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_3В. В. Жириновский как политический лидер_0.</w:t>
      </w:r>
    </w:p>
    <w:p w:rsidR="000F4FAB" w:rsidRDefault="000F4FAB">
      <w:pPr>
        <w:jc w:val="both"/>
        <w:rPr>
          <w:rFonts w:ascii="Arial Black" w:hAnsi="Arial Black"/>
          <w:b/>
          <w:sz w:val="32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  <w:lang w:val="en-US"/>
        </w:rPr>
      </w:pPr>
      <w:r>
        <w:rPr>
          <w:rFonts w:ascii="Arial Black" w:hAnsi="Arial Black"/>
          <w:b/>
          <w:sz w:val="32"/>
        </w:rPr>
        <w:t xml:space="preserve">     </w:t>
      </w: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Сначала необходимо дать некоторую историческую справку  о  выходе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Жириновского в политические лидеры, а так как его деятельность тесней-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шим образом связана с Либерально-Демократической партией, главой кото-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рой он является, я начну с возникновения ЛДПР.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В апреле  1967 г., когда В. В. Жириновскому был всего  21 год, он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отправил в ЦК КПСС на имя Л.  И.  Брежнева письмо, в котором предлага-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лось провессти рееформы в области образования, сельского хозяйства, го-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родской жизни.  Однако  ему "разъяснили" в отделе ВУЗов МГК КПСС,  что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его предложения "нереальны по финансовым и некоторым политическим  со-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ображениям". Этот  эпизод по сути дела и явился началом осознанных за-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нятий Жириновского политикой с позиций либерализма.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В 1977 году он уже собирался писоединиться к неформальной полити-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ческой "партии",  которой руководил некий Анатолий Анисимов, но не ус-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пел, ибо эту группу разогнали.  После этого В.  В.  Жириновский ,уже в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конце 80-х,  участвовал на Учредительном съезде партии Демократический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Союз, но понял, что у него мало общего с его участниками. И в мае 1988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г. Ж.  составил в виде листовки проект программы  Социально-Демократи-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ческой партии, но через некоторое время решил, что это "западническое"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течение может быть губительным для России.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Он много ездил, выступал на трибунах, причем на митингах, устраи-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ваемых разными партиями и движениями. Это позволило сделать первый шаг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к созданию своей партии,  и весной 1989 года вместе с Богачёвым, отко-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ловшимся от Демократической партии (У.  Убожко) Ж. создал инициативную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группу Либерально-Демократической партии.  13 декабря 1989 года на ор-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ганизационном собрании ЛДП он был избран ее председателем.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ЛДП возникла,  когда  еще существовал Советский Союз,  поэтому на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I, учредительном съезде,  она стала называться ЛДПСС. Ко времени I съ-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езда партия  уже  объединила  свыше  трех  тысяч человек из 31 региона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страны. По сути дела ЛДПСС была первой  демократической  оппозицией  в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СССР.</w:t>
      </w:r>
    </w:p>
    <w:p w:rsidR="000F4FAB" w:rsidRDefault="000F4FAB">
      <w:pPr>
        <w:jc w:val="both"/>
        <w:rPr>
          <w:rFonts w:ascii="Arial Black" w:hAnsi="Arial Black"/>
          <w:b/>
          <w:sz w:val="32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  <w:lang w:val="en-US"/>
        </w:rPr>
      </w:pPr>
      <w:r>
        <w:rPr>
          <w:rFonts w:ascii="Arial Black" w:hAnsi="Arial Black"/>
          <w:b/>
          <w:sz w:val="32"/>
        </w:rPr>
        <w:t xml:space="preserve">                       </w:t>
      </w: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*      *      *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На президентских выборах,  состоявшихся 12 июня 1991  года  почти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неизвестный никому  Жириновский  набирает  феноменально огромное число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br w:type="page"/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                     - 2 -</w:t>
      </w:r>
    </w:p>
    <w:p w:rsidR="000F4FAB" w:rsidRDefault="000F4FAB">
      <w:pPr>
        <w:jc w:val="both"/>
        <w:rPr>
          <w:rFonts w:ascii="Arial Black" w:hAnsi="Arial Black"/>
          <w:b/>
          <w:sz w:val="32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голосов _2( 7.81 % ), _0заняв третье место после Ельцина и Рыжкова. Что же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позволило ему собрать 6 млн.  голосов избирателей ?  Все,  оказывается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обстоит очень просто:  в своей предвыборной кампании  Жириновский  ис-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пользовал настроения масс, т. е. он сделал ставку на остановление раз-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вала Союза, и многие люди, еще не разобравшись, что к чему, и испугав-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шись перемен,  захотели вернуть былое,- и в итоге ЛДПР заявила о себе,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по словам В. В. Жириновского, как "третья сила".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Что же касается августовских событий 1993 года, то ЛДПР не только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ввсецело поддержала "гэкачепистов",  но и даже с сожалением признала их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действия слишком бездарными.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Теперь обратим  взор на выборы в Государственную Думу,  состо-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явшиеся 12 декабря 1993 года.  Здесь мы опять сталкиваемся с "фено-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меном Жириновского".  Как же на этот раз ЛДПР занимает первое мес-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то, получив 60 депутатских мандатов и 25%  голосов. В чем же секрет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столь резкого взлета?  Все очень просто.  С 1991 года ЛДПР организо-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вала сеть филиалов по всей России,  которые вели  мощную  агитацию.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Москвичи же  не  познали их влияния в такой степени,  так как ставку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Жириновский сделал на "периферию".  К тому времени его  политичес-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кая амбициозность уже была всем известна, о нем ходили анекдоты, но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тем не менее,  это вызывало даже некоторый интерес у русского наро-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да. До сих пор о том "триумфе" Жириновского до сих пор ходит шутка,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что "народ пошутил".  Или,  все таки нет?  Достаточно  вспомнить  его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лозунги типа "каждому мужику-бутылку водки", и сразу становится яс-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ным, почему бывшие колхозники,  закабаленные почти ручным трудом, и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т. н.  "передовой пролетариат",  который,  проработав всю жизнь за 7%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от реального своего труда,  поддержал на выборах В.  В. Жириновского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и его  партию.  Также  сыграл  свою роль инфантилизм простого люда,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очень легко поддавшегося пропаганде.  Однако среди его  сторонников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было мало  думающих  людей,  интеллигенции.  А  те из них ,  которые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поддержали ЛДПР,  держали ориентир на программу ЛДПР, на те самые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преобразования, которые  в  случае  победы  ЛДПР  должны были быть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проведены. Также надо сказать о значительной роли молодежи в  под-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держке ЛДПР.  Жириновский  умело  воспользовался политической ин-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фантильностью молодежи,  на чем получил значительную поддержку. В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br w:type="page"/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                     - 3 -</w:t>
      </w:r>
    </w:p>
    <w:p w:rsidR="000F4FAB" w:rsidRDefault="000F4FAB">
      <w:pPr>
        <w:jc w:val="both"/>
        <w:rPr>
          <w:rFonts w:ascii="Arial Black" w:hAnsi="Arial Black"/>
          <w:b/>
          <w:sz w:val="32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частности, он  открыл  в Москве специальный "Рок-магазин Жириновс-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кого" ,   стены   которого  как   изнутри ,  так    и   снаружи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были обклеены плакатами с его портретами  и  лозунгами.  И  ,конечно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же, немаловажное  место  отводилось  пропаганде  с помощью средств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массовой информации,  в основном прессы, поскольку ЛДПР явно обог-</w:t>
      </w:r>
    </w:p>
    <w:p w:rsidR="000F4FAB" w:rsidRDefault="004575E6">
      <w:pPr>
        <w:jc w:val="both"/>
        <w:rPr>
          <w:rFonts w:ascii="Arial Black" w:hAnsi="Arial Black"/>
          <w:b/>
          <w:sz w:val="32"/>
          <w:lang w:val="en-US"/>
        </w:rPr>
      </w:pPr>
      <w:r>
        <w:rPr>
          <w:rFonts w:ascii="Arial Black" w:hAnsi="Arial Black"/>
          <w:b/>
          <w:sz w:val="32"/>
        </w:rPr>
        <w:t>нала все другие партии по количеству газет и книг.</w:t>
      </w: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              *   *   *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Если же  рассматривать  Жириновского как политического лидера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более конкретно и личностно,  то среди его _1природных качеств_0 следо-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вало бы выделить следующие: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-----решительнось и  наряду  с  этим какая-то странная и несколько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"нервная" манера поведения,  благодаря которой  и  снизился  в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последние годы его рейтинг;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-----в какой-то  мере магнетизм личности,  которая умело использу-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ется Ж.,  особенно при "выходах в простой народ": многие люди,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как правило  испытывающие  недостаток  в  умственных способ-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ностях, проникаются его речами,  резкими заявлениями и крити-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кой во все стороны;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-----несдержанность и бестактность поведения,  а также  вызывающе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- раздражающая нескромность.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Среди _1нравственных качеств _0я бы  отметил  высокую  патриотич-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ность, так как ни в речах, ни в публикациях ЛДПР ничему не отводится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такая роль,  как России. Однако из зтого, понятно, совсем не вытекает,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что лично я отношусь к Жириновскому с пониманием и почтением.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Среди _1профессиональных качеств _0я бы отметил лишь энтузиазм и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чувство юмора.</w:t>
      </w:r>
    </w:p>
    <w:p w:rsidR="000F4FAB" w:rsidRDefault="004575E6">
      <w:pPr>
        <w:jc w:val="both"/>
        <w:rPr>
          <w:rFonts w:ascii="Arial Black" w:hAnsi="Arial Black"/>
          <w:b/>
          <w:sz w:val="32"/>
          <w:lang w:val="en-US"/>
        </w:rPr>
      </w:pPr>
      <w:r>
        <w:rPr>
          <w:rFonts w:ascii="Arial Black" w:hAnsi="Arial Black"/>
          <w:b/>
          <w:sz w:val="32"/>
        </w:rPr>
        <w:t xml:space="preserve">                  </w:t>
      </w: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0F4FAB">
      <w:pPr>
        <w:jc w:val="both"/>
        <w:rPr>
          <w:rFonts w:ascii="Arial Black" w:hAnsi="Arial Black"/>
          <w:b/>
          <w:sz w:val="32"/>
          <w:lang w:val="en-US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*  *  *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Таким образом,  хотя рейтинг В. В. Жириновского продолжает не-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уклонно падать,  надо сказать,  что  он  оставит  в  истории  след  как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"уличный", "народный"  политик,  для которого,  я бы сказал,  политика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является не столь  профессиональной  деятельностью,  сколь  искусс-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>твом сродни актерскому на комедийной сцене.</w:t>
      </w:r>
    </w:p>
    <w:p w:rsidR="000F4FAB" w:rsidRDefault="000F4FAB">
      <w:pPr>
        <w:jc w:val="both"/>
        <w:rPr>
          <w:rFonts w:ascii="Arial Black" w:hAnsi="Arial Black"/>
          <w:b/>
          <w:sz w:val="32"/>
        </w:rPr>
      </w:pP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                                                   23:07:31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                                                13-Oct-1996</w:t>
      </w:r>
    </w:p>
    <w:p w:rsidR="000F4FAB" w:rsidRDefault="004575E6">
      <w:pPr>
        <w:jc w:val="both"/>
        <w:rPr>
          <w:rFonts w:ascii="Arial Black" w:hAnsi="Arial Black"/>
          <w:b/>
          <w:sz w:val="32"/>
        </w:rPr>
      </w:pPr>
      <w:r>
        <w:rPr>
          <w:rFonts w:ascii="Arial Black" w:hAnsi="Arial Black"/>
          <w:b/>
          <w:sz w:val="32"/>
        </w:rPr>
        <w:t xml:space="preserve">                                                  (c) Spirantsev D. I.</w:t>
      </w:r>
      <w:bookmarkStart w:id="0" w:name="_GoBack"/>
      <w:bookmarkEnd w:id="0"/>
    </w:p>
    <w:sectPr w:rsidR="000F4FAB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5E6"/>
    <w:rsid w:val="000F4FAB"/>
    <w:rsid w:val="004575E6"/>
    <w:rsid w:val="00F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1BA8A-7ECF-434F-8E9D-33A9DA8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cp:lastModifiedBy>Irina</cp:lastModifiedBy>
  <cp:revision>2</cp:revision>
  <dcterms:created xsi:type="dcterms:W3CDTF">2014-08-18T15:16:00Z</dcterms:created>
  <dcterms:modified xsi:type="dcterms:W3CDTF">2014-08-18T15:16:00Z</dcterms:modified>
</cp:coreProperties>
</file>