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7AD" w:rsidRDefault="003E47AD">
      <w:pPr>
        <w:spacing w:line="360" w:lineRule="auto"/>
        <w:ind w:firstLine="720"/>
        <w:jc w:val="center"/>
        <w:rPr>
          <w:b/>
          <w:bCs/>
          <w:sz w:val="22"/>
          <w:szCs w:val="22"/>
        </w:rPr>
      </w:pPr>
      <w:r>
        <w:rPr>
          <w:b/>
          <w:bCs/>
          <w:sz w:val="22"/>
          <w:szCs w:val="22"/>
        </w:rPr>
        <w:t xml:space="preserve">ВЯЧЕСЛАВ НИКОЛАЕВИЧ ШОСТАКОВСКИЙ </w:t>
      </w:r>
    </w:p>
    <w:p w:rsidR="003E47AD" w:rsidRDefault="003E47AD">
      <w:pPr>
        <w:spacing w:line="360" w:lineRule="auto"/>
        <w:ind w:firstLine="720"/>
        <w:jc w:val="center"/>
        <w:rPr>
          <w:b/>
          <w:bCs/>
          <w:sz w:val="22"/>
          <w:szCs w:val="22"/>
        </w:rPr>
      </w:pPr>
      <w:r>
        <w:rPr>
          <w:b/>
          <w:bCs/>
          <w:sz w:val="22"/>
          <w:szCs w:val="22"/>
        </w:rPr>
        <w:t>Председатель Политического Совета и сопредседатель Республиканской Партии Российской Федерации, сопредседатель Международного движения демократических реформ (ДДР)</w:t>
      </w:r>
    </w:p>
    <w:p w:rsidR="003E47AD" w:rsidRDefault="003E47AD">
      <w:pPr>
        <w:spacing w:line="360" w:lineRule="auto"/>
        <w:ind w:firstLine="720"/>
        <w:jc w:val="both"/>
        <w:rPr>
          <w:sz w:val="22"/>
          <w:szCs w:val="22"/>
        </w:rPr>
      </w:pPr>
    </w:p>
    <w:p w:rsidR="003E47AD" w:rsidRDefault="003E47AD">
      <w:pPr>
        <w:spacing w:line="360" w:lineRule="auto"/>
        <w:ind w:firstLine="720"/>
        <w:jc w:val="both"/>
        <w:rPr>
          <w:sz w:val="22"/>
          <w:szCs w:val="22"/>
        </w:rPr>
      </w:pPr>
      <w:r>
        <w:rPr>
          <w:sz w:val="22"/>
          <w:szCs w:val="22"/>
        </w:rPr>
        <w:t>Вячеслав Шестаковский, убежденный коммунист ортодокс, превратившийся затем в "enfant terrible", родился 23 октября 1937 года в селе Стемас Алатарского  района Чувашской автономной республики, украинец. Отец его, агроном, был незаконно арестован в 1937 г., но вскоре освобожден. Мать - из крестьянской семьи, всю жизнь была домохозяйкой.</w:t>
      </w:r>
    </w:p>
    <w:p w:rsidR="003E47AD" w:rsidRDefault="003E47AD">
      <w:pPr>
        <w:spacing w:line="360" w:lineRule="auto"/>
        <w:ind w:firstLine="720"/>
        <w:jc w:val="both"/>
        <w:rPr>
          <w:sz w:val="22"/>
          <w:szCs w:val="22"/>
        </w:rPr>
      </w:pPr>
      <w:r>
        <w:rPr>
          <w:sz w:val="22"/>
          <w:szCs w:val="22"/>
        </w:rPr>
        <w:t>В 1955 г. Вячеслав окончил среднюю школу в г.Симферополе, в 1960 г. - Львовский медицинский институт. Дипломированный фармацевт ("провизор"), он работал ассистентом на кафедре фармацевтической химии, активно занимался общественной, комсомольской работой (в мединституте организовал киностудию, где снимал вместе с однокурсниками художественные и документальные фильмы). Вскоре (в 1962 г.) последняя становится его основной деятельностью. С 1962 по 1971 г. Шостаковский занимает должности от инструктора до заведующего Отделом студенческой молодежи в ЦК ВЛКСМ. Особенности работы в аппарате ЦК ВЛКСМ и научный склад ума обусловили дальнейшую карьеру молодого человека. Он поступает в аспирантуру и через 3 года благополучно защищает диссертацию на звание кандидата философских наук. Одновременно (с 1973 по 1978 г.) продолжается успешная работа в Академии общественных наук при ЦК КПСС - сначала старшим научным сотрудником, затем доцентом и, наконец, ученым секретарем Академии. В дальнейшем Шостаковский переходит в аппарат ЦК КПСС - инструктором в сектор подготовки кадров отдела организационно-партийной работы.</w:t>
      </w:r>
    </w:p>
    <w:p w:rsidR="003E47AD" w:rsidRDefault="003E47AD">
      <w:pPr>
        <w:spacing w:line="360" w:lineRule="auto"/>
        <w:ind w:firstLine="720"/>
        <w:jc w:val="both"/>
        <w:rPr>
          <w:sz w:val="22"/>
          <w:szCs w:val="22"/>
        </w:rPr>
      </w:pPr>
      <w:r>
        <w:rPr>
          <w:sz w:val="22"/>
          <w:szCs w:val="22"/>
        </w:rPr>
        <w:tab/>
        <w:t>Пик карьеры Шостаковского приходится на 1986-1990 годы, когда его назначают ректором Московской высшей партийной школы - учебного заведения, занимающегося подготовкой партийной элиты (его назначение считают делом Александра Яковлева, благоволившего Вячеславу Николаевичу).</w:t>
      </w:r>
    </w:p>
    <w:p w:rsidR="003E47AD" w:rsidRDefault="003E47AD">
      <w:pPr>
        <w:spacing w:line="360" w:lineRule="auto"/>
        <w:ind w:firstLine="720"/>
        <w:jc w:val="both"/>
        <w:rPr>
          <w:sz w:val="22"/>
          <w:szCs w:val="22"/>
        </w:rPr>
      </w:pPr>
      <w:r>
        <w:rPr>
          <w:sz w:val="22"/>
          <w:szCs w:val="22"/>
        </w:rPr>
        <w:tab/>
        <w:t>Если наиболее ценным в своей "доперестроечной" деятельности сопредседатель Республиканской партии считает участие в развитии движения студенческих строительных отрядов, то в последние годы его все больше занимают теоретические изыскания, которые помогли ему сформировать позицию и позволили, как он считает, вести научно-обоснованную критику КПСС ("Что такое авангардный тип партии и почему он несостоятелен", журнал "Политическое обозрение", 1989 год) и ленинизма как философской концепции в целом.</w:t>
      </w:r>
    </w:p>
    <w:p w:rsidR="003E47AD" w:rsidRDefault="003E47AD">
      <w:pPr>
        <w:spacing w:line="360" w:lineRule="auto"/>
        <w:ind w:firstLine="720"/>
        <w:jc w:val="both"/>
        <w:rPr>
          <w:sz w:val="22"/>
          <w:szCs w:val="22"/>
        </w:rPr>
      </w:pPr>
      <w:r>
        <w:rPr>
          <w:sz w:val="22"/>
          <w:szCs w:val="22"/>
        </w:rPr>
        <w:tab/>
        <w:t>Возглавив ВПШ, он пытается радикально переделать ряд курсов, в первую очередь партийного строительства и истории КПСС, причем последний пытается сделать курсом отечественной гражданской истории. Это вызывает неоднозначную реакцию руководства.</w:t>
      </w:r>
    </w:p>
    <w:p w:rsidR="003E47AD" w:rsidRDefault="003E47AD">
      <w:pPr>
        <w:spacing w:line="360" w:lineRule="auto"/>
        <w:ind w:firstLine="720"/>
        <w:jc w:val="both"/>
        <w:rPr>
          <w:sz w:val="22"/>
          <w:szCs w:val="22"/>
        </w:rPr>
      </w:pPr>
      <w:r>
        <w:rPr>
          <w:sz w:val="22"/>
          <w:szCs w:val="22"/>
        </w:rPr>
        <w:tab/>
        <w:t>Решающим толчком к началу оппозиционных действий Шостаковского стала ХIХ партийная конференция (1988 г.). "Отвратительная реализация того немногого, что было хорошо в ее резолюции, заставила меня предпринять конкретные шаги", - вспоминает он сам.</w:t>
      </w:r>
    </w:p>
    <w:p w:rsidR="003E47AD" w:rsidRDefault="003E47AD">
      <w:pPr>
        <w:spacing w:line="360" w:lineRule="auto"/>
        <w:ind w:firstLine="720"/>
        <w:jc w:val="both"/>
        <w:rPr>
          <w:sz w:val="22"/>
          <w:szCs w:val="22"/>
        </w:rPr>
      </w:pPr>
      <w:r>
        <w:rPr>
          <w:sz w:val="22"/>
          <w:szCs w:val="22"/>
        </w:rPr>
        <w:tab/>
        <w:t xml:space="preserve">В начале 1989 г. происходит резкая стычка ректора, ставшего к тому времени уже одиозной фигурой, с партийными властями на пленуме Московского горкома КПСС. Обсуждая тактику на предстоящих выборах народных депутатов СССР и понимая неотвратимость выборов Бориса Ельцина по национально-территориальному округу No 1, пленум предлагает обязать всех коммунистов и членов их семей проголосовать против Ельцина. Выступление Шостаковского с призывом считаться с реальностью, учиться политическим компромиссам воспринимается как вызов. Однако, считая глупостью выходить из КПСС до ее съезда, на котором можно было бы получить трибуну и заявить о своей позиции, а может быть, и претендовать на раздел имущества, публичных резких речей Шостаковский не произносит. В то время Вячеслав Николаевич предупреждает своих соратников о невольной "дезориентации [поддерживающих их людей - авт.] ультрареволюционными скачками". Он был убежден: "Такой мощный блок, как правые, мы сейчас создать не готовы. Не готовы консолидироваться. Умеем только размежевываться... И главное, почему я не приемлю идею скоропалительно создать новую пакртию. она может оказаться такой же, как КПСС - претендовать на то, чтобы все делать и за всех решать. Не нужна такая партия". Первым открытым выступлением против партии Шостаковский считает свою речь на ХХVIII съезде в июле 1990 г. </w:t>
      </w:r>
    </w:p>
    <w:p w:rsidR="003E47AD" w:rsidRDefault="003E47AD">
      <w:pPr>
        <w:spacing w:line="360" w:lineRule="auto"/>
        <w:ind w:firstLine="720"/>
        <w:jc w:val="both"/>
        <w:rPr>
          <w:sz w:val="22"/>
          <w:szCs w:val="22"/>
        </w:rPr>
      </w:pPr>
      <w:r>
        <w:rPr>
          <w:sz w:val="22"/>
          <w:szCs w:val="22"/>
        </w:rPr>
        <w:tab/>
        <w:t>Уже в начале мая было принято решение об освобождении Шостаковского от работы, но первый секретарь МГК КПСС Юрий Прокофьев предпочел не разжигать страсти; к тому времени некоторые крупные парторганизации Москвы уже явно ориентировались на Демплатформу. Все зависело от выступления на съезде. После выступления Шостаковский был уведомлен официальной бумагой из горкома, что он больше не ректор МВПШ.</w:t>
      </w:r>
    </w:p>
    <w:p w:rsidR="003E47AD" w:rsidRDefault="003E47AD">
      <w:pPr>
        <w:spacing w:line="360" w:lineRule="auto"/>
        <w:ind w:firstLine="720"/>
        <w:jc w:val="both"/>
        <w:rPr>
          <w:sz w:val="22"/>
          <w:szCs w:val="22"/>
        </w:rPr>
      </w:pPr>
      <w:r>
        <w:rPr>
          <w:sz w:val="22"/>
          <w:szCs w:val="22"/>
        </w:rPr>
        <w:tab/>
        <w:t>Член КПСС с 1961 г., он сдает свой партбилет и в октябре 1990 г. переходит на работу директором независимого информационного агентства "Перспектива".</w:t>
      </w:r>
    </w:p>
    <w:p w:rsidR="003E47AD" w:rsidRDefault="003E47AD">
      <w:pPr>
        <w:spacing w:line="360" w:lineRule="auto"/>
        <w:ind w:firstLine="720"/>
        <w:jc w:val="both"/>
        <w:rPr>
          <w:sz w:val="22"/>
          <w:szCs w:val="22"/>
        </w:rPr>
      </w:pPr>
      <w:r>
        <w:rPr>
          <w:sz w:val="22"/>
          <w:szCs w:val="22"/>
        </w:rPr>
        <w:t>20-21 января 1990 г. на учредительной конференции "Демократической платформы в КПСС" Шостаковский избирается в Координационный совет несмотря на то, что некоторые члены Демплатформы считали его "агентом ЦК", присланным для "перевоспитания" неформалов.</w:t>
      </w:r>
    </w:p>
    <w:p w:rsidR="003E47AD" w:rsidRDefault="003E47AD">
      <w:pPr>
        <w:spacing w:line="360" w:lineRule="auto"/>
        <w:ind w:firstLine="720"/>
        <w:jc w:val="both"/>
        <w:rPr>
          <w:sz w:val="22"/>
          <w:szCs w:val="22"/>
        </w:rPr>
      </w:pPr>
      <w:r>
        <w:rPr>
          <w:sz w:val="22"/>
          <w:szCs w:val="22"/>
        </w:rPr>
        <w:tab/>
        <w:t>17-18 ноября 1990 г. часть платформы на Учредительном съезде образует Республиканскую партию Российской Федерации (РПРФ). Вячеслав Николаевич вместе с Владимиром Лысенко и Степаном Сулакшиным избираются сопредседателями партии. На III съезде (27-28 июня 1992 г.) Шостаковский переизбирается сопредседателем вновь (вместе с В.Лысенко, И.Яковенко и П.Филипповым) и одновременно становится председателем Политического совета РПРФ.</w:t>
      </w:r>
    </w:p>
    <w:p w:rsidR="003E47AD" w:rsidRDefault="003E47AD">
      <w:pPr>
        <w:spacing w:line="360" w:lineRule="auto"/>
        <w:ind w:firstLine="720"/>
        <w:jc w:val="both"/>
        <w:rPr>
          <w:sz w:val="22"/>
          <w:szCs w:val="22"/>
        </w:rPr>
      </w:pPr>
      <w:r>
        <w:rPr>
          <w:sz w:val="22"/>
          <w:szCs w:val="22"/>
        </w:rPr>
        <w:tab/>
        <w:t>Республиканская партия создавалась как социал-демократическая, и поэтому всегда существовали тенденции к объединению ее с СДРП (успешно работала совместная фракция из народных депутатов России, членов этих партий), но ко Второму съезду РПРФ, прошедшему в 1991 г. незадолго до августовских событий, усилиями в первую очередь Шостаковского и Сулакшина побеждает либеральное крыло партии. В партии произошел раскол, в результате появилась Социально-либеральная партия (глава - Владимир Филин).</w:t>
      </w:r>
    </w:p>
    <w:p w:rsidR="003E47AD" w:rsidRDefault="003E47AD">
      <w:pPr>
        <w:spacing w:line="360" w:lineRule="auto"/>
        <w:ind w:firstLine="720"/>
        <w:jc w:val="both"/>
        <w:rPr>
          <w:sz w:val="22"/>
          <w:szCs w:val="22"/>
        </w:rPr>
      </w:pPr>
      <w:r>
        <w:rPr>
          <w:sz w:val="22"/>
          <w:szCs w:val="22"/>
        </w:rPr>
        <w:tab/>
        <w:t>За объединением Вячеслав Николаевич видел "стремление получить быстрый результат: сложить пять тысяч с двумя тысячами и получить новую мощную политическую структуру. Не будет этого". Он считал тогда: "Всякие разговоры об очищенных, истинных идеалах социализма нам вредны уже по определению. Потому, что все та же номенклатурная верхушка КПСС будет через все рупоры, которые у них в руках, мутить людям мозги: мол, мы тоже за гуманный демократический социализм, а значит, нас ничего не различает, кроме амбиций политических группировок. Социализм в нашей стране не может сегодня быть идеей, способной сплотить миллионы, поднять их на борьбу с угрозой тоталитаризма, радикально повлиять на политические процессы". Даже без слияния с СДПР "нам будут колоть глаза, что мы бывшие коммунисты, пусть у нас хотя бы название будет приличное, как у Рейгана".</w:t>
      </w:r>
    </w:p>
    <w:p w:rsidR="003E47AD" w:rsidRDefault="003E47AD">
      <w:pPr>
        <w:spacing w:line="360" w:lineRule="auto"/>
        <w:ind w:firstLine="720"/>
        <w:jc w:val="both"/>
        <w:rPr>
          <w:sz w:val="22"/>
          <w:szCs w:val="22"/>
        </w:rPr>
      </w:pPr>
      <w:r>
        <w:rPr>
          <w:sz w:val="22"/>
          <w:szCs w:val="22"/>
        </w:rPr>
        <w:tab/>
        <w:t>Конечной политической целью Республиканской партии сопредседатель ее Политического совета считал "преобразование России в демократическую республику - ни капиталистическую, ни социалистическую, - с развитым структурированным демократическим обществом, способным контролировать государство, и многоукладной экономикой с госсектором 25%". Но путь к идеальному общественному устройству, по мнению Шостаковского, займет не менее 2-3 десятилетий. Сегодня же необходимо полностью сбросить путы необольшевистского сознания и строить рыночную экономику. А гарантировать этот процесс должно экономическое соглашение между суверенными республиками: единое экономическое пространство, способствующее свободному перетоку и миграции товаров, услуг и рабочей силы, что само сметет все границы; стимулирование малого и среднего частного бизнеса; демилитаризация экономики.</w:t>
      </w:r>
    </w:p>
    <w:p w:rsidR="003E47AD" w:rsidRDefault="003E47AD">
      <w:pPr>
        <w:spacing w:line="360" w:lineRule="auto"/>
        <w:ind w:firstLine="720"/>
        <w:jc w:val="both"/>
        <w:rPr>
          <w:sz w:val="22"/>
          <w:szCs w:val="22"/>
        </w:rPr>
      </w:pPr>
      <w:r>
        <w:rPr>
          <w:sz w:val="22"/>
          <w:szCs w:val="22"/>
        </w:rPr>
        <w:tab/>
        <w:t>Наиболее спорной и сложной проблемой сегодня различные политические силы считают вопрос о собственности, в особенности на землю: последняя должна быть в частной собственности с правом продажи. "Мне смешны аргументы российских коммунистов - "земля нерукотворна, она от Бога, а посему и непродажна", - при подобном подходе земля у нас безхозна, мы растранжирили эталонный чернозем, сколько еще земель испортили. Будь она продажной, небось и военные не размещали бы свои объекты на лучших пахотных землях. Я против всех ограничений права собственности. Если твои права на владение ограничены, то ограничена и ответственность.</w:t>
      </w:r>
    </w:p>
    <w:p w:rsidR="003E47AD" w:rsidRDefault="003E47AD">
      <w:pPr>
        <w:spacing w:line="360" w:lineRule="auto"/>
        <w:ind w:firstLine="720"/>
        <w:jc w:val="both"/>
        <w:rPr>
          <w:sz w:val="22"/>
          <w:szCs w:val="22"/>
        </w:rPr>
      </w:pPr>
      <w:r>
        <w:rPr>
          <w:sz w:val="22"/>
          <w:szCs w:val="22"/>
        </w:rPr>
        <w:tab/>
        <w:t>Республиканская партия - одна из немногих крупных партий, однозначно, твердо и конструктивно поддерживающих все реформаторские начинания правительства и Президента Ельцина, оставшаяся чуть ли не единственной верной соглашению, подписанному в конце 1991 г. представителями ряда партий с Б.Ельциным. Одной из бед российского руководства представляется Шостаковскому недоучет колоссальных региональных особенностей России. "Частная собственность на землю, приватизация в каждом районе будут иметь свою специфику. И российское казачество, 400 лет имевшее общинное владение землей, никогда не передаст землю по наследству от труженика отца пьянице сыну. А что делать с частной собственностью на землю оленеводам Крайнего Севера?"</w:t>
      </w:r>
    </w:p>
    <w:p w:rsidR="003E47AD" w:rsidRDefault="003E47AD">
      <w:pPr>
        <w:spacing w:line="360" w:lineRule="auto"/>
        <w:ind w:firstLine="720"/>
        <w:jc w:val="both"/>
        <w:rPr>
          <w:sz w:val="22"/>
          <w:szCs w:val="22"/>
        </w:rPr>
      </w:pPr>
      <w:r>
        <w:rPr>
          <w:sz w:val="22"/>
          <w:szCs w:val="22"/>
        </w:rPr>
        <w:tab/>
        <w:t>Он считает, что в истории России не было другого периода, "когда бы внешняя обстановка так благоприятствовала осуществлению внутренних реформ. Наоборот, всегда был какой-то внешний враг, который помогал сохранять ситуацию осажденной крепости".</w:t>
      </w:r>
    </w:p>
    <w:p w:rsidR="003E47AD" w:rsidRDefault="003E47AD">
      <w:pPr>
        <w:spacing w:line="360" w:lineRule="auto"/>
        <w:ind w:firstLine="720"/>
        <w:jc w:val="both"/>
        <w:rPr>
          <w:sz w:val="22"/>
          <w:szCs w:val="22"/>
        </w:rPr>
      </w:pPr>
      <w:r>
        <w:rPr>
          <w:sz w:val="22"/>
          <w:szCs w:val="22"/>
        </w:rPr>
        <w:tab/>
        <w:t>В начале июля 1991 г. Республиканская партия после консультаций Эдуарда Шеварнадзе с ее лидерами становится коллективным членом Оргкомитета Движения демократических реформ, и бывшего ректора ВПШ избирают в Политсовет Движения. Однако уже в том же месяце он публично высказал сомнение в перспективах ДДР, инициатива организаторов, по его мнению, опоздала. "Если бы эти люди высказали ее хотя бы год назад, если бы тогда поддержали действия "Демократической платформы в КПСС", мы имели бы несколько иную политическую картину... Так что я думаю, что в мощную политическую силу оно [движение] вряд ли вольется".</w:t>
      </w:r>
    </w:p>
    <w:p w:rsidR="003E47AD" w:rsidRDefault="003E47AD">
      <w:pPr>
        <w:spacing w:line="360" w:lineRule="auto"/>
        <w:ind w:firstLine="720"/>
        <w:jc w:val="both"/>
        <w:rPr>
          <w:sz w:val="22"/>
          <w:szCs w:val="22"/>
        </w:rPr>
      </w:pPr>
      <w:r>
        <w:rPr>
          <w:sz w:val="22"/>
          <w:szCs w:val="22"/>
        </w:rPr>
        <w:tab/>
        <w:t>И как бы повинуясь предсказанию Шостаковского, 23-24 сентября на I конференции Московской организации ДДР 41 делегат из 450 откликнулся на призыв Гавриила Попова создать Российскую партию Демократических преобразований в составе ДДР. Это было начало раскола. 14-15 декабря прошел учредительный съезд ДДР. Сопредседателями Движения стали Аркадий Вольский, Гавриил Попов, Анатолий Собчак, Эдуард Шеварнадзе, Вячеслав Шостаковский, Станислав Шаталин и Александр Яковлев. Республиканская партия пдтвердила свое коллективное членство. Однако после Учредительного съезда Российского движения Демократических реформ, состоявшегося 14-15 декабря 1992 г. в Нижнем Новгороде, когда председателем РДДР был избран Г.Попов, и Движение выступило против высших органов представительной власти, требуя их срочного переизбрания, Вячеслав Шостаковский заявил о приостановке коллективного членства его партии в РДДР.</w:t>
      </w:r>
    </w:p>
    <w:p w:rsidR="003E47AD" w:rsidRDefault="003E47AD">
      <w:pPr>
        <w:spacing w:line="360" w:lineRule="auto"/>
        <w:ind w:firstLine="720"/>
        <w:jc w:val="both"/>
        <w:rPr>
          <w:sz w:val="22"/>
          <w:szCs w:val="22"/>
        </w:rPr>
      </w:pPr>
      <w:r>
        <w:rPr>
          <w:sz w:val="22"/>
          <w:szCs w:val="22"/>
        </w:rPr>
        <w:tab/>
        <w:t>Одной из причин произошедшего позже разрыва Международного и Республиканского движения демократических реформ стало неуемное стремление Гавриила Попова стать единоличным руководителем Движения. Такое руководство, считает Шостаковский, дает возможность отсекать всякое политическое инакомыслие, и вообще, по его мнению, любые запретительные методы в политической сфере действуют как бумеранг. К тому же Шостаковский не согласен с идеей Учредительного собрания как с идеей деструктивной.</w:t>
      </w:r>
    </w:p>
    <w:p w:rsidR="003E47AD" w:rsidRDefault="003E47AD">
      <w:pPr>
        <w:spacing w:line="360" w:lineRule="auto"/>
        <w:ind w:firstLine="720"/>
        <w:jc w:val="both"/>
        <w:rPr>
          <w:sz w:val="22"/>
          <w:szCs w:val="22"/>
        </w:rPr>
      </w:pPr>
      <w:r>
        <w:rPr>
          <w:sz w:val="22"/>
          <w:szCs w:val="22"/>
        </w:rPr>
        <w:t>В это время много лет развивавшийся в рамках марксистского менталитета, бывший ректор ВПШ специализируется в области критики ленинизма "с позиций прагматизма и здравого смысла". Он не причисляет себя ни к какой философской школе, хотя по-прежнему с уважением относится к наследию Маркса. Скептическое отношение Шостаковского к "концепции нового мышления" обусловлено ее нераспространенностью, по его мнению, на внутрисоюзные проблемы: "Авторы стремились облагородить фасад, но не ориентировались на наши традиции и самосознание". Видимо, поэтому Шостаковский считает своим учителем одного из авторов этой концепции - Михаила Горбачева. Но учителем "от обратного", "учителем на дурном примере". Он решительно не разделяет мнение тех, кто ценит Горбачева за маневренность и способность к компромиссам. "Эта гибкость лишь в рамках "социалистического выбора", как удавка, захлестывающего нас всех", - полагает он, хотя и оговаривается, что такая позиция обусловлена политическими реалиями: аппаратом КПСС, военно-промышленным комплексом и бюрократическим управленческим механизмом, под прессингом общего кулака которых находился постоянно Президент СССР.</w:t>
      </w:r>
    </w:p>
    <w:p w:rsidR="003E47AD" w:rsidRDefault="003E47AD">
      <w:pPr>
        <w:spacing w:line="360" w:lineRule="auto"/>
        <w:ind w:firstLine="720"/>
        <w:jc w:val="both"/>
        <w:rPr>
          <w:sz w:val="22"/>
          <w:szCs w:val="22"/>
        </w:rPr>
      </w:pPr>
      <w:r>
        <w:rPr>
          <w:sz w:val="22"/>
          <w:szCs w:val="22"/>
        </w:rPr>
        <w:tab/>
        <w:t>Это не помешало ему, однако, с февраля 1992 г. стать директором Центра общественных знаний Международного фонда социально-экономических и политических исследований (Горбачев-Фонд), где сотрудники собраны отнюдь не по принципу политического единомыслия.</w:t>
      </w:r>
    </w:p>
    <w:p w:rsidR="003E47AD" w:rsidRDefault="003E47AD">
      <w:pPr>
        <w:spacing w:line="360" w:lineRule="auto"/>
        <w:ind w:firstLine="720"/>
        <w:jc w:val="both"/>
        <w:rPr>
          <w:sz w:val="22"/>
          <w:szCs w:val="22"/>
        </w:rPr>
      </w:pPr>
      <w:r>
        <w:rPr>
          <w:sz w:val="22"/>
          <w:szCs w:val="22"/>
        </w:rPr>
        <w:tab/>
        <w:t>Оценивая в марте 1992 г. ситуацию в демократическом движении, Шостаковский рассматривал ее как находящуюся в состоянии кризиса: "Когда новые политические партии закладывались, у них была одна задача - разрушение коммунистического строя. Исчезновение КПСС произошло неожиданно быстро, и эта молниеносная потеря образа врага подточила последние несущие опоры движения "Демократическая Россия". А конструктивного капитала оказалось мало... В обществе господствуют антипартийные настроения... Росту партий, вызреванию новых политических субъектов не способствует и позиция российского парламента и российского руководства. Соглашение ряда партий с президентом о взаимодействии на определенных условиях не работает абсолютно. При таком пренебрежении и политическом высокомерии влиятельных партий не будет... Когда з-аявляют, что нет никого кроме Гайдара, Шохина и их команды, я с этим не согласен. Люди есть. И может возникнуть ситуация, когда нынешнее правительство будет вынуждено покинуть свои посты. Что-то должно быть готово им на смену... Увы, Движение Демократических реформ стать такой силой не смогло".</w:t>
      </w:r>
    </w:p>
    <w:p w:rsidR="003E47AD" w:rsidRDefault="003E47AD">
      <w:pPr>
        <w:spacing w:line="360" w:lineRule="auto"/>
        <w:ind w:firstLine="720"/>
        <w:jc w:val="both"/>
        <w:rPr>
          <w:sz w:val="22"/>
          <w:szCs w:val="22"/>
        </w:rPr>
      </w:pPr>
      <w:r>
        <w:rPr>
          <w:sz w:val="22"/>
          <w:szCs w:val="22"/>
        </w:rPr>
        <w:tab/>
        <w:t>Шостаковский предлагает президенту провести Конгресс демократических сил, чтобы попытаться найти какой-то баланс интересов на основе компромисса и создать социальную базу поддержки реформ. Ельцин призыва Вячеслава Николаевича не услышал. Однако Республиканская партия была единственной партией, полностью поддерживающей Гайдара. При этом Шостаковский находился в постоянной оппозиции к руководству "Демократической России" (Л.Пономареву, Г.Якунину, Г.Старовойтовой и В.Боксеру) за что и не был избран в Координационный совет Движения в феврале 1993 г. В ответ на это Шостаковский охарактеризовал сложившуюся в стане радикальных демократов фразой: "Крыша поехала!"</w:t>
      </w:r>
    </w:p>
    <w:p w:rsidR="003E47AD" w:rsidRDefault="003E47AD">
      <w:pPr>
        <w:spacing w:line="360" w:lineRule="auto"/>
        <w:ind w:firstLine="720"/>
        <w:jc w:val="both"/>
        <w:rPr>
          <w:sz w:val="22"/>
          <w:szCs w:val="22"/>
        </w:rPr>
      </w:pPr>
      <w:r>
        <w:rPr>
          <w:sz w:val="22"/>
          <w:szCs w:val="22"/>
        </w:rPr>
        <w:t>Озабоченный поиском согласия между различными политическими силами общества, даже партию пытаясь создать принципиально отличную от всех предыдущих - "модульного" типа, - дипломатичный Шостаковский стал, очевидно, и посредником в исторической встрече - совместной пресс-конференции Горбачева и Константина Борового в октябре 1992 г., на которой выявилось сходство позиций этих людей по вопросам как внешней, так и внутренней политики.</w:t>
      </w:r>
    </w:p>
    <w:p w:rsidR="003E47AD" w:rsidRDefault="003E47AD">
      <w:pPr>
        <w:spacing w:line="360" w:lineRule="auto"/>
        <w:ind w:firstLine="720"/>
        <w:jc w:val="both"/>
        <w:rPr>
          <w:sz w:val="22"/>
          <w:szCs w:val="22"/>
        </w:rPr>
      </w:pPr>
      <w:r>
        <w:rPr>
          <w:sz w:val="22"/>
          <w:szCs w:val="22"/>
        </w:rPr>
        <w:tab/>
        <w:t>Еще в начале 1992 г. Шостаковский выступил за создание центристкого блока "Гражданский союз", который сам он оценивал как левоцентристскую организацию, "дрейфующую к социалистическому мировоззрению, точнее к социал-демократии. С ними Шостаковскому "не по пути", он активно ведет консультации с целью создания правоцентристского блока, и летом 1993 г. появляются сведения о работе уже над созданем такового под условным названием "Август" совместно с партией экономической свободы (К.Боровой), ассоциацией "Предприниматели за новую Россию" (К.Затулин), союзом "Обновление" (А.Владиславлев), ДПР (Н.Травкин), Партией свободного труда (И.Кивелиди) и РДДР (Г.Попов).</w:t>
      </w:r>
    </w:p>
    <w:p w:rsidR="003E47AD" w:rsidRDefault="003E47AD">
      <w:pPr>
        <w:spacing w:line="360" w:lineRule="auto"/>
        <w:ind w:firstLine="720"/>
        <w:jc w:val="both"/>
        <w:rPr>
          <w:sz w:val="22"/>
          <w:szCs w:val="22"/>
        </w:rPr>
      </w:pPr>
      <w:r>
        <w:rPr>
          <w:sz w:val="22"/>
          <w:szCs w:val="22"/>
        </w:rPr>
        <w:t>Вячеслав Иванович считает, что "обществу не нравятся все эти крики - разгоним, распустим, прогоним... Одни собираются разогнать парламент, другие - прогнать президента, третьи - и парламент, и президента, а людям-то нужно сейчас не это. Их жизнь заела, они думают, как выжить. Ошибаются те, кто думает, что удастся поднять сотни тысяч людей на какие-то митинги, массовые акции в защиту той или иной политической позиции". Выразил Шостаковский и свое недоумение в связи с заявлением Ельцина "о недопустимости проигрыша референдума" (в апреле 1993 г. о поддержке президента и его политики). Он выступает "за такое устройство, при котором все три ветви власти - президент, парламент и суд, уравновешивали бы друг друга", и считает, что общество обречено "с ныне действующим составом депутатского корпуса жить до истечения срока его полномочий", и что, строго говоря, в досрочных выборах не заинтересована ни одна из трех ветвей власти.</w:t>
      </w:r>
    </w:p>
    <w:p w:rsidR="003E47AD" w:rsidRDefault="003E47AD">
      <w:pPr>
        <w:spacing w:line="360" w:lineRule="auto"/>
        <w:ind w:firstLine="720"/>
        <w:jc w:val="both"/>
        <w:rPr>
          <w:sz w:val="22"/>
          <w:szCs w:val="22"/>
        </w:rPr>
      </w:pPr>
      <w:r>
        <w:rPr>
          <w:sz w:val="22"/>
          <w:szCs w:val="22"/>
        </w:rPr>
        <w:t>Зерна общественного добра в нашем прошлом сопредседатель Республиканской партии видит в деятельности Партии конституционных демократов, объединявшей либеральную интеллигенцию и меньшевиков, исповедовавших социализм реформ и пути ненасилия.</w:t>
      </w:r>
    </w:p>
    <w:p w:rsidR="003E47AD" w:rsidRDefault="003E47AD">
      <w:pPr>
        <w:spacing w:line="360" w:lineRule="auto"/>
        <w:ind w:firstLine="720"/>
        <w:jc w:val="both"/>
        <w:rPr>
          <w:sz w:val="22"/>
          <w:szCs w:val="22"/>
        </w:rPr>
      </w:pPr>
      <w:r>
        <w:rPr>
          <w:sz w:val="22"/>
          <w:szCs w:val="22"/>
        </w:rPr>
        <w:tab/>
        <w:t>Владислав Шостаковский принадлежит к поколению шестидесятников. В ЦК ВЛКСМ ему довелось работать вместе с одним из видных демократов, нынешним ректором бывшего историко-архивного института, а ныне - Российского гуманитарного университета Юрием Афанасьевым (по иронии судьбы "поселившегося" со своим университетом в здании бывшей ВПШ на Миусской площади), вице-президентом Геннадием Янаевым, секретарем ЦК КПСС Юрием Засоховым: "Все мы симпатизировали друг другу и находились в некоторой оппозиции к руководству".</w:t>
      </w:r>
    </w:p>
    <w:p w:rsidR="003E47AD" w:rsidRDefault="003E47AD">
      <w:pPr>
        <w:spacing w:line="360" w:lineRule="auto"/>
        <w:ind w:firstLine="720"/>
        <w:jc w:val="both"/>
        <w:rPr>
          <w:sz w:val="22"/>
          <w:szCs w:val="22"/>
        </w:rPr>
      </w:pPr>
      <w:r>
        <w:rPr>
          <w:sz w:val="22"/>
          <w:szCs w:val="22"/>
        </w:rPr>
        <w:tab/>
        <w:t>К Янаеву Шестаковский испытывает глубокое и искреннее сочувствие, так как тот, по его мнению, сел не в свое кресло, видимо, переоценив свои силы. Янаев, с точки зрения Шестаковского, может быть рассмотрен как образчик аппаратного работника: он бурно начал деятельность в комсомоле, был не чужд социологии, в свое время выслушал много лестных слов. Но быстрое продвижение и имидж интеллектуала, как ни странно, способствовали спаду деятельности - таков закон аппаратной жизни. "Нам с Афанасьевым - говорит Шостаковский - больше повезло, мы ушли в науку, где состязательность - не только в плане интриг".</w:t>
      </w:r>
    </w:p>
    <w:p w:rsidR="003E47AD" w:rsidRDefault="003E47AD">
      <w:pPr>
        <w:spacing w:line="360" w:lineRule="auto"/>
        <w:ind w:firstLine="720"/>
        <w:jc w:val="both"/>
        <w:rPr>
          <w:sz w:val="22"/>
          <w:szCs w:val="22"/>
        </w:rPr>
      </w:pPr>
      <w:r>
        <w:rPr>
          <w:sz w:val="22"/>
          <w:szCs w:val="22"/>
        </w:rPr>
        <w:tab/>
        <w:t>Юрия Афанасьева Шестаковский считает человеком наиболее близким себе по духу. Но в общей его оценке "племени шестидесятников" сквозит грусть: "Увы, это люди на взлете, много сделавшие для России, но они уходят - Яковлев, Шеварднадзе, Шаталин.., а на смену им идут люди, не понимающие, не знающие страны, типа того же Янаева или Павлова. А как хотелось бы видеть окружение Президента нравственным и компетентным".</w:t>
      </w:r>
    </w:p>
    <w:p w:rsidR="003E47AD" w:rsidRDefault="003E47AD">
      <w:pPr>
        <w:spacing w:line="360" w:lineRule="auto"/>
        <w:ind w:firstLine="720"/>
        <w:jc w:val="both"/>
        <w:rPr>
          <w:sz w:val="22"/>
          <w:szCs w:val="22"/>
        </w:rPr>
      </w:pPr>
      <w:r>
        <w:rPr>
          <w:sz w:val="22"/>
          <w:szCs w:val="22"/>
        </w:rPr>
        <w:tab/>
        <w:t>Живет Вячеслав Шестаковский вместе с женой и сыном в четырехкомнатной квартире старого дома на одной из прилегающих к Арбату улиц Москвы. Женат с 1973 г. Жена, филолог по образованию, работала начальником отдела в Министерстве печати и информации СССР (ныне Министерство печати России). Сын (родился в 1964 г.) - экономист, заведует отделом международных отношений Внешнеэкономической ассоциации. Старая семейная традиция - держать котов, сейчас в квартире живут два, подобранных на улице, кота - Каплик и Зайчик.</w:t>
      </w:r>
    </w:p>
    <w:p w:rsidR="003E47AD" w:rsidRDefault="003E47AD">
      <w:pPr>
        <w:spacing w:line="360" w:lineRule="auto"/>
        <w:ind w:firstLine="720"/>
        <w:jc w:val="both"/>
        <w:rPr>
          <w:sz w:val="22"/>
          <w:szCs w:val="22"/>
        </w:rPr>
      </w:pPr>
      <w:r>
        <w:rPr>
          <w:sz w:val="22"/>
          <w:szCs w:val="22"/>
        </w:rPr>
        <w:tab/>
        <w:t xml:space="preserve">Шостаковский любит работать дома, в своем кабинете, печатной машинкой практически не пользуется, предпочитает ручку. Он автор более 200 научных публикаций, в настоящее время работает над книгой о перестройке. Работа в Фонде Горбачева и деятельность сопредседателя Республиканской партии оставляют мало времени на отдых. Сам Шестаковский не считает, что его образ жизни можно назвать здоровым, но улучшений не предвидится. Хобби - заниматься хозяйством на даче, где у Шостаковского произрастают на огороде разнообразные овощи. </w:t>
      </w:r>
    </w:p>
    <w:p w:rsidR="003E47AD" w:rsidRDefault="003E47AD">
      <w:pPr>
        <w:spacing w:line="360" w:lineRule="auto"/>
        <w:ind w:firstLine="720"/>
        <w:jc w:val="both"/>
        <w:rPr>
          <w:sz w:val="22"/>
          <w:szCs w:val="22"/>
        </w:rPr>
      </w:pPr>
      <w:r>
        <w:rPr>
          <w:sz w:val="22"/>
          <w:szCs w:val="22"/>
        </w:rPr>
        <w:t>По роду своей деятельности Шостаковскому приходится просматривать десятки газет. Любимая газета - "Московские новости" (Шостаковский - один из ее учредителей). Дома у него собрана первоклассная библиотека. Его любимым писателем является Ф.М.Достоевский, книги которого (особенно роман "Бесы" - великолепный, по мнению Шостаковского, политический пргноз) у него всегда под рукой.</w:t>
      </w:r>
    </w:p>
    <w:p w:rsidR="003E47AD" w:rsidRDefault="003E47AD">
      <w:pPr>
        <w:spacing w:line="360" w:lineRule="auto"/>
        <w:ind w:firstLine="720"/>
        <w:jc w:val="both"/>
        <w:rPr>
          <w:sz w:val="22"/>
          <w:szCs w:val="22"/>
        </w:rPr>
      </w:pPr>
      <w:r>
        <w:rPr>
          <w:sz w:val="22"/>
          <w:szCs w:val="22"/>
        </w:rPr>
        <w:t>Шостаковский награжден орденом Дружбы народов и тремя медалями ("За трудовую доблесть", "За освоение целинных земель" (в 1956 г. студентом принимал участие в уборке урожая на целине) и "Ветеран труда").</w:t>
      </w:r>
    </w:p>
    <w:p w:rsidR="003E47AD" w:rsidRDefault="003E47AD">
      <w:pPr>
        <w:spacing w:line="360" w:lineRule="auto"/>
        <w:ind w:firstLine="720"/>
        <w:jc w:val="both"/>
        <w:rPr>
          <w:sz w:val="22"/>
          <w:szCs w:val="22"/>
        </w:rPr>
      </w:pPr>
    </w:p>
    <w:p w:rsidR="003E47AD" w:rsidRDefault="003E47AD">
      <w:pPr>
        <w:spacing w:line="360" w:lineRule="auto"/>
        <w:ind w:firstLine="720"/>
        <w:jc w:val="both"/>
        <w:rPr>
          <w:sz w:val="22"/>
          <w:szCs w:val="22"/>
        </w:rPr>
      </w:pPr>
    </w:p>
    <w:p w:rsidR="003E47AD" w:rsidRDefault="003E47AD">
      <w:pPr>
        <w:spacing w:line="360" w:lineRule="auto"/>
        <w:ind w:firstLine="720"/>
        <w:jc w:val="both"/>
        <w:rPr>
          <w:sz w:val="22"/>
          <w:szCs w:val="22"/>
        </w:rPr>
      </w:pPr>
    </w:p>
    <w:p w:rsidR="003E47AD" w:rsidRDefault="003E47AD">
      <w:pPr>
        <w:spacing w:line="360" w:lineRule="auto"/>
        <w:ind w:firstLine="720"/>
        <w:jc w:val="both"/>
        <w:rPr>
          <w:sz w:val="22"/>
          <w:szCs w:val="22"/>
        </w:rPr>
      </w:pPr>
      <w:bookmarkStart w:id="0" w:name="_GoBack"/>
      <w:bookmarkEnd w:id="0"/>
    </w:p>
    <w:sectPr w:rsidR="003E47AD">
      <w:pgSz w:w="12240" w:h="15840"/>
      <w:pgMar w:top="1134" w:right="850" w:bottom="113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7AD"/>
    <w:rsid w:val="00110A48"/>
    <w:rsid w:val="00283646"/>
    <w:rsid w:val="00332BD1"/>
    <w:rsid w:val="003E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5B5E07-3E46-4715-946D-1E4C9685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2969</Words>
  <Characters>16929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ВЯЧЕСЛАВ НИКОЛАЕВИЧ ШОСТАКОВСКИЙ </vt:lpstr>
    </vt:vector>
  </TitlesOfParts>
  <Company>Elcom Ltd</Company>
  <LinksUpToDate>false</LinksUpToDate>
  <CharactersWithSpaces>19859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ВЯЧЕСЛАВ НИКОЛАЕВИЧ ШОСТАКОВСКИЙ </dc:title>
  <dc:subject/>
  <dc:creator>kkk</dc:creator>
  <cp:keywords/>
  <dc:description/>
  <cp:lastModifiedBy>admin</cp:lastModifiedBy>
  <cp:revision>2</cp:revision>
  <dcterms:created xsi:type="dcterms:W3CDTF">2014-02-17T09:51:00Z</dcterms:created>
  <dcterms:modified xsi:type="dcterms:W3CDTF">2014-02-17T09:51:00Z</dcterms:modified>
</cp:coreProperties>
</file>