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3B" w:rsidRPr="00ED1E3B" w:rsidRDefault="00223B77" w:rsidP="008A4B38">
      <w:pPr>
        <w:pStyle w:val="aff"/>
        <w:widowControl w:val="0"/>
      </w:pPr>
      <w:r w:rsidRPr="00ED1E3B">
        <w:t>МИНИСТЕРСТВО ОБРАЗОВАНИЯ И НАУКИ РОССИЙСКОЙ ФЕДЕРАЦИИ</w:t>
      </w:r>
    </w:p>
    <w:p w:rsidR="00223B77" w:rsidRPr="00ED1E3B" w:rsidRDefault="00223B77" w:rsidP="008A4B38">
      <w:pPr>
        <w:pStyle w:val="aff"/>
        <w:widowControl w:val="0"/>
      </w:pPr>
      <w:r w:rsidRPr="00ED1E3B">
        <w:t>ГОСУДАРСТВЕННОЕ ОБРАЗОВАТЕЛЬНОЕ УЧРЕЖДЕНИЕ</w:t>
      </w:r>
    </w:p>
    <w:p w:rsidR="00ED1E3B" w:rsidRDefault="00223B77" w:rsidP="008A4B38">
      <w:pPr>
        <w:pStyle w:val="aff"/>
        <w:widowControl w:val="0"/>
      </w:pPr>
      <w:r w:rsidRPr="00ED1E3B">
        <w:t>ВЫСШЕГО ПРОФЕССИОНАЛЬНОГО ОБРАЗОВАНИЯ</w:t>
      </w:r>
    </w:p>
    <w:p w:rsidR="00ED1E3B" w:rsidRDefault="00ED1E3B" w:rsidP="008A4B38">
      <w:pPr>
        <w:pStyle w:val="aff"/>
        <w:widowControl w:val="0"/>
      </w:pPr>
      <w:r>
        <w:t>"</w:t>
      </w:r>
      <w:r w:rsidR="00223B77" w:rsidRPr="00ED1E3B">
        <w:t>НОВОСИБИРСКИЙ ГОСУДАРСТВЕННЫЙ ТЕХНИЧЕСКИЙ УНИВЕРСИТЕТ</w:t>
      </w:r>
      <w:r>
        <w:t>"</w:t>
      </w:r>
    </w:p>
    <w:p w:rsidR="00ED1E3B" w:rsidRPr="00ED1E3B" w:rsidRDefault="00223B77" w:rsidP="008A4B38">
      <w:pPr>
        <w:pStyle w:val="aff"/>
        <w:widowControl w:val="0"/>
      </w:pPr>
      <w:r w:rsidRPr="00ED1E3B">
        <w:t>ФАКУЛЬТЕТ РАДИОТЕХНИКИ, ЭЛЕКТРОНИКИ И ФИЗИКИ</w:t>
      </w:r>
    </w:p>
    <w:p w:rsidR="00ED1E3B" w:rsidRDefault="00223B77" w:rsidP="008A4B38">
      <w:pPr>
        <w:pStyle w:val="aff"/>
        <w:widowControl w:val="0"/>
      </w:pPr>
      <w:r w:rsidRPr="00ED1E3B">
        <w:t>КАФЕДРА КОНСТРУИРОВАНИЯ И ТЕХНОЛОГИИ РАДИОЭЛЕКТРОННЫХ СРЕДСТВ</w:t>
      </w:r>
    </w:p>
    <w:p w:rsidR="00223B77" w:rsidRDefault="00223B77" w:rsidP="008A4B38">
      <w:pPr>
        <w:pStyle w:val="aff"/>
        <w:widowControl w:val="0"/>
      </w:pPr>
    </w:p>
    <w:p w:rsidR="00AB6EE3" w:rsidRDefault="00AB6EE3" w:rsidP="008A4B38">
      <w:pPr>
        <w:pStyle w:val="aff"/>
        <w:widowControl w:val="0"/>
      </w:pPr>
    </w:p>
    <w:p w:rsidR="00AB6EE3" w:rsidRPr="00ED1E3B" w:rsidRDefault="00AB6EE3" w:rsidP="008A4B38">
      <w:pPr>
        <w:pStyle w:val="aff"/>
        <w:widowControl w:val="0"/>
      </w:pPr>
    </w:p>
    <w:p w:rsidR="00ED1E3B" w:rsidRPr="00ED1E3B" w:rsidRDefault="00223B77" w:rsidP="008A4B38">
      <w:pPr>
        <w:pStyle w:val="aff"/>
        <w:widowControl w:val="0"/>
      </w:pPr>
      <w:r w:rsidRPr="00ED1E3B">
        <w:t>САМОСТОЯТЕЛЬНАЯ РАБОТА</w:t>
      </w:r>
    </w:p>
    <w:p w:rsidR="00ED1E3B" w:rsidRPr="00ED1E3B" w:rsidRDefault="00223B77" w:rsidP="008A4B38">
      <w:pPr>
        <w:pStyle w:val="aff"/>
        <w:widowControl w:val="0"/>
      </w:pPr>
      <w:r w:rsidRPr="00ED1E3B">
        <w:t>По дисциплине информатика</w:t>
      </w:r>
    </w:p>
    <w:p w:rsidR="00ED1E3B" w:rsidRDefault="00223B77" w:rsidP="008A4B38">
      <w:pPr>
        <w:pStyle w:val="aff"/>
        <w:widowControl w:val="0"/>
      </w:pPr>
      <w:r w:rsidRPr="00ED1E3B">
        <w:t>Тема</w:t>
      </w:r>
      <w:r w:rsidR="00ED1E3B" w:rsidRPr="00ED1E3B">
        <w:t>:</w:t>
      </w:r>
      <w:r w:rsidR="00ED1E3B">
        <w:t xml:space="preserve"> "</w:t>
      </w:r>
      <w:r w:rsidR="00836492">
        <w:t>Вычислительные сети. Основные способы передачи данных</w:t>
      </w:r>
      <w:r w:rsidR="00ED1E3B">
        <w:t>"</w:t>
      </w:r>
    </w:p>
    <w:p w:rsidR="00ED1E3B" w:rsidRDefault="00ED1E3B" w:rsidP="008A4B38">
      <w:pPr>
        <w:pStyle w:val="aff"/>
        <w:widowControl w:val="0"/>
      </w:pPr>
    </w:p>
    <w:p w:rsidR="00AB6EE3" w:rsidRPr="00ED1E3B" w:rsidRDefault="00AB6EE3" w:rsidP="008A4B38">
      <w:pPr>
        <w:pStyle w:val="aff"/>
        <w:widowControl w:val="0"/>
      </w:pPr>
    </w:p>
    <w:p w:rsidR="00223B77" w:rsidRPr="00ED1E3B" w:rsidRDefault="00223B77" w:rsidP="008A4B38">
      <w:pPr>
        <w:pStyle w:val="aff"/>
        <w:widowControl w:val="0"/>
      </w:pPr>
    </w:p>
    <w:p w:rsidR="00AB6EE3" w:rsidRPr="00ED1E3B" w:rsidRDefault="00AB6EE3" w:rsidP="008A4B38">
      <w:pPr>
        <w:widowControl w:val="0"/>
      </w:pPr>
      <w:r w:rsidRPr="00ED1E3B">
        <w:t>Выполнил</w:t>
      </w:r>
      <w:r>
        <w:t xml:space="preserve"> Г</w:t>
      </w:r>
      <w:r w:rsidRPr="00ED1E3B">
        <w:t>руппа: РК6-01</w:t>
      </w:r>
    </w:p>
    <w:p w:rsidR="00AB6EE3" w:rsidRPr="00ED1E3B" w:rsidRDefault="00AB6EE3" w:rsidP="008A4B38">
      <w:pPr>
        <w:widowControl w:val="0"/>
      </w:pPr>
      <w:r w:rsidRPr="00ED1E3B">
        <w:t>Студент: Артеменко Ю</w:t>
      </w:r>
      <w:r>
        <w:t xml:space="preserve">.В. </w:t>
      </w:r>
    </w:p>
    <w:p w:rsidR="00AB6EE3" w:rsidRDefault="00AB6EE3" w:rsidP="008A4B38">
      <w:pPr>
        <w:widowControl w:val="0"/>
      </w:pPr>
      <w:r w:rsidRPr="00ED1E3B">
        <w:t>Проверил</w:t>
      </w:r>
      <w:r>
        <w:t xml:space="preserve"> п</w:t>
      </w:r>
      <w:r w:rsidRPr="00ED1E3B">
        <w:t>реподаватель: Бизяев А</w:t>
      </w:r>
      <w:r>
        <w:t>.А.</w:t>
      </w:r>
    </w:p>
    <w:p w:rsidR="00ED1E3B" w:rsidRDefault="00ED1E3B" w:rsidP="008A4B38">
      <w:pPr>
        <w:pStyle w:val="aff"/>
        <w:widowControl w:val="0"/>
      </w:pPr>
    </w:p>
    <w:p w:rsidR="00AB6EE3" w:rsidRDefault="00AB6EE3" w:rsidP="008A4B38">
      <w:pPr>
        <w:pStyle w:val="aff"/>
        <w:widowControl w:val="0"/>
      </w:pPr>
    </w:p>
    <w:p w:rsidR="00ED1E3B" w:rsidRPr="00ED1E3B" w:rsidRDefault="00ED1E3B" w:rsidP="008A4B38">
      <w:pPr>
        <w:pStyle w:val="aff"/>
        <w:widowControl w:val="0"/>
      </w:pPr>
    </w:p>
    <w:p w:rsidR="00ED1E3B" w:rsidRDefault="00223B77" w:rsidP="008A4B38">
      <w:pPr>
        <w:pStyle w:val="aff"/>
        <w:widowControl w:val="0"/>
      </w:pPr>
      <w:r w:rsidRPr="00ED1E3B">
        <w:t>г</w:t>
      </w:r>
      <w:r w:rsidR="00ED1E3B" w:rsidRPr="00ED1E3B">
        <w:t xml:space="preserve">. </w:t>
      </w:r>
      <w:r w:rsidRPr="00ED1E3B">
        <w:t>Новосибирск</w:t>
      </w:r>
      <w:r w:rsidR="00ED1E3B" w:rsidRPr="00ED1E3B">
        <w:t xml:space="preserve"> - </w:t>
      </w:r>
      <w:r w:rsidRPr="00ED1E3B">
        <w:t>2010 г</w:t>
      </w:r>
      <w:r w:rsidR="00ED1E3B" w:rsidRPr="00ED1E3B">
        <w:t>.</w:t>
      </w:r>
    </w:p>
    <w:p w:rsidR="00AB6EE3" w:rsidRDefault="00AB6EE3" w:rsidP="008A4B38">
      <w:pPr>
        <w:pStyle w:val="af8"/>
        <w:widowControl w:val="0"/>
      </w:pPr>
      <w:r>
        <w:br w:type="page"/>
        <w:t>Содержание</w:t>
      </w:r>
    </w:p>
    <w:p w:rsidR="00AB6EE3" w:rsidRDefault="00AB6EE3" w:rsidP="008A4B38">
      <w:pPr>
        <w:pStyle w:val="af8"/>
        <w:widowControl w:val="0"/>
      </w:pP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Принципы построения компьютерных сетей. Характеристика компьютерных сетей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Классификация компьютерных сетей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Способы передачи данных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Коллизии и способы их разрешения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Сетевая модель OSI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 xml:space="preserve">Протокол </w:t>
      </w:r>
      <w:r w:rsidRPr="007E4228">
        <w:rPr>
          <w:rStyle w:val="aff0"/>
          <w:noProof/>
          <w:lang w:val="en-US"/>
        </w:rPr>
        <w:t>TCP</w:t>
      </w:r>
      <w:r w:rsidRPr="007E4228">
        <w:rPr>
          <w:rStyle w:val="aff0"/>
          <w:noProof/>
        </w:rPr>
        <w:t>-</w:t>
      </w:r>
      <w:r w:rsidRPr="007E4228">
        <w:rPr>
          <w:rStyle w:val="aff0"/>
          <w:noProof/>
          <w:lang w:val="en-US"/>
        </w:rPr>
        <w:t>IP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 xml:space="preserve">Система доменных имён </w:t>
      </w:r>
      <w:r w:rsidRPr="007E4228">
        <w:rPr>
          <w:rStyle w:val="aff0"/>
          <w:noProof/>
          <w:lang w:val="en-US"/>
        </w:rPr>
        <w:t>DNS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NetBIOS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Аппаратура передачи данных</w:t>
      </w:r>
    </w:p>
    <w:p w:rsidR="002353FA" w:rsidRDefault="002353FA" w:rsidP="008A4B38">
      <w:pPr>
        <w:pStyle w:val="23"/>
        <w:widowControl w:val="0"/>
        <w:rPr>
          <w:smallCaps w:val="0"/>
          <w:noProof/>
          <w:sz w:val="24"/>
          <w:szCs w:val="24"/>
        </w:rPr>
      </w:pPr>
      <w:r w:rsidRPr="007E4228">
        <w:rPr>
          <w:rStyle w:val="aff0"/>
          <w:noProof/>
        </w:rPr>
        <w:t>Литература</w:t>
      </w:r>
    </w:p>
    <w:p w:rsidR="00AB6EE3" w:rsidRPr="00AB6EE3" w:rsidRDefault="00AB6EE3" w:rsidP="008A4B38">
      <w:pPr>
        <w:pStyle w:val="23"/>
        <w:widowControl w:val="0"/>
      </w:pPr>
    </w:p>
    <w:p w:rsidR="009E788D" w:rsidRPr="00ED1E3B" w:rsidRDefault="00AB6EE3" w:rsidP="008A4B38">
      <w:pPr>
        <w:pStyle w:val="2"/>
        <w:keepNext w:val="0"/>
        <w:widowControl w:val="0"/>
      </w:pPr>
      <w:r>
        <w:br w:type="page"/>
      </w:r>
      <w:bookmarkStart w:id="0" w:name="_Toc276593741"/>
      <w:r w:rsidR="00B60CBE" w:rsidRPr="00ED1E3B">
        <w:t>Принципы построения компьютерных сетей</w:t>
      </w:r>
      <w:r w:rsidR="00ED1E3B" w:rsidRPr="00ED1E3B">
        <w:t xml:space="preserve">. </w:t>
      </w:r>
      <w:r w:rsidR="00B60CBE" w:rsidRPr="00ED1E3B">
        <w:t>Характеристика компьютерных сетей</w:t>
      </w:r>
      <w:bookmarkEnd w:id="0"/>
    </w:p>
    <w:p w:rsidR="00AB6EE3" w:rsidRDefault="00AB6EE3" w:rsidP="008A4B38">
      <w:pPr>
        <w:widowControl w:val="0"/>
        <w:ind w:firstLine="709"/>
      </w:pPr>
    </w:p>
    <w:p w:rsidR="00ED1E3B" w:rsidRDefault="00B60CBE" w:rsidP="008A4B38">
      <w:pPr>
        <w:widowControl w:val="0"/>
        <w:ind w:firstLine="709"/>
      </w:pPr>
      <w:r w:rsidRPr="00ED1E3B">
        <w:t xml:space="preserve">Компьютерная сеть </w:t>
      </w:r>
      <w:r w:rsidR="00ED1E3B">
        <w:t>-</w:t>
      </w:r>
      <w:r w:rsidRPr="00ED1E3B">
        <w:t xml:space="preserve"> сеть обмена и распределенной обработки информации, которая образуется множеством взаимосвязанных абонентских систем и средствами связи</w:t>
      </w:r>
      <w:r w:rsidR="00ED1E3B" w:rsidRPr="00ED1E3B">
        <w:t xml:space="preserve">. </w:t>
      </w:r>
      <w:r w:rsidRPr="00ED1E3B">
        <w:t xml:space="preserve">Средства передачи ориентированы на коллективное использование общесетевых ресурсов </w:t>
      </w:r>
      <w:r w:rsidR="00ED1E3B">
        <w:t>-</w:t>
      </w:r>
      <w:r w:rsidRPr="00ED1E3B">
        <w:t xml:space="preserve"> аппаратных, информационных и программных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Абонентская система</w:t>
      </w:r>
      <w:r w:rsidR="00ED1E3B">
        <w:t xml:space="preserve"> (</w:t>
      </w:r>
      <w:r w:rsidRPr="00ED1E3B">
        <w:t>АС</w:t>
      </w:r>
      <w:r w:rsidR="00ED1E3B" w:rsidRPr="00ED1E3B">
        <w:t xml:space="preserve">) </w:t>
      </w:r>
      <w:r w:rsidR="00ED1E3B">
        <w:t>-</w:t>
      </w:r>
      <w:r w:rsidRPr="00ED1E3B">
        <w:t xml:space="preserve"> совокупность ЭВМ, ПО, периферийного оборудования, средств связи, ВС, которые выполняют прикладные процессы, коммуникационная подсеть</w:t>
      </w:r>
      <w:r w:rsidR="00ED1E3B">
        <w:t xml:space="preserve"> (</w:t>
      </w:r>
      <w:r w:rsidRPr="00ED1E3B">
        <w:t>телекоммуникационная система представляет собой совокупность физической среды передачи информации, аппаратных и программных средств, обеспечивающих взаимодействие АС</w:t>
      </w:r>
      <w:r w:rsidR="00ED1E3B" w:rsidRPr="00ED1E3B">
        <w:t>).</w:t>
      </w:r>
    </w:p>
    <w:p w:rsidR="00ED1E3B" w:rsidRDefault="00B60CBE" w:rsidP="008A4B38">
      <w:pPr>
        <w:widowControl w:val="0"/>
        <w:ind w:firstLine="709"/>
      </w:pPr>
      <w:r w:rsidRPr="00ED1E3B">
        <w:t xml:space="preserve">Прикладной процесс </w:t>
      </w:r>
      <w:r w:rsidR="00ED1E3B">
        <w:t>-</w:t>
      </w:r>
      <w:r w:rsidRPr="00ED1E3B">
        <w:t xml:space="preserve"> различные процедуры обработки, хранения, вывода информации, которые выполняются в интересах пользователя</w:t>
      </w:r>
      <w:r w:rsidR="00ED1E3B" w:rsidRPr="00ED1E3B">
        <w:t xml:space="preserve">. </w:t>
      </w:r>
      <w:r w:rsidRPr="00ED1E3B">
        <w:t>С появлением сетей удалось решить две проблемы</w:t>
      </w:r>
      <w:r w:rsidR="00ED1E3B" w:rsidRPr="00ED1E3B">
        <w:t>:</w:t>
      </w:r>
    </w:p>
    <w:p w:rsidR="00B60CBE" w:rsidRPr="00ED1E3B" w:rsidRDefault="00B60CBE" w:rsidP="008A4B38">
      <w:pPr>
        <w:widowControl w:val="0"/>
        <w:ind w:firstLine="709"/>
      </w:pPr>
      <w:r w:rsidRPr="00ED1E3B">
        <w:t>1</w:t>
      </w:r>
      <w:r w:rsidR="00ED1E3B" w:rsidRPr="00ED1E3B">
        <w:t xml:space="preserve">) </w:t>
      </w:r>
      <w:r w:rsidRPr="00ED1E3B">
        <w:t>обеспечение, в принципе, неограниченного доступа к ЭВМ</w:t>
      </w:r>
    </w:p>
    <w:p w:rsidR="00ED1E3B" w:rsidRDefault="00B60CBE" w:rsidP="008A4B38">
      <w:pPr>
        <w:widowControl w:val="0"/>
        <w:ind w:firstLine="709"/>
      </w:pPr>
      <w:r w:rsidRPr="00ED1E3B">
        <w:t>пользователей, независимо от их территориального расположения</w:t>
      </w:r>
      <w:r w:rsidR="00ED1E3B" w:rsidRPr="00ED1E3B">
        <w:t>;</w:t>
      </w:r>
    </w:p>
    <w:p w:rsidR="00ED1E3B" w:rsidRDefault="00B60CBE" w:rsidP="008A4B38">
      <w:pPr>
        <w:widowControl w:val="0"/>
        <w:ind w:firstLine="709"/>
      </w:pPr>
      <w:r w:rsidRPr="00ED1E3B">
        <w:t>2</w:t>
      </w:r>
      <w:r w:rsidR="00ED1E3B" w:rsidRPr="00ED1E3B">
        <w:t xml:space="preserve">) </w:t>
      </w:r>
      <w:r w:rsidRPr="00ED1E3B">
        <w:t>возможность оперативного перемещения больших массивов информации на любые расстояния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Для сетей принципиальное значение имеют следующие обстоятельства</w:t>
      </w:r>
      <w:r w:rsidR="00ED1E3B" w:rsidRPr="00ED1E3B">
        <w:t>:</w:t>
      </w:r>
    </w:p>
    <w:p w:rsidR="00ED1E3B" w:rsidRDefault="00B60CBE" w:rsidP="008A4B38">
      <w:pPr>
        <w:widowControl w:val="0"/>
        <w:ind w:firstLine="709"/>
      </w:pPr>
      <w:r w:rsidRPr="00ED1E3B">
        <w:t>ЭВМ, находящиеся в разных АС одной сети связываются между собой автоматически</w:t>
      </w:r>
      <w:r w:rsidR="00ED1E3B" w:rsidRPr="00ED1E3B">
        <w:t>;</w:t>
      </w:r>
    </w:p>
    <w:p w:rsidR="00ED1E3B" w:rsidRDefault="00B60CBE" w:rsidP="008A4B38">
      <w:pPr>
        <w:widowControl w:val="0"/>
        <w:ind w:firstLine="709"/>
      </w:pPr>
      <w:r w:rsidRPr="00ED1E3B">
        <w:t>каждая ЭВМ сети должна быть приспособлена как для работы в автономном режиме под управлением своей ОС, так и для работы в качестве составного звена сети</w:t>
      </w:r>
      <w:r w:rsidR="00ED1E3B" w:rsidRPr="00ED1E3B">
        <w:t>;</w:t>
      </w:r>
    </w:p>
    <w:p w:rsidR="00ED1E3B" w:rsidRDefault="00B60CBE" w:rsidP="008A4B38">
      <w:pPr>
        <w:widowControl w:val="0"/>
        <w:ind w:firstLine="709"/>
      </w:pPr>
      <w:r w:rsidRPr="00ED1E3B">
        <w:t>компьютеры сети могут работать в различных режимах</w:t>
      </w:r>
      <w:r w:rsidR="00ED1E3B" w:rsidRPr="00ED1E3B">
        <w:t xml:space="preserve">: </w:t>
      </w:r>
      <w:r w:rsidRPr="00ED1E3B">
        <w:t xml:space="preserve">обмена данными между АС, запроса и выдачи информации, сбора информации, пакетной обработки данных и </w:t>
      </w:r>
      <w:r w:rsidR="00ED1E3B">
        <w:t>т.д.</w:t>
      </w:r>
    </w:p>
    <w:p w:rsidR="00ED1E3B" w:rsidRDefault="00B60CBE" w:rsidP="008A4B38">
      <w:pPr>
        <w:widowControl w:val="0"/>
        <w:ind w:firstLine="709"/>
      </w:pPr>
      <w:r w:rsidRPr="00ED1E3B">
        <w:t>Аппаратное обеспечение сети составляют</w:t>
      </w:r>
      <w:r w:rsidR="00ED1E3B" w:rsidRPr="00ED1E3B">
        <w:t xml:space="preserve">: </w:t>
      </w:r>
      <w:r w:rsidRPr="00ED1E3B">
        <w:t>ЭВМ различных типов</w:t>
      </w:r>
      <w:r w:rsidR="00ED1E3B" w:rsidRPr="00ED1E3B">
        <w:t xml:space="preserve">; </w:t>
      </w:r>
      <w:r w:rsidRPr="00ED1E3B">
        <w:t>средства связи</w:t>
      </w:r>
      <w:r w:rsidR="00ED1E3B" w:rsidRPr="00ED1E3B">
        <w:t xml:space="preserve">; </w:t>
      </w:r>
      <w:r w:rsidRPr="00ED1E3B">
        <w:t>оборудование АС</w:t>
      </w:r>
      <w:r w:rsidR="00ED1E3B" w:rsidRPr="00ED1E3B">
        <w:t xml:space="preserve">; </w:t>
      </w:r>
      <w:r w:rsidRPr="00ED1E3B">
        <w:t>оборудование узлов связи</w:t>
      </w:r>
      <w:r w:rsidR="00ED1E3B" w:rsidRPr="00ED1E3B">
        <w:t xml:space="preserve">; </w:t>
      </w:r>
      <w:r w:rsidRPr="00ED1E3B">
        <w:t>аппаратура связи и согласование работы сетей одного и того же уровня или различных уровней</w:t>
      </w:r>
      <w:r w:rsidR="00ED1E3B" w:rsidRPr="00ED1E3B">
        <w:t xml:space="preserve">. </w:t>
      </w:r>
      <w:r w:rsidRPr="00ED1E3B">
        <w:t>Основные требования к ЭВМ сетей</w:t>
      </w:r>
      <w:r w:rsidR="00ED1E3B" w:rsidRPr="00ED1E3B">
        <w:t xml:space="preserve"> - </w:t>
      </w:r>
      <w:r w:rsidRPr="00ED1E3B">
        <w:t>это универсальность и модульность</w:t>
      </w:r>
      <w:r w:rsidR="00ED1E3B" w:rsidRPr="00ED1E3B">
        <w:t xml:space="preserve">. </w:t>
      </w:r>
      <w:r w:rsidRPr="00ED1E3B">
        <w:t>Информационное обеспечение сети представляет собой единый информационный ориентированный на решаемые в сети задачи и содержащий массивы данных доступных для всех пользователей сетей и массивы для индивидуальных пользователей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ПО ВС автоматизирует процессы программирования задач, обработки информации, осуществляет планирование и организацию коллективного доступа к коммуникационным, вычислительным ресурсам сети</w:t>
      </w:r>
      <w:r w:rsidR="00ED1E3B" w:rsidRPr="00ED1E3B">
        <w:t xml:space="preserve">. </w:t>
      </w:r>
      <w:r w:rsidRPr="00ED1E3B">
        <w:t>Также ПО осуществляет динамическое распределение и перераспределение этих ресурсов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Виды ПО ВС</w:t>
      </w:r>
      <w:r w:rsidR="00ED1E3B" w:rsidRPr="00ED1E3B">
        <w:t>:</w:t>
      </w:r>
    </w:p>
    <w:p w:rsidR="00ED1E3B" w:rsidRDefault="00B60CBE" w:rsidP="008A4B38">
      <w:pPr>
        <w:widowControl w:val="0"/>
        <w:ind w:firstLine="709"/>
      </w:pPr>
      <w:r w:rsidRPr="00ED1E3B">
        <w:t>общесетевое ПО, которое образуется распределенной ОС сети и программными средствами входящих в состав комплекса программ технического обслуживания</w:t>
      </w:r>
      <w:r w:rsidR="00ED1E3B" w:rsidRPr="00ED1E3B">
        <w:t>;</w:t>
      </w:r>
    </w:p>
    <w:p w:rsidR="00ED1E3B" w:rsidRDefault="00B60CBE" w:rsidP="008A4B38">
      <w:pPr>
        <w:widowControl w:val="0"/>
        <w:ind w:firstLine="709"/>
      </w:pPr>
      <w:r w:rsidRPr="00ED1E3B">
        <w:t>специальное ПО представленные прикладными программными средствами</w:t>
      </w:r>
      <w:r w:rsidR="00ED1E3B" w:rsidRPr="00ED1E3B">
        <w:t xml:space="preserve">: </w:t>
      </w:r>
      <w:r w:rsidRPr="00ED1E3B">
        <w:t>функциональными и интегрированными пакетами программ, библиотеками стандартных программ, а также программами, отражающими специфику предметной области</w:t>
      </w:r>
      <w:r w:rsidR="00ED1E3B" w:rsidRPr="00ED1E3B">
        <w:t>;</w:t>
      </w:r>
    </w:p>
    <w:p w:rsidR="00ED1E3B" w:rsidRDefault="00B60CBE" w:rsidP="008A4B38">
      <w:pPr>
        <w:widowControl w:val="0"/>
        <w:ind w:firstLine="709"/>
      </w:pPr>
      <w:r w:rsidRPr="00ED1E3B">
        <w:t>базовое ПО ЭВМ, включающее ОС, системы автоматизации программирования, контролирующие и диагностические тест программы</w:t>
      </w:r>
      <w:r w:rsidR="00ED1E3B" w:rsidRPr="00ED1E3B">
        <w:t>.</w:t>
      </w:r>
    </w:p>
    <w:p w:rsidR="002353FA" w:rsidRDefault="002353FA" w:rsidP="008A4B38">
      <w:pPr>
        <w:widowControl w:val="0"/>
      </w:pPr>
    </w:p>
    <w:p w:rsidR="00ED1E3B" w:rsidRDefault="00B60CBE" w:rsidP="008A4B38">
      <w:pPr>
        <w:pStyle w:val="2"/>
        <w:keepNext w:val="0"/>
        <w:widowControl w:val="0"/>
        <w:rPr>
          <w:lang w:val="ru-RU"/>
        </w:rPr>
      </w:pPr>
      <w:bookmarkStart w:id="1" w:name="_Toc276593742"/>
      <w:r w:rsidRPr="00ED1E3B">
        <w:t>Классификация компьютерных сетей</w:t>
      </w:r>
      <w:bookmarkEnd w:id="1"/>
    </w:p>
    <w:p w:rsidR="00AB6EE3" w:rsidRPr="00AB6EE3" w:rsidRDefault="00AB6EE3" w:rsidP="008A4B38">
      <w:pPr>
        <w:widowControl w:val="0"/>
        <w:ind w:firstLine="709"/>
      </w:pPr>
    </w:p>
    <w:p w:rsidR="00ED1E3B" w:rsidRDefault="00B60CBE" w:rsidP="008A4B38">
      <w:pPr>
        <w:widowControl w:val="0"/>
        <w:ind w:firstLine="709"/>
      </w:pPr>
      <w:r w:rsidRPr="00ED1E3B">
        <w:t>В основу классификации КС положены наиболее характерные, функциональные и информационные признаки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По степени территориального распределения элементов сети</w:t>
      </w:r>
      <w:r w:rsidR="00ED1E3B" w:rsidRPr="00ED1E3B">
        <w:t xml:space="preserve">. </w:t>
      </w:r>
      <w:r w:rsidRPr="00ED1E3B">
        <w:t>Таким образом, сети бывают глобальные, региональные и локальные</w:t>
      </w:r>
      <w:r w:rsidR="00ED1E3B" w:rsidRPr="00ED1E3B">
        <w:t xml:space="preserve">. </w:t>
      </w:r>
      <w:r w:rsidRPr="00ED1E3B">
        <w:t>Глобальная КС объединяет АС рассосредоточенные на большой территории, охватывающие различные страны и континенты</w:t>
      </w:r>
      <w:r w:rsidR="00ED1E3B" w:rsidRPr="00ED1E3B">
        <w:t xml:space="preserve">. </w:t>
      </w:r>
      <w:r w:rsidRPr="00ED1E3B">
        <w:t>Взаимодействие АС осуществляется на базе различных территориальных сетей связи, в которых используются телефонные линии, радио, спутниковая связь</w:t>
      </w:r>
      <w:r w:rsidR="00ED1E3B" w:rsidRPr="00ED1E3B">
        <w:t xml:space="preserve">. </w:t>
      </w:r>
      <w:r w:rsidRPr="00ED1E3B">
        <w:t>Региональные КС объединяют АС расположенные друг от друга на значительном расстоянии в пределах одной страны, региона, большого города</w:t>
      </w:r>
      <w:r w:rsidR="00ED1E3B" w:rsidRPr="00ED1E3B">
        <w:t xml:space="preserve">. </w:t>
      </w:r>
      <w:r w:rsidRPr="00ED1E3B">
        <w:t>Локальная КС связывает АС расположенные в пределах небольшой территории</w:t>
      </w:r>
      <w:r w:rsidR="00ED1E3B" w:rsidRPr="00ED1E3B">
        <w:t xml:space="preserve">. </w:t>
      </w:r>
      <w:r w:rsidRPr="00ED1E3B">
        <w:t>Её протяженность ограничивается несколькими километрами</w:t>
      </w:r>
      <w:r w:rsidR="00ED1E3B" w:rsidRPr="00ED1E3B">
        <w:t>.</w:t>
      </w:r>
    </w:p>
    <w:p w:rsidR="00B60CBE" w:rsidRPr="00ED1E3B" w:rsidRDefault="00B60CBE" w:rsidP="008A4B38">
      <w:pPr>
        <w:widowControl w:val="0"/>
        <w:ind w:firstLine="709"/>
      </w:pPr>
      <w:r w:rsidRPr="00ED1E3B">
        <w:t>Отдельный класс составляют корпоративные КС</w:t>
      </w:r>
      <w:r w:rsidR="00ED1E3B" w:rsidRPr="00ED1E3B">
        <w:t xml:space="preserve">. </w:t>
      </w:r>
      <w:r w:rsidRPr="00ED1E3B">
        <w:t>Корпоративная сеть относится к технической базе корпорации</w:t>
      </w:r>
      <w:r w:rsidR="00ED1E3B" w:rsidRPr="00ED1E3B">
        <w:t xml:space="preserve">. </w:t>
      </w:r>
      <w:r w:rsidRPr="00ED1E3B">
        <w:t>Ей принадлежит ведущая роль задач планирования, организации</w:t>
      </w:r>
    </w:p>
    <w:p w:rsidR="00ED1E3B" w:rsidRDefault="00B60CBE" w:rsidP="008A4B38">
      <w:pPr>
        <w:widowControl w:val="0"/>
        <w:ind w:firstLine="709"/>
      </w:pPr>
      <w:r w:rsidRPr="00ED1E3B">
        <w:t>производства корпорации</w:t>
      </w:r>
      <w:r w:rsidR="00ED1E3B" w:rsidRPr="00ED1E3B">
        <w:t>.</w:t>
      </w:r>
    </w:p>
    <w:p w:rsidR="00ED1E3B" w:rsidRDefault="00B60CBE" w:rsidP="008A4B38">
      <w:pPr>
        <w:widowControl w:val="0"/>
        <w:ind w:firstLine="709"/>
      </w:pPr>
      <w:r w:rsidRPr="00ED1E3B">
        <w:t>По способу управления КС делят на сети с централизованным, децентрализованным и смешанным управлением</w:t>
      </w:r>
      <w:r w:rsidR="00ED1E3B" w:rsidRPr="00ED1E3B">
        <w:t xml:space="preserve">. </w:t>
      </w:r>
      <w:r w:rsidRPr="00ED1E3B">
        <w:t>По топологии сети могут делиться на два класса</w:t>
      </w:r>
      <w:r w:rsidR="00ED1E3B" w:rsidRPr="00ED1E3B">
        <w:t xml:space="preserve">: </w:t>
      </w:r>
      <w:r w:rsidRPr="00ED1E3B">
        <w:t>широковещательные и последовательные</w:t>
      </w:r>
      <w:r w:rsidR="00ED1E3B" w:rsidRPr="00ED1E3B">
        <w:t xml:space="preserve">. </w:t>
      </w:r>
      <w:r w:rsidRPr="00ED1E3B">
        <w:t>К широковещательным конфигурациям в любой момент времени на передачу единицу единицы информации может работать только одна рабочая станция, а остальные могут принимать этот кадр</w:t>
      </w:r>
      <w:r w:rsidR="00ED1E3B" w:rsidRPr="00ED1E3B">
        <w:t xml:space="preserve">. </w:t>
      </w:r>
      <w:r w:rsidRPr="00ED1E3B">
        <w:t>Основные типы широковещательной конфигурации</w:t>
      </w:r>
      <w:r w:rsidR="00ED1E3B" w:rsidRPr="00ED1E3B">
        <w:t>:</w:t>
      </w:r>
    </w:p>
    <w:p w:rsidR="002353FA" w:rsidRDefault="002353FA" w:rsidP="008A4B38">
      <w:pPr>
        <w:widowControl w:val="0"/>
        <w:ind w:firstLine="709"/>
      </w:pPr>
    </w:p>
    <w:p w:rsidR="00AB6EE3" w:rsidRDefault="00C968FD" w:rsidP="008A4B38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1.25pt">
            <v:imagedata r:id="rId7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общая</w:t>
      </w:r>
      <w:r w:rsidR="00ED1E3B" w:rsidRPr="00ED1E3B">
        <w:t>;</w:t>
      </w:r>
    </w:p>
    <w:p w:rsidR="00AB6EE3" w:rsidRDefault="00AB6EE3" w:rsidP="008A4B38">
      <w:pPr>
        <w:widowControl w:val="0"/>
        <w:ind w:firstLine="709"/>
      </w:pPr>
    </w:p>
    <w:p w:rsidR="00ED1E3B" w:rsidRPr="00ED1E3B" w:rsidRDefault="00C968FD" w:rsidP="008A4B38">
      <w:pPr>
        <w:widowControl w:val="0"/>
        <w:ind w:firstLine="709"/>
      </w:pPr>
      <w:r>
        <w:pict>
          <v:shape id="_x0000_i1026" type="#_x0000_t75" style="width:305.25pt;height:105pt">
            <v:imagedata r:id="rId8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дерево</w:t>
      </w:r>
      <w:r w:rsidR="00ED1E3B" w:rsidRPr="00ED1E3B">
        <w:t>;</w:t>
      </w:r>
    </w:p>
    <w:p w:rsidR="00ED1E3B" w:rsidRPr="00ED1E3B" w:rsidRDefault="00C968FD" w:rsidP="008A4B38">
      <w:pPr>
        <w:widowControl w:val="0"/>
        <w:ind w:firstLine="709"/>
      </w:pPr>
      <w:r>
        <w:pict>
          <v:shape id="_x0000_i1027" type="#_x0000_t75" style="width:128.25pt;height:111.75pt">
            <v:imagedata r:id="rId9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звезда с пассивным центром</w:t>
      </w:r>
      <w:r w:rsidR="00ED1E3B" w:rsidRPr="00ED1E3B">
        <w:t>;</w:t>
      </w:r>
    </w:p>
    <w:p w:rsidR="00AB6EE3" w:rsidRDefault="00AB6EE3" w:rsidP="008A4B38">
      <w:pPr>
        <w:widowControl w:val="0"/>
        <w:ind w:firstLine="709"/>
      </w:pPr>
    </w:p>
    <w:p w:rsidR="00ED1E3B" w:rsidRDefault="00B60CBE" w:rsidP="008A4B38">
      <w:pPr>
        <w:widowControl w:val="0"/>
        <w:ind w:firstLine="709"/>
      </w:pPr>
      <w:r w:rsidRPr="00ED1E3B">
        <w:t>В последовательных конфигурациях характерных для сетей с маршрутизацией информации передача данных осуществляется от одной рабочей станции к соседней</w:t>
      </w:r>
      <w:r w:rsidR="00ED1E3B" w:rsidRPr="00ED1E3B">
        <w:t xml:space="preserve">. </w:t>
      </w:r>
      <w:r w:rsidRPr="00ED1E3B">
        <w:t>Причем на различных участках сети могут использоваться различные виды передающей среды</w:t>
      </w:r>
      <w:r w:rsidR="00ED1E3B" w:rsidRPr="00ED1E3B">
        <w:t xml:space="preserve">. </w:t>
      </w:r>
      <w:r w:rsidRPr="00ED1E3B">
        <w:t>Передатчикам и приемникам здесь предъявляются более низкие требования, чем в широковещательных конфигурациях</w:t>
      </w:r>
      <w:r w:rsidR="00ED1E3B" w:rsidRPr="00ED1E3B">
        <w:t>.</w:t>
      </w:r>
    </w:p>
    <w:p w:rsidR="00AB6EE3" w:rsidRDefault="00AB6EE3" w:rsidP="008A4B38">
      <w:pPr>
        <w:widowControl w:val="0"/>
        <w:ind w:firstLine="709"/>
      </w:pPr>
    </w:p>
    <w:p w:rsidR="00ED1E3B" w:rsidRDefault="00C968FD" w:rsidP="008A4B38">
      <w:pPr>
        <w:widowControl w:val="0"/>
        <w:ind w:firstLine="709"/>
      </w:pPr>
      <w:r>
        <w:pict>
          <v:shape id="_x0000_i1028" type="#_x0000_t75" style="width:122.25pt;height:104.25pt">
            <v:imagedata r:id="rId10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произвольная ячейка</w:t>
      </w:r>
      <w:r w:rsidR="00ED1E3B" w:rsidRPr="00ED1E3B">
        <w:t>;</w:t>
      </w:r>
    </w:p>
    <w:p w:rsidR="00AB6EE3" w:rsidRDefault="00AB6EE3" w:rsidP="008A4B38">
      <w:pPr>
        <w:widowControl w:val="0"/>
        <w:ind w:firstLine="709"/>
      </w:pPr>
    </w:p>
    <w:p w:rsidR="00ED1E3B" w:rsidRDefault="00C968FD" w:rsidP="008A4B38">
      <w:pPr>
        <w:widowControl w:val="0"/>
        <w:ind w:firstLine="709"/>
      </w:pPr>
      <w:r>
        <w:pict>
          <v:shape id="_x0000_i1029" type="#_x0000_t75" style="width:137.25pt;height:123pt">
            <v:imagedata r:id="rId11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иерархическая</w:t>
      </w:r>
      <w:r w:rsidR="00ED1E3B" w:rsidRPr="00ED1E3B">
        <w:t>;</w:t>
      </w:r>
    </w:p>
    <w:p w:rsidR="00ED1E3B" w:rsidRPr="00ED1E3B" w:rsidRDefault="008A4B38" w:rsidP="008A4B38">
      <w:pPr>
        <w:widowControl w:val="0"/>
        <w:ind w:firstLine="709"/>
      </w:pPr>
      <w:r>
        <w:br w:type="page"/>
      </w:r>
      <w:r w:rsidR="00C968FD">
        <w:pict>
          <v:shape id="_x0000_i1030" type="#_x0000_t75" style="width:129pt;height:69.75pt">
            <v:imagedata r:id="rId12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кольцо</w:t>
      </w:r>
      <w:r w:rsidR="00ED1E3B" w:rsidRPr="00ED1E3B">
        <w:t>;</w:t>
      </w:r>
    </w:p>
    <w:p w:rsidR="00AB6EE3" w:rsidRDefault="00AB6EE3" w:rsidP="008A4B38">
      <w:pPr>
        <w:widowControl w:val="0"/>
        <w:ind w:firstLine="709"/>
      </w:pPr>
    </w:p>
    <w:p w:rsidR="00ED1E3B" w:rsidRDefault="00C968FD" w:rsidP="008A4B38">
      <w:pPr>
        <w:widowControl w:val="0"/>
        <w:ind w:firstLine="709"/>
      </w:pPr>
      <w:r>
        <w:pict>
          <v:shape id="_x0000_i1031" type="#_x0000_t75" style="width:233.25pt;height:39pt">
            <v:imagedata r:id="rId13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цепочка</w:t>
      </w:r>
      <w:r w:rsidR="00ED1E3B" w:rsidRPr="00ED1E3B">
        <w:t>;</w:t>
      </w:r>
    </w:p>
    <w:p w:rsidR="002353FA" w:rsidRDefault="002353FA" w:rsidP="008A4B38">
      <w:pPr>
        <w:widowControl w:val="0"/>
        <w:ind w:firstLine="709"/>
      </w:pPr>
    </w:p>
    <w:p w:rsidR="00ED1E3B" w:rsidRPr="00ED1E3B" w:rsidRDefault="00C968FD" w:rsidP="008A4B38">
      <w:pPr>
        <w:widowControl w:val="0"/>
        <w:ind w:firstLine="709"/>
      </w:pPr>
      <w:r>
        <w:pict>
          <v:shape id="_x0000_i1032" type="#_x0000_t75" style="width:139.5pt;height:96pt">
            <v:imagedata r:id="rId14" o:title=""/>
          </v:shape>
        </w:pict>
      </w:r>
    </w:p>
    <w:p w:rsidR="00ED1E3B" w:rsidRDefault="00B60CBE" w:rsidP="008A4B38">
      <w:pPr>
        <w:widowControl w:val="0"/>
        <w:ind w:firstLine="709"/>
      </w:pPr>
      <w:r w:rsidRPr="00ED1E3B">
        <w:t>звезда с интеллектуальным центром</w:t>
      </w:r>
      <w:r w:rsidR="002353FA">
        <w:t>.</w:t>
      </w:r>
    </w:p>
    <w:p w:rsidR="002353FA" w:rsidRDefault="002353FA" w:rsidP="008A4B38">
      <w:pPr>
        <w:widowControl w:val="0"/>
        <w:ind w:firstLine="709"/>
      </w:pPr>
    </w:p>
    <w:p w:rsidR="009E788D" w:rsidRPr="00ED1E3B" w:rsidRDefault="00246143" w:rsidP="008A4B38">
      <w:pPr>
        <w:pStyle w:val="2"/>
        <w:keepNext w:val="0"/>
        <w:widowControl w:val="0"/>
      </w:pPr>
      <w:bookmarkStart w:id="2" w:name="_Toc276593743"/>
      <w:r w:rsidRPr="00ED1E3B">
        <w:t>Способы передачи данных</w:t>
      </w:r>
      <w:bookmarkEnd w:id="2"/>
    </w:p>
    <w:p w:rsidR="002353FA" w:rsidRDefault="002353FA" w:rsidP="008A4B38">
      <w:pPr>
        <w:widowControl w:val="0"/>
        <w:ind w:firstLine="709"/>
      </w:pPr>
    </w:p>
    <w:p w:rsidR="00ED1E3B" w:rsidRDefault="00246143" w:rsidP="008A4B38">
      <w:pPr>
        <w:widowControl w:val="0"/>
        <w:ind w:firstLine="709"/>
      </w:pPr>
      <w:r w:rsidRPr="00ED1E3B">
        <w:t>Проводная связь</w:t>
      </w:r>
    </w:p>
    <w:p w:rsidR="00ED1E3B" w:rsidRDefault="00246143" w:rsidP="008A4B38">
      <w:pPr>
        <w:widowControl w:val="0"/>
        <w:ind w:firstLine="709"/>
      </w:pPr>
      <w:r w:rsidRPr="00ED1E3B">
        <w:t>Телефонная сеть PSTN</w:t>
      </w:r>
    </w:p>
    <w:p w:rsidR="00246143" w:rsidRPr="00ED1E3B" w:rsidRDefault="00246143" w:rsidP="008A4B38">
      <w:pPr>
        <w:widowControl w:val="0"/>
        <w:ind w:firstLine="709"/>
      </w:pPr>
      <w:r w:rsidRPr="00ED1E3B">
        <w:t>Модем и коммутируемый доступ</w:t>
      </w:r>
    </w:p>
    <w:p w:rsidR="00246143" w:rsidRPr="00ED1E3B" w:rsidRDefault="00246143" w:rsidP="008A4B38">
      <w:pPr>
        <w:widowControl w:val="0"/>
        <w:ind w:firstLine="709"/>
      </w:pPr>
      <w:r w:rsidRPr="00ED1E3B">
        <w:t>Выделенные линии</w:t>
      </w:r>
    </w:p>
    <w:p w:rsidR="00246143" w:rsidRPr="00ED1E3B" w:rsidRDefault="00246143" w:rsidP="008A4B38">
      <w:pPr>
        <w:widowControl w:val="0"/>
        <w:ind w:firstLine="709"/>
      </w:pPr>
      <w:r w:rsidRPr="00ED1E3B">
        <w:t>Коммутация пакетов</w:t>
      </w:r>
    </w:p>
    <w:p w:rsidR="00246143" w:rsidRPr="00ED1E3B" w:rsidRDefault="00246143" w:rsidP="008A4B38">
      <w:pPr>
        <w:widowControl w:val="0"/>
        <w:ind w:firstLine="709"/>
      </w:pPr>
      <w:r w:rsidRPr="00ED1E3B">
        <w:t>Frame relay</w:t>
      </w:r>
    </w:p>
    <w:p w:rsidR="00246143" w:rsidRPr="00ED1E3B" w:rsidRDefault="00246143" w:rsidP="008A4B38">
      <w:pPr>
        <w:widowControl w:val="0"/>
        <w:ind w:firstLine="709"/>
      </w:pPr>
      <w:r w:rsidRPr="00ED1E3B">
        <w:t>PDH</w:t>
      </w:r>
    </w:p>
    <w:p w:rsidR="00246143" w:rsidRPr="00ED1E3B" w:rsidRDefault="00246143" w:rsidP="008A4B38">
      <w:pPr>
        <w:widowControl w:val="0"/>
        <w:ind w:firstLine="709"/>
      </w:pPr>
      <w:r w:rsidRPr="00ED1E3B">
        <w:t>Ethernet</w:t>
      </w:r>
    </w:p>
    <w:p w:rsidR="00246143" w:rsidRPr="00ED1E3B" w:rsidRDefault="00246143" w:rsidP="008A4B38">
      <w:pPr>
        <w:widowControl w:val="0"/>
        <w:ind w:firstLine="709"/>
      </w:pPr>
      <w:r w:rsidRPr="00ED1E3B">
        <w:t>RS-232</w:t>
      </w:r>
    </w:p>
    <w:p w:rsidR="00ED1E3B" w:rsidRDefault="00246143" w:rsidP="008A4B38">
      <w:pPr>
        <w:widowControl w:val="0"/>
        <w:ind w:firstLine="709"/>
      </w:pPr>
      <w:r w:rsidRPr="00ED1E3B">
        <w:t>Передача по оптоволоконному кабелю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Synchronous optical networking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Fiber distributed data interface</w:t>
      </w:r>
    </w:p>
    <w:p w:rsidR="00ED1E3B" w:rsidRDefault="00246143" w:rsidP="008A4B38">
      <w:pPr>
        <w:widowControl w:val="0"/>
        <w:ind w:firstLine="709"/>
      </w:pPr>
      <w:r w:rsidRPr="00ED1E3B">
        <w:t>Беспроводная связь</w:t>
      </w:r>
    </w:p>
    <w:p w:rsidR="00ED1E3B" w:rsidRDefault="00246143" w:rsidP="008A4B38">
      <w:pPr>
        <w:widowControl w:val="0"/>
        <w:ind w:firstLine="709"/>
      </w:pPr>
      <w:r w:rsidRPr="00ED1E3B">
        <w:t>Ближнего радиуса действия</w:t>
      </w:r>
    </w:p>
    <w:p w:rsidR="00246143" w:rsidRPr="00ED1E3B" w:rsidRDefault="00246143" w:rsidP="008A4B38">
      <w:pPr>
        <w:widowControl w:val="0"/>
        <w:ind w:firstLine="709"/>
      </w:pPr>
      <w:r w:rsidRPr="00ED1E3B">
        <w:t>Bluetooth</w:t>
      </w:r>
    </w:p>
    <w:p w:rsidR="00246143" w:rsidRPr="00ED1E3B" w:rsidRDefault="00246143" w:rsidP="008A4B38">
      <w:pPr>
        <w:widowControl w:val="0"/>
        <w:ind w:firstLine="709"/>
      </w:pPr>
      <w:r w:rsidRPr="00ED1E3B">
        <w:t>Human Area Network</w:t>
      </w:r>
    </w:p>
    <w:p w:rsidR="00ED1E3B" w:rsidRDefault="00246143" w:rsidP="008A4B38">
      <w:pPr>
        <w:widowControl w:val="0"/>
        <w:ind w:firstLine="709"/>
      </w:pPr>
      <w:r w:rsidRPr="00ED1E3B">
        <w:t>Среднего радиуса действия</w:t>
      </w:r>
    </w:p>
    <w:p w:rsidR="00246143" w:rsidRPr="00ED1E3B" w:rsidRDefault="00246143" w:rsidP="008A4B38">
      <w:pPr>
        <w:widowControl w:val="0"/>
        <w:ind w:firstLine="709"/>
      </w:pPr>
      <w:r w:rsidRPr="00ED1E3B">
        <w:t>IEEE 80</w:t>
      </w:r>
      <w:r w:rsidR="00ED1E3B">
        <w:t>2.1</w:t>
      </w:r>
      <w:r w:rsidRPr="00ED1E3B">
        <w:t>1</w:t>
      </w:r>
    </w:p>
    <w:p w:rsidR="00246143" w:rsidRPr="00ED1E3B" w:rsidRDefault="00246143" w:rsidP="008A4B38">
      <w:pPr>
        <w:widowControl w:val="0"/>
        <w:ind w:firstLine="709"/>
      </w:pPr>
      <w:r w:rsidRPr="00ED1E3B">
        <w:t>Netsukuku</w:t>
      </w:r>
    </w:p>
    <w:p w:rsidR="00246143" w:rsidRPr="00ED1E3B" w:rsidRDefault="00246143" w:rsidP="008A4B38">
      <w:pPr>
        <w:widowControl w:val="0"/>
        <w:ind w:firstLine="709"/>
      </w:pPr>
      <w:r w:rsidRPr="00ED1E3B">
        <w:t>IEEE 80</w:t>
      </w:r>
      <w:r w:rsidR="00ED1E3B">
        <w:t>2.1</w:t>
      </w:r>
      <w:r w:rsidRPr="00ED1E3B">
        <w:t>6e WiMAX</w:t>
      </w:r>
    </w:p>
    <w:p w:rsidR="00ED1E3B" w:rsidRDefault="00246143" w:rsidP="008A4B38">
      <w:pPr>
        <w:widowControl w:val="0"/>
        <w:ind w:firstLine="709"/>
      </w:pPr>
      <w:r w:rsidRPr="00ED1E3B">
        <w:t>Дальнего радиуса действия</w:t>
      </w:r>
    </w:p>
    <w:p w:rsidR="00246143" w:rsidRPr="00ED1E3B" w:rsidRDefault="00246143" w:rsidP="008A4B38">
      <w:pPr>
        <w:widowControl w:val="0"/>
        <w:ind w:firstLine="709"/>
      </w:pPr>
      <w:r w:rsidRPr="00ED1E3B">
        <w:t>Спутниковая связь</w:t>
      </w:r>
    </w:p>
    <w:p w:rsidR="00246143" w:rsidRPr="00ED1E3B" w:rsidRDefault="00246143" w:rsidP="008A4B38">
      <w:pPr>
        <w:widowControl w:val="0"/>
        <w:ind w:firstLine="709"/>
      </w:pPr>
      <w:r w:rsidRPr="00ED1E3B">
        <w:t>MMDS</w:t>
      </w:r>
    </w:p>
    <w:p w:rsidR="00246143" w:rsidRPr="00ED1E3B" w:rsidRDefault="00246143" w:rsidP="008A4B38">
      <w:pPr>
        <w:widowControl w:val="0"/>
        <w:ind w:firstLine="709"/>
      </w:pPr>
      <w:r w:rsidRPr="00ED1E3B">
        <w:t>SMDS</w:t>
      </w:r>
    </w:p>
    <w:p w:rsidR="00ED1E3B" w:rsidRDefault="00246143" w:rsidP="008A4B38">
      <w:pPr>
        <w:widowControl w:val="0"/>
        <w:ind w:firstLine="709"/>
      </w:pPr>
      <w:r w:rsidRPr="00ED1E3B">
        <w:t>Передача данных при помощи мобильных телефонов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CSD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GPRS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HSCSD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EDGE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UMTS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HSDPA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HSUPA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CDMA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IEE 80</w:t>
      </w:r>
      <w:r w:rsidR="00ED1E3B">
        <w:rPr>
          <w:lang w:val="en-US"/>
        </w:rPr>
        <w:t>2.1</w:t>
      </w:r>
      <w:r w:rsidRPr="00ED1E3B">
        <w:rPr>
          <w:lang w:val="en-US"/>
        </w:rPr>
        <w:t>6e WiMAX</w:t>
      </w:r>
    </w:p>
    <w:p w:rsidR="00246143" w:rsidRPr="00ED1E3B" w:rsidRDefault="00246143" w:rsidP="008A4B38">
      <w:pPr>
        <w:widowControl w:val="0"/>
        <w:ind w:firstLine="709"/>
        <w:rPr>
          <w:lang w:val="en-US"/>
        </w:rPr>
      </w:pPr>
      <w:r w:rsidRPr="00ED1E3B">
        <w:rPr>
          <w:lang w:val="en-US"/>
        </w:rPr>
        <w:t>CDPD</w:t>
      </w:r>
    </w:p>
    <w:p w:rsidR="00ED1E3B" w:rsidRDefault="00246143" w:rsidP="008A4B38">
      <w:pPr>
        <w:widowControl w:val="0"/>
        <w:ind w:firstLine="709"/>
      </w:pPr>
      <w:r w:rsidRPr="00ED1E3B">
        <w:t>Paging networks</w:t>
      </w:r>
    </w:p>
    <w:p w:rsidR="00246143" w:rsidRPr="00ED1E3B" w:rsidRDefault="00246143" w:rsidP="008A4B38">
      <w:pPr>
        <w:widowControl w:val="0"/>
        <w:ind w:firstLine="709"/>
      </w:pPr>
      <w:r w:rsidRPr="00ED1E3B">
        <w:t>DataTAC</w:t>
      </w:r>
    </w:p>
    <w:p w:rsidR="00246143" w:rsidRPr="00ED1E3B" w:rsidRDefault="00246143" w:rsidP="008A4B38">
      <w:pPr>
        <w:widowControl w:val="0"/>
        <w:ind w:firstLine="709"/>
      </w:pPr>
      <w:r w:rsidRPr="00ED1E3B">
        <w:t>Mobitex</w:t>
      </w:r>
    </w:p>
    <w:p w:rsidR="00246143" w:rsidRPr="00ED1E3B" w:rsidRDefault="00246143" w:rsidP="008A4B38">
      <w:pPr>
        <w:widowControl w:val="0"/>
        <w:ind w:firstLine="709"/>
      </w:pPr>
      <w:r w:rsidRPr="00ED1E3B">
        <w:t>Motient</w:t>
      </w:r>
    </w:p>
    <w:p w:rsidR="00AB6EE3" w:rsidRDefault="00AB6EE3" w:rsidP="008A4B38">
      <w:pPr>
        <w:widowControl w:val="0"/>
        <w:ind w:firstLine="709"/>
        <w:rPr>
          <w:b/>
          <w:bCs/>
        </w:rPr>
      </w:pPr>
    </w:p>
    <w:p w:rsidR="009E788D" w:rsidRPr="00ED1E3B" w:rsidRDefault="008A4B38" w:rsidP="008A4B38">
      <w:pPr>
        <w:pStyle w:val="2"/>
        <w:keepNext w:val="0"/>
        <w:widowControl w:val="0"/>
      </w:pPr>
      <w:bookmarkStart w:id="3" w:name="_Toc276593744"/>
      <w:r>
        <w:br w:type="page"/>
      </w:r>
      <w:r w:rsidR="009E788D" w:rsidRPr="00ED1E3B">
        <w:t>Коллизии и способы их разрешения</w:t>
      </w:r>
      <w:bookmarkEnd w:id="3"/>
    </w:p>
    <w:p w:rsidR="00AB6EE3" w:rsidRDefault="00AB6EE3" w:rsidP="008A4B38">
      <w:pPr>
        <w:widowControl w:val="0"/>
        <w:ind w:firstLine="709"/>
      </w:pPr>
    </w:p>
    <w:p w:rsidR="00ED1E3B" w:rsidRDefault="009E788D" w:rsidP="008A4B38">
      <w:pPr>
        <w:widowControl w:val="0"/>
        <w:ind w:firstLine="709"/>
      </w:pPr>
      <w:r w:rsidRPr="00ED1E3B">
        <w:t>Коллизия</w:t>
      </w:r>
      <w:r w:rsidR="00ED1E3B">
        <w:t xml:space="preserve"> (</w:t>
      </w:r>
      <w:r w:rsidRPr="00ED1E3B">
        <w:t>англ</w:t>
      </w:r>
      <w:r w:rsidR="00ED1E3B" w:rsidRPr="00ED1E3B">
        <w:t xml:space="preserve">. </w:t>
      </w:r>
      <w:r w:rsidRPr="00ED1E3B">
        <w:t>collision</w:t>
      </w:r>
      <w:r w:rsidR="00ED1E3B" w:rsidRPr="00ED1E3B">
        <w:t xml:space="preserve"> - </w:t>
      </w:r>
      <w:r w:rsidRPr="00ED1E3B">
        <w:t>ошибка наложения, столкновения</w:t>
      </w:r>
      <w:r w:rsidR="00ED1E3B" w:rsidRPr="00ED1E3B">
        <w:t xml:space="preserve">) - </w:t>
      </w:r>
      <w:r w:rsidRPr="00ED1E3B">
        <w:t>в терминологии компьютерных и сетевых технологий, наложение двух и более кадров от станций, пытающихся передать кадр в один и тот же момент времени</w:t>
      </w:r>
      <w:r w:rsidR="00ED1E3B" w:rsidRPr="00ED1E3B">
        <w:t>.</w:t>
      </w:r>
    </w:p>
    <w:p w:rsidR="00ED1E3B" w:rsidRDefault="00213A25" w:rsidP="008A4B38">
      <w:pPr>
        <w:widowControl w:val="0"/>
        <w:ind w:firstLine="709"/>
      </w:pPr>
      <w:r w:rsidRPr="00ED1E3B">
        <w:t>Все данные, передаваемые по сети, помещаются в кадры определенной структуры и снабжаются уникальным адресом станции назначения</w:t>
      </w:r>
      <w:r w:rsidR="00ED1E3B" w:rsidRPr="00ED1E3B">
        <w:t xml:space="preserve">. </w:t>
      </w:r>
      <w:r w:rsidRPr="00ED1E3B">
        <w:t>Чтобы получить возможность передавать кадр, станция должна убедиться, что разделяемая среда свободна</w:t>
      </w:r>
      <w:r w:rsidR="00ED1E3B" w:rsidRPr="00ED1E3B">
        <w:t xml:space="preserve">. </w:t>
      </w:r>
      <w:r w:rsidRPr="00ED1E3B">
        <w:t>Это достигается прослушиванием основной гармоники сигнала, которая также называется несущей частотой</w:t>
      </w:r>
      <w:r w:rsidR="00ED1E3B">
        <w:t xml:space="preserve"> (</w:t>
      </w:r>
      <w:r w:rsidRPr="00ED1E3B">
        <w:t>carrier-sense</w:t>
      </w:r>
      <w:r w:rsidR="00ED1E3B" w:rsidRPr="00ED1E3B">
        <w:t xml:space="preserve">). </w:t>
      </w:r>
      <w:r w:rsidRPr="00ED1E3B">
        <w:t>Признаком незанятости среды является отсутствие на ней несущей частоты, которая при манчестерском способе кодирования равна 5-10 МГц, в зависимости от последовательности единиц и нулей, передаваемых в данный момент</w:t>
      </w:r>
      <w:r w:rsidR="00ED1E3B" w:rsidRPr="00ED1E3B">
        <w:t>.</w:t>
      </w:r>
    </w:p>
    <w:p w:rsidR="00ED1E3B" w:rsidRDefault="00213A25" w:rsidP="008A4B38">
      <w:pPr>
        <w:widowControl w:val="0"/>
        <w:ind w:firstLine="709"/>
      </w:pPr>
      <w:r w:rsidRPr="00ED1E3B">
        <w:t>Если среда свободна, то узел имеет право начать передачу кадра</w:t>
      </w:r>
      <w:r w:rsidR="00ED1E3B" w:rsidRPr="00ED1E3B">
        <w:t xml:space="preserve">. </w:t>
      </w:r>
      <w:r w:rsidRPr="00ED1E3B">
        <w:t>Все станции, подключенные к кабелю, могут распознать факт передачи кадра, и та станция, которая узнает собственный адрес в заголовках кадра, записывает его содержимое в свой внутренний буфер, обрабатывает полученные данные, передает их вверх по своему стеку, а затем посылает по кабелю кадр-ответ</w:t>
      </w:r>
      <w:r w:rsidR="00ED1E3B" w:rsidRPr="00ED1E3B">
        <w:t xml:space="preserve">. </w:t>
      </w:r>
      <w:r w:rsidRPr="00ED1E3B">
        <w:t>Адрес станции источника содержится в исходном кадре, поэтому станция-получатель знает, кому нужно послать ответ</w:t>
      </w:r>
      <w:r w:rsidR="00ED1E3B" w:rsidRPr="00ED1E3B">
        <w:t xml:space="preserve">. </w:t>
      </w:r>
      <w:r w:rsidRPr="00ED1E3B">
        <w:t>После окончания передачи кадра все узлы сети обязаны выдержать технологическую паузу</w:t>
      </w:r>
      <w:r w:rsidR="00ED1E3B">
        <w:t xml:space="preserve"> (</w:t>
      </w:r>
      <w:r w:rsidRPr="00ED1E3B">
        <w:t>Inter Packet Gap</w:t>
      </w:r>
      <w:r w:rsidR="00ED1E3B" w:rsidRPr="00ED1E3B">
        <w:t xml:space="preserve">) </w:t>
      </w:r>
      <w:r w:rsidRPr="00ED1E3B">
        <w:t>в 9,6 мкс</w:t>
      </w:r>
      <w:r w:rsidR="00ED1E3B" w:rsidRPr="00ED1E3B">
        <w:t xml:space="preserve">. </w:t>
      </w:r>
      <w:r w:rsidRPr="00ED1E3B">
        <w:t>Эта пауза, называемая также межкадровым интервалом, нужна для приведения сетевых адаптеров в исходное состояние, а также для предотвращения монопольного захвата среды одной станцией</w:t>
      </w:r>
      <w:r w:rsidR="00ED1E3B" w:rsidRPr="00ED1E3B">
        <w:t xml:space="preserve">. </w:t>
      </w:r>
      <w:r w:rsidRPr="00ED1E3B">
        <w:t>После окончания технологической паузы узлы имеют право начать передачу своего кадра, так как среда свободна</w:t>
      </w:r>
      <w:r w:rsidR="00ED1E3B" w:rsidRPr="00ED1E3B">
        <w:t>.</w:t>
      </w:r>
    </w:p>
    <w:p w:rsidR="00ED1E3B" w:rsidRDefault="00213A25" w:rsidP="008A4B38">
      <w:pPr>
        <w:widowControl w:val="0"/>
        <w:ind w:firstLine="709"/>
      </w:pPr>
      <w:r w:rsidRPr="00ED1E3B">
        <w:t>При описанном подходе возможна ситуация, когда две станции одновременно пытаются передать кадр данных по общей среде</w:t>
      </w:r>
      <w:r w:rsidR="00ED1E3B" w:rsidRPr="00ED1E3B">
        <w:t xml:space="preserve">. </w:t>
      </w:r>
      <w:r w:rsidRPr="00ED1E3B">
        <w:t>Механизм прослушивания среды и пауза между кадрами не гарантируют защиты от возникновения такой ситуации, когда две или более станции одновременно решают, что среда свободна, и начинают передавать свои кадры</w:t>
      </w:r>
      <w:r w:rsidR="00ED1E3B" w:rsidRPr="00ED1E3B">
        <w:t xml:space="preserve">. </w:t>
      </w:r>
      <w:r w:rsidRPr="00ED1E3B">
        <w:t>Говорят, что при этом происходит коллизия</w:t>
      </w:r>
      <w:r w:rsidR="00ED1E3B">
        <w:t xml:space="preserve"> (</w:t>
      </w:r>
      <w:r w:rsidRPr="00ED1E3B">
        <w:t>collision</w:t>
      </w:r>
      <w:r w:rsidR="00ED1E3B" w:rsidRPr="00ED1E3B">
        <w:t>),</w:t>
      </w:r>
      <w:r w:rsidRPr="00ED1E3B">
        <w:t xml:space="preserve"> так как содержимое обоих кадров сталкивается на общем кабеле и происходит искажение информации</w:t>
      </w:r>
      <w:r w:rsidR="00ED1E3B" w:rsidRPr="00ED1E3B">
        <w:t xml:space="preserve"> - </w:t>
      </w:r>
      <w:r w:rsidRPr="00ED1E3B">
        <w:t>методы кодирования, используемые в Ethernet, не позволяют выделять сигналы каждой станции из общего сигнала</w:t>
      </w:r>
      <w:r w:rsidR="00ED1E3B" w:rsidRPr="00ED1E3B">
        <w:t>.</w:t>
      </w:r>
    </w:p>
    <w:p w:rsidR="00ED1E3B" w:rsidRDefault="00213A25" w:rsidP="008A4B38">
      <w:pPr>
        <w:widowControl w:val="0"/>
        <w:ind w:firstLine="709"/>
      </w:pPr>
      <w:r w:rsidRPr="00ED1E3B">
        <w:t>Коллизия</w:t>
      </w:r>
      <w:r w:rsidR="00ED1E3B" w:rsidRPr="00ED1E3B">
        <w:t xml:space="preserve"> - </w:t>
      </w:r>
      <w:r w:rsidRPr="00ED1E3B">
        <w:t>это нормальная ситуация в работе сетей Ethernet</w:t>
      </w:r>
      <w:r w:rsidR="00ED1E3B" w:rsidRPr="00ED1E3B">
        <w:t xml:space="preserve">. </w:t>
      </w:r>
      <w:r w:rsidRPr="00ED1E3B">
        <w:t>Для возникновения коллизии не обязательно, чтобы несколько станций начали передачу абсолютно одновременно, такая ситуация маловероятна</w:t>
      </w:r>
      <w:r w:rsidR="00ED1E3B" w:rsidRPr="00ED1E3B">
        <w:t xml:space="preserve">. </w:t>
      </w:r>
      <w:r w:rsidRPr="00ED1E3B">
        <w:t>Гораздо вероятней, что коллизия возникает из-за того, что один узел начинает передачу раньше другого, но до второго узла сигналы первого просто не успевают дойти к тому времени, когда второй узел решает начать передачу своего кадра</w:t>
      </w:r>
      <w:r w:rsidR="00ED1E3B" w:rsidRPr="00ED1E3B">
        <w:t xml:space="preserve">. </w:t>
      </w:r>
      <w:r w:rsidRPr="00ED1E3B">
        <w:t>То есть коллизии</w:t>
      </w:r>
      <w:r w:rsidR="00ED1E3B" w:rsidRPr="00ED1E3B">
        <w:t xml:space="preserve"> - </w:t>
      </w:r>
      <w:r w:rsidRPr="00ED1E3B">
        <w:t>это следствие распределенного характера сети</w:t>
      </w:r>
      <w:r w:rsidR="00ED1E3B" w:rsidRPr="00ED1E3B">
        <w:t>.</w:t>
      </w:r>
    </w:p>
    <w:p w:rsidR="00ED1E3B" w:rsidRDefault="00D0576F" w:rsidP="008A4B38">
      <w:pPr>
        <w:widowControl w:val="0"/>
        <w:ind w:firstLine="709"/>
      </w:pPr>
      <w:r w:rsidRPr="00ED1E3B">
        <w:t>Для уменьшения количества коллизий необходимо уменьшить количество устройств на сетевом сегменте, чтобы повлиять на уровень коллизий</w:t>
      </w:r>
      <w:r w:rsidR="00ED1E3B" w:rsidRPr="00ED1E3B">
        <w:t xml:space="preserve">. </w:t>
      </w:r>
      <w:r w:rsidRPr="00ED1E3B">
        <w:t>Это обычно достигается путем деления сегмента на два сегмента и помещении моста</w:t>
      </w:r>
      <w:r w:rsidR="00ED1E3B">
        <w:t xml:space="preserve"> (</w:t>
      </w:r>
      <w:r w:rsidRPr="00ED1E3B">
        <w:t>bridge</w:t>
      </w:r>
      <w:r w:rsidR="00ED1E3B" w:rsidRPr="00ED1E3B">
        <w:t xml:space="preserve">) </w:t>
      </w:r>
      <w:r w:rsidRPr="00ED1E3B">
        <w:t>или маршрутизатора</w:t>
      </w:r>
      <w:r w:rsidR="00ED1E3B">
        <w:t xml:space="preserve"> (</w:t>
      </w:r>
      <w:r w:rsidRPr="00ED1E3B">
        <w:t>router</w:t>
      </w:r>
      <w:r w:rsidR="00ED1E3B" w:rsidRPr="00ED1E3B">
        <w:t xml:space="preserve">) </w:t>
      </w:r>
      <w:r w:rsidRPr="00ED1E3B">
        <w:t>между ними</w:t>
      </w:r>
      <w:r w:rsidR="00ED1E3B" w:rsidRPr="00ED1E3B">
        <w:t>.</w:t>
      </w:r>
    </w:p>
    <w:p w:rsidR="00AB6EE3" w:rsidRDefault="00AB6EE3" w:rsidP="008A4B38">
      <w:pPr>
        <w:widowControl w:val="0"/>
        <w:ind w:firstLine="709"/>
        <w:rPr>
          <w:b/>
          <w:bCs/>
        </w:rPr>
      </w:pPr>
    </w:p>
    <w:p w:rsidR="00D0576F" w:rsidRPr="00ED1E3B" w:rsidRDefault="00D0576F" w:rsidP="008A4B38">
      <w:pPr>
        <w:pStyle w:val="2"/>
        <w:keepNext w:val="0"/>
        <w:widowControl w:val="0"/>
      </w:pPr>
      <w:bookmarkStart w:id="4" w:name="_Toc276593745"/>
      <w:r w:rsidRPr="00ED1E3B">
        <w:t>Сетевая модель OSI</w:t>
      </w:r>
      <w:bookmarkEnd w:id="4"/>
    </w:p>
    <w:p w:rsidR="00AB6EE3" w:rsidRDefault="00AB6EE3" w:rsidP="008A4B38">
      <w:pPr>
        <w:widowControl w:val="0"/>
        <w:ind w:firstLine="709"/>
      </w:pPr>
    </w:p>
    <w:p w:rsidR="00D0576F" w:rsidRDefault="00D0576F" w:rsidP="008A4B38">
      <w:pPr>
        <w:widowControl w:val="0"/>
        <w:ind w:firstLine="709"/>
      </w:pPr>
      <w:r w:rsidRPr="00ED1E3B">
        <w:t>Сетевая модель OSI</w:t>
      </w:r>
      <w:r w:rsidR="00ED1E3B">
        <w:t xml:space="preserve"> (</w:t>
      </w:r>
      <w:r w:rsidRPr="00ED1E3B">
        <w:t>ЭМВОС</w:t>
      </w:r>
      <w:r w:rsidR="00ED1E3B" w:rsidRPr="00ED1E3B">
        <w:t>)</w:t>
      </w:r>
      <w:r w:rsidR="00ED1E3B">
        <w:t xml:space="preserve"> (</w:t>
      </w:r>
      <w:r w:rsidRPr="00ED1E3B">
        <w:t>базовая эталонная модель взаимодействия открытых систем, англ</w:t>
      </w:r>
      <w:r w:rsidR="00ED1E3B" w:rsidRPr="00ED1E3B">
        <w:t xml:space="preserve">. </w:t>
      </w:r>
      <w:r w:rsidRPr="00ED1E3B">
        <w:t>Open Systems Interconnection Basic Reference Model, 1978 г</w:t>
      </w:r>
      <w:r w:rsidR="00ED1E3B" w:rsidRPr="00ED1E3B">
        <w:t xml:space="preserve">) - </w:t>
      </w:r>
      <w:r w:rsidRPr="00ED1E3B">
        <w:t>абстрактная сетевая модель для коммуникаций и разработки сетевых протоколов</w:t>
      </w:r>
      <w:r w:rsidR="00ED1E3B" w:rsidRPr="00ED1E3B">
        <w:t xml:space="preserve">. </w:t>
      </w:r>
      <w:r w:rsidRPr="00ED1E3B">
        <w:t>Предлагает взгляд на компьютерную сеть с точки зрения измерений</w:t>
      </w:r>
      <w:r w:rsidR="00ED1E3B" w:rsidRPr="00ED1E3B">
        <w:t xml:space="preserve">. </w:t>
      </w:r>
      <w:r w:rsidRPr="00ED1E3B">
        <w:t>Каждое измерение обслуживает свою часть процесса взаимодействия</w:t>
      </w:r>
      <w:r w:rsidR="00ED1E3B" w:rsidRPr="00ED1E3B">
        <w:t xml:space="preserve">. </w:t>
      </w:r>
      <w:r w:rsidRPr="00ED1E3B">
        <w:t>Благодаря такой структуре совместная работа сетевого оборудования и программного обеспечения становится гораздо проще и прозрачнее</w:t>
      </w:r>
      <w:r w:rsidR="00ED1E3B" w:rsidRPr="00ED1E3B">
        <w:t>.</w:t>
      </w:r>
      <w:r w:rsidR="00AB6EE3">
        <w:t xml:space="preserve"> </w:t>
      </w:r>
      <w:r w:rsidRPr="00ED1E3B">
        <w:t>В настоящее время основным используемым стеком протоколов является TCP/IP, разработка которого не была связана с моделью OSI и к тому же была совершена до её принятия</w:t>
      </w:r>
      <w:r w:rsidR="00ED1E3B" w:rsidRPr="00ED1E3B">
        <w:t>.</w:t>
      </w:r>
      <w:r w:rsidR="00AB6EE3">
        <w:t xml:space="preserve"> </w:t>
      </w:r>
      <w:r w:rsidRPr="00ED1E3B">
        <w:t>Модель состоит из семи уровней, расположенных друг над другом</w:t>
      </w:r>
      <w:r w:rsidR="00ED1E3B" w:rsidRPr="00ED1E3B">
        <w:t xml:space="preserve">. </w:t>
      </w:r>
      <w:r w:rsidRPr="00ED1E3B">
        <w:t>Уровни взаимодействуют друг с другом</w:t>
      </w:r>
      <w:r w:rsidR="00ED1E3B">
        <w:t xml:space="preserve"> (</w:t>
      </w:r>
      <w:r w:rsidRPr="00ED1E3B">
        <w:t>по</w:t>
      </w:r>
      <w:r w:rsidR="00ED1E3B">
        <w:t xml:space="preserve"> "</w:t>
      </w:r>
      <w:r w:rsidRPr="00ED1E3B">
        <w:t>вертикали</w:t>
      </w:r>
      <w:r w:rsidR="00ED1E3B">
        <w:t>"</w:t>
      </w:r>
      <w:r w:rsidR="00ED1E3B" w:rsidRPr="00ED1E3B">
        <w:t xml:space="preserve">) </w:t>
      </w:r>
      <w:r w:rsidRPr="00ED1E3B">
        <w:t>посредством интерфейсов, и могут взаимодействовать с параллельным уровнем другой системы</w:t>
      </w:r>
      <w:r w:rsidR="00ED1E3B">
        <w:t xml:space="preserve"> (</w:t>
      </w:r>
      <w:r w:rsidRPr="00ED1E3B">
        <w:t>по</w:t>
      </w:r>
      <w:r w:rsidR="00ED1E3B">
        <w:t xml:space="preserve"> "</w:t>
      </w:r>
      <w:r w:rsidRPr="00ED1E3B">
        <w:t>горизонтали</w:t>
      </w:r>
      <w:r w:rsidR="00ED1E3B">
        <w:t>"</w:t>
      </w:r>
      <w:r w:rsidR="00ED1E3B" w:rsidRPr="00ED1E3B">
        <w:t xml:space="preserve">) </w:t>
      </w:r>
      <w:r w:rsidRPr="00ED1E3B">
        <w:t>с помощью протоколов</w:t>
      </w:r>
      <w:r w:rsidR="00ED1E3B" w:rsidRPr="00ED1E3B">
        <w:t xml:space="preserve">. </w:t>
      </w:r>
      <w:r w:rsidRPr="00ED1E3B">
        <w:t>Каждый уровень может взаимодействовать только со своими соседями и выполнять отведённые только ему функции</w:t>
      </w:r>
      <w:r w:rsidR="00ED1E3B" w:rsidRPr="00ED1E3B">
        <w:t xml:space="preserve">. </w:t>
      </w:r>
    </w:p>
    <w:p w:rsidR="00AB6EE3" w:rsidRPr="00ED1E3B" w:rsidRDefault="00AB6EE3" w:rsidP="008A4B38">
      <w:pPr>
        <w:widowControl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02"/>
        <w:gridCol w:w="3882"/>
      </w:tblGrid>
      <w:tr w:rsidR="00D0576F" w:rsidRPr="00ED1E3B" w:rsidTr="0093656A">
        <w:trPr>
          <w:trHeight w:hRule="exact" w:val="340"/>
          <w:jc w:val="center"/>
        </w:trPr>
        <w:tc>
          <w:tcPr>
            <w:tcW w:w="8952" w:type="dxa"/>
            <w:gridSpan w:val="3"/>
            <w:shd w:val="clear" w:color="auto" w:fill="auto"/>
          </w:tcPr>
          <w:p w:rsidR="00D0576F" w:rsidRPr="0093656A" w:rsidRDefault="00D0576F" w:rsidP="0093656A">
            <w:pPr>
              <w:pStyle w:val="afa"/>
              <w:widowControl w:val="0"/>
              <w:rPr>
                <w:lang w:val="en-US"/>
              </w:rPr>
            </w:pPr>
            <w:r w:rsidRPr="00ED1E3B">
              <w:t xml:space="preserve">Модель </w:t>
            </w:r>
            <w:r w:rsidRPr="0093656A">
              <w:rPr>
                <w:lang w:val="en-US"/>
              </w:rPr>
              <w:t>OSI</w:t>
            </w:r>
          </w:p>
        </w:tc>
      </w:tr>
      <w:tr w:rsidR="00640BBA" w:rsidRPr="00ED1E3B" w:rsidTr="0093656A">
        <w:trPr>
          <w:trHeight w:hRule="exact" w:val="340"/>
          <w:jc w:val="center"/>
        </w:trPr>
        <w:tc>
          <w:tcPr>
            <w:tcW w:w="1668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Тип данных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Уровень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Функции</w:t>
            </w:r>
          </w:p>
        </w:tc>
      </w:tr>
      <w:tr w:rsidR="00D0576F" w:rsidRPr="00ED1E3B" w:rsidTr="0093656A">
        <w:trPr>
          <w:trHeight w:hRule="exact" w:val="340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Данные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7</w:t>
            </w:r>
            <w:r w:rsidR="00ED1E3B" w:rsidRPr="00ED1E3B">
              <w:t xml:space="preserve">. </w:t>
            </w:r>
            <w:r w:rsidRPr="00ED1E3B">
              <w:t>Прикладной уровень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Доступ к сетевым службам</w:t>
            </w:r>
          </w:p>
        </w:tc>
      </w:tr>
      <w:tr w:rsidR="00D0576F" w:rsidRPr="00ED1E3B" w:rsidTr="0093656A">
        <w:trPr>
          <w:trHeight w:hRule="exact" w:val="737"/>
          <w:jc w:val="center"/>
        </w:trPr>
        <w:tc>
          <w:tcPr>
            <w:tcW w:w="1668" w:type="dxa"/>
            <w:vMerge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6</w:t>
            </w:r>
            <w:r w:rsidR="00ED1E3B" w:rsidRPr="00ED1E3B">
              <w:t xml:space="preserve">. </w:t>
            </w:r>
            <w:r w:rsidRPr="00ED1E3B">
              <w:t>Уровень представления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Представление и кодирование данных</w:t>
            </w:r>
          </w:p>
        </w:tc>
      </w:tr>
      <w:tr w:rsidR="00D0576F" w:rsidRPr="00ED1E3B" w:rsidTr="0093656A">
        <w:trPr>
          <w:trHeight w:hRule="exact" w:val="340"/>
          <w:jc w:val="center"/>
        </w:trPr>
        <w:tc>
          <w:tcPr>
            <w:tcW w:w="1668" w:type="dxa"/>
            <w:vMerge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5</w:t>
            </w:r>
            <w:r w:rsidR="00ED1E3B" w:rsidRPr="00ED1E3B">
              <w:t xml:space="preserve">. </w:t>
            </w:r>
            <w:r w:rsidRPr="00ED1E3B">
              <w:t>Сеансовый уровень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Управление сеансом связи</w:t>
            </w:r>
          </w:p>
        </w:tc>
      </w:tr>
      <w:tr w:rsidR="00640BBA" w:rsidRPr="00ED1E3B" w:rsidTr="0093656A">
        <w:trPr>
          <w:trHeight w:hRule="exact" w:val="639"/>
          <w:jc w:val="center"/>
        </w:trPr>
        <w:tc>
          <w:tcPr>
            <w:tcW w:w="1668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Сегменты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4</w:t>
            </w:r>
            <w:r w:rsidR="00ED1E3B" w:rsidRPr="00ED1E3B">
              <w:t xml:space="preserve">. </w:t>
            </w:r>
            <w:r w:rsidRPr="00ED1E3B">
              <w:t>Транспортный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Прямая связь между конечными пунктами и надежность</w:t>
            </w:r>
          </w:p>
        </w:tc>
      </w:tr>
      <w:tr w:rsidR="00640BBA" w:rsidRPr="00ED1E3B" w:rsidTr="0093656A">
        <w:trPr>
          <w:trHeight w:hRule="exact" w:val="705"/>
          <w:jc w:val="center"/>
        </w:trPr>
        <w:tc>
          <w:tcPr>
            <w:tcW w:w="1668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Пакеты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3</w:t>
            </w:r>
            <w:r w:rsidR="00ED1E3B" w:rsidRPr="00ED1E3B">
              <w:t xml:space="preserve">. </w:t>
            </w:r>
            <w:r w:rsidRPr="00ED1E3B">
              <w:t>Сетевой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Определение маршрута и логическая адресация</w:t>
            </w:r>
          </w:p>
        </w:tc>
      </w:tr>
      <w:tr w:rsidR="00640BBA" w:rsidRPr="00ED1E3B" w:rsidTr="0093656A">
        <w:trPr>
          <w:trHeight w:hRule="exact" w:val="340"/>
          <w:jc w:val="center"/>
        </w:trPr>
        <w:tc>
          <w:tcPr>
            <w:tcW w:w="1668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Кадры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2</w:t>
            </w:r>
            <w:r w:rsidR="00ED1E3B" w:rsidRPr="00ED1E3B">
              <w:t xml:space="preserve">. </w:t>
            </w:r>
            <w:r w:rsidRPr="00ED1E3B">
              <w:t>Канальный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Физическая адресация</w:t>
            </w:r>
          </w:p>
        </w:tc>
      </w:tr>
      <w:tr w:rsidR="00D0576F" w:rsidRPr="00ED1E3B" w:rsidTr="0093656A">
        <w:trPr>
          <w:trHeight w:hRule="exact" w:val="649"/>
          <w:jc w:val="center"/>
        </w:trPr>
        <w:tc>
          <w:tcPr>
            <w:tcW w:w="1668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Биты</w:t>
            </w:r>
          </w:p>
        </w:tc>
        <w:tc>
          <w:tcPr>
            <w:tcW w:w="3402" w:type="dxa"/>
            <w:shd w:val="clear" w:color="auto" w:fill="auto"/>
          </w:tcPr>
          <w:p w:rsidR="00D0576F" w:rsidRPr="00ED1E3B" w:rsidRDefault="00D0576F" w:rsidP="0093656A">
            <w:pPr>
              <w:pStyle w:val="afa"/>
              <w:widowControl w:val="0"/>
            </w:pPr>
            <w:r w:rsidRPr="00ED1E3B">
              <w:t>1</w:t>
            </w:r>
            <w:r w:rsidR="00ED1E3B" w:rsidRPr="00ED1E3B">
              <w:t xml:space="preserve">. </w:t>
            </w:r>
            <w:r w:rsidRPr="00ED1E3B">
              <w:t>Физический уровень</w:t>
            </w:r>
          </w:p>
        </w:tc>
        <w:tc>
          <w:tcPr>
            <w:tcW w:w="3882" w:type="dxa"/>
            <w:shd w:val="clear" w:color="auto" w:fill="auto"/>
          </w:tcPr>
          <w:p w:rsidR="00D0576F" w:rsidRPr="00ED1E3B" w:rsidRDefault="00124E4E" w:rsidP="0093656A">
            <w:pPr>
              <w:pStyle w:val="afa"/>
              <w:widowControl w:val="0"/>
            </w:pPr>
            <w:r w:rsidRPr="00ED1E3B">
              <w:t>Работа со средой передачи, сигналами и двоичными данными</w:t>
            </w:r>
          </w:p>
        </w:tc>
      </w:tr>
    </w:tbl>
    <w:p w:rsidR="00124E4E" w:rsidRPr="00ED1E3B" w:rsidRDefault="00124E4E" w:rsidP="008A4B38">
      <w:pPr>
        <w:widowControl w:val="0"/>
        <w:ind w:firstLine="709"/>
        <w:rPr>
          <w:b/>
          <w:bCs/>
        </w:rPr>
      </w:pPr>
    </w:p>
    <w:p w:rsidR="00D0576F" w:rsidRPr="00ED1E3B" w:rsidRDefault="00D0576F" w:rsidP="008A4B38">
      <w:pPr>
        <w:pStyle w:val="2"/>
        <w:keepNext w:val="0"/>
        <w:widowControl w:val="0"/>
      </w:pPr>
      <w:bookmarkStart w:id="5" w:name="_Toc276593746"/>
      <w:r w:rsidRPr="00ED1E3B">
        <w:t xml:space="preserve">Протокол </w:t>
      </w:r>
      <w:r w:rsidRPr="00ED1E3B">
        <w:rPr>
          <w:lang w:val="en-US"/>
        </w:rPr>
        <w:t>TCP</w:t>
      </w:r>
      <w:r w:rsidRPr="00ED1E3B">
        <w:t>-</w:t>
      </w:r>
      <w:r w:rsidRPr="00ED1E3B">
        <w:rPr>
          <w:lang w:val="en-US"/>
        </w:rPr>
        <w:t>IP</w:t>
      </w:r>
      <w:bookmarkEnd w:id="5"/>
    </w:p>
    <w:p w:rsidR="00AB6EE3" w:rsidRDefault="00AB6EE3" w:rsidP="008A4B38">
      <w:pPr>
        <w:widowControl w:val="0"/>
        <w:ind w:firstLine="709"/>
      </w:pPr>
    </w:p>
    <w:p w:rsidR="00ED1E3B" w:rsidRDefault="00D0576F" w:rsidP="008A4B38">
      <w:pPr>
        <w:widowControl w:val="0"/>
        <w:ind w:firstLine="709"/>
      </w:pPr>
      <w:r w:rsidRPr="00ED1E3B">
        <w:t>Стек протоколов TCP/IP</w:t>
      </w:r>
      <w:r w:rsidR="00ED1E3B" w:rsidRPr="00ED1E3B">
        <w:t xml:space="preserve"> - </w:t>
      </w:r>
      <w:r w:rsidRPr="00ED1E3B">
        <w:t>набор сетевых протоколов разных уровней модели сетевого взаимодействия DOD, используемых в сетях</w:t>
      </w:r>
      <w:r w:rsidR="00ED1E3B" w:rsidRPr="00ED1E3B">
        <w:t xml:space="preserve">. </w:t>
      </w:r>
      <w:r w:rsidRPr="00ED1E3B">
        <w:t>Протоколы работают друг с другом в стеке</w:t>
      </w:r>
      <w:r w:rsidR="00ED1E3B" w:rsidRPr="00ED1E3B">
        <w:t xml:space="preserve"> - </w:t>
      </w:r>
      <w:r w:rsidRPr="00ED1E3B">
        <w:t>это означает, что протокол, располагающийся на уровне выше, работает</w:t>
      </w:r>
      <w:r w:rsidR="00ED1E3B">
        <w:t xml:space="preserve"> "</w:t>
      </w:r>
      <w:r w:rsidRPr="00ED1E3B">
        <w:t>поверх</w:t>
      </w:r>
      <w:r w:rsidR="00ED1E3B">
        <w:t xml:space="preserve">" </w:t>
      </w:r>
      <w:r w:rsidRPr="00ED1E3B">
        <w:t>нижнего, используя механизмы инкапсуляции</w:t>
      </w:r>
      <w:r w:rsidR="00ED1E3B" w:rsidRPr="00ED1E3B">
        <w:t xml:space="preserve">. </w:t>
      </w:r>
      <w:r w:rsidRPr="00ED1E3B">
        <w:t>Например, протокол TCP работает поверх протокола IP</w:t>
      </w:r>
      <w:r w:rsidR="00ED1E3B" w:rsidRPr="00ED1E3B">
        <w:t>.</w:t>
      </w:r>
    </w:p>
    <w:p w:rsidR="00ED1E3B" w:rsidRDefault="00D0576F" w:rsidP="008A4B38">
      <w:pPr>
        <w:widowControl w:val="0"/>
        <w:ind w:firstLine="709"/>
      </w:pPr>
      <w:r w:rsidRPr="00ED1E3B">
        <w:t>Стек протоколов TCP/IP основан на модели сетевого взаимодействия DOD и включает в себя протоколы четырёх уровней</w:t>
      </w:r>
      <w:r w:rsidR="00ED1E3B" w:rsidRPr="00ED1E3B">
        <w:t>:</w:t>
      </w:r>
    </w:p>
    <w:p w:rsidR="00ED1E3B" w:rsidRDefault="00D0576F" w:rsidP="008A4B38">
      <w:pPr>
        <w:widowControl w:val="0"/>
        <w:ind w:firstLine="709"/>
        <w:rPr>
          <w:lang w:val="en-US"/>
        </w:rPr>
      </w:pPr>
      <w:r w:rsidRPr="00ED1E3B">
        <w:t>прикладного</w:t>
      </w:r>
      <w:r w:rsidR="00ED1E3B">
        <w:rPr>
          <w:lang w:val="en-US"/>
        </w:rPr>
        <w:t xml:space="preserve"> (</w:t>
      </w:r>
      <w:r w:rsidRPr="00ED1E3B">
        <w:rPr>
          <w:lang w:val="en-US"/>
        </w:rPr>
        <w:t>application</w:t>
      </w:r>
      <w:r w:rsidR="00ED1E3B" w:rsidRPr="00ED1E3B">
        <w:rPr>
          <w:lang w:val="en-US"/>
        </w:rPr>
        <w:t>)</w:t>
      </w:r>
    </w:p>
    <w:p w:rsidR="00ED1E3B" w:rsidRDefault="00D0576F" w:rsidP="008A4B38">
      <w:pPr>
        <w:widowControl w:val="0"/>
        <w:ind w:firstLine="709"/>
        <w:rPr>
          <w:lang w:val="en-US"/>
        </w:rPr>
      </w:pPr>
      <w:r w:rsidRPr="00ED1E3B">
        <w:t>транспортного</w:t>
      </w:r>
      <w:r w:rsidR="00ED1E3B">
        <w:rPr>
          <w:lang w:val="en-US"/>
        </w:rPr>
        <w:t xml:space="preserve"> (</w:t>
      </w:r>
      <w:r w:rsidRPr="00ED1E3B">
        <w:rPr>
          <w:lang w:val="en-US"/>
        </w:rPr>
        <w:t>transport</w:t>
      </w:r>
      <w:r w:rsidR="00ED1E3B" w:rsidRPr="00ED1E3B">
        <w:rPr>
          <w:lang w:val="en-US"/>
        </w:rPr>
        <w:t>)</w:t>
      </w:r>
    </w:p>
    <w:p w:rsidR="00ED1E3B" w:rsidRDefault="00D0576F" w:rsidP="008A4B38">
      <w:pPr>
        <w:widowControl w:val="0"/>
        <w:ind w:firstLine="709"/>
        <w:rPr>
          <w:lang w:val="en-US"/>
        </w:rPr>
      </w:pPr>
      <w:r w:rsidRPr="00ED1E3B">
        <w:t>сетевого</w:t>
      </w:r>
      <w:r w:rsidR="00ED1E3B">
        <w:rPr>
          <w:lang w:val="en-US"/>
        </w:rPr>
        <w:t xml:space="preserve"> (</w:t>
      </w:r>
      <w:r w:rsidRPr="00ED1E3B">
        <w:rPr>
          <w:lang w:val="en-US"/>
        </w:rPr>
        <w:t>internet</w:t>
      </w:r>
      <w:r w:rsidR="00ED1E3B" w:rsidRPr="00ED1E3B">
        <w:rPr>
          <w:lang w:val="en-US"/>
        </w:rPr>
        <w:t>)</w:t>
      </w:r>
    </w:p>
    <w:p w:rsidR="00ED1E3B" w:rsidRDefault="00D0576F" w:rsidP="008A4B38">
      <w:pPr>
        <w:widowControl w:val="0"/>
        <w:ind w:firstLine="709"/>
      </w:pPr>
      <w:r w:rsidRPr="00ED1E3B">
        <w:t>уровня доступа к среде</w:t>
      </w:r>
      <w:r w:rsidR="00ED1E3B">
        <w:t xml:space="preserve"> (</w:t>
      </w:r>
      <w:r w:rsidRPr="00ED1E3B">
        <w:t>network access</w:t>
      </w:r>
      <w:r w:rsidR="00ED1E3B" w:rsidRPr="00ED1E3B">
        <w:t>)</w:t>
      </w:r>
    </w:p>
    <w:p w:rsidR="00ED1E3B" w:rsidRDefault="00D0576F" w:rsidP="008A4B38">
      <w:pPr>
        <w:widowControl w:val="0"/>
        <w:ind w:firstLine="709"/>
      </w:pPr>
      <w:r w:rsidRPr="00ED1E3B">
        <w:t>Протоколы этих уровней полностью реализуют функциональные возможности модели OSI</w:t>
      </w:r>
      <w:r w:rsidR="00ED1E3B" w:rsidRPr="00ED1E3B">
        <w:t xml:space="preserve">. </w:t>
      </w:r>
      <w:r w:rsidRPr="00ED1E3B">
        <w:t>На стеке протоколов TCP/IP построено всё взаимодействие пользователей в IP-сетях</w:t>
      </w:r>
      <w:r w:rsidR="00ED1E3B" w:rsidRPr="00ED1E3B">
        <w:t xml:space="preserve">. </w:t>
      </w:r>
      <w:r w:rsidRPr="00ED1E3B">
        <w:t>Стек является независимым от физической среды передачи данных</w:t>
      </w:r>
      <w:r w:rsidR="00ED1E3B" w:rsidRPr="00ED1E3B">
        <w:t>.</w:t>
      </w:r>
    </w:p>
    <w:p w:rsidR="00ED1E3B" w:rsidRDefault="00124E4E" w:rsidP="008A4B38">
      <w:pPr>
        <w:widowControl w:val="0"/>
        <w:ind w:firstLine="709"/>
      </w:pPr>
      <w:r w:rsidRPr="00ED1E3B">
        <w:t>Существуют разногласия в том, как вписать модель TCP/IP в модель OSI, поскольку уровни в этих моделях не совпадают</w:t>
      </w:r>
      <w:r w:rsidR="00ED1E3B" w:rsidRPr="00ED1E3B">
        <w:t>.</w:t>
      </w:r>
    </w:p>
    <w:p w:rsidR="00ED1E3B" w:rsidRDefault="00124E4E" w:rsidP="008A4B38">
      <w:pPr>
        <w:widowControl w:val="0"/>
        <w:ind w:firstLine="709"/>
      </w:pPr>
      <w:r w:rsidRPr="00ED1E3B">
        <w:t>К тому же, модель OSI не использует дополнительный уровень</w:t>
      </w:r>
      <w:r w:rsidR="00ED1E3B" w:rsidRPr="00ED1E3B">
        <w:t xml:space="preserve"> -</w:t>
      </w:r>
      <w:r w:rsidR="00ED1E3B">
        <w:t xml:space="preserve"> "</w:t>
      </w:r>
      <w:r w:rsidRPr="00ED1E3B">
        <w:t>Internetworking</w:t>
      </w:r>
      <w:r w:rsidR="00ED1E3B">
        <w:t xml:space="preserve">" </w:t>
      </w:r>
      <w:r w:rsidR="00ED1E3B" w:rsidRPr="00ED1E3B">
        <w:t xml:space="preserve">- </w:t>
      </w:r>
      <w:r w:rsidRPr="00ED1E3B">
        <w:t>между транспортным и сетевым уровнями</w:t>
      </w:r>
      <w:r w:rsidR="00ED1E3B" w:rsidRPr="00ED1E3B">
        <w:t xml:space="preserve">. </w:t>
      </w:r>
      <w:r w:rsidRPr="00ED1E3B">
        <w:t>Примером спорного протокола может быть ARP или STP</w:t>
      </w:r>
      <w:r w:rsidR="00ED1E3B" w:rsidRPr="00ED1E3B">
        <w:t>.</w:t>
      </w:r>
    </w:p>
    <w:p w:rsidR="00AB6EE3" w:rsidRDefault="00AB6EE3" w:rsidP="008A4B38">
      <w:pPr>
        <w:widowControl w:val="0"/>
        <w:ind w:firstLine="709"/>
      </w:pPr>
    </w:p>
    <w:p w:rsidR="00124E4E" w:rsidRPr="00ED1E3B" w:rsidRDefault="00124E4E" w:rsidP="008A4B38">
      <w:pPr>
        <w:widowControl w:val="0"/>
        <w:ind w:firstLine="709"/>
      </w:pPr>
      <w:r w:rsidRPr="00ED1E3B">
        <w:t>Вот как традиционно протоколы TCP/IP вписываются в модель OSI</w:t>
      </w:r>
      <w:r w:rsidR="00ED1E3B" w:rsidRPr="00ED1E3B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34"/>
      </w:tblGrid>
      <w:tr w:rsidR="00640BBA" w:rsidRPr="00ED1E3B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7 Прикладной</w:t>
            </w:r>
          </w:p>
        </w:tc>
        <w:tc>
          <w:tcPr>
            <w:tcW w:w="6434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HTTP, SMTP, SNMP, RTP, FTP, Telnet, SSH, SCP, SMB, NFS, RTSP, BGP</w:t>
            </w:r>
          </w:p>
        </w:tc>
      </w:tr>
      <w:tr w:rsidR="00640BBA" w:rsidRPr="0093656A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6 Представительский</w:t>
            </w:r>
          </w:p>
        </w:tc>
        <w:tc>
          <w:tcPr>
            <w:tcW w:w="6434" w:type="dxa"/>
            <w:shd w:val="clear" w:color="auto" w:fill="auto"/>
          </w:tcPr>
          <w:p w:rsidR="00124E4E" w:rsidRPr="0093656A" w:rsidRDefault="00124E4E" w:rsidP="0093656A">
            <w:pPr>
              <w:pStyle w:val="afa"/>
              <w:widowControl w:val="0"/>
              <w:rPr>
                <w:lang w:val="en-US"/>
              </w:rPr>
            </w:pPr>
            <w:r w:rsidRPr="0093656A">
              <w:rPr>
                <w:lang w:val="en-US"/>
              </w:rPr>
              <w:t>XDR, ASN</w:t>
            </w:r>
            <w:r w:rsidR="00ED1E3B" w:rsidRPr="0093656A">
              <w:rPr>
                <w:lang w:val="en-US"/>
              </w:rPr>
              <w:t>.1</w:t>
            </w:r>
            <w:r w:rsidRPr="0093656A">
              <w:rPr>
                <w:lang w:val="en-US"/>
              </w:rPr>
              <w:t>, AFP, TLS, SSL</w:t>
            </w:r>
          </w:p>
        </w:tc>
      </w:tr>
      <w:tr w:rsidR="00640BBA" w:rsidRPr="0093656A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5 Сеансовый</w:t>
            </w:r>
          </w:p>
        </w:tc>
        <w:tc>
          <w:tcPr>
            <w:tcW w:w="6434" w:type="dxa"/>
            <w:shd w:val="clear" w:color="auto" w:fill="auto"/>
          </w:tcPr>
          <w:p w:rsidR="00124E4E" w:rsidRPr="0093656A" w:rsidRDefault="00124E4E" w:rsidP="0093656A">
            <w:pPr>
              <w:pStyle w:val="afa"/>
              <w:widowControl w:val="0"/>
              <w:rPr>
                <w:lang w:val="en-US"/>
              </w:rPr>
            </w:pPr>
            <w:r w:rsidRPr="0093656A">
              <w:rPr>
                <w:lang w:val="en-US"/>
              </w:rPr>
              <w:t>ISO 832</w:t>
            </w:r>
            <w:r w:rsidR="00ED1E3B" w:rsidRPr="0093656A">
              <w:rPr>
                <w:lang w:val="en-US"/>
              </w:rPr>
              <w:t>7/</w:t>
            </w:r>
            <w:r w:rsidRPr="0093656A">
              <w:rPr>
                <w:lang w:val="en-US"/>
              </w:rPr>
              <w:t>CCITT X</w:t>
            </w:r>
            <w:r w:rsidR="00ED1E3B" w:rsidRPr="0093656A">
              <w:rPr>
                <w:lang w:val="en-US"/>
              </w:rPr>
              <w:t>.2</w:t>
            </w:r>
            <w:r w:rsidRPr="0093656A">
              <w:rPr>
                <w:lang w:val="en-US"/>
              </w:rPr>
              <w:t>25, RPC, NetBIOS, ASP</w:t>
            </w:r>
          </w:p>
        </w:tc>
      </w:tr>
      <w:tr w:rsidR="00640BBA" w:rsidRPr="0093656A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4 Транспортный</w:t>
            </w:r>
          </w:p>
        </w:tc>
        <w:tc>
          <w:tcPr>
            <w:tcW w:w="6434" w:type="dxa"/>
            <w:shd w:val="clear" w:color="auto" w:fill="auto"/>
          </w:tcPr>
          <w:p w:rsidR="00124E4E" w:rsidRPr="0093656A" w:rsidRDefault="00124E4E" w:rsidP="0093656A">
            <w:pPr>
              <w:pStyle w:val="afa"/>
              <w:widowControl w:val="0"/>
              <w:rPr>
                <w:lang w:val="en-US"/>
              </w:rPr>
            </w:pPr>
            <w:r w:rsidRPr="0093656A">
              <w:rPr>
                <w:lang w:val="en-US"/>
              </w:rPr>
              <w:t>TCP, UDP, SCTP, SPX, ATP, DCCP, GRE</w:t>
            </w:r>
          </w:p>
        </w:tc>
      </w:tr>
      <w:tr w:rsidR="00640BBA" w:rsidRPr="0093656A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3 Сетевой</w:t>
            </w:r>
          </w:p>
        </w:tc>
        <w:tc>
          <w:tcPr>
            <w:tcW w:w="6434" w:type="dxa"/>
            <w:shd w:val="clear" w:color="auto" w:fill="auto"/>
          </w:tcPr>
          <w:p w:rsidR="00124E4E" w:rsidRPr="0093656A" w:rsidRDefault="00124E4E" w:rsidP="0093656A">
            <w:pPr>
              <w:pStyle w:val="afa"/>
              <w:widowControl w:val="0"/>
              <w:rPr>
                <w:lang w:val="en-US"/>
              </w:rPr>
            </w:pPr>
            <w:r w:rsidRPr="0093656A">
              <w:rPr>
                <w:lang w:val="en-US"/>
              </w:rPr>
              <w:t>IP, ICMP, IGMP, CLNP, OSPF, RIP, IPX, DDP, ARP, RARP</w:t>
            </w:r>
          </w:p>
        </w:tc>
      </w:tr>
      <w:tr w:rsidR="00640BBA" w:rsidRPr="0093656A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2 Канальный</w:t>
            </w:r>
          </w:p>
        </w:tc>
        <w:tc>
          <w:tcPr>
            <w:tcW w:w="6434" w:type="dxa"/>
            <w:shd w:val="clear" w:color="auto" w:fill="auto"/>
          </w:tcPr>
          <w:p w:rsidR="00124E4E" w:rsidRPr="0093656A" w:rsidRDefault="00124E4E" w:rsidP="0093656A">
            <w:pPr>
              <w:pStyle w:val="afa"/>
              <w:widowControl w:val="0"/>
              <w:rPr>
                <w:lang w:val="en-US"/>
              </w:rPr>
            </w:pPr>
            <w:r w:rsidRPr="0093656A">
              <w:rPr>
                <w:lang w:val="en-US"/>
              </w:rPr>
              <w:t>Ethernet, Token ring, PPP, HDLC, X</w:t>
            </w:r>
            <w:r w:rsidR="00ED1E3B" w:rsidRPr="0093656A">
              <w:rPr>
                <w:lang w:val="en-US"/>
              </w:rPr>
              <w:t>.2</w:t>
            </w:r>
            <w:r w:rsidRPr="0093656A">
              <w:rPr>
                <w:lang w:val="en-US"/>
              </w:rPr>
              <w:t>5, Frame relay, ISDN, ATM, MPLS, Wi-Fi</w:t>
            </w:r>
          </w:p>
        </w:tc>
      </w:tr>
      <w:tr w:rsidR="00640BBA" w:rsidRPr="00ED1E3B" w:rsidTr="0093656A">
        <w:trPr>
          <w:jc w:val="center"/>
        </w:trPr>
        <w:tc>
          <w:tcPr>
            <w:tcW w:w="2518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1 Физический</w:t>
            </w:r>
          </w:p>
        </w:tc>
        <w:tc>
          <w:tcPr>
            <w:tcW w:w="6434" w:type="dxa"/>
            <w:shd w:val="clear" w:color="auto" w:fill="auto"/>
          </w:tcPr>
          <w:p w:rsidR="00124E4E" w:rsidRPr="00ED1E3B" w:rsidRDefault="00124E4E" w:rsidP="0093656A">
            <w:pPr>
              <w:pStyle w:val="afa"/>
              <w:widowControl w:val="0"/>
            </w:pPr>
            <w:r w:rsidRPr="00ED1E3B">
              <w:t>электрические провода, радиосвязь, волоконно-оптические провода</w:t>
            </w:r>
          </w:p>
        </w:tc>
      </w:tr>
    </w:tbl>
    <w:p w:rsidR="00124E4E" w:rsidRPr="00ED1E3B" w:rsidRDefault="00124E4E" w:rsidP="008A4B38">
      <w:pPr>
        <w:widowControl w:val="0"/>
        <w:ind w:firstLine="709"/>
      </w:pPr>
    </w:p>
    <w:p w:rsidR="00ED1E3B" w:rsidRDefault="00124E4E" w:rsidP="008A4B38">
      <w:pPr>
        <w:widowControl w:val="0"/>
        <w:ind w:firstLine="709"/>
      </w:pPr>
      <w:r w:rsidRPr="00ED1E3B">
        <w:t>Обычно в стеке TCP/IP верхние 3 уровня</w:t>
      </w:r>
      <w:r w:rsidR="00ED1E3B">
        <w:t xml:space="preserve"> (</w:t>
      </w:r>
      <w:r w:rsidRPr="00ED1E3B">
        <w:t>прикладной, представительский и сеансовый</w:t>
      </w:r>
      <w:r w:rsidR="00ED1E3B" w:rsidRPr="00ED1E3B">
        <w:t xml:space="preserve">) </w:t>
      </w:r>
      <w:r w:rsidRPr="00ED1E3B">
        <w:t>модели OSI объединяют в один</w:t>
      </w:r>
      <w:r w:rsidR="00ED1E3B" w:rsidRPr="00ED1E3B">
        <w:t xml:space="preserve"> - </w:t>
      </w:r>
      <w:r w:rsidRPr="00ED1E3B">
        <w:t>прикладной</w:t>
      </w:r>
      <w:r w:rsidR="00ED1E3B" w:rsidRPr="00ED1E3B">
        <w:t xml:space="preserve">. </w:t>
      </w:r>
      <w:r w:rsidRPr="00ED1E3B">
        <w:t>Поскольку в таком стеке не предусматривается унифицированный протокол передачи данных, функции по определению типа данных передаются приложению</w:t>
      </w:r>
      <w:r w:rsidR="00ED1E3B" w:rsidRPr="00ED1E3B">
        <w:t>.</w:t>
      </w:r>
    </w:p>
    <w:p w:rsidR="00AB6EE3" w:rsidRDefault="00AB6EE3" w:rsidP="008A4B38">
      <w:pPr>
        <w:widowControl w:val="0"/>
        <w:ind w:firstLine="709"/>
        <w:rPr>
          <w:b/>
          <w:bCs/>
        </w:rPr>
      </w:pPr>
    </w:p>
    <w:p w:rsidR="00124E4E" w:rsidRPr="00ED1E3B" w:rsidRDefault="008A4B38" w:rsidP="008A4B38">
      <w:pPr>
        <w:pStyle w:val="2"/>
        <w:keepNext w:val="0"/>
        <w:widowControl w:val="0"/>
      </w:pPr>
      <w:bookmarkStart w:id="6" w:name="_Toc276593747"/>
      <w:r>
        <w:br w:type="page"/>
      </w:r>
      <w:r w:rsidR="00124E4E" w:rsidRPr="00ED1E3B">
        <w:t xml:space="preserve">Система доменных имён </w:t>
      </w:r>
      <w:r w:rsidR="00124E4E" w:rsidRPr="00ED1E3B">
        <w:rPr>
          <w:lang w:val="en-US"/>
        </w:rPr>
        <w:t>DNS</w:t>
      </w:r>
      <w:bookmarkEnd w:id="6"/>
    </w:p>
    <w:p w:rsidR="00AB6EE3" w:rsidRDefault="00AB6EE3" w:rsidP="008A4B38">
      <w:pPr>
        <w:widowControl w:val="0"/>
        <w:ind w:firstLine="709"/>
      </w:pPr>
    </w:p>
    <w:p w:rsidR="00ED1E3B" w:rsidRDefault="00124E4E" w:rsidP="008A4B38">
      <w:pPr>
        <w:widowControl w:val="0"/>
        <w:ind w:firstLine="709"/>
      </w:pPr>
      <w:r w:rsidRPr="00ED1E3B">
        <w:t>DNS</w:t>
      </w:r>
      <w:r w:rsidR="00ED1E3B" w:rsidRPr="00ED1E3B">
        <w:t xml:space="preserve"> - </w:t>
      </w:r>
      <w:r w:rsidRPr="00ED1E3B">
        <w:t>компьютерная распределённая система для получения информации о доменах</w:t>
      </w:r>
      <w:r w:rsidR="00ED1E3B" w:rsidRPr="00ED1E3B">
        <w:t xml:space="preserve">. </w:t>
      </w:r>
      <w:r w:rsidRPr="00ED1E3B">
        <w:t>Чаще всего используется для получения IP-адреса по имени хоста</w:t>
      </w:r>
      <w:r w:rsidR="00ED1E3B">
        <w:t xml:space="preserve"> (</w:t>
      </w:r>
      <w:r w:rsidRPr="00ED1E3B">
        <w:t>компьютера или устройства</w:t>
      </w:r>
      <w:r w:rsidR="00ED1E3B" w:rsidRPr="00ED1E3B">
        <w:t>),</w:t>
      </w:r>
      <w:r w:rsidRPr="00ED1E3B">
        <w:t xml:space="preserve"> получения информации о маршрутизации почты, обслуживающих узлах для протоколов в домене</w:t>
      </w:r>
      <w:r w:rsidR="00ED1E3B">
        <w:t xml:space="preserve"> (</w:t>
      </w:r>
      <w:r w:rsidRPr="00ED1E3B">
        <w:t>SRV-запись</w:t>
      </w:r>
      <w:r w:rsidR="00ED1E3B" w:rsidRPr="00ED1E3B">
        <w:t>).</w:t>
      </w:r>
    </w:p>
    <w:p w:rsidR="00ED1E3B" w:rsidRDefault="00124E4E" w:rsidP="008A4B38">
      <w:pPr>
        <w:widowControl w:val="0"/>
        <w:ind w:firstLine="709"/>
      </w:pPr>
      <w:r w:rsidRPr="00ED1E3B">
        <w:t>Распределённая база данных DNS поддерживается с помощью иерархии DNS-серверов, взаимодействующих по определённому протоколу</w:t>
      </w:r>
      <w:r w:rsidR="00ED1E3B" w:rsidRPr="00ED1E3B">
        <w:t>.</w:t>
      </w:r>
    </w:p>
    <w:p w:rsidR="00ED1E3B" w:rsidRDefault="00124E4E" w:rsidP="008A4B38">
      <w:pPr>
        <w:widowControl w:val="0"/>
        <w:ind w:firstLine="709"/>
      </w:pPr>
      <w:r w:rsidRPr="00ED1E3B">
        <w:t>Основой DNS является представление об иерархической структуре доменного имени и зонах</w:t>
      </w:r>
      <w:r w:rsidR="00ED1E3B" w:rsidRPr="00ED1E3B">
        <w:t xml:space="preserve">. </w:t>
      </w:r>
      <w:r w:rsidRPr="00ED1E3B">
        <w:t>Каждый сервер, отвечающий за имя, может делегировать ответственность за дальнейшую часть домена другому серверу</w:t>
      </w:r>
      <w:r w:rsidR="00ED1E3B">
        <w:t xml:space="preserve"> (</w:t>
      </w:r>
      <w:r w:rsidRPr="00ED1E3B">
        <w:t>с административной точки зрения</w:t>
      </w:r>
      <w:r w:rsidR="00ED1E3B" w:rsidRPr="00ED1E3B">
        <w:t xml:space="preserve"> - </w:t>
      </w:r>
      <w:r w:rsidRPr="00ED1E3B">
        <w:t>другой организации или человеку</w:t>
      </w:r>
      <w:r w:rsidR="00ED1E3B" w:rsidRPr="00ED1E3B">
        <w:t>),</w:t>
      </w:r>
      <w:r w:rsidRPr="00ED1E3B">
        <w:t xml:space="preserve"> что позволяет возложить ответственность за актуальность информации на серверы различных организаций</w:t>
      </w:r>
      <w:r w:rsidR="00ED1E3B">
        <w:t xml:space="preserve"> (</w:t>
      </w:r>
      <w:r w:rsidRPr="00ED1E3B">
        <w:t>людей</w:t>
      </w:r>
      <w:r w:rsidR="00ED1E3B" w:rsidRPr="00ED1E3B">
        <w:t>),</w:t>
      </w:r>
      <w:r w:rsidRPr="00ED1E3B">
        <w:t xml:space="preserve"> отвечающих только за</w:t>
      </w:r>
      <w:r w:rsidR="00ED1E3B">
        <w:t xml:space="preserve"> "</w:t>
      </w:r>
      <w:r w:rsidRPr="00ED1E3B">
        <w:t>свою</w:t>
      </w:r>
      <w:r w:rsidR="00ED1E3B">
        <w:t xml:space="preserve">" </w:t>
      </w:r>
      <w:r w:rsidRPr="00ED1E3B">
        <w:t>часть доменного имени</w:t>
      </w:r>
      <w:r w:rsidR="00ED1E3B" w:rsidRPr="00ED1E3B">
        <w:t>.</w:t>
      </w:r>
    </w:p>
    <w:p w:rsidR="00ED1E3B" w:rsidRDefault="00124E4E" w:rsidP="008A4B38">
      <w:pPr>
        <w:widowControl w:val="0"/>
        <w:ind w:firstLine="709"/>
      </w:pPr>
      <w:r w:rsidRPr="00ED1E3B">
        <w:t>Начиная с 2010 года, в систему DNS внедряются средства проверки целостности передаваемых данных, называемые DNS Security Extensions</w:t>
      </w:r>
      <w:r w:rsidR="00ED1E3B">
        <w:t xml:space="preserve"> (</w:t>
      </w:r>
      <w:r w:rsidRPr="00ED1E3B">
        <w:t>DNSSEC</w:t>
      </w:r>
      <w:r w:rsidR="00ED1E3B" w:rsidRPr="00ED1E3B">
        <w:t xml:space="preserve">). </w:t>
      </w:r>
      <w:r w:rsidRPr="00ED1E3B">
        <w:t>Передаваемые данные не шифруются, но их достоверность проверяется криптографическими способами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DNS важна для работы Интернета, ибо для соединения с узлом необходима информация о его IP-адресе, а для людей проще запоминать буквенные</w:t>
      </w:r>
      <w:r w:rsidR="00ED1E3B">
        <w:t xml:space="preserve"> (</w:t>
      </w:r>
      <w:r w:rsidRPr="00ED1E3B">
        <w:t>обычно осмысленные</w:t>
      </w:r>
      <w:r w:rsidR="00ED1E3B" w:rsidRPr="00ED1E3B">
        <w:t xml:space="preserve">) </w:t>
      </w:r>
      <w:r w:rsidRPr="00ED1E3B">
        <w:t>адреса, чем последовательность цифр IP-адреса</w:t>
      </w:r>
      <w:r w:rsidR="00ED1E3B" w:rsidRPr="00ED1E3B">
        <w:t xml:space="preserve">. </w:t>
      </w:r>
      <w:r w:rsidRPr="00ED1E3B">
        <w:t>В некоторых случаях это позволяет использовать виртуальные серверы, например, HTTP-серверы, различая их по имени запроса</w:t>
      </w:r>
      <w:r w:rsidR="00ED1E3B" w:rsidRPr="00ED1E3B">
        <w:t xml:space="preserve">. </w:t>
      </w:r>
      <w:r w:rsidRPr="00ED1E3B">
        <w:t>Первоначально преобразование между доменными и IP-адресами производилось с использованием специального текстового файла hosts, который составлялся централизованно и автоматически рассылался на каждую из машин в своей локальной сети</w:t>
      </w:r>
      <w:r w:rsidR="00ED1E3B" w:rsidRPr="00ED1E3B">
        <w:t xml:space="preserve">. </w:t>
      </w:r>
      <w:r w:rsidRPr="00ED1E3B">
        <w:t>С ростом Сети возникла необходимость в эффективном, автоматизированном механизме, которым и стала DNS</w:t>
      </w:r>
      <w:r w:rsidR="00ED1E3B" w:rsidRPr="00ED1E3B">
        <w:t>.</w:t>
      </w:r>
    </w:p>
    <w:p w:rsidR="00AB6EE3" w:rsidRDefault="00AB6EE3" w:rsidP="008A4B38">
      <w:pPr>
        <w:widowControl w:val="0"/>
        <w:ind w:firstLine="709"/>
        <w:rPr>
          <w:b/>
          <w:bCs/>
        </w:rPr>
      </w:pPr>
    </w:p>
    <w:p w:rsidR="001A66AD" w:rsidRPr="00ED1E3B" w:rsidRDefault="001A66AD" w:rsidP="008A4B38">
      <w:pPr>
        <w:pStyle w:val="2"/>
        <w:keepNext w:val="0"/>
        <w:widowControl w:val="0"/>
      </w:pPr>
      <w:bookmarkStart w:id="7" w:name="_Toc276593748"/>
      <w:r w:rsidRPr="00ED1E3B">
        <w:t>NetBIOS</w:t>
      </w:r>
      <w:bookmarkEnd w:id="7"/>
    </w:p>
    <w:p w:rsidR="00AB6EE3" w:rsidRDefault="00AB6EE3" w:rsidP="008A4B38">
      <w:pPr>
        <w:widowControl w:val="0"/>
        <w:ind w:firstLine="709"/>
      </w:pPr>
    </w:p>
    <w:p w:rsidR="00ED1E3B" w:rsidRDefault="001A66AD" w:rsidP="008A4B38">
      <w:pPr>
        <w:widowControl w:val="0"/>
        <w:ind w:firstLine="709"/>
      </w:pPr>
      <w:r w:rsidRPr="00ED1E3B">
        <w:rPr>
          <w:lang w:val="en-US"/>
        </w:rPr>
        <w:t>NetBIOS</w:t>
      </w:r>
      <w:r w:rsidR="00ED1E3B">
        <w:t xml:space="preserve"> (</w:t>
      </w:r>
      <w:r w:rsidRPr="00ED1E3B">
        <w:rPr>
          <w:lang w:val="en-US"/>
        </w:rPr>
        <w:t>Network</w:t>
      </w:r>
      <w:r w:rsidRPr="00ED1E3B">
        <w:t xml:space="preserve"> </w:t>
      </w:r>
      <w:r w:rsidRPr="00ED1E3B">
        <w:rPr>
          <w:lang w:val="en-US"/>
        </w:rPr>
        <w:t>Basic</w:t>
      </w:r>
      <w:r w:rsidRPr="00ED1E3B">
        <w:t xml:space="preserve"> </w:t>
      </w:r>
      <w:r w:rsidRPr="00ED1E3B">
        <w:rPr>
          <w:lang w:val="en-US"/>
        </w:rPr>
        <w:t>Input</w:t>
      </w:r>
      <w:r w:rsidRPr="00ED1E3B">
        <w:t>/</w:t>
      </w:r>
      <w:r w:rsidRPr="00ED1E3B">
        <w:rPr>
          <w:lang w:val="en-US"/>
        </w:rPr>
        <w:t>Output</w:t>
      </w:r>
      <w:r w:rsidRPr="00ED1E3B">
        <w:t xml:space="preserve"> </w:t>
      </w:r>
      <w:r w:rsidRPr="00ED1E3B">
        <w:rPr>
          <w:lang w:val="en-US"/>
        </w:rPr>
        <w:t>System</w:t>
      </w:r>
      <w:r w:rsidR="00ED1E3B" w:rsidRPr="00ED1E3B">
        <w:t xml:space="preserve">) - </w:t>
      </w:r>
      <w:r w:rsidRPr="00ED1E3B">
        <w:t xml:space="preserve">протокол для работы в локальных сетях на персональных ЭВМ типа </w:t>
      </w:r>
      <w:r w:rsidRPr="00ED1E3B">
        <w:rPr>
          <w:lang w:val="en-US"/>
        </w:rPr>
        <w:t>IBM</w:t>
      </w:r>
      <w:r w:rsidRPr="00ED1E3B">
        <w:t>/</w:t>
      </w:r>
      <w:r w:rsidRPr="00ED1E3B">
        <w:rPr>
          <w:lang w:val="en-US"/>
        </w:rPr>
        <w:t>PC</w:t>
      </w:r>
      <w:r w:rsidRPr="00ED1E3B">
        <w:t>, разработан в виде интерфейса, который не зависит от фирмы-производителя</w:t>
      </w:r>
      <w:r w:rsidR="00ED1E3B" w:rsidRPr="00ED1E3B">
        <w:t xml:space="preserve">. </w:t>
      </w:r>
      <w:r w:rsidRPr="00ED1E3B">
        <w:t>Он включает в себя интерфейс сеансового уровня</w:t>
      </w:r>
      <w:r w:rsidR="00ED1E3B">
        <w:t xml:space="preserve"> (</w:t>
      </w:r>
      <w:r w:rsidRPr="00ED1E3B">
        <w:t>англ</w:t>
      </w:r>
      <w:r w:rsidR="00ED1E3B">
        <w:t>.net</w:t>
      </w:r>
      <w:r w:rsidRPr="00ED1E3B">
        <w:rPr>
          <w:lang w:val="en-US"/>
        </w:rPr>
        <w:t>BIOS</w:t>
      </w:r>
      <w:r w:rsidRPr="00ED1E3B">
        <w:t xml:space="preserve"> </w:t>
      </w:r>
      <w:r w:rsidRPr="00ED1E3B">
        <w:rPr>
          <w:lang w:val="en-US"/>
        </w:rPr>
        <w:t>interface</w:t>
      </w:r>
      <w:r w:rsidR="00ED1E3B" w:rsidRPr="00ED1E3B">
        <w:t>),</w:t>
      </w:r>
      <w:r w:rsidRPr="00ED1E3B">
        <w:t xml:space="preserve"> в качестве транспортных протоколов использует </w:t>
      </w:r>
      <w:r w:rsidRPr="00ED1E3B">
        <w:rPr>
          <w:lang w:val="en-US"/>
        </w:rPr>
        <w:t>TCP</w:t>
      </w:r>
      <w:r w:rsidRPr="00ED1E3B">
        <w:t xml:space="preserve"> и </w:t>
      </w:r>
      <w:r w:rsidRPr="00ED1E3B">
        <w:rPr>
          <w:lang w:val="en-US"/>
        </w:rPr>
        <w:t>UDP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 xml:space="preserve">Особенностью </w:t>
      </w:r>
      <w:r w:rsidRPr="00ED1E3B">
        <w:rPr>
          <w:lang w:val="en-US"/>
        </w:rPr>
        <w:t>NetBIOS</w:t>
      </w:r>
      <w:r w:rsidRPr="00ED1E3B">
        <w:t xml:space="preserve"> является возможность его работы поверх разных протоколов, самыми распространёнными/известными из которых являются </w:t>
      </w:r>
      <w:r w:rsidRPr="00ED1E3B">
        <w:rPr>
          <w:lang w:val="en-US"/>
        </w:rPr>
        <w:t>NetBEUI</w:t>
      </w:r>
      <w:r w:rsidRPr="00ED1E3B">
        <w:t xml:space="preserve">, </w:t>
      </w:r>
      <w:r w:rsidRPr="00ED1E3B">
        <w:rPr>
          <w:lang w:val="en-US"/>
        </w:rPr>
        <w:t>IPX</w:t>
      </w:r>
      <w:r w:rsidRPr="00ED1E3B">
        <w:t xml:space="preserve"> и стек протоколов </w:t>
      </w:r>
      <w:r w:rsidRPr="00ED1E3B">
        <w:rPr>
          <w:lang w:val="en-US"/>
        </w:rPr>
        <w:t>TCP</w:t>
      </w:r>
      <w:r w:rsidRPr="00ED1E3B">
        <w:t>/</w:t>
      </w:r>
      <w:r w:rsidRPr="00ED1E3B">
        <w:rPr>
          <w:lang w:val="en-US"/>
        </w:rPr>
        <w:t>IP</w:t>
      </w:r>
      <w:r w:rsidR="00ED1E3B" w:rsidRPr="00ED1E3B">
        <w:t xml:space="preserve">; </w:t>
      </w:r>
      <w:r w:rsidRPr="00ED1E3B">
        <w:t xml:space="preserve">причём если старые версии </w:t>
      </w:r>
      <w:r w:rsidRPr="00ED1E3B">
        <w:rPr>
          <w:lang w:val="en-US"/>
        </w:rPr>
        <w:t>Windows</w:t>
      </w:r>
      <w:r w:rsidRPr="00ED1E3B">
        <w:t xml:space="preserve"> ориентировались на более лёгкие в реализации и менее ресурсоёмкие </w:t>
      </w:r>
      <w:r w:rsidRPr="00ED1E3B">
        <w:rPr>
          <w:lang w:val="en-US"/>
        </w:rPr>
        <w:t>NetBEUI</w:t>
      </w:r>
      <w:r w:rsidRPr="00ED1E3B">
        <w:t xml:space="preserve"> и </w:t>
      </w:r>
      <w:r w:rsidRPr="00ED1E3B">
        <w:rPr>
          <w:lang w:val="en-US"/>
        </w:rPr>
        <w:t>IPX</w:t>
      </w:r>
      <w:r w:rsidRPr="00ED1E3B">
        <w:t xml:space="preserve">, то современные </w:t>
      </w:r>
      <w:r w:rsidRPr="00ED1E3B">
        <w:rPr>
          <w:lang w:val="en-US"/>
        </w:rPr>
        <w:t>Windows</w:t>
      </w:r>
      <w:r w:rsidRPr="00ED1E3B">
        <w:t xml:space="preserve"> ориентируются на </w:t>
      </w:r>
      <w:r w:rsidRPr="00ED1E3B">
        <w:rPr>
          <w:lang w:val="en-US"/>
        </w:rPr>
        <w:t>TCP</w:t>
      </w:r>
      <w:r w:rsidRPr="00ED1E3B">
        <w:t>/</w:t>
      </w:r>
      <w:r w:rsidRPr="00ED1E3B">
        <w:rPr>
          <w:lang w:val="en-US"/>
        </w:rPr>
        <w:t>IP</w:t>
      </w:r>
      <w:r w:rsidR="00ED1E3B" w:rsidRPr="00ED1E3B">
        <w:t xml:space="preserve">. </w:t>
      </w:r>
      <w:r w:rsidRPr="00ED1E3B">
        <w:t xml:space="preserve">При использовании </w:t>
      </w:r>
      <w:r w:rsidRPr="00ED1E3B">
        <w:rPr>
          <w:lang w:val="en-US"/>
        </w:rPr>
        <w:t>NetBEUI</w:t>
      </w:r>
      <w:r w:rsidRPr="00ED1E3B">
        <w:t xml:space="preserve"> и </w:t>
      </w:r>
      <w:r w:rsidRPr="00ED1E3B">
        <w:rPr>
          <w:lang w:val="en-US"/>
        </w:rPr>
        <w:t>IPX</w:t>
      </w:r>
      <w:r w:rsidRPr="00ED1E3B">
        <w:t xml:space="preserve"> </w:t>
      </w:r>
      <w:r w:rsidRPr="00ED1E3B">
        <w:rPr>
          <w:lang w:val="en-US"/>
        </w:rPr>
        <w:t>NetBIOS</w:t>
      </w:r>
      <w:r w:rsidRPr="00ED1E3B">
        <w:t xml:space="preserve"> сам обеспечивает надёжность доставки данных</w:t>
      </w:r>
      <w:r w:rsidR="00ED1E3B">
        <w:t xml:space="preserve"> (</w:t>
      </w:r>
      <w:r w:rsidRPr="00ED1E3B">
        <w:t xml:space="preserve">функциональность </w:t>
      </w:r>
      <w:r w:rsidRPr="00ED1E3B">
        <w:rPr>
          <w:lang w:val="en-US"/>
        </w:rPr>
        <w:t>SPX</w:t>
      </w:r>
      <w:r w:rsidRPr="00ED1E3B">
        <w:t xml:space="preserve"> не использовалась</w:t>
      </w:r>
      <w:r w:rsidR="00ED1E3B" w:rsidRPr="00ED1E3B">
        <w:t>),</w:t>
      </w:r>
      <w:r w:rsidRPr="00ED1E3B">
        <w:t xml:space="preserve"> а при использовании </w:t>
      </w:r>
      <w:r w:rsidRPr="00ED1E3B">
        <w:rPr>
          <w:lang w:val="en-US"/>
        </w:rPr>
        <w:t>TCP</w:t>
      </w:r>
      <w:r w:rsidRPr="00ED1E3B">
        <w:t>/</w:t>
      </w:r>
      <w:r w:rsidRPr="00ED1E3B">
        <w:rPr>
          <w:lang w:val="en-US"/>
        </w:rPr>
        <w:t>IP</w:t>
      </w:r>
      <w:r w:rsidRPr="00ED1E3B">
        <w:t xml:space="preserve"> надёжность доставки обеспечивает </w:t>
      </w:r>
      <w:r w:rsidRPr="00ED1E3B">
        <w:rPr>
          <w:lang w:val="en-US"/>
        </w:rPr>
        <w:t>TCP</w:t>
      </w:r>
      <w:r w:rsidRPr="00ED1E3B">
        <w:t>, за что удостоился отдельного имени</w:t>
      </w:r>
      <w:r w:rsidR="00ED1E3B">
        <w:t xml:space="preserve"> "</w:t>
      </w:r>
      <w:r w:rsidRPr="00ED1E3B">
        <w:rPr>
          <w:lang w:val="en-US"/>
        </w:rPr>
        <w:t>NBT</w:t>
      </w:r>
      <w:r w:rsidR="00ED1E3B">
        <w:t>".</w:t>
      </w:r>
    </w:p>
    <w:p w:rsidR="00ED1E3B" w:rsidRDefault="001A66AD" w:rsidP="008A4B38">
      <w:pPr>
        <w:widowControl w:val="0"/>
        <w:ind w:firstLine="709"/>
      </w:pPr>
      <w:r w:rsidRPr="00ED1E3B">
        <w:t xml:space="preserve">Интерфейс </w:t>
      </w:r>
      <w:r w:rsidRPr="00ED1E3B">
        <w:rPr>
          <w:lang w:val="en-US"/>
        </w:rPr>
        <w:t>NetBIOS</w:t>
      </w:r>
      <w:r w:rsidRPr="00ED1E3B">
        <w:t xml:space="preserve"> представляет собой стандартный интерфейс разработки приложений</w:t>
      </w:r>
      <w:r w:rsidR="00ED1E3B">
        <w:t xml:space="preserve"> (</w:t>
      </w:r>
      <w:r w:rsidRPr="00ED1E3B">
        <w:rPr>
          <w:lang w:val="en-US"/>
        </w:rPr>
        <w:t>API</w:t>
      </w:r>
      <w:r w:rsidR="00ED1E3B" w:rsidRPr="00ED1E3B">
        <w:t xml:space="preserve">) </w:t>
      </w:r>
      <w:r w:rsidRPr="00ED1E3B">
        <w:t>для обеспечения сетевых операций ввода/вывода и управления низлежащим транспортным протоколом</w:t>
      </w:r>
      <w:r w:rsidR="00ED1E3B" w:rsidRPr="00ED1E3B">
        <w:t xml:space="preserve">. </w:t>
      </w:r>
      <w:r w:rsidRPr="00ED1E3B">
        <w:t xml:space="preserve">Приложения, использующие </w:t>
      </w:r>
      <w:r w:rsidRPr="00ED1E3B">
        <w:rPr>
          <w:lang w:val="en-US"/>
        </w:rPr>
        <w:t>NetBIOS</w:t>
      </w:r>
      <w:r w:rsidRPr="00ED1E3B">
        <w:t xml:space="preserve"> </w:t>
      </w:r>
      <w:r w:rsidRPr="00ED1E3B">
        <w:rPr>
          <w:lang w:val="en-US"/>
        </w:rPr>
        <w:t>API</w:t>
      </w:r>
      <w:r w:rsidRPr="00ED1E3B">
        <w:t xml:space="preserve"> интерфейс, могут работать только при наличии протокола, допускающего использование такого интерфейса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rPr>
          <w:lang w:val="en-US"/>
        </w:rPr>
        <w:t>NetBIOS</w:t>
      </w:r>
      <w:r w:rsidRPr="00ED1E3B">
        <w:t xml:space="preserve"> также определяет протокол, функционирующий на сеансовом/транспортном уровнях модели </w:t>
      </w:r>
      <w:r w:rsidRPr="00ED1E3B">
        <w:rPr>
          <w:lang w:val="en-US"/>
        </w:rPr>
        <w:t>OSI</w:t>
      </w:r>
      <w:r w:rsidR="00ED1E3B" w:rsidRPr="00ED1E3B">
        <w:t xml:space="preserve">. </w:t>
      </w:r>
      <w:r w:rsidRPr="00ED1E3B">
        <w:t xml:space="preserve">Этот протокол используется протоколами нижележащих уровней, такими как </w:t>
      </w:r>
      <w:r w:rsidRPr="00ED1E3B">
        <w:rPr>
          <w:lang w:val="en-US"/>
        </w:rPr>
        <w:t>NBFP</w:t>
      </w:r>
      <w:r w:rsidR="00ED1E3B">
        <w:t xml:space="preserve"> (</w:t>
      </w:r>
      <w:r w:rsidRPr="00ED1E3B">
        <w:rPr>
          <w:lang w:val="en-US"/>
        </w:rPr>
        <w:t>NetBEUI</w:t>
      </w:r>
      <w:r w:rsidR="00ED1E3B" w:rsidRPr="00ED1E3B">
        <w:t xml:space="preserve">) </w:t>
      </w:r>
      <w:r w:rsidRPr="00ED1E3B">
        <w:t xml:space="preserve">и </w:t>
      </w:r>
      <w:r w:rsidRPr="00ED1E3B">
        <w:rPr>
          <w:lang w:val="en-US"/>
        </w:rPr>
        <w:t>NetBT</w:t>
      </w:r>
      <w:r w:rsidRPr="00ED1E3B">
        <w:t xml:space="preserve"> для выполнения сетевых запросов ввода/вывода и операций, описанных в стандартном интерфейсном наборе команд </w:t>
      </w:r>
      <w:r w:rsidRPr="00ED1E3B">
        <w:rPr>
          <w:lang w:val="en-US"/>
        </w:rPr>
        <w:t>NetBIOS</w:t>
      </w:r>
      <w:r w:rsidR="00ED1E3B" w:rsidRPr="00ED1E3B">
        <w:t xml:space="preserve">. </w:t>
      </w:r>
      <w:r w:rsidRPr="00ED1E3B">
        <w:t xml:space="preserve">То есть </w:t>
      </w:r>
      <w:r w:rsidRPr="00ED1E3B">
        <w:rPr>
          <w:lang w:val="en-US"/>
        </w:rPr>
        <w:t>NetBIOS</w:t>
      </w:r>
      <w:r w:rsidRPr="00ED1E3B">
        <w:t xml:space="preserve"> сам не поддерживает выполнение файловых операций</w:t>
      </w:r>
      <w:r w:rsidR="00ED1E3B" w:rsidRPr="00ED1E3B">
        <w:t xml:space="preserve">. </w:t>
      </w:r>
      <w:r w:rsidRPr="00ED1E3B">
        <w:t xml:space="preserve">Эта функция возлагается на протоколы нижележащих уровней, а сам </w:t>
      </w:r>
      <w:r w:rsidRPr="00ED1E3B">
        <w:rPr>
          <w:lang w:val="en-US"/>
        </w:rPr>
        <w:t>NetBIOS</w:t>
      </w:r>
      <w:r w:rsidRPr="00ED1E3B">
        <w:t xml:space="preserve"> обеспечивает только связь с этими протоколами и </w:t>
      </w:r>
      <w:r w:rsidRPr="00ED1E3B">
        <w:rPr>
          <w:lang w:val="en-US"/>
        </w:rPr>
        <w:t>NetBIOS</w:t>
      </w:r>
      <w:r w:rsidRPr="00ED1E3B">
        <w:t xml:space="preserve"> </w:t>
      </w:r>
      <w:r w:rsidRPr="00ED1E3B">
        <w:rPr>
          <w:lang w:val="en-US"/>
        </w:rPr>
        <w:t>API</w:t>
      </w:r>
      <w:r w:rsidRPr="00ED1E3B">
        <w:t xml:space="preserve"> интерфейс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rPr>
          <w:lang w:val="en-US"/>
        </w:rPr>
        <w:t>NetBIOS</w:t>
      </w:r>
      <w:r w:rsidRPr="00ED1E3B">
        <w:t xml:space="preserve"> обеспечивает</w:t>
      </w:r>
      <w:r w:rsidR="00ED1E3B" w:rsidRPr="00ED1E3B">
        <w:t>:</w:t>
      </w:r>
    </w:p>
    <w:p w:rsidR="001A66AD" w:rsidRPr="00ED1E3B" w:rsidRDefault="001A66AD" w:rsidP="008A4B38">
      <w:pPr>
        <w:widowControl w:val="0"/>
        <w:ind w:firstLine="709"/>
      </w:pPr>
      <w:r w:rsidRPr="00ED1E3B">
        <w:t>регистрацию и проверку сетевых имен</w:t>
      </w:r>
    </w:p>
    <w:p w:rsidR="001A66AD" w:rsidRPr="00ED1E3B" w:rsidRDefault="001A66AD" w:rsidP="008A4B38">
      <w:pPr>
        <w:widowControl w:val="0"/>
        <w:ind w:firstLine="709"/>
      </w:pPr>
      <w:r w:rsidRPr="00ED1E3B">
        <w:t>установление и разрыв соединений</w:t>
      </w:r>
    </w:p>
    <w:p w:rsidR="001A66AD" w:rsidRPr="00ED1E3B" w:rsidRDefault="001A66AD" w:rsidP="008A4B38">
      <w:pPr>
        <w:widowControl w:val="0"/>
        <w:ind w:firstLine="709"/>
      </w:pPr>
      <w:r w:rsidRPr="00ED1E3B">
        <w:t>связь с гарантированной доставкой информации</w:t>
      </w:r>
    </w:p>
    <w:p w:rsidR="001A66AD" w:rsidRPr="00ED1E3B" w:rsidRDefault="001A66AD" w:rsidP="008A4B38">
      <w:pPr>
        <w:widowControl w:val="0"/>
        <w:ind w:firstLine="709"/>
      </w:pPr>
      <w:r w:rsidRPr="00ED1E3B">
        <w:t>связь с негарантированной доставкой информации</w:t>
      </w:r>
    </w:p>
    <w:p w:rsidR="001A66AD" w:rsidRPr="00ED1E3B" w:rsidRDefault="001A66AD" w:rsidP="008A4B38">
      <w:pPr>
        <w:widowControl w:val="0"/>
        <w:ind w:firstLine="709"/>
      </w:pPr>
      <w:r w:rsidRPr="00ED1E3B">
        <w:t>поддержку управления и мониторинга драйвера и сетевой карты</w:t>
      </w:r>
    </w:p>
    <w:p w:rsidR="002353FA" w:rsidRDefault="002353FA" w:rsidP="008A4B38">
      <w:pPr>
        <w:widowControl w:val="0"/>
        <w:ind w:firstLine="709"/>
        <w:rPr>
          <w:b/>
          <w:bCs/>
        </w:rPr>
      </w:pPr>
    </w:p>
    <w:p w:rsidR="001A66AD" w:rsidRPr="00ED1E3B" w:rsidRDefault="001A66AD" w:rsidP="008A4B38">
      <w:pPr>
        <w:pStyle w:val="2"/>
        <w:keepNext w:val="0"/>
        <w:widowControl w:val="0"/>
      </w:pPr>
      <w:bookmarkStart w:id="8" w:name="_Toc276593749"/>
      <w:r w:rsidRPr="00ED1E3B">
        <w:t>Аппаратура передачи данных</w:t>
      </w:r>
      <w:bookmarkEnd w:id="8"/>
    </w:p>
    <w:p w:rsidR="002353FA" w:rsidRDefault="002353FA" w:rsidP="008A4B38">
      <w:pPr>
        <w:widowControl w:val="0"/>
        <w:ind w:firstLine="709"/>
      </w:pPr>
    </w:p>
    <w:p w:rsidR="00ED1E3B" w:rsidRDefault="001A66AD" w:rsidP="008A4B38">
      <w:pPr>
        <w:widowControl w:val="0"/>
        <w:ind w:firstLine="709"/>
      </w:pPr>
      <w:r w:rsidRPr="00ED1E3B">
        <w:t>Аппаратура передачи данных, или АПД в компьютерных сетях непосредственно присоединяет компьютеры или локальные сети пользователя к линии связи и является</w:t>
      </w:r>
      <w:r w:rsidR="00ED1E3B" w:rsidRPr="00ED1E3B">
        <w:t xml:space="preserve">. </w:t>
      </w:r>
      <w:r w:rsidRPr="00ED1E3B">
        <w:t>таким образом, пограничным оборудованием</w:t>
      </w:r>
      <w:r w:rsidR="00ED1E3B" w:rsidRPr="00ED1E3B">
        <w:t xml:space="preserve">. </w:t>
      </w:r>
      <w:r w:rsidRPr="00ED1E3B">
        <w:t xml:space="preserve">Примерами </w:t>
      </w:r>
      <w:r w:rsidR="00640BBA" w:rsidRPr="00ED1E3B">
        <w:t>АПД</w:t>
      </w:r>
      <w:r w:rsidRPr="00ED1E3B">
        <w:t xml:space="preserve"> являются модемы, терминальные адаптеры сетей ISDN, устройства подключения к цифровым каналам</w:t>
      </w:r>
      <w:r w:rsidR="00ED1E3B" w:rsidRPr="00ED1E3B">
        <w:t xml:space="preserve">. </w:t>
      </w:r>
      <w:r w:rsidRPr="00ED1E3B">
        <w:t xml:space="preserve">Обычно </w:t>
      </w:r>
      <w:r w:rsidR="00640BBA" w:rsidRPr="00ED1E3B">
        <w:t>АПД</w:t>
      </w:r>
      <w:r w:rsidRPr="00ED1E3B">
        <w:t xml:space="preserve"> работает на физическом уровне, отвечая за передачу информации в физическую среду</w:t>
      </w:r>
      <w:r w:rsidR="00ED1E3B">
        <w:t xml:space="preserve"> (</w:t>
      </w:r>
      <w:r w:rsidRPr="00ED1E3B">
        <w:t>в линию</w:t>
      </w:r>
      <w:r w:rsidR="00ED1E3B" w:rsidRPr="00ED1E3B">
        <w:t xml:space="preserve">) </w:t>
      </w:r>
      <w:r w:rsidRPr="00ED1E3B">
        <w:t>и прием из нее сигналов нужной формы и мощности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Аппаратура пользователя линии связи, вырабатывающая данные для передачи по линии связи и подключаемая непосредственно к аппаратуре передачи данных, носит обобщенное название оконечное оборудование данных, или ООД</w:t>
      </w:r>
      <w:r w:rsidR="00ED1E3B" w:rsidRPr="00ED1E3B">
        <w:t xml:space="preserve">. </w:t>
      </w:r>
      <w:r w:rsidRPr="00ED1E3B">
        <w:t xml:space="preserve">Примером </w:t>
      </w:r>
      <w:r w:rsidR="00640BBA" w:rsidRPr="00ED1E3B">
        <w:t>ООД</w:t>
      </w:r>
      <w:r w:rsidRPr="00ED1E3B">
        <w:t xml:space="preserve"> могут служить компьютеры, коммутаторы или маршрутизаторы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Промежуточная аппаратура обычно используется на линиях связи большой протяженности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Она решает две основные задачи</w:t>
      </w:r>
      <w:r w:rsidR="00ED1E3B" w:rsidRPr="00ED1E3B">
        <w:t>:</w:t>
      </w:r>
    </w:p>
    <w:p w:rsidR="00ED1E3B" w:rsidRDefault="001A66AD" w:rsidP="008A4B38">
      <w:pPr>
        <w:widowControl w:val="0"/>
        <w:ind w:firstLine="709"/>
      </w:pPr>
      <w:r w:rsidRPr="00ED1E3B">
        <w:t>улучшение качества сигнала</w:t>
      </w:r>
      <w:r w:rsidR="00ED1E3B" w:rsidRPr="00ED1E3B">
        <w:t>;</w:t>
      </w:r>
    </w:p>
    <w:p w:rsidR="00ED1E3B" w:rsidRDefault="001A66AD" w:rsidP="008A4B38">
      <w:pPr>
        <w:widowControl w:val="0"/>
        <w:ind w:firstLine="709"/>
      </w:pPr>
      <w:r w:rsidRPr="00ED1E3B">
        <w:t>создание постоянного составного канала связи между двумя абонентами сети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В локальных сетях промежуточная аппаратура может совсем не использоваться</w:t>
      </w:r>
      <w:r w:rsidR="00ED1E3B" w:rsidRPr="00ED1E3B">
        <w:t xml:space="preserve">. </w:t>
      </w:r>
      <w:r w:rsidRPr="00ED1E3B">
        <w:t>А вот в глобальных сетях необходимо обеспечить качественную передачу сигналов на расстояние в сотни и тысячи километров</w:t>
      </w:r>
      <w:r w:rsidR="00ED1E3B" w:rsidRPr="00ED1E3B">
        <w:t xml:space="preserve">. </w:t>
      </w:r>
      <w:r w:rsidRPr="00ED1E3B">
        <w:t>Поэтому без усилителей</w:t>
      </w:r>
      <w:r w:rsidR="00ED1E3B">
        <w:t xml:space="preserve"> (</w:t>
      </w:r>
      <w:r w:rsidRPr="00ED1E3B">
        <w:t>повышающих мощность сигналов</w:t>
      </w:r>
      <w:r w:rsidR="00ED1E3B" w:rsidRPr="00ED1E3B">
        <w:t xml:space="preserve">) </w:t>
      </w:r>
      <w:r w:rsidRPr="00ED1E3B">
        <w:t>и регенераторов</w:t>
      </w:r>
      <w:r w:rsidR="00ED1E3B">
        <w:t xml:space="preserve"> (</w:t>
      </w:r>
      <w:r w:rsidRPr="00ED1E3B">
        <w:t>наряду с повышением мощности восстанавливающих форму импульсных сигналов, исказившихся при передаче на большое расстояние</w:t>
      </w:r>
      <w:r w:rsidR="00ED1E3B" w:rsidRPr="00ED1E3B">
        <w:t>),</w:t>
      </w:r>
      <w:r w:rsidRPr="00ED1E3B">
        <w:t xml:space="preserve"> установленных через определенное расстояние, построить территориальную линию невозможно</w:t>
      </w:r>
      <w:r w:rsidR="00ED1E3B" w:rsidRPr="00ED1E3B">
        <w:t xml:space="preserve">. </w:t>
      </w:r>
      <w:r w:rsidRPr="00ED1E3B">
        <w:t>В глобальной сети необходима также и промежуточная аппаратура другого рода</w:t>
      </w:r>
      <w:r w:rsidR="00ED1E3B" w:rsidRPr="00ED1E3B">
        <w:t xml:space="preserve"> - </w:t>
      </w:r>
      <w:r w:rsidRPr="00ED1E3B">
        <w:t>мультиплексоры, демультиплексоры и коммутаторы</w:t>
      </w:r>
      <w:r w:rsidR="00ED1E3B" w:rsidRPr="00ED1E3B">
        <w:t>.</w:t>
      </w:r>
    </w:p>
    <w:p w:rsidR="00ED1E3B" w:rsidRDefault="001A66AD" w:rsidP="008A4B38">
      <w:pPr>
        <w:widowControl w:val="0"/>
        <w:ind w:firstLine="709"/>
      </w:pPr>
      <w:r w:rsidRPr="00ED1E3B">
        <w:t>Промежуточная аппаратура канала связи прозрачна для пользователя, он ее не замечает и не учитывает в своей работе</w:t>
      </w:r>
      <w:r w:rsidR="00ED1E3B" w:rsidRPr="00ED1E3B">
        <w:t>.</w:t>
      </w:r>
    </w:p>
    <w:p w:rsidR="00ED1E3B" w:rsidRPr="00ED1E3B" w:rsidRDefault="00AB6EE3" w:rsidP="008A4B38">
      <w:pPr>
        <w:pStyle w:val="2"/>
        <w:keepNext w:val="0"/>
        <w:widowControl w:val="0"/>
      </w:pPr>
      <w:r>
        <w:br w:type="page"/>
      </w:r>
      <w:bookmarkStart w:id="9" w:name="_Toc276593750"/>
      <w:r w:rsidR="00640BBA" w:rsidRPr="00ED1E3B">
        <w:t>Литература</w:t>
      </w:r>
      <w:bookmarkEnd w:id="9"/>
    </w:p>
    <w:p w:rsidR="00AB6EE3" w:rsidRDefault="00AB6EE3" w:rsidP="008A4B38">
      <w:pPr>
        <w:widowControl w:val="0"/>
        <w:ind w:firstLine="709"/>
      </w:pPr>
    </w:p>
    <w:p w:rsidR="00ED1E3B" w:rsidRDefault="00640BBA" w:rsidP="008A4B38">
      <w:pPr>
        <w:pStyle w:val="a"/>
        <w:widowControl w:val="0"/>
      </w:pPr>
      <w:r w:rsidRPr="00ED1E3B">
        <w:t>А</w:t>
      </w:r>
      <w:r w:rsidR="00ED1E3B" w:rsidRPr="00ED1E3B">
        <w:t xml:space="preserve">. </w:t>
      </w:r>
      <w:r w:rsidRPr="00ED1E3B">
        <w:t>Филимонов</w:t>
      </w:r>
      <w:r w:rsidR="00ED1E3B" w:rsidRPr="00ED1E3B">
        <w:t xml:space="preserve">. </w:t>
      </w:r>
      <w:r w:rsidRPr="00ED1E3B">
        <w:t>Построение мультисервисных сетей Ethernet</w:t>
      </w:r>
      <w:r w:rsidR="00ED1E3B" w:rsidRPr="00ED1E3B">
        <w:t>. -</w:t>
      </w:r>
      <w:r w:rsidR="00ED1E3B">
        <w:t xml:space="preserve"> </w:t>
      </w:r>
      <w:r w:rsidRPr="00ED1E3B">
        <w:t>М</w:t>
      </w:r>
      <w:r w:rsidR="00ED1E3B">
        <w:t>.:</w:t>
      </w:r>
      <w:r w:rsidR="00ED1E3B" w:rsidRPr="00ED1E3B">
        <w:t xml:space="preserve"> </w:t>
      </w:r>
      <w:r w:rsidRPr="00ED1E3B">
        <w:t>BHV, 2007</w:t>
      </w:r>
      <w:r w:rsidR="00ED1E3B" w:rsidRPr="00ED1E3B">
        <w:t xml:space="preserve">. </w:t>
      </w:r>
      <w:r w:rsidRPr="00ED1E3B">
        <w:t>ISBN 978-5-9775-0007-4</w:t>
      </w:r>
      <w:r w:rsidR="00ED1E3B" w:rsidRPr="00ED1E3B">
        <w:t>.</w:t>
      </w:r>
    </w:p>
    <w:p w:rsidR="00ED1E3B" w:rsidRDefault="00640BBA" w:rsidP="008A4B38">
      <w:pPr>
        <w:pStyle w:val="a"/>
        <w:widowControl w:val="0"/>
      </w:pPr>
      <w:r w:rsidRPr="00ED1E3B">
        <w:t>Руководство по технологиям объединенных сетей</w:t>
      </w:r>
      <w:r w:rsidR="00ED1E3B">
        <w:t>.4</w:t>
      </w:r>
      <w:r w:rsidRPr="00ED1E3B">
        <w:t>-е изд</w:t>
      </w:r>
      <w:r w:rsidR="00ED1E3B" w:rsidRPr="00ED1E3B">
        <w:t>. -</w:t>
      </w:r>
      <w:r w:rsidR="00ED1E3B">
        <w:t xml:space="preserve"> </w:t>
      </w:r>
      <w:r w:rsidRPr="00ED1E3B">
        <w:t>М</w:t>
      </w:r>
      <w:r w:rsidR="00ED1E3B">
        <w:t>.:</w:t>
      </w:r>
      <w:r w:rsidR="00ED1E3B" w:rsidRPr="00ED1E3B">
        <w:t xml:space="preserve"> </w:t>
      </w:r>
      <w:r w:rsidRPr="00ED1E3B">
        <w:t>Вильямс, 2005</w:t>
      </w:r>
      <w:r w:rsidR="00ED1E3B" w:rsidRPr="00ED1E3B">
        <w:t xml:space="preserve">. </w:t>
      </w:r>
      <w:r w:rsidRPr="00ED1E3B">
        <w:t>ISBN 5-8459-0787-X</w:t>
      </w:r>
      <w:r w:rsidR="00ED1E3B" w:rsidRPr="00ED1E3B">
        <w:t>.</w:t>
      </w:r>
    </w:p>
    <w:p w:rsidR="00640BBA" w:rsidRPr="00ED1E3B" w:rsidRDefault="00640BBA" w:rsidP="008A4B38">
      <w:pPr>
        <w:pStyle w:val="a"/>
        <w:widowControl w:val="0"/>
      </w:pPr>
      <w:r w:rsidRPr="00ED1E3B">
        <w:t>Новиков Ю</w:t>
      </w:r>
      <w:r w:rsidR="00ED1E3B">
        <w:t xml:space="preserve">.В., </w:t>
      </w:r>
      <w:r w:rsidRPr="00ED1E3B">
        <w:t>Кондратенко С</w:t>
      </w:r>
      <w:r w:rsidR="00ED1E3B">
        <w:t xml:space="preserve">.В. </w:t>
      </w:r>
      <w:r w:rsidRPr="00ED1E3B">
        <w:t>Основы локальных сетей</w:t>
      </w:r>
      <w:r w:rsidR="00ED1E3B" w:rsidRPr="00ED1E3B">
        <w:t xml:space="preserve">. </w:t>
      </w:r>
      <w:r w:rsidRPr="00ED1E3B">
        <w:t>Курс лекций</w:t>
      </w:r>
      <w:r w:rsidR="00ED1E3B" w:rsidRPr="00ED1E3B">
        <w:t>. -</w:t>
      </w:r>
      <w:r w:rsidR="00ED1E3B">
        <w:t xml:space="preserve"> </w:t>
      </w:r>
      <w:r w:rsidRPr="00ED1E3B">
        <w:t>М</w:t>
      </w:r>
      <w:r w:rsidR="00ED1E3B">
        <w:t>.:</w:t>
      </w:r>
      <w:r w:rsidR="00ED1E3B" w:rsidRPr="00ED1E3B">
        <w:t xml:space="preserve"> </w:t>
      </w:r>
      <w:r w:rsidRPr="00ED1E3B">
        <w:t>Интернет-университет информационных технологий, 2005</w:t>
      </w:r>
      <w:r w:rsidR="00ED1E3B" w:rsidRPr="00ED1E3B">
        <w:t>. -</w:t>
      </w:r>
      <w:r w:rsidR="00ED1E3B">
        <w:t xml:space="preserve"> </w:t>
      </w:r>
      <w:r w:rsidRPr="00ED1E3B">
        <w:t>ISBN 5-9556-0032-9</w:t>
      </w:r>
    </w:p>
    <w:p w:rsidR="00640BBA" w:rsidRPr="00ED1E3B" w:rsidRDefault="00640BBA" w:rsidP="008A4B38">
      <w:pPr>
        <w:pStyle w:val="a"/>
        <w:widowControl w:val="0"/>
      </w:pPr>
      <w:r w:rsidRPr="00ED1E3B">
        <w:t>'Дуглас Камер' Сети TCP/IP, том 1</w:t>
      </w:r>
      <w:r w:rsidR="00ED1E3B" w:rsidRPr="00ED1E3B">
        <w:t xml:space="preserve">. </w:t>
      </w:r>
      <w:r w:rsidRPr="00ED1E3B">
        <w:t>Принципы, протоколы и структура</w:t>
      </w:r>
      <w:r w:rsidR="00ED1E3B" w:rsidRPr="00ED1E3B">
        <w:t>. -</w:t>
      </w:r>
      <w:r w:rsidR="00ED1E3B">
        <w:t xml:space="preserve"> </w:t>
      </w:r>
      <w:r w:rsidRPr="00ED1E3B">
        <w:t>М</w:t>
      </w:r>
      <w:r w:rsidR="00ED1E3B">
        <w:t>.: "</w:t>
      </w:r>
      <w:r w:rsidRPr="00ED1E3B">
        <w:t>Вильямс</w:t>
      </w:r>
      <w:r w:rsidR="00ED1E3B">
        <w:t xml:space="preserve">", </w:t>
      </w:r>
      <w:r w:rsidRPr="00ED1E3B">
        <w:t>2003</w:t>
      </w:r>
      <w:r w:rsidR="00ED1E3B" w:rsidRPr="00ED1E3B">
        <w:t>. -</w:t>
      </w:r>
      <w:r w:rsidR="00ED1E3B">
        <w:t xml:space="preserve"> </w:t>
      </w:r>
      <w:r w:rsidRPr="00ED1E3B">
        <w:t>С</w:t>
      </w:r>
      <w:r w:rsidR="00ED1E3B">
        <w:t>.8</w:t>
      </w:r>
      <w:r w:rsidRPr="00ED1E3B">
        <w:t>80</w:t>
      </w:r>
      <w:r w:rsidR="00ED1E3B" w:rsidRPr="00ED1E3B">
        <w:t>. -</w:t>
      </w:r>
      <w:r w:rsidR="00ED1E3B">
        <w:t xml:space="preserve"> </w:t>
      </w:r>
      <w:r w:rsidRPr="00ED1E3B">
        <w:rPr>
          <w:lang w:val="en-US"/>
        </w:rPr>
        <w:t>ISBN</w:t>
      </w:r>
      <w:r w:rsidRPr="00ED1E3B">
        <w:t xml:space="preserve"> 0-13-018380-6</w:t>
      </w:r>
    </w:p>
    <w:p w:rsidR="007947AD" w:rsidRPr="00ED1E3B" w:rsidRDefault="007947AD" w:rsidP="008A4B38">
      <w:pPr>
        <w:pStyle w:val="a"/>
        <w:widowControl w:val="0"/>
      </w:pPr>
      <w:r w:rsidRPr="00ED1E3B">
        <w:t>Статьи из свободной интернет</w:t>
      </w:r>
      <w:r w:rsidR="00ED1E3B" w:rsidRPr="00ED1E3B">
        <w:t xml:space="preserve"> - </w:t>
      </w:r>
      <w:r w:rsidRPr="00ED1E3B">
        <w:t xml:space="preserve">энциклопедии Википедия </w:t>
      </w:r>
      <w:r w:rsidR="00ED1E3B">
        <w:t>-</w:t>
      </w:r>
      <w:r w:rsidRPr="00ED1E3B">
        <w:t xml:space="preserve"> </w:t>
      </w:r>
      <w:r w:rsidRPr="00ED1E3B">
        <w:rPr>
          <w:lang w:val="en-US"/>
        </w:rPr>
        <w:t>ru</w:t>
      </w:r>
      <w:r w:rsidR="00ED1E3B" w:rsidRPr="00ED1E3B">
        <w:t xml:space="preserve">. </w:t>
      </w:r>
      <w:r w:rsidRPr="00ED1E3B">
        <w:rPr>
          <w:lang w:val="en-US"/>
        </w:rPr>
        <w:t>wikipedia</w:t>
      </w:r>
      <w:r w:rsidR="00ED1E3B">
        <w:t>.org</w:t>
      </w:r>
      <w:bookmarkStart w:id="10" w:name="_GoBack"/>
      <w:bookmarkEnd w:id="10"/>
    </w:p>
    <w:sectPr w:rsidR="007947AD" w:rsidRPr="00ED1E3B" w:rsidSect="00ED1E3B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6A" w:rsidRDefault="0093656A" w:rsidP="001A66AD">
      <w:pPr>
        <w:ind w:firstLine="709"/>
      </w:pPr>
      <w:r>
        <w:separator/>
      </w:r>
    </w:p>
  </w:endnote>
  <w:endnote w:type="continuationSeparator" w:id="0">
    <w:p w:rsidR="0093656A" w:rsidRDefault="0093656A" w:rsidP="001A66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3B" w:rsidRDefault="00ED1E3B" w:rsidP="00AB6EE3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6A" w:rsidRDefault="0093656A" w:rsidP="001A66AD">
      <w:pPr>
        <w:ind w:firstLine="709"/>
      </w:pPr>
      <w:r>
        <w:separator/>
      </w:r>
    </w:p>
  </w:footnote>
  <w:footnote w:type="continuationSeparator" w:id="0">
    <w:p w:rsidR="0093656A" w:rsidRDefault="0093656A" w:rsidP="001A66A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3B" w:rsidRDefault="007E4228" w:rsidP="00ED1E3B">
    <w:pPr>
      <w:pStyle w:val="a6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ED1E3B" w:rsidRDefault="00ED1E3B" w:rsidP="00ED1E3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A79"/>
    <w:multiLevelType w:val="hybridMultilevel"/>
    <w:tmpl w:val="8E9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C34FB"/>
    <w:multiLevelType w:val="multilevel"/>
    <w:tmpl w:val="81229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5343EED"/>
    <w:multiLevelType w:val="hybridMultilevel"/>
    <w:tmpl w:val="4B765C5E"/>
    <w:lvl w:ilvl="0" w:tplc="0F60245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254F"/>
    <w:multiLevelType w:val="hybridMultilevel"/>
    <w:tmpl w:val="FC14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27907"/>
    <w:multiLevelType w:val="hybridMultilevel"/>
    <w:tmpl w:val="A51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81EBD"/>
    <w:multiLevelType w:val="hybridMultilevel"/>
    <w:tmpl w:val="FBCA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756A7"/>
    <w:multiLevelType w:val="hybridMultilevel"/>
    <w:tmpl w:val="494C5328"/>
    <w:lvl w:ilvl="0" w:tplc="BB36A4C0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3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FCC04AA"/>
    <w:multiLevelType w:val="hybridMultilevel"/>
    <w:tmpl w:val="5A9A6358"/>
    <w:lvl w:ilvl="0" w:tplc="834EA5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2013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2467471"/>
    <w:multiLevelType w:val="hybridMultilevel"/>
    <w:tmpl w:val="3D6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A7C6D"/>
    <w:multiLevelType w:val="hybridMultilevel"/>
    <w:tmpl w:val="A3CC547C"/>
    <w:lvl w:ilvl="0" w:tplc="834EA5C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9B04E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394A8A"/>
    <w:multiLevelType w:val="multilevel"/>
    <w:tmpl w:val="81229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45F4362"/>
    <w:multiLevelType w:val="multilevel"/>
    <w:tmpl w:val="81229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84A005A"/>
    <w:multiLevelType w:val="multilevel"/>
    <w:tmpl w:val="81229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04B0BDE"/>
    <w:multiLevelType w:val="hybridMultilevel"/>
    <w:tmpl w:val="03D2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8E2912"/>
    <w:multiLevelType w:val="hybridMultilevel"/>
    <w:tmpl w:val="75967362"/>
    <w:lvl w:ilvl="0" w:tplc="834EA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A84329"/>
    <w:multiLevelType w:val="hybridMultilevel"/>
    <w:tmpl w:val="6752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966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20"/>
  </w:num>
  <w:num w:numId="6">
    <w:abstractNumId w:val="5"/>
  </w:num>
  <w:num w:numId="7">
    <w:abstractNumId w:val="0"/>
  </w:num>
  <w:num w:numId="8">
    <w:abstractNumId w:val="17"/>
  </w:num>
  <w:num w:numId="9">
    <w:abstractNumId w:val="10"/>
  </w:num>
  <w:num w:numId="10">
    <w:abstractNumId w:val="13"/>
  </w:num>
  <w:num w:numId="11">
    <w:abstractNumId w:val="7"/>
  </w:num>
  <w:num w:numId="12">
    <w:abstractNumId w:val="21"/>
  </w:num>
  <w:num w:numId="13">
    <w:abstractNumId w:val="15"/>
  </w:num>
  <w:num w:numId="14">
    <w:abstractNumId w:val="12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B77"/>
    <w:rsid w:val="000317F7"/>
    <w:rsid w:val="00124E4E"/>
    <w:rsid w:val="001A66AD"/>
    <w:rsid w:val="001D678C"/>
    <w:rsid w:val="001E59BE"/>
    <w:rsid w:val="00213A25"/>
    <w:rsid w:val="00220537"/>
    <w:rsid w:val="00223B77"/>
    <w:rsid w:val="00227E12"/>
    <w:rsid w:val="002353FA"/>
    <w:rsid w:val="00246143"/>
    <w:rsid w:val="00367D48"/>
    <w:rsid w:val="00435198"/>
    <w:rsid w:val="004C7703"/>
    <w:rsid w:val="00636769"/>
    <w:rsid w:val="00640BBA"/>
    <w:rsid w:val="006456F0"/>
    <w:rsid w:val="00672E9F"/>
    <w:rsid w:val="007947AD"/>
    <w:rsid w:val="007E4228"/>
    <w:rsid w:val="00836492"/>
    <w:rsid w:val="008A4B38"/>
    <w:rsid w:val="008E4B9C"/>
    <w:rsid w:val="0093656A"/>
    <w:rsid w:val="009A469C"/>
    <w:rsid w:val="009E788D"/>
    <w:rsid w:val="00A96357"/>
    <w:rsid w:val="00AB6EE3"/>
    <w:rsid w:val="00B418A3"/>
    <w:rsid w:val="00B60CBE"/>
    <w:rsid w:val="00C968FD"/>
    <w:rsid w:val="00D0576F"/>
    <w:rsid w:val="00ED1E3B"/>
    <w:rsid w:val="00F07696"/>
    <w:rsid w:val="00F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C179BBB-36A3-437D-BDC9-B67F44A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D1E3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D1E3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D1E3B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ED1E3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D1E3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D1E3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D1E3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D1E3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D1E3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223B77"/>
    <w:pPr>
      <w:ind w:firstLine="709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223B77"/>
    <w:rPr>
      <w:rFonts w:ascii="Times New Roman" w:hAnsi="Times New Roman" w:cs="Times New Roman"/>
      <w:sz w:val="20"/>
      <w:szCs w:val="20"/>
      <w:lang w:val="x-none" w:eastAsia="ru-RU"/>
    </w:rPr>
  </w:style>
  <w:style w:type="table" w:styleId="a4">
    <w:name w:val="Table Grid"/>
    <w:basedOn w:val="a2"/>
    <w:uiPriority w:val="99"/>
    <w:rsid w:val="00ED1E3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List Paragraph"/>
    <w:basedOn w:val="a0"/>
    <w:uiPriority w:val="99"/>
    <w:qFormat/>
    <w:rsid w:val="000317F7"/>
    <w:pPr>
      <w:ind w:left="708" w:firstLine="709"/>
    </w:pPr>
  </w:style>
  <w:style w:type="paragraph" w:styleId="a6">
    <w:name w:val="header"/>
    <w:basedOn w:val="a0"/>
    <w:next w:val="a7"/>
    <w:link w:val="12"/>
    <w:uiPriority w:val="99"/>
    <w:rsid w:val="00ED1E3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Body Text"/>
    <w:basedOn w:val="a0"/>
    <w:link w:val="a8"/>
    <w:uiPriority w:val="99"/>
    <w:rsid w:val="00ED1E3B"/>
    <w:pPr>
      <w:ind w:firstLine="709"/>
    </w:pPr>
  </w:style>
  <w:style w:type="paragraph" w:styleId="a9">
    <w:name w:val="footer"/>
    <w:basedOn w:val="a0"/>
    <w:link w:val="aa"/>
    <w:uiPriority w:val="99"/>
    <w:rsid w:val="001A66AD"/>
    <w:pPr>
      <w:tabs>
        <w:tab w:val="center" w:pos="4677"/>
        <w:tab w:val="right" w:pos="9355"/>
      </w:tabs>
      <w:ind w:firstLine="709"/>
    </w:pPr>
  </w:style>
  <w:style w:type="character" w:customStyle="1" w:styleId="aa">
    <w:name w:val="Нижний колонтитул Знак"/>
    <w:link w:val="a9"/>
    <w:uiPriority w:val="99"/>
    <w:locked/>
    <w:rsid w:val="001A66AD"/>
    <w:rPr>
      <w:rFonts w:cs="Times New Roman"/>
      <w:sz w:val="22"/>
      <w:szCs w:val="22"/>
      <w:lang w:val="x-none" w:eastAsia="en-US"/>
    </w:rPr>
  </w:style>
  <w:style w:type="character" w:customStyle="1" w:styleId="12">
    <w:name w:val="Верхний колонтитул Знак1"/>
    <w:link w:val="a6"/>
    <w:uiPriority w:val="99"/>
    <w:semiHidden/>
    <w:locked/>
    <w:rsid w:val="001A66A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uiPriority w:val="99"/>
    <w:rsid w:val="00ED1E3B"/>
    <w:rPr>
      <w:rFonts w:cs="Times New Roman"/>
      <w:kern w:val="16"/>
      <w:sz w:val="24"/>
      <w:szCs w:val="24"/>
    </w:rPr>
  </w:style>
  <w:style w:type="character" w:customStyle="1" w:styleId="210">
    <w:name w:val="Знак Знак21"/>
    <w:uiPriority w:val="99"/>
    <w:semiHidden/>
    <w:locked/>
    <w:rsid w:val="00ED1E3B"/>
    <w:rPr>
      <w:rFonts w:cs="Times New Roman"/>
      <w:noProof/>
      <w:kern w:val="16"/>
      <w:sz w:val="28"/>
      <w:szCs w:val="28"/>
      <w:lang w:val="ru-RU" w:eastAsia="ru-RU"/>
    </w:rPr>
  </w:style>
  <w:style w:type="paragraph" w:styleId="ac">
    <w:name w:val="Plain Text"/>
    <w:basedOn w:val="a0"/>
    <w:link w:val="13"/>
    <w:uiPriority w:val="99"/>
    <w:rsid w:val="00ED1E3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e">
    <w:name w:val="endnote reference"/>
    <w:uiPriority w:val="99"/>
    <w:semiHidden/>
    <w:rsid w:val="00ED1E3B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ED1E3B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D1E3B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ED1E3B"/>
    <w:pPr>
      <w:ind w:firstLine="0"/>
    </w:pPr>
  </w:style>
  <w:style w:type="paragraph" w:customStyle="1" w:styleId="af1">
    <w:name w:val="литера"/>
    <w:uiPriority w:val="99"/>
    <w:rsid w:val="00ED1E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ED1E3B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ED1E3B"/>
    <w:rPr>
      <w:rFonts w:cs="Times New Roman"/>
      <w:sz w:val="28"/>
      <w:szCs w:val="28"/>
    </w:rPr>
  </w:style>
  <w:style w:type="paragraph" w:styleId="af4">
    <w:name w:val="Normal (Web)"/>
    <w:basedOn w:val="a0"/>
    <w:uiPriority w:val="99"/>
    <w:rsid w:val="00ED1E3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ED1E3B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ED1E3B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ED1E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D1E3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D1E3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D1E3B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ED1E3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ED1E3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D1E3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8">
    <w:name w:val="содержание"/>
    <w:uiPriority w:val="99"/>
    <w:rsid w:val="00ED1E3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D1E3B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ED1E3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D1E3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D1E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1E3B"/>
    <w:rPr>
      <w:i/>
      <w:iCs/>
    </w:rPr>
  </w:style>
  <w:style w:type="table" w:customStyle="1" w:styleId="15">
    <w:name w:val="Стиль таблицы1"/>
    <w:uiPriority w:val="99"/>
    <w:rsid w:val="00ED1E3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D1E3B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ED1E3B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D1E3B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D1E3B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D1E3B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ED1E3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AB6E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ООО "Сетевые технологии"</Company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Артеменко Юрий Валерьевич</dc:creator>
  <cp:keywords/>
  <dc:description/>
  <cp:lastModifiedBy>admin</cp:lastModifiedBy>
  <cp:revision>2</cp:revision>
  <dcterms:created xsi:type="dcterms:W3CDTF">2014-02-21T21:13:00Z</dcterms:created>
  <dcterms:modified xsi:type="dcterms:W3CDTF">2014-02-21T21:13:00Z</dcterms:modified>
</cp:coreProperties>
</file>