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47" w:rsidRDefault="006D5847">
      <w:pPr>
        <w:pStyle w:val="a3"/>
      </w:pPr>
      <w:r>
        <w:t>ИжГТУ</w:t>
      </w:r>
    </w:p>
    <w:p w:rsidR="006D5847" w:rsidRDefault="006D5847">
      <w:pPr>
        <w:pStyle w:val="a3"/>
        <w:rPr>
          <w:b w:val="0"/>
          <w:sz w:val="36"/>
        </w:rPr>
      </w:pPr>
      <w:r>
        <w:rPr>
          <w:b w:val="0"/>
          <w:sz w:val="36"/>
        </w:rPr>
        <w:t>Кафедра Электротехники</w:t>
      </w: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b w:val="0"/>
          <w:sz w:val="36"/>
        </w:rPr>
      </w:pPr>
    </w:p>
    <w:p w:rsidR="006D5847" w:rsidRDefault="006D5847">
      <w:pPr>
        <w:pStyle w:val="a3"/>
        <w:rPr>
          <w:sz w:val="52"/>
        </w:rPr>
      </w:pPr>
      <w:r>
        <w:rPr>
          <w:sz w:val="52"/>
        </w:rPr>
        <w:t>Курсовая работа</w:t>
      </w:r>
    </w:p>
    <w:p w:rsidR="006D5847" w:rsidRDefault="006D5847">
      <w:pPr>
        <w:pStyle w:val="a3"/>
        <w:rPr>
          <w:b w:val="0"/>
        </w:rPr>
      </w:pPr>
      <w:r>
        <w:rPr>
          <w:b w:val="0"/>
        </w:rPr>
        <w:t>Тема: «Выпрямители»</w:t>
      </w:r>
    </w:p>
    <w:p w:rsidR="006D5847" w:rsidRDefault="006D5847">
      <w:pPr>
        <w:pStyle w:val="a3"/>
        <w:rPr>
          <w:sz w:val="52"/>
        </w:rPr>
      </w:pPr>
    </w:p>
    <w:p w:rsidR="006D5847" w:rsidRDefault="006D5847">
      <w:pPr>
        <w:jc w:val="center"/>
        <w:rPr>
          <w:b/>
          <w:sz w:val="40"/>
        </w:rPr>
      </w:pPr>
    </w:p>
    <w:p w:rsidR="006D5847" w:rsidRDefault="006D5847">
      <w:pPr>
        <w:jc w:val="center"/>
        <w:rPr>
          <w:b/>
          <w:sz w:val="40"/>
        </w:rPr>
      </w:pPr>
    </w:p>
    <w:p w:rsidR="006D5847" w:rsidRDefault="006D5847">
      <w:pPr>
        <w:jc w:val="center"/>
        <w:rPr>
          <w:b/>
          <w:sz w:val="40"/>
        </w:rPr>
      </w:pPr>
    </w:p>
    <w:p w:rsidR="006D5847" w:rsidRDefault="006D5847">
      <w:pPr>
        <w:pStyle w:val="1"/>
      </w:pPr>
      <w:r>
        <w:t>Выполнил: студент группы №372</w:t>
      </w:r>
    </w:p>
    <w:p w:rsidR="006D5847" w:rsidRDefault="006D5847">
      <w:pPr>
        <w:jc w:val="center"/>
        <w:rPr>
          <w:sz w:val="32"/>
        </w:rPr>
      </w:pPr>
      <w:r>
        <w:rPr>
          <w:sz w:val="32"/>
        </w:rPr>
        <w:t xml:space="preserve">                    Солодянкин  А. Н.</w:t>
      </w:r>
    </w:p>
    <w:p w:rsidR="006D5847" w:rsidRDefault="006D5847">
      <w:pPr>
        <w:jc w:val="center"/>
        <w:rPr>
          <w:sz w:val="32"/>
        </w:rPr>
      </w:pPr>
      <w:r>
        <w:rPr>
          <w:sz w:val="32"/>
        </w:rPr>
        <w:t xml:space="preserve">                             Принял: Ситников Б. А.</w:t>
      </w: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jc w:val="center"/>
        <w:rPr>
          <w:sz w:val="32"/>
        </w:rPr>
      </w:pPr>
    </w:p>
    <w:p w:rsidR="006D5847" w:rsidRDefault="006D5847">
      <w:pPr>
        <w:pStyle w:val="2"/>
      </w:pPr>
      <w:r>
        <w:t>Ижевск</w:t>
      </w:r>
    </w:p>
    <w:p w:rsidR="006D5847" w:rsidRDefault="006D5847">
      <w:pPr>
        <w:jc w:val="center"/>
        <w:rPr>
          <w:b/>
          <w:sz w:val="40"/>
        </w:rPr>
      </w:pPr>
      <w:r>
        <w:rPr>
          <w:b/>
          <w:sz w:val="40"/>
        </w:rPr>
        <w:t>2000</w:t>
      </w:r>
    </w:p>
    <w:p w:rsidR="006D5847" w:rsidRDefault="006D5847">
      <w:pPr>
        <w:jc w:val="center"/>
        <w:rPr>
          <w:b/>
          <w:sz w:val="40"/>
        </w:rPr>
      </w:pPr>
      <w:r>
        <w:rPr>
          <w:b/>
          <w:sz w:val="40"/>
        </w:rPr>
        <w:t>Содержание</w:t>
      </w:r>
    </w:p>
    <w:p w:rsidR="006D5847" w:rsidRDefault="006D5847">
      <w:pPr>
        <w:jc w:val="center"/>
        <w:rPr>
          <w:b/>
        </w:rPr>
      </w:pPr>
    </w:p>
    <w:p w:rsidR="006D5847" w:rsidRDefault="006D5847">
      <w:pPr>
        <w:rPr>
          <w:b/>
        </w:rPr>
      </w:pPr>
      <w:r>
        <w:rPr>
          <w:b/>
        </w:rPr>
        <w:t xml:space="preserve">Задание  </w:t>
      </w:r>
      <w:r>
        <w:t>.............................................................................................</w:t>
      </w:r>
      <w:r>
        <w:rPr>
          <w:b/>
        </w:rPr>
        <w:t>3</w:t>
      </w:r>
    </w:p>
    <w:p w:rsidR="006D5847" w:rsidRDefault="006D5847">
      <w:pPr>
        <w:pStyle w:val="4"/>
      </w:pPr>
      <w:r>
        <w:t xml:space="preserve">Введение  </w:t>
      </w:r>
      <w:r>
        <w:rPr>
          <w:b w:val="0"/>
        </w:rPr>
        <w:t>...........................................................................................4</w:t>
      </w:r>
    </w:p>
    <w:p w:rsidR="006D5847" w:rsidRDefault="006D5847">
      <w:r>
        <w:rPr>
          <w:b/>
        </w:rPr>
        <w:t xml:space="preserve">Выпрямитель с удвоением напряжения  </w:t>
      </w:r>
      <w:r>
        <w:t>....................................5</w:t>
      </w:r>
    </w:p>
    <w:p w:rsidR="006D5847" w:rsidRDefault="006D5847">
      <w:r>
        <w:rPr>
          <w:b/>
        </w:rPr>
        <w:t xml:space="preserve">Расчет диодов  </w:t>
      </w:r>
      <w:r>
        <w:t>..................................................................................5</w:t>
      </w:r>
    </w:p>
    <w:p w:rsidR="006D5847" w:rsidRDefault="006D5847">
      <w:r>
        <w:rPr>
          <w:b/>
        </w:rPr>
        <w:t xml:space="preserve">Параметры трансформатора  </w:t>
      </w:r>
      <w:r>
        <w:t>........................................................5</w:t>
      </w:r>
    </w:p>
    <w:p w:rsidR="006D5847" w:rsidRDefault="006D5847">
      <w:pPr>
        <w:rPr>
          <w:b/>
        </w:rPr>
      </w:pPr>
      <w:r>
        <w:rPr>
          <w:b/>
        </w:rPr>
        <w:t xml:space="preserve">Расчет конденсаторов  </w:t>
      </w:r>
      <w:r>
        <w:t>....................................................................7</w:t>
      </w:r>
      <w:r>
        <w:rPr>
          <w:b/>
        </w:rPr>
        <w:t xml:space="preserve">  </w:t>
      </w:r>
    </w:p>
    <w:p w:rsidR="006D5847" w:rsidRDefault="006D5847">
      <w:r>
        <w:rPr>
          <w:b/>
        </w:rPr>
        <w:t xml:space="preserve">Список литературы </w:t>
      </w:r>
      <w:r>
        <w:t>.........................................................................8</w:t>
      </w: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pStyle w:val="3"/>
      </w:pPr>
      <w:r>
        <w:t>Задание</w:t>
      </w:r>
    </w:p>
    <w:p w:rsidR="006D5847" w:rsidRDefault="006D5847">
      <w:pPr>
        <w:pStyle w:val="a4"/>
        <w:tabs>
          <w:tab w:val="clear" w:pos="4153"/>
          <w:tab w:val="clear" w:pos="8306"/>
        </w:tabs>
        <w:sectPr w:rsidR="006D5847">
          <w:footerReference w:type="even" r:id="rId7"/>
          <w:footerReference w:type="default" r:id="rId8"/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Рассчитать выпрямитель</w:t>
      </w:r>
    </w:p>
    <w:p w:rsidR="006D5847" w:rsidRDefault="006D5847">
      <w:pPr>
        <w:pStyle w:val="a4"/>
        <w:tabs>
          <w:tab w:val="clear" w:pos="4153"/>
          <w:tab w:val="clear" w:pos="8306"/>
        </w:tabs>
        <w:sectPr w:rsidR="006D5847">
          <w:type w:val="continuous"/>
          <w:pgSz w:w="11906" w:h="16838"/>
          <w:pgMar w:top="1440" w:right="1800" w:bottom="1440" w:left="1800" w:header="720" w:footer="720" w:gutter="0"/>
          <w:cols w:space="720" w:equalWidth="0">
            <w:col w:w="8306" w:space="709"/>
          </w:cols>
          <w:titlePg/>
        </w:sectPr>
      </w:pPr>
    </w:p>
    <w:p w:rsidR="006D5847" w:rsidRDefault="006D5847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R</w:t>
      </w:r>
      <w:r>
        <w:rPr>
          <w:sz w:val="16"/>
        </w:rPr>
        <w:t>Н</w:t>
      </w:r>
      <w:r>
        <w:t>=100 Ом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U</w:t>
      </w:r>
      <w:r>
        <w:rPr>
          <w:sz w:val="16"/>
          <w:lang w:val="en-US"/>
        </w:rPr>
        <w:t>H</w:t>
      </w:r>
      <w:r>
        <w:t>=24 В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rPr>
          <w:lang w:val="en-US"/>
        </w:rPr>
        <w:t>U</w:t>
      </w:r>
      <w:r>
        <w:rPr>
          <w:sz w:val="16"/>
        </w:rPr>
        <w:t>1</w:t>
      </w:r>
      <w:r>
        <w:t>=220 В (сеть)</w:t>
      </w:r>
    </w:p>
    <w:p w:rsidR="006D5847" w:rsidRDefault="00616B6D">
      <w:pPr>
        <w:pStyle w:val="a4"/>
        <w:tabs>
          <w:tab w:val="clear" w:pos="4153"/>
          <w:tab w:val="clear" w:pos="830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0;margin-top:0;width:55pt;height:19pt;z-index:251652096" o:allowincell="f">
            <v:imagedata r:id="rId9" o:title=""/>
            <w10:wrap type="topAndBottom"/>
          </v:shape>
        </w:pict>
      </w:r>
      <w:r w:rsidR="006D5847">
        <w:t>Указать параметры трансформатора.</w:t>
      </w:r>
    </w:p>
    <w:p w:rsidR="006D5847" w:rsidRDefault="00616B6D">
      <w:pPr>
        <w:pStyle w:val="a4"/>
        <w:tabs>
          <w:tab w:val="clear" w:pos="4153"/>
          <w:tab w:val="clear" w:pos="8306"/>
        </w:tabs>
      </w:pPr>
      <w:r>
        <w:pict>
          <v:shape id="_x0000_s1042" type="#_x0000_t75" style="position:absolute;margin-left:0;margin-top:0;width:215.25pt;height:117pt;z-index:251653120" o:allowincell="f">
            <v:imagedata r:id="rId10" o:title=""/>
            <w10:wrap type="topAndBottom"/>
          </v:shape>
        </w:pict>
      </w:r>
      <w:r w:rsidR="006D5847">
        <w:t xml:space="preserve">                  Рис. 1</w:t>
      </w:r>
    </w:p>
    <w:p w:rsidR="006D5847" w:rsidRDefault="006D5847">
      <w:pPr>
        <w:pStyle w:val="a4"/>
        <w:tabs>
          <w:tab w:val="clear" w:pos="4153"/>
          <w:tab w:val="clear" w:pos="8306"/>
        </w:tabs>
        <w:rPr>
          <w:b/>
        </w:rPr>
      </w:pPr>
      <w:r>
        <w:t>Данная схема является двухполупериодным выпрямителем с удвоением напряжения.</w:t>
      </w: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  <w:r>
        <w:rPr>
          <w:b/>
        </w:rPr>
        <w:t xml:space="preserve"> </w:t>
      </w: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</w:p>
    <w:p w:rsidR="006D5847" w:rsidRDefault="006D5847">
      <w:pPr>
        <w:jc w:val="center"/>
        <w:rPr>
          <w:b/>
        </w:rPr>
      </w:pPr>
      <w:r>
        <w:rPr>
          <w:b/>
        </w:rPr>
        <w:t>Введение.</w:t>
      </w:r>
    </w:p>
    <w:p w:rsidR="006D5847" w:rsidRDefault="006D5847">
      <w:r>
        <w:tab/>
        <w:t xml:space="preserve">Питание радиоаппаратуры от электросетей переменного тока – наиболее экономичный, удобный и надежный способ электропитания. Но для питания для питания цепей требуется постоянный ток, для этого переменный ток электросети преобразуют в пульсирующий (ток постоянного напряжения, периодически изменяющийся по величине), уменьшая затем пульсации до столь малой величины, что он не создает заметных помех (фона) в громкоговорителе, телефоне, на экране и т. п. </w:t>
      </w:r>
    </w:p>
    <w:p w:rsidR="006D5847" w:rsidRDefault="006D5847">
      <w:r>
        <w:tab/>
        <w:t xml:space="preserve">Преобразование переменного тока в пульсирующий называется выпрямлением, а сами преобразователи–выпрямителями. </w:t>
      </w:r>
    </w:p>
    <w:p w:rsidR="006D5847" w:rsidRDefault="006D5847">
      <w:r>
        <w:t>Процесс уменьшения пульсаций называется сглаживанием пульсаций и осуществляется сглаживающими фильтрами. Выпрямителем часто называют весь комплекс, в который входят как собственно выпрямитель, так и сглаживающий фильтр.</w:t>
      </w:r>
    </w:p>
    <w:p w:rsidR="006D5847" w:rsidRDefault="006D5847">
      <w:r>
        <w:tab/>
        <w:t>Необходимыми частями выпрямителей являются электрические вентили – приборы, хорошо пропускающие ток в одном направлении и не пропускающие его (или плохо пропускающие) – в другом.</w:t>
      </w:r>
    </w:p>
    <w:p w:rsidR="006D5847" w:rsidRDefault="006D5847">
      <w:r>
        <w:tab/>
        <w:t xml:space="preserve">В настоящее время используются полупроводниковые выпрямители, где в качестве вентилей применены германиевые или кремниевые диоды. </w:t>
      </w:r>
    </w:p>
    <w:p w:rsidR="006D5847" w:rsidRDefault="006D5847">
      <w:r>
        <w:tab/>
        <w:t>Для питания радиоприемников, телевизоров и усилителей низкой частоты, применяют выпрямители нескольких типов:</w:t>
      </w:r>
    </w:p>
    <w:p w:rsidR="006D5847" w:rsidRDefault="006D5847">
      <w:pPr>
        <w:numPr>
          <w:ilvl w:val="0"/>
          <w:numId w:val="1"/>
        </w:numPr>
        <w:rPr>
          <w:b/>
        </w:rPr>
      </w:pPr>
      <w:r>
        <w:rPr>
          <w:b/>
        </w:rPr>
        <w:t>Однополупериодный выпрямитель.</w:t>
      </w:r>
      <w:r>
        <w:t xml:space="preserve"> Используется там, где требуется ток не более нескольких десятков миллиампер.</w:t>
      </w:r>
    </w:p>
    <w:p w:rsidR="006D5847" w:rsidRDefault="006D5847">
      <w:pPr>
        <w:numPr>
          <w:ilvl w:val="0"/>
          <w:numId w:val="1"/>
        </w:numPr>
      </w:pPr>
      <w:r>
        <w:rPr>
          <w:b/>
        </w:rPr>
        <w:t xml:space="preserve">Двухполупериодный выпрямитель. </w:t>
      </w:r>
      <w:r>
        <w:t>Используется для получения выпрямленного тока более</w:t>
      </w:r>
      <w:r>
        <w:rPr>
          <w:b/>
        </w:rPr>
        <w:t xml:space="preserve">  </w:t>
      </w:r>
      <w:r>
        <w:t>10 миллиампер.</w:t>
      </w:r>
    </w:p>
    <w:p w:rsidR="006D5847" w:rsidRDefault="006D5847">
      <w:pPr>
        <w:numPr>
          <w:ilvl w:val="0"/>
          <w:numId w:val="1"/>
        </w:numPr>
      </w:pPr>
      <w:r>
        <w:rPr>
          <w:b/>
        </w:rPr>
        <w:t>Мостовой выпрямитель.</w:t>
      </w:r>
      <w:r>
        <w:t xml:space="preserve"> Является также двухполупериодным, применяется там, где нужно получить еще большую мощность.</w:t>
      </w:r>
    </w:p>
    <w:p w:rsidR="006D5847" w:rsidRDefault="006D5847">
      <w:pPr>
        <w:numPr>
          <w:ilvl w:val="0"/>
          <w:numId w:val="1"/>
        </w:numPr>
      </w:pPr>
      <w:r>
        <w:rPr>
          <w:b/>
        </w:rPr>
        <w:t>Выпрямитель с удвоением напряжения.</w:t>
      </w:r>
      <w:r>
        <w:t xml:space="preserve"> Выгоден тем, что с его помощью можно получать выпрямленные напряжения, значения которых существенно больше действующего значения переменного напряжения на вторичной обмотке трансформатора питания. </w:t>
      </w: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rPr>
          <w:b/>
        </w:rPr>
      </w:pPr>
    </w:p>
    <w:p w:rsidR="006D5847" w:rsidRDefault="006D5847">
      <w:pPr>
        <w:jc w:val="center"/>
        <w:rPr>
          <w:b/>
          <w:sz w:val="32"/>
        </w:rPr>
      </w:pPr>
      <w:r>
        <w:rPr>
          <w:b/>
          <w:sz w:val="32"/>
        </w:rPr>
        <w:t>Выпрямитель с удвоением напряжения.</w:t>
      </w:r>
    </w:p>
    <w:p w:rsidR="006D5847" w:rsidRDefault="006D5847">
      <w:pPr>
        <w:pStyle w:val="a4"/>
        <w:tabs>
          <w:tab w:val="clear" w:pos="4153"/>
          <w:tab w:val="clear" w:pos="8306"/>
        </w:tabs>
        <w:ind w:firstLine="720"/>
      </w:pPr>
      <w:r>
        <w:t xml:space="preserve">Выпрямитель состоит из двух диодов, которые работают поочередно; во время полупериодов питающего напряжения одного знака импульсами прямого тока через диод </w:t>
      </w:r>
      <w:r>
        <w:rPr>
          <w:lang w:val="en-US"/>
        </w:rPr>
        <w:t>VD</w:t>
      </w:r>
      <w:r>
        <w:t xml:space="preserve">1 заряжается конденсатор С1 (Рис.1), а во время полупериодов обратного знака через диод </w:t>
      </w:r>
      <w:r>
        <w:rPr>
          <w:lang w:val="en-US"/>
        </w:rPr>
        <w:t>VD</w:t>
      </w:r>
      <w:r>
        <w:t>2 заряжается конденсатор С2. Так как эти конденсаторы по отношению к нагрузке выпрямителя соединены между собой  последовательно, на ней получается удвоенное напряжение.</w:t>
      </w:r>
    </w:p>
    <w:p w:rsidR="006D5847" w:rsidRDefault="006D5847">
      <w:pPr>
        <w:pStyle w:val="a4"/>
        <w:tabs>
          <w:tab w:val="clear" w:pos="4153"/>
          <w:tab w:val="clear" w:pos="8306"/>
        </w:tabs>
        <w:ind w:firstLine="720"/>
      </w:pPr>
    </w:p>
    <w:p w:rsidR="006D5847" w:rsidRDefault="006D5847">
      <w:pPr>
        <w:pStyle w:val="a4"/>
        <w:tabs>
          <w:tab w:val="clear" w:pos="4153"/>
          <w:tab w:val="clear" w:pos="8306"/>
        </w:tabs>
        <w:ind w:firstLine="720"/>
      </w:pPr>
    </w:p>
    <w:p w:rsidR="006D5847" w:rsidRDefault="006D5847">
      <w:pPr>
        <w:pStyle w:val="a4"/>
        <w:tabs>
          <w:tab w:val="clear" w:pos="4153"/>
          <w:tab w:val="clear" w:pos="8306"/>
        </w:tabs>
        <w:ind w:firstLine="720"/>
        <w:jc w:val="center"/>
        <w:rPr>
          <w:b/>
          <w:sz w:val="36"/>
        </w:rPr>
      </w:pPr>
      <w:r>
        <w:rPr>
          <w:b/>
          <w:sz w:val="36"/>
        </w:rPr>
        <w:t>Расчет</w:t>
      </w:r>
    </w:p>
    <w:p w:rsidR="006D5847" w:rsidRDefault="006D5847">
      <w:pPr>
        <w:pStyle w:val="a4"/>
        <w:tabs>
          <w:tab w:val="clear" w:pos="4153"/>
          <w:tab w:val="clear" w:pos="8306"/>
        </w:tabs>
        <w:ind w:firstLine="720"/>
      </w:pPr>
      <w:r>
        <w:t xml:space="preserve">1. </w:t>
      </w:r>
      <w:r>
        <w:rPr>
          <w:b/>
          <w:i/>
          <w:u w:val="single"/>
        </w:rPr>
        <w:t xml:space="preserve">Диоды. </w:t>
      </w:r>
      <w:r>
        <w:t xml:space="preserve">Выбор типа диодов производят исходя из следующих соображений: обратное напряжение на каждом из диодов не должно превышать максимально допустимого значения даже при наибольшем значении напряжения питающей электросети и при наибольшем выпрямленном напряжении, которое получается при отключении нагрузки от выпрямителя. В нашем случае это условие выполняется, когда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1,7</w:t>
      </w:r>
      <w:r>
        <w:rPr>
          <w:i/>
          <w:lang w:val="en-US"/>
        </w:rPr>
        <w:t>U</w:t>
      </w:r>
      <w:r>
        <w:rPr>
          <w:i/>
          <w:sz w:val="20"/>
        </w:rPr>
        <w:t>0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rPr>
          <w:i/>
          <w:lang w:val="en-US"/>
        </w:rPr>
        <w:t>U</w:t>
      </w:r>
      <w:r>
        <w:rPr>
          <w:i/>
          <w:sz w:val="20"/>
        </w:rPr>
        <w:t>0</w:t>
      </w:r>
      <w:r>
        <w:rPr>
          <w:i/>
        </w:rPr>
        <w:t>=</w:t>
      </w:r>
      <w:r>
        <w:rPr>
          <w:i/>
          <w:lang w:val="en-US"/>
        </w:rPr>
        <w:t>U</w:t>
      </w:r>
      <w:r>
        <w:rPr>
          <w:i/>
          <w:sz w:val="16"/>
          <w:lang w:val="en-US"/>
        </w:rPr>
        <w:t>H</w:t>
      </w:r>
      <w:r>
        <w:rPr>
          <w:i/>
        </w:rPr>
        <w:t>=24 В</w:t>
      </w:r>
      <w:r>
        <w:t xml:space="preserve">                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40,8 </w:t>
      </w:r>
      <w:r>
        <w:rPr>
          <w:i/>
          <w:lang w:val="en-US"/>
        </w:rPr>
        <w:t>B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ab/>
        <w:t xml:space="preserve">В месте с тем диоды должны удовлетворять условию:           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1,6</w:t>
      </w:r>
      <w:r>
        <w:rPr>
          <w:i/>
          <w:lang w:val="en-US"/>
        </w:rPr>
        <w:t>I</w:t>
      </w:r>
      <w:r>
        <w:rPr>
          <w:i/>
          <w:sz w:val="16"/>
        </w:rPr>
        <w:t xml:space="preserve">0 </w:t>
      </w:r>
      <w:r>
        <w:rPr>
          <w:i/>
        </w:rPr>
        <w:t>,</w:t>
      </w:r>
      <w:r>
        <w:rPr>
          <w:b/>
          <w:i/>
        </w:rPr>
        <w:t xml:space="preserve"> </w:t>
      </w:r>
      <w:r>
        <w:t xml:space="preserve">где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b/>
          <w:i/>
          <w:sz w:val="20"/>
        </w:rPr>
        <w:t xml:space="preserve"> </w:t>
      </w:r>
      <w:r>
        <w:rPr>
          <w:b/>
          <w:i/>
        </w:rPr>
        <w:t xml:space="preserve">– </w:t>
      </w:r>
      <w:r>
        <w:t xml:space="preserve">это средний за период ток через диод, при котором обеспечивается его надежная, длительная работа. </w:t>
      </w:r>
    </w:p>
    <w:p w:rsidR="006D5847" w:rsidRDefault="00616B6D">
      <w:pPr>
        <w:pStyle w:val="a4"/>
      </w:pPr>
      <w:r>
        <w:pict>
          <v:shape id="_x0000_s1043" type="#_x0000_t75" style="position:absolute;margin-left:154.8pt;margin-top:11.65pt;width:134pt;height:35pt;z-index:251654144" o:allowincell="f">
            <v:imagedata r:id="rId11" o:title="" gain="2.5" blacklevel="9175f"/>
            <w10:wrap type="square" side="left"/>
          </v:shape>
        </w:pict>
      </w:r>
      <w:r w:rsidR="006D5847">
        <w:rPr>
          <w:i/>
          <w:lang w:val="en-US"/>
        </w:rPr>
        <w:t>I</w:t>
      </w:r>
      <w:r w:rsidR="006D5847">
        <w:rPr>
          <w:i/>
          <w:sz w:val="16"/>
        </w:rPr>
        <w:t>0</w:t>
      </w:r>
      <w:r w:rsidR="006D5847">
        <w:rPr>
          <w:i/>
        </w:rPr>
        <w:t xml:space="preserve"> </w:t>
      </w:r>
      <w:r w:rsidR="006D5847">
        <w:t>– ток через нагрузку:</w:t>
      </w:r>
    </w:p>
    <w:p w:rsidR="006D5847" w:rsidRDefault="006D5847">
      <w:pPr>
        <w:pStyle w:val="a4"/>
        <w:rPr>
          <w:i/>
          <w:lang w:val="en-US"/>
        </w:rPr>
      </w:pPr>
      <w:r>
        <w:rPr>
          <w:i/>
          <w:lang w:val="en-US"/>
        </w:rPr>
        <w:t>U</w:t>
      </w:r>
      <w:r>
        <w:rPr>
          <w:i/>
          <w:sz w:val="16"/>
          <w:lang w:val="en-US"/>
        </w:rPr>
        <w:t>0</w:t>
      </w:r>
      <w:r>
        <w:rPr>
          <w:i/>
          <w:lang w:val="en-US"/>
        </w:rPr>
        <w:t>=24 B</w:t>
      </w:r>
    </w:p>
    <w:p w:rsidR="006D5847" w:rsidRDefault="006D5847">
      <w:pPr>
        <w:pStyle w:val="a4"/>
        <w:rPr>
          <w:i/>
          <w:lang w:val="en-US"/>
        </w:rPr>
      </w:pPr>
      <w:r>
        <w:rPr>
          <w:i/>
          <w:lang w:val="en-US"/>
        </w:rPr>
        <w:t>R</w:t>
      </w:r>
      <w:r>
        <w:rPr>
          <w:i/>
          <w:sz w:val="16"/>
          <w:lang w:val="en-US"/>
        </w:rPr>
        <w:t>0</w:t>
      </w:r>
      <w:r>
        <w:rPr>
          <w:i/>
          <w:lang w:val="en-US"/>
        </w:rPr>
        <w:t>=100 Om</w:t>
      </w:r>
    </w:p>
    <w:p w:rsidR="006D5847" w:rsidRDefault="006D5847">
      <w:pPr>
        <w:pStyle w:val="a4"/>
      </w:pPr>
      <w:r>
        <w:t>Полученные параметры диодов</w:t>
      </w:r>
    </w:p>
    <w:p w:rsidR="006D5847" w:rsidRDefault="006D5847">
      <w:pPr>
        <w:pStyle w:val="a4"/>
        <w:rPr>
          <w:i/>
        </w:rPr>
      </w:pPr>
      <w:r>
        <w:t xml:space="preserve">Средний за период ток через диод: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0,383 </w:t>
      </w:r>
      <w:r>
        <w:rPr>
          <w:i/>
          <w:lang w:val="en-US"/>
        </w:rPr>
        <w:t>A</w:t>
      </w:r>
      <w:r>
        <w:rPr>
          <w:i/>
        </w:rPr>
        <w:t>;</w:t>
      </w:r>
    </w:p>
    <w:p w:rsidR="006D5847" w:rsidRDefault="006D5847">
      <w:pPr>
        <w:pStyle w:val="a4"/>
        <w:tabs>
          <w:tab w:val="clear" w:pos="4153"/>
          <w:tab w:val="clear" w:pos="8306"/>
        </w:tabs>
        <w:rPr>
          <w:i/>
        </w:rPr>
      </w:pPr>
      <w:r>
        <w:t xml:space="preserve">Обратное напряжение на диоде: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40,8 </w:t>
      </w:r>
      <w:r>
        <w:rPr>
          <w:i/>
          <w:lang w:val="en-US"/>
        </w:rPr>
        <w:t>B</w:t>
      </w:r>
      <w:r>
        <w:rPr>
          <w:i/>
        </w:rPr>
        <w:t xml:space="preserve">. </w:t>
      </w:r>
    </w:p>
    <w:p w:rsidR="006D5847" w:rsidRDefault="00616B6D">
      <w:pPr>
        <w:pStyle w:val="a4"/>
      </w:pPr>
      <w:r>
        <w:pict>
          <v:shape id="_x0000_s1044" type="#_x0000_t75" style="position:absolute;margin-left:10.8pt;margin-top:23.05pt;width:43.2pt;height:35.85pt;z-index:-251661312;mso-wrap-edited:f" wrapcoords="14524 2250 1117 8550 745 13500 7076 16650 14524 17550 16014 19350 17131 19350 18993 19350 18993 16650 21228 10800 20110 9900 14524 9450 20483 4050 20110 2250 14524 2250" o:allowincell="f">
            <v:imagedata r:id="rId12" o:title=""/>
            <w10:wrap type="tight" side="right"/>
          </v:shape>
        </w:pict>
      </w:r>
      <w:r w:rsidR="006D5847">
        <w:t xml:space="preserve">          Рассчитаем прямое сопротивление диода в омах по формуле:</w:t>
      </w:r>
    </w:p>
    <w:p w:rsidR="006D5847" w:rsidRDefault="006D5847">
      <w:pPr>
        <w:pStyle w:val="a4"/>
        <w:rPr>
          <w:i/>
        </w:rPr>
      </w:pPr>
      <w:r>
        <w:rPr>
          <w:i/>
        </w:rPr>
        <w:t xml:space="preserve"> </w:t>
      </w:r>
    </w:p>
    <w:p w:rsidR="006D5847" w:rsidRDefault="006D5847">
      <w:pPr>
        <w:pStyle w:val="a4"/>
      </w:pPr>
      <w:r>
        <w:rPr>
          <w:i/>
        </w:rPr>
        <w:t xml:space="preserve"> </w:t>
      </w:r>
      <w:r>
        <w:t xml:space="preserve">, где </w:t>
      </w:r>
      <w:r>
        <w:rPr>
          <w:lang w:val="en-US"/>
        </w:rPr>
        <w:t>U</w:t>
      </w:r>
      <w:r>
        <w:t xml:space="preserve"> – падение напряжения на диоде, равное 0,15 В для выпрямителей выполненных с использованием в них германиевых диодов, и 0,25 В при использовании кремниевых диодов. В нашем случае используются кремниевые диоды, значит </w:t>
      </w:r>
      <w:r>
        <w:rPr>
          <w:i/>
          <w:lang w:val="en-US"/>
        </w:rPr>
        <w:t>U</w:t>
      </w:r>
      <w:r>
        <w:rPr>
          <w:i/>
        </w:rPr>
        <w:t xml:space="preserve">=0,25 </w:t>
      </w:r>
      <w:r>
        <w:rPr>
          <w:i/>
          <w:lang w:val="en-US"/>
        </w:rPr>
        <w:t>B</w:t>
      </w:r>
      <w:r>
        <w:t xml:space="preserve">. Получаем </w:t>
      </w:r>
      <w:r>
        <w:rPr>
          <w:i/>
          <w:sz w:val="32"/>
          <w:lang w:val="en-US"/>
        </w:rPr>
        <w:t>r</w:t>
      </w:r>
      <w:r>
        <w:rPr>
          <w:i/>
          <w:sz w:val="20"/>
        </w:rPr>
        <w:t xml:space="preserve">д </w:t>
      </w:r>
      <w:r>
        <w:rPr>
          <w:i/>
        </w:rPr>
        <w:sym w:font="Symbol" w:char="F0BB"/>
      </w:r>
      <w:r>
        <w:rPr>
          <w:i/>
        </w:rPr>
        <w:t xml:space="preserve"> 0,25/0,24 </w:t>
      </w:r>
      <w:r>
        <w:rPr>
          <w:i/>
          <w:lang w:val="en-US"/>
        </w:rPr>
        <w:sym w:font="Symbol" w:char="F0BB"/>
      </w:r>
      <w:r>
        <w:rPr>
          <w:i/>
        </w:rPr>
        <w:t xml:space="preserve"> 1,04 Ом</w:t>
      </w:r>
      <w:r>
        <w:t xml:space="preserve">. </w:t>
      </w:r>
    </w:p>
    <w:p w:rsidR="006D5847" w:rsidRDefault="006D5847">
      <w:pPr>
        <w:pStyle w:val="a4"/>
      </w:pPr>
      <w:r>
        <w:t xml:space="preserve">           Рассчитаем значение мощности тока на входе сглаживающего фильтра </w:t>
      </w:r>
      <w:r>
        <w:rPr>
          <w:i/>
        </w:rPr>
        <w:t>Р</w:t>
      </w:r>
      <w:r>
        <w:rPr>
          <w:i/>
          <w:sz w:val="20"/>
        </w:rPr>
        <w:t>о</w:t>
      </w:r>
      <w:r>
        <w:t xml:space="preserve"> : </w:t>
      </w:r>
      <w:r>
        <w:rPr>
          <w:i/>
        </w:rPr>
        <w:t>Р</w:t>
      </w:r>
      <w:r>
        <w:rPr>
          <w:i/>
          <w:sz w:val="20"/>
        </w:rPr>
        <w:t>о</w:t>
      </w:r>
      <w:r>
        <w:rPr>
          <w:i/>
        </w:rPr>
        <w:t>=</w:t>
      </w:r>
      <w:r>
        <w:rPr>
          <w:i/>
          <w:lang w:val="en-US"/>
        </w:rPr>
        <w:t>U</w:t>
      </w:r>
      <w:r>
        <w:rPr>
          <w:i/>
          <w:sz w:val="20"/>
          <w:lang w:val="en-US"/>
        </w:rPr>
        <w:t>o</w:t>
      </w:r>
      <w:r>
        <w:rPr>
          <w:i/>
          <w:lang w:val="en-US"/>
        </w:rPr>
        <w:t>I</w:t>
      </w:r>
      <w:r>
        <w:rPr>
          <w:i/>
          <w:sz w:val="20"/>
          <w:lang w:val="en-US"/>
        </w:rPr>
        <w:t>o</w:t>
      </w:r>
      <w:r>
        <w:rPr>
          <w:i/>
        </w:rPr>
        <w:t>=24</w:t>
      </w:r>
      <w:r>
        <w:rPr>
          <w:i/>
          <w:lang w:val="en-US"/>
        </w:rPr>
        <w:sym w:font="Symbol" w:char="F0B4"/>
      </w:r>
      <w:r>
        <w:rPr>
          <w:i/>
        </w:rPr>
        <w:t>0,24=5,76 Вт</w:t>
      </w:r>
      <w:r>
        <w:t xml:space="preserve"> </w:t>
      </w:r>
    </w:p>
    <w:p w:rsidR="006D5847" w:rsidRDefault="006D5847">
      <w:pPr>
        <w:pStyle w:val="a4"/>
      </w:pPr>
      <w:r>
        <w:t xml:space="preserve">           2. </w:t>
      </w:r>
      <w:r>
        <w:rPr>
          <w:b/>
          <w:i/>
          <w:u w:val="single"/>
        </w:rPr>
        <w:t xml:space="preserve">Параметры трансформатора. </w:t>
      </w:r>
      <w:r>
        <w:t xml:space="preserve">Найдем приведенное сопротивление трансформатора </w:t>
      </w:r>
      <w:r>
        <w:rPr>
          <w:i/>
          <w:sz w:val="32"/>
          <w:lang w:val="en-US"/>
        </w:rPr>
        <w:t>r</w:t>
      </w:r>
      <w:r>
        <w:rPr>
          <w:i/>
          <w:sz w:val="20"/>
        </w:rPr>
        <w:t>т</w:t>
      </w:r>
      <w:r>
        <w:t>, поформуле:</w:t>
      </w:r>
    </w:p>
    <w:p w:rsidR="006D5847" w:rsidRDefault="006D5847">
      <w:pPr>
        <w:pStyle w:val="a4"/>
      </w:pPr>
      <w:r>
        <w:rPr>
          <w:i/>
          <w:sz w:val="32"/>
          <w:lang w:val="en-US"/>
        </w:rPr>
        <w:t>r</w:t>
      </w:r>
      <w:r>
        <w:rPr>
          <w:i/>
          <w:sz w:val="20"/>
        </w:rPr>
        <w:t>т</w:t>
      </w:r>
      <w:r>
        <w:rPr>
          <w:i/>
        </w:rPr>
        <w:t>=К</w:t>
      </w:r>
      <w:r>
        <w:rPr>
          <w:i/>
          <w:sz w:val="16"/>
        </w:rPr>
        <w:t>1</w:t>
      </w:r>
      <w:r>
        <w:rPr>
          <w:i/>
          <w:lang w:val="en-US"/>
        </w:rPr>
        <w:t>R</w:t>
      </w:r>
      <w:r>
        <w:rPr>
          <w:i/>
          <w:sz w:val="16"/>
        </w:rPr>
        <w:t>0</w:t>
      </w:r>
      <w:r>
        <w:t xml:space="preserve">, где </w:t>
      </w:r>
      <w:r>
        <w:rPr>
          <w:i/>
          <w:lang w:val="en-US"/>
        </w:rPr>
        <w:t>R</w:t>
      </w:r>
      <w:r>
        <w:rPr>
          <w:i/>
          <w:sz w:val="16"/>
        </w:rPr>
        <w:t>0</w:t>
      </w:r>
      <w:r>
        <w:rPr>
          <w:i/>
        </w:rPr>
        <w:t xml:space="preserve"> – </w:t>
      </w:r>
      <w:r>
        <w:t xml:space="preserve">сопротивление нагрузки, </w:t>
      </w:r>
      <w:r>
        <w:rPr>
          <w:i/>
        </w:rPr>
        <w:t>К</w:t>
      </w:r>
      <w:r>
        <w:rPr>
          <w:i/>
          <w:sz w:val="16"/>
        </w:rPr>
        <w:t xml:space="preserve">1 </w:t>
      </w:r>
      <w:r>
        <w:t xml:space="preserve">– коэффициент из номограммы на Рис.2     </w:t>
      </w:r>
    </w:p>
    <w:p w:rsidR="006D5847" w:rsidRDefault="00616B6D">
      <w:pPr>
        <w:pStyle w:val="a4"/>
        <w:tabs>
          <w:tab w:val="clear" w:pos="4153"/>
          <w:tab w:val="clear" w:pos="8306"/>
        </w:tabs>
        <w:jc w:val="center"/>
      </w:pPr>
      <w:r>
        <w:rPr>
          <w:noProof/>
          <w:sz w:val="20"/>
        </w:rPr>
        <w:pict>
          <v:shape id="_x0000_s1050" type="#_x0000_t75" style="position:absolute;left:0;text-align:left;margin-left:75.6pt;margin-top:0;width:272.25pt;height:123pt;z-index:251661312" o:allowincell="f">
            <v:imagedata r:id="rId13" o:title=""/>
            <w10:wrap type="topAndBottom"/>
          </v:shape>
        </w:pict>
      </w:r>
      <w:r w:rsidR="006D5847">
        <w:t>Рис.2</w:t>
      </w:r>
    </w:p>
    <w:p w:rsidR="006D5847" w:rsidRDefault="006D5847">
      <w:r>
        <w:t xml:space="preserve">Для нашей схемы </w:t>
      </w:r>
      <w:r>
        <w:rPr>
          <w:i/>
        </w:rPr>
        <w:t>Р</w:t>
      </w:r>
      <w:r>
        <w:rPr>
          <w:i/>
          <w:sz w:val="16"/>
        </w:rPr>
        <w:t>0</w:t>
      </w:r>
      <w:r>
        <w:rPr>
          <w:i/>
        </w:rPr>
        <w:t>=5,76 Вт</w:t>
      </w:r>
      <w:r>
        <w:t xml:space="preserve">, значит коэффициент </w:t>
      </w:r>
      <w:r>
        <w:rPr>
          <w:i/>
        </w:rPr>
        <w:t>К</w:t>
      </w:r>
      <w:r>
        <w:rPr>
          <w:i/>
          <w:sz w:val="16"/>
        </w:rPr>
        <w:t>1</w:t>
      </w:r>
      <w:r>
        <w:rPr>
          <w:i/>
        </w:rPr>
        <w:sym w:font="Symbol" w:char="F0BB"/>
      </w:r>
      <w:r>
        <w:rPr>
          <w:i/>
        </w:rPr>
        <w:t>0,022</w:t>
      </w:r>
      <w:r>
        <w:t xml:space="preserve">. Получаем: </w:t>
      </w:r>
      <w:r>
        <w:rPr>
          <w:i/>
          <w:sz w:val="32"/>
          <w:lang w:val="en-US"/>
        </w:rPr>
        <w:t>r</w:t>
      </w:r>
      <w:r>
        <w:rPr>
          <w:i/>
          <w:sz w:val="16"/>
        </w:rPr>
        <w:t>д</w:t>
      </w:r>
      <w:r>
        <w:rPr>
          <w:i/>
        </w:rPr>
        <w:t>=100</w:t>
      </w:r>
      <w:r>
        <w:rPr>
          <w:i/>
        </w:rPr>
        <w:sym w:font="Symbol" w:char="F0B4"/>
      </w:r>
      <w:r>
        <w:rPr>
          <w:i/>
        </w:rPr>
        <w:t>0,022=2,2 Ом</w:t>
      </w:r>
      <w:r>
        <w:t>.</w:t>
      </w:r>
    </w:p>
    <w:p w:rsidR="006D5847" w:rsidRDefault="006D5847">
      <w:pPr>
        <w:rPr>
          <w:i/>
        </w:rPr>
      </w:pPr>
      <w:r>
        <w:tab/>
        <w:t xml:space="preserve">Сопротивление диодов переменному току вычисляют по формуле: </w:t>
      </w:r>
      <w:r>
        <w:rPr>
          <w:i/>
          <w:sz w:val="32"/>
          <w:lang w:val="en-US"/>
        </w:rPr>
        <w:t>r</w:t>
      </w:r>
      <w:r>
        <w:rPr>
          <w:i/>
        </w:rPr>
        <w:t>~=</w:t>
      </w:r>
      <w:r>
        <w:rPr>
          <w:i/>
          <w:sz w:val="32"/>
        </w:rPr>
        <w:t xml:space="preserve"> </w:t>
      </w:r>
      <w:r>
        <w:rPr>
          <w:i/>
          <w:sz w:val="32"/>
          <w:lang w:val="en-US"/>
        </w:rPr>
        <w:t>r</w:t>
      </w:r>
      <w:r>
        <w:rPr>
          <w:i/>
          <w:sz w:val="16"/>
        </w:rPr>
        <w:t>т</w:t>
      </w:r>
      <w:r>
        <w:rPr>
          <w:i/>
        </w:rPr>
        <w:t>+</w:t>
      </w:r>
      <w:r>
        <w:rPr>
          <w:i/>
          <w:sz w:val="32"/>
          <w:lang w:val="en-US"/>
        </w:rPr>
        <w:t>r</w:t>
      </w:r>
      <w:r>
        <w:rPr>
          <w:i/>
          <w:sz w:val="16"/>
        </w:rPr>
        <w:t>д</w:t>
      </w:r>
      <w:r>
        <w:rPr>
          <w:i/>
        </w:rPr>
        <w:t>=2,2+1,04=3,24 Ом</w:t>
      </w:r>
    </w:p>
    <w:p w:rsidR="006D5847" w:rsidRDefault="00616B6D">
      <w:pPr>
        <w:pStyle w:val="a4"/>
        <w:tabs>
          <w:tab w:val="clear" w:pos="4153"/>
          <w:tab w:val="clear" w:pos="8306"/>
        </w:tabs>
      </w:pPr>
      <w:r>
        <w:pict>
          <v:shape id="_x0000_s1045" type="#_x0000_t75" style="position:absolute;margin-left:140.4pt;margin-top:6.85pt;width:21pt;height:34pt;z-index:251656192" o:allowincell="f">
            <v:imagedata r:id="rId14" o:title=""/>
            <w10:wrap type="square"/>
          </v:shape>
        </w:pict>
      </w:r>
      <w:r w:rsidR="006D5847">
        <w:t xml:space="preserve">         </w:t>
      </w:r>
    </w:p>
    <w:p w:rsidR="006D5847" w:rsidRDefault="006D5847">
      <w:r>
        <w:t xml:space="preserve">          По отношению с помощью графика на рис. 3, найдем </w:t>
      </w:r>
    </w:p>
    <w:p w:rsidR="006D5847" w:rsidRDefault="00616B6D">
      <w:r>
        <w:pict>
          <v:shape id="_x0000_s1046" type="#_x0000_t75" style="position:absolute;margin-left:68.4pt;margin-top:17.85pt;width:226.5pt;height:149.25pt;z-index:251657216" o:allowincell="f">
            <v:imagedata r:id="rId15" o:title=""/>
            <w10:wrap type="topAndBottom"/>
          </v:shape>
        </w:pict>
      </w:r>
    </w:p>
    <w:p w:rsidR="006D5847" w:rsidRDefault="006D5847">
      <w:r>
        <w:t xml:space="preserve">                                           Рис. 3                                         вспомогательный коэффициент  </w:t>
      </w:r>
      <w:r>
        <w:rPr>
          <w:i/>
        </w:rPr>
        <w:t>К</w:t>
      </w:r>
      <w:r>
        <w:rPr>
          <w:i/>
          <w:sz w:val="16"/>
        </w:rPr>
        <w:t>3</w:t>
      </w:r>
      <w:r>
        <w:t xml:space="preserve"> и определим по формуле: </w:t>
      </w:r>
      <w:r>
        <w:rPr>
          <w:i/>
        </w:rPr>
        <w:t>Е</w:t>
      </w:r>
      <w:r>
        <w:rPr>
          <w:i/>
          <w:sz w:val="16"/>
        </w:rPr>
        <w:t>11</w:t>
      </w:r>
      <w:r>
        <w:rPr>
          <w:i/>
        </w:rPr>
        <w:t>=К</w:t>
      </w:r>
      <w:r>
        <w:rPr>
          <w:i/>
          <w:sz w:val="16"/>
        </w:rPr>
        <w:t>3</w:t>
      </w:r>
      <w:r>
        <w:rPr>
          <w:i/>
        </w:rPr>
        <w:sym w:font="Symbol" w:char="F0B4"/>
      </w:r>
      <w:r>
        <w:rPr>
          <w:i/>
          <w:lang w:val="en-US"/>
        </w:rPr>
        <w:t>U</w:t>
      </w:r>
      <w:r>
        <w:rPr>
          <w:i/>
          <w:sz w:val="16"/>
        </w:rPr>
        <w:t>0</w:t>
      </w:r>
      <w:r>
        <w:t xml:space="preserve"> э. д. с. вторичной обмотки трансформатора:</w:t>
      </w:r>
    </w:p>
    <w:p w:rsidR="006D5847" w:rsidRDefault="00616B6D">
      <w:r>
        <w:pict>
          <v:shape id="_x0000_s1047" type="#_x0000_t75" style="position:absolute;margin-left:0;margin-top:0;width:118pt;height:34pt;z-index:251658240" o:allowincell="f">
            <v:imagedata r:id="rId16" o:title=""/>
            <w10:wrap type="square" side="right"/>
          </v:shape>
        </w:pict>
      </w:r>
      <w:r w:rsidR="006D5847">
        <w:t xml:space="preserve">По графику находим </w:t>
      </w:r>
      <w:r w:rsidR="006D5847">
        <w:rPr>
          <w:i/>
        </w:rPr>
        <w:t>К</w:t>
      </w:r>
      <w:r w:rsidR="006D5847">
        <w:rPr>
          <w:i/>
          <w:sz w:val="16"/>
        </w:rPr>
        <w:t xml:space="preserve">3 </w:t>
      </w:r>
      <w:r w:rsidR="006D5847">
        <w:rPr>
          <w:i/>
        </w:rPr>
        <w:sym w:font="Symbol" w:char="F0BB"/>
      </w:r>
      <w:r w:rsidR="006D5847">
        <w:rPr>
          <w:i/>
        </w:rPr>
        <w:t xml:space="preserve"> 0,5</w:t>
      </w:r>
      <w:r w:rsidR="006D5847">
        <w:t>,</w:t>
      </w:r>
    </w:p>
    <w:p w:rsidR="006D5847" w:rsidRDefault="006D5847">
      <w:r>
        <w:t>Вычислим Е</w:t>
      </w:r>
      <w:r>
        <w:rPr>
          <w:sz w:val="16"/>
        </w:rPr>
        <w:t>11</w:t>
      </w:r>
      <w:r>
        <w:t>=0,5</w:t>
      </w:r>
      <w:r>
        <w:sym w:font="Symbol" w:char="F0B4"/>
      </w:r>
      <w:r>
        <w:t xml:space="preserve">24=12 В, следовательно для того что бы на нагрузке было 24 В, нужен трансформатор, с напряжением вторичной обмотки 12 В.  </w:t>
      </w:r>
    </w:p>
    <w:p w:rsidR="006D5847" w:rsidRDefault="006D5847">
      <w:r>
        <w:t xml:space="preserve">          Действующее значение тока вторичной    обмотки трансформатора определим по формуле:</w:t>
      </w:r>
    </w:p>
    <w:p w:rsidR="006D5847" w:rsidRDefault="00616B6D">
      <w:r>
        <w:pict>
          <v:shape id="_x0000_s1048" type="#_x0000_t75" style="position:absolute;margin-left:97.2pt;margin-top:5.1pt;width:119pt;height:33pt;z-index:251659264" o:allowincell="f">
            <v:imagedata r:id="rId17" o:title=""/>
            <w10:wrap type="square"/>
          </v:shape>
        </w:pict>
      </w:r>
      <w:r>
        <w:pict>
          <v:shape id="_x0000_s1049" type="#_x0000_t75" style="position:absolute;margin-left:3.6pt;margin-top:5.1pt;width:55pt;height:35pt;z-index:251660288" o:allowincell="f">
            <v:imagedata r:id="rId18" o:title=""/>
            <w10:wrap type="square"/>
          </v:shape>
        </w:pict>
      </w:r>
      <w:r w:rsidR="006D5847">
        <w:t xml:space="preserve"> </w:t>
      </w:r>
    </w:p>
    <w:p w:rsidR="006D5847" w:rsidRDefault="006D5847">
      <w:r>
        <w:t xml:space="preserve">; </w:t>
      </w:r>
    </w:p>
    <w:p w:rsidR="006D5847" w:rsidRDefault="006D5847"/>
    <w:p w:rsidR="006D5847" w:rsidRDefault="006D5847">
      <w:r>
        <w:t>Полученные параметры трансформатора:</w:t>
      </w:r>
    </w:p>
    <w:p w:rsidR="006D5847" w:rsidRDefault="006D5847">
      <w:pPr>
        <w:rPr>
          <w:i/>
        </w:rPr>
      </w:pPr>
      <w:r>
        <w:t xml:space="preserve">Приведенное сопротивление трансформатора </w:t>
      </w:r>
      <w:r>
        <w:rPr>
          <w:i/>
          <w:sz w:val="32"/>
          <w:lang w:val="en-US"/>
        </w:rPr>
        <w:t>r</w:t>
      </w:r>
      <w:r>
        <w:rPr>
          <w:i/>
          <w:sz w:val="16"/>
        </w:rPr>
        <w:t>т</w:t>
      </w:r>
      <w:r>
        <w:rPr>
          <w:i/>
        </w:rPr>
        <w:t>=2,2 Ом;</w:t>
      </w:r>
    </w:p>
    <w:p w:rsidR="006D5847" w:rsidRDefault="006D5847">
      <w:pPr>
        <w:rPr>
          <w:i/>
        </w:rPr>
      </w:pPr>
      <w:r>
        <w:t xml:space="preserve">Э. д. с. вторичной обмотки трансформатора </w:t>
      </w:r>
      <w:r>
        <w:rPr>
          <w:i/>
        </w:rPr>
        <w:t>Е</w:t>
      </w:r>
      <w:r>
        <w:rPr>
          <w:i/>
          <w:sz w:val="16"/>
        </w:rPr>
        <w:t>11</w:t>
      </w:r>
      <w:r>
        <w:rPr>
          <w:i/>
        </w:rPr>
        <w:t>=12 В;</w:t>
      </w:r>
    </w:p>
    <w:p w:rsidR="006D5847" w:rsidRDefault="006D5847">
      <w:pPr>
        <w:pStyle w:val="a4"/>
        <w:rPr>
          <w:i/>
        </w:rPr>
      </w:pPr>
      <w:r>
        <w:t xml:space="preserve">Действующее значение тока вторичной обмотки </w:t>
      </w:r>
      <w:r>
        <w:rPr>
          <w:i/>
        </w:rPr>
        <w:t>I</w:t>
      </w:r>
      <w:r>
        <w:rPr>
          <w:i/>
          <w:sz w:val="16"/>
        </w:rPr>
        <w:t>11</w:t>
      </w:r>
      <w:r>
        <w:rPr>
          <w:i/>
        </w:rPr>
        <w:t xml:space="preserve">=0,8 </w:t>
      </w:r>
      <w:r>
        <w:rPr>
          <w:i/>
          <w:lang w:val="en-US"/>
        </w:rPr>
        <w:t>A</w:t>
      </w:r>
      <w:r>
        <w:rPr>
          <w:i/>
        </w:rPr>
        <w:t>.</w:t>
      </w:r>
    </w:p>
    <w:p w:rsidR="006D5847" w:rsidRDefault="006D5847">
      <w:pPr>
        <w:pStyle w:val="a4"/>
        <w:rPr>
          <w:i/>
        </w:rPr>
      </w:pPr>
    </w:p>
    <w:p w:rsidR="006D5847" w:rsidRDefault="006D5847">
      <w:pPr>
        <w:rPr>
          <w:i/>
        </w:rPr>
      </w:pPr>
      <w:r>
        <w:rPr>
          <w:b/>
          <w:i/>
          <w:u w:val="single"/>
        </w:rPr>
        <w:t>Расчет конденсаторов.</w:t>
      </w:r>
      <w:r>
        <w:t xml:space="preserve"> Номинальное напряжение электролитических конденсаторов С1 и С2 должно быть не менее вычисленного по формуле: </w:t>
      </w:r>
      <w:r>
        <w:rPr>
          <w:i/>
          <w:lang w:val="en-US"/>
        </w:rPr>
        <w:t>U</w:t>
      </w:r>
      <w:r>
        <w:rPr>
          <w:i/>
          <w:sz w:val="16"/>
        </w:rPr>
        <w:t>НОМ</w:t>
      </w:r>
      <w:r>
        <w:rPr>
          <w:i/>
          <w:lang w:val="en-US"/>
        </w:rPr>
        <w:sym w:font="Symbol" w:char="F0B3"/>
      </w:r>
      <w:r>
        <w:rPr>
          <w:i/>
          <w:lang w:val="en-US"/>
        </w:rPr>
        <w:t>K</w:t>
      </w:r>
      <w:r>
        <w:rPr>
          <w:i/>
          <w:sz w:val="16"/>
        </w:rPr>
        <w:t>4</w:t>
      </w:r>
      <w:r>
        <w:rPr>
          <w:i/>
          <w:lang w:val="en-US"/>
        </w:rPr>
        <w:sym w:font="Symbol" w:char="F0B4"/>
      </w:r>
      <w:r>
        <w:rPr>
          <w:i/>
          <w:lang w:val="en-US"/>
        </w:rPr>
        <w:t>E</w:t>
      </w:r>
      <w:r>
        <w:rPr>
          <w:i/>
          <w:sz w:val="16"/>
        </w:rPr>
        <w:t>11</w:t>
      </w:r>
      <w:r>
        <w:rPr>
          <w:i/>
        </w:rPr>
        <w:t>.</w:t>
      </w:r>
      <w:r>
        <w:t xml:space="preserve"> При использовании конденсаторов К50-7 с </w:t>
      </w:r>
      <w:r>
        <w:rPr>
          <w:i/>
          <w:lang w:val="en-US"/>
        </w:rPr>
        <w:t>U</w:t>
      </w:r>
      <w:r>
        <w:rPr>
          <w:i/>
          <w:sz w:val="16"/>
        </w:rPr>
        <w:t>НОМ</w:t>
      </w:r>
      <w:r>
        <w:rPr>
          <w:i/>
          <w:lang w:val="en-US"/>
        </w:rPr>
        <w:sym w:font="Symbol" w:char="F0A3"/>
      </w:r>
      <w:r>
        <w:rPr>
          <w:i/>
        </w:rPr>
        <w:t xml:space="preserve"> 400 В</w:t>
      </w:r>
      <w:r>
        <w:t xml:space="preserve"> принимаем в этой формуле коэффициент </w:t>
      </w:r>
      <w:r>
        <w:rPr>
          <w:i/>
          <w:lang w:val="en-US"/>
        </w:rPr>
        <w:t>K</w:t>
      </w:r>
      <w:r>
        <w:rPr>
          <w:i/>
          <w:sz w:val="16"/>
        </w:rPr>
        <w:t xml:space="preserve">4 </w:t>
      </w:r>
      <w:r>
        <w:rPr>
          <w:i/>
        </w:rPr>
        <w:t xml:space="preserve"> </w:t>
      </w:r>
      <w:r>
        <w:t xml:space="preserve">равным 1,3 , а при использовании конденсаторов всех других типов и номинальных напряжений </w:t>
      </w:r>
      <w:r>
        <w:rPr>
          <w:i/>
          <w:lang w:val="en-US"/>
        </w:rPr>
        <w:t>K</w:t>
      </w:r>
      <w:r>
        <w:rPr>
          <w:i/>
          <w:sz w:val="16"/>
        </w:rPr>
        <w:t>4</w:t>
      </w:r>
      <w:r>
        <w:rPr>
          <w:i/>
        </w:rPr>
        <w:t>=1,5.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 xml:space="preserve">Возьмём конденсатор типа К50-7  , тогда </w:t>
      </w:r>
      <w:r>
        <w:rPr>
          <w:i/>
          <w:lang w:val="en-US"/>
        </w:rPr>
        <w:t>U</w:t>
      </w:r>
      <w:r>
        <w:rPr>
          <w:i/>
          <w:sz w:val="16"/>
        </w:rPr>
        <w:t>НОМ</w:t>
      </w:r>
      <w:r>
        <w:rPr>
          <w:sz w:val="16"/>
        </w:rPr>
        <w:t xml:space="preserve"> </w:t>
      </w:r>
      <w:r>
        <w:t xml:space="preserve">должно быть </w:t>
      </w:r>
      <w:r>
        <w:rPr>
          <w:lang w:val="en-US"/>
        </w:rPr>
        <w:sym w:font="Symbol" w:char="F0B3"/>
      </w:r>
      <w:r>
        <w:t xml:space="preserve"> </w:t>
      </w:r>
      <w:r>
        <w:rPr>
          <w:i/>
        </w:rPr>
        <w:t>1,3</w:t>
      </w:r>
      <w:r>
        <w:rPr>
          <w:i/>
        </w:rPr>
        <w:sym w:font="Symbol" w:char="F0B4"/>
      </w:r>
      <w:r>
        <w:rPr>
          <w:i/>
        </w:rPr>
        <w:t>12=15,6 В</w:t>
      </w:r>
      <w:r>
        <w:t>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Чтобы коэффициент пульсации напряжения не превышал значения Р</w:t>
      </w:r>
      <w:r>
        <w:rPr>
          <w:sz w:val="16"/>
        </w:rPr>
        <w:t>Н</w:t>
      </w:r>
      <w:r>
        <w:t>=0,05, он должен иметь ёмкость не менее вычисленной по формуле:</w:t>
      </w:r>
    </w:p>
    <w:p w:rsidR="006D5847" w:rsidRDefault="00616B6D">
      <w:pPr>
        <w:pStyle w:val="a4"/>
        <w:tabs>
          <w:tab w:val="clear" w:pos="4153"/>
          <w:tab w:val="clear" w:pos="8306"/>
        </w:tabs>
      </w:pPr>
      <w:r>
        <w:pict>
          <v:shape id="_x0000_s1051" type="#_x0000_t75" style="position:absolute;margin-left:0;margin-top:0;width:210pt;height:34pt;z-index:251662336" o:allowincell="f">
            <v:imagedata r:id="rId19" o:title=""/>
            <w10:wrap type="topAndBottom"/>
          </v:shape>
        </w:pict>
      </w:r>
      <w:r w:rsidR="006D5847">
        <w:t>Полученные параметры конденсаторов:</w:t>
      </w:r>
    </w:p>
    <w:p w:rsidR="006D5847" w:rsidRDefault="006D5847">
      <w:pPr>
        <w:pStyle w:val="a4"/>
        <w:tabs>
          <w:tab w:val="clear" w:pos="4153"/>
          <w:tab w:val="clear" w:pos="8306"/>
        </w:tabs>
        <w:rPr>
          <w:i/>
        </w:rPr>
      </w:pPr>
      <w:r>
        <w:t xml:space="preserve">Номинальное напряжение </w:t>
      </w:r>
      <w:r>
        <w:rPr>
          <w:i/>
          <w:lang w:val="en-US"/>
        </w:rPr>
        <w:t>U</w:t>
      </w:r>
      <w:r>
        <w:rPr>
          <w:i/>
          <w:sz w:val="16"/>
        </w:rPr>
        <w:t>НОМ</w:t>
      </w:r>
      <w:r>
        <w:rPr>
          <w:i/>
        </w:rPr>
        <w:t>=15,6 В;</w:t>
      </w:r>
    </w:p>
    <w:p w:rsidR="006D5847" w:rsidRDefault="006D5847">
      <w:pPr>
        <w:pStyle w:val="a4"/>
        <w:tabs>
          <w:tab w:val="clear" w:pos="4153"/>
          <w:tab w:val="clear" w:pos="8306"/>
        </w:tabs>
        <w:rPr>
          <w:i/>
        </w:rPr>
      </w:pPr>
      <w:r>
        <w:t xml:space="preserve">Нужная емкость </w:t>
      </w:r>
      <w:r>
        <w:rPr>
          <w:i/>
        </w:rPr>
        <w:t>С=3000 мкФ.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Данным условиям удовлетворяет электролитические конденсаторы К50-7 3300 Мкф номинальным напряжением 25 В.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rPr>
          <w:b/>
          <w:i/>
          <w:u w:val="single"/>
        </w:rPr>
        <w:t>Подбор элементов:</w:t>
      </w:r>
      <w:r>
        <w:t xml:space="preserve"> </w:t>
      </w:r>
    </w:p>
    <w:p w:rsidR="006D5847" w:rsidRDefault="006D584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 xml:space="preserve">Диоды – должны удовлетворять следующим условиям: 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 xml:space="preserve">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0,383 </w:t>
      </w:r>
      <w:r>
        <w:rPr>
          <w:i/>
          <w:lang w:val="en-US"/>
        </w:rPr>
        <w:t>A</w:t>
      </w:r>
      <w:r>
        <w:rPr>
          <w:i/>
        </w:rPr>
        <w:t xml:space="preserve">  </w:t>
      </w:r>
      <w:r>
        <w:t xml:space="preserve">и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  <w:lang w:val="en-US"/>
        </w:rPr>
        <w:sym w:font="Symbol" w:char="F0B3"/>
      </w:r>
      <w:r>
        <w:rPr>
          <w:i/>
        </w:rPr>
        <w:t xml:space="preserve"> 40,8; </w:t>
      </w:r>
      <w:r>
        <w:t xml:space="preserve">этим двум условиям удовлетворяет диод типа КД204В, у которого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i/>
        </w:rPr>
        <w:t>=0,6 А</w:t>
      </w:r>
      <w:r>
        <w:t xml:space="preserve">, а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</w:rPr>
        <w:t>=50 В</w:t>
      </w:r>
      <w:r>
        <w:t>.</w:t>
      </w:r>
    </w:p>
    <w:p w:rsidR="006D5847" w:rsidRDefault="006D584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Конденсаторы должны удовлетворять условиям: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 xml:space="preserve">Ёмкость </w:t>
      </w:r>
      <w:r>
        <w:rPr>
          <w:i/>
        </w:rPr>
        <w:t>С=3000 мкФ:</w:t>
      </w:r>
      <w:r>
        <w:tab/>
        <w:t xml:space="preserve">                 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 xml:space="preserve">Номинальное напряжение </w:t>
      </w:r>
      <w:r>
        <w:rPr>
          <w:i/>
          <w:lang w:val="en-US"/>
        </w:rPr>
        <w:t>U</w:t>
      </w:r>
      <w:r>
        <w:rPr>
          <w:i/>
          <w:sz w:val="16"/>
        </w:rPr>
        <w:t>НОМ</w:t>
      </w:r>
      <w:r>
        <w:rPr>
          <w:i/>
        </w:rPr>
        <w:t xml:space="preserve">=15,6 В. </w:t>
      </w:r>
      <w:r>
        <w:t>Этим условиям удовлетворяют электролитические конденсаторы С номинальным напряжением больше 16 В и ёмкостью больше 3000 МкФ.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Данным условиям удовлетворяет электролитические конденсаторы К50-7 3300 Мкф номинальным напряжением 25 В.</w:t>
      </w:r>
    </w:p>
    <w:p w:rsidR="006D5847" w:rsidRDefault="006D5847">
      <w:pPr>
        <w:pStyle w:val="a4"/>
        <w:numPr>
          <w:ilvl w:val="0"/>
          <w:numId w:val="6"/>
        </w:numPr>
        <w:tabs>
          <w:tab w:val="clear" w:pos="4153"/>
          <w:tab w:val="clear" w:pos="8306"/>
        </w:tabs>
      </w:pPr>
      <w:r>
        <w:t>Используемый трансформатор должен иметь параметры: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Напряжение вторичной обмотки 12 В;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Сопротивление вторичной обмотки 2,2 Ома;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Ток вторичной обмотки 0,8 А.</w:t>
      </w: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</w:pPr>
    </w:p>
    <w:p w:rsidR="006D5847" w:rsidRDefault="006D5847">
      <w:pPr>
        <w:jc w:val="center"/>
        <w:rPr>
          <w:sz w:val="32"/>
        </w:rPr>
      </w:pPr>
      <w:r>
        <w:rPr>
          <w:sz w:val="32"/>
        </w:rPr>
        <w:t>Результаты расчетов.</w:t>
      </w:r>
    </w:p>
    <w:p w:rsidR="006D5847" w:rsidRDefault="00616B6D">
      <w:r>
        <w:rPr>
          <w:noProof/>
        </w:rPr>
        <w:pict>
          <v:shape id="_x0000_s1052" type="#_x0000_t75" style="position:absolute;margin-left:97.2pt;margin-top:3.2pt;width:215.25pt;height:117pt;z-index:251663360" o:allowincell="f">
            <v:imagedata r:id="rId10" o:title="" blacklevel="655f"/>
            <w10:wrap type="square"/>
          </v:shape>
        </w:pict>
      </w:r>
      <w:r w:rsidR="006D5847">
        <w:t xml:space="preserve">    Схема:</w:t>
      </w:r>
    </w:p>
    <w:p w:rsidR="006D5847" w:rsidRDefault="006D5847"/>
    <w:p w:rsidR="006D5847" w:rsidRDefault="006D5847"/>
    <w:p w:rsidR="006D5847" w:rsidRDefault="006D5847"/>
    <w:p w:rsidR="006D5847" w:rsidRDefault="006D5847"/>
    <w:p w:rsidR="006D5847" w:rsidRDefault="006D5847"/>
    <w:p w:rsidR="006D5847" w:rsidRDefault="006D5847"/>
    <w:p w:rsidR="006D5847" w:rsidRDefault="006D5847"/>
    <w:p w:rsidR="006D5847" w:rsidRDefault="006D5847">
      <w:pPr>
        <w:pStyle w:val="a4"/>
        <w:tabs>
          <w:tab w:val="clear" w:pos="4153"/>
          <w:tab w:val="clear" w:pos="8306"/>
        </w:tabs>
      </w:pPr>
      <w:r>
        <w:t xml:space="preserve">Удовлетворяет заданным параметрам т. е. имеет коэффициент пульсации меньше 0,05, выходное напряжение 24 В, если взять элементы: диоды </w:t>
      </w:r>
      <w:r>
        <w:rPr>
          <w:lang w:val="en-US"/>
        </w:rPr>
        <w:t>VD</w:t>
      </w:r>
      <w:r>
        <w:t>1-</w:t>
      </w:r>
      <w:r>
        <w:rPr>
          <w:lang w:val="en-US"/>
        </w:rPr>
        <w:t>VD</w:t>
      </w:r>
      <w:r>
        <w:t xml:space="preserve">2 - КД204В, у которого </w:t>
      </w:r>
      <w:r>
        <w:rPr>
          <w:i/>
          <w:lang w:val="en-US"/>
        </w:rPr>
        <w:t>I</w:t>
      </w:r>
      <w:r>
        <w:rPr>
          <w:i/>
          <w:sz w:val="20"/>
        </w:rPr>
        <w:t>вп. ср. макс</w:t>
      </w:r>
      <w:r>
        <w:rPr>
          <w:i/>
        </w:rPr>
        <w:t>=0,6 А</w:t>
      </w:r>
      <w:r>
        <w:t xml:space="preserve">, а </w:t>
      </w:r>
      <w:r>
        <w:rPr>
          <w:i/>
          <w:lang w:val="en-US"/>
        </w:rPr>
        <w:t>U</w:t>
      </w:r>
      <w:r>
        <w:rPr>
          <w:i/>
          <w:sz w:val="20"/>
        </w:rPr>
        <w:t>обр. и макс</w:t>
      </w:r>
      <w:r>
        <w:rPr>
          <w:i/>
        </w:rPr>
        <w:t>=50 В</w:t>
      </w:r>
      <w:r>
        <w:t>. Конденсаторы С1-С2 К50-7   емкостью 3300 Мкф и напряжением 25 В.</w:t>
      </w:r>
    </w:p>
    <w:p w:rsidR="006D5847" w:rsidRDefault="006D5847">
      <w:pPr>
        <w:pStyle w:val="a4"/>
        <w:tabs>
          <w:tab w:val="clear" w:pos="4153"/>
          <w:tab w:val="clear" w:pos="8306"/>
        </w:tabs>
      </w:pPr>
      <w:r>
        <w:t>Трансформатор должен удовлетворять следующим условиям: напряжение на вторичной обмотке – 12В, сопротивление вторичной обмотки 2,2 Ома, ток вторичной обмотки 0,8 А.</w:t>
      </w:r>
    </w:p>
    <w:p w:rsidR="006D5847" w:rsidRDefault="006D5847">
      <w:r>
        <w:t xml:space="preserve">  </w:t>
      </w: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</w:pPr>
    </w:p>
    <w:p w:rsidR="006D5847" w:rsidRDefault="006D5847">
      <w:pPr>
        <w:pStyle w:val="a4"/>
        <w:tabs>
          <w:tab w:val="clear" w:pos="4153"/>
          <w:tab w:val="clear" w:pos="8306"/>
        </w:tabs>
        <w:jc w:val="center"/>
        <w:rPr>
          <w:sz w:val="32"/>
        </w:rPr>
      </w:pPr>
      <w:r>
        <w:rPr>
          <w:sz w:val="32"/>
        </w:rPr>
        <w:t>Список используемой литературы</w:t>
      </w:r>
    </w:p>
    <w:p w:rsidR="006D5847" w:rsidRDefault="006D5847">
      <w:pPr>
        <w:pStyle w:val="a4"/>
        <w:tabs>
          <w:tab w:val="clear" w:pos="4153"/>
          <w:tab w:val="clear" w:pos="8306"/>
        </w:tabs>
        <w:jc w:val="center"/>
        <w:rPr>
          <w:sz w:val="24"/>
        </w:rPr>
      </w:pPr>
    </w:p>
    <w:p w:rsidR="006D5847" w:rsidRDefault="006D5847">
      <w:pPr>
        <w:pStyle w:val="a4"/>
        <w:numPr>
          <w:ilvl w:val="0"/>
          <w:numId w:val="7"/>
        </w:numPr>
        <w:tabs>
          <w:tab w:val="clear" w:pos="4153"/>
          <w:tab w:val="clear" w:pos="8306"/>
        </w:tabs>
      </w:pPr>
      <w:r>
        <w:t>Малинин Р. М. Справочник радиолюбителя конструктора. Москва «Энергия», 1978г.</w:t>
      </w:r>
    </w:p>
    <w:p w:rsidR="006D5847" w:rsidRDefault="006D5847">
      <w:pPr>
        <w:pStyle w:val="a4"/>
        <w:numPr>
          <w:ilvl w:val="0"/>
          <w:numId w:val="7"/>
        </w:numPr>
        <w:tabs>
          <w:tab w:val="clear" w:pos="4153"/>
          <w:tab w:val="clear" w:pos="8306"/>
        </w:tabs>
      </w:pPr>
      <w:r>
        <w:t>Касаткин С. А. Электротехника. Москва «Энергоатомиздат», 1983г.</w:t>
      </w:r>
    </w:p>
    <w:p w:rsidR="006D5847" w:rsidRDefault="006D5847">
      <w:pPr>
        <w:pStyle w:val="a4"/>
        <w:numPr>
          <w:ilvl w:val="0"/>
          <w:numId w:val="7"/>
        </w:numPr>
        <w:tabs>
          <w:tab w:val="clear" w:pos="4153"/>
          <w:tab w:val="clear" w:pos="8306"/>
        </w:tabs>
      </w:pPr>
      <w:r>
        <w:t xml:space="preserve">Берг А. И. Справочник начинающего радиолюбителя Москва, 1965г.  </w:t>
      </w:r>
    </w:p>
    <w:p w:rsidR="006D5847" w:rsidRDefault="006D5847">
      <w:pPr>
        <w:pStyle w:val="a4"/>
      </w:pPr>
      <w:bookmarkStart w:id="0" w:name="_GoBack"/>
      <w:bookmarkEnd w:id="0"/>
    </w:p>
    <w:sectPr w:rsidR="006D5847">
      <w:type w:val="continuous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47" w:rsidRDefault="006D5847">
      <w:r>
        <w:separator/>
      </w:r>
    </w:p>
  </w:endnote>
  <w:endnote w:type="continuationSeparator" w:id="0">
    <w:p w:rsidR="006D5847" w:rsidRDefault="006D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7" w:rsidRDefault="006D58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D5847" w:rsidRDefault="006D584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7" w:rsidRDefault="000574D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D5847" w:rsidRDefault="006D584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47" w:rsidRDefault="006D5847">
      <w:r>
        <w:separator/>
      </w:r>
    </w:p>
  </w:footnote>
  <w:footnote w:type="continuationSeparator" w:id="0">
    <w:p w:rsidR="006D5847" w:rsidRDefault="006D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0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8336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8A2C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DF4C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25C3F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0A01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4B38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4DD"/>
    <w:rsid w:val="000574DD"/>
    <w:rsid w:val="00616B6D"/>
    <w:rsid w:val="006D5847"/>
    <w:rsid w:val="00B8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4E1EC6F5-8353-4CF3-975D-234ED96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ИжГТУ</vt:lpstr>
    </vt:vector>
  </TitlesOfParts>
  <Company>Наша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ИжГТУ</dc:title>
  <dc:subject/>
  <dc:creator>Солодянкин</dc:creator>
  <cp:keywords/>
  <cp:lastModifiedBy>admin</cp:lastModifiedBy>
  <cp:revision>2</cp:revision>
  <dcterms:created xsi:type="dcterms:W3CDTF">2014-02-09T14:10:00Z</dcterms:created>
  <dcterms:modified xsi:type="dcterms:W3CDTF">2014-02-09T14:10:00Z</dcterms:modified>
</cp:coreProperties>
</file>