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13" w:rsidRDefault="00957E49">
      <w:r>
        <w:rPr>
          <w:noProof/>
        </w:rPr>
        <w:pict>
          <v:rect id="_x0000_s1028" style="position:absolute;margin-left:-9pt;margin-top:-18pt;width:522pt;height:765pt;z-index:251608576" strokeweight="6pt">
            <v:stroke linestyle="thickBetweenThin"/>
            <v:textbox>
              <w:txbxContent>
                <w:p w:rsidR="00D64457" w:rsidRDefault="00D64457" w:rsidP="00E4769F">
                  <w:pPr>
                    <w:jc w:val="center"/>
                  </w:pPr>
                </w:p>
                <w:p w:rsidR="00D64457" w:rsidRDefault="00D64457" w:rsidP="00E4769F">
                  <w:pPr>
                    <w:jc w:val="center"/>
                  </w:pPr>
                </w:p>
                <w:p w:rsidR="00D64457" w:rsidRPr="00B2629D" w:rsidRDefault="00D64457" w:rsidP="00E4769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2629D">
                    <w:rPr>
                      <w:b/>
                      <w:sz w:val="36"/>
                      <w:szCs w:val="36"/>
                    </w:rPr>
                    <w:t xml:space="preserve">Санкт-Петербургский Институт Управления и Экономики </w:t>
                  </w:r>
                </w:p>
                <w:p w:rsidR="00D64457" w:rsidRPr="00B2629D" w:rsidRDefault="00D64457" w:rsidP="00E4769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2629D">
                    <w:rPr>
                      <w:b/>
                      <w:sz w:val="36"/>
                      <w:szCs w:val="36"/>
                    </w:rPr>
                    <w:t>Рязанский филиал</w:t>
                  </w:r>
                </w:p>
                <w:p w:rsidR="00D64457" w:rsidRDefault="00D64457" w:rsidP="00E4769F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64457" w:rsidRDefault="00D64457" w:rsidP="00E4769F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64457" w:rsidRDefault="00D64457" w:rsidP="00E4769F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64457" w:rsidRDefault="00D64457" w:rsidP="00E4769F">
                  <w:pPr>
                    <w:jc w:val="right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64457" w:rsidRDefault="00D64457" w:rsidP="00E4769F">
                  <w:pPr>
                    <w:jc w:val="right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64457" w:rsidRPr="00B2629D" w:rsidRDefault="00D64457" w:rsidP="00E4769F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</w:t>
                  </w:r>
                  <w:r w:rsidRPr="00B2629D">
                    <w:rPr>
                      <w:sz w:val="30"/>
                      <w:szCs w:val="30"/>
                    </w:rPr>
                    <w:t>Специальность: «Финансы и кредит»</w:t>
                  </w:r>
                </w:p>
                <w:p w:rsidR="00D64457" w:rsidRPr="00B2629D" w:rsidRDefault="00D64457" w:rsidP="00E4769F">
                  <w:pPr>
                    <w:rPr>
                      <w:sz w:val="30"/>
                      <w:szCs w:val="30"/>
                    </w:rPr>
                  </w:pPr>
                  <w:r w:rsidRPr="00B2629D">
                    <w:rPr>
                      <w:sz w:val="30"/>
                      <w:szCs w:val="30"/>
                    </w:rPr>
                    <w:t xml:space="preserve"> Квалификация: «Экономист»</w:t>
                  </w:r>
                </w:p>
                <w:p w:rsidR="00D64457" w:rsidRPr="00B2629D" w:rsidRDefault="00D64457" w:rsidP="00E4769F">
                  <w:pPr>
                    <w:rPr>
                      <w:sz w:val="28"/>
                      <w:szCs w:val="28"/>
                    </w:rPr>
                  </w:pPr>
                </w:p>
                <w:p w:rsidR="00D64457" w:rsidRPr="00B2629D" w:rsidRDefault="00D64457" w:rsidP="00E4769F">
                  <w:pPr>
                    <w:rPr>
                      <w:sz w:val="28"/>
                      <w:szCs w:val="28"/>
                    </w:rPr>
                  </w:pPr>
                </w:p>
                <w:p w:rsidR="00D64457" w:rsidRPr="00B2629D" w:rsidRDefault="00D64457" w:rsidP="00E4769F">
                  <w:pPr>
                    <w:rPr>
                      <w:sz w:val="28"/>
                      <w:szCs w:val="28"/>
                    </w:rPr>
                  </w:pPr>
                </w:p>
                <w:p w:rsidR="00D64457" w:rsidRDefault="00D64457" w:rsidP="00E4769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4457" w:rsidRDefault="00D64457" w:rsidP="00E4769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4457" w:rsidRPr="00B2629D" w:rsidRDefault="00D64457" w:rsidP="00E4769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2629D">
                    <w:rPr>
                      <w:b/>
                      <w:sz w:val="32"/>
                      <w:szCs w:val="32"/>
                    </w:rPr>
                    <w:t>Контрольная работа по дисциплине «Маркетинг»</w:t>
                  </w:r>
                </w:p>
                <w:p w:rsidR="00D64457" w:rsidRPr="00B2629D" w:rsidRDefault="00D64457" w:rsidP="00E4769F">
                  <w:pPr>
                    <w:jc w:val="center"/>
                    <w:rPr>
                      <w:sz w:val="32"/>
                      <w:szCs w:val="32"/>
                    </w:rPr>
                  </w:pPr>
                  <w:r w:rsidRPr="00B2629D">
                    <w:rPr>
                      <w:b/>
                      <w:sz w:val="32"/>
                      <w:szCs w:val="32"/>
                    </w:rPr>
                    <w:t>На тему:</w:t>
                  </w:r>
                  <w:r w:rsidRPr="00B2629D">
                    <w:rPr>
                      <w:sz w:val="32"/>
                      <w:szCs w:val="32"/>
                    </w:rPr>
                    <w:t xml:space="preserve"> </w:t>
                  </w: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  <w:r w:rsidRPr="00B2629D">
                    <w:rPr>
                      <w:sz w:val="30"/>
                      <w:szCs w:val="30"/>
                    </w:rPr>
                    <w:t>«Выработка маркетинговой стратегии и оценка прибыли при подготовке</w:t>
                  </w: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  <w:r w:rsidRPr="00B2629D">
                    <w:rPr>
                      <w:sz w:val="30"/>
                      <w:szCs w:val="30"/>
                    </w:rPr>
                    <w:t>к выпуску ассортиментной продукции».</w:t>
                  </w: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right"/>
                    <w:rPr>
                      <w:sz w:val="30"/>
                      <w:szCs w:val="30"/>
                    </w:rPr>
                  </w:pPr>
                </w:p>
                <w:p w:rsidR="00D64457" w:rsidRPr="00B2629D" w:rsidRDefault="00D64457" w:rsidP="00B2629D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                                          </w:t>
                  </w:r>
                  <w:r w:rsidRPr="00B2629D">
                    <w:rPr>
                      <w:b/>
                      <w:sz w:val="30"/>
                      <w:szCs w:val="30"/>
                    </w:rPr>
                    <w:t>Выполнила:</w:t>
                  </w: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</w:rPr>
                    <w:t xml:space="preserve">                                                     </w:t>
                  </w:r>
                  <w:r w:rsidR="00A359FD">
                    <w:rPr>
                      <w:sz w:val="30"/>
                      <w:szCs w:val="30"/>
                    </w:rPr>
                    <w:t xml:space="preserve">             </w:t>
                  </w:r>
                  <w:r>
                    <w:rPr>
                      <w:sz w:val="30"/>
                      <w:szCs w:val="30"/>
                    </w:rPr>
                    <w:t>Студентка гр.</w:t>
                  </w:r>
                  <w:r>
                    <w:rPr>
                      <w:sz w:val="30"/>
                      <w:szCs w:val="30"/>
                      <w:lang w:val="en-US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 xml:space="preserve">№                                                          </w:t>
                  </w:r>
                </w:p>
                <w:p w:rsidR="00A359FD" w:rsidRPr="00A359FD" w:rsidRDefault="00A359FD" w:rsidP="00B2629D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</w:p>
                <w:p w:rsidR="00D64457" w:rsidRPr="00B2629D" w:rsidRDefault="00D64457" w:rsidP="00B2629D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                                         </w:t>
                  </w:r>
                  <w:r w:rsidRPr="00B2629D">
                    <w:rPr>
                      <w:b/>
                      <w:sz w:val="30"/>
                      <w:szCs w:val="30"/>
                    </w:rPr>
                    <w:t>Проверила:</w:t>
                  </w: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                                                            Смыслова Е.П.</w:t>
                  </w: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B2629D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Рязань 2003г.</w:t>
                  </w:r>
                </w:p>
                <w:p w:rsidR="00D64457" w:rsidRDefault="00D64457" w:rsidP="00B2629D">
                  <w:pPr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D64457" w:rsidRDefault="00D64457" w:rsidP="00B2629D">
                  <w:pPr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D64457" w:rsidRPr="00B2629D" w:rsidRDefault="00D64457" w:rsidP="00B2629D">
                  <w:pPr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D64457" w:rsidRDefault="00D64457"/>
              </w:txbxContent>
            </v:textbox>
          </v:rect>
        </w:pict>
      </w:r>
    </w:p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1E2A13" w:rsidRPr="001E2A13" w:rsidRDefault="001E2A13" w:rsidP="001E2A13"/>
    <w:p w:rsidR="00E4769F" w:rsidRDefault="00E4769F" w:rsidP="001E2A13"/>
    <w:p w:rsidR="001E2A13" w:rsidRDefault="001E2A13" w:rsidP="001E2A13"/>
    <w:p w:rsidR="001E2A13" w:rsidRDefault="001E2A13" w:rsidP="001E2A13"/>
    <w:p w:rsidR="001E2A13" w:rsidRDefault="001E2A13" w:rsidP="001E2A13"/>
    <w:p w:rsidR="001E2A13" w:rsidRDefault="001E2A13" w:rsidP="001E2A13"/>
    <w:p w:rsidR="001E2A13" w:rsidRDefault="001E2A13" w:rsidP="001E2A13"/>
    <w:p w:rsidR="001E2A13" w:rsidRPr="00421F69" w:rsidRDefault="001E2A13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lastRenderedPageBreak/>
        <w:t xml:space="preserve">Легенда: Малое предприятие определяет стратегию на предстоящий период развития (сезон). </w:t>
      </w:r>
    </w:p>
    <w:p w:rsidR="00D72BA9" w:rsidRDefault="001E2A13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>Для реализации стратегии Советом акционеров (предпринимателем) выделяется</w:t>
      </w:r>
    </w:p>
    <w:p w:rsidR="001E2A13" w:rsidRPr="00421F69" w:rsidRDefault="00D72BA9" w:rsidP="001E2A13">
      <w:pPr>
        <w:jc w:val="both"/>
        <w:rPr>
          <w:sz w:val="28"/>
          <w:szCs w:val="28"/>
        </w:rPr>
      </w:pPr>
      <w:r>
        <w:rPr>
          <w:sz w:val="28"/>
          <w:szCs w:val="28"/>
        </w:rPr>
        <w:t>1,3 млн.</w:t>
      </w:r>
      <w:r w:rsidR="001E2A13" w:rsidRPr="00421F69">
        <w:rPr>
          <w:sz w:val="28"/>
          <w:szCs w:val="28"/>
        </w:rPr>
        <w:t xml:space="preserve"> </w:t>
      </w:r>
      <w:r w:rsidR="00161226" w:rsidRPr="00421F69">
        <w:rPr>
          <w:sz w:val="28"/>
          <w:szCs w:val="28"/>
        </w:rPr>
        <w:t>р</w:t>
      </w:r>
      <w:r w:rsidR="001E2A13" w:rsidRPr="00421F69">
        <w:rPr>
          <w:sz w:val="28"/>
          <w:szCs w:val="28"/>
        </w:rPr>
        <w:t>уб.</w:t>
      </w:r>
    </w:p>
    <w:p w:rsidR="001E2A13" w:rsidRPr="00421F69" w:rsidRDefault="001E2A13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 xml:space="preserve">Маркетинговая группа выявила потенциальные сегменты для реализации стратегических планов. </w:t>
      </w:r>
    </w:p>
    <w:p w:rsidR="001E2A13" w:rsidRPr="00421F69" w:rsidRDefault="001E2A13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>Основными потребителями были представители 4-го класса, по квалификации США «Низший класс» в возрасте от 30 до 50 лет.</w:t>
      </w:r>
    </w:p>
    <w:p w:rsidR="001E2A13" w:rsidRPr="00421F69" w:rsidRDefault="001E2A13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 xml:space="preserve">Учитывая коммуникативные возможности фирмы и эффективность рекламы, следует рассчитывать лишь на десятую долю потенциальных потребителей, т.е. </w:t>
      </w:r>
    </w:p>
    <w:p w:rsidR="00606C47" w:rsidRPr="00421F69" w:rsidRDefault="00606C47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 xml:space="preserve">Исследуя эти сегменты, были определены потребительские запросы на ряд товаров, которые могли бы быть произведены МП к этому сезону. </w:t>
      </w:r>
    </w:p>
    <w:p w:rsidR="00606C47" w:rsidRPr="00421F69" w:rsidRDefault="00606C47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 xml:space="preserve">Планово - технологический отдел/группа установила </w:t>
      </w:r>
      <w:r w:rsidRPr="00421F69">
        <w:rPr>
          <w:sz w:val="28"/>
          <w:szCs w:val="28"/>
          <w:lang w:val="en-US"/>
        </w:rPr>
        <w:t>N</w:t>
      </w:r>
      <w:r w:rsidRPr="00421F69">
        <w:rPr>
          <w:sz w:val="28"/>
          <w:szCs w:val="28"/>
        </w:rPr>
        <w:t xml:space="preserve"> возможных к выпуску ассортиментов продукции, каждый из которых выдвигается как стратегические шаги с выбором одной из этих стратегий. </w:t>
      </w:r>
    </w:p>
    <w:p w:rsidR="00606C47" w:rsidRPr="00421F69" w:rsidRDefault="00606C47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 xml:space="preserve">Маркетинговая группа проверила исследование доходности сегментов по каждому продукту, входящему в ассортимент </w:t>
      </w:r>
      <w:r w:rsidRPr="00421F69">
        <w:rPr>
          <w:sz w:val="28"/>
          <w:szCs w:val="28"/>
          <w:lang w:val="en-US"/>
        </w:rPr>
        <w:t>Dik</w:t>
      </w:r>
      <w:r w:rsidRPr="00421F69">
        <w:rPr>
          <w:sz w:val="28"/>
          <w:szCs w:val="28"/>
        </w:rPr>
        <w:t>. Определяется доходом каждой стратегии при трёх условиях, полагая, что вероятность проявления этих условий одинакова (погодные условия, действия конкурентов и др.).</w:t>
      </w:r>
    </w:p>
    <w:p w:rsidR="000F1487" w:rsidRPr="00421F69" w:rsidRDefault="00606C47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 xml:space="preserve">Проведённая работа маркетинговой группы позволяет сформировать </w:t>
      </w:r>
      <w:r w:rsidR="000F1487" w:rsidRPr="00421F69">
        <w:rPr>
          <w:sz w:val="28"/>
          <w:szCs w:val="28"/>
        </w:rPr>
        <w:t>платежную матрицу, в которой рассчитаны доходы по каждой стратегии для каждого из ожидаемых условий.</w:t>
      </w:r>
    </w:p>
    <w:p w:rsidR="00A4004C" w:rsidRPr="00421F69" w:rsidRDefault="000F1487" w:rsidP="001E2A13">
      <w:pPr>
        <w:jc w:val="both"/>
        <w:rPr>
          <w:sz w:val="28"/>
          <w:szCs w:val="28"/>
        </w:rPr>
      </w:pPr>
      <w:r w:rsidRPr="00421F69">
        <w:rPr>
          <w:sz w:val="28"/>
          <w:szCs w:val="28"/>
        </w:rPr>
        <w:t xml:space="preserve">Анализ платёжной матрицы позволяет определить стратегию, при которой проигрыш будет не более </w:t>
      </w:r>
      <w:r w:rsidRPr="00421F69">
        <w:rPr>
          <w:sz w:val="28"/>
          <w:szCs w:val="28"/>
          <w:lang w:val="en-US"/>
        </w:rPr>
        <w:t>r</w:t>
      </w:r>
      <w:r w:rsidRPr="00421F69">
        <w:rPr>
          <w:sz w:val="28"/>
          <w:szCs w:val="28"/>
        </w:rPr>
        <w:t xml:space="preserve"> (критерий Севиджа) при возможных условиях. Величина проигрыша интерпретируется как количественная оценка риска </w:t>
      </w:r>
      <w:r w:rsidR="000F7D56" w:rsidRPr="00421F69">
        <w:rPr>
          <w:sz w:val="28"/>
          <w:szCs w:val="28"/>
        </w:rPr>
        <w:t xml:space="preserve">принятия решения. Просматривается возможность получения гарантированного выигрыша. Стратегии в первом расчете и во втором могут не совпадать. Дополнительно можно исследовать задачу при разных вероятностях появления условий. Окончательное решение принимает директор, Совет акционеров, предприниматель. В окончательном варианте </w:t>
      </w:r>
      <w:r w:rsidR="00D22AC9" w:rsidRPr="00421F69">
        <w:rPr>
          <w:sz w:val="28"/>
          <w:szCs w:val="28"/>
        </w:rPr>
        <w:t>стратегии рассчитывается прибыль, производится планирования маркетинга, рекламной компании.</w:t>
      </w:r>
      <w:r w:rsidR="000F7D56" w:rsidRPr="00421F69">
        <w:rPr>
          <w:sz w:val="28"/>
          <w:szCs w:val="28"/>
        </w:rPr>
        <w:t xml:space="preserve">    </w:t>
      </w:r>
      <w:r w:rsidRPr="00421F69">
        <w:rPr>
          <w:sz w:val="28"/>
          <w:szCs w:val="28"/>
        </w:rPr>
        <w:t xml:space="preserve">     </w:t>
      </w:r>
      <w:r w:rsidR="00606C47" w:rsidRPr="00421F69">
        <w:rPr>
          <w:sz w:val="28"/>
          <w:szCs w:val="28"/>
        </w:rPr>
        <w:t xml:space="preserve"> </w:t>
      </w: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Default="00A4004C" w:rsidP="00A4004C">
      <w:pPr>
        <w:rPr>
          <w:sz w:val="28"/>
          <w:szCs w:val="28"/>
        </w:rPr>
      </w:pPr>
    </w:p>
    <w:p w:rsidR="00421F69" w:rsidRPr="00421F69" w:rsidRDefault="00421F69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A4004C" w:rsidRPr="00421F69" w:rsidRDefault="00A4004C" w:rsidP="00A4004C">
      <w:pPr>
        <w:rPr>
          <w:sz w:val="28"/>
          <w:szCs w:val="28"/>
        </w:rPr>
      </w:pPr>
    </w:p>
    <w:p w:rsidR="005641AB" w:rsidRDefault="005641AB" w:rsidP="005641AB">
      <w:pPr>
        <w:tabs>
          <w:tab w:val="left" w:pos="2760"/>
        </w:tabs>
        <w:ind w:left="360"/>
        <w:rPr>
          <w:sz w:val="28"/>
          <w:szCs w:val="28"/>
        </w:rPr>
      </w:pPr>
    </w:p>
    <w:p w:rsidR="000E10FB" w:rsidRDefault="00A4004C" w:rsidP="000E10FB">
      <w:pPr>
        <w:numPr>
          <w:ilvl w:val="0"/>
          <w:numId w:val="1"/>
        </w:numPr>
        <w:tabs>
          <w:tab w:val="left" w:pos="2760"/>
        </w:tabs>
        <w:jc w:val="center"/>
        <w:rPr>
          <w:sz w:val="28"/>
          <w:szCs w:val="28"/>
        </w:rPr>
      </w:pPr>
      <w:r w:rsidRPr="00421F69">
        <w:rPr>
          <w:sz w:val="28"/>
          <w:szCs w:val="28"/>
        </w:rPr>
        <w:t>Исходные данные по вариантам:</w:t>
      </w:r>
    </w:p>
    <w:p w:rsidR="000E10FB" w:rsidRDefault="000E10FB" w:rsidP="000E10FB">
      <w:pPr>
        <w:tabs>
          <w:tab w:val="left" w:pos="2760"/>
        </w:tabs>
        <w:ind w:left="360"/>
        <w:rPr>
          <w:sz w:val="28"/>
          <w:szCs w:val="28"/>
        </w:rPr>
      </w:pPr>
    </w:p>
    <w:p w:rsidR="005641AB" w:rsidRDefault="005641AB" w:rsidP="000E10FB">
      <w:pPr>
        <w:tabs>
          <w:tab w:val="left" w:pos="2760"/>
        </w:tabs>
        <w:rPr>
          <w:sz w:val="28"/>
          <w:szCs w:val="28"/>
        </w:rPr>
      </w:pPr>
    </w:p>
    <w:p w:rsidR="002732F2" w:rsidRDefault="000E10FB" w:rsidP="000E10FB">
      <w:pPr>
        <w:tabs>
          <w:tab w:val="left" w:pos="2760"/>
        </w:tabs>
        <w:rPr>
          <w:sz w:val="28"/>
          <w:szCs w:val="28"/>
        </w:rPr>
      </w:pPr>
      <w:r w:rsidRPr="00421F69">
        <w:rPr>
          <w:sz w:val="28"/>
          <w:szCs w:val="28"/>
        </w:rPr>
        <w:t>Таблица №</w:t>
      </w:r>
      <w:r w:rsidR="002732F2">
        <w:rPr>
          <w:sz w:val="28"/>
          <w:szCs w:val="28"/>
        </w:rPr>
        <w:t xml:space="preserve"> </w:t>
      </w:r>
      <w:r w:rsidRPr="00421F69">
        <w:rPr>
          <w:sz w:val="28"/>
          <w:szCs w:val="28"/>
        </w:rPr>
        <w:t>1.</w:t>
      </w:r>
      <w:r w:rsidR="00EE7EF3">
        <w:rPr>
          <w:sz w:val="28"/>
          <w:szCs w:val="28"/>
        </w:rPr>
        <w:t>1.</w:t>
      </w:r>
      <w:r w:rsidRPr="00421F69">
        <w:rPr>
          <w:sz w:val="28"/>
          <w:szCs w:val="28"/>
        </w:rPr>
        <w:t xml:space="preserve">  </w:t>
      </w:r>
    </w:p>
    <w:p w:rsidR="00484C22" w:rsidRDefault="000E10FB" w:rsidP="000E10FB">
      <w:pPr>
        <w:tabs>
          <w:tab w:val="left" w:pos="2760"/>
        </w:tabs>
        <w:rPr>
          <w:sz w:val="28"/>
          <w:szCs w:val="28"/>
        </w:rPr>
      </w:pPr>
      <w:r w:rsidRPr="00421F69">
        <w:rPr>
          <w:sz w:val="28"/>
          <w:szCs w:val="28"/>
        </w:rPr>
        <w:t xml:space="preserve">                  </w:t>
      </w:r>
    </w:p>
    <w:tbl>
      <w:tblPr>
        <w:tblStyle w:val="a5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95412">
        <w:trPr>
          <w:trHeight w:val="1142"/>
        </w:trPr>
        <w:tc>
          <w:tcPr>
            <w:tcW w:w="648" w:type="dxa"/>
          </w:tcPr>
          <w:p w:rsidR="00E95412" w:rsidRPr="002732F2" w:rsidRDefault="00E95412" w:rsidP="00533661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533661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№</w:t>
            </w:r>
          </w:p>
          <w:p w:rsidR="00E95412" w:rsidRPr="002732F2" w:rsidRDefault="00E95412" w:rsidP="00533661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п/п</w:t>
            </w:r>
          </w:p>
          <w:p w:rsidR="00E95412" w:rsidRPr="002732F2" w:rsidRDefault="00E95412" w:rsidP="00533661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:rsidR="00E95412" w:rsidRDefault="00957E49" w:rsidP="00E95412">
            <w:pPr>
              <w:tabs>
                <w:tab w:val="left" w:pos="2664"/>
              </w:tabs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34" style="position:absolute;left:0;text-align:left;z-index:251609600;mso-position-horizontal-relative:text;mso-position-vertical-relative:text" from="-5.4pt,3.3pt" to="147.6pt,57.3pt" o:allowoverlap="f"/>
              </w:pict>
            </w:r>
            <w:r w:rsidR="00E95412">
              <w:rPr>
                <w:sz w:val="26"/>
                <w:szCs w:val="26"/>
              </w:rPr>
              <w:t xml:space="preserve">Последняя цифра </w:t>
            </w:r>
          </w:p>
          <w:p w:rsidR="00E95412" w:rsidRDefault="008E0402" w:rsidP="00E95412">
            <w:pPr>
              <w:tabs>
                <w:tab w:val="left" w:pos="266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95412">
              <w:rPr>
                <w:sz w:val="26"/>
                <w:szCs w:val="26"/>
              </w:rPr>
              <w:t>№ зачётной книжки.</w:t>
            </w:r>
          </w:p>
          <w:p w:rsidR="00E95412" w:rsidRDefault="00E95412" w:rsidP="00E95412">
            <w:pPr>
              <w:tabs>
                <w:tab w:val="left" w:pos="2664"/>
              </w:tabs>
              <w:rPr>
                <w:sz w:val="26"/>
                <w:szCs w:val="26"/>
              </w:rPr>
            </w:pPr>
          </w:p>
          <w:p w:rsidR="00E95412" w:rsidRDefault="00E95412" w:rsidP="00E95412">
            <w:pPr>
              <w:tabs>
                <w:tab w:val="left" w:pos="266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0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5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7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8E0402" w:rsidRPr="002732F2" w:rsidRDefault="008E040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</w:p>
          <w:p w:rsidR="00E95412" w:rsidRPr="002732F2" w:rsidRDefault="00E95412" w:rsidP="008E040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9</w:t>
            </w:r>
          </w:p>
        </w:tc>
      </w:tr>
      <w:tr w:rsidR="00E95412" w:rsidRPr="00E95412">
        <w:trPr>
          <w:trHeight w:val="534"/>
        </w:trPr>
        <w:tc>
          <w:tcPr>
            <w:tcW w:w="648" w:type="dxa"/>
          </w:tcPr>
          <w:p w:rsidR="00E95412" w:rsidRPr="002732F2" w:rsidRDefault="00E95412" w:rsidP="00A4004C">
            <w:pPr>
              <w:tabs>
                <w:tab w:val="left" w:pos="2760"/>
              </w:tabs>
              <w:rPr>
                <w:sz w:val="26"/>
                <w:szCs w:val="26"/>
              </w:rPr>
            </w:pPr>
          </w:p>
          <w:p w:rsidR="00E95412" w:rsidRPr="002732F2" w:rsidRDefault="00E95412" w:rsidP="00533661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1.</w:t>
            </w:r>
          </w:p>
        </w:tc>
        <w:tc>
          <w:tcPr>
            <w:tcW w:w="3780" w:type="dxa"/>
          </w:tcPr>
          <w:p w:rsidR="00E95412" w:rsidRDefault="00E95412" w:rsidP="00E9541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Выделяемые фонды</w:t>
            </w:r>
          </w:p>
          <w:p w:rsidR="00E95412" w:rsidRDefault="00E95412" w:rsidP="00E9541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млн. руб.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1,0</w:t>
            </w: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1,3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0,9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0,8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1,2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1,4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0,7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1,4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E95412">
              <w:rPr>
                <w:sz w:val="18"/>
                <w:szCs w:val="18"/>
              </w:rPr>
              <w:t>0,85</w:t>
            </w:r>
          </w:p>
        </w:tc>
      </w:tr>
      <w:tr w:rsidR="00E95412" w:rsidRPr="00E95412">
        <w:trPr>
          <w:trHeight w:val="590"/>
        </w:trPr>
        <w:tc>
          <w:tcPr>
            <w:tcW w:w="648" w:type="dxa"/>
          </w:tcPr>
          <w:p w:rsidR="00E95412" w:rsidRPr="002732F2" w:rsidRDefault="00E95412" w:rsidP="00A4004C">
            <w:pPr>
              <w:tabs>
                <w:tab w:val="left" w:pos="2760"/>
              </w:tabs>
              <w:rPr>
                <w:sz w:val="26"/>
                <w:szCs w:val="26"/>
              </w:rPr>
            </w:pPr>
          </w:p>
          <w:p w:rsidR="00E95412" w:rsidRPr="002732F2" w:rsidRDefault="00E95412" w:rsidP="00533661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2.</w:t>
            </w:r>
          </w:p>
        </w:tc>
        <w:tc>
          <w:tcPr>
            <w:tcW w:w="3780" w:type="dxa"/>
          </w:tcPr>
          <w:p w:rsidR="00E95412" w:rsidRDefault="00E95412" w:rsidP="00E9541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потребителей</w:t>
            </w:r>
          </w:p>
          <w:p w:rsidR="00E95412" w:rsidRDefault="00E95412" w:rsidP="00E95412">
            <w:pPr>
              <w:tabs>
                <w:tab w:val="left" w:pos="27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регионе/районе в тыс. чел.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350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270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310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350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190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250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95412" w:rsidRPr="00E95412" w:rsidRDefault="00E95412" w:rsidP="008E040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95412">
              <w:rPr>
                <w:sz w:val="20"/>
                <w:szCs w:val="20"/>
              </w:rPr>
              <w:t>420</w:t>
            </w:r>
          </w:p>
        </w:tc>
      </w:tr>
    </w:tbl>
    <w:p w:rsidR="00533661" w:rsidRPr="00A4004C" w:rsidRDefault="00533661" w:rsidP="00A4004C">
      <w:pPr>
        <w:tabs>
          <w:tab w:val="left" w:pos="2760"/>
        </w:tabs>
        <w:rPr>
          <w:sz w:val="26"/>
          <w:szCs w:val="26"/>
        </w:rPr>
      </w:pPr>
    </w:p>
    <w:p w:rsidR="00533661" w:rsidRDefault="00533661" w:rsidP="00533661">
      <w:pPr>
        <w:rPr>
          <w:sz w:val="26"/>
          <w:szCs w:val="26"/>
        </w:rPr>
      </w:pPr>
    </w:p>
    <w:p w:rsidR="005641AB" w:rsidRPr="00533661" w:rsidRDefault="005641AB" w:rsidP="00533661">
      <w:pPr>
        <w:rPr>
          <w:sz w:val="26"/>
          <w:szCs w:val="26"/>
        </w:rPr>
      </w:pPr>
    </w:p>
    <w:p w:rsidR="00533661" w:rsidRDefault="000E10FB" w:rsidP="002F5D90">
      <w:pPr>
        <w:numPr>
          <w:ilvl w:val="0"/>
          <w:numId w:val="1"/>
        </w:numPr>
        <w:tabs>
          <w:tab w:val="left" w:pos="3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Исходные</w:t>
      </w:r>
      <w:r w:rsidR="00565B18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данные, общие для всех вариантов.</w:t>
      </w:r>
    </w:p>
    <w:p w:rsidR="002F5D90" w:rsidRDefault="002F5D90" w:rsidP="002F5D90">
      <w:pPr>
        <w:tabs>
          <w:tab w:val="left" w:pos="3615"/>
        </w:tabs>
        <w:ind w:left="360"/>
        <w:jc w:val="center"/>
        <w:rPr>
          <w:sz w:val="28"/>
          <w:szCs w:val="28"/>
        </w:rPr>
      </w:pPr>
    </w:p>
    <w:p w:rsidR="005641AB" w:rsidRDefault="005641AB" w:rsidP="002732F2">
      <w:pPr>
        <w:tabs>
          <w:tab w:val="left" w:pos="3615"/>
        </w:tabs>
        <w:rPr>
          <w:sz w:val="28"/>
          <w:szCs w:val="28"/>
        </w:rPr>
      </w:pPr>
    </w:p>
    <w:p w:rsidR="002F5D90" w:rsidRDefault="002732F2" w:rsidP="002732F2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D9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 2.1. Распределение потребителей по возрасту:</w:t>
      </w:r>
    </w:p>
    <w:p w:rsidR="002732F2" w:rsidRDefault="002732F2" w:rsidP="002732F2">
      <w:pPr>
        <w:tabs>
          <w:tab w:val="left" w:pos="3615"/>
        </w:tabs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296"/>
        <w:gridCol w:w="1296"/>
        <w:gridCol w:w="1296"/>
        <w:gridCol w:w="1297"/>
        <w:gridCol w:w="1297"/>
        <w:gridCol w:w="1078"/>
        <w:gridCol w:w="1080"/>
      </w:tblGrid>
      <w:tr w:rsidR="002732F2">
        <w:tc>
          <w:tcPr>
            <w:tcW w:w="1188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Возраст</w:t>
            </w:r>
          </w:p>
        </w:tc>
        <w:tc>
          <w:tcPr>
            <w:tcW w:w="1296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3-10</w:t>
            </w:r>
          </w:p>
        </w:tc>
        <w:tc>
          <w:tcPr>
            <w:tcW w:w="1296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10-20</w:t>
            </w:r>
          </w:p>
        </w:tc>
        <w:tc>
          <w:tcPr>
            <w:tcW w:w="1296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20-30</w:t>
            </w:r>
          </w:p>
        </w:tc>
        <w:tc>
          <w:tcPr>
            <w:tcW w:w="1297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30-40</w:t>
            </w:r>
          </w:p>
        </w:tc>
        <w:tc>
          <w:tcPr>
            <w:tcW w:w="1297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40-50</w:t>
            </w:r>
          </w:p>
        </w:tc>
        <w:tc>
          <w:tcPr>
            <w:tcW w:w="1078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50-60</w:t>
            </w:r>
          </w:p>
        </w:tc>
        <w:tc>
          <w:tcPr>
            <w:tcW w:w="1080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Свыше</w:t>
            </w:r>
          </w:p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2732F2">
              <w:rPr>
                <w:sz w:val="26"/>
                <w:szCs w:val="26"/>
              </w:rPr>
              <w:t>60</w:t>
            </w:r>
          </w:p>
        </w:tc>
      </w:tr>
      <w:tr w:rsidR="002732F2">
        <w:tc>
          <w:tcPr>
            <w:tcW w:w="1188" w:type="dxa"/>
          </w:tcPr>
          <w:p w:rsidR="002732F2" w:rsidRPr="002732F2" w:rsidRDefault="002732F2" w:rsidP="002732F2">
            <w:pPr>
              <w:tabs>
                <w:tab w:val="left" w:pos="3615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96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2732F2">
              <w:rPr>
                <w:sz w:val="20"/>
                <w:szCs w:val="20"/>
              </w:rPr>
              <w:t>15</w:t>
            </w:r>
          </w:p>
        </w:tc>
        <w:tc>
          <w:tcPr>
            <w:tcW w:w="1296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2732F2">
              <w:rPr>
                <w:sz w:val="20"/>
                <w:szCs w:val="20"/>
              </w:rPr>
              <w:t>20</w:t>
            </w:r>
          </w:p>
        </w:tc>
        <w:tc>
          <w:tcPr>
            <w:tcW w:w="1296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2732F2">
              <w:rPr>
                <w:sz w:val="20"/>
                <w:szCs w:val="20"/>
              </w:rPr>
              <w:t>18</w:t>
            </w:r>
          </w:p>
        </w:tc>
        <w:tc>
          <w:tcPr>
            <w:tcW w:w="1297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2732F2">
              <w:rPr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2732F2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2732F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2732F2" w:rsidRPr="002732F2" w:rsidRDefault="002732F2" w:rsidP="002732F2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2732F2">
              <w:rPr>
                <w:sz w:val="20"/>
                <w:szCs w:val="20"/>
              </w:rPr>
              <w:t>8</w:t>
            </w:r>
          </w:p>
        </w:tc>
      </w:tr>
    </w:tbl>
    <w:p w:rsidR="002732F2" w:rsidRDefault="002732F2" w:rsidP="002732F2">
      <w:pPr>
        <w:tabs>
          <w:tab w:val="left" w:pos="3615"/>
        </w:tabs>
        <w:rPr>
          <w:sz w:val="28"/>
          <w:szCs w:val="28"/>
        </w:rPr>
      </w:pPr>
    </w:p>
    <w:p w:rsidR="00AF7516" w:rsidRDefault="00AF7516" w:rsidP="002732F2">
      <w:pPr>
        <w:tabs>
          <w:tab w:val="left" w:pos="3615"/>
        </w:tabs>
        <w:rPr>
          <w:sz w:val="28"/>
          <w:szCs w:val="28"/>
        </w:rPr>
      </w:pPr>
    </w:p>
    <w:p w:rsidR="005641AB" w:rsidRDefault="005641AB" w:rsidP="002732F2">
      <w:pPr>
        <w:tabs>
          <w:tab w:val="left" w:pos="3615"/>
        </w:tabs>
        <w:rPr>
          <w:sz w:val="28"/>
          <w:szCs w:val="28"/>
        </w:rPr>
      </w:pPr>
    </w:p>
    <w:p w:rsidR="00AF7516" w:rsidRDefault="00AF7516" w:rsidP="002732F2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Таблица № 2.2. Распределение потребителей по доходам на члена семьи:</w:t>
      </w:r>
    </w:p>
    <w:p w:rsidR="00AF7516" w:rsidRDefault="00AF7516" w:rsidP="002732F2">
      <w:pPr>
        <w:tabs>
          <w:tab w:val="left" w:pos="3615"/>
        </w:tabs>
        <w:rPr>
          <w:sz w:val="28"/>
          <w:szCs w:val="28"/>
        </w:rPr>
      </w:pPr>
    </w:p>
    <w:tbl>
      <w:tblPr>
        <w:tblStyle w:val="a5"/>
        <w:tblW w:w="9828" w:type="dxa"/>
        <w:tblLook w:val="01E0" w:firstRow="1" w:lastRow="1" w:firstColumn="1" w:lastColumn="1" w:noHBand="0" w:noVBand="0"/>
      </w:tblPr>
      <w:tblGrid>
        <w:gridCol w:w="3528"/>
        <w:gridCol w:w="900"/>
        <w:gridCol w:w="1080"/>
        <w:gridCol w:w="1080"/>
        <w:gridCol w:w="1080"/>
        <w:gridCol w:w="1080"/>
        <w:gridCol w:w="1080"/>
      </w:tblGrid>
      <w:tr w:rsidR="00AF7516">
        <w:tc>
          <w:tcPr>
            <w:tcW w:w="3528" w:type="dxa"/>
          </w:tcPr>
          <w:p w:rsidR="00AF7516" w:rsidRPr="00AF7516" w:rsidRDefault="00AF7516" w:rsidP="00565B18">
            <w:pPr>
              <w:tabs>
                <w:tab w:val="left" w:pos="3615"/>
              </w:tabs>
              <w:ind w:right="-468"/>
              <w:jc w:val="center"/>
              <w:rPr>
                <w:sz w:val="26"/>
                <w:szCs w:val="26"/>
              </w:rPr>
            </w:pPr>
            <w:r w:rsidRPr="00AF7516">
              <w:rPr>
                <w:sz w:val="26"/>
                <w:szCs w:val="26"/>
              </w:rPr>
              <w:t>Классы общества</w:t>
            </w:r>
          </w:p>
        </w:tc>
        <w:tc>
          <w:tcPr>
            <w:tcW w:w="90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565B1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565B1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565B1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565B1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565B18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565B18">
              <w:rPr>
                <w:sz w:val="26"/>
                <w:szCs w:val="26"/>
              </w:rPr>
              <w:t>6</w:t>
            </w:r>
          </w:p>
        </w:tc>
      </w:tr>
      <w:tr w:rsidR="00AF7516">
        <w:tc>
          <w:tcPr>
            <w:tcW w:w="3528" w:type="dxa"/>
          </w:tcPr>
          <w:p w:rsidR="00AF7516" w:rsidRPr="00AF7516" w:rsidRDefault="00AF7516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AF7516">
              <w:rPr>
                <w:sz w:val="26"/>
                <w:szCs w:val="26"/>
              </w:rPr>
              <w:t>% от населения</w:t>
            </w:r>
          </w:p>
        </w:tc>
        <w:tc>
          <w:tcPr>
            <w:tcW w:w="90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18</w:t>
            </w:r>
          </w:p>
        </w:tc>
      </w:tr>
      <w:tr w:rsidR="00AF7516">
        <w:tc>
          <w:tcPr>
            <w:tcW w:w="3528" w:type="dxa"/>
          </w:tcPr>
          <w:p w:rsidR="00AF7516" w:rsidRPr="00AF7516" w:rsidRDefault="00AF7516" w:rsidP="00565B18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AF7516">
              <w:rPr>
                <w:sz w:val="26"/>
                <w:szCs w:val="26"/>
              </w:rPr>
              <w:t>Доход на члена семьи в руб.</w:t>
            </w:r>
          </w:p>
        </w:tc>
        <w:tc>
          <w:tcPr>
            <w:tcW w:w="90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AF7516" w:rsidRPr="00565B18" w:rsidRDefault="00565B18" w:rsidP="00565B18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250</w:t>
            </w:r>
          </w:p>
        </w:tc>
      </w:tr>
    </w:tbl>
    <w:p w:rsidR="00AF7516" w:rsidRDefault="00AF7516" w:rsidP="002732F2">
      <w:pPr>
        <w:tabs>
          <w:tab w:val="left" w:pos="3615"/>
        </w:tabs>
        <w:rPr>
          <w:sz w:val="28"/>
          <w:szCs w:val="28"/>
        </w:rPr>
      </w:pPr>
    </w:p>
    <w:p w:rsidR="00565B18" w:rsidRDefault="00565B18" w:rsidP="002732F2">
      <w:pPr>
        <w:tabs>
          <w:tab w:val="left" w:pos="3615"/>
        </w:tabs>
        <w:rPr>
          <w:sz w:val="28"/>
          <w:szCs w:val="28"/>
        </w:rPr>
      </w:pPr>
    </w:p>
    <w:p w:rsidR="005641AB" w:rsidRDefault="005641AB" w:rsidP="002732F2">
      <w:pPr>
        <w:tabs>
          <w:tab w:val="left" w:pos="3615"/>
        </w:tabs>
        <w:rPr>
          <w:sz w:val="28"/>
          <w:szCs w:val="28"/>
        </w:rPr>
      </w:pPr>
    </w:p>
    <w:p w:rsidR="00565B18" w:rsidRPr="009233B4" w:rsidRDefault="00565B18" w:rsidP="002732F2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№ 2.3. Фрагмент таблицы себестоимости изделий </w:t>
      </w:r>
      <w:r w:rsidR="009233B4" w:rsidRPr="009233B4">
        <w:rPr>
          <w:sz w:val="28"/>
          <w:szCs w:val="28"/>
        </w:rPr>
        <w:t>А</w:t>
      </w:r>
      <w:r w:rsidR="009233B4" w:rsidRPr="009233B4">
        <w:rPr>
          <w:b/>
          <w:sz w:val="28"/>
          <w:szCs w:val="28"/>
          <w:vertAlign w:val="subscript"/>
        </w:rPr>
        <w:t>1</w:t>
      </w:r>
      <w:r w:rsidR="009233B4">
        <w:rPr>
          <w:b/>
          <w:vertAlign w:val="subscript"/>
        </w:rPr>
        <w:t xml:space="preserve"> </w:t>
      </w:r>
      <w:r w:rsidR="009233B4">
        <w:rPr>
          <w:sz w:val="28"/>
          <w:szCs w:val="28"/>
        </w:rPr>
        <w:t>…………</w:t>
      </w:r>
      <w:r w:rsidR="009233B4" w:rsidRPr="009233B4">
        <w:rPr>
          <w:b/>
        </w:rPr>
        <w:t xml:space="preserve"> </w:t>
      </w:r>
      <w:r w:rsidR="009233B4" w:rsidRPr="009233B4">
        <w:rPr>
          <w:sz w:val="28"/>
          <w:szCs w:val="28"/>
        </w:rPr>
        <w:t>А</w:t>
      </w:r>
      <w:r w:rsidR="009233B4" w:rsidRPr="009233B4">
        <w:rPr>
          <w:sz w:val="28"/>
          <w:szCs w:val="28"/>
          <w:vertAlign w:val="subscript"/>
        </w:rPr>
        <w:t>21</w:t>
      </w:r>
    </w:p>
    <w:p w:rsidR="00533661" w:rsidRPr="00533661" w:rsidRDefault="00533661" w:rsidP="00533661">
      <w:pPr>
        <w:tabs>
          <w:tab w:val="left" w:pos="2475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5"/>
        <w:tblW w:w="9828" w:type="dxa"/>
        <w:tblLook w:val="01E0" w:firstRow="1" w:lastRow="1" w:firstColumn="1" w:lastColumn="1" w:noHBand="0" w:noVBand="0"/>
      </w:tblPr>
      <w:tblGrid>
        <w:gridCol w:w="3708"/>
        <w:gridCol w:w="734"/>
        <w:gridCol w:w="720"/>
        <w:gridCol w:w="1066"/>
        <w:gridCol w:w="900"/>
        <w:gridCol w:w="900"/>
        <w:gridCol w:w="900"/>
        <w:gridCol w:w="900"/>
      </w:tblGrid>
      <w:tr w:rsidR="005641AB" w:rsidRPr="009233B4">
        <w:tc>
          <w:tcPr>
            <w:tcW w:w="3708" w:type="dxa"/>
          </w:tcPr>
          <w:p w:rsidR="009233B4" w:rsidRPr="009233B4" w:rsidRDefault="009233B4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изделий</w:t>
            </w:r>
          </w:p>
        </w:tc>
        <w:tc>
          <w:tcPr>
            <w:tcW w:w="734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  <w:lang w:val="en-US"/>
              </w:rPr>
            </w:pPr>
            <w:r w:rsidRPr="005641AB">
              <w:rPr>
                <w:sz w:val="26"/>
                <w:szCs w:val="26"/>
              </w:rPr>
              <w:t>А</w:t>
            </w:r>
            <w:r w:rsidRPr="005641AB">
              <w:rPr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72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  <w:lang w:val="en-US"/>
              </w:rPr>
            </w:pPr>
            <w:r w:rsidRPr="005641AB">
              <w:rPr>
                <w:sz w:val="26"/>
                <w:szCs w:val="26"/>
              </w:rPr>
              <w:t>А</w:t>
            </w:r>
            <w:r w:rsidRPr="005641AB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066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  <w:lang w:val="en-US"/>
              </w:rPr>
            </w:pPr>
            <w:r w:rsidRPr="005641AB">
              <w:rPr>
                <w:sz w:val="26"/>
                <w:szCs w:val="26"/>
              </w:rPr>
              <w:t>А</w:t>
            </w:r>
            <w:r w:rsidRPr="005641AB">
              <w:rPr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  <w:lang w:val="en-US"/>
              </w:rPr>
            </w:pPr>
            <w:r w:rsidRPr="005641AB">
              <w:rPr>
                <w:sz w:val="26"/>
                <w:szCs w:val="26"/>
              </w:rPr>
              <w:t>А</w:t>
            </w:r>
            <w:r w:rsidRPr="005641AB">
              <w:rPr>
                <w:sz w:val="26"/>
                <w:szCs w:val="26"/>
                <w:vertAlign w:val="subscript"/>
                <w:lang w:val="en-US"/>
              </w:rPr>
              <w:t>7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  <w:lang w:val="en-US"/>
              </w:rPr>
            </w:pPr>
            <w:r w:rsidRPr="005641AB">
              <w:rPr>
                <w:sz w:val="26"/>
                <w:szCs w:val="26"/>
              </w:rPr>
              <w:t>А</w:t>
            </w:r>
            <w:r w:rsidRPr="005641AB">
              <w:rPr>
                <w:sz w:val="26"/>
                <w:szCs w:val="26"/>
                <w:vertAlign w:val="subscript"/>
                <w:lang w:val="en-US"/>
              </w:rPr>
              <w:t>15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  <w:lang w:val="en-US"/>
              </w:rPr>
            </w:pPr>
            <w:r w:rsidRPr="005641AB">
              <w:rPr>
                <w:sz w:val="26"/>
                <w:szCs w:val="26"/>
              </w:rPr>
              <w:t>А</w:t>
            </w:r>
            <w:r w:rsidRPr="005641AB">
              <w:rPr>
                <w:sz w:val="26"/>
                <w:szCs w:val="26"/>
                <w:vertAlign w:val="subscript"/>
                <w:lang w:val="en-US"/>
              </w:rPr>
              <w:t>19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  <w:lang w:val="en-US"/>
              </w:rPr>
            </w:pPr>
            <w:r w:rsidRPr="005641AB">
              <w:rPr>
                <w:sz w:val="26"/>
                <w:szCs w:val="26"/>
              </w:rPr>
              <w:t>А</w:t>
            </w:r>
            <w:r w:rsidRPr="005641AB">
              <w:rPr>
                <w:sz w:val="26"/>
                <w:szCs w:val="26"/>
                <w:vertAlign w:val="subscript"/>
                <w:lang w:val="en-US"/>
              </w:rPr>
              <w:t>21</w:t>
            </w:r>
          </w:p>
        </w:tc>
      </w:tr>
      <w:tr w:rsidR="005641AB" w:rsidRPr="009233B4">
        <w:tc>
          <w:tcPr>
            <w:tcW w:w="3708" w:type="dxa"/>
          </w:tcPr>
          <w:p w:rsidR="009233B4" w:rsidRPr="009233B4" w:rsidRDefault="009233B4" w:rsidP="005641AB">
            <w:pPr>
              <w:tabs>
                <w:tab w:val="left" w:pos="13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Себестоимость + администр. </w:t>
            </w:r>
            <w:r w:rsidR="005641AB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асходы (в руб.) </w:t>
            </w:r>
            <w:r w:rsidRPr="009233B4">
              <w:rPr>
                <w:sz w:val="26"/>
                <w:szCs w:val="26"/>
                <w:lang w:val="en-US"/>
              </w:rPr>
              <w:t>C</w:t>
            </w:r>
            <w:r w:rsidRPr="009233B4">
              <w:rPr>
                <w:sz w:val="26"/>
                <w:szCs w:val="26"/>
                <w:vertAlign w:val="subscript"/>
                <w:lang w:val="en-US"/>
              </w:rPr>
              <w:t>Aj</w:t>
            </w:r>
          </w:p>
        </w:tc>
        <w:tc>
          <w:tcPr>
            <w:tcW w:w="734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en-US"/>
              </w:rPr>
            </w:pPr>
            <w:r w:rsidRPr="005641AB"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72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en-US"/>
              </w:rPr>
            </w:pPr>
            <w:r w:rsidRPr="005641AB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066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en-US"/>
              </w:rPr>
            </w:pPr>
            <w:r w:rsidRPr="005641AB"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en-US"/>
              </w:rPr>
            </w:pPr>
            <w:r w:rsidRPr="005641AB"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en-US"/>
              </w:rPr>
            </w:pPr>
            <w:r w:rsidRPr="005641AB"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en-US"/>
              </w:rPr>
            </w:pPr>
            <w:r w:rsidRPr="005641AB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900" w:type="dxa"/>
          </w:tcPr>
          <w:p w:rsidR="009233B4" w:rsidRPr="005641AB" w:rsidRDefault="005641AB" w:rsidP="005641A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en-US"/>
              </w:rPr>
            </w:pPr>
            <w:r w:rsidRPr="005641AB">
              <w:rPr>
                <w:sz w:val="20"/>
                <w:szCs w:val="20"/>
                <w:lang w:val="en-US"/>
              </w:rPr>
              <w:t>238</w:t>
            </w:r>
          </w:p>
        </w:tc>
      </w:tr>
    </w:tbl>
    <w:p w:rsidR="00484C22" w:rsidRDefault="00533661" w:rsidP="00533661">
      <w:pPr>
        <w:tabs>
          <w:tab w:val="left" w:pos="1305"/>
        </w:tabs>
        <w:rPr>
          <w:sz w:val="28"/>
          <w:szCs w:val="28"/>
        </w:rPr>
      </w:pPr>
      <w:r>
        <w:rPr>
          <w:sz w:val="26"/>
          <w:szCs w:val="26"/>
        </w:rPr>
        <w:tab/>
      </w:r>
    </w:p>
    <w:p w:rsidR="009233B4" w:rsidRDefault="009233B4" w:rsidP="00533661">
      <w:pPr>
        <w:tabs>
          <w:tab w:val="left" w:pos="1305"/>
        </w:tabs>
        <w:rPr>
          <w:sz w:val="28"/>
          <w:szCs w:val="28"/>
        </w:rPr>
      </w:pPr>
    </w:p>
    <w:p w:rsidR="005641AB" w:rsidRDefault="005641AB" w:rsidP="00533661">
      <w:pPr>
        <w:tabs>
          <w:tab w:val="left" w:pos="1305"/>
        </w:tabs>
        <w:rPr>
          <w:sz w:val="28"/>
          <w:szCs w:val="28"/>
        </w:rPr>
      </w:pPr>
    </w:p>
    <w:p w:rsidR="005641AB" w:rsidRDefault="005641AB" w:rsidP="00533661">
      <w:pPr>
        <w:tabs>
          <w:tab w:val="left" w:pos="1305"/>
        </w:tabs>
        <w:rPr>
          <w:sz w:val="28"/>
          <w:szCs w:val="28"/>
        </w:rPr>
      </w:pPr>
    </w:p>
    <w:p w:rsidR="005641AB" w:rsidRDefault="005641AB" w:rsidP="00533661">
      <w:pPr>
        <w:tabs>
          <w:tab w:val="left" w:pos="1305"/>
        </w:tabs>
        <w:rPr>
          <w:sz w:val="28"/>
          <w:szCs w:val="28"/>
        </w:rPr>
      </w:pPr>
    </w:p>
    <w:p w:rsidR="00287174" w:rsidRDefault="00CF0685" w:rsidP="007323A3">
      <w:pPr>
        <w:numPr>
          <w:ilvl w:val="0"/>
          <w:numId w:val="3"/>
        </w:num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Выделяемые фонды </w:t>
      </w:r>
      <w:r w:rsidRPr="00EE7EF3">
        <w:rPr>
          <w:sz w:val="28"/>
          <w:szCs w:val="28"/>
          <w:lang w:val="en-US"/>
        </w:rPr>
        <w:t>F</w:t>
      </w:r>
      <w:r w:rsidRPr="00EE7EF3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Pr="00EE7EF3">
        <w:rPr>
          <w:sz w:val="28"/>
          <w:szCs w:val="28"/>
        </w:rPr>
        <w:t xml:space="preserve">~ </w:t>
      </w:r>
      <w:r>
        <w:rPr>
          <w:sz w:val="28"/>
          <w:szCs w:val="28"/>
        </w:rPr>
        <w:t xml:space="preserve">порядка </w:t>
      </w:r>
      <w:r w:rsidRPr="00EE7EF3">
        <w:rPr>
          <w:sz w:val="28"/>
          <w:szCs w:val="28"/>
        </w:rPr>
        <w:t>10</w:t>
      </w:r>
      <w:r w:rsidRPr="00EE7EF3">
        <w:rPr>
          <w:sz w:val="28"/>
          <w:szCs w:val="28"/>
          <w:vertAlign w:val="superscript"/>
        </w:rPr>
        <w:t>6</w:t>
      </w:r>
      <w:r>
        <w:t xml:space="preserve"> </w:t>
      </w:r>
      <w:r>
        <w:rPr>
          <w:sz w:val="28"/>
          <w:szCs w:val="28"/>
        </w:rPr>
        <w:t xml:space="preserve">рублей находим из табл. № 1.1. по своему варианту. </w:t>
      </w:r>
      <w:r w:rsidR="00287174">
        <w:rPr>
          <w:sz w:val="28"/>
          <w:szCs w:val="28"/>
        </w:rPr>
        <w:t>Например, № вашей зачетной книжки №04601 ваш вариант 1.</w:t>
      </w:r>
    </w:p>
    <w:p w:rsidR="00287174" w:rsidRDefault="00287174" w:rsidP="00C675D9">
      <w:pPr>
        <w:numPr>
          <w:ilvl w:val="0"/>
          <w:numId w:val="3"/>
        </w:num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сезоне ваше предприятие освоило  </w:t>
      </w:r>
      <w:r w:rsidRPr="00EE7EF3">
        <w:rPr>
          <w:sz w:val="28"/>
          <w:szCs w:val="28"/>
          <w:lang w:val="en-US"/>
        </w:rPr>
        <w:t>F</w:t>
      </w:r>
      <w:r w:rsidRPr="00EE7EF3">
        <w:rPr>
          <w:sz w:val="28"/>
          <w:szCs w:val="28"/>
          <w:vertAlign w:val="subscript"/>
        </w:rPr>
        <w:t>0</w:t>
      </w:r>
      <w:r w:rsidRPr="00287174">
        <w:rPr>
          <w:sz w:val="28"/>
          <w:szCs w:val="28"/>
          <w:vertAlign w:val="subscript"/>
        </w:rPr>
        <w:t xml:space="preserve"> </w:t>
      </w:r>
      <w:r w:rsidRPr="00287174">
        <w:rPr>
          <w:sz w:val="28"/>
          <w:szCs w:val="28"/>
        </w:rPr>
        <w:t>=</w:t>
      </w:r>
      <w:r w:rsidR="007323A3">
        <w:rPr>
          <w:sz w:val="28"/>
          <w:szCs w:val="28"/>
        </w:rPr>
        <w:t xml:space="preserve"> </w:t>
      </w:r>
      <w:r w:rsidRPr="00287174">
        <w:rPr>
          <w:sz w:val="28"/>
          <w:szCs w:val="28"/>
        </w:rPr>
        <w:t>1.3</w:t>
      </w:r>
      <w:r w:rsidR="007323A3">
        <w:rPr>
          <w:sz w:val="28"/>
          <w:szCs w:val="28"/>
        </w:rPr>
        <w:t xml:space="preserve"> </w:t>
      </w:r>
      <w:r w:rsidRPr="00287174">
        <w:rPr>
          <w:sz w:val="28"/>
          <w:szCs w:val="28"/>
        </w:rPr>
        <w:t>*</w:t>
      </w:r>
      <w:r w:rsidR="007323A3">
        <w:rPr>
          <w:sz w:val="28"/>
          <w:szCs w:val="28"/>
        </w:rPr>
        <w:t xml:space="preserve"> </w:t>
      </w:r>
      <w:r w:rsidRPr="00EE7EF3">
        <w:rPr>
          <w:sz w:val="28"/>
          <w:szCs w:val="28"/>
        </w:rPr>
        <w:t>10</w:t>
      </w:r>
      <w:r w:rsidRPr="00EE7EF3">
        <w:rPr>
          <w:sz w:val="28"/>
          <w:szCs w:val="28"/>
          <w:vertAlign w:val="superscript"/>
        </w:rPr>
        <w:t>6</w:t>
      </w:r>
      <w:r>
        <w:t xml:space="preserve"> </w:t>
      </w:r>
      <w:r>
        <w:rPr>
          <w:sz w:val="28"/>
          <w:szCs w:val="28"/>
        </w:rPr>
        <w:t xml:space="preserve">руб.                               </w:t>
      </w:r>
    </w:p>
    <w:p w:rsidR="00287174" w:rsidRDefault="00287174" w:rsidP="007323A3">
      <w:pPr>
        <w:tabs>
          <w:tab w:val="left" w:pos="13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потребителями были  представители 4 класса (</w:t>
      </w:r>
      <w:r w:rsidR="00C675D9" w:rsidRPr="00421F69">
        <w:rPr>
          <w:sz w:val="28"/>
          <w:szCs w:val="28"/>
        </w:rPr>
        <w:t>по квалификации США «Низший класс»</w:t>
      </w:r>
      <w:r w:rsidR="00C675D9">
        <w:rPr>
          <w:sz w:val="28"/>
          <w:szCs w:val="28"/>
        </w:rPr>
        <w:t>)</w:t>
      </w:r>
      <w:r w:rsidR="00C675D9" w:rsidRPr="00421F69">
        <w:rPr>
          <w:sz w:val="28"/>
          <w:szCs w:val="28"/>
        </w:rPr>
        <w:t xml:space="preserve"> в возрасте от 30 до 50 лет</w:t>
      </w:r>
      <w:r w:rsidR="00C675D9">
        <w:rPr>
          <w:sz w:val="28"/>
          <w:szCs w:val="28"/>
        </w:rPr>
        <w:t>.</w:t>
      </w:r>
    </w:p>
    <w:p w:rsidR="00C675D9" w:rsidRDefault="00C675D9" w:rsidP="00C675D9">
      <w:pPr>
        <w:numPr>
          <w:ilvl w:val="0"/>
          <w:numId w:val="3"/>
        </w:num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>
        <w:rPr>
          <w:sz w:val="28"/>
          <w:szCs w:val="28"/>
          <w:lang w:val="en-US"/>
        </w:rPr>
        <w:t>Q</w:t>
      </w:r>
      <w:r w:rsidRPr="00EE7EF3">
        <w:rPr>
          <w:sz w:val="28"/>
          <w:szCs w:val="28"/>
          <w:vertAlign w:val="subscript"/>
        </w:rPr>
        <w:t>0</w:t>
      </w:r>
      <w:r w:rsidRPr="00287174">
        <w:rPr>
          <w:sz w:val="28"/>
          <w:szCs w:val="28"/>
          <w:vertAlign w:val="subscript"/>
        </w:rPr>
        <w:t xml:space="preserve"> </w:t>
      </w:r>
      <w:r w:rsidR="007323A3">
        <w:rPr>
          <w:sz w:val="28"/>
          <w:szCs w:val="28"/>
          <w:vertAlign w:val="subscript"/>
        </w:rPr>
        <w:t xml:space="preserve"> </w:t>
      </w:r>
      <w:r w:rsidRPr="00287174">
        <w:rPr>
          <w:sz w:val="28"/>
          <w:szCs w:val="28"/>
        </w:rPr>
        <w:t>=</w:t>
      </w:r>
      <w:r w:rsidR="007323A3">
        <w:rPr>
          <w:sz w:val="28"/>
          <w:szCs w:val="28"/>
        </w:rPr>
        <w:t xml:space="preserve"> </w:t>
      </w:r>
      <w:r>
        <w:rPr>
          <w:sz w:val="28"/>
          <w:szCs w:val="28"/>
        </w:rPr>
        <w:t>350 тыс. человек.</w:t>
      </w:r>
    </w:p>
    <w:p w:rsidR="00C675D9" w:rsidRDefault="00C675D9" w:rsidP="00C675D9">
      <w:pPr>
        <w:tabs>
          <w:tab w:val="left" w:pos="13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возможность освоения нового района с количеством населения </w:t>
      </w:r>
    </w:p>
    <w:p w:rsidR="00C675D9" w:rsidRDefault="00C675D9" w:rsidP="00C675D9">
      <w:pPr>
        <w:tabs>
          <w:tab w:val="left" w:pos="13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EE7EF3">
        <w:rPr>
          <w:sz w:val="28"/>
          <w:szCs w:val="28"/>
          <w:vertAlign w:val="subscript"/>
        </w:rPr>
        <w:t>0</w:t>
      </w:r>
      <w:r w:rsidRPr="00287174">
        <w:rPr>
          <w:sz w:val="28"/>
          <w:szCs w:val="28"/>
          <w:vertAlign w:val="subscript"/>
        </w:rPr>
        <w:t xml:space="preserve"> </w:t>
      </w:r>
      <w:r w:rsidRPr="00287174">
        <w:rPr>
          <w:sz w:val="28"/>
          <w:szCs w:val="28"/>
        </w:rPr>
        <w:t>=</w:t>
      </w:r>
      <w:r w:rsidR="007323A3">
        <w:rPr>
          <w:sz w:val="28"/>
          <w:szCs w:val="28"/>
        </w:rPr>
        <w:t xml:space="preserve"> </w:t>
      </w:r>
      <w:r>
        <w:rPr>
          <w:sz w:val="28"/>
          <w:szCs w:val="28"/>
        </w:rPr>
        <w:t>350 тыс. человек.</w:t>
      </w:r>
    </w:p>
    <w:p w:rsidR="007323A3" w:rsidRDefault="00C675D9" w:rsidP="00C675D9">
      <w:pPr>
        <w:numPr>
          <w:ilvl w:val="0"/>
          <w:numId w:val="3"/>
        </w:num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численность населения в возрасте от 30 до 50 лет с доходами 4 класса. По табл. № 2.1. находим, что лица этого возраста составляют </w:t>
      </w:r>
    </w:p>
    <w:p w:rsidR="00C675D9" w:rsidRDefault="00C675D9" w:rsidP="007323A3">
      <w:pPr>
        <w:tabs>
          <w:tab w:val="left" w:pos="13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15%</w:t>
      </w:r>
      <w:r w:rsidR="007323A3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7323A3">
        <w:rPr>
          <w:sz w:val="28"/>
          <w:szCs w:val="28"/>
        </w:rPr>
        <w:t xml:space="preserve"> </w:t>
      </w:r>
      <w:r>
        <w:rPr>
          <w:sz w:val="28"/>
          <w:szCs w:val="28"/>
        </w:rPr>
        <w:t>13%</w:t>
      </w:r>
      <w:r w:rsidR="007323A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7323A3">
        <w:rPr>
          <w:sz w:val="28"/>
          <w:szCs w:val="28"/>
        </w:rPr>
        <w:t xml:space="preserve"> </w:t>
      </w:r>
      <w:r>
        <w:rPr>
          <w:sz w:val="28"/>
          <w:szCs w:val="28"/>
        </w:rPr>
        <w:t>28% от всего населения. Из них доходами 4 класса обладают 37%.</w:t>
      </w:r>
    </w:p>
    <w:p w:rsidR="00C675D9" w:rsidRDefault="00C675D9" w:rsidP="00C675D9">
      <w:pPr>
        <w:tabs>
          <w:tab w:val="left" w:pos="13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объём сегмента по трём признакам:</w:t>
      </w:r>
    </w:p>
    <w:p w:rsidR="00C675D9" w:rsidRDefault="00C675D9" w:rsidP="00C675D9">
      <w:pPr>
        <w:numPr>
          <w:ilvl w:val="0"/>
          <w:numId w:val="4"/>
        </w:num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проживание в одном районе (географическому).</w:t>
      </w:r>
    </w:p>
    <w:p w:rsidR="00C675D9" w:rsidRDefault="00C675D9" w:rsidP="00C675D9">
      <w:pPr>
        <w:numPr>
          <w:ilvl w:val="0"/>
          <w:numId w:val="4"/>
        </w:num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доходности.</w:t>
      </w:r>
    </w:p>
    <w:p w:rsidR="007323A3" w:rsidRDefault="00C675D9" w:rsidP="00C675D9">
      <w:pPr>
        <w:numPr>
          <w:ilvl w:val="0"/>
          <w:numId w:val="4"/>
        </w:num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возрастному</w:t>
      </w:r>
      <w:r w:rsidR="007323A3">
        <w:rPr>
          <w:sz w:val="28"/>
          <w:szCs w:val="28"/>
        </w:rPr>
        <w:t xml:space="preserve"> цензу (демографическому).</w:t>
      </w:r>
    </w:p>
    <w:p w:rsidR="007323A3" w:rsidRDefault="00C675D9" w:rsidP="007323A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23A3">
        <w:rPr>
          <w:sz w:val="28"/>
          <w:szCs w:val="28"/>
        </w:rPr>
        <w:t xml:space="preserve">                     </w:t>
      </w:r>
      <w:r w:rsidR="007323A3">
        <w:rPr>
          <w:sz w:val="28"/>
          <w:szCs w:val="28"/>
          <w:lang w:val="en-US"/>
        </w:rPr>
        <w:t>Q</w:t>
      </w:r>
      <w:r w:rsidR="007323A3" w:rsidRPr="007323A3">
        <w:rPr>
          <w:sz w:val="28"/>
          <w:szCs w:val="28"/>
        </w:rPr>
        <w:t xml:space="preserve"> = </w:t>
      </w:r>
      <w:r w:rsidR="007323A3">
        <w:rPr>
          <w:sz w:val="28"/>
          <w:szCs w:val="28"/>
          <w:lang w:val="en-US"/>
        </w:rPr>
        <w:t>Q</w:t>
      </w:r>
      <w:r w:rsidR="007323A3" w:rsidRPr="00EE7EF3">
        <w:rPr>
          <w:sz w:val="28"/>
          <w:szCs w:val="28"/>
          <w:vertAlign w:val="subscript"/>
        </w:rPr>
        <w:t>0</w:t>
      </w:r>
      <w:r w:rsidR="007323A3" w:rsidRPr="00287174">
        <w:rPr>
          <w:sz w:val="28"/>
          <w:szCs w:val="28"/>
          <w:vertAlign w:val="subscript"/>
        </w:rPr>
        <w:t xml:space="preserve"> </w:t>
      </w:r>
      <w:r w:rsidR="007323A3">
        <w:rPr>
          <w:sz w:val="28"/>
          <w:szCs w:val="28"/>
          <w:vertAlign w:val="subscript"/>
        </w:rPr>
        <w:t xml:space="preserve"> </w:t>
      </w:r>
      <w:r w:rsidR="007323A3" w:rsidRPr="007323A3">
        <w:rPr>
          <w:sz w:val="28"/>
          <w:szCs w:val="28"/>
        </w:rPr>
        <w:t>*</w:t>
      </w:r>
      <w:r w:rsidR="007323A3">
        <w:rPr>
          <w:sz w:val="28"/>
          <w:szCs w:val="28"/>
        </w:rPr>
        <w:t xml:space="preserve"> </w:t>
      </w:r>
      <w:r w:rsidR="007323A3" w:rsidRPr="007323A3">
        <w:rPr>
          <w:sz w:val="28"/>
          <w:szCs w:val="28"/>
        </w:rPr>
        <w:t>0.28</w:t>
      </w:r>
      <w:r w:rsidR="007323A3">
        <w:rPr>
          <w:sz w:val="28"/>
          <w:szCs w:val="28"/>
        </w:rPr>
        <w:t xml:space="preserve"> </w:t>
      </w:r>
      <w:r w:rsidR="007323A3" w:rsidRPr="007323A3">
        <w:rPr>
          <w:sz w:val="28"/>
          <w:szCs w:val="28"/>
        </w:rPr>
        <w:t>*</w:t>
      </w:r>
      <w:r w:rsidR="007323A3">
        <w:rPr>
          <w:sz w:val="28"/>
          <w:szCs w:val="28"/>
        </w:rPr>
        <w:t xml:space="preserve"> </w:t>
      </w:r>
      <w:r w:rsidR="007323A3" w:rsidRPr="007323A3">
        <w:rPr>
          <w:sz w:val="28"/>
          <w:szCs w:val="28"/>
        </w:rPr>
        <w:t>0.37 = 350</w:t>
      </w:r>
      <w:r w:rsidR="007323A3">
        <w:rPr>
          <w:sz w:val="28"/>
          <w:szCs w:val="28"/>
        </w:rPr>
        <w:t xml:space="preserve"> </w:t>
      </w:r>
      <w:r w:rsidR="007323A3" w:rsidRPr="007323A3">
        <w:rPr>
          <w:sz w:val="28"/>
          <w:szCs w:val="28"/>
        </w:rPr>
        <w:t>*</w:t>
      </w:r>
      <w:r w:rsidR="007323A3">
        <w:rPr>
          <w:sz w:val="28"/>
          <w:szCs w:val="28"/>
        </w:rPr>
        <w:t xml:space="preserve"> </w:t>
      </w:r>
      <w:r w:rsidR="007323A3" w:rsidRPr="007323A3">
        <w:rPr>
          <w:sz w:val="28"/>
          <w:szCs w:val="28"/>
        </w:rPr>
        <w:t>0.28</w:t>
      </w:r>
      <w:r w:rsidR="007323A3">
        <w:rPr>
          <w:sz w:val="28"/>
          <w:szCs w:val="28"/>
        </w:rPr>
        <w:t xml:space="preserve"> </w:t>
      </w:r>
      <w:r w:rsidR="007323A3" w:rsidRPr="007323A3">
        <w:rPr>
          <w:sz w:val="28"/>
          <w:szCs w:val="28"/>
        </w:rPr>
        <w:t>*</w:t>
      </w:r>
      <w:r w:rsidR="007323A3">
        <w:rPr>
          <w:sz w:val="28"/>
          <w:szCs w:val="28"/>
        </w:rPr>
        <w:t xml:space="preserve"> </w:t>
      </w:r>
      <w:r w:rsidR="007323A3" w:rsidRPr="007323A3">
        <w:rPr>
          <w:sz w:val="28"/>
          <w:szCs w:val="28"/>
        </w:rPr>
        <w:t xml:space="preserve">0.37 = 36260 </w:t>
      </w:r>
      <w:r w:rsidR="007323A3">
        <w:rPr>
          <w:sz w:val="28"/>
          <w:szCs w:val="28"/>
        </w:rPr>
        <w:t>человек.</w:t>
      </w:r>
    </w:p>
    <w:p w:rsidR="007323A3" w:rsidRDefault="007323A3" w:rsidP="007323A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Совет акционеров, рассмотрев различные предложения по выпуску товаров,      остановился на выпуске одежды.</w:t>
      </w:r>
    </w:p>
    <w:p w:rsidR="007323A3" w:rsidRDefault="007323A3" w:rsidP="007323A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Учитывая возможность фирмы и эффективность рекламы, следует рассчитывать, как показывает практика, лишь на десятую долю потенциальных потребителей:</w:t>
      </w:r>
    </w:p>
    <w:p w:rsidR="007323A3" w:rsidRDefault="007323A3" w:rsidP="007323A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n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* 0.1 = 3626</w:t>
      </w:r>
      <w:r w:rsidR="00660229">
        <w:rPr>
          <w:sz w:val="28"/>
          <w:szCs w:val="28"/>
        </w:rPr>
        <w:t xml:space="preserve"> человек.</w:t>
      </w:r>
    </w:p>
    <w:p w:rsidR="00660229" w:rsidRDefault="00660229" w:rsidP="007323A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оценим единицу (ассортиментной) продукции в 500 руб. и рассчитаем доход: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ед.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500 руб.)</w:t>
      </w:r>
    </w:p>
    <w:p w:rsidR="00660229" w:rsidRDefault="00660229" w:rsidP="007323A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</w:t>
      </w:r>
      <w:r>
        <w:rPr>
          <w:sz w:val="28"/>
          <w:szCs w:val="28"/>
          <w:vertAlign w:val="subscript"/>
        </w:rPr>
        <w:t>х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n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ед.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3626 * 500 = 1,813 * </w:t>
      </w:r>
      <w:r w:rsidRPr="00EE7EF3">
        <w:rPr>
          <w:sz w:val="28"/>
          <w:szCs w:val="28"/>
        </w:rPr>
        <w:t>10</w:t>
      </w:r>
      <w:r w:rsidRPr="00EE7EF3">
        <w:rPr>
          <w:sz w:val="28"/>
          <w:szCs w:val="28"/>
          <w:vertAlign w:val="superscript"/>
        </w:rPr>
        <w:t>6</w:t>
      </w:r>
      <w:r>
        <w:t xml:space="preserve"> </w:t>
      </w:r>
      <w:r>
        <w:rPr>
          <w:sz w:val="28"/>
          <w:szCs w:val="28"/>
        </w:rPr>
        <w:t>руб.</w:t>
      </w:r>
    </w:p>
    <w:p w:rsidR="00660229" w:rsidRDefault="00660229" w:rsidP="007323A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Сопоставляем </w:t>
      </w:r>
      <w:r w:rsidRPr="00EE7EF3">
        <w:rPr>
          <w:sz w:val="28"/>
          <w:szCs w:val="28"/>
          <w:lang w:val="en-US"/>
        </w:rPr>
        <w:t>F</w:t>
      </w:r>
      <w:r w:rsidRPr="00EE7EF3">
        <w:rPr>
          <w:sz w:val="28"/>
          <w:szCs w:val="28"/>
          <w:vertAlign w:val="subscript"/>
        </w:rPr>
        <w:t>0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и  Д</w:t>
      </w:r>
      <w:r>
        <w:rPr>
          <w:sz w:val="28"/>
          <w:szCs w:val="28"/>
          <w:vertAlign w:val="subscript"/>
        </w:rPr>
        <w:t>х</w:t>
      </w:r>
      <w:r w:rsidRPr="00287174">
        <w:rPr>
          <w:sz w:val="28"/>
          <w:szCs w:val="28"/>
          <w:vertAlign w:val="subscript"/>
        </w:rPr>
        <w:t xml:space="preserve"> </w:t>
      </w:r>
    </w:p>
    <w:p w:rsidR="00660229" w:rsidRDefault="00660229" w:rsidP="00660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60229">
        <w:rPr>
          <w:sz w:val="28"/>
          <w:szCs w:val="28"/>
          <w:lang w:val="en-US"/>
        </w:rPr>
        <w:t>F</w:t>
      </w:r>
      <w:r w:rsidRPr="00660229">
        <w:rPr>
          <w:sz w:val="28"/>
          <w:szCs w:val="28"/>
          <w:vertAlign w:val="subscript"/>
        </w:rPr>
        <w:t xml:space="preserve">0 </w:t>
      </w:r>
      <w:r w:rsidRPr="00660229">
        <w:rPr>
          <w:sz w:val="28"/>
          <w:szCs w:val="28"/>
        </w:rPr>
        <w:t>= 1.3 * 10</w:t>
      </w:r>
      <w:r w:rsidRPr="00660229">
        <w:rPr>
          <w:sz w:val="28"/>
          <w:szCs w:val="28"/>
          <w:vertAlign w:val="superscript"/>
        </w:rPr>
        <w:t>6</w:t>
      </w:r>
      <w:r w:rsidRPr="00660229">
        <w:rPr>
          <w:sz w:val="28"/>
          <w:szCs w:val="28"/>
        </w:rPr>
        <w:t xml:space="preserve"> руб</w:t>
      </w:r>
      <w:r w:rsidR="00304D9C">
        <w:rPr>
          <w:sz w:val="28"/>
          <w:szCs w:val="28"/>
        </w:rPr>
        <w:t>.</w:t>
      </w:r>
      <w:r w:rsidRPr="006602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х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1,813 * </w:t>
      </w:r>
      <w:r w:rsidRPr="00EE7EF3">
        <w:rPr>
          <w:sz w:val="28"/>
          <w:szCs w:val="28"/>
        </w:rPr>
        <w:t>10</w:t>
      </w:r>
      <w:r w:rsidRPr="00EE7EF3">
        <w:rPr>
          <w:sz w:val="28"/>
          <w:szCs w:val="28"/>
          <w:vertAlign w:val="superscript"/>
        </w:rPr>
        <w:t>6</w:t>
      </w:r>
      <w:r>
        <w:t xml:space="preserve"> </w:t>
      </w:r>
      <w:r>
        <w:rPr>
          <w:sz w:val="28"/>
          <w:szCs w:val="28"/>
        </w:rPr>
        <w:t>руб.</w:t>
      </w:r>
    </w:p>
    <w:p w:rsidR="00660229" w:rsidRDefault="00660229" w:rsidP="00660229">
      <w:pPr>
        <w:rPr>
          <w:sz w:val="28"/>
          <w:szCs w:val="28"/>
        </w:rPr>
      </w:pPr>
      <w:r>
        <w:rPr>
          <w:sz w:val="28"/>
          <w:szCs w:val="28"/>
        </w:rPr>
        <w:t>В результате приходим к выводу:</w:t>
      </w:r>
    </w:p>
    <w:p w:rsidR="00660229" w:rsidRDefault="00660229" w:rsidP="00660229">
      <w:pPr>
        <w:rPr>
          <w:sz w:val="28"/>
          <w:szCs w:val="28"/>
        </w:rPr>
      </w:pPr>
      <w:r>
        <w:rPr>
          <w:sz w:val="28"/>
          <w:szCs w:val="28"/>
        </w:rPr>
        <w:t>Продолжить маркетинговый анализ, ориентированный на выпуск одежды.</w:t>
      </w:r>
    </w:p>
    <w:p w:rsidR="00660229" w:rsidRDefault="00660229" w:rsidP="0066022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04D9C">
        <w:rPr>
          <w:sz w:val="28"/>
          <w:szCs w:val="28"/>
        </w:rPr>
        <w:t xml:space="preserve">Маркетинговая группа проверила тестирование потребителей выбранного сегмента. </w:t>
      </w:r>
    </w:p>
    <w:p w:rsidR="00304D9C" w:rsidRDefault="00304D9C" w:rsidP="00660229">
      <w:pPr>
        <w:rPr>
          <w:sz w:val="28"/>
          <w:szCs w:val="28"/>
        </w:rPr>
      </w:pPr>
      <w:r>
        <w:rPr>
          <w:sz w:val="28"/>
          <w:szCs w:val="28"/>
        </w:rPr>
        <w:t>Наиболее значимыми товарами оказались</w:t>
      </w:r>
    </w:p>
    <w:p w:rsidR="00304D9C" w:rsidRDefault="00304D9C" w:rsidP="00304D9C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А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3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4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7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15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21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.</w:t>
      </w:r>
    </w:p>
    <w:p w:rsidR="00304D9C" w:rsidRDefault="00304D9C" w:rsidP="00304D9C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Некоторые из них могут войти в ассортимент.</w:t>
      </w:r>
    </w:p>
    <w:p w:rsidR="00304D9C" w:rsidRDefault="00304D9C" w:rsidP="00304D9C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8. Планово – технологический отдел (ПТО) определил, исходя из возможностей производства, товары </w:t>
      </w:r>
    </w:p>
    <w:p w:rsidR="00304D9C" w:rsidRDefault="00304D9C" w:rsidP="00304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</w:t>
      </w:r>
      <w:r>
        <w:rPr>
          <w:sz w:val="28"/>
          <w:szCs w:val="28"/>
          <w:vertAlign w:val="subscript"/>
        </w:rPr>
        <w:t>3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7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21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</w:t>
      </w:r>
    </w:p>
    <w:p w:rsidR="00304D9C" w:rsidRDefault="00304D9C" w:rsidP="00304D9C">
      <w:pPr>
        <w:rPr>
          <w:sz w:val="28"/>
          <w:szCs w:val="28"/>
        </w:rPr>
      </w:pPr>
      <w:r>
        <w:rPr>
          <w:sz w:val="28"/>
          <w:szCs w:val="28"/>
        </w:rPr>
        <w:t>из которых можно комплектовать ассортиментную продукцию.</w:t>
      </w:r>
    </w:p>
    <w:p w:rsidR="00D74D6E" w:rsidRDefault="00304D9C" w:rsidP="00304D9C">
      <w:pPr>
        <w:rPr>
          <w:sz w:val="28"/>
          <w:szCs w:val="28"/>
        </w:rPr>
      </w:pPr>
      <w:r>
        <w:rPr>
          <w:sz w:val="28"/>
          <w:szCs w:val="28"/>
        </w:rPr>
        <w:t>Используя статистику</w:t>
      </w:r>
      <w:r w:rsidR="00D74D6E">
        <w:rPr>
          <w:sz w:val="28"/>
          <w:szCs w:val="28"/>
        </w:rPr>
        <w:t xml:space="preserve"> прошлых сезонов (не только по собственному производству),  планово – технологический отдел (ПТО) установил следующие распределение потребителей отдельных товаров в зависимости от погодных условий П</w:t>
      </w:r>
      <w:r w:rsidR="00D74D6E">
        <w:rPr>
          <w:sz w:val="28"/>
          <w:szCs w:val="28"/>
          <w:vertAlign w:val="subscript"/>
        </w:rPr>
        <w:t>1</w:t>
      </w:r>
      <w:r w:rsidR="00D74D6E">
        <w:rPr>
          <w:sz w:val="28"/>
          <w:szCs w:val="28"/>
        </w:rPr>
        <w:t>, П</w:t>
      </w:r>
      <w:r w:rsidR="00D74D6E">
        <w:rPr>
          <w:sz w:val="28"/>
          <w:szCs w:val="28"/>
          <w:vertAlign w:val="subscript"/>
        </w:rPr>
        <w:t>2</w:t>
      </w:r>
      <w:r w:rsidR="00D74D6E">
        <w:rPr>
          <w:sz w:val="28"/>
          <w:szCs w:val="28"/>
        </w:rPr>
        <w:t>, П</w:t>
      </w:r>
      <w:r w:rsidR="00D74D6E">
        <w:rPr>
          <w:sz w:val="28"/>
          <w:szCs w:val="28"/>
          <w:vertAlign w:val="subscript"/>
        </w:rPr>
        <w:t>3</w:t>
      </w:r>
      <w:r w:rsidR="00D74D6E" w:rsidRPr="00660229">
        <w:rPr>
          <w:sz w:val="28"/>
          <w:szCs w:val="28"/>
          <w:vertAlign w:val="subscript"/>
        </w:rPr>
        <w:t xml:space="preserve"> </w:t>
      </w:r>
      <w:r w:rsidR="00D74D6E">
        <w:rPr>
          <w:sz w:val="28"/>
          <w:szCs w:val="28"/>
        </w:rPr>
        <w:t>в %. Например,</w:t>
      </w:r>
    </w:p>
    <w:p w:rsidR="00D74D6E" w:rsidRDefault="00D74D6E" w:rsidP="00304D9C">
      <w:pPr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жаркое, сухое лето;</w:t>
      </w:r>
    </w:p>
    <w:p w:rsidR="00D74D6E" w:rsidRDefault="00D74D6E" w:rsidP="00304D9C">
      <w:pPr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холодное, сухое лето;</w:t>
      </w:r>
    </w:p>
    <w:p w:rsidR="00D74D6E" w:rsidRDefault="00D74D6E" w:rsidP="00304D9C">
      <w:pPr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дождливое лето.</w:t>
      </w:r>
    </w:p>
    <w:p w:rsidR="00D74D6E" w:rsidRDefault="00D74D6E" w:rsidP="00304D9C">
      <w:pPr>
        <w:rPr>
          <w:sz w:val="28"/>
          <w:szCs w:val="28"/>
        </w:rPr>
      </w:pPr>
    </w:p>
    <w:p w:rsidR="00D74D6E" w:rsidRDefault="00D74D6E" w:rsidP="00304D9C">
      <w:pPr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D74D6E" w:rsidRDefault="00D74D6E" w:rsidP="00304D9C">
      <w:pPr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1440"/>
        <w:gridCol w:w="2340"/>
      </w:tblGrid>
      <w:tr w:rsidR="00D74D6E">
        <w:tc>
          <w:tcPr>
            <w:tcW w:w="6408" w:type="dxa"/>
            <w:gridSpan w:val="4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</w:rPr>
            </w:pPr>
            <w:r w:rsidRPr="00072BC2">
              <w:rPr>
                <w:sz w:val="26"/>
                <w:szCs w:val="26"/>
              </w:rPr>
              <w:t>Доля потребителей товара</w:t>
            </w:r>
          </w:p>
        </w:tc>
        <w:tc>
          <w:tcPr>
            <w:tcW w:w="23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</w:rPr>
            </w:pPr>
            <w:r w:rsidRPr="00072BC2">
              <w:rPr>
                <w:sz w:val="26"/>
                <w:szCs w:val="26"/>
              </w:rPr>
              <w:t>Погодные условия</w:t>
            </w:r>
          </w:p>
        </w:tc>
      </w:tr>
      <w:tr w:rsidR="00D74D6E">
        <w:tc>
          <w:tcPr>
            <w:tcW w:w="1728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</w:rPr>
            </w:pPr>
            <w:r w:rsidRPr="00072BC2">
              <w:rPr>
                <w:sz w:val="26"/>
                <w:szCs w:val="26"/>
              </w:rPr>
              <w:t>А</w:t>
            </w:r>
            <w:r w:rsidRPr="00072BC2">
              <w:rPr>
                <w:sz w:val="26"/>
                <w:szCs w:val="26"/>
                <w:vertAlign w:val="subscript"/>
              </w:rPr>
              <w:t xml:space="preserve">3 </w:t>
            </w:r>
            <w:r w:rsidRPr="00072BC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</w:rPr>
            </w:pPr>
            <w:r w:rsidRPr="00072BC2">
              <w:rPr>
                <w:sz w:val="26"/>
                <w:szCs w:val="26"/>
              </w:rPr>
              <w:t>А</w:t>
            </w:r>
            <w:r w:rsidRPr="00072BC2">
              <w:rPr>
                <w:sz w:val="26"/>
                <w:szCs w:val="26"/>
                <w:vertAlign w:val="subscript"/>
              </w:rPr>
              <w:t xml:space="preserve">7 </w:t>
            </w:r>
            <w:r w:rsidRPr="00072BC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</w:rPr>
            </w:pPr>
            <w:r w:rsidRPr="00072BC2">
              <w:rPr>
                <w:sz w:val="26"/>
                <w:szCs w:val="26"/>
              </w:rPr>
              <w:t>А</w:t>
            </w:r>
            <w:r w:rsidRPr="00072BC2">
              <w:rPr>
                <w:sz w:val="26"/>
                <w:szCs w:val="26"/>
                <w:vertAlign w:val="subscript"/>
              </w:rPr>
              <w:t xml:space="preserve">19 </w:t>
            </w:r>
            <w:r w:rsidRPr="00072BC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4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</w:rPr>
            </w:pPr>
            <w:r w:rsidRPr="00072BC2">
              <w:rPr>
                <w:sz w:val="26"/>
                <w:szCs w:val="26"/>
              </w:rPr>
              <w:t>А</w:t>
            </w:r>
            <w:r w:rsidRPr="00072BC2">
              <w:rPr>
                <w:sz w:val="26"/>
                <w:szCs w:val="26"/>
                <w:vertAlign w:val="subscript"/>
              </w:rPr>
              <w:t xml:space="preserve">21 </w:t>
            </w:r>
            <w:r w:rsidRPr="00072BC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3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</w:rPr>
              <w:t>П</w:t>
            </w:r>
            <w:r w:rsidRPr="00072BC2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</w:tc>
      </w:tr>
      <w:tr w:rsidR="00D74D6E">
        <w:tc>
          <w:tcPr>
            <w:tcW w:w="1728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25.0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37.5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12.5</w:t>
            </w:r>
          </w:p>
        </w:tc>
        <w:tc>
          <w:tcPr>
            <w:tcW w:w="14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25.0</w:t>
            </w:r>
          </w:p>
        </w:tc>
        <w:tc>
          <w:tcPr>
            <w:tcW w:w="23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</w:rPr>
              <w:t>П</w:t>
            </w:r>
            <w:r w:rsidRPr="00072BC2">
              <w:rPr>
                <w:sz w:val="26"/>
                <w:szCs w:val="26"/>
                <w:vertAlign w:val="subscript"/>
                <w:lang w:val="en-US"/>
              </w:rPr>
              <w:t>1</w:t>
            </w:r>
          </w:p>
        </w:tc>
      </w:tr>
      <w:tr w:rsidR="00D74D6E">
        <w:tc>
          <w:tcPr>
            <w:tcW w:w="1728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10.0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20.0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30.0</w:t>
            </w:r>
          </w:p>
        </w:tc>
        <w:tc>
          <w:tcPr>
            <w:tcW w:w="14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40.0</w:t>
            </w:r>
          </w:p>
        </w:tc>
        <w:tc>
          <w:tcPr>
            <w:tcW w:w="23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</w:rPr>
              <w:t>П</w:t>
            </w:r>
            <w:r w:rsidRPr="00072BC2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  <w:tr w:rsidR="00D74D6E">
        <w:tc>
          <w:tcPr>
            <w:tcW w:w="1728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50.0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16.66</w:t>
            </w:r>
          </w:p>
        </w:tc>
        <w:tc>
          <w:tcPr>
            <w:tcW w:w="162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16.67</w:t>
            </w:r>
          </w:p>
        </w:tc>
        <w:tc>
          <w:tcPr>
            <w:tcW w:w="14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  <w:lang w:val="en-US"/>
              </w:rPr>
              <w:t>16.67</w:t>
            </w:r>
          </w:p>
        </w:tc>
        <w:tc>
          <w:tcPr>
            <w:tcW w:w="2340" w:type="dxa"/>
          </w:tcPr>
          <w:p w:rsidR="00D74D6E" w:rsidRPr="00072BC2" w:rsidRDefault="00D74D6E" w:rsidP="00D74D6E">
            <w:pPr>
              <w:jc w:val="center"/>
              <w:rPr>
                <w:sz w:val="26"/>
                <w:szCs w:val="26"/>
                <w:lang w:val="en-US"/>
              </w:rPr>
            </w:pPr>
            <w:r w:rsidRPr="00072BC2">
              <w:rPr>
                <w:sz w:val="26"/>
                <w:szCs w:val="26"/>
              </w:rPr>
              <w:t>П</w:t>
            </w:r>
            <w:r w:rsidRPr="00072BC2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</w:tbl>
    <w:p w:rsidR="00D74D6E" w:rsidRPr="00D74D6E" w:rsidRDefault="00D74D6E" w:rsidP="00304D9C">
      <w:pPr>
        <w:rPr>
          <w:sz w:val="28"/>
          <w:szCs w:val="28"/>
        </w:rPr>
      </w:pPr>
    </w:p>
    <w:p w:rsidR="00933AAC" w:rsidRDefault="00072BC2" w:rsidP="00790BF1">
      <w:pPr>
        <w:tabs>
          <w:tab w:val="left" w:pos="2310"/>
        </w:tabs>
        <w:rPr>
          <w:sz w:val="28"/>
          <w:szCs w:val="28"/>
          <w:lang w:val="en-US"/>
        </w:rPr>
      </w:pPr>
      <w:r w:rsidRPr="00790BF1">
        <w:rPr>
          <w:sz w:val="28"/>
          <w:szCs w:val="28"/>
        </w:rPr>
        <w:t>9</w:t>
      </w:r>
      <w:r w:rsidRPr="00072BC2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Определяем</w:t>
      </w:r>
      <w:r w:rsidR="00790BF1">
        <w:rPr>
          <w:sz w:val="28"/>
          <w:szCs w:val="28"/>
        </w:rPr>
        <w:t xml:space="preserve"> количество потребителей, которые могут приобрести изделие А</w:t>
      </w:r>
      <w:r w:rsidR="00790BF1">
        <w:rPr>
          <w:sz w:val="28"/>
          <w:szCs w:val="28"/>
          <w:vertAlign w:val="subscript"/>
          <w:lang w:val="en-US"/>
        </w:rPr>
        <w:t>i</w:t>
      </w:r>
      <w:r w:rsidR="00790BF1">
        <w:rPr>
          <w:sz w:val="28"/>
          <w:szCs w:val="28"/>
        </w:rPr>
        <w:t xml:space="preserve"> в условиях П</w:t>
      </w:r>
      <w:r w:rsidR="00790BF1">
        <w:rPr>
          <w:sz w:val="28"/>
          <w:szCs w:val="28"/>
          <w:vertAlign w:val="subscript"/>
          <w:lang w:val="en-US"/>
        </w:rPr>
        <w:t>i</w:t>
      </w:r>
      <w:r w:rsidR="00790BF1">
        <w:rPr>
          <w:sz w:val="28"/>
          <w:szCs w:val="28"/>
        </w:rPr>
        <w:t xml:space="preserve"> , где </w:t>
      </w:r>
      <w:r w:rsidR="00790BF1">
        <w:rPr>
          <w:sz w:val="28"/>
          <w:szCs w:val="28"/>
          <w:lang w:val="en-US"/>
        </w:rPr>
        <w:t>j</w:t>
      </w:r>
      <w:r w:rsidR="00790BF1" w:rsidRPr="00790BF1">
        <w:rPr>
          <w:sz w:val="28"/>
          <w:szCs w:val="28"/>
        </w:rPr>
        <w:t xml:space="preserve"> = </w:t>
      </w:r>
      <w:r w:rsidR="00790BF1">
        <w:rPr>
          <w:sz w:val="28"/>
          <w:szCs w:val="28"/>
        </w:rPr>
        <w:t>3; 7; 19; 21.</w:t>
      </w:r>
    </w:p>
    <w:p w:rsidR="00933AAC" w:rsidRDefault="00933AAC" w:rsidP="00790BF1">
      <w:pPr>
        <w:tabs>
          <w:tab w:val="left" w:pos="2310"/>
        </w:tabs>
        <w:rPr>
          <w:sz w:val="28"/>
          <w:szCs w:val="28"/>
          <w:lang w:val="en-US"/>
        </w:rPr>
      </w:pPr>
    </w:p>
    <w:p w:rsidR="00DC07D5" w:rsidRDefault="00933AAC" w:rsidP="00790BF1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j</w:t>
      </w:r>
      <w:r w:rsidRPr="00695483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3             </w:t>
      </w:r>
      <w:r w:rsidR="003B1CD6" w:rsidRPr="003B1CD6">
        <w:rPr>
          <w:position w:val="-24"/>
          <w:sz w:val="28"/>
          <w:szCs w:val="28"/>
          <w:lang w:val="en-US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0.75pt" o:ole="" fillcolor="window">
            <v:imagedata r:id="rId7" o:title=""/>
          </v:shape>
          <o:OLEObject Type="Embed" ProgID="Equation.3" ShapeID="_x0000_i1025" DrawAspect="Content" ObjectID="_1463106947" r:id="rId8"/>
        </w:object>
      </w:r>
      <w:r w:rsidR="003B1CD6">
        <w:rPr>
          <w:sz w:val="28"/>
          <w:szCs w:val="28"/>
        </w:rPr>
        <w:t xml:space="preserve"> </w:t>
      </w:r>
      <w:r w:rsidR="003B1CD6" w:rsidRPr="003B1CD6">
        <w:rPr>
          <w:sz w:val="26"/>
          <w:szCs w:val="26"/>
        </w:rPr>
        <w:t>906,5</w:t>
      </w:r>
      <w:r w:rsidR="003B1CD6">
        <w:rPr>
          <w:sz w:val="28"/>
          <w:szCs w:val="28"/>
        </w:rPr>
        <w:t xml:space="preserve"> = </w:t>
      </w:r>
      <w:r w:rsidR="003B1CD6" w:rsidRPr="003B1CD6">
        <w:rPr>
          <w:sz w:val="26"/>
          <w:szCs w:val="26"/>
        </w:rPr>
        <w:t>907 чел.</w:t>
      </w:r>
      <w:r w:rsidR="00660229" w:rsidRPr="00660229">
        <w:rPr>
          <w:sz w:val="28"/>
          <w:szCs w:val="28"/>
        </w:rPr>
        <w:t xml:space="preserve">  </w:t>
      </w:r>
    </w:p>
    <w:p w:rsidR="00DC07D5" w:rsidRDefault="00DC07D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j</w:t>
      </w:r>
      <w:r w:rsidRPr="00695483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7             </w:t>
      </w:r>
      <w:r w:rsidRPr="003B1CD6">
        <w:rPr>
          <w:position w:val="-24"/>
          <w:sz w:val="28"/>
          <w:szCs w:val="28"/>
          <w:lang w:val="en-US"/>
        </w:rPr>
        <w:object w:dxaOrig="1579" w:dyaOrig="620">
          <v:shape id="_x0000_i1026" type="#_x0000_t75" style="width:78.75pt;height:30.75pt" o:ole="" fillcolor="window">
            <v:imagedata r:id="rId9" o:title=""/>
          </v:shape>
          <o:OLEObject Type="Embed" ProgID="Equation.3" ShapeID="_x0000_i1026" DrawAspect="Content" ObjectID="_1463106948" r:id="rId10"/>
        </w:objec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1359,75</w:t>
      </w:r>
      <w:r>
        <w:rPr>
          <w:sz w:val="28"/>
          <w:szCs w:val="28"/>
        </w:rPr>
        <w:t xml:space="preserve"> = </w:t>
      </w:r>
      <w:r>
        <w:rPr>
          <w:sz w:val="26"/>
          <w:szCs w:val="26"/>
        </w:rPr>
        <w:t>1360</w:t>
      </w:r>
      <w:r w:rsidRPr="003B1CD6">
        <w:rPr>
          <w:sz w:val="26"/>
          <w:szCs w:val="26"/>
        </w:rPr>
        <w:t xml:space="preserve"> чел.</w:t>
      </w:r>
      <w:r w:rsidRPr="00660229">
        <w:rPr>
          <w:sz w:val="28"/>
          <w:szCs w:val="28"/>
        </w:rPr>
        <w:t xml:space="preserve">  </w:t>
      </w:r>
    </w:p>
    <w:p w:rsidR="00DC07D5" w:rsidRDefault="00DC07D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j</w:t>
      </w:r>
      <w:r w:rsidRPr="00695483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19           </w:t>
      </w:r>
      <w:r w:rsidRPr="003B1CD6">
        <w:rPr>
          <w:position w:val="-24"/>
          <w:sz w:val="28"/>
          <w:szCs w:val="28"/>
          <w:lang w:val="en-US"/>
        </w:rPr>
        <w:object w:dxaOrig="1560" w:dyaOrig="620">
          <v:shape id="_x0000_i1027" type="#_x0000_t75" style="width:78pt;height:30.75pt" o:ole="" fillcolor="window">
            <v:imagedata r:id="rId11" o:title=""/>
          </v:shape>
          <o:OLEObject Type="Embed" ProgID="Equation.3" ShapeID="_x0000_i1027" DrawAspect="Content" ObjectID="_1463106949" r:id="rId12"/>
        </w:objec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453,25</w:t>
      </w:r>
      <w:r>
        <w:rPr>
          <w:sz w:val="28"/>
          <w:szCs w:val="28"/>
        </w:rPr>
        <w:t xml:space="preserve"> = </w:t>
      </w:r>
      <w:r>
        <w:rPr>
          <w:sz w:val="26"/>
          <w:szCs w:val="26"/>
        </w:rPr>
        <w:t>453</w:t>
      </w:r>
      <w:r w:rsidRPr="003B1CD6">
        <w:rPr>
          <w:sz w:val="26"/>
          <w:szCs w:val="26"/>
        </w:rPr>
        <w:t xml:space="preserve"> чел.</w:t>
      </w:r>
      <w:r w:rsidRPr="00660229">
        <w:rPr>
          <w:sz w:val="28"/>
          <w:szCs w:val="28"/>
        </w:rPr>
        <w:t xml:space="preserve"> </w:t>
      </w:r>
    </w:p>
    <w:p w:rsidR="00DC07D5" w:rsidRDefault="00DC07D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j</w:t>
      </w:r>
      <w:r w:rsidRPr="00695483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21           </w:t>
      </w:r>
      <w:r w:rsidRPr="003B1CD6">
        <w:rPr>
          <w:position w:val="-24"/>
          <w:sz w:val="28"/>
          <w:szCs w:val="28"/>
          <w:lang w:val="en-US"/>
        </w:rPr>
        <w:object w:dxaOrig="1400" w:dyaOrig="620">
          <v:shape id="_x0000_i1028" type="#_x0000_t75" style="width:69.75pt;height:30.75pt" o:ole="" fillcolor="window">
            <v:imagedata r:id="rId13" o:title=""/>
          </v:shape>
          <o:OLEObject Type="Embed" ProgID="Equation.3" ShapeID="_x0000_i1028" DrawAspect="Content" ObjectID="_1463106950" r:id="rId14"/>
        </w:object>
      </w:r>
      <w:r>
        <w:rPr>
          <w:sz w:val="28"/>
          <w:szCs w:val="28"/>
        </w:rPr>
        <w:t xml:space="preserve"> </w:t>
      </w:r>
      <w:r w:rsidRPr="003B1CD6">
        <w:rPr>
          <w:sz w:val="26"/>
          <w:szCs w:val="26"/>
        </w:rPr>
        <w:t>906,5</w:t>
      </w:r>
      <w:r>
        <w:rPr>
          <w:sz w:val="28"/>
          <w:szCs w:val="28"/>
        </w:rPr>
        <w:t xml:space="preserve"> = </w:t>
      </w:r>
      <w:r w:rsidRPr="003B1CD6">
        <w:rPr>
          <w:sz w:val="26"/>
          <w:szCs w:val="26"/>
        </w:rPr>
        <w:t>907 чел.</w:t>
      </w:r>
      <w:r w:rsidRPr="00660229">
        <w:rPr>
          <w:sz w:val="28"/>
          <w:szCs w:val="28"/>
        </w:rPr>
        <w:t xml:space="preserve">  </w:t>
      </w:r>
    </w:p>
    <w:p w:rsidR="001B0FF5" w:rsidRDefault="001B0FF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В сумме должно быть 3626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</w:p>
    <w:p w:rsidR="001B0FF5" w:rsidRDefault="001B0FF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Так как предполагается, что каждый потребитель приобретает одно изделие, получим, что число потребителей равно числу изделий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Aj</w:t>
      </w:r>
      <w:r w:rsidRPr="001B0FF5">
        <w:rPr>
          <w:sz w:val="28"/>
          <w:szCs w:val="28"/>
          <w:vertAlign w:val="subscript"/>
        </w:rPr>
        <w:t>1</w:t>
      </w:r>
      <w:r w:rsidRPr="001B0FF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B0FF5" w:rsidRDefault="001B0FF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907 изд.</w:t>
      </w:r>
    </w:p>
    <w:p w:rsidR="001B0FF5" w:rsidRDefault="001B0FF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1360 изд.</w:t>
      </w:r>
    </w:p>
    <w:p w:rsidR="001B0FF5" w:rsidRDefault="001B0FF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453 изд.</w:t>
      </w:r>
    </w:p>
    <w:p w:rsidR="001B0FF5" w:rsidRDefault="001B0FF5" w:rsidP="00DC07D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907 изд.</w:t>
      </w:r>
    </w:p>
    <w:p w:rsidR="001B0FF5" w:rsidRPr="001B0FF5" w:rsidRDefault="001B0FF5" w:rsidP="00DC07D5">
      <w:pPr>
        <w:tabs>
          <w:tab w:val="left" w:pos="2310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Аналогично найдём для погодных условий </w:t>
      </w:r>
      <w:r w:rsidRPr="001B0FF5">
        <w:rPr>
          <w:sz w:val="28"/>
          <w:szCs w:val="28"/>
        </w:rPr>
        <w:t>П</w:t>
      </w:r>
      <w:r w:rsidRPr="001B0FF5">
        <w:rPr>
          <w:sz w:val="28"/>
          <w:szCs w:val="28"/>
          <w:vertAlign w:val="subscript"/>
        </w:rPr>
        <w:t>2</w:t>
      </w:r>
    </w:p>
    <w:p w:rsidR="001B0FF5" w:rsidRDefault="001B0FF5" w:rsidP="001B0F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</w:t>
      </w:r>
      <w:r w:rsidR="007E15A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363 изд.</w:t>
      </w:r>
    </w:p>
    <w:p w:rsidR="001B0FF5" w:rsidRDefault="001B0FF5" w:rsidP="001B0F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</w:t>
      </w:r>
      <w:r w:rsidR="007E15A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="00BF2BF5">
        <w:rPr>
          <w:sz w:val="28"/>
          <w:szCs w:val="28"/>
        </w:rPr>
        <w:t>725</w:t>
      </w:r>
      <w:r>
        <w:rPr>
          <w:sz w:val="28"/>
          <w:szCs w:val="28"/>
        </w:rPr>
        <w:t xml:space="preserve"> изд.</w:t>
      </w:r>
    </w:p>
    <w:p w:rsidR="001B0FF5" w:rsidRDefault="001B0FF5" w:rsidP="001B0F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="007E15A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="00BF2BF5">
        <w:rPr>
          <w:sz w:val="28"/>
          <w:szCs w:val="28"/>
        </w:rPr>
        <w:t>1088</w:t>
      </w:r>
      <w:r>
        <w:rPr>
          <w:sz w:val="28"/>
          <w:szCs w:val="28"/>
        </w:rPr>
        <w:t xml:space="preserve"> изд.</w:t>
      </w:r>
    </w:p>
    <w:p w:rsidR="001B0FF5" w:rsidRDefault="001B0FF5" w:rsidP="001B0F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="007E15A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="00BF2BF5">
        <w:rPr>
          <w:sz w:val="28"/>
          <w:szCs w:val="28"/>
        </w:rPr>
        <w:t>1450</w:t>
      </w:r>
      <w:r>
        <w:rPr>
          <w:sz w:val="28"/>
          <w:szCs w:val="28"/>
        </w:rPr>
        <w:t xml:space="preserve"> изд.</w:t>
      </w:r>
    </w:p>
    <w:p w:rsidR="00BF2BF5" w:rsidRDefault="00BF2BF5" w:rsidP="001B0F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Для погодных условий </w:t>
      </w:r>
      <w:r w:rsidRPr="001B0FF5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3</w:t>
      </w:r>
    </w:p>
    <w:p w:rsidR="00BF2BF5" w:rsidRDefault="00BF2BF5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</w:t>
      </w:r>
      <w:r w:rsidR="007E15A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1813 изд.</w:t>
      </w:r>
    </w:p>
    <w:p w:rsidR="00BF2BF5" w:rsidRDefault="00BF2BF5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</w:t>
      </w:r>
      <w:r w:rsidR="007E15A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604 изд.</w:t>
      </w:r>
    </w:p>
    <w:p w:rsidR="00BF2BF5" w:rsidRDefault="00BF2BF5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="007E15A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605 изд.</w:t>
      </w:r>
    </w:p>
    <w:p w:rsidR="00BF2BF5" w:rsidRDefault="00BF2BF5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="007E15A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605 изд.</w:t>
      </w:r>
    </w:p>
    <w:p w:rsidR="00BF2BF5" w:rsidRDefault="00BF2BF5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10. На основании потребительского опроса (анкетирование, телефонные опросы, опросы торговых агентов) построена таблица 4.</w:t>
      </w:r>
    </w:p>
    <w:p w:rsidR="00BF2BF5" w:rsidRDefault="00BF2BF5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Задан всем респондентам вопрос:</w:t>
      </w:r>
    </w:p>
    <w:p w:rsidR="00BF2BF5" w:rsidRDefault="00BF2BF5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«Сколько единиц данного товара Вы приобрели бы по цене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Р</w:t>
      </w:r>
      <w:r>
        <w:rPr>
          <w:sz w:val="28"/>
          <w:szCs w:val="28"/>
          <w:vertAlign w:val="subscript"/>
        </w:rPr>
        <w:t>4</w:t>
      </w:r>
      <w:r w:rsidR="00BD4E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?</w:t>
      </w:r>
    </w:p>
    <w:p w:rsidR="00BD4E4D" w:rsidRDefault="00BD4E4D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Полученная информация после обработки представлена в таблице 4.</w:t>
      </w:r>
    </w:p>
    <w:p w:rsidR="00FC4843" w:rsidRDefault="00FC4843" w:rsidP="00BF2BF5">
      <w:pPr>
        <w:tabs>
          <w:tab w:val="left" w:pos="2310"/>
        </w:tabs>
        <w:rPr>
          <w:sz w:val="28"/>
          <w:szCs w:val="28"/>
        </w:rPr>
      </w:pPr>
    </w:p>
    <w:p w:rsidR="00FC4843" w:rsidRDefault="00FC4843" w:rsidP="00BF2BF5">
      <w:pPr>
        <w:tabs>
          <w:tab w:val="left" w:pos="2310"/>
        </w:tabs>
        <w:rPr>
          <w:sz w:val="28"/>
          <w:szCs w:val="28"/>
        </w:rPr>
      </w:pPr>
    </w:p>
    <w:p w:rsidR="00FC4843" w:rsidRDefault="00FC4843" w:rsidP="00BF2BF5">
      <w:pPr>
        <w:tabs>
          <w:tab w:val="left" w:pos="2310"/>
        </w:tabs>
        <w:rPr>
          <w:sz w:val="28"/>
          <w:szCs w:val="28"/>
        </w:rPr>
      </w:pPr>
    </w:p>
    <w:p w:rsidR="00FC4843" w:rsidRDefault="00FC4843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Таблица № 4</w:t>
      </w:r>
      <w:r w:rsidR="00CD594C">
        <w:rPr>
          <w:sz w:val="28"/>
          <w:szCs w:val="28"/>
        </w:rPr>
        <w:t>:</w:t>
      </w:r>
    </w:p>
    <w:p w:rsidR="00CD594C" w:rsidRDefault="00CD594C" w:rsidP="00BF2BF5">
      <w:pPr>
        <w:tabs>
          <w:tab w:val="left" w:pos="2310"/>
        </w:tabs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96"/>
        <w:gridCol w:w="1296"/>
        <w:gridCol w:w="1296"/>
        <w:gridCol w:w="1296"/>
        <w:gridCol w:w="1297"/>
        <w:gridCol w:w="1297"/>
        <w:gridCol w:w="1297"/>
        <w:gridCol w:w="1297"/>
      </w:tblGrid>
      <w:tr w:rsidR="00CD594C">
        <w:tc>
          <w:tcPr>
            <w:tcW w:w="1296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Р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296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  <w:lang w:val="en-US"/>
              </w:rPr>
              <w:t>Q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296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Р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1296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  <w:lang w:val="en-US"/>
              </w:rPr>
              <w:t>Q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1297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Р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19</w:t>
            </w:r>
          </w:p>
        </w:tc>
        <w:tc>
          <w:tcPr>
            <w:tcW w:w="1297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  <w:lang w:val="en-US"/>
              </w:rPr>
              <w:t>Q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19</w:t>
            </w:r>
          </w:p>
        </w:tc>
        <w:tc>
          <w:tcPr>
            <w:tcW w:w="1297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Р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21</w:t>
            </w:r>
          </w:p>
        </w:tc>
        <w:tc>
          <w:tcPr>
            <w:tcW w:w="1297" w:type="dxa"/>
          </w:tcPr>
          <w:p w:rsidR="00CD594C" w:rsidRPr="009D021B" w:rsidRDefault="00CD594C" w:rsidP="009838D9">
            <w:pPr>
              <w:tabs>
                <w:tab w:val="left" w:pos="231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  <w:lang w:val="en-US"/>
              </w:rPr>
              <w:t>Q</w:t>
            </w:r>
            <w:r w:rsidRPr="009D021B">
              <w:rPr>
                <w:sz w:val="26"/>
                <w:szCs w:val="26"/>
                <w:vertAlign w:val="subscript"/>
                <w:lang w:val="en-US"/>
              </w:rPr>
              <w:t>A</w:t>
            </w:r>
            <w:r w:rsidRPr="009D021B">
              <w:rPr>
                <w:sz w:val="26"/>
                <w:szCs w:val="26"/>
                <w:vertAlign w:val="subscript"/>
              </w:rPr>
              <w:t>21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1200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700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600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900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900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1000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600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700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600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1200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700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600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900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600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600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1300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700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700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700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1200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1400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700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1300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1500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1600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800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1600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1700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300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1700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1000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1600</w:t>
            </w:r>
          </w:p>
        </w:tc>
      </w:tr>
      <w:tr w:rsidR="00CD594C"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300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2000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600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2000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1200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1600</w:t>
            </w:r>
          </w:p>
        </w:tc>
      </w:tr>
      <w:tr w:rsidR="00CD594C"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1900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1200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500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1900</w:t>
            </w:r>
          </w:p>
        </w:tc>
      </w:tr>
      <w:tr w:rsidR="00CD594C"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2200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2000</w:t>
            </w:r>
          </w:p>
        </w:tc>
      </w:tr>
      <w:tr w:rsidR="00CD594C"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6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300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2200</w:t>
            </w:r>
          </w:p>
        </w:tc>
      </w:tr>
      <w:tr w:rsidR="00CD594C"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6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400</w:t>
            </w:r>
          </w:p>
        </w:tc>
        <w:tc>
          <w:tcPr>
            <w:tcW w:w="1297" w:type="dxa"/>
          </w:tcPr>
          <w:p w:rsidR="00CD594C" w:rsidRPr="009838D9" w:rsidRDefault="009838D9" w:rsidP="009838D9">
            <w:pPr>
              <w:tabs>
                <w:tab w:val="left" w:pos="2310"/>
              </w:tabs>
              <w:jc w:val="center"/>
            </w:pPr>
            <w:r w:rsidRPr="009838D9">
              <w:t>1600</w:t>
            </w:r>
          </w:p>
        </w:tc>
        <w:tc>
          <w:tcPr>
            <w:tcW w:w="1297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  <w:tc>
          <w:tcPr>
            <w:tcW w:w="1297" w:type="dxa"/>
          </w:tcPr>
          <w:p w:rsidR="00CD594C" w:rsidRPr="009838D9" w:rsidRDefault="00CD594C" w:rsidP="009838D9">
            <w:pPr>
              <w:tabs>
                <w:tab w:val="left" w:pos="2310"/>
              </w:tabs>
              <w:jc w:val="center"/>
            </w:pPr>
          </w:p>
        </w:tc>
      </w:tr>
    </w:tbl>
    <w:p w:rsidR="00CD594C" w:rsidRDefault="002F07AF" w:rsidP="00BF2BF5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Aj</w:t>
      </w:r>
      <w:r>
        <w:rPr>
          <w:sz w:val="28"/>
          <w:szCs w:val="28"/>
        </w:rPr>
        <w:t xml:space="preserve"> – в рублях.</w:t>
      </w:r>
    </w:p>
    <w:p w:rsidR="006D177D" w:rsidRPr="006D177D" w:rsidRDefault="00957E49" w:rsidP="00BF2BF5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44" style="position:absolute;z-index:251610624" from="63pt,9.7pt" to="63pt,225.7pt"/>
        </w:pict>
      </w:r>
      <w:r w:rsidR="006D177D" w:rsidRPr="006D177D">
        <w:rPr>
          <w:sz w:val="26"/>
          <w:szCs w:val="26"/>
        </w:rPr>
        <w:t xml:space="preserve"> </w:t>
      </w:r>
    </w:p>
    <w:p w:rsidR="000F4D99" w:rsidRDefault="000F4D99" w:rsidP="000F4D99">
      <w:r w:rsidRPr="006D177D">
        <w:rPr>
          <w:sz w:val="26"/>
          <w:szCs w:val="26"/>
          <w:lang w:val="en-US"/>
        </w:rPr>
        <w:t>P</w:t>
      </w:r>
      <w:r w:rsidRPr="006D177D">
        <w:rPr>
          <w:sz w:val="26"/>
          <w:szCs w:val="26"/>
          <w:vertAlign w:val="subscript"/>
          <w:lang w:val="en-US"/>
        </w:rPr>
        <w:t>A</w:t>
      </w:r>
      <w:r w:rsidRPr="006D177D">
        <w:rPr>
          <w:sz w:val="26"/>
          <w:szCs w:val="26"/>
          <w:vertAlign w:val="subscript"/>
        </w:rPr>
        <w:t>3</w:t>
      </w:r>
      <w:r w:rsidRPr="006D177D">
        <w:rPr>
          <w:sz w:val="26"/>
          <w:szCs w:val="26"/>
        </w:rPr>
        <w:t xml:space="preserve"> , 10</w:t>
      </w:r>
      <w:r w:rsidRPr="006D177D">
        <w:rPr>
          <w:sz w:val="26"/>
          <w:szCs w:val="26"/>
          <w:vertAlign w:val="superscript"/>
        </w:rPr>
        <w:t>2</w:t>
      </w:r>
      <w:r w:rsidRPr="006D177D">
        <w:rPr>
          <w:sz w:val="26"/>
          <w:szCs w:val="26"/>
        </w:rPr>
        <w:t xml:space="preserve"> ,</w:t>
      </w:r>
    </w:p>
    <w:p w:rsidR="000F4D99" w:rsidRPr="006D177D" w:rsidRDefault="00F025D7" w:rsidP="000F4D99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F4D99" w:rsidRPr="006D177D">
        <w:rPr>
          <w:sz w:val="26"/>
          <w:szCs w:val="26"/>
        </w:rPr>
        <w:t>руб.</w:t>
      </w:r>
    </w:p>
    <w:p w:rsidR="006D177D" w:rsidRPr="006D177D" w:rsidRDefault="000F4D99" w:rsidP="000F4D99">
      <w:pPr>
        <w:tabs>
          <w:tab w:val="left" w:pos="2310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177D">
        <w:rPr>
          <w:sz w:val="26"/>
          <w:szCs w:val="26"/>
        </w:rPr>
        <w:t>12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4D99" w:rsidRPr="006D177D">
        <w:rPr>
          <w:sz w:val="26"/>
          <w:szCs w:val="26"/>
        </w:rPr>
        <w:t>10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4D99">
        <w:rPr>
          <w:sz w:val="26"/>
          <w:szCs w:val="26"/>
        </w:rPr>
        <w:t xml:space="preserve">  8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F4D99" w:rsidRPr="006D177D">
        <w:rPr>
          <w:sz w:val="26"/>
          <w:szCs w:val="26"/>
        </w:rPr>
        <w:t>6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F4D99" w:rsidRPr="006D177D">
        <w:rPr>
          <w:sz w:val="26"/>
          <w:szCs w:val="26"/>
        </w:rPr>
        <w:t>4</w:t>
      </w:r>
    </w:p>
    <w:p w:rsidR="006D177D" w:rsidRPr="006D177D" w:rsidRDefault="006D177D" w:rsidP="00BF2BF5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6D177D" w:rsidRPr="006D177D" w:rsidRDefault="00957E49" w:rsidP="00BF2BF5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52" style="position:absolute;z-index:251615744" from="54pt,-49.6pt" to="63pt,-49.6pt"/>
        </w:pict>
      </w:r>
      <w:r>
        <w:rPr>
          <w:noProof/>
          <w:sz w:val="26"/>
          <w:szCs w:val="26"/>
        </w:rPr>
        <w:pict>
          <v:line id="_x0000_s1053" style="position:absolute;z-index:251616768" from="54pt,-22.6pt" to="63pt,-22.6pt"/>
        </w:pict>
      </w:r>
      <w:r>
        <w:rPr>
          <w:noProof/>
          <w:sz w:val="26"/>
          <w:szCs w:val="26"/>
        </w:rPr>
        <w:pict>
          <v:line id="_x0000_s1049" style="position:absolute;z-index:251613696" from="54pt,-103.6pt" to="63pt,-103.6pt"/>
        </w:pict>
      </w:r>
      <w:r>
        <w:rPr>
          <w:noProof/>
          <w:sz w:val="26"/>
          <w:szCs w:val="26"/>
        </w:rPr>
        <w:pict>
          <v:line id="_x0000_s1051" style="position:absolute;z-index:251614720" from="54pt,-76.6pt" to="63pt,-76.6pt"/>
        </w:pict>
      </w:r>
      <w:r>
        <w:rPr>
          <w:noProof/>
          <w:sz w:val="26"/>
          <w:szCs w:val="26"/>
        </w:rPr>
        <w:pict>
          <v:line id="_x0000_s1054" style="position:absolute;z-index:251617792" from="54pt,4.4pt" to="63pt,4.4pt"/>
        </w:pict>
      </w:r>
      <w:r>
        <w:rPr>
          <w:noProof/>
          <w:sz w:val="28"/>
          <w:szCs w:val="28"/>
        </w:rPr>
        <w:pict>
          <v:line id="_x0000_s1048" style="position:absolute;z-index:251612672" from="54pt,-130.6pt" to="63pt,-130.6pt"/>
        </w:pict>
      </w:r>
      <w:r w:rsidR="00A4684C">
        <w:rPr>
          <w:sz w:val="26"/>
          <w:szCs w:val="26"/>
        </w:rPr>
        <w:t xml:space="preserve">              </w:t>
      </w:r>
      <w:r w:rsidR="000F4D99" w:rsidRPr="006D177D">
        <w:rPr>
          <w:sz w:val="26"/>
          <w:szCs w:val="26"/>
        </w:rPr>
        <w:t>2</w:t>
      </w:r>
    </w:p>
    <w:p w:rsidR="006D177D" w:rsidRPr="00A4684C" w:rsidRDefault="006D177D" w:rsidP="00BF2BF5">
      <w:pPr>
        <w:tabs>
          <w:tab w:val="left" w:pos="2310"/>
        </w:tabs>
        <w:rPr>
          <w:sz w:val="16"/>
          <w:szCs w:val="16"/>
        </w:rPr>
      </w:pPr>
      <w:r w:rsidRPr="006D177D">
        <w:rPr>
          <w:sz w:val="26"/>
          <w:szCs w:val="26"/>
        </w:rPr>
        <w:t xml:space="preserve">              </w:t>
      </w:r>
    </w:p>
    <w:p w:rsidR="006D177D" w:rsidRDefault="00957E49" w:rsidP="00BF2BF5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45" style="position:absolute;z-index:251611648" from="63pt,7.25pt" to="441pt,7.25pt"/>
        </w:pict>
      </w:r>
      <w:r>
        <w:rPr>
          <w:noProof/>
          <w:sz w:val="26"/>
          <w:szCs w:val="26"/>
        </w:rPr>
        <w:pict>
          <v:line id="_x0000_s1065" style="position:absolute;z-index:251629056" from="5in,7.25pt" to="5in,16.25pt"/>
        </w:pict>
      </w:r>
      <w:r>
        <w:rPr>
          <w:noProof/>
          <w:sz w:val="26"/>
          <w:szCs w:val="26"/>
        </w:rPr>
        <w:pict>
          <v:line id="_x0000_s1064" style="position:absolute;z-index:251628032" from="333pt,7.25pt" to="333pt,16.25pt"/>
        </w:pict>
      </w:r>
      <w:r>
        <w:rPr>
          <w:noProof/>
          <w:sz w:val="26"/>
          <w:szCs w:val="26"/>
        </w:rPr>
        <w:pict>
          <v:line id="_x0000_s1063" style="position:absolute;z-index:251627008" from="306pt,7.25pt" to="306pt,16.25pt"/>
        </w:pict>
      </w:r>
      <w:r>
        <w:rPr>
          <w:noProof/>
          <w:sz w:val="26"/>
          <w:szCs w:val="26"/>
        </w:rPr>
        <w:pict>
          <v:line id="_x0000_s1062" style="position:absolute;z-index:251625984" from="279pt,7.25pt" to="279pt,16.25pt"/>
        </w:pict>
      </w:r>
      <w:r>
        <w:rPr>
          <w:noProof/>
          <w:sz w:val="26"/>
          <w:szCs w:val="26"/>
        </w:rPr>
        <w:pict>
          <v:line id="_x0000_s1061" style="position:absolute;z-index:251624960" from="252pt,7.25pt" to="252pt,16.25pt"/>
        </w:pict>
      </w:r>
      <w:r>
        <w:rPr>
          <w:noProof/>
          <w:sz w:val="26"/>
          <w:szCs w:val="26"/>
        </w:rPr>
        <w:pict>
          <v:line id="_x0000_s1060" style="position:absolute;z-index:251623936" from="225pt,7.25pt" to="225pt,16.25pt"/>
        </w:pict>
      </w:r>
      <w:r>
        <w:rPr>
          <w:noProof/>
          <w:sz w:val="26"/>
          <w:szCs w:val="26"/>
        </w:rPr>
        <w:pict>
          <v:line id="_x0000_s1059" style="position:absolute;z-index:251622912" from="198pt,7.25pt" to="198pt,16.25pt"/>
        </w:pict>
      </w:r>
      <w:r>
        <w:rPr>
          <w:noProof/>
          <w:sz w:val="26"/>
          <w:szCs w:val="26"/>
        </w:rPr>
        <w:pict>
          <v:line id="_x0000_s1058" style="position:absolute;z-index:251621888" from="171pt,7.25pt" to="171pt,16.25pt"/>
        </w:pict>
      </w:r>
      <w:r>
        <w:rPr>
          <w:noProof/>
          <w:sz w:val="26"/>
          <w:szCs w:val="26"/>
        </w:rPr>
        <w:pict>
          <v:line id="_x0000_s1057" style="position:absolute;z-index:251620864" from="2in,7.25pt" to="2in,16.25pt"/>
        </w:pict>
      </w:r>
      <w:r>
        <w:rPr>
          <w:noProof/>
          <w:sz w:val="26"/>
          <w:szCs w:val="26"/>
        </w:rPr>
        <w:pict>
          <v:line id="_x0000_s1056" style="position:absolute;z-index:251619840" from="117pt,7.25pt" to="117pt,16.25pt"/>
        </w:pict>
      </w:r>
      <w:r>
        <w:rPr>
          <w:noProof/>
          <w:sz w:val="26"/>
          <w:szCs w:val="26"/>
        </w:rPr>
        <w:pict>
          <v:line id="_x0000_s1055" style="position:absolute;z-index:251618816" from="90pt,7.25pt" to="90pt,16.25pt"/>
        </w:pict>
      </w:r>
      <w:r>
        <w:rPr>
          <w:noProof/>
          <w:sz w:val="26"/>
          <w:szCs w:val="26"/>
        </w:rPr>
        <w:pict>
          <v:line id="_x0000_s1066" style="position:absolute;z-index:251630080" from="387pt,7.25pt" to="387pt,16.25pt"/>
        </w:pict>
      </w:r>
      <w:r w:rsidR="00A4684C">
        <w:rPr>
          <w:sz w:val="26"/>
          <w:szCs w:val="26"/>
        </w:rPr>
        <w:t xml:space="preserve">              </w:t>
      </w:r>
    </w:p>
    <w:p w:rsidR="006D177D" w:rsidRPr="00DD735C" w:rsidRDefault="006D177D" w:rsidP="00DD735C">
      <w:r>
        <w:rPr>
          <w:sz w:val="26"/>
          <w:szCs w:val="26"/>
        </w:rPr>
        <w:t xml:space="preserve">                           2       4    </w:t>
      </w:r>
      <w:r w:rsidR="00A468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6      8     10    12 </w:t>
      </w:r>
      <w:r w:rsidR="00A468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14    16    18     20    22    24</w:t>
      </w:r>
      <w:r w:rsidR="00DD735C">
        <w:rPr>
          <w:sz w:val="26"/>
          <w:szCs w:val="26"/>
        </w:rPr>
        <w:tab/>
      </w:r>
      <w:r w:rsidR="00DD735C">
        <w:rPr>
          <w:sz w:val="26"/>
          <w:szCs w:val="26"/>
          <w:lang w:val="en-US"/>
        </w:rPr>
        <w:t>Q</w:t>
      </w:r>
      <w:r w:rsidR="00DD735C" w:rsidRPr="006D177D">
        <w:rPr>
          <w:sz w:val="26"/>
          <w:szCs w:val="26"/>
          <w:vertAlign w:val="subscript"/>
          <w:lang w:val="en-US"/>
        </w:rPr>
        <w:t>A</w:t>
      </w:r>
      <w:r w:rsidR="00DD735C" w:rsidRPr="006D177D">
        <w:rPr>
          <w:sz w:val="26"/>
          <w:szCs w:val="26"/>
          <w:vertAlign w:val="subscript"/>
        </w:rPr>
        <w:t>3</w:t>
      </w:r>
      <w:r w:rsidR="00DD735C">
        <w:rPr>
          <w:sz w:val="26"/>
          <w:szCs w:val="26"/>
        </w:rPr>
        <w:t xml:space="preserve"> </w:t>
      </w:r>
      <w:r w:rsidR="00DD735C" w:rsidRPr="00CB5DAB">
        <w:rPr>
          <w:sz w:val="26"/>
          <w:szCs w:val="26"/>
        </w:rPr>
        <w:t>,</w:t>
      </w:r>
      <w:r w:rsidR="00DD735C" w:rsidRPr="006D177D">
        <w:rPr>
          <w:sz w:val="26"/>
          <w:szCs w:val="26"/>
        </w:rPr>
        <w:t xml:space="preserve"> 10</w:t>
      </w:r>
      <w:r w:rsidR="00DD735C" w:rsidRPr="006D177D">
        <w:rPr>
          <w:sz w:val="26"/>
          <w:szCs w:val="26"/>
          <w:vertAlign w:val="superscript"/>
        </w:rPr>
        <w:t>2</w:t>
      </w:r>
      <w:r w:rsidR="00DD735C" w:rsidRPr="006D177D">
        <w:rPr>
          <w:sz w:val="26"/>
          <w:szCs w:val="26"/>
        </w:rPr>
        <w:t xml:space="preserve"> </w:t>
      </w:r>
    </w:p>
    <w:p w:rsidR="00DD735C" w:rsidRDefault="00DD735C" w:rsidP="00DD735C">
      <w:pPr>
        <w:tabs>
          <w:tab w:val="left" w:pos="2310"/>
        </w:tabs>
        <w:jc w:val="center"/>
        <w:rPr>
          <w:sz w:val="28"/>
          <w:szCs w:val="28"/>
        </w:rPr>
      </w:pPr>
      <w:r w:rsidRPr="00DD735C">
        <w:rPr>
          <w:sz w:val="28"/>
          <w:szCs w:val="28"/>
        </w:rPr>
        <w:t xml:space="preserve">Рис. 1 График зависимости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>)</w:t>
      </w: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7B0FCA" w:rsidRDefault="007B0FCA" w:rsidP="00EA1F88">
      <w:pPr>
        <w:tabs>
          <w:tab w:val="left" w:pos="2310"/>
        </w:tabs>
        <w:rPr>
          <w:sz w:val="26"/>
          <w:szCs w:val="26"/>
        </w:rPr>
      </w:pPr>
    </w:p>
    <w:p w:rsidR="00617B30" w:rsidRDefault="00957E49" w:rsidP="00EA1F88">
      <w:pPr>
        <w:tabs>
          <w:tab w:val="left" w:pos="2310"/>
        </w:tabs>
      </w:pPr>
      <w:r>
        <w:rPr>
          <w:noProof/>
          <w:sz w:val="26"/>
          <w:szCs w:val="26"/>
        </w:rPr>
        <w:pict>
          <v:line id="_x0000_s1086" style="position:absolute;z-index:251650560" from="63pt,10.05pt" to="63pt,240.35pt"/>
        </w:pict>
      </w:r>
      <w:r w:rsidR="00617B30" w:rsidRPr="006D177D">
        <w:rPr>
          <w:sz w:val="26"/>
          <w:szCs w:val="26"/>
          <w:lang w:val="en-US"/>
        </w:rPr>
        <w:t>P</w:t>
      </w:r>
      <w:r w:rsidR="00617B30" w:rsidRPr="006D177D">
        <w:rPr>
          <w:sz w:val="26"/>
          <w:szCs w:val="26"/>
          <w:vertAlign w:val="subscript"/>
          <w:lang w:val="en-US"/>
        </w:rPr>
        <w:t>A</w:t>
      </w:r>
      <w:r w:rsidR="00F025D7">
        <w:rPr>
          <w:sz w:val="26"/>
          <w:szCs w:val="26"/>
          <w:vertAlign w:val="subscript"/>
        </w:rPr>
        <w:t>7</w:t>
      </w:r>
      <w:r w:rsidR="00617B30" w:rsidRPr="006D177D">
        <w:rPr>
          <w:sz w:val="26"/>
          <w:szCs w:val="26"/>
        </w:rPr>
        <w:t xml:space="preserve"> , 10</w:t>
      </w:r>
      <w:r w:rsidR="00617B30" w:rsidRPr="006D177D">
        <w:rPr>
          <w:sz w:val="26"/>
          <w:szCs w:val="26"/>
          <w:vertAlign w:val="superscript"/>
        </w:rPr>
        <w:t>2</w:t>
      </w:r>
      <w:r w:rsidR="00617B30" w:rsidRPr="006D177D">
        <w:rPr>
          <w:sz w:val="26"/>
          <w:szCs w:val="26"/>
        </w:rPr>
        <w:t xml:space="preserve"> ,</w:t>
      </w:r>
    </w:p>
    <w:p w:rsidR="00617B30" w:rsidRDefault="00F025D7" w:rsidP="00617B3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17B30" w:rsidRPr="006D177D">
        <w:rPr>
          <w:sz w:val="26"/>
          <w:szCs w:val="26"/>
        </w:rPr>
        <w:t>руб.</w:t>
      </w:r>
    </w:p>
    <w:p w:rsidR="00EA1F88" w:rsidRDefault="00EA1F88" w:rsidP="00EA1F88">
      <w:pPr>
        <w:tabs>
          <w:tab w:val="left" w:pos="2310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14</w:t>
      </w:r>
    </w:p>
    <w:p w:rsidR="00EA1F88" w:rsidRPr="006D177D" w:rsidRDefault="00957E49" w:rsidP="00EA1F88">
      <w:pPr>
        <w:tabs>
          <w:tab w:val="left" w:pos="96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87" style="position:absolute;z-index:251651584" from="54pt,7.15pt" to="63pt,7.15pt"/>
        </w:pict>
      </w:r>
      <w:r w:rsidR="00EA1F88">
        <w:rPr>
          <w:sz w:val="26"/>
          <w:szCs w:val="26"/>
        </w:rPr>
        <w:t xml:space="preserve">            </w:t>
      </w:r>
    </w:p>
    <w:p w:rsidR="00617B30" w:rsidRPr="006D177D" w:rsidRDefault="00617B30" w:rsidP="00617B30">
      <w:pPr>
        <w:tabs>
          <w:tab w:val="left" w:pos="2310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177D">
        <w:rPr>
          <w:sz w:val="26"/>
          <w:szCs w:val="26"/>
        </w:rPr>
        <w:t>12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D177D">
        <w:rPr>
          <w:sz w:val="26"/>
          <w:szCs w:val="26"/>
        </w:rPr>
        <w:t>10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8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D177D">
        <w:rPr>
          <w:sz w:val="26"/>
          <w:szCs w:val="26"/>
        </w:rPr>
        <w:t>6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D177D">
        <w:rPr>
          <w:sz w:val="26"/>
          <w:szCs w:val="26"/>
        </w:rPr>
        <w:t>4</w:t>
      </w:r>
    </w:p>
    <w:p w:rsidR="00617B30" w:rsidRPr="006D177D" w:rsidRDefault="00617B30" w:rsidP="00617B3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617B30" w:rsidRPr="006D177D" w:rsidRDefault="00957E49" w:rsidP="00617B30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71" style="position:absolute;z-index:251635200" from="54pt,-49.6pt" to="63pt,-49.6pt"/>
        </w:pict>
      </w:r>
      <w:r>
        <w:rPr>
          <w:noProof/>
          <w:sz w:val="26"/>
          <w:szCs w:val="26"/>
        </w:rPr>
        <w:pict>
          <v:line id="_x0000_s1072" style="position:absolute;z-index:251636224" from="54pt,-22.6pt" to="63pt,-22.6pt"/>
        </w:pict>
      </w:r>
      <w:r>
        <w:rPr>
          <w:noProof/>
          <w:sz w:val="26"/>
          <w:szCs w:val="26"/>
        </w:rPr>
        <w:pict>
          <v:line id="_x0000_s1069" style="position:absolute;z-index:251633152" from="54pt,-103.6pt" to="63pt,-103.6pt"/>
        </w:pict>
      </w:r>
      <w:r>
        <w:rPr>
          <w:noProof/>
          <w:sz w:val="26"/>
          <w:szCs w:val="26"/>
        </w:rPr>
        <w:pict>
          <v:line id="_x0000_s1070" style="position:absolute;z-index:251634176" from="54pt,-76.6pt" to="63pt,-76.6pt"/>
        </w:pict>
      </w:r>
      <w:r>
        <w:rPr>
          <w:noProof/>
          <w:sz w:val="26"/>
          <w:szCs w:val="26"/>
        </w:rPr>
        <w:pict>
          <v:line id="_x0000_s1073" style="position:absolute;z-index:251637248" from="54pt,4.4pt" to="63pt,4.4pt"/>
        </w:pict>
      </w:r>
      <w:r>
        <w:rPr>
          <w:noProof/>
          <w:sz w:val="28"/>
          <w:szCs w:val="28"/>
        </w:rPr>
        <w:pict>
          <v:line id="_x0000_s1068" style="position:absolute;z-index:251632128" from="54pt,-130.6pt" to="63pt,-130.6pt"/>
        </w:pict>
      </w:r>
      <w:r w:rsidR="00617B30">
        <w:rPr>
          <w:sz w:val="26"/>
          <w:szCs w:val="26"/>
        </w:rPr>
        <w:t xml:space="preserve">              </w:t>
      </w:r>
      <w:r w:rsidR="00617B30" w:rsidRPr="006D177D">
        <w:rPr>
          <w:sz w:val="26"/>
          <w:szCs w:val="26"/>
        </w:rPr>
        <w:t>2</w:t>
      </w:r>
    </w:p>
    <w:p w:rsidR="00617B30" w:rsidRPr="00A4684C" w:rsidRDefault="00617B30" w:rsidP="00617B30">
      <w:pPr>
        <w:tabs>
          <w:tab w:val="left" w:pos="2310"/>
        </w:tabs>
        <w:rPr>
          <w:sz w:val="16"/>
          <w:szCs w:val="16"/>
        </w:rPr>
      </w:pPr>
      <w:r w:rsidRPr="006D177D">
        <w:rPr>
          <w:sz w:val="26"/>
          <w:szCs w:val="26"/>
        </w:rPr>
        <w:t xml:space="preserve">              </w:t>
      </w:r>
    </w:p>
    <w:p w:rsidR="00617B30" w:rsidRDefault="00957E49" w:rsidP="00617B30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67" style="position:absolute;z-index:251631104" from="63pt,7.25pt" to="441pt,7.25pt"/>
        </w:pict>
      </w:r>
      <w:r>
        <w:rPr>
          <w:noProof/>
          <w:sz w:val="26"/>
          <w:szCs w:val="26"/>
        </w:rPr>
        <w:pict>
          <v:line id="_x0000_s1084" style="position:absolute;z-index:251648512" from="5in,7.25pt" to="5in,16.25pt"/>
        </w:pict>
      </w:r>
      <w:r>
        <w:rPr>
          <w:noProof/>
          <w:sz w:val="26"/>
          <w:szCs w:val="26"/>
        </w:rPr>
        <w:pict>
          <v:line id="_x0000_s1083" style="position:absolute;z-index:251647488" from="333pt,7.25pt" to="333pt,16.25pt"/>
        </w:pict>
      </w:r>
      <w:r>
        <w:rPr>
          <w:noProof/>
          <w:sz w:val="26"/>
          <w:szCs w:val="26"/>
        </w:rPr>
        <w:pict>
          <v:line id="_x0000_s1082" style="position:absolute;z-index:251646464" from="306pt,7.25pt" to="306pt,16.25pt"/>
        </w:pict>
      </w:r>
      <w:r>
        <w:rPr>
          <w:noProof/>
          <w:sz w:val="26"/>
          <w:szCs w:val="26"/>
        </w:rPr>
        <w:pict>
          <v:line id="_x0000_s1081" style="position:absolute;z-index:251645440" from="279pt,7.25pt" to="279pt,16.25pt"/>
        </w:pict>
      </w:r>
      <w:r>
        <w:rPr>
          <w:noProof/>
          <w:sz w:val="26"/>
          <w:szCs w:val="26"/>
        </w:rPr>
        <w:pict>
          <v:line id="_x0000_s1080" style="position:absolute;z-index:251644416" from="252pt,7.25pt" to="252pt,16.25pt"/>
        </w:pict>
      </w:r>
      <w:r>
        <w:rPr>
          <w:noProof/>
          <w:sz w:val="26"/>
          <w:szCs w:val="26"/>
        </w:rPr>
        <w:pict>
          <v:line id="_x0000_s1079" style="position:absolute;z-index:251643392" from="225pt,7.25pt" to="225pt,16.25pt"/>
        </w:pict>
      </w:r>
      <w:r>
        <w:rPr>
          <w:noProof/>
          <w:sz w:val="26"/>
          <w:szCs w:val="26"/>
        </w:rPr>
        <w:pict>
          <v:line id="_x0000_s1078" style="position:absolute;z-index:251642368" from="198pt,7.25pt" to="198pt,16.25pt"/>
        </w:pict>
      </w:r>
      <w:r>
        <w:rPr>
          <w:noProof/>
          <w:sz w:val="26"/>
          <w:szCs w:val="26"/>
        </w:rPr>
        <w:pict>
          <v:line id="_x0000_s1077" style="position:absolute;z-index:251641344" from="171pt,7.25pt" to="171pt,16.25pt"/>
        </w:pict>
      </w:r>
      <w:r>
        <w:rPr>
          <w:noProof/>
          <w:sz w:val="26"/>
          <w:szCs w:val="26"/>
        </w:rPr>
        <w:pict>
          <v:line id="_x0000_s1076" style="position:absolute;z-index:251640320" from="2in,7.25pt" to="2in,16.25pt"/>
        </w:pict>
      </w:r>
      <w:r>
        <w:rPr>
          <w:noProof/>
          <w:sz w:val="26"/>
          <w:szCs w:val="26"/>
        </w:rPr>
        <w:pict>
          <v:line id="_x0000_s1075" style="position:absolute;z-index:251639296" from="117pt,7.25pt" to="117pt,16.25pt"/>
        </w:pict>
      </w:r>
      <w:r>
        <w:rPr>
          <w:noProof/>
          <w:sz w:val="26"/>
          <w:szCs w:val="26"/>
        </w:rPr>
        <w:pict>
          <v:line id="_x0000_s1074" style="position:absolute;z-index:251638272" from="90pt,7.25pt" to="90pt,16.25pt"/>
        </w:pict>
      </w:r>
      <w:r>
        <w:rPr>
          <w:noProof/>
          <w:sz w:val="26"/>
          <w:szCs w:val="26"/>
        </w:rPr>
        <w:pict>
          <v:line id="_x0000_s1085" style="position:absolute;z-index:251649536" from="387pt,7.25pt" to="387pt,16.25pt"/>
        </w:pict>
      </w:r>
      <w:r w:rsidR="00617B30">
        <w:rPr>
          <w:sz w:val="26"/>
          <w:szCs w:val="26"/>
        </w:rPr>
        <w:t xml:space="preserve">              </w:t>
      </w:r>
    </w:p>
    <w:p w:rsidR="00617B30" w:rsidRPr="00DD735C" w:rsidRDefault="00617B30" w:rsidP="00617B30">
      <w:r>
        <w:rPr>
          <w:sz w:val="26"/>
          <w:szCs w:val="26"/>
        </w:rPr>
        <w:t xml:space="preserve">                           2       4      6      8     10    12     14    16    18     20    22    24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Q</w:t>
      </w:r>
      <w:r w:rsidRPr="006D177D">
        <w:rPr>
          <w:sz w:val="26"/>
          <w:szCs w:val="26"/>
          <w:vertAlign w:val="subscript"/>
          <w:lang w:val="en-US"/>
        </w:rPr>
        <w:t>A</w:t>
      </w:r>
      <w:r>
        <w:rPr>
          <w:sz w:val="26"/>
          <w:szCs w:val="26"/>
          <w:vertAlign w:val="subscript"/>
        </w:rPr>
        <w:t>7</w:t>
      </w:r>
      <w:r>
        <w:rPr>
          <w:sz w:val="26"/>
          <w:szCs w:val="26"/>
        </w:rPr>
        <w:t xml:space="preserve"> </w:t>
      </w:r>
      <w:r w:rsidRPr="00617B30">
        <w:rPr>
          <w:sz w:val="26"/>
          <w:szCs w:val="26"/>
        </w:rPr>
        <w:t>,</w:t>
      </w:r>
      <w:r w:rsidRPr="006D177D">
        <w:rPr>
          <w:sz w:val="26"/>
          <w:szCs w:val="26"/>
        </w:rPr>
        <w:t xml:space="preserve"> 10</w:t>
      </w:r>
      <w:r w:rsidRPr="006D177D">
        <w:rPr>
          <w:sz w:val="26"/>
          <w:szCs w:val="26"/>
          <w:vertAlign w:val="superscript"/>
        </w:rPr>
        <w:t>2</w:t>
      </w:r>
      <w:r w:rsidRPr="006D177D">
        <w:rPr>
          <w:sz w:val="26"/>
          <w:szCs w:val="26"/>
        </w:rPr>
        <w:t xml:space="preserve"> </w:t>
      </w:r>
    </w:p>
    <w:p w:rsidR="00617B30" w:rsidRPr="00DD735C" w:rsidRDefault="00932B60" w:rsidP="00617B30">
      <w:pPr>
        <w:tabs>
          <w:tab w:val="left" w:pos="2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617B30" w:rsidRPr="00DD735C">
        <w:rPr>
          <w:sz w:val="28"/>
          <w:szCs w:val="28"/>
        </w:rPr>
        <w:t xml:space="preserve"> График зависимости </w:t>
      </w:r>
      <w:r w:rsidR="00617B30" w:rsidRPr="00DD735C">
        <w:rPr>
          <w:sz w:val="28"/>
          <w:szCs w:val="28"/>
          <w:lang w:val="en-US"/>
        </w:rPr>
        <w:t>P</w:t>
      </w:r>
      <w:r w:rsidR="00617B30" w:rsidRPr="00DD735C">
        <w:rPr>
          <w:sz w:val="28"/>
          <w:szCs w:val="28"/>
          <w:vertAlign w:val="subscript"/>
          <w:lang w:val="en-US"/>
        </w:rPr>
        <w:t>A</w:t>
      </w:r>
      <w:r w:rsidR="006F7C6C">
        <w:rPr>
          <w:sz w:val="28"/>
          <w:szCs w:val="28"/>
          <w:vertAlign w:val="subscript"/>
        </w:rPr>
        <w:t>7</w:t>
      </w:r>
      <w:r w:rsidR="00617B30" w:rsidRPr="00DD735C">
        <w:rPr>
          <w:sz w:val="28"/>
          <w:szCs w:val="28"/>
        </w:rPr>
        <w:t xml:space="preserve"> (</w:t>
      </w:r>
      <w:r w:rsidR="00617B30" w:rsidRPr="00DD735C">
        <w:rPr>
          <w:sz w:val="28"/>
          <w:szCs w:val="28"/>
          <w:lang w:val="en-US"/>
        </w:rPr>
        <w:t>Q</w:t>
      </w:r>
      <w:r w:rsidR="00617B30" w:rsidRPr="00DD735C">
        <w:rPr>
          <w:sz w:val="28"/>
          <w:szCs w:val="28"/>
          <w:vertAlign w:val="subscript"/>
          <w:lang w:val="en-US"/>
        </w:rPr>
        <w:t>A</w:t>
      </w:r>
      <w:r w:rsidR="006F7C6C">
        <w:rPr>
          <w:sz w:val="28"/>
          <w:szCs w:val="28"/>
          <w:vertAlign w:val="subscript"/>
        </w:rPr>
        <w:t>7</w:t>
      </w:r>
      <w:r w:rsidR="00617B30" w:rsidRPr="00DD735C">
        <w:rPr>
          <w:sz w:val="28"/>
          <w:szCs w:val="28"/>
        </w:rPr>
        <w:t>)</w:t>
      </w:r>
    </w:p>
    <w:p w:rsidR="007B0FCA" w:rsidRDefault="007B0FCA" w:rsidP="00CB5DAB">
      <w:pPr>
        <w:rPr>
          <w:sz w:val="26"/>
          <w:szCs w:val="26"/>
        </w:rPr>
      </w:pPr>
    </w:p>
    <w:p w:rsidR="007B0FCA" w:rsidRDefault="007B0FCA" w:rsidP="00CB5DAB">
      <w:pPr>
        <w:rPr>
          <w:sz w:val="26"/>
          <w:szCs w:val="26"/>
        </w:rPr>
      </w:pPr>
    </w:p>
    <w:p w:rsidR="00CB5DAB" w:rsidRDefault="00957E49" w:rsidP="00CB5DAB">
      <w:r>
        <w:rPr>
          <w:noProof/>
          <w:sz w:val="26"/>
          <w:szCs w:val="26"/>
        </w:rPr>
        <w:pict>
          <v:line id="_x0000_s1109" style="position:absolute;z-index:251672064" from="63pt,-9pt" to="63pt,207pt"/>
        </w:pict>
      </w:r>
      <w:r w:rsidR="00CB5DAB" w:rsidRPr="006D177D">
        <w:rPr>
          <w:sz w:val="26"/>
          <w:szCs w:val="26"/>
          <w:lang w:val="en-US"/>
        </w:rPr>
        <w:t>P</w:t>
      </w:r>
      <w:r w:rsidR="00CB5DAB" w:rsidRPr="006D177D">
        <w:rPr>
          <w:sz w:val="26"/>
          <w:szCs w:val="26"/>
          <w:vertAlign w:val="subscript"/>
          <w:lang w:val="en-US"/>
        </w:rPr>
        <w:t>A</w:t>
      </w:r>
      <w:r w:rsidR="00DE3588">
        <w:rPr>
          <w:sz w:val="26"/>
          <w:szCs w:val="26"/>
          <w:vertAlign w:val="subscript"/>
        </w:rPr>
        <w:t>19</w:t>
      </w:r>
      <w:r w:rsidR="00CB5DAB" w:rsidRPr="006D177D">
        <w:rPr>
          <w:sz w:val="26"/>
          <w:szCs w:val="26"/>
        </w:rPr>
        <w:t xml:space="preserve"> , 10</w:t>
      </w:r>
      <w:r w:rsidR="00CB5DAB" w:rsidRPr="006D177D">
        <w:rPr>
          <w:sz w:val="26"/>
          <w:szCs w:val="26"/>
          <w:vertAlign w:val="superscript"/>
        </w:rPr>
        <w:t>2</w:t>
      </w:r>
      <w:r w:rsidR="00CB5DAB" w:rsidRPr="006D177D">
        <w:rPr>
          <w:sz w:val="26"/>
          <w:szCs w:val="26"/>
        </w:rPr>
        <w:t xml:space="preserve"> ,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177D">
        <w:rPr>
          <w:sz w:val="26"/>
          <w:szCs w:val="26"/>
        </w:rPr>
        <w:t>руб.</w:t>
      </w:r>
    </w:p>
    <w:p w:rsidR="00CB5DAB" w:rsidRPr="006D177D" w:rsidRDefault="00CB5DAB" w:rsidP="00CB5DAB">
      <w:pPr>
        <w:tabs>
          <w:tab w:val="left" w:pos="2310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177D">
        <w:rPr>
          <w:sz w:val="26"/>
          <w:szCs w:val="26"/>
        </w:rPr>
        <w:t>12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D177D">
        <w:rPr>
          <w:sz w:val="26"/>
          <w:szCs w:val="26"/>
        </w:rPr>
        <w:t>10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8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D177D">
        <w:rPr>
          <w:sz w:val="26"/>
          <w:szCs w:val="26"/>
        </w:rPr>
        <w:t>6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D177D">
        <w:rPr>
          <w:sz w:val="26"/>
          <w:szCs w:val="26"/>
        </w:rPr>
        <w:t>4</w:t>
      </w:r>
    </w:p>
    <w:p w:rsidR="00CB5DAB" w:rsidRPr="006D177D" w:rsidRDefault="00CB5DAB" w:rsidP="00CB5DAB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CB5DAB" w:rsidRPr="006D177D" w:rsidRDefault="00957E49" w:rsidP="00CB5DAB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92" style="position:absolute;z-index:251656704" from="54pt,-49.6pt" to="63pt,-49.6pt"/>
        </w:pict>
      </w:r>
      <w:r>
        <w:rPr>
          <w:noProof/>
          <w:sz w:val="26"/>
          <w:szCs w:val="26"/>
        </w:rPr>
        <w:pict>
          <v:line id="_x0000_s1093" style="position:absolute;z-index:251657728" from="54pt,-22.6pt" to="63pt,-22.6pt"/>
        </w:pict>
      </w:r>
      <w:r>
        <w:rPr>
          <w:noProof/>
          <w:sz w:val="26"/>
          <w:szCs w:val="26"/>
        </w:rPr>
        <w:pict>
          <v:line id="_x0000_s1090" style="position:absolute;z-index:251654656" from="54pt,-103.6pt" to="63pt,-103.6pt"/>
        </w:pict>
      </w:r>
      <w:r>
        <w:rPr>
          <w:noProof/>
          <w:sz w:val="26"/>
          <w:szCs w:val="26"/>
        </w:rPr>
        <w:pict>
          <v:line id="_x0000_s1091" style="position:absolute;z-index:251655680" from="54pt,-76.6pt" to="63pt,-76.6pt"/>
        </w:pict>
      </w:r>
      <w:r>
        <w:rPr>
          <w:noProof/>
          <w:sz w:val="26"/>
          <w:szCs w:val="26"/>
        </w:rPr>
        <w:pict>
          <v:line id="_x0000_s1094" style="position:absolute;z-index:251658752" from="54pt,4.4pt" to="63pt,4.4pt"/>
        </w:pict>
      </w:r>
      <w:r>
        <w:rPr>
          <w:noProof/>
          <w:sz w:val="28"/>
          <w:szCs w:val="28"/>
        </w:rPr>
        <w:pict>
          <v:line id="_x0000_s1089" style="position:absolute;z-index:251653632" from="54pt,-130.6pt" to="63pt,-130.6pt"/>
        </w:pict>
      </w:r>
      <w:r w:rsidR="00CB5DAB">
        <w:rPr>
          <w:sz w:val="26"/>
          <w:szCs w:val="26"/>
        </w:rPr>
        <w:t xml:space="preserve">              </w:t>
      </w:r>
      <w:r w:rsidR="00CB5DAB" w:rsidRPr="006D177D">
        <w:rPr>
          <w:sz w:val="26"/>
          <w:szCs w:val="26"/>
        </w:rPr>
        <w:t>2</w:t>
      </w:r>
    </w:p>
    <w:p w:rsidR="00CB5DAB" w:rsidRPr="00A4684C" w:rsidRDefault="00CB5DAB" w:rsidP="00CB5DAB">
      <w:pPr>
        <w:tabs>
          <w:tab w:val="left" w:pos="2310"/>
        </w:tabs>
        <w:rPr>
          <w:sz w:val="16"/>
          <w:szCs w:val="16"/>
        </w:rPr>
      </w:pPr>
      <w:r w:rsidRPr="006D177D">
        <w:rPr>
          <w:sz w:val="26"/>
          <w:szCs w:val="26"/>
        </w:rPr>
        <w:t xml:space="preserve">              </w:t>
      </w:r>
    </w:p>
    <w:p w:rsidR="00CB5DAB" w:rsidRDefault="00957E49" w:rsidP="00CB5DAB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105" style="position:absolute;z-index:251670016" from="5in,3.45pt" to="5in,12.45pt"/>
        </w:pict>
      </w:r>
      <w:r>
        <w:rPr>
          <w:noProof/>
          <w:sz w:val="26"/>
          <w:szCs w:val="26"/>
        </w:rPr>
        <w:pict>
          <v:line id="_x0000_s1104" style="position:absolute;z-index:251668992" from="333pt,3.45pt" to="333pt,12.45pt"/>
        </w:pict>
      </w:r>
      <w:r>
        <w:rPr>
          <w:noProof/>
          <w:sz w:val="26"/>
          <w:szCs w:val="26"/>
        </w:rPr>
        <w:pict>
          <v:line id="_x0000_s1103" style="position:absolute;z-index:251667968" from="306pt,3.45pt" to="306pt,12.45pt"/>
        </w:pict>
      </w:r>
      <w:r>
        <w:rPr>
          <w:noProof/>
          <w:sz w:val="26"/>
          <w:szCs w:val="26"/>
        </w:rPr>
        <w:pict>
          <v:line id="_x0000_s1102" style="position:absolute;z-index:251666944" from="279pt,3.45pt" to="279pt,12.45pt"/>
        </w:pict>
      </w:r>
      <w:r>
        <w:rPr>
          <w:noProof/>
          <w:sz w:val="26"/>
          <w:szCs w:val="26"/>
        </w:rPr>
        <w:pict>
          <v:line id="_x0000_s1101" style="position:absolute;z-index:251665920" from="252pt,3.45pt" to="252pt,12.45pt"/>
        </w:pict>
      </w:r>
      <w:r>
        <w:rPr>
          <w:noProof/>
          <w:sz w:val="26"/>
          <w:szCs w:val="26"/>
        </w:rPr>
        <w:pict>
          <v:line id="_x0000_s1100" style="position:absolute;z-index:251664896" from="225pt,3.45pt" to="225pt,12.45pt"/>
        </w:pict>
      </w:r>
      <w:r>
        <w:rPr>
          <w:noProof/>
          <w:sz w:val="26"/>
          <w:szCs w:val="26"/>
        </w:rPr>
        <w:pict>
          <v:line id="_x0000_s1099" style="position:absolute;z-index:251663872" from="198pt,3.45pt" to="198pt,12.45pt"/>
        </w:pict>
      </w:r>
      <w:r>
        <w:rPr>
          <w:noProof/>
          <w:sz w:val="26"/>
          <w:szCs w:val="26"/>
        </w:rPr>
        <w:pict>
          <v:line id="_x0000_s1098" style="position:absolute;z-index:251662848" from="171pt,3.45pt" to="171pt,12.45pt"/>
        </w:pict>
      </w:r>
      <w:r>
        <w:rPr>
          <w:noProof/>
          <w:sz w:val="26"/>
          <w:szCs w:val="26"/>
        </w:rPr>
        <w:pict>
          <v:line id="_x0000_s1097" style="position:absolute;z-index:251661824" from="2in,3.45pt" to="2in,12.45pt"/>
        </w:pict>
      </w:r>
      <w:r>
        <w:rPr>
          <w:noProof/>
          <w:sz w:val="26"/>
          <w:szCs w:val="26"/>
        </w:rPr>
        <w:pict>
          <v:line id="_x0000_s1096" style="position:absolute;z-index:251660800" from="117pt,3.45pt" to="117pt,12.45pt"/>
        </w:pict>
      </w:r>
      <w:r>
        <w:rPr>
          <w:noProof/>
          <w:sz w:val="26"/>
          <w:szCs w:val="26"/>
        </w:rPr>
        <w:pict>
          <v:line id="_x0000_s1106" style="position:absolute;z-index:251671040" from="387pt,3.45pt" to="387pt,12.45pt"/>
        </w:pict>
      </w:r>
      <w:r>
        <w:rPr>
          <w:noProof/>
          <w:sz w:val="26"/>
          <w:szCs w:val="26"/>
        </w:rPr>
        <w:pict>
          <v:line id="_x0000_s1095" style="position:absolute;z-index:251659776" from="90pt,3.45pt" to="90pt,12.45pt"/>
        </w:pict>
      </w:r>
      <w:r>
        <w:rPr>
          <w:noProof/>
          <w:sz w:val="26"/>
          <w:szCs w:val="26"/>
        </w:rPr>
        <w:pict>
          <v:line id="_x0000_s1088" style="position:absolute;z-index:251652608" from="63pt,3.45pt" to="441pt,3.45pt"/>
        </w:pict>
      </w:r>
      <w:r w:rsidR="00CB5DAB">
        <w:rPr>
          <w:sz w:val="26"/>
          <w:szCs w:val="26"/>
        </w:rPr>
        <w:t xml:space="preserve">              </w:t>
      </w:r>
    </w:p>
    <w:p w:rsidR="00CB5DAB" w:rsidRPr="00DD735C" w:rsidRDefault="00CB5DAB" w:rsidP="00CB5DAB">
      <w:r>
        <w:rPr>
          <w:sz w:val="26"/>
          <w:szCs w:val="26"/>
        </w:rPr>
        <w:t xml:space="preserve">                           2       4      6      8     10    12     14    16    18     20    22    24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Q</w:t>
      </w:r>
      <w:r w:rsidRPr="006D177D">
        <w:rPr>
          <w:sz w:val="26"/>
          <w:szCs w:val="26"/>
          <w:vertAlign w:val="subscript"/>
          <w:lang w:val="en-US"/>
        </w:rPr>
        <w:t>A</w:t>
      </w:r>
      <w:r w:rsidR="00DE3588">
        <w:rPr>
          <w:sz w:val="26"/>
          <w:szCs w:val="26"/>
          <w:vertAlign w:val="subscript"/>
        </w:rPr>
        <w:t>19</w:t>
      </w:r>
      <w:r>
        <w:rPr>
          <w:sz w:val="26"/>
          <w:szCs w:val="26"/>
        </w:rPr>
        <w:t xml:space="preserve"> </w:t>
      </w:r>
      <w:r w:rsidRPr="00CB5DAB">
        <w:rPr>
          <w:sz w:val="26"/>
          <w:szCs w:val="26"/>
        </w:rPr>
        <w:t>,</w:t>
      </w:r>
      <w:r w:rsidRPr="006D177D">
        <w:rPr>
          <w:sz w:val="26"/>
          <w:szCs w:val="26"/>
        </w:rPr>
        <w:t xml:space="preserve"> 10</w:t>
      </w:r>
      <w:r w:rsidRPr="006D177D">
        <w:rPr>
          <w:sz w:val="26"/>
          <w:szCs w:val="26"/>
          <w:vertAlign w:val="superscript"/>
        </w:rPr>
        <w:t>2</w:t>
      </w:r>
      <w:r w:rsidRPr="006D177D">
        <w:rPr>
          <w:sz w:val="26"/>
          <w:szCs w:val="26"/>
        </w:rPr>
        <w:t xml:space="preserve"> </w:t>
      </w:r>
    </w:p>
    <w:p w:rsidR="00CB5DAB" w:rsidRDefault="00CB5DAB" w:rsidP="00CB5DAB">
      <w:pPr>
        <w:tabs>
          <w:tab w:val="left" w:pos="2310"/>
        </w:tabs>
        <w:jc w:val="center"/>
        <w:rPr>
          <w:sz w:val="28"/>
          <w:szCs w:val="28"/>
        </w:rPr>
      </w:pPr>
      <w:r w:rsidRPr="00DD735C">
        <w:rPr>
          <w:sz w:val="28"/>
          <w:szCs w:val="28"/>
        </w:rPr>
        <w:t xml:space="preserve">Рис. </w:t>
      </w:r>
      <w:r w:rsidR="00DE3588">
        <w:rPr>
          <w:sz w:val="28"/>
          <w:szCs w:val="28"/>
        </w:rPr>
        <w:t>3</w:t>
      </w:r>
      <w:r w:rsidRPr="00DD735C">
        <w:rPr>
          <w:sz w:val="28"/>
          <w:szCs w:val="28"/>
        </w:rPr>
        <w:t xml:space="preserve"> График зависимости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="00DE3588">
        <w:rPr>
          <w:sz w:val="28"/>
          <w:szCs w:val="28"/>
          <w:vertAlign w:val="subscript"/>
        </w:rPr>
        <w:t>19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="00DE3588">
        <w:rPr>
          <w:sz w:val="28"/>
          <w:szCs w:val="28"/>
          <w:vertAlign w:val="subscript"/>
        </w:rPr>
        <w:t>19</w:t>
      </w:r>
      <w:r w:rsidRPr="00DD735C">
        <w:rPr>
          <w:sz w:val="28"/>
          <w:szCs w:val="28"/>
        </w:rPr>
        <w:t>)</w:t>
      </w: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7B0FCA" w:rsidRDefault="007B0FCA" w:rsidP="002578A0">
      <w:pPr>
        <w:rPr>
          <w:sz w:val="26"/>
          <w:szCs w:val="26"/>
        </w:rPr>
      </w:pPr>
    </w:p>
    <w:p w:rsidR="002578A0" w:rsidRDefault="00957E49" w:rsidP="002578A0">
      <w:r>
        <w:rPr>
          <w:noProof/>
          <w:sz w:val="26"/>
          <w:szCs w:val="26"/>
        </w:rPr>
        <w:pict>
          <v:line id="_x0000_s1129" style="position:absolute;z-index:251692544" from="63pt,-9pt" to="63pt,207pt"/>
        </w:pict>
      </w:r>
      <w:r w:rsidR="002578A0" w:rsidRPr="006D177D">
        <w:rPr>
          <w:sz w:val="26"/>
          <w:szCs w:val="26"/>
          <w:lang w:val="en-US"/>
        </w:rPr>
        <w:t>P</w:t>
      </w:r>
      <w:r w:rsidR="002578A0" w:rsidRPr="006D177D">
        <w:rPr>
          <w:sz w:val="26"/>
          <w:szCs w:val="26"/>
          <w:vertAlign w:val="subscript"/>
          <w:lang w:val="en-US"/>
        </w:rPr>
        <w:t>A</w:t>
      </w:r>
      <w:r w:rsidR="002578A0">
        <w:rPr>
          <w:sz w:val="26"/>
          <w:szCs w:val="26"/>
          <w:vertAlign w:val="subscript"/>
        </w:rPr>
        <w:t>21</w:t>
      </w:r>
      <w:r w:rsidR="002578A0" w:rsidRPr="006D177D">
        <w:rPr>
          <w:sz w:val="26"/>
          <w:szCs w:val="26"/>
        </w:rPr>
        <w:t xml:space="preserve"> , 10</w:t>
      </w:r>
      <w:r w:rsidR="002578A0" w:rsidRPr="006D177D">
        <w:rPr>
          <w:sz w:val="26"/>
          <w:szCs w:val="26"/>
          <w:vertAlign w:val="superscript"/>
        </w:rPr>
        <w:t>2</w:t>
      </w:r>
      <w:r w:rsidR="002578A0" w:rsidRPr="006D177D">
        <w:rPr>
          <w:sz w:val="26"/>
          <w:szCs w:val="26"/>
        </w:rPr>
        <w:t xml:space="preserve"> ,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177D">
        <w:rPr>
          <w:sz w:val="26"/>
          <w:szCs w:val="26"/>
        </w:rPr>
        <w:t>руб.</w:t>
      </w:r>
    </w:p>
    <w:p w:rsidR="002578A0" w:rsidRPr="006D177D" w:rsidRDefault="002578A0" w:rsidP="002578A0">
      <w:pPr>
        <w:tabs>
          <w:tab w:val="left" w:pos="2310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177D">
        <w:rPr>
          <w:sz w:val="26"/>
          <w:szCs w:val="26"/>
        </w:rPr>
        <w:t>12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D177D">
        <w:rPr>
          <w:sz w:val="26"/>
          <w:szCs w:val="26"/>
        </w:rPr>
        <w:t>10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8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D177D">
        <w:rPr>
          <w:sz w:val="26"/>
          <w:szCs w:val="26"/>
        </w:rPr>
        <w:t>6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D177D">
        <w:rPr>
          <w:sz w:val="26"/>
          <w:szCs w:val="26"/>
        </w:rPr>
        <w:t>4</w:t>
      </w:r>
    </w:p>
    <w:p w:rsidR="002578A0" w:rsidRPr="006D177D" w:rsidRDefault="002578A0" w:rsidP="002578A0">
      <w:pPr>
        <w:tabs>
          <w:tab w:val="left" w:pos="2310"/>
        </w:tabs>
        <w:rPr>
          <w:sz w:val="26"/>
          <w:szCs w:val="26"/>
        </w:rPr>
      </w:pPr>
      <w:r w:rsidRPr="006D177D">
        <w:rPr>
          <w:sz w:val="26"/>
          <w:szCs w:val="26"/>
        </w:rPr>
        <w:t xml:space="preserve">              </w:t>
      </w:r>
    </w:p>
    <w:p w:rsidR="002578A0" w:rsidRPr="006D177D" w:rsidRDefault="00957E49" w:rsidP="002578A0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114" style="position:absolute;z-index:251677184" from="54pt,-49.6pt" to="63pt,-49.6pt"/>
        </w:pict>
      </w:r>
      <w:r>
        <w:rPr>
          <w:noProof/>
          <w:sz w:val="26"/>
          <w:szCs w:val="26"/>
        </w:rPr>
        <w:pict>
          <v:line id="_x0000_s1115" style="position:absolute;z-index:251678208" from="54pt,-22.6pt" to="63pt,-22.6pt"/>
        </w:pict>
      </w:r>
      <w:r>
        <w:rPr>
          <w:noProof/>
          <w:sz w:val="26"/>
          <w:szCs w:val="26"/>
        </w:rPr>
        <w:pict>
          <v:line id="_x0000_s1112" style="position:absolute;z-index:251675136" from="54pt,-103.6pt" to="63pt,-103.6pt"/>
        </w:pict>
      </w:r>
      <w:r>
        <w:rPr>
          <w:noProof/>
          <w:sz w:val="26"/>
          <w:szCs w:val="26"/>
        </w:rPr>
        <w:pict>
          <v:line id="_x0000_s1113" style="position:absolute;z-index:251676160" from="54pt,-76.6pt" to="63pt,-76.6pt"/>
        </w:pict>
      </w:r>
      <w:r>
        <w:rPr>
          <w:noProof/>
          <w:sz w:val="26"/>
          <w:szCs w:val="26"/>
        </w:rPr>
        <w:pict>
          <v:line id="_x0000_s1116" style="position:absolute;z-index:251679232" from="54pt,4.4pt" to="63pt,4.4pt"/>
        </w:pict>
      </w:r>
      <w:r>
        <w:rPr>
          <w:noProof/>
          <w:sz w:val="28"/>
          <w:szCs w:val="28"/>
        </w:rPr>
        <w:pict>
          <v:line id="_x0000_s1111" style="position:absolute;z-index:251674112" from="54pt,-130.6pt" to="63pt,-130.6pt"/>
        </w:pict>
      </w:r>
      <w:r w:rsidR="002578A0">
        <w:rPr>
          <w:sz w:val="26"/>
          <w:szCs w:val="26"/>
        </w:rPr>
        <w:t xml:space="preserve">              </w:t>
      </w:r>
      <w:r w:rsidR="002578A0" w:rsidRPr="006D177D">
        <w:rPr>
          <w:sz w:val="26"/>
          <w:szCs w:val="26"/>
        </w:rPr>
        <w:t>2</w:t>
      </w:r>
    </w:p>
    <w:p w:rsidR="002578A0" w:rsidRPr="00A4684C" w:rsidRDefault="002578A0" w:rsidP="002578A0">
      <w:pPr>
        <w:tabs>
          <w:tab w:val="left" w:pos="2310"/>
        </w:tabs>
        <w:rPr>
          <w:sz w:val="16"/>
          <w:szCs w:val="16"/>
        </w:rPr>
      </w:pPr>
      <w:r w:rsidRPr="006D177D">
        <w:rPr>
          <w:sz w:val="26"/>
          <w:szCs w:val="26"/>
        </w:rPr>
        <w:t xml:space="preserve">              </w:t>
      </w:r>
    </w:p>
    <w:p w:rsidR="002578A0" w:rsidRDefault="00957E49" w:rsidP="002578A0">
      <w:pPr>
        <w:tabs>
          <w:tab w:val="left" w:pos="231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127" style="position:absolute;z-index:251690496" from="5in,3.45pt" to="5in,12.45pt"/>
        </w:pict>
      </w:r>
      <w:r>
        <w:rPr>
          <w:noProof/>
          <w:sz w:val="26"/>
          <w:szCs w:val="26"/>
        </w:rPr>
        <w:pict>
          <v:line id="_x0000_s1126" style="position:absolute;z-index:251689472" from="333pt,3.45pt" to="333pt,12.45pt"/>
        </w:pict>
      </w:r>
      <w:r>
        <w:rPr>
          <w:noProof/>
          <w:sz w:val="26"/>
          <w:szCs w:val="26"/>
        </w:rPr>
        <w:pict>
          <v:line id="_x0000_s1125" style="position:absolute;z-index:251688448" from="306pt,3.45pt" to="306pt,12.45pt"/>
        </w:pict>
      </w:r>
      <w:r>
        <w:rPr>
          <w:noProof/>
          <w:sz w:val="26"/>
          <w:szCs w:val="26"/>
        </w:rPr>
        <w:pict>
          <v:line id="_x0000_s1124" style="position:absolute;z-index:251687424" from="279pt,3.45pt" to="279pt,12.45pt"/>
        </w:pict>
      </w:r>
      <w:r>
        <w:rPr>
          <w:noProof/>
          <w:sz w:val="26"/>
          <w:szCs w:val="26"/>
        </w:rPr>
        <w:pict>
          <v:line id="_x0000_s1123" style="position:absolute;z-index:251686400" from="252pt,3.45pt" to="252pt,12.45pt"/>
        </w:pict>
      </w:r>
      <w:r>
        <w:rPr>
          <w:noProof/>
          <w:sz w:val="26"/>
          <w:szCs w:val="26"/>
        </w:rPr>
        <w:pict>
          <v:line id="_x0000_s1122" style="position:absolute;z-index:251685376" from="225pt,3.45pt" to="225pt,12.45pt"/>
        </w:pict>
      </w:r>
      <w:r>
        <w:rPr>
          <w:noProof/>
          <w:sz w:val="26"/>
          <w:szCs w:val="26"/>
        </w:rPr>
        <w:pict>
          <v:line id="_x0000_s1121" style="position:absolute;z-index:251684352" from="198pt,3.45pt" to="198pt,12.45pt"/>
        </w:pict>
      </w:r>
      <w:r>
        <w:rPr>
          <w:noProof/>
          <w:sz w:val="26"/>
          <w:szCs w:val="26"/>
        </w:rPr>
        <w:pict>
          <v:line id="_x0000_s1120" style="position:absolute;z-index:251683328" from="171pt,3.45pt" to="171pt,12.45pt"/>
        </w:pict>
      </w:r>
      <w:r>
        <w:rPr>
          <w:noProof/>
          <w:sz w:val="26"/>
          <w:szCs w:val="26"/>
        </w:rPr>
        <w:pict>
          <v:line id="_x0000_s1119" style="position:absolute;z-index:251682304" from="2in,3.45pt" to="2in,12.45pt"/>
        </w:pict>
      </w:r>
      <w:r>
        <w:rPr>
          <w:noProof/>
          <w:sz w:val="26"/>
          <w:szCs w:val="26"/>
        </w:rPr>
        <w:pict>
          <v:line id="_x0000_s1118" style="position:absolute;z-index:251681280" from="117pt,3.45pt" to="117pt,12.45pt"/>
        </w:pict>
      </w:r>
      <w:r>
        <w:rPr>
          <w:noProof/>
          <w:sz w:val="26"/>
          <w:szCs w:val="26"/>
        </w:rPr>
        <w:pict>
          <v:line id="_x0000_s1128" style="position:absolute;z-index:251691520" from="387pt,3.45pt" to="387pt,12.45pt"/>
        </w:pict>
      </w:r>
      <w:r>
        <w:rPr>
          <w:noProof/>
          <w:sz w:val="26"/>
          <w:szCs w:val="26"/>
        </w:rPr>
        <w:pict>
          <v:line id="_x0000_s1117" style="position:absolute;z-index:251680256" from="90pt,3.45pt" to="90pt,12.45pt"/>
        </w:pict>
      </w:r>
      <w:r>
        <w:rPr>
          <w:noProof/>
          <w:sz w:val="26"/>
          <w:szCs w:val="26"/>
        </w:rPr>
        <w:pict>
          <v:line id="_x0000_s1110" style="position:absolute;z-index:251673088" from="63pt,3.45pt" to="441pt,3.45pt"/>
        </w:pict>
      </w:r>
      <w:r w:rsidR="002578A0">
        <w:rPr>
          <w:sz w:val="26"/>
          <w:szCs w:val="26"/>
        </w:rPr>
        <w:t xml:space="preserve">              </w:t>
      </w:r>
    </w:p>
    <w:p w:rsidR="002578A0" w:rsidRPr="00DD735C" w:rsidRDefault="002578A0" w:rsidP="002578A0">
      <w:r>
        <w:rPr>
          <w:sz w:val="26"/>
          <w:szCs w:val="26"/>
        </w:rPr>
        <w:t xml:space="preserve">                           2       4      6      8     10    12     14    16    18     20    22    24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Q</w:t>
      </w:r>
      <w:r w:rsidRPr="006D177D">
        <w:rPr>
          <w:sz w:val="26"/>
          <w:szCs w:val="26"/>
          <w:vertAlign w:val="subscript"/>
          <w:lang w:val="en-US"/>
        </w:rPr>
        <w:t>A</w:t>
      </w:r>
      <w:r>
        <w:rPr>
          <w:sz w:val="26"/>
          <w:szCs w:val="26"/>
          <w:vertAlign w:val="subscript"/>
        </w:rPr>
        <w:t>21</w:t>
      </w:r>
      <w:r>
        <w:rPr>
          <w:sz w:val="26"/>
          <w:szCs w:val="26"/>
        </w:rPr>
        <w:t xml:space="preserve"> </w:t>
      </w:r>
      <w:r w:rsidRPr="00CB5DAB">
        <w:rPr>
          <w:sz w:val="26"/>
          <w:szCs w:val="26"/>
        </w:rPr>
        <w:t>,</w:t>
      </w:r>
      <w:r w:rsidRPr="006D177D">
        <w:rPr>
          <w:sz w:val="26"/>
          <w:szCs w:val="26"/>
        </w:rPr>
        <w:t xml:space="preserve"> 10</w:t>
      </w:r>
      <w:r w:rsidRPr="006D177D">
        <w:rPr>
          <w:sz w:val="26"/>
          <w:szCs w:val="26"/>
          <w:vertAlign w:val="superscript"/>
        </w:rPr>
        <w:t>2</w:t>
      </w:r>
      <w:r w:rsidRPr="006D177D">
        <w:rPr>
          <w:sz w:val="26"/>
          <w:szCs w:val="26"/>
        </w:rPr>
        <w:t xml:space="preserve"> </w:t>
      </w:r>
    </w:p>
    <w:p w:rsidR="002578A0" w:rsidRDefault="002578A0" w:rsidP="002578A0">
      <w:pPr>
        <w:tabs>
          <w:tab w:val="left" w:pos="2310"/>
        </w:tabs>
        <w:jc w:val="center"/>
        <w:rPr>
          <w:sz w:val="28"/>
          <w:szCs w:val="28"/>
        </w:rPr>
      </w:pPr>
      <w:r w:rsidRPr="00DD735C">
        <w:rPr>
          <w:sz w:val="28"/>
          <w:szCs w:val="28"/>
        </w:rPr>
        <w:t xml:space="preserve">Рис. </w:t>
      </w:r>
      <w:r>
        <w:rPr>
          <w:sz w:val="28"/>
          <w:szCs w:val="28"/>
        </w:rPr>
        <w:t>4</w:t>
      </w:r>
      <w:r w:rsidRPr="00DD735C">
        <w:rPr>
          <w:sz w:val="28"/>
          <w:szCs w:val="28"/>
        </w:rPr>
        <w:t xml:space="preserve"> График зависимости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DD735C">
        <w:rPr>
          <w:sz w:val="28"/>
          <w:szCs w:val="28"/>
        </w:rPr>
        <w:t>)</w:t>
      </w:r>
    </w:p>
    <w:p w:rsidR="002578A0" w:rsidRDefault="002578A0" w:rsidP="002578A0">
      <w:pPr>
        <w:tabs>
          <w:tab w:val="left" w:pos="2310"/>
        </w:tabs>
        <w:jc w:val="center"/>
        <w:rPr>
          <w:sz w:val="28"/>
          <w:szCs w:val="28"/>
        </w:rPr>
      </w:pPr>
    </w:p>
    <w:p w:rsidR="002578A0" w:rsidRDefault="002578A0" w:rsidP="002578A0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Нанесём эти данные на плоскости </w:t>
      </w:r>
    </w:p>
    <w:p w:rsidR="002578A0" w:rsidRDefault="002578A0" w:rsidP="002578A0">
      <w:pPr>
        <w:tabs>
          <w:tab w:val="left" w:pos="2310"/>
        </w:tabs>
        <w:rPr>
          <w:sz w:val="28"/>
          <w:szCs w:val="28"/>
        </w:rPr>
      </w:pPr>
      <w:r w:rsidRPr="00950FC0">
        <w:rPr>
          <w:sz w:val="28"/>
          <w:szCs w:val="28"/>
          <w:lang w:val="en-US"/>
        </w:rPr>
        <w:t xml:space="preserve">      </w:t>
      </w:r>
      <w:r w:rsidR="00950FC0" w:rsidRPr="00950FC0">
        <w:rPr>
          <w:sz w:val="28"/>
          <w:szCs w:val="28"/>
          <w:lang w:val="en-US"/>
        </w:rPr>
        <w:t>(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950FC0">
        <w:rPr>
          <w:sz w:val="28"/>
          <w:szCs w:val="28"/>
          <w:vertAlign w:val="subscript"/>
          <w:lang w:val="en-US"/>
        </w:rPr>
        <w:t>3</w:t>
      </w:r>
      <w:r w:rsidRPr="00950FC0">
        <w:rPr>
          <w:sz w:val="28"/>
          <w:szCs w:val="28"/>
          <w:lang w:val="en-US"/>
        </w:rPr>
        <w:t xml:space="preserve"> </w:t>
      </w:r>
      <w:r w:rsidR="00950FC0" w:rsidRPr="00950FC0">
        <w:rPr>
          <w:sz w:val="28"/>
          <w:szCs w:val="28"/>
          <w:lang w:val="en-US"/>
        </w:rPr>
        <w:t xml:space="preserve">- 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950FC0">
        <w:rPr>
          <w:sz w:val="28"/>
          <w:szCs w:val="28"/>
          <w:vertAlign w:val="subscript"/>
          <w:lang w:val="en-US"/>
        </w:rPr>
        <w:t>3</w:t>
      </w:r>
      <w:r w:rsidRPr="00950FC0">
        <w:rPr>
          <w:sz w:val="28"/>
          <w:szCs w:val="28"/>
          <w:lang w:val="en-US"/>
        </w:rPr>
        <w:t xml:space="preserve">), </w:t>
      </w:r>
      <w:r w:rsidR="00950FC0" w:rsidRPr="00950FC0">
        <w:rPr>
          <w:sz w:val="28"/>
          <w:szCs w:val="28"/>
          <w:lang w:val="en-US"/>
        </w:rPr>
        <w:t>(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950FC0">
        <w:rPr>
          <w:sz w:val="28"/>
          <w:szCs w:val="28"/>
          <w:vertAlign w:val="subscript"/>
          <w:lang w:val="en-US"/>
        </w:rPr>
        <w:t>7</w:t>
      </w:r>
      <w:r w:rsidRPr="00950FC0">
        <w:rPr>
          <w:sz w:val="28"/>
          <w:szCs w:val="28"/>
          <w:lang w:val="en-US"/>
        </w:rPr>
        <w:t xml:space="preserve"> </w:t>
      </w:r>
      <w:r w:rsidR="00950FC0" w:rsidRPr="00950FC0">
        <w:rPr>
          <w:sz w:val="28"/>
          <w:szCs w:val="28"/>
          <w:lang w:val="en-US"/>
        </w:rPr>
        <w:t xml:space="preserve">- 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950FC0">
        <w:rPr>
          <w:sz w:val="28"/>
          <w:szCs w:val="28"/>
          <w:vertAlign w:val="subscript"/>
          <w:lang w:val="en-US"/>
        </w:rPr>
        <w:t>7</w:t>
      </w:r>
      <w:r w:rsidRPr="00950FC0">
        <w:rPr>
          <w:sz w:val="28"/>
          <w:szCs w:val="28"/>
          <w:lang w:val="en-US"/>
        </w:rPr>
        <w:t>),</w:t>
      </w:r>
      <w:r w:rsidR="00950FC0" w:rsidRPr="00950FC0">
        <w:rPr>
          <w:sz w:val="28"/>
          <w:szCs w:val="28"/>
          <w:lang w:val="en-US"/>
        </w:rPr>
        <w:t xml:space="preserve"> (</w:t>
      </w:r>
      <w:r w:rsidR="00950FC0" w:rsidRPr="00DD735C">
        <w:rPr>
          <w:sz w:val="28"/>
          <w:szCs w:val="28"/>
          <w:lang w:val="en-US"/>
        </w:rPr>
        <w:t>P</w:t>
      </w:r>
      <w:r w:rsidR="00950FC0" w:rsidRPr="00DD735C">
        <w:rPr>
          <w:sz w:val="28"/>
          <w:szCs w:val="28"/>
          <w:vertAlign w:val="subscript"/>
          <w:lang w:val="en-US"/>
        </w:rPr>
        <w:t>A</w:t>
      </w:r>
      <w:r w:rsidR="00950FC0" w:rsidRPr="00950FC0">
        <w:rPr>
          <w:sz w:val="28"/>
          <w:szCs w:val="28"/>
          <w:vertAlign w:val="subscript"/>
          <w:lang w:val="en-US"/>
        </w:rPr>
        <w:t>19</w:t>
      </w:r>
      <w:r w:rsidR="00950FC0" w:rsidRPr="00950FC0">
        <w:rPr>
          <w:sz w:val="28"/>
          <w:szCs w:val="28"/>
          <w:lang w:val="en-US"/>
        </w:rPr>
        <w:t xml:space="preserve"> - </w:t>
      </w:r>
      <w:r w:rsidR="00950FC0" w:rsidRPr="00DD735C">
        <w:rPr>
          <w:sz w:val="28"/>
          <w:szCs w:val="28"/>
          <w:lang w:val="en-US"/>
        </w:rPr>
        <w:t>Q</w:t>
      </w:r>
      <w:r w:rsidR="00950FC0" w:rsidRPr="00DD735C">
        <w:rPr>
          <w:sz w:val="28"/>
          <w:szCs w:val="28"/>
          <w:vertAlign w:val="subscript"/>
          <w:lang w:val="en-US"/>
        </w:rPr>
        <w:t>A</w:t>
      </w:r>
      <w:r w:rsidR="00950FC0" w:rsidRPr="00950FC0">
        <w:rPr>
          <w:sz w:val="28"/>
          <w:szCs w:val="28"/>
          <w:vertAlign w:val="subscript"/>
          <w:lang w:val="en-US"/>
        </w:rPr>
        <w:t>19</w:t>
      </w:r>
      <w:r w:rsidR="00950FC0" w:rsidRPr="00950FC0">
        <w:rPr>
          <w:sz w:val="28"/>
          <w:szCs w:val="28"/>
          <w:lang w:val="en-US"/>
        </w:rPr>
        <w:t>), (</w:t>
      </w:r>
      <w:r w:rsidR="00950FC0" w:rsidRPr="00DD735C">
        <w:rPr>
          <w:sz w:val="28"/>
          <w:szCs w:val="28"/>
          <w:lang w:val="en-US"/>
        </w:rPr>
        <w:t>P</w:t>
      </w:r>
      <w:r w:rsidR="00950FC0" w:rsidRPr="00DD735C">
        <w:rPr>
          <w:sz w:val="28"/>
          <w:szCs w:val="28"/>
          <w:vertAlign w:val="subscript"/>
          <w:lang w:val="en-US"/>
        </w:rPr>
        <w:t>A</w:t>
      </w:r>
      <w:r w:rsidR="00950FC0" w:rsidRPr="00950FC0">
        <w:rPr>
          <w:sz w:val="28"/>
          <w:szCs w:val="28"/>
          <w:vertAlign w:val="subscript"/>
          <w:lang w:val="en-US"/>
        </w:rPr>
        <w:t>21</w:t>
      </w:r>
      <w:r w:rsidR="00950FC0" w:rsidRPr="00950FC0">
        <w:rPr>
          <w:sz w:val="28"/>
          <w:szCs w:val="28"/>
          <w:lang w:val="en-US"/>
        </w:rPr>
        <w:t xml:space="preserve"> - </w:t>
      </w:r>
      <w:r w:rsidR="00950FC0" w:rsidRPr="00DD735C">
        <w:rPr>
          <w:sz w:val="28"/>
          <w:szCs w:val="28"/>
          <w:lang w:val="en-US"/>
        </w:rPr>
        <w:t>Q</w:t>
      </w:r>
      <w:r w:rsidR="00950FC0" w:rsidRPr="00DD735C">
        <w:rPr>
          <w:sz w:val="28"/>
          <w:szCs w:val="28"/>
          <w:vertAlign w:val="subscript"/>
          <w:lang w:val="en-US"/>
        </w:rPr>
        <w:t>A</w:t>
      </w:r>
      <w:r w:rsidR="00950FC0" w:rsidRPr="00950FC0">
        <w:rPr>
          <w:sz w:val="28"/>
          <w:szCs w:val="28"/>
          <w:vertAlign w:val="subscript"/>
          <w:lang w:val="en-US"/>
        </w:rPr>
        <w:t>21</w:t>
      </w:r>
      <w:r w:rsidR="00950FC0" w:rsidRPr="00950FC0">
        <w:rPr>
          <w:sz w:val="28"/>
          <w:szCs w:val="28"/>
          <w:lang w:val="en-US"/>
        </w:rPr>
        <w:t>).</w:t>
      </w:r>
    </w:p>
    <w:p w:rsidR="003F1735" w:rsidRDefault="003F1735" w:rsidP="002578A0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Аппроксимируем полученный набор точек приблизительно экспоненциальной кривой, то есть приблизительно заменим множество точек на функциональную кривую – функцию спроса. Используя полученные функции для расчёта доходности сегментов и оценки доходов.</w:t>
      </w:r>
    </w:p>
    <w:p w:rsidR="003F1735" w:rsidRDefault="003F1735" w:rsidP="002578A0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11. Определим потенциальный доход по каждому виду изделий для каждого условия по формуле:</w:t>
      </w:r>
    </w:p>
    <w:p w:rsidR="003F1735" w:rsidRDefault="003F1735" w:rsidP="00E41D3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8D3407">
        <w:rPr>
          <w:sz w:val="28"/>
          <w:szCs w:val="28"/>
        </w:rPr>
        <w:t>Д</w:t>
      </w:r>
      <w:r w:rsidR="008D3407">
        <w:rPr>
          <w:sz w:val="28"/>
          <w:szCs w:val="28"/>
          <w:vertAlign w:val="subscript"/>
        </w:rPr>
        <w:t>3</w:t>
      </w:r>
      <w:r w:rsidR="00687B8C">
        <w:rPr>
          <w:sz w:val="28"/>
          <w:szCs w:val="28"/>
          <w:vertAlign w:val="subscript"/>
          <w:lang w:val="en-US"/>
        </w:rPr>
        <w:t>j</w:t>
      </w:r>
      <w:r w:rsidR="008D3407" w:rsidRPr="00287174">
        <w:rPr>
          <w:sz w:val="28"/>
          <w:szCs w:val="28"/>
          <w:vertAlign w:val="subscript"/>
        </w:rPr>
        <w:t xml:space="preserve"> </w:t>
      </w:r>
      <w:r w:rsidR="008D3407">
        <w:rPr>
          <w:sz w:val="28"/>
          <w:szCs w:val="28"/>
          <w:vertAlign w:val="subscript"/>
        </w:rPr>
        <w:t xml:space="preserve"> </w:t>
      </w:r>
      <w:r w:rsidR="008D3407">
        <w:rPr>
          <w:sz w:val="28"/>
          <w:szCs w:val="28"/>
        </w:rPr>
        <w:t xml:space="preserve">= </w:t>
      </w:r>
      <w:r w:rsidR="008D3407">
        <w:rPr>
          <w:sz w:val="28"/>
          <w:szCs w:val="28"/>
          <w:lang w:val="en-US"/>
        </w:rPr>
        <w:t>Q</w:t>
      </w:r>
      <w:r w:rsidR="00F36E58">
        <w:rPr>
          <w:sz w:val="28"/>
          <w:szCs w:val="28"/>
          <w:vertAlign w:val="subscript"/>
        </w:rPr>
        <w:t>А3</w:t>
      </w:r>
      <w:r w:rsidR="008D3407">
        <w:rPr>
          <w:sz w:val="28"/>
          <w:szCs w:val="28"/>
          <w:vertAlign w:val="subscript"/>
          <w:lang w:val="en-US"/>
        </w:rPr>
        <w:t>j</w:t>
      </w:r>
      <w:r w:rsidR="008D3407" w:rsidRPr="00287174">
        <w:rPr>
          <w:sz w:val="28"/>
          <w:szCs w:val="28"/>
          <w:vertAlign w:val="subscript"/>
        </w:rPr>
        <w:t xml:space="preserve"> </w:t>
      </w:r>
      <w:r w:rsidR="008D3407">
        <w:rPr>
          <w:sz w:val="28"/>
          <w:szCs w:val="28"/>
          <w:vertAlign w:val="subscript"/>
        </w:rPr>
        <w:t xml:space="preserve"> </w:t>
      </w:r>
      <w:r w:rsidR="008D3407">
        <w:rPr>
          <w:sz w:val="28"/>
          <w:szCs w:val="28"/>
        </w:rPr>
        <w:t xml:space="preserve">* </w:t>
      </w:r>
      <w:r w:rsidR="008D3407" w:rsidRPr="00DD735C">
        <w:rPr>
          <w:sz w:val="28"/>
          <w:szCs w:val="28"/>
          <w:lang w:val="en-US"/>
        </w:rPr>
        <w:t>P</w:t>
      </w:r>
      <w:r w:rsidR="008D3407" w:rsidRPr="00DD735C">
        <w:rPr>
          <w:sz w:val="28"/>
          <w:szCs w:val="28"/>
          <w:vertAlign w:val="subscript"/>
          <w:lang w:val="en-US"/>
        </w:rPr>
        <w:t>A</w:t>
      </w:r>
      <w:r w:rsidR="008D3407" w:rsidRPr="00DD735C">
        <w:rPr>
          <w:sz w:val="28"/>
          <w:szCs w:val="28"/>
          <w:vertAlign w:val="subscript"/>
        </w:rPr>
        <w:t>3</w:t>
      </w:r>
      <w:r w:rsidR="008D3407" w:rsidRPr="00DD735C">
        <w:rPr>
          <w:sz w:val="28"/>
          <w:szCs w:val="28"/>
        </w:rPr>
        <w:t xml:space="preserve"> (</w:t>
      </w:r>
      <w:r w:rsidR="008D3407" w:rsidRPr="00DD735C">
        <w:rPr>
          <w:sz w:val="28"/>
          <w:szCs w:val="28"/>
          <w:lang w:val="en-US"/>
        </w:rPr>
        <w:t>Q</w:t>
      </w:r>
      <w:r w:rsidR="008D3407" w:rsidRPr="00DD735C">
        <w:rPr>
          <w:sz w:val="28"/>
          <w:szCs w:val="28"/>
          <w:vertAlign w:val="subscript"/>
          <w:lang w:val="en-US"/>
        </w:rPr>
        <w:t>A</w:t>
      </w:r>
      <w:r w:rsidR="008D3407" w:rsidRPr="00DD735C">
        <w:rPr>
          <w:sz w:val="28"/>
          <w:szCs w:val="28"/>
          <w:vertAlign w:val="subscript"/>
        </w:rPr>
        <w:t>3</w:t>
      </w:r>
      <w:r w:rsidR="008D3407">
        <w:rPr>
          <w:sz w:val="28"/>
          <w:szCs w:val="28"/>
          <w:vertAlign w:val="subscript"/>
          <w:lang w:val="en-US"/>
        </w:rPr>
        <w:t>j</w:t>
      </w:r>
      <w:r w:rsidR="008D3407" w:rsidRPr="00DD735C">
        <w:rPr>
          <w:sz w:val="28"/>
          <w:szCs w:val="28"/>
        </w:rPr>
        <w:t>)</w:t>
      </w:r>
      <w:r w:rsidR="008D3407">
        <w:rPr>
          <w:sz w:val="28"/>
          <w:szCs w:val="28"/>
        </w:rPr>
        <w:t xml:space="preserve">, где </w:t>
      </w:r>
      <w:r w:rsidR="008D3407">
        <w:rPr>
          <w:sz w:val="28"/>
          <w:szCs w:val="28"/>
          <w:lang w:val="en-US"/>
        </w:rPr>
        <w:t>j</w:t>
      </w:r>
      <w:r w:rsidR="008D3407">
        <w:rPr>
          <w:sz w:val="28"/>
          <w:szCs w:val="28"/>
        </w:rPr>
        <w:t xml:space="preserve"> = 1, 2, 3, что соответствует </w:t>
      </w:r>
      <w:r w:rsidR="00752B9B">
        <w:rPr>
          <w:sz w:val="28"/>
          <w:szCs w:val="28"/>
        </w:rPr>
        <w:t>П</w:t>
      </w:r>
      <w:r w:rsidR="00752B9B">
        <w:rPr>
          <w:sz w:val="28"/>
          <w:szCs w:val="28"/>
          <w:vertAlign w:val="subscript"/>
        </w:rPr>
        <w:t>1</w:t>
      </w:r>
      <w:r w:rsidR="00752B9B" w:rsidRPr="00DD735C">
        <w:rPr>
          <w:sz w:val="28"/>
          <w:szCs w:val="28"/>
        </w:rPr>
        <w:t xml:space="preserve"> </w:t>
      </w:r>
      <w:r w:rsidR="00752B9B">
        <w:rPr>
          <w:sz w:val="28"/>
          <w:szCs w:val="28"/>
        </w:rPr>
        <w:t>, П</w:t>
      </w:r>
      <w:r w:rsidR="00752B9B">
        <w:rPr>
          <w:sz w:val="28"/>
          <w:szCs w:val="28"/>
          <w:vertAlign w:val="subscript"/>
        </w:rPr>
        <w:t>2</w:t>
      </w:r>
      <w:r w:rsidR="00752B9B" w:rsidRPr="00DD735C">
        <w:rPr>
          <w:sz w:val="28"/>
          <w:szCs w:val="28"/>
        </w:rPr>
        <w:t xml:space="preserve"> </w:t>
      </w:r>
      <w:r w:rsidR="00752B9B">
        <w:rPr>
          <w:sz w:val="28"/>
          <w:szCs w:val="28"/>
        </w:rPr>
        <w:t>, П</w:t>
      </w:r>
      <w:r w:rsidR="00752B9B" w:rsidRPr="00DD735C">
        <w:rPr>
          <w:sz w:val="28"/>
          <w:szCs w:val="28"/>
          <w:vertAlign w:val="subscript"/>
        </w:rPr>
        <w:t>3</w:t>
      </w:r>
      <w:r w:rsidR="00752B9B">
        <w:rPr>
          <w:sz w:val="28"/>
          <w:szCs w:val="28"/>
        </w:rPr>
        <w:t>.</w:t>
      </w:r>
    </w:p>
    <w:p w:rsidR="007E15AF" w:rsidRDefault="007E15AF" w:rsidP="00E41D3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  <w:lang w:val="en-US"/>
        </w:rPr>
        <w:t>j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– цена изделия А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при погодных условиях 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</w:p>
    <w:p w:rsidR="007E15AF" w:rsidRDefault="007E15AF" w:rsidP="00E41D3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  <w:lang w:val="en-US"/>
        </w:rPr>
        <w:t>j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– находим из графика зависимости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, аналогично </w:t>
      </w:r>
    </w:p>
    <w:p w:rsidR="007E15AF" w:rsidRDefault="007E15AF" w:rsidP="00E41D3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>2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>1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(с точностью до сотых)</w:t>
      </w:r>
    </w:p>
    <w:p w:rsidR="0075703A" w:rsidRDefault="0075703A" w:rsidP="002578A0">
      <w:pPr>
        <w:tabs>
          <w:tab w:val="left" w:pos="2310"/>
        </w:tabs>
        <w:rPr>
          <w:sz w:val="28"/>
          <w:szCs w:val="28"/>
        </w:rPr>
      </w:pPr>
    </w:p>
    <w:p w:rsidR="0075703A" w:rsidRDefault="0075703A" w:rsidP="00A26C73">
      <w:pPr>
        <w:tabs>
          <w:tab w:val="left" w:pos="2310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907 изд.</w:t>
      </w:r>
      <w:r w:rsidR="00A26C73">
        <w:rPr>
          <w:sz w:val="28"/>
          <w:szCs w:val="28"/>
        </w:rPr>
        <w:tab/>
      </w:r>
      <w:r w:rsidR="00A26C73" w:rsidRPr="00DD735C">
        <w:rPr>
          <w:sz w:val="28"/>
          <w:szCs w:val="28"/>
          <w:lang w:val="en-US"/>
        </w:rPr>
        <w:t>P</w:t>
      </w:r>
      <w:r w:rsidR="00A26C73" w:rsidRPr="00DD735C">
        <w:rPr>
          <w:sz w:val="28"/>
          <w:szCs w:val="28"/>
          <w:vertAlign w:val="subscript"/>
          <w:lang w:val="en-US"/>
        </w:rPr>
        <w:t>A</w:t>
      </w:r>
      <w:r w:rsidR="00A26C73" w:rsidRPr="00DD735C">
        <w:rPr>
          <w:sz w:val="28"/>
          <w:szCs w:val="28"/>
          <w:vertAlign w:val="subscript"/>
        </w:rPr>
        <w:t>3</w:t>
      </w:r>
      <w:r w:rsidR="00A26C73" w:rsidRPr="00DD735C">
        <w:rPr>
          <w:sz w:val="28"/>
          <w:szCs w:val="28"/>
        </w:rPr>
        <w:t xml:space="preserve"> (</w:t>
      </w:r>
      <w:r w:rsidR="00A26C73" w:rsidRPr="00DD735C">
        <w:rPr>
          <w:sz w:val="28"/>
          <w:szCs w:val="28"/>
          <w:lang w:val="en-US"/>
        </w:rPr>
        <w:t>Q</w:t>
      </w:r>
      <w:r w:rsidR="00A26C73" w:rsidRPr="00DD735C">
        <w:rPr>
          <w:sz w:val="28"/>
          <w:szCs w:val="28"/>
          <w:vertAlign w:val="subscript"/>
          <w:lang w:val="en-US"/>
        </w:rPr>
        <w:t>A</w:t>
      </w:r>
      <w:r w:rsidR="00A26C73" w:rsidRPr="00DD735C">
        <w:rPr>
          <w:sz w:val="28"/>
          <w:szCs w:val="28"/>
          <w:vertAlign w:val="subscript"/>
        </w:rPr>
        <w:t>3</w:t>
      </w:r>
      <w:r w:rsidR="00A26C73">
        <w:rPr>
          <w:sz w:val="28"/>
          <w:szCs w:val="28"/>
          <w:vertAlign w:val="subscript"/>
        </w:rPr>
        <w:t>1</w:t>
      </w:r>
      <w:r w:rsidR="00A26C73" w:rsidRPr="00DD735C">
        <w:rPr>
          <w:sz w:val="28"/>
          <w:szCs w:val="28"/>
        </w:rPr>
        <w:t>)</w:t>
      </w:r>
      <w:r w:rsidR="00A26C73">
        <w:rPr>
          <w:sz w:val="28"/>
          <w:szCs w:val="28"/>
        </w:rPr>
        <w:t xml:space="preserve"> = 680 руб.</w:t>
      </w:r>
    </w:p>
    <w:p w:rsidR="0075703A" w:rsidRDefault="0075703A" w:rsidP="00A26C73">
      <w:pPr>
        <w:tabs>
          <w:tab w:val="left" w:pos="3690"/>
        </w:tabs>
      </w:pPr>
      <w:r>
        <w:rPr>
          <w:sz w:val="28"/>
          <w:szCs w:val="28"/>
        </w:rPr>
        <w:t xml:space="preserve">            </w:t>
      </w:r>
      <w:r w:rsidR="006D177D" w:rsidRPr="003F17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</w:rPr>
        <w:t xml:space="preserve"> = 363 изд.</w:t>
      </w:r>
      <w:r w:rsidR="00A26C73">
        <w:rPr>
          <w:sz w:val="28"/>
          <w:szCs w:val="28"/>
        </w:rPr>
        <w:tab/>
      </w:r>
      <w:r w:rsidR="00A26C73" w:rsidRPr="00DD735C">
        <w:rPr>
          <w:sz w:val="28"/>
          <w:szCs w:val="28"/>
          <w:lang w:val="en-US"/>
        </w:rPr>
        <w:t>P</w:t>
      </w:r>
      <w:r w:rsidR="00A26C73" w:rsidRPr="00DD735C">
        <w:rPr>
          <w:sz w:val="28"/>
          <w:szCs w:val="28"/>
          <w:vertAlign w:val="subscript"/>
          <w:lang w:val="en-US"/>
        </w:rPr>
        <w:t>A</w:t>
      </w:r>
      <w:r w:rsidR="00A26C73" w:rsidRPr="00DD735C">
        <w:rPr>
          <w:sz w:val="28"/>
          <w:szCs w:val="28"/>
          <w:vertAlign w:val="subscript"/>
        </w:rPr>
        <w:t>3</w:t>
      </w:r>
      <w:r w:rsidR="00A26C73" w:rsidRPr="00DD735C">
        <w:rPr>
          <w:sz w:val="28"/>
          <w:szCs w:val="28"/>
        </w:rPr>
        <w:t xml:space="preserve"> (</w:t>
      </w:r>
      <w:r w:rsidR="00A26C73" w:rsidRPr="00DD735C">
        <w:rPr>
          <w:sz w:val="28"/>
          <w:szCs w:val="28"/>
          <w:lang w:val="en-US"/>
        </w:rPr>
        <w:t>Q</w:t>
      </w:r>
      <w:r w:rsidR="00A26C73" w:rsidRPr="00DD735C">
        <w:rPr>
          <w:sz w:val="28"/>
          <w:szCs w:val="28"/>
          <w:vertAlign w:val="subscript"/>
          <w:lang w:val="en-US"/>
        </w:rPr>
        <w:t>A</w:t>
      </w:r>
      <w:r w:rsidR="00A26C73" w:rsidRPr="00DD735C">
        <w:rPr>
          <w:sz w:val="28"/>
          <w:szCs w:val="28"/>
          <w:vertAlign w:val="subscript"/>
        </w:rPr>
        <w:t>3</w:t>
      </w:r>
      <w:r w:rsidR="00A26C73">
        <w:rPr>
          <w:sz w:val="28"/>
          <w:szCs w:val="28"/>
          <w:vertAlign w:val="subscript"/>
        </w:rPr>
        <w:t>2</w:t>
      </w:r>
      <w:r w:rsidR="00A26C73" w:rsidRPr="00DD735C">
        <w:rPr>
          <w:sz w:val="28"/>
          <w:szCs w:val="28"/>
        </w:rPr>
        <w:t>)</w:t>
      </w:r>
      <w:r w:rsidR="00A26C73">
        <w:rPr>
          <w:sz w:val="28"/>
          <w:szCs w:val="28"/>
        </w:rPr>
        <w:t xml:space="preserve"> = 1290</w:t>
      </w:r>
      <w:r w:rsidR="00A26C73" w:rsidRPr="00A26C73">
        <w:rPr>
          <w:sz w:val="28"/>
          <w:szCs w:val="28"/>
        </w:rPr>
        <w:t xml:space="preserve"> </w:t>
      </w:r>
      <w:r w:rsidR="00A26C73">
        <w:rPr>
          <w:sz w:val="28"/>
          <w:szCs w:val="28"/>
        </w:rPr>
        <w:t>руб.</w:t>
      </w:r>
    </w:p>
    <w:p w:rsidR="00687B8C" w:rsidRDefault="0075703A" w:rsidP="00A26C7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33</w:t>
      </w:r>
      <w:r>
        <w:rPr>
          <w:sz w:val="28"/>
          <w:szCs w:val="28"/>
        </w:rPr>
        <w:t xml:space="preserve"> = 1813 изд.</w:t>
      </w:r>
      <w:r w:rsidR="00A26C73">
        <w:rPr>
          <w:sz w:val="28"/>
          <w:szCs w:val="28"/>
        </w:rPr>
        <w:tab/>
      </w:r>
      <w:r w:rsidR="00A26C73" w:rsidRPr="00DD735C">
        <w:rPr>
          <w:sz w:val="28"/>
          <w:szCs w:val="28"/>
          <w:lang w:val="en-US"/>
        </w:rPr>
        <w:t>P</w:t>
      </w:r>
      <w:r w:rsidR="00A26C73" w:rsidRPr="00DD735C">
        <w:rPr>
          <w:sz w:val="28"/>
          <w:szCs w:val="28"/>
          <w:vertAlign w:val="subscript"/>
          <w:lang w:val="en-US"/>
        </w:rPr>
        <w:t>A</w:t>
      </w:r>
      <w:r w:rsidR="00A26C73" w:rsidRPr="00DD735C">
        <w:rPr>
          <w:sz w:val="28"/>
          <w:szCs w:val="28"/>
          <w:vertAlign w:val="subscript"/>
        </w:rPr>
        <w:t>3</w:t>
      </w:r>
      <w:r w:rsidR="00A26C73" w:rsidRPr="00DD735C">
        <w:rPr>
          <w:sz w:val="28"/>
          <w:szCs w:val="28"/>
        </w:rPr>
        <w:t xml:space="preserve"> (</w:t>
      </w:r>
      <w:r w:rsidR="00A26C73" w:rsidRPr="00DD735C">
        <w:rPr>
          <w:sz w:val="28"/>
          <w:szCs w:val="28"/>
          <w:lang w:val="en-US"/>
        </w:rPr>
        <w:t>Q</w:t>
      </w:r>
      <w:r w:rsidR="00A26C73" w:rsidRPr="00DD735C">
        <w:rPr>
          <w:sz w:val="28"/>
          <w:szCs w:val="28"/>
          <w:vertAlign w:val="subscript"/>
          <w:lang w:val="en-US"/>
        </w:rPr>
        <w:t>A</w:t>
      </w:r>
      <w:r w:rsidR="00A26C73" w:rsidRPr="00DD735C">
        <w:rPr>
          <w:sz w:val="28"/>
          <w:szCs w:val="28"/>
          <w:vertAlign w:val="subscript"/>
        </w:rPr>
        <w:t>3</w:t>
      </w:r>
      <w:r w:rsidR="00A26C73">
        <w:rPr>
          <w:sz w:val="28"/>
          <w:szCs w:val="28"/>
          <w:vertAlign w:val="subscript"/>
        </w:rPr>
        <w:t>3</w:t>
      </w:r>
      <w:r w:rsidR="00A26C73" w:rsidRPr="00DD735C">
        <w:rPr>
          <w:sz w:val="28"/>
          <w:szCs w:val="28"/>
        </w:rPr>
        <w:t>)</w:t>
      </w:r>
      <w:r w:rsidR="00A26C73">
        <w:rPr>
          <w:sz w:val="28"/>
          <w:szCs w:val="28"/>
        </w:rPr>
        <w:t xml:space="preserve"> = 250</w:t>
      </w:r>
      <w:r w:rsidR="00A26C73" w:rsidRPr="00A26C73">
        <w:rPr>
          <w:sz w:val="28"/>
          <w:szCs w:val="28"/>
        </w:rPr>
        <w:t xml:space="preserve"> </w:t>
      </w:r>
      <w:r w:rsidR="00A26C73">
        <w:rPr>
          <w:sz w:val="28"/>
          <w:szCs w:val="28"/>
        </w:rPr>
        <w:t>руб.</w:t>
      </w:r>
    </w:p>
    <w:p w:rsidR="00687B8C" w:rsidRDefault="00687B8C" w:rsidP="00A26C7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Тогда:</w:t>
      </w:r>
    </w:p>
    <w:p w:rsidR="00687B8C" w:rsidRDefault="00687B8C" w:rsidP="00A26C7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16811">
        <w:rPr>
          <w:sz w:val="28"/>
          <w:szCs w:val="28"/>
        </w:rPr>
        <w:t>Д</w:t>
      </w:r>
      <w:r w:rsidR="00216811">
        <w:rPr>
          <w:sz w:val="28"/>
          <w:szCs w:val="28"/>
          <w:vertAlign w:val="subscript"/>
        </w:rPr>
        <w:t>31</w:t>
      </w:r>
      <w:r w:rsidR="00216811" w:rsidRPr="00287174">
        <w:rPr>
          <w:sz w:val="28"/>
          <w:szCs w:val="28"/>
          <w:vertAlign w:val="subscript"/>
        </w:rPr>
        <w:t xml:space="preserve"> </w:t>
      </w:r>
      <w:r w:rsidR="00216811">
        <w:rPr>
          <w:sz w:val="28"/>
          <w:szCs w:val="28"/>
          <w:vertAlign w:val="subscript"/>
        </w:rPr>
        <w:t xml:space="preserve"> </w:t>
      </w:r>
      <w:r w:rsidR="00216811">
        <w:rPr>
          <w:sz w:val="28"/>
          <w:szCs w:val="28"/>
        </w:rPr>
        <w:t xml:space="preserve">= </w:t>
      </w:r>
      <w:r w:rsidR="00F36E58">
        <w:rPr>
          <w:sz w:val="28"/>
          <w:szCs w:val="28"/>
        </w:rPr>
        <w:t>907</w:t>
      </w:r>
      <w:r w:rsidR="00216811" w:rsidRPr="00287174">
        <w:rPr>
          <w:sz w:val="28"/>
          <w:szCs w:val="28"/>
          <w:vertAlign w:val="subscript"/>
        </w:rPr>
        <w:t xml:space="preserve"> </w:t>
      </w:r>
      <w:r w:rsidR="00216811">
        <w:rPr>
          <w:sz w:val="28"/>
          <w:szCs w:val="28"/>
          <w:vertAlign w:val="subscript"/>
        </w:rPr>
        <w:t xml:space="preserve"> </w:t>
      </w:r>
      <w:r w:rsidR="00216811">
        <w:rPr>
          <w:sz w:val="28"/>
          <w:szCs w:val="28"/>
        </w:rPr>
        <w:t xml:space="preserve">* </w:t>
      </w:r>
      <w:r w:rsidR="00F36E58">
        <w:rPr>
          <w:sz w:val="28"/>
          <w:szCs w:val="28"/>
        </w:rPr>
        <w:t>680</w:t>
      </w:r>
      <w:r w:rsidR="00216811">
        <w:rPr>
          <w:sz w:val="28"/>
          <w:szCs w:val="28"/>
        </w:rPr>
        <w:t xml:space="preserve"> = </w:t>
      </w:r>
      <w:r w:rsidR="00F36E58">
        <w:rPr>
          <w:sz w:val="28"/>
          <w:szCs w:val="28"/>
        </w:rPr>
        <w:t xml:space="preserve">0,62 * </w:t>
      </w:r>
      <w:r w:rsidR="00F36E58" w:rsidRPr="006D177D">
        <w:rPr>
          <w:sz w:val="26"/>
          <w:szCs w:val="26"/>
        </w:rPr>
        <w:t>10</w:t>
      </w:r>
      <w:r w:rsidR="00F36E58">
        <w:rPr>
          <w:sz w:val="26"/>
          <w:szCs w:val="26"/>
          <w:vertAlign w:val="superscript"/>
        </w:rPr>
        <w:t xml:space="preserve">6 </w:t>
      </w:r>
      <w:r w:rsidR="00F36E58">
        <w:rPr>
          <w:sz w:val="28"/>
          <w:szCs w:val="28"/>
        </w:rPr>
        <w:t>руб.</w:t>
      </w:r>
    </w:p>
    <w:p w:rsidR="00216811" w:rsidRDefault="00216811" w:rsidP="00A26C7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6E58">
        <w:rPr>
          <w:sz w:val="28"/>
          <w:szCs w:val="28"/>
        </w:rPr>
        <w:t>Д</w:t>
      </w:r>
      <w:r w:rsidR="00F36E58">
        <w:rPr>
          <w:sz w:val="28"/>
          <w:szCs w:val="28"/>
          <w:vertAlign w:val="subscript"/>
        </w:rPr>
        <w:t>32</w:t>
      </w:r>
      <w:r w:rsidR="00F36E58" w:rsidRPr="00287174">
        <w:rPr>
          <w:sz w:val="28"/>
          <w:szCs w:val="28"/>
          <w:vertAlign w:val="subscript"/>
        </w:rPr>
        <w:t xml:space="preserve"> </w:t>
      </w:r>
      <w:r w:rsidR="00F36E58">
        <w:rPr>
          <w:sz w:val="28"/>
          <w:szCs w:val="28"/>
          <w:vertAlign w:val="subscript"/>
        </w:rPr>
        <w:t xml:space="preserve"> </w:t>
      </w:r>
      <w:r w:rsidR="00F36E58">
        <w:rPr>
          <w:sz w:val="28"/>
          <w:szCs w:val="28"/>
        </w:rPr>
        <w:t>= 363</w:t>
      </w:r>
      <w:r w:rsidR="00F36E58" w:rsidRPr="00287174">
        <w:rPr>
          <w:sz w:val="28"/>
          <w:szCs w:val="28"/>
          <w:vertAlign w:val="subscript"/>
        </w:rPr>
        <w:t xml:space="preserve"> </w:t>
      </w:r>
      <w:r w:rsidR="00F36E58">
        <w:rPr>
          <w:sz w:val="28"/>
          <w:szCs w:val="28"/>
          <w:vertAlign w:val="subscript"/>
        </w:rPr>
        <w:t xml:space="preserve"> </w:t>
      </w:r>
      <w:r w:rsidR="00F36E58">
        <w:rPr>
          <w:sz w:val="28"/>
          <w:szCs w:val="28"/>
        </w:rPr>
        <w:t xml:space="preserve">* 1290 = 0,47 * </w:t>
      </w:r>
      <w:r w:rsidR="00F36E58" w:rsidRPr="006D177D">
        <w:rPr>
          <w:sz w:val="26"/>
          <w:szCs w:val="26"/>
        </w:rPr>
        <w:t>10</w:t>
      </w:r>
      <w:r w:rsidR="00F36E58">
        <w:rPr>
          <w:sz w:val="26"/>
          <w:szCs w:val="26"/>
          <w:vertAlign w:val="superscript"/>
        </w:rPr>
        <w:t xml:space="preserve">6 </w:t>
      </w:r>
      <w:r w:rsidR="00F36E58">
        <w:rPr>
          <w:sz w:val="28"/>
          <w:szCs w:val="28"/>
        </w:rPr>
        <w:t>руб.</w:t>
      </w:r>
    </w:p>
    <w:p w:rsidR="00F36E58" w:rsidRDefault="00F36E58" w:rsidP="00F36E58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>
        <w:rPr>
          <w:sz w:val="28"/>
          <w:szCs w:val="28"/>
          <w:vertAlign w:val="subscript"/>
        </w:rPr>
        <w:t>33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1813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250 = 0,45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F607C4" w:rsidRDefault="00F607C4" w:rsidP="00F36E58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То есть, аналогично находим Д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</w:rPr>
        <w:t>; Д</w:t>
      </w:r>
      <w:r>
        <w:rPr>
          <w:sz w:val="28"/>
          <w:szCs w:val="28"/>
          <w:vertAlign w:val="subscript"/>
        </w:rPr>
        <w:t xml:space="preserve">33 </w:t>
      </w:r>
      <w:r>
        <w:rPr>
          <w:sz w:val="28"/>
          <w:szCs w:val="28"/>
        </w:rPr>
        <w:t>.</w:t>
      </w:r>
    </w:p>
    <w:p w:rsidR="00F607C4" w:rsidRDefault="00F607C4" w:rsidP="00F607C4">
      <w:pPr>
        <w:tabs>
          <w:tab w:val="left" w:pos="3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2. Д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  <w:lang w:val="en-US"/>
        </w:rPr>
        <w:t>j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А7</w:t>
      </w:r>
      <w:r>
        <w:rPr>
          <w:sz w:val="28"/>
          <w:szCs w:val="28"/>
          <w:vertAlign w:val="subscript"/>
          <w:lang w:val="en-US"/>
        </w:rPr>
        <w:t>j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  <w:lang w:val="en-US"/>
        </w:rPr>
        <w:t>j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1, 2, 3, что соответствует П</w:t>
      </w:r>
      <w:r>
        <w:rPr>
          <w:sz w:val="28"/>
          <w:szCs w:val="28"/>
          <w:vertAlign w:val="subscript"/>
        </w:rPr>
        <w:t>1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>
        <w:rPr>
          <w:sz w:val="28"/>
          <w:szCs w:val="28"/>
          <w:vertAlign w:val="subscript"/>
        </w:rPr>
        <w:t>2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F607C4" w:rsidRDefault="00F607C4" w:rsidP="00F607C4">
      <w:pPr>
        <w:tabs>
          <w:tab w:val="left" w:pos="708"/>
          <w:tab w:val="left" w:pos="1416"/>
          <w:tab w:val="left" w:pos="2124"/>
          <w:tab w:val="left" w:pos="2832"/>
          <w:tab w:val="left" w:pos="3690"/>
        </w:tabs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1360 изд.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="00273669">
        <w:rPr>
          <w:sz w:val="28"/>
          <w:szCs w:val="28"/>
          <w:vertAlign w:val="subscript"/>
        </w:rPr>
        <w:t>7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="00273669"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</w:rPr>
        <w:t>1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47282E">
        <w:rPr>
          <w:sz w:val="28"/>
          <w:szCs w:val="28"/>
        </w:rPr>
        <w:t>560</w:t>
      </w:r>
      <w:r>
        <w:rPr>
          <w:sz w:val="28"/>
          <w:szCs w:val="28"/>
        </w:rPr>
        <w:t xml:space="preserve"> руб.</w:t>
      </w:r>
    </w:p>
    <w:p w:rsidR="00F607C4" w:rsidRDefault="00F607C4" w:rsidP="00F607C4">
      <w:pPr>
        <w:tabs>
          <w:tab w:val="left" w:pos="3690"/>
        </w:tabs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72</w:t>
      </w:r>
      <w:r>
        <w:rPr>
          <w:sz w:val="28"/>
          <w:szCs w:val="28"/>
        </w:rPr>
        <w:t xml:space="preserve"> = 725 изд.</w:t>
      </w:r>
      <w:r>
        <w:rPr>
          <w:sz w:val="28"/>
          <w:szCs w:val="28"/>
        </w:rPr>
        <w:tab/>
        <w:t xml:space="preserve">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="00273669">
        <w:rPr>
          <w:sz w:val="28"/>
          <w:szCs w:val="28"/>
          <w:vertAlign w:val="subscript"/>
        </w:rPr>
        <w:t>7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="00273669">
        <w:rPr>
          <w:sz w:val="28"/>
          <w:szCs w:val="28"/>
          <w:vertAlign w:val="subscript"/>
        </w:rPr>
        <w:t>72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47282E">
        <w:rPr>
          <w:sz w:val="28"/>
          <w:szCs w:val="28"/>
        </w:rPr>
        <w:t>1100</w:t>
      </w:r>
      <w:r>
        <w:rPr>
          <w:sz w:val="28"/>
          <w:szCs w:val="28"/>
        </w:rPr>
        <w:t xml:space="preserve"> руб.</w:t>
      </w:r>
    </w:p>
    <w:p w:rsidR="00F607C4" w:rsidRDefault="00F607C4" w:rsidP="00F607C4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73</w:t>
      </w:r>
      <w:r>
        <w:rPr>
          <w:sz w:val="28"/>
          <w:szCs w:val="28"/>
        </w:rPr>
        <w:t xml:space="preserve"> = 604 изд.</w:t>
      </w:r>
      <w:r>
        <w:rPr>
          <w:sz w:val="28"/>
          <w:szCs w:val="28"/>
        </w:rPr>
        <w:tab/>
        <w:t xml:space="preserve">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 w:rsidR="00273669">
        <w:rPr>
          <w:sz w:val="28"/>
          <w:szCs w:val="28"/>
          <w:vertAlign w:val="subscript"/>
        </w:rPr>
        <w:t>7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 w:rsidR="00273669">
        <w:rPr>
          <w:sz w:val="28"/>
          <w:szCs w:val="28"/>
          <w:vertAlign w:val="subscript"/>
        </w:rPr>
        <w:t>73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47282E">
        <w:rPr>
          <w:sz w:val="28"/>
          <w:szCs w:val="28"/>
        </w:rPr>
        <w:t>1270</w:t>
      </w:r>
      <w:r>
        <w:rPr>
          <w:sz w:val="28"/>
          <w:szCs w:val="28"/>
        </w:rPr>
        <w:t xml:space="preserve"> руб.</w:t>
      </w: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>
        <w:rPr>
          <w:sz w:val="28"/>
          <w:szCs w:val="28"/>
          <w:vertAlign w:val="subscript"/>
        </w:rPr>
        <w:t>71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1360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560 = 0,76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>
        <w:rPr>
          <w:sz w:val="28"/>
          <w:szCs w:val="28"/>
          <w:vertAlign w:val="subscript"/>
        </w:rPr>
        <w:t>72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725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1100 = 0,80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>
        <w:rPr>
          <w:sz w:val="28"/>
          <w:szCs w:val="28"/>
          <w:vertAlign w:val="subscript"/>
        </w:rPr>
        <w:t>73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604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1270 = 0,77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2903AF" w:rsidRDefault="002903AF" w:rsidP="002903AF">
      <w:pPr>
        <w:tabs>
          <w:tab w:val="left" w:pos="3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3. Д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  <w:vertAlign w:val="subscript"/>
          <w:lang w:val="en-US"/>
        </w:rPr>
        <w:t>j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А19</w:t>
      </w:r>
      <w:r>
        <w:rPr>
          <w:sz w:val="28"/>
          <w:szCs w:val="28"/>
          <w:vertAlign w:val="subscript"/>
          <w:lang w:val="en-US"/>
        </w:rPr>
        <w:t>j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  <w:vertAlign w:val="subscript"/>
          <w:lang w:val="en-US"/>
        </w:rPr>
        <w:t>j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1, 2, 3, что соответствует П</w:t>
      </w:r>
      <w:r>
        <w:rPr>
          <w:sz w:val="28"/>
          <w:szCs w:val="28"/>
          <w:vertAlign w:val="subscript"/>
        </w:rPr>
        <w:t>1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>
        <w:rPr>
          <w:sz w:val="28"/>
          <w:szCs w:val="28"/>
          <w:vertAlign w:val="subscript"/>
        </w:rPr>
        <w:t>2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2903AF" w:rsidRDefault="002903AF" w:rsidP="002903AF">
      <w:pPr>
        <w:tabs>
          <w:tab w:val="left" w:pos="708"/>
          <w:tab w:val="left" w:pos="1416"/>
          <w:tab w:val="left" w:pos="2124"/>
          <w:tab w:val="left" w:pos="2832"/>
          <w:tab w:val="left" w:pos="3690"/>
        </w:tabs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="00D777EB">
        <w:rPr>
          <w:sz w:val="28"/>
          <w:szCs w:val="28"/>
        </w:rPr>
        <w:t>453</w:t>
      </w:r>
      <w:r>
        <w:rPr>
          <w:sz w:val="28"/>
          <w:szCs w:val="28"/>
        </w:rPr>
        <w:t xml:space="preserve"> изд.</w:t>
      </w:r>
      <w:r>
        <w:rPr>
          <w:sz w:val="28"/>
          <w:szCs w:val="28"/>
        </w:rPr>
        <w:tab/>
        <w:t xml:space="preserve"> </w:t>
      </w:r>
      <w:r w:rsidR="00185B87">
        <w:rPr>
          <w:sz w:val="28"/>
          <w:szCs w:val="28"/>
        </w:rPr>
        <w:t xml:space="preserve">           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191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AA1524">
        <w:rPr>
          <w:sz w:val="28"/>
          <w:szCs w:val="28"/>
        </w:rPr>
        <w:t>710</w:t>
      </w:r>
      <w:r>
        <w:rPr>
          <w:sz w:val="28"/>
          <w:szCs w:val="28"/>
        </w:rPr>
        <w:t xml:space="preserve"> руб.</w:t>
      </w:r>
    </w:p>
    <w:p w:rsidR="002903AF" w:rsidRDefault="002903AF" w:rsidP="002903AF">
      <w:pPr>
        <w:tabs>
          <w:tab w:val="left" w:pos="3690"/>
        </w:tabs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192</w:t>
      </w:r>
      <w:r>
        <w:rPr>
          <w:sz w:val="28"/>
          <w:szCs w:val="28"/>
        </w:rPr>
        <w:t xml:space="preserve"> = </w:t>
      </w:r>
      <w:r w:rsidR="00D777EB">
        <w:rPr>
          <w:sz w:val="28"/>
          <w:szCs w:val="28"/>
        </w:rPr>
        <w:t>1088</w:t>
      </w:r>
      <w:r>
        <w:rPr>
          <w:sz w:val="28"/>
          <w:szCs w:val="28"/>
        </w:rPr>
        <w:t xml:space="preserve"> изд.</w:t>
      </w:r>
      <w:r>
        <w:rPr>
          <w:sz w:val="28"/>
          <w:szCs w:val="28"/>
        </w:rPr>
        <w:tab/>
        <w:t xml:space="preserve">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192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AA1524">
        <w:rPr>
          <w:sz w:val="28"/>
          <w:szCs w:val="28"/>
        </w:rPr>
        <w:t>400</w:t>
      </w:r>
      <w:r>
        <w:rPr>
          <w:sz w:val="28"/>
          <w:szCs w:val="28"/>
        </w:rPr>
        <w:t xml:space="preserve"> руб.</w:t>
      </w: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193</w:t>
      </w:r>
      <w:r>
        <w:rPr>
          <w:sz w:val="28"/>
          <w:szCs w:val="28"/>
        </w:rPr>
        <w:t xml:space="preserve"> = </w:t>
      </w:r>
      <w:r w:rsidR="00D777EB">
        <w:rPr>
          <w:sz w:val="28"/>
          <w:szCs w:val="28"/>
        </w:rPr>
        <w:t>605</w:t>
      </w:r>
      <w:r>
        <w:rPr>
          <w:sz w:val="28"/>
          <w:szCs w:val="28"/>
        </w:rPr>
        <w:t xml:space="preserve"> изд.</w:t>
      </w:r>
      <w:r>
        <w:rPr>
          <w:sz w:val="28"/>
          <w:szCs w:val="28"/>
        </w:rPr>
        <w:tab/>
        <w:t xml:space="preserve">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193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AA1524">
        <w:rPr>
          <w:sz w:val="28"/>
          <w:szCs w:val="28"/>
        </w:rPr>
        <w:t>600</w:t>
      </w:r>
      <w:r>
        <w:rPr>
          <w:sz w:val="28"/>
          <w:szCs w:val="28"/>
        </w:rPr>
        <w:t xml:space="preserve"> руб.</w:t>
      </w: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>
        <w:rPr>
          <w:sz w:val="28"/>
          <w:szCs w:val="28"/>
          <w:vertAlign w:val="subscript"/>
        </w:rPr>
        <w:t>191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185B87">
        <w:rPr>
          <w:sz w:val="28"/>
          <w:szCs w:val="28"/>
        </w:rPr>
        <w:t>453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="00AA1524">
        <w:rPr>
          <w:sz w:val="28"/>
          <w:szCs w:val="28"/>
        </w:rPr>
        <w:t>710</w:t>
      </w:r>
      <w:r>
        <w:rPr>
          <w:sz w:val="28"/>
          <w:szCs w:val="28"/>
        </w:rPr>
        <w:t xml:space="preserve"> = 0,</w:t>
      </w:r>
      <w:r w:rsidR="00AA1524">
        <w:rPr>
          <w:sz w:val="28"/>
          <w:szCs w:val="28"/>
        </w:rPr>
        <w:t>32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>
        <w:rPr>
          <w:sz w:val="28"/>
          <w:szCs w:val="28"/>
          <w:vertAlign w:val="subscript"/>
        </w:rPr>
        <w:t>192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="00185B87">
        <w:rPr>
          <w:sz w:val="28"/>
          <w:szCs w:val="28"/>
        </w:rPr>
        <w:t>= 1088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="00AA1524">
        <w:rPr>
          <w:sz w:val="28"/>
          <w:szCs w:val="28"/>
        </w:rPr>
        <w:t>400</w:t>
      </w:r>
      <w:r>
        <w:rPr>
          <w:sz w:val="28"/>
          <w:szCs w:val="28"/>
        </w:rPr>
        <w:t xml:space="preserve"> = 0,</w:t>
      </w:r>
      <w:r w:rsidR="00AA1524">
        <w:rPr>
          <w:sz w:val="28"/>
          <w:szCs w:val="28"/>
        </w:rPr>
        <w:t>44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2903AF" w:rsidRDefault="002903AF" w:rsidP="002903A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>
        <w:rPr>
          <w:sz w:val="28"/>
          <w:szCs w:val="28"/>
          <w:vertAlign w:val="subscript"/>
        </w:rPr>
        <w:t>193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="00185B87">
        <w:rPr>
          <w:sz w:val="28"/>
          <w:szCs w:val="28"/>
        </w:rPr>
        <w:t>= 605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="00AA1524">
        <w:rPr>
          <w:sz w:val="28"/>
          <w:szCs w:val="28"/>
        </w:rPr>
        <w:t>600</w:t>
      </w:r>
      <w:r>
        <w:rPr>
          <w:sz w:val="28"/>
          <w:szCs w:val="28"/>
        </w:rPr>
        <w:t xml:space="preserve"> = 0,</w:t>
      </w:r>
      <w:r w:rsidR="00AA1524">
        <w:rPr>
          <w:sz w:val="28"/>
          <w:szCs w:val="28"/>
        </w:rPr>
        <w:t>36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821C32" w:rsidRDefault="00821C32" w:rsidP="00821C32">
      <w:pPr>
        <w:tabs>
          <w:tab w:val="left" w:pos="3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4. Д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  <w:lang w:val="en-US"/>
        </w:rPr>
        <w:t>j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А21</w:t>
      </w:r>
      <w:r>
        <w:rPr>
          <w:sz w:val="28"/>
          <w:szCs w:val="28"/>
          <w:vertAlign w:val="subscript"/>
          <w:lang w:val="en-US"/>
        </w:rPr>
        <w:t>j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  <w:lang w:val="en-US"/>
        </w:rPr>
        <w:t>j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1, 2, 3, что соответствует П</w:t>
      </w:r>
      <w:r>
        <w:rPr>
          <w:sz w:val="28"/>
          <w:szCs w:val="28"/>
          <w:vertAlign w:val="subscript"/>
        </w:rPr>
        <w:t>1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>
        <w:rPr>
          <w:sz w:val="28"/>
          <w:szCs w:val="28"/>
          <w:vertAlign w:val="subscript"/>
        </w:rPr>
        <w:t>2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821C32" w:rsidRDefault="00821C32" w:rsidP="00821C32">
      <w:pPr>
        <w:tabs>
          <w:tab w:val="left" w:pos="708"/>
          <w:tab w:val="left" w:pos="1416"/>
          <w:tab w:val="left" w:pos="2124"/>
          <w:tab w:val="left" w:pos="2832"/>
          <w:tab w:val="left" w:pos="3690"/>
        </w:tabs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907 изд.</w:t>
      </w:r>
      <w:r>
        <w:rPr>
          <w:sz w:val="28"/>
          <w:szCs w:val="28"/>
        </w:rPr>
        <w:tab/>
        <w:t xml:space="preserve">            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211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660 руб.</w:t>
      </w:r>
    </w:p>
    <w:p w:rsidR="00821C32" w:rsidRDefault="00821C32" w:rsidP="00821C32">
      <w:pPr>
        <w:tabs>
          <w:tab w:val="left" w:pos="3690"/>
        </w:tabs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212</w:t>
      </w:r>
      <w:r>
        <w:rPr>
          <w:sz w:val="28"/>
          <w:szCs w:val="28"/>
        </w:rPr>
        <w:t xml:space="preserve"> = 1450 изд.</w:t>
      </w:r>
      <w:r>
        <w:rPr>
          <w:sz w:val="28"/>
          <w:szCs w:val="28"/>
        </w:rPr>
        <w:tab/>
        <w:t xml:space="preserve">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212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4F42A3">
        <w:rPr>
          <w:sz w:val="28"/>
          <w:szCs w:val="28"/>
        </w:rPr>
        <w:t>370</w:t>
      </w:r>
      <w:r>
        <w:rPr>
          <w:sz w:val="28"/>
          <w:szCs w:val="28"/>
        </w:rPr>
        <w:t xml:space="preserve"> руб.</w:t>
      </w:r>
    </w:p>
    <w:p w:rsidR="00821C32" w:rsidRDefault="00821C32" w:rsidP="00821C32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213</w:t>
      </w:r>
      <w:r>
        <w:rPr>
          <w:sz w:val="28"/>
          <w:szCs w:val="28"/>
        </w:rPr>
        <w:t xml:space="preserve"> = 605 изд.</w:t>
      </w:r>
      <w:r>
        <w:rPr>
          <w:sz w:val="28"/>
          <w:szCs w:val="28"/>
        </w:rPr>
        <w:tab/>
        <w:t xml:space="preserve"> </w:t>
      </w:r>
      <w:r w:rsidRPr="00DD735C">
        <w:rPr>
          <w:sz w:val="28"/>
          <w:szCs w:val="28"/>
          <w:lang w:val="en-US"/>
        </w:rPr>
        <w:t>P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</w:t>
      </w:r>
      <w:r w:rsidRPr="00DD735C">
        <w:rPr>
          <w:sz w:val="28"/>
          <w:szCs w:val="28"/>
        </w:rPr>
        <w:t xml:space="preserve"> (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213</w:t>
      </w:r>
      <w:r w:rsidRPr="00DD735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4F42A3">
        <w:rPr>
          <w:sz w:val="28"/>
          <w:szCs w:val="28"/>
        </w:rPr>
        <w:t>930</w:t>
      </w:r>
      <w:r>
        <w:rPr>
          <w:sz w:val="28"/>
          <w:szCs w:val="28"/>
        </w:rPr>
        <w:t xml:space="preserve"> руб.</w:t>
      </w:r>
    </w:p>
    <w:p w:rsidR="00821C32" w:rsidRDefault="00821C32" w:rsidP="00821C32">
      <w:pPr>
        <w:tabs>
          <w:tab w:val="left" w:pos="3690"/>
        </w:tabs>
        <w:rPr>
          <w:sz w:val="28"/>
          <w:szCs w:val="28"/>
        </w:rPr>
      </w:pPr>
    </w:p>
    <w:p w:rsidR="00821C32" w:rsidRDefault="00821C32" w:rsidP="00821C32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 w:rsidR="00675B68"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</w:rPr>
        <w:t>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907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="004F42A3">
        <w:rPr>
          <w:sz w:val="28"/>
          <w:szCs w:val="28"/>
        </w:rPr>
        <w:t>660</w:t>
      </w:r>
      <w:r>
        <w:rPr>
          <w:sz w:val="28"/>
          <w:szCs w:val="28"/>
        </w:rPr>
        <w:t xml:space="preserve"> = 0,</w:t>
      </w:r>
      <w:r w:rsidR="004F42A3">
        <w:rPr>
          <w:sz w:val="28"/>
          <w:szCs w:val="28"/>
        </w:rPr>
        <w:t>60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821C32" w:rsidRDefault="00821C32" w:rsidP="00821C32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 w:rsidR="00675B68"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</w:rPr>
        <w:t>2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1450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="004F42A3">
        <w:rPr>
          <w:sz w:val="28"/>
          <w:szCs w:val="28"/>
        </w:rPr>
        <w:t>370</w:t>
      </w:r>
      <w:r>
        <w:rPr>
          <w:sz w:val="28"/>
          <w:szCs w:val="28"/>
        </w:rPr>
        <w:t xml:space="preserve"> = 0,</w:t>
      </w:r>
      <w:r w:rsidR="004F42A3">
        <w:rPr>
          <w:sz w:val="28"/>
          <w:szCs w:val="28"/>
        </w:rPr>
        <w:t>54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821C32" w:rsidRDefault="00821C32" w:rsidP="00821C32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</w:t>
      </w:r>
      <w:r w:rsidR="00675B68"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</w:rPr>
        <w:t>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605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* </w:t>
      </w:r>
      <w:r w:rsidR="004F42A3">
        <w:rPr>
          <w:sz w:val="28"/>
          <w:szCs w:val="28"/>
        </w:rPr>
        <w:t>930</w:t>
      </w:r>
      <w:r>
        <w:rPr>
          <w:sz w:val="28"/>
          <w:szCs w:val="28"/>
        </w:rPr>
        <w:t xml:space="preserve"> = 0,</w:t>
      </w:r>
      <w:r w:rsidR="004F42A3">
        <w:rPr>
          <w:sz w:val="28"/>
          <w:szCs w:val="28"/>
        </w:rPr>
        <w:t>56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>руб.</w:t>
      </w:r>
    </w:p>
    <w:p w:rsidR="009322CF" w:rsidRDefault="009322CF" w:rsidP="00821C32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Сведём полученные результаты в таблицу:</w:t>
      </w:r>
    </w:p>
    <w:p w:rsidR="009322CF" w:rsidRDefault="009322CF" w:rsidP="00821C32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Таблица № 5. Платёжная матрица по доходам.</w:t>
      </w:r>
    </w:p>
    <w:tbl>
      <w:tblPr>
        <w:tblStyle w:val="a5"/>
        <w:tblW w:w="0" w:type="auto"/>
        <w:tblInd w:w="720" w:type="dxa"/>
        <w:tblLook w:val="01E0" w:firstRow="1" w:lastRow="1" w:firstColumn="1" w:lastColumn="1" w:noHBand="0" w:noVBand="0"/>
      </w:tblPr>
      <w:tblGrid>
        <w:gridCol w:w="2268"/>
        <w:gridCol w:w="1800"/>
        <w:gridCol w:w="1800"/>
        <w:gridCol w:w="1800"/>
      </w:tblGrid>
      <w:tr w:rsidR="009322CF">
        <w:tc>
          <w:tcPr>
            <w:tcW w:w="2268" w:type="dxa"/>
          </w:tcPr>
          <w:p w:rsidR="009322CF" w:rsidRPr="009D021B" w:rsidRDefault="00957E49" w:rsidP="009322CF">
            <w:pPr>
              <w:tabs>
                <w:tab w:val="left" w:pos="3690"/>
              </w:tabs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132" style="position:absolute;left:0;text-align:left;z-index:251693568" from="0,3.45pt" to="108pt,30.45pt"/>
              </w:pict>
            </w:r>
            <w:r w:rsidR="009322CF" w:rsidRPr="009D021B">
              <w:rPr>
                <w:sz w:val="26"/>
                <w:szCs w:val="26"/>
              </w:rPr>
              <w:t>Условия</w:t>
            </w:r>
          </w:p>
          <w:p w:rsidR="009322CF" w:rsidRPr="009D021B" w:rsidRDefault="009322CF" w:rsidP="009322CF">
            <w:pPr>
              <w:tabs>
                <w:tab w:val="left" w:pos="3690"/>
              </w:tabs>
              <w:jc w:val="both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Товар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П</w:t>
            </w:r>
            <w:r w:rsidRPr="009D021B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П</w:t>
            </w:r>
            <w:r w:rsidRPr="009D021B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П</w:t>
            </w:r>
            <w:r w:rsidRPr="009D021B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9322CF">
        <w:tc>
          <w:tcPr>
            <w:tcW w:w="2268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А</w:t>
            </w:r>
            <w:r w:rsidRPr="009D021B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0,62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0,47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0,45 * 10</w:t>
            </w:r>
            <w:r w:rsidRPr="009D021B">
              <w:rPr>
                <w:vertAlign w:val="superscript"/>
              </w:rPr>
              <w:t>6</w:t>
            </w:r>
          </w:p>
        </w:tc>
      </w:tr>
      <w:tr w:rsidR="009322CF">
        <w:tc>
          <w:tcPr>
            <w:tcW w:w="2268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А</w:t>
            </w:r>
            <w:r w:rsidRPr="009D021B">
              <w:rPr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0,76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0,80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0,77 * 10</w:t>
            </w:r>
            <w:r w:rsidRPr="009D021B">
              <w:rPr>
                <w:vertAlign w:val="superscript"/>
              </w:rPr>
              <w:t>6</w:t>
            </w:r>
          </w:p>
        </w:tc>
      </w:tr>
      <w:tr w:rsidR="009322CF">
        <w:tc>
          <w:tcPr>
            <w:tcW w:w="2268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А</w:t>
            </w:r>
            <w:r w:rsidRPr="009D021B">
              <w:rPr>
                <w:sz w:val="26"/>
                <w:szCs w:val="26"/>
                <w:vertAlign w:val="subscript"/>
              </w:rPr>
              <w:t>19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0,32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0,44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0,36 * 10</w:t>
            </w:r>
            <w:r w:rsidRPr="009D021B">
              <w:rPr>
                <w:vertAlign w:val="superscript"/>
              </w:rPr>
              <w:t>6</w:t>
            </w:r>
          </w:p>
        </w:tc>
      </w:tr>
      <w:tr w:rsidR="009322CF">
        <w:tc>
          <w:tcPr>
            <w:tcW w:w="2268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  <w:rPr>
                <w:sz w:val="26"/>
                <w:szCs w:val="26"/>
              </w:rPr>
            </w:pPr>
            <w:r w:rsidRPr="009D021B">
              <w:rPr>
                <w:sz w:val="26"/>
                <w:szCs w:val="26"/>
              </w:rPr>
              <w:t>А</w:t>
            </w:r>
            <w:r w:rsidRPr="009D021B">
              <w:rPr>
                <w:sz w:val="26"/>
                <w:szCs w:val="26"/>
                <w:vertAlign w:val="subscript"/>
              </w:rPr>
              <w:t>21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0,60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0,54 * 10</w:t>
            </w:r>
            <w:r w:rsidRPr="009D021B">
              <w:rPr>
                <w:vertAlign w:val="superscript"/>
              </w:rPr>
              <w:t>6</w:t>
            </w:r>
          </w:p>
        </w:tc>
        <w:tc>
          <w:tcPr>
            <w:tcW w:w="1800" w:type="dxa"/>
          </w:tcPr>
          <w:p w:rsidR="009322CF" w:rsidRPr="009D021B" w:rsidRDefault="009322CF" w:rsidP="009322CF">
            <w:pPr>
              <w:tabs>
                <w:tab w:val="left" w:pos="3690"/>
              </w:tabs>
              <w:jc w:val="center"/>
            </w:pPr>
            <w:r w:rsidRPr="009D021B">
              <w:t>0,56 * 10</w:t>
            </w:r>
            <w:r w:rsidRPr="009D021B">
              <w:rPr>
                <w:vertAlign w:val="superscript"/>
              </w:rPr>
              <w:t>6</w:t>
            </w:r>
          </w:p>
        </w:tc>
      </w:tr>
    </w:tbl>
    <w:p w:rsidR="009322CF" w:rsidRDefault="009322CF" w:rsidP="00821C32">
      <w:pPr>
        <w:tabs>
          <w:tab w:val="left" w:pos="3690"/>
        </w:tabs>
        <w:rPr>
          <w:sz w:val="28"/>
          <w:szCs w:val="28"/>
        </w:rPr>
      </w:pPr>
    </w:p>
    <w:p w:rsidR="00781C4C" w:rsidRDefault="00781C4C" w:rsidP="00E41D3B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Запишем матрицу валовых прибылей, себестоимость реализации изделий.</w:t>
      </w:r>
    </w:p>
    <w:p w:rsidR="00781C4C" w:rsidRDefault="00781C4C" w:rsidP="00E41D3B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Величину себестоимости изделия возьмём из таблицы № 2.3.</w:t>
      </w:r>
    </w:p>
    <w:p w:rsidR="00781C4C" w:rsidRDefault="00781C4C" w:rsidP="00E41D3B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Каждая ячейка (А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) матрицы заполняются по формуле:</w:t>
      </w:r>
    </w:p>
    <w:p w:rsidR="00821C32" w:rsidRDefault="00781C4C" w:rsidP="00E41D3B">
      <w:pPr>
        <w:tabs>
          <w:tab w:val="left" w:pos="369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Aji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Д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  <w:vertAlign w:val="subscript"/>
          <w:lang w:val="en-US"/>
        </w:rPr>
        <w:t>ji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781C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</w:t>
      </w:r>
      <w:r w:rsidRPr="00781C4C">
        <w:rPr>
          <w:sz w:val="28"/>
          <w:szCs w:val="28"/>
        </w:rPr>
        <w:t xml:space="preserve">* </w:t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ji</w:t>
      </w:r>
      <w:r w:rsidRPr="00781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номер товара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3, 7, 19, 21;</w:t>
      </w:r>
    </w:p>
    <w:p w:rsidR="00E41D3B" w:rsidRDefault="00E41D3B" w:rsidP="00E41D3B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en-US"/>
        </w:rPr>
        <w:t>i</w:t>
      </w:r>
      <w:r w:rsidRPr="00E41D3B">
        <w:rPr>
          <w:sz w:val="28"/>
          <w:szCs w:val="28"/>
        </w:rPr>
        <w:t xml:space="preserve"> – </w:t>
      </w:r>
      <w:r>
        <w:rPr>
          <w:sz w:val="28"/>
          <w:szCs w:val="28"/>
        </w:rPr>
        <w:t>соответствует погодным условиям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1; 2; 3.</w:t>
      </w:r>
    </w:p>
    <w:p w:rsidR="00E41D3B" w:rsidRDefault="00E41D3B" w:rsidP="00E41D3B">
      <w:pPr>
        <w:tabs>
          <w:tab w:val="left" w:pos="3690"/>
        </w:tabs>
        <w:jc w:val="both"/>
        <w:rPr>
          <w:sz w:val="28"/>
          <w:szCs w:val="28"/>
        </w:rPr>
      </w:pPr>
      <w:r w:rsidRPr="00E41D3B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формуле</w:t>
      </w:r>
    </w:p>
    <w:p w:rsidR="00E41D3B" w:rsidRDefault="00E41D3B" w:rsidP="00E41D3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Р</w:t>
      </w:r>
      <w:r>
        <w:rPr>
          <w:sz w:val="28"/>
          <w:szCs w:val="28"/>
          <w:vertAlign w:val="subscript"/>
          <w:lang w:val="en-US"/>
        </w:rPr>
        <w:t>Aji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валовая прибыль;</w:t>
      </w:r>
    </w:p>
    <w:p w:rsidR="00E41D3B" w:rsidRDefault="00E41D3B" w:rsidP="00E41D3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735C">
        <w:rPr>
          <w:sz w:val="28"/>
          <w:szCs w:val="28"/>
          <w:lang w:val="en-US"/>
        </w:rPr>
        <w:t>Q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ji</w:t>
      </w:r>
      <w:r w:rsidRPr="00781C4C">
        <w:rPr>
          <w:sz w:val="28"/>
          <w:szCs w:val="28"/>
        </w:rPr>
        <w:t xml:space="preserve"> </w:t>
      </w:r>
      <w:r>
        <w:rPr>
          <w:sz w:val="28"/>
          <w:szCs w:val="28"/>
        </w:rPr>
        <w:t>– число потребителей, которые могут приобрести изделие А</w:t>
      </w:r>
      <w:r>
        <w:rPr>
          <w:sz w:val="28"/>
          <w:szCs w:val="28"/>
          <w:vertAlign w:val="subscript"/>
          <w:lang w:val="en-US"/>
        </w:rPr>
        <w:t>j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 условиях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то есть, число изделий;</w:t>
      </w:r>
    </w:p>
    <w:p w:rsidR="00E41D3B" w:rsidRDefault="00E41D3B" w:rsidP="00E41D3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C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- себестоимость (+административные расходы) изделия А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(табл. № 2.3.)</w:t>
      </w:r>
      <w:r w:rsidR="007956CB">
        <w:rPr>
          <w:sz w:val="28"/>
          <w:szCs w:val="28"/>
        </w:rPr>
        <w:t xml:space="preserve"> для ячейки (А</w:t>
      </w:r>
      <w:r w:rsidR="007956CB">
        <w:rPr>
          <w:sz w:val="28"/>
          <w:szCs w:val="28"/>
          <w:vertAlign w:val="subscript"/>
        </w:rPr>
        <w:t xml:space="preserve">3 </w:t>
      </w:r>
      <w:r w:rsidR="007956CB">
        <w:rPr>
          <w:sz w:val="28"/>
          <w:szCs w:val="28"/>
        </w:rPr>
        <w:t>– П</w:t>
      </w:r>
      <w:r w:rsidR="007956CB">
        <w:rPr>
          <w:sz w:val="28"/>
          <w:szCs w:val="28"/>
          <w:vertAlign w:val="subscript"/>
        </w:rPr>
        <w:t>1</w:t>
      </w:r>
      <w:r w:rsidR="007956CB">
        <w:rPr>
          <w:sz w:val="28"/>
          <w:szCs w:val="28"/>
        </w:rPr>
        <w:t xml:space="preserve">) имеем: </w:t>
      </w:r>
    </w:p>
    <w:p w:rsidR="007956CB" w:rsidRDefault="007956CB" w:rsidP="00E41D3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C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3  </w:t>
      </w:r>
      <w:r>
        <w:rPr>
          <w:sz w:val="28"/>
          <w:szCs w:val="28"/>
        </w:rPr>
        <w:t>= 87 руб.;   Д</w:t>
      </w:r>
      <w:r>
        <w:rPr>
          <w:sz w:val="28"/>
          <w:szCs w:val="28"/>
          <w:vertAlign w:val="subscript"/>
        </w:rPr>
        <w:t>А31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0,62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руб.;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907 изд.</w:t>
      </w:r>
    </w:p>
    <w:p w:rsidR="007956CB" w:rsidRDefault="007956CB" w:rsidP="00E41D3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Д</w:t>
      </w:r>
      <w:r>
        <w:rPr>
          <w:sz w:val="28"/>
          <w:szCs w:val="28"/>
          <w:vertAlign w:val="subscript"/>
        </w:rPr>
        <w:t>А31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</w:t>
      </w:r>
      <w:r w:rsidRPr="00DD735C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3  </w:t>
      </w:r>
      <w:r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</w:t>
      </w:r>
      <w:r w:rsidRPr="001B0FF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</w:p>
    <w:p w:rsidR="00466799" w:rsidRDefault="007956CB" w:rsidP="00E41D3B">
      <w:pPr>
        <w:tabs>
          <w:tab w:val="left" w:pos="1080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0,62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– 87 * 907 = </w:t>
      </w:r>
      <w:r w:rsidR="00466799">
        <w:rPr>
          <w:sz w:val="28"/>
          <w:szCs w:val="28"/>
        </w:rPr>
        <w:t xml:space="preserve">0,54 * </w:t>
      </w:r>
      <w:r w:rsidR="00466799" w:rsidRPr="006D177D">
        <w:rPr>
          <w:sz w:val="26"/>
          <w:szCs w:val="26"/>
        </w:rPr>
        <w:t>10</w:t>
      </w:r>
      <w:r w:rsidR="00466799">
        <w:rPr>
          <w:sz w:val="26"/>
          <w:szCs w:val="26"/>
          <w:vertAlign w:val="superscript"/>
        </w:rPr>
        <w:t xml:space="preserve">6 </w:t>
      </w:r>
      <w:r w:rsidR="00466799">
        <w:rPr>
          <w:sz w:val="28"/>
          <w:szCs w:val="28"/>
        </w:rPr>
        <w:t xml:space="preserve"> (руб.)</w:t>
      </w:r>
    </w:p>
    <w:p w:rsidR="00466799" w:rsidRDefault="00466799" w:rsidP="00E41D3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):</w:t>
      </w:r>
    </w:p>
    <w:p w:rsidR="007956CB" w:rsidRDefault="00466799" w:rsidP="00E41D3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56C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32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795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0,44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):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33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0,29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):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0,55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):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72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0,69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):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73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0,6</w:t>
      </w:r>
      <w:r w:rsidR="00352763">
        <w:rPr>
          <w:sz w:val="28"/>
          <w:szCs w:val="28"/>
        </w:rPr>
        <w:t>7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):</w:t>
      </w:r>
    </w:p>
    <w:p w:rsidR="00466799" w:rsidRDefault="00466799" w:rsidP="0046679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0,</w:t>
      </w:r>
      <w:r w:rsidR="00BD5A05">
        <w:rPr>
          <w:sz w:val="28"/>
          <w:szCs w:val="28"/>
        </w:rPr>
        <w:t>27</w:t>
      </w:r>
      <w:r>
        <w:rPr>
          <w:sz w:val="28"/>
          <w:szCs w:val="28"/>
        </w:rPr>
        <w:t xml:space="preserve">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BD5A05" w:rsidRDefault="00BD5A05" w:rsidP="00BD5A0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):</w:t>
      </w:r>
    </w:p>
    <w:p w:rsidR="00BD5A05" w:rsidRDefault="00BD5A05" w:rsidP="00BD5A0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192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0,31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BD5A05" w:rsidRDefault="00BD5A05" w:rsidP="00BD5A0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):</w:t>
      </w:r>
    </w:p>
    <w:p w:rsidR="00BD5A05" w:rsidRDefault="00BD5A05" w:rsidP="00BD5A0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193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0,29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BD5A05" w:rsidRDefault="00BD5A05" w:rsidP="00BD5A0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21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):</w:t>
      </w:r>
    </w:p>
    <w:p w:rsidR="00BD5A05" w:rsidRDefault="00BD5A05" w:rsidP="00BD5A0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211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0,38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D81CD0" w:rsidRDefault="00D81CD0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21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):</w:t>
      </w:r>
    </w:p>
    <w:p w:rsidR="00D81CD0" w:rsidRDefault="00D81CD0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212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0,19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D81CD0" w:rsidRDefault="00D81CD0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ячейки (А</w:t>
      </w:r>
      <w:r>
        <w:rPr>
          <w:sz w:val="28"/>
          <w:szCs w:val="28"/>
          <w:vertAlign w:val="subscript"/>
        </w:rPr>
        <w:t xml:space="preserve">21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):</w:t>
      </w:r>
    </w:p>
    <w:p w:rsidR="00D81CD0" w:rsidRDefault="00D81CD0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213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0,42 * </w:t>
      </w:r>
      <w:r w:rsidRPr="006D177D">
        <w:rPr>
          <w:sz w:val="26"/>
          <w:szCs w:val="26"/>
        </w:rPr>
        <w:t>10</w:t>
      </w:r>
      <w:r>
        <w:rPr>
          <w:sz w:val="26"/>
          <w:szCs w:val="26"/>
          <w:vertAlign w:val="superscript"/>
        </w:rPr>
        <w:t xml:space="preserve">6 </w:t>
      </w:r>
      <w:r>
        <w:rPr>
          <w:sz w:val="28"/>
          <w:szCs w:val="28"/>
        </w:rPr>
        <w:t xml:space="preserve"> (руб.)</w:t>
      </w:r>
    </w:p>
    <w:p w:rsidR="008E0EB5" w:rsidRDefault="002E158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№ 6. Матрица валовых прибылей: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68"/>
        <w:gridCol w:w="2160"/>
        <w:gridCol w:w="2160"/>
        <w:gridCol w:w="2160"/>
      </w:tblGrid>
      <w:tr w:rsidR="002E1587">
        <w:tc>
          <w:tcPr>
            <w:tcW w:w="1368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П</w:t>
            </w:r>
            <w:r w:rsidRPr="007C2F64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160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П</w:t>
            </w:r>
            <w:r w:rsidRPr="007C2F6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П</w:t>
            </w:r>
            <w:r w:rsidRPr="007C2F64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2E1587">
        <w:tc>
          <w:tcPr>
            <w:tcW w:w="1368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А</w:t>
            </w:r>
            <w:r w:rsidRPr="007C2F64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0.54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0.44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0.29</w:t>
            </w:r>
          </w:p>
        </w:tc>
      </w:tr>
      <w:tr w:rsidR="002E1587">
        <w:tc>
          <w:tcPr>
            <w:tcW w:w="1368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А</w:t>
            </w:r>
            <w:r w:rsidRPr="007C2F64">
              <w:rPr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0.55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0.69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0.68</w:t>
            </w:r>
          </w:p>
        </w:tc>
      </w:tr>
      <w:tr w:rsidR="002E1587">
        <w:tc>
          <w:tcPr>
            <w:tcW w:w="1368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А</w:t>
            </w:r>
            <w:r w:rsidRPr="007C2F64">
              <w:rPr>
                <w:sz w:val="26"/>
                <w:szCs w:val="26"/>
                <w:vertAlign w:val="subscript"/>
              </w:rPr>
              <w:t>19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0.27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0.31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0.29</w:t>
            </w:r>
          </w:p>
        </w:tc>
      </w:tr>
      <w:tr w:rsidR="002E1587">
        <w:tc>
          <w:tcPr>
            <w:tcW w:w="1368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А</w:t>
            </w:r>
            <w:r w:rsidRPr="007C2F64">
              <w:rPr>
                <w:sz w:val="26"/>
                <w:szCs w:val="26"/>
                <w:vertAlign w:val="subscript"/>
              </w:rPr>
              <w:t>21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0.38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2160" w:type="dxa"/>
          </w:tcPr>
          <w:p w:rsidR="002E1587" w:rsidRPr="007C2F64" w:rsidRDefault="007C2F64" w:rsidP="007C2F6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 w:rsidRPr="007C2F64">
              <w:rPr>
                <w:sz w:val="20"/>
                <w:szCs w:val="20"/>
                <w:lang w:val="en-US"/>
              </w:rPr>
              <w:t>0.42</w:t>
            </w:r>
          </w:p>
        </w:tc>
      </w:tr>
      <w:tr w:rsidR="002E1587">
        <w:tc>
          <w:tcPr>
            <w:tcW w:w="1368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7C2F64">
              <w:rPr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2160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7C2F64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160" w:type="dxa"/>
          </w:tcPr>
          <w:p w:rsidR="002E1587" w:rsidRPr="007C2F64" w:rsidRDefault="002E1587" w:rsidP="007C2F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7C2F64">
              <w:rPr>
                <w:sz w:val="26"/>
                <w:szCs w:val="26"/>
                <w:vertAlign w:val="subscript"/>
              </w:rPr>
              <w:t>3</w:t>
            </w:r>
          </w:p>
        </w:tc>
      </w:tr>
    </w:tbl>
    <w:p w:rsidR="002E1587" w:rsidRDefault="00C37095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 w:rsidRPr="00C37095">
        <w:rPr>
          <w:sz w:val="28"/>
          <w:szCs w:val="28"/>
        </w:rPr>
        <w:t xml:space="preserve"> – </w:t>
      </w:r>
      <w:r>
        <w:rPr>
          <w:sz w:val="28"/>
          <w:szCs w:val="28"/>
        </w:rPr>
        <w:t>стратегия, выбранная для реализации выпуска товаров А</w:t>
      </w:r>
      <w:r>
        <w:rPr>
          <w:sz w:val="28"/>
          <w:szCs w:val="28"/>
          <w:vertAlign w:val="subscript"/>
        </w:rPr>
        <w:t>3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7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21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соответствующая погодным условиям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C37095" w:rsidRDefault="00C37095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Исследование прогнозных характеристик на риск.</w:t>
      </w:r>
    </w:p>
    <w:p w:rsidR="00C37095" w:rsidRDefault="00C37095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Перепишем матрицу прибылей из п.12 (табл. № 6.), просуммировав прибыль от ассортимента для каждого условия (табл. № 7.).</w:t>
      </w:r>
    </w:p>
    <w:p w:rsidR="002648CF" w:rsidRDefault="00A004DE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полученной матрице (табл. № 7.) под косой чертой рассчитан проигрыш, который будет иметь место, если мы выбрали стратегию </w:t>
      </w:r>
      <w:r w:rsidRPr="007C2F64">
        <w:rPr>
          <w:sz w:val="26"/>
          <w:szCs w:val="26"/>
          <w:lang w:val="en-US"/>
        </w:rPr>
        <w:t>S</w:t>
      </w:r>
      <w:r>
        <w:rPr>
          <w:sz w:val="26"/>
          <w:szCs w:val="26"/>
          <w:vertAlign w:val="subscript"/>
          <w:lang w:val="en-US"/>
        </w:rPr>
        <w:t>k</w:t>
      </w:r>
      <w:r>
        <w:rPr>
          <w:sz w:val="26"/>
          <w:szCs w:val="26"/>
          <w:vertAlign w:val="subscript"/>
        </w:rPr>
        <w:t xml:space="preserve"> </w:t>
      </w:r>
      <w:r w:rsidR="002648CF">
        <w:rPr>
          <w:sz w:val="28"/>
          <w:szCs w:val="28"/>
        </w:rPr>
        <w:t>, а условия возникнут П</w:t>
      </w:r>
      <w:r w:rsidR="002648CF">
        <w:rPr>
          <w:sz w:val="28"/>
          <w:szCs w:val="28"/>
          <w:lang w:val="en-US"/>
        </w:rPr>
        <w:t>i</w:t>
      </w:r>
      <w:r w:rsidR="002648CF">
        <w:rPr>
          <w:sz w:val="28"/>
          <w:szCs w:val="28"/>
        </w:rPr>
        <w:t>, где</w:t>
      </w:r>
      <w:r w:rsidR="002648CF" w:rsidRPr="002648CF">
        <w:rPr>
          <w:sz w:val="28"/>
          <w:szCs w:val="28"/>
        </w:rPr>
        <w:t xml:space="preserve"> </w:t>
      </w:r>
      <w:r w:rsidR="002648CF">
        <w:rPr>
          <w:sz w:val="28"/>
          <w:szCs w:val="28"/>
          <w:lang w:val="en-US"/>
        </w:rPr>
        <w:t>k</w:t>
      </w:r>
      <w:r w:rsidR="002648CF" w:rsidRPr="002648CF">
        <w:rPr>
          <w:sz w:val="28"/>
          <w:szCs w:val="28"/>
        </w:rPr>
        <w:t>=</w:t>
      </w:r>
      <w:r w:rsidR="002648CF">
        <w:rPr>
          <w:sz w:val="28"/>
          <w:szCs w:val="28"/>
          <w:lang w:val="en-US"/>
        </w:rPr>
        <w:t>i</w:t>
      </w:r>
      <w:r w:rsidR="002648CF" w:rsidRPr="002648CF">
        <w:rPr>
          <w:sz w:val="28"/>
          <w:szCs w:val="28"/>
        </w:rPr>
        <w:t xml:space="preserve">. </w:t>
      </w:r>
      <w:r w:rsidR="002648CF">
        <w:rPr>
          <w:sz w:val="28"/>
          <w:szCs w:val="28"/>
        </w:rPr>
        <w:t xml:space="preserve">Например, мы выбрали стратегию </w:t>
      </w:r>
      <w:r w:rsidR="002648CF" w:rsidRPr="007C2F64">
        <w:rPr>
          <w:sz w:val="26"/>
          <w:szCs w:val="26"/>
          <w:lang w:val="en-US"/>
        </w:rPr>
        <w:t>S</w:t>
      </w:r>
      <w:r w:rsidR="002648CF" w:rsidRPr="002648CF">
        <w:rPr>
          <w:sz w:val="26"/>
          <w:szCs w:val="26"/>
          <w:vertAlign w:val="subscript"/>
        </w:rPr>
        <w:t>1</w:t>
      </w:r>
      <w:r w:rsidR="00D64457">
        <w:rPr>
          <w:sz w:val="26"/>
          <w:szCs w:val="26"/>
          <w:vertAlign w:val="subscript"/>
        </w:rPr>
        <w:t xml:space="preserve"> </w:t>
      </w:r>
      <w:r w:rsidR="002648CF">
        <w:rPr>
          <w:sz w:val="28"/>
          <w:szCs w:val="28"/>
        </w:rPr>
        <w:t>, а природа (конкуренты) создали условие П</w:t>
      </w:r>
      <w:r w:rsidR="002648CF">
        <w:rPr>
          <w:sz w:val="28"/>
          <w:szCs w:val="28"/>
          <w:vertAlign w:val="subscript"/>
        </w:rPr>
        <w:t>2</w:t>
      </w:r>
      <w:r w:rsidR="002648CF">
        <w:rPr>
          <w:sz w:val="28"/>
          <w:szCs w:val="28"/>
        </w:rPr>
        <w:t>.</w:t>
      </w:r>
    </w:p>
    <w:p w:rsidR="00D64457" w:rsidRDefault="002648CF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косой чертой стоит число </w:t>
      </w:r>
      <w:r w:rsidR="004633FA">
        <w:rPr>
          <w:sz w:val="28"/>
          <w:szCs w:val="28"/>
        </w:rPr>
        <w:t xml:space="preserve">0,47 в ячейке </w:t>
      </w:r>
      <w:r w:rsidR="004633FA">
        <w:rPr>
          <w:sz w:val="28"/>
          <w:szCs w:val="28"/>
          <w:lang w:val="en-US"/>
        </w:rPr>
        <w:t>S</w:t>
      </w:r>
      <w:r w:rsidR="004633FA">
        <w:rPr>
          <w:sz w:val="28"/>
          <w:szCs w:val="28"/>
          <w:vertAlign w:val="subscript"/>
        </w:rPr>
        <w:t xml:space="preserve">1 </w:t>
      </w:r>
      <w:r w:rsidR="004633FA">
        <w:rPr>
          <w:sz w:val="28"/>
          <w:szCs w:val="28"/>
        </w:rPr>
        <w:t>– П</w:t>
      </w:r>
      <w:r w:rsidR="004633FA" w:rsidRPr="004633FA">
        <w:rPr>
          <w:sz w:val="28"/>
          <w:szCs w:val="28"/>
          <w:vertAlign w:val="subscript"/>
        </w:rPr>
        <w:t>2</w:t>
      </w:r>
      <w:r w:rsidR="004633FA">
        <w:rPr>
          <w:sz w:val="28"/>
          <w:szCs w:val="28"/>
          <w:vertAlign w:val="subscript"/>
        </w:rPr>
        <w:t xml:space="preserve"> </w:t>
      </w:r>
      <w:r w:rsidR="004633FA">
        <w:rPr>
          <w:sz w:val="28"/>
          <w:szCs w:val="28"/>
        </w:rPr>
        <w:t xml:space="preserve">, это и есть проигрыш, который составляет 0,47 </w:t>
      </w:r>
      <w:r w:rsidR="004633FA" w:rsidRPr="00870E47">
        <w:rPr>
          <w:sz w:val="28"/>
          <w:szCs w:val="28"/>
        </w:rPr>
        <w:t>* 10</w:t>
      </w:r>
      <w:r w:rsidR="004633FA" w:rsidRPr="00870E47">
        <w:rPr>
          <w:sz w:val="28"/>
          <w:szCs w:val="28"/>
          <w:vertAlign w:val="superscript"/>
        </w:rPr>
        <w:t>6</w:t>
      </w:r>
      <w:r w:rsidR="004633FA">
        <w:rPr>
          <w:sz w:val="26"/>
          <w:szCs w:val="26"/>
          <w:vertAlign w:val="superscript"/>
        </w:rPr>
        <w:t xml:space="preserve"> </w:t>
      </w:r>
      <w:r w:rsidR="00D64457">
        <w:rPr>
          <w:sz w:val="28"/>
          <w:szCs w:val="28"/>
        </w:rPr>
        <w:t xml:space="preserve"> рублей, то есть 470 тыс. руб.</w:t>
      </w:r>
    </w:p>
    <w:p w:rsidR="002648CF" w:rsidRDefault="00D6445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выбрали стратегию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2 </w:t>
      </w:r>
      <w:r w:rsidRPr="00870E47">
        <w:rPr>
          <w:sz w:val="28"/>
          <w:szCs w:val="28"/>
        </w:rPr>
        <w:t>,</w:t>
      </w:r>
      <w:r>
        <w:rPr>
          <w:sz w:val="28"/>
          <w:szCs w:val="28"/>
        </w:rPr>
        <w:t xml:space="preserve"> а природа (конкуренты) создали условие П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, то проигрыш составит 0,41 * </w:t>
      </w:r>
      <w:r w:rsidRPr="00870E47">
        <w:rPr>
          <w:sz w:val="28"/>
          <w:szCs w:val="28"/>
        </w:rPr>
        <w:t>10</w:t>
      </w:r>
      <w:r w:rsidRPr="00870E47">
        <w:rPr>
          <w:sz w:val="28"/>
          <w:szCs w:val="28"/>
          <w:vertAlign w:val="superscript"/>
        </w:rPr>
        <w:t>6</w:t>
      </w:r>
      <w:r>
        <w:rPr>
          <w:sz w:val="26"/>
          <w:szCs w:val="26"/>
          <w:vertAlign w:val="superscript"/>
        </w:rPr>
        <w:t xml:space="preserve"> </w:t>
      </w:r>
      <w:r>
        <w:rPr>
          <w:sz w:val="28"/>
          <w:szCs w:val="28"/>
        </w:rPr>
        <w:t xml:space="preserve"> рублей, то есть 410 тыс. руб.</w:t>
      </w:r>
    </w:p>
    <w:p w:rsidR="00D64457" w:rsidRDefault="00D6445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выбрана стратегия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2 </w:t>
      </w:r>
      <w:r w:rsidRPr="00870E47">
        <w:rPr>
          <w:sz w:val="28"/>
          <w:szCs w:val="28"/>
        </w:rPr>
        <w:t>,</w:t>
      </w:r>
      <w:r>
        <w:rPr>
          <w:sz w:val="28"/>
          <w:szCs w:val="28"/>
        </w:rPr>
        <w:t xml:space="preserve"> а условие как и ожидалось - П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, то проигрыш равен 0, такой же проигрыш, то есть отсутствие проигрыша в случаях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– П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.</w:t>
      </w:r>
    </w:p>
    <w:p w:rsidR="002648CF" w:rsidRPr="002648CF" w:rsidRDefault="002648CF" w:rsidP="00D81CD0">
      <w:pPr>
        <w:tabs>
          <w:tab w:val="left" w:pos="1080"/>
        </w:tabs>
        <w:jc w:val="both"/>
        <w:rPr>
          <w:sz w:val="28"/>
          <w:szCs w:val="28"/>
        </w:rPr>
      </w:pPr>
    </w:p>
    <w:p w:rsidR="002648CF" w:rsidRDefault="002648CF" w:rsidP="00D81CD0">
      <w:pPr>
        <w:tabs>
          <w:tab w:val="left" w:pos="1080"/>
        </w:tabs>
        <w:jc w:val="both"/>
        <w:rPr>
          <w:sz w:val="28"/>
          <w:szCs w:val="28"/>
        </w:rPr>
      </w:pPr>
    </w:p>
    <w:p w:rsidR="009311FF" w:rsidRPr="002648CF" w:rsidRDefault="009311FF" w:rsidP="00D81CD0">
      <w:pPr>
        <w:tabs>
          <w:tab w:val="left" w:pos="1080"/>
        </w:tabs>
        <w:jc w:val="both"/>
        <w:rPr>
          <w:sz w:val="28"/>
          <w:szCs w:val="28"/>
        </w:rPr>
      </w:pPr>
    </w:p>
    <w:p w:rsidR="002648CF" w:rsidRDefault="002648CF" w:rsidP="00D81CD0">
      <w:pPr>
        <w:tabs>
          <w:tab w:val="left" w:pos="1080"/>
        </w:tabs>
        <w:jc w:val="both"/>
        <w:rPr>
          <w:sz w:val="28"/>
          <w:szCs w:val="28"/>
        </w:rPr>
      </w:pPr>
    </w:p>
    <w:p w:rsidR="00A004DE" w:rsidRDefault="00A004DE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№ 7.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08"/>
        <w:gridCol w:w="1994"/>
        <w:gridCol w:w="2074"/>
        <w:gridCol w:w="1986"/>
        <w:gridCol w:w="2075"/>
      </w:tblGrid>
      <w:tr w:rsidR="00A004DE">
        <w:tc>
          <w:tcPr>
            <w:tcW w:w="1908" w:type="dxa"/>
          </w:tcPr>
          <w:p w:rsidR="00A004DE" w:rsidRDefault="00A004DE" w:rsidP="00A004DE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004DE" w:rsidRPr="007C2F64" w:rsidRDefault="00A004DE" w:rsidP="00A004D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П</w:t>
            </w:r>
            <w:r w:rsidRPr="007C2F64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074" w:type="dxa"/>
          </w:tcPr>
          <w:p w:rsidR="00A004DE" w:rsidRPr="007C2F64" w:rsidRDefault="00A004DE" w:rsidP="00A004D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П</w:t>
            </w:r>
            <w:r w:rsidRPr="007C2F6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986" w:type="dxa"/>
          </w:tcPr>
          <w:p w:rsidR="00A004DE" w:rsidRPr="007C2F64" w:rsidRDefault="00A004DE" w:rsidP="00A004D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C2F64">
              <w:rPr>
                <w:sz w:val="26"/>
                <w:szCs w:val="26"/>
              </w:rPr>
              <w:t>П</w:t>
            </w:r>
            <w:r w:rsidRPr="007C2F64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075" w:type="dxa"/>
          </w:tcPr>
          <w:p w:rsidR="00A004DE" w:rsidRPr="00D64457" w:rsidRDefault="00A004DE" w:rsidP="00A004DE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en-US"/>
              </w:rPr>
              <w:t>max</w:t>
            </w:r>
            <w:r w:rsidRPr="00D644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  <w:vertAlign w:val="subscript"/>
                <w:lang w:val="en-US"/>
              </w:rPr>
              <w:t>ij</w:t>
            </w:r>
          </w:p>
        </w:tc>
      </w:tr>
      <w:tr w:rsidR="00A004DE">
        <w:tc>
          <w:tcPr>
            <w:tcW w:w="1908" w:type="dxa"/>
          </w:tcPr>
          <w:p w:rsidR="00A004DE" w:rsidRDefault="00A004DE" w:rsidP="00A004DE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D64457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994" w:type="dxa"/>
          </w:tcPr>
          <w:p w:rsidR="0021079F" w:rsidRDefault="00957E49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43" style="position:absolute;left:0;text-align:left;flip:y;z-index:251694592;mso-position-horizontal-relative:text;mso-position-vertical-relative:text" from="-4.7pt,2.8pt" to="94.3pt,56.9pt"/>
              </w:pict>
            </w:r>
          </w:p>
          <w:p w:rsidR="00A004DE" w:rsidRPr="00D64457" w:rsidRDefault="002648C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D64457">
              <w:rPr>
                <w:sz w:val="20"/>
                <w:szCs w:val="20"/>
              </w:rPr>
              <w:t>1.74</w:t>
            </w:r>
          </w:p>
          <w:p w:rsidR="002648CF" w:rsidRPr="00D64457" w:rsidRDefault="002648C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2648CF" w:rsidRPr="0021079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</w:tcPr>
          <w:p w:rsidR="00A004DE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:rsidR="002648CF" w:rsidRDefault="00957E49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49" style="position:absolute;left:0;text-align:left;flip:y;z-index:251696640" from="65.9pt,9.3pt" to="92.9pt,36.3pt"/>
              </w:pict>
            </w:r>
            <w:r w:rsidR="0021079F">
              <w:rPr>
                <w:sz w:val="20"/>
                <w:szCs w:val="20"/>
              </w:rPr>
              <w:t>0,14</w:t>
            </w:r>
          </w:p>
          <w:p w:rsidR="0021079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:rsidR="0021079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21079F" w:rsidRPr="0021079F" w:rsidRDefault="00957E49" w:rsidP="00A004DE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pict>
                <v:line id="_x0000_s1146" style="position:absolute;left:0;text-align:left;z-index:251695616" from="11.9pt,1.8pt" to="65.9pt,1.8pt"/>
              </w:pict>
            </w:r>
          </w:p>
          <w:p w:rsidR="0021079F" w:rsidRPr="0021079F" w:rsidRDefault="0021079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986" w:type="dxa"/>
          </w:tcPr>
          <w:p w:rsidR="00A004DE" w:rsidRDefault="0021079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  <w:p w:rsidR="0021079F" w:rsidRDefault="00957E49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51" style="position:absolute;left:0;text-align:left;flip:y;z-index:251698688" from="61.2pt,9.35pt" to="88.2pt,36.35pt"/>
              </w:pict>
            </w:r>
            <w:r w:rsidR="0021079F">
              <w:rPr>
                <w:sz w:val="20"/>
                <w:szCs w:val="20"/>
              </w:rPr>
              <w:t>0,13</w:t>
            </w:r>
          </w:p>
          <w:p w:rsidR="0021079F" w:rsidRDefault="0021079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  <w:p w:rsidR="0021079F" w:rsidRDefault="0021079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:rsidR="0021079F" w:rsidRPr="00BA29DC" w:rsidRDefault="00957E49" w:rsidP="00BA29DC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pict>
                <v:line id="_x0000_s1150" style="position:absolute;left:0;text-align:left;z-index:251697664" from="7.2pt,1.95pt" to="61.2pt,1.95pt"/>
              </w:pict>
            </w:r>
          </w:p>
          <w:p w:rsidR="0021079F" w:rsidRPr="002648CF" w:rsidRDefault="0021079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2075" w:type="dxa"/>
          </w:tcPr>
          <w:p w:rsidR="008576A6" w:rsidRPr="002648CF" w:rsidRDefault="008576A6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8576A6" w:rsidRPr="008576A6" w:rsidRDefault="008576A6" w:rsidP="008576A6">
            <w:pPr>
              <w:rPr>
                <w:sz w:val="20"/>
                <w:szCs w:val="20"/>
              </w:rPr>
            </w:pPr>
          </w:p>
          <w:p w:rsidR="00A004DE" w:rsidRPr="008576A6" w:rsidRDefault="008576A6" w:rsidP="008576A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A004DE">
        <w:tc>
          <w:tcPr>
            <w:tcW w:w="1908" w:type="dxa"/>
          </w:tcPr>
          <w:p w:rsidR="00A004DE" w:rsidRDefault="00A004DE" w:rsidP="00BA29D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7C2F64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94" w:type="dxa"/>
          </w:tcPr>
          <w:p w:rsidR="0021079F" w:rsidRPr="002648CF" w:rsidRDefault="00957E49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pict>
                <v:line id="_x0000_s1156" style="position:absolute;left:0;text-align:left;flip:y;z-index:251701760;mso-position-horizontal-relative:text;mso-position-vertical-relative:text" from="-4.1pt,3.2pt" to="94.9pt,48.2pt"/>
              </w:pict>
            </w:r>
          </w:p>
          <w:p w:rsidR="0021079F" w:rsidRPr="0021079F" w:rsidRDefault="00957E49" w:rsidP="00BA29DC">
            <w:pPr>
              <w:rPr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line id="_x0000_s1164" style="position:absolute;flip:y;z-index:251702784" from="93.85pt,.9pt" to="192.85pt,36.9pt"/>
              </w:pict>
            </w:r>
          </w:p>
          <w:p w:rsidR="0021079F" w:rsidRPr="0021079F" w:rsidRDefault="0021079F" w:rsidP="00BA29DC">
            <w:pPr>
              <w:rPr>
                <w:sz w:val="20"/>
                <w:szCs w:val="20"/>
              </w:rPr>
            </w:pPr>
          </w:p>
          <w:p w:rsidR="00A004DE" w:rsidRPr="0021079F" w:rsidRDefault="0021079F" w:rsidP="00BA2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2074" w:type="dxa"/>
          </w:tcPr>
          <w:p w:rsidR="0021079F" w:rsidRDefault="0021079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A004DE" w:rsidRPr="002648CF" w:rsidRDefault="008F052E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1.63</w:t>
            </w:r>
          </w:p>
          <w:p w:rsidR="002648CF" w:rsidRPr="002648CF" w:rsidRDefault="002648C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2648CF" w:rsidRPr="00BA29DC" w:rsidRDefault="00BA29DC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A004DE" w:rsidRDefault="0021079F" w:rsidP="00BA29D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  <w:p w:rsidR="002648CF" w:rsidRDefault="00957E49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53" style="position:absolute;left:0;text-align:left;flip:y;z-index:251700736" from="61.2pt,9.7pt" to="89.1pt,36.7pt"/>
              </w:pict>
            </w:r>
            <w:r w:rsidR="0021079F">
              <w:rPr>
                <w:sz w:val="20"/>
                <w:szCs w:val="20"/>
              </w:rPr>
              <w:t>0,01</w:t>
            </w:r>
          </w:p>
          <w:p w:rsidR="0021079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  <w:p w:rsidR="0021079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  <w:p w:rsidR="0021079F" w:rsidRPr="00BA29DC" w:rsidRDefault="00957E49" w:rsidP="00A004DE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pict>
                <v:line id="_x0000_s1152" style="position:absolute;left:0;text-align:left;z-index:251699712" from="7.2pt,2.15pt" to="61.2pt,2.15pt"/>
              </w:pict>
            </w:r>
          </w:p>
          <w:p w:rsidR="002648CF" w:rsidRPr="002648C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2075" w:type="dxa"/>
          </w:tcPr>
          <w:p w:rsidR="008576A6" w:rsidRPr="002648CF" w:rsidRDefault="008576A6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8576A6" w:rsidRPr="008576A6" w:rsidRDefault="008576A6" w:rsidP="008576A6">
            <w:pPr>
              <w:rPr>
                <w:sz w:val="20"/>
                <w:szCs w:val="20"/>
              </w:rPr>
            </w:pPr>
          </w:p>
          <w:p w:rsidR="00A004DE" w:rsidRPr="008576A6" w:rsidRDefault="008576A6" w:rsidP="00857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A004DE">
        <w:tc>
          <w:tcPr>
            <w:tcW w:w="1908" w:type="dxa"/>
          </w:tcPr>
          <w:p w:rsidR="00A004DE" w:rsidRDefault="00A004DE" w:rsidP="00A004DE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7C2F64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994" w:type="dxa"/>
          </w:tcPr>
          <w:p w:rsidR="0021079F" w:rsidRPr="002648C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A004DE" w:rsidRDefault="00957E49" w:rsidP="0021079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pict>
                <v:line id="_x0000_s1171" style="position:absolute;left:0;text-align:left;flip:y;z-index:251704832" from="-5.15pt,.15pt" to="93.85pt,27.15pt"/>
              </w:pict>
            </w:r>
          </w:p>
          <w:p w:rsidR="00BA29DC" w:rsidRDefault="00BA29DC" w:rsidP="0021079F">
            <w:pPr>
              <w:jc w:val="center"/>
              <w:rPr>
                <w:sz w:val="20"/>
                <w:szCs w:val="20"/>
              </w:rPr>
            </w:pPr>
          </w:p>
          <w:p w:rsidR="0021079F" w:rsidRPr="0021079F" w:rsidRDefault="0021079F" w:rsidP="00210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2074" w:type="dxa"/>
          </w:tcPr>
          <w:p w:rsidR="00BA29DC" w:rsidRPr="002648CF" w:rsidRDefault="00BA29DC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BA29DC" w:rsidRPr="00BA29DC" w:rsidRDefault="00957E49" w:rsidP="00BA29D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72" style="position:absolute;flip:y;z-index:251705856" from="-5.2pt,1.65pt" to="93.1pt,30.3pt"/>
              </w:pict>
            </w:r>
          </w:p>
          <w:p w:rsidR="00BA29DC" w:rsidRDefault="00BA29DC" w:rsidP="00BA29DC">
            <w:pPr>
              <w:ind w:firstLine="708"/>
              <w:rPr>
                <w:sz w:val="20"/>
                <w:szCs w:val="20"/>
              </w:rPr>
            </w:pPr>
          </w:p>
          <w:p w:rsidR="00BA29DC" w:rsidRPr="00BA29DC" w:rsidRDefault="00BA29DC" w:rsidP="00BA29DC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986" w:type="dxa"/>
          </w:tcPr>
          <w:p w:rsidR="0021079F" w:rsidRDefault="0021079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A004DE" w:rsidRPr="002648CF" w:rsidRDefault="00957E49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pict>
                <v:line id="_x0000_s1165" style="position:absolute;left:0;text-align:left;flip:y;z-index:251703808" from="-4.8pt,1.1pt" to="93.9pt,37.1pt"/>
              </w:pict>
            </w:r>
            <w:r w:rsidR="002648CF" w:rsidRPr="002648CF">
              <w:rPr>
                <w:sz w:val="20"/>
                <w:szCs w:val="20"/>
                <w:lang w:val="en-US"/>
              </w:rPr>
              <w:t>1.68</w:t>
            </w:r>
          </w:p>
          <w:p w:rsidR="002648CF" w:rsidRDefault="002648C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BA29DC" w:rsidRPr="00BA29DC" w:rsidRDefault="00BA29DC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648CF" w:rsidRPr="002648CF" w:rsidRDefault="002648CF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:rsidR="008576A6" w:rsidRPr="002648CF" w:rsidRDefault="008576A6" w:rsidP="00A004D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8576A6" w:rsidRPr="008576A6" w:rsidRDefault="008576A6" w:rsidP="008576A6">
            <w:pPr>
              <w:rPr>
                <w:sz w:val="20"/>
                <w:szCs w:val="20"/>
              </w:rPr>
            </w:pPr>
          </w:p>
          <w:p w:rsidR="00A004DE" w:rsidRPr="008576A6" w:rsidRDefault="008576A6" w:rsidP="00857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</w:tbl>
    <w:p w:rsidR="00A004DE" w:rsidRPr="00A004DE" w:rsidRDefault="00A004DE" w:rsidP="00D81CD0">
      <w:pPr>
        <w:tabs>
          <w:tab w:val="left" w:pos="1080"/>
        </w:tabs>
        <w:jc w:val="both"/>
        <w:rPr>
          <w:sz w:val="28"/>
          <w:szCs w:val="28"/>
        </w:rPr>
      </w:pPr>
    </w:p>
    <w:p w:rsidR="00C37095" w:rsidRDefault="009311FF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Определим стратегию, гарантирующую минимальные потери (минимальный риск) при любых условиях П</w:t>
      </w:r>
      <w:r>
        <w:rPr>
          <w:sz w:val="28"/>
          <w:szCs w:val="28"/>
          <w:vertAlign w:val="subscript"/>
        </w:rPr>
        <w:t>1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П</w:t>
      </w:r>
      <w:r>
        <w:rPr>
          <w:sz w:val="28"/>
          <w:szCs w:val="28"/>
          <w:vertAlign w:val="subscript"/>
        </w:rPr>
        <w:t>2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П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.</w:t>
      </w:r>
    </w:p>
    <w:p w:rsidR="009311FF" w:rsidRDefault="009311FF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Алгоритм поиска:</w:t>
      </w:r>
    </w:p>
    <w:p w:rsidR="009311FF" w:rsidRDefault="009311FF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r</w:t>
      </w:r>
      <w:r w:rsidRPr="009311F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min</w:t>
      </w:r>
      <w:r w:rsidRPr="009311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9311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rij</w:t>
      </w:r>
      <w:r w:rsidRPr="009311FF">
        <w:rPr>
          <w:sz w:val="28"/>
          <w:szCs w:val="28"/>
        </w:rPr>
        <w:t xml:space="preserve"> (</w:t>
      </w:r>
      <w:r>
        <w:rPr>
          <w:sz w:val="28"/>
          <w:szCs w:val="28"/>
        </w:rPr>
        <w:t>критерий Севиджа)</w:t>
      </w:r>
    </w:p>
    <w:p w:rsidR="00870E47" w:rsidRDefault="009311FF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0E47">
        <w:rPr>
          <w:sz w:val="28"/>
          <w:szCs w:val="28"/>
        </w:rPr>
        <w:t xml:space="preserve"> </w:t>
      </w:r>
      <w:r>
        <w:rPr>
          <w:sz w:val="28"/>
          <w:szCs w:val="28"/>
        </w:rPr>
        <w:t>шаг. В матрице стратегий (п. 13) находим в каждой строке под косой чертой максимальное число</w:t>
      </w:r>
      <w:r w:rsidR="00870E47">
        <w:rPr>
          <w:sz w:val="28"/>
          <w:szCs w:val="28"/>
        </w:rPr>
        <w:t>, записываем его в дополнительный столбец справа.</w:t>
      </w:r>
    </w:p>
    <w:p w:rsidR="00870E47" w:rsidRDefault="00870E4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шаг. В этом дополнительном столбце находим минимальный проигрыш, то есть </w:t>
      </w:r>
    </w:p>
    <w:p w:rsidR="009311FF" w:rsidRPr="009311FF" w:rsidRDefault="00870E4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1FF" w:rsidRPr="00931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r</w:t>
      </w:r>
      <w:r w:rsidRPr="009311F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min</w:t>
      </w:r>
      <w:r w:rsidRPr="009311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9311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rij</w:t>
      </w:r>
    </w:p>
    <w:p w:rsidR="00D81CD0" w:rsidRDefault="00870E4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проигрыш составляет 0,44;</w:t>
      </w:r>
    </w:p>
    <w:p w:rsidR="00870E47" w:rsidRDefault="00870E4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 есть </w:t>
      </w:r>
      <w:r>
        <w:rPr>
          <w:sz w:val="28"/>
          <w:szCs w:val="28"/>
          <w:lang w:val="en-US"/>
        </w:rPr>
        <w:t>r</w:t>
      </w:r>
      <w:r w:rsidRPr="00870E47">
        <w:rPr>
          <w:sz w:val="28"/>
          <w:szCs w:val="28"/>
        </w:rPr>
        <w:t xml:space="preserve"> = </w:t>
      </w:r>
      <w:r>
        <w:rPr>
          <w:sz w:val="28"/>
          <w:szCs w:val="28"/>
        </w:rPr>
        <w:t>0,44;</w:t>
      </w:r>
    </w:p>
    <w:p w:rsidR="00870E47" w:rsidRDefault="00870E47" w:rsidP="00D81CD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Который соответствует стратегии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.</w:t>
      </w:r>
    </w:p>
    <w:p w:rsidR="00870E47" w:rsidRDefault="00870E47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Поэтому стратегия</w:t>
      </w:r>
      <w:r w:rsidRPr="00870E47">
        <w:rPr>
          <w:sz w:val="28"/>
          <w:szCs w:val="28"/>
        </w:rPr>
        <w:t xml:space="preserve">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, отвечающая этому критерию, должна быть выбрана для реализации выпуска продукции.</w:t>
      </w:r>
    </w:p>
    <w:p w:rsidR="00870E47" w:rsidRDefault="00870E47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повезёт с погодой (или шагами конкурентов), то при П</w:t>
      </w:r>
      <w:r>
        <w:rPr>
          <w:sz w:val="28"/>
          <w:szCs w:val="28"/>
          <w:vertAlign w:val="subscript"/>
        </w:rPr>
        <w:t>2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будет минимальный проигрыш, а при П</w:t>
      </w:r>
      <w:r>
        <w:rPr>
          <w:sz w:val="28"/>
          <w:szCs w:val="28"/>
          <w:vertAlign w:val="subscript"/>
        </w:rPr>
        <w:t>3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проигрыш равен 0.</w:t>
      </w:r>
    </w:p>
    <w:p w:rsidR="009026B8" w:rsidRDefault="00870E47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Заполняется итоговая матрица, в которой выбор стратегии связан с ассортиментной </w:t>
      </w:r>
      <w:r w:rsidR="009026B8">
        <w:rPr>
          <w:sz w:val="28"/>
          <w:szCs w:val="28"/>
        </w:rPr>
        <w:t>продукцией. В окончательном варианте платежная матрица имеет вид (в млн. руб.):</w:t>
      </w:r>
    </w:p>
    <w:p w:rsidR="009026B8" w:rsidRDefault="009026B8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№ 8.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593"/>
        <w:gridCol w:w="2593"/>
        <w:gridCol w:w="2593"/>
        <w:gridCol w:w="2593"/>
      </w:tblGrid>
      <w:tr w:rsidR="009026B8">
        <w:tc>
          <w:tcPr>
            <w:tcW w:w="2593" w:type="dxa"/>
          </w:tcPr>
          <w:p w:rsidR="009026B8" w:rsidRPr="00011862" w:rsidRDefault="00957E49" w:rsidP="00011862">
            <w:pPr>
              <w:tabs>
                <w:tab w:val="left" w:pos="1080"/>
              </w:tabs>
              <w:jc w:val="right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_x0000_s1180" style="position:absolute;left:0;text-align:left;z-index:251706880" from="0,1.05pt" to="117pt,28.15pt"/>
              </w:pict>
            </w:r>
            <w:r w:rsidR="009026B8" w:rsidRPr="009026B8">
              <w:rPr>
                <w:sz w:val="26"/>
                <w:szCs w:val="26"/>
              </w:rPr>
              <w:t>П</w:t>
            </w:r>
          </w:p>
          <w:p w:rsidR="009026B8" w:rsidRPr="009026B8" w:rsidRDefault="009026B8" w:rsidP="009026B8">
            <w:pPr>
              <w:tabs>
                <w:tab w:val="left" w:pos="1080"/>
              </w:tabs>
              <w:rPr>
                <w:sz w:val="26"/>
                <w:szCs w:val="26"/>
                <w:lang w:val="en-US"/>
              </w:rPr>
            </w:pPr>
            <w:r w:rsidRPr="009026B8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2593" w:type="dxa"/>
          </w:tcPr>
          <w:p w:rsidR="009026B8" w:rsidRPr="009026B8" w:rsidRDefault="009026B8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9026B8">
              <w:rPr>
                <w:sz w:val="26"/>
                <w:szCs w:val="26"/>
              </w:rPr>
              <w:t>П</w:t>
            </w:r>
            <w:r w:rsidRPr="009026B8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593" w:type="dxa"/>
          </w:tcPr>
          <w:p w:rsidR="009026B8" w:rsidRPr="009026B8" w:rsidRDefault="009026B8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9026B8">
              <w:rPr>
                <w:sz w:val="26"/>
                <w:szCs w:val="26"/>
              </w:rPr>
              <w:t>П</w:t>
            </w:r>
            <w:r w:rsidRPr="009026B8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3" w:type="dxa"/>
          </w:tcPr>
          <w:p w:rsidR="009026B8" w:rsidRPr="009026B8" w:rsidRDefault="009026B8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9026B8">
              <w:rPr>
                <w:sz w:val="26"/>
                <w:szCs w:val="26"/>
              </w:rPr>
              <w:t>П</w:t>
            </w:r>
            <w:r w:rsidRPr="009026B8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9026B8">
        <w:tc>
          <w:tcPr>
            <w:tcW w:w="2593" w:type="dxa"/>
          </w:tcPr>
          <w:p w:rsidR="009026B8" w:rsidRDefault="009026B8" w:rsidP="0069770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D64457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593" w:type="dxa"/>
          </w:tcPr>
          <w:p w:rsidR="009026B8" w:rsidRPr="009026B8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1.74</w:t>
            </w:r>
          </w:p>
        </w:tc>
        <w:tc>
          <w:tcPr>
            <w:tcW w:w="2593" w:type="dxa"/>
          </w:tcPr>
          <w:p w:rsidR="009026B8" w:rsidRPr="009026B8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1.27</w:t>
            </w:r>
          </w:p>
        </w:tc>
        <w:tc>
          <w:tcPr>
            <w:tcW w:w="2593" w:type="dxa"/>
          </w:tcPr>
          <w:p w:rsidR="009026B8" w:rsidRPr="008F052E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1.3</w:t>
            </w:r>
          </w:p>
        </w:tc>
      </w:tr>
      <w:tr w:rsidR="009026B8">
        <w:tc>
          <w:tcPr>
            <w:tcW w:w="2593" w:type="dxa"/>
          </w:tcPr>
          <w:p w:rsidR="009026B8" w:rsidRDefault="009026B8" w:rsidP="0069770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7C2F64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593" w:type="dxa"/>
          </w:tcPr>
          <w:p w:rsidR="009026B8" w:rsidRPr="008F052E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1.16</w:t>
            </w:r>
          </w:p>
        </w:tc>
        <w:tc>
          <w:tcPr>
            <w:tcW w:w="2593" w:type="dxa"/>
          </w:tcPr>
          <w:p w:rsidR="009026B8" w:rsidRPr="008F052E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1.63</w:t>
            </w:r>
          </w:p>
        </w:tc>
        <w:tc>
          <w:tcPr>
            <w:tcW w:w="2593" w:type="dxa"/>
          </w:tcPr>
          <w:p w:rsidR="009026B8" w:rsidRPr="008F052E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1.22</w:t>
            </w:r>
          </w:p>
        </w:tc>
      </w:tr>
      <w:tr w:rsidR="009026B8">
        <w:tc>
          <w:tcPr>
            <w:tcW w:w="2593" w:type="dxa"/>
          </w:tcPr>
          <w:p w:rsidR="009026B8" w:rsidRDefault="009026B8" w:rsidP="0069770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C2F64">
              <w:rPr>
                <w:sz w:val="26"/>
                <w:szCs w:val="26"/>
                <w:lang w:val="en-US"/>
              </w:rPr>
              <w:t>S</w:t>
            </w:r>
            <w:r w:rsidRPr="007C2F64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593" w:type="dxa"/>
          </w:tcPr>
          <w:p w:rsidR="009026B8" w:rsidRPr="008F052E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1.24</w:t>
            </w:r>
          </w:p>
        </w:tc>
        <w:tc>
          <w:tcPr>
            <w:tcW w:w="2593" w:type="dxa"/>
          </w:tcPr>
          <w:p w:rsidR="009026B8" w:rsidRPr="008F052E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1.27</w:t>
            </w:r>
          </w:p>
        </w:tc>
        <w:tc>
          <w:tcPr>
            <w:tcW w:w="2593" w:type="dxa"/>
          </w:tcPr>
          <w:p w:rsidR="009026B8" w:rsidRPr="008F052E" w:rsidRDefault="008F052E" w:rsidP="009026B8">
            <w:pPr>
              <w:tabs>
                <w:tab w:val="left" w:pos="108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1.68</w:t>
            </w:r>
          </w:p>
        </w:tc>
      </w:tr>
    </w:tbl>
    <w:p w:rsidR="00870E47" w:rsidRDefault="00011862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Дальнейшие исследования проводятся с учётом принятой к реализации стратегии. Произведём расчёт себестоимости по выбранной продукции (п. 12). </w:t>
      </w:r>
    </w:p>
    <w:p w:rsidR="00352763" w:rsidRDefault="00352763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выбранной стратегии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себестоимости товаров А</w:t>
      </w:r>
      <w:r>
        <w:rPr>
          <w:sz w:val="28"/>
          <w:szCs w:val="28"/>
          <w:vertAlign w:val="subscript"/>
        </w:rPr>
        <w:t>3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7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21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в млн. руб. соответственно равны:</w:t>
      </w:r>
    </w:p>
    <w:p w:rsidR="00352763" w:rsidRDefault="00352763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0,14; 0,10; 0,07; 0,14.</w:t>
      </w:r>
    </w:p>
    <w:p w:rsidR="00AF4C68" w:rsidRDefault="00AF4C68" w:rsidP="00870E47">
      <w:pPr>
        <w:tabs>
          <w:tab w:val="left" w:pos="1080"/>
        </w:tabs>
        <w:jc w:val="both"/>
        <w:rPr>
          <w:sz w:val="28"/>
          <w:szCs w:val="28"/>
        </w:rPr>
      </w:pPr>
    </w:p>
    <w:p w:rsidR="00352763" w:rsidRDefault="00352763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себестоимость всей продукции в случае стратегии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3 </w:t>
      </w:r>
      <w:r w:rsidR="00AF4C68">
        <w:rPr>
          <w:sz w:val="28"/>
          <w:szCs w:val="28"/>
        </w:rPr>
        <w:t xml:space="preserve"> равна:</w:t>
      </w:r>
    </w:p>
    <w:p w:rsidR="00AF4C68" w:rsidRDefault="00AF4C68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0,14 + 0,10 + 0,07 + 0,14 = 0,45 млн. руб.</w:t>
      </w:r>
    </w:p>
    <w:p w:rsidR="00AF4C68" w:rsidRDefault="00AF4C68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реализации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требуется 0,45 млн. руб., а выделено 1,3 млн. руб. Разность составляет 0,85 млн. руб. Следовательно, 0,85 млн. руб. можно вложить в качестве инвестиций или в банк под проценты.</w:t>
      </w:r>
    </w:p>
    <w:p w:rsidR="00AF4C68" w:rsidRDefault="00AF4C68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Тогда суммарная прибыль будет складываться из гарантированной 1,24 млн. руб. и дивидендов по вкладам.</w:t>
      </w:r>
    </w:p>
    <w:p w:rsidR="00AF4C68" w:rsidRDefault="00AF4C68" w:rsidP="00870E47">
      <w:pPr>
        <w:tabs>
          <w:tab w:val="left" w:pos="1080"/>
        </w:tabs>
        <w:jc w:val="both"/>
        <w:rPr>
          <w:sz w:val="28"/>
          <w:szCs w:val="28"/>
        </w:rPr>
      </w:pPr>
    </w:p>
    <w:p w:rsidR="00AF4C68" w:rsidRDefault="004F07A8" w:rsidP="004F07A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 Выводы.</w:t>
      </w:r>
    </w:p>
    <w:p w:rsidR="004F07A8" w:rsidRDefault="004F07A8" w:rsidP="004F07A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товарной стратегии на предстоящий сезон маркетинговая группа решила целый ряд задач.</w:t>
      </w:r>
    </w:p>
    <w:p w:rsidR="004F07A8" w:rsidRDefault="004F07A8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Рассчитан объём сегмента: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n</w:t>
      </w:r>
      <w:r w:rsidRPr="002871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3626 человек.</w:t>
      </w:r>
    </w:p>
    <w:p w:rsidR="004F07A8" w:rsidRDefault="004F07A8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сегмента определены потребительские запросы на ряд товаров, которые могут быть выпущены к этому сезону. Такими товарами являются товары А</w:t>
      </w:r>
      <w:r>
        <w:rPr>
          <w:sz w:val="28"/>
          <w:szCs w:val="28"/>
          <w:vertAlign w:val="subscript"/>
        </w:rPr>
        <w:t>1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3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7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</w:t>
      </w:r>
      <w:r w:rsidRPr="004F07A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15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19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21 </w:t>
      </w:r>
      <w:r>
        <w:rPr>
          <w:sz w:val="28"/>
          <w:szCs w:val="28"/>
        </w:rPr>
        <w:t>. Исходя из возможностей производства решено ассортиментную продукцию комплектовать из товаров А</w:t>
      </w:r>
      <w:r>
        <w:rPr>
          <w:sz w:val="28"/>
          <w:szCs w:val="28"/>
          <w:vertAlign w:val="subscript"/>
        </w:rPr>
        <w:t>3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7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21</w:t>
      </w:r>
      <w:r w:rsidRPr="006602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.</w:t>
      </w:r>
    </w:p>
    <w:p w:rsidR="004F07A8" w:rsidRDefault="004F07A8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Используя статистику прошлых сезонов, установлено распределение потребителей отдельных товаров в зависимости от погодных условий.</w:t>
      </w:r>
    </w:p>
    <w:p w:rsidR="00F00E5E" w:rsidRDefault="004F07A8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опроса потребителей построены функции спроса, с помощью которых маркетинговая группа провела исследование доходности сегментов. Предполагая, что вероятность проявления ра</w:t>
      </w:r>
      <w:r w:rsidR="00F00E5E">
        <w:rPr>
          <w:sz w:val="28"/>
          <w:szCs w:val="28"/>
        </w:rPr>
        <w:t xml:space="preserve">зличных трёх условий (погодные) одинакова, определена доходность каждой стратегии при трёх условиях. Построена платёжная матрица. Определена стратегия, стратегия при которой проигрыш оказался не более </w:t>
      </w:r>
      <w:r w:rsidR="00F00E5E">
        <w:rPr>
          <w:sz w:val="28"/>
          <w:szCs w:val="28"/>
          <w:lang w:val="en-US"/>
        </w:rPr>
        <w:t>r</w:t>
      </w:r>
      <w:r w:rsidR="00F00E5E" w:rsidRPr="00F00E5E">
        <w:rPr>
          <w:sz w:val="28"/>
          <w:szCs w:val="28"/>
        </w:rPr>
        <w:t xml:space="preserve"> (</w:t>
      </w:r>
      <w:r w:rsidR="00F00E5E">
        <w:rPr>
          <w:sz w:val="28"/>
          <w:szCs w:val="28"/>
        </w:rPr>
        <w:t>критерий Севиджа) при возможных условиях. Это стратегия-</w:t>
      </w:r>
      <w:r w:rsidR="00F00E5E" w:rsidRPr="00870E47">
        <w:rPr>
          <w:sz w:val="28"/>
          <w:szCs w:val="28"/>
          <w:lang w:val="en-US"/>
        </w:rPr>
        <w:t>S</w:t>
      </w:r>
      <w:r w:rsidR="00F00E5E" w:rsidRPr="00870E47">
        <w:rPr>
          <w:sz w:val="28"/>
          <w:szCs w:val="28"/>
          <w:vertAlign w:val="subscript"/>
        </w:rPr>
        <w:t>3</w:t>
      </w:r>
      <w:r w:rsidR="00F00E5E">
        <w:rPr>
          <w:sz w:val="28"/>
          <w:szCs w:val="28"/>
        </w:rPr>
        <w:t xml:space="preserve">. Таким образом, стратегия </w:t>
      </w:r>
      <w:r w:rsidR="00F00E5E" w:rsidRPr="00870E47">
        <w:rPr>
          <w:sz w:val="28"/>
          <w:szCs w:val="28"/>
          <w:lang w:val="en-US"/>
        </w:rPr>
        <w:t>S</w:t>
      </w:r>
      <w:r w:rsidR="00F00E5E" w:rsidRPr="00870E47">
        <w:rPr>
          <w:sz w:val="28"/>
          <w:szCs w:val="28"/>
          <w:vertAlign w:val="subscript"/>
        </w:rPr>
        <w:t xml:space="preserve">3 </w:t>
      </w:r>
      <w:r w:rsidR="00F00E5E">
        <w:rPr>
          <w:sz w:val="28"/>
          <w:szCs w:val="28"/>
        </w:rPr>
        <w:t xml:space="preserve"> должна быть выбрана для реализации выпуска продукции.</w:t>
      </w:r>
    </w:p>
    <w:p w:rsidR="00F00E5E" w:rsidRDefault="00F00E5E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Определена прибыль от ассортимента в случае стратегии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, которая составила в млн. рублей: 1,24; 1,27; 1,68; для трёх погодных условий П</w:t>
      </w:r>
      <w:r>
        <w:rPr>
          <w:sz w:val="28"/>
          <w:szCs w:val="28"/>
          <w:vertAlign w:val="subscript"/>
        </w:rPr>
        <w:t>1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>
        <w:rPr>
          <w:sz w:val="28"/>
          <w:szCs w:val="28"/>
          <w:vertAlign w:val="subscript"/>
        </w:rPr>
        <w:t>2</w:t>
      </w:r>
      <w:r w:rsidRPr="00DD735C">
        <w:rPr>
          <w:sz w:val="28"/>
          <w:szCs w:val="28"/>
        </w:rPr>
        <w:t xml:space="preserve"> </w:t>
      </w:r>
      <w:r>
        <w:rPr>
          <w:sz w:val="28"/>
          <w:szCs w:val="28"/>
        </w:rPr>
        <w:t>, П</w:t>
      </w:r>
      <w:r w:rsidRPr="00DD735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соответственно.</w:t>
      </w:r>
    </w:p>
    <w:p w:rsidR="00F00E5E" w:rsidRDefault="00F00E5E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гарантированная прибыль сос</w:t>
      </w:r>
      <w:r w:rsidR="00C042C3">
        <w:rPr>
          <w:sz w:val="28"/>
          <w:szCs w:val="28"/>
        </w:rPr>
        <w:t>тавляет 1,24 млн. рублей.</w:t>
      </w:r>
    </w:p>
    <w:p w:rsidR="00C042C3" w:rsidRDefault="00C042C3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в</w:t>
      </w:r>
      <w:r w:rsidR="00D72BA9">
        <w:rPr>
          <w:sz w:val="28"/>
          <w:szCs w:val="28"/>
        </w:rPr>
        <w:t>с</w:t>
      </w:r>
      <w:r>
        <w:rPr>
          <w:sz w:val="28"/>
          <w:szCs w:val="28"/>
        </w:rPr>
        <w:t xml:space="preserve">ей продукции в случае стратегии </w:t>
      </w:r>
      <w:r w:rsidRPr="00870E47">
        <w:rPr>
          <w:sz w:val="28"/>
          <w:szCs w:val="28"/>
          <w:lang w:val="en-US"/>
        </w:rPr>
        <w:t>S</w:t>
      </w:r>
      <w:r w:rsidRPr="00870E47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составила </w:t>
      </w:r>
      <w:r w:rsidR="00D72BA9">
        <w:rPr>
          <w:sz w:val="28"/>
          <w:szCs w:val="28"/>
        </w:rPr>
        <w:t>0,45 млн. рублей.</w:t>
      </w:r>
    </w:p>
    <w:p w:rsidR="00D72BA9" w:rsidRDefault="00D72BA9" w:rsidP="004F07A8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Оставшиеся от выделенных средств (</w:t>
      </w:r>
      <w:r w:rsidRPr="00EE7EF3">
        <w:rPr>
          <w:sz w:val="28"/>
          <w:szCs w:val="28"/>
          <w:lang w:val="en-US"/>
        </w:rPr>
        <w:t>F</w:t>
      </w:r>
      <w:r w:rsidRPr="00EE7EF3">
        <w:rPr>
          <w:sz w:val="28"/>
          <w:szCs w:val="28"/>
          <w:vertAlign w:val="subscript"/>
        </w:rPr>
        <w:t>0</w:t>
      </w:r>
      <w:r w:rsidRPr="00287174">
        <w:rPr>
          <w:sz w:val="28"/>
          <w:szCs w:val="28"/>
          <w:vertAlign w:val="subscript"/>
        </w:rPr>
        <w:t xml:space="preserve"> </w:t>
      </w:r>
      <w:r w:rsidRPr="0028717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87174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28717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E7EF3">
        <w:rPr>
          <w:sz w:val="28"/>
          <w:szCs w:val="28"/>
        </w:rPr>
        <w:t>10</w:t>
      </w:r>
      <w:r w:rsidRPr="00EE7EF3">
        <w:rPr>
          <w:sz w:val="28"/>
          <w:szCs w:val="28"/>
          <w:vertAlign w:val="superscript"/>
        </w:rPr>
        <w:t>6</w:t>
      </w:r>
      <w:r>
        <w:t xml:space="preserve"> </w:t>
      </w:r>
      <w:r>
        <w:rPr>
          <w:sz w:val="28"/>
          <w:szCs w:val="28"/>
        </w:rPr>
        <w:t>руб.) – 0,85 млн. рублей предполагается вложить в банк под 20%. Итак, прибыль составит</w:t>
      </w:r>
      <w:r w:rsidR="00D70D7E">
        <w:rPr>
          <w:sz w:val="28"/>
          <w:szCs w:val="28"/>
        </w:rPr>
        <w:t xml:space="preserve"> 0,0361 млн. рублей за 1 квартал</w:t>
      </w:r>
      <w:r w:rsidR="0069770F">
        <w:rPr>
          <w:sz w:val="28"/>
          <w:szCs w:val="28"/>
        </w:rPr>
        <w:t>, суммарная прибыль 1,24 + 0,0361 = 1,2761 млн. рублей.</w:t>
      </w:r>
    </w:p>
    <w:p w:rsidR="004F07A8" w:rsidRPr="00F00E5E" w:rsidRDefault="00F00E5E" w:rsidP="004F07A8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</w:t>
      </w:r>
    </w:p>
    <w:p w:rsidR="004F07A8" w:rsidRDefault="004F07A8" w:rsidP="00870E47">
      <w:pPr>
        <w:tabs>
          <w:tab w:val="left" w:pos="1080"/>
        </w:tabs>
        <w:jc w:val="both"/>
        <w:rPr>
          <w:sz w:val="28"/>
          <w:szCs w:val="28"/>
        </w:rPr>
      </w:pPr>
    </w:p>
    <w:p w:rsidR="00AF4C68" w:rsidRPr="00011862" w:rsidRDefault="00AF4C68" w:rsidP="00870E4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E47" w:rsidRPr="00870E47" w:rsidRDefault="00870E47" w:rsidP="00D81CD0">
      <w:pPr>
        <w:tabs>
          <w:tab w:val="left" w:pos="1080"/>
        </w:tabs>
        <w:jc w:val="both"/>
        <w:rPr>
          <w:sz w:val="28"/>
          <w:szCs w:val="28"/>
        </w:rPr>
      </w:pPr>
      <w:bookmarkStart w:id="0" w:name="_GoBack"/>
      <w:bookmarkEnd w:id="0"/>
    </w:p>
    <w:sectPr w:rsidR="00870E47" w:rsidRPr="00870E47" w:rsidSect="007B0FCA">
      <w:footerReference w:type="even" r:id="rId15"/>
      <w:footerReference w:type="default" r:id="rId16"/>
      <w:pgSz w:w="11906" w:h="16838"/>
      <w:pgMar w:top="1079" w:right="850" w:bottom="1258" w:left="90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86" w:rsidRDefault="00AE5946">
      <w:r>
        <w:separator/>
      </w:r>
    </w:p>
  </w:endnote>
  <w:endnote w:type="continuationSeparator" w:id="0">
    <w:p w:rsidR="00F20486" w:rsidRDefault="00AE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57" w:rsidRDefault="00D64457" w:rsidP="00F42A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4457" w:rsidRDefault="00D644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57" w:rsidRDefault="00D64457" w:rsidP="00F42A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59FD">
      <w:rPr>
        <w:rStyle w:val="a4"/>
        <w:noProof/>
      </w:rPr>
      <w:t>- 2 -</w:t>
    </w:r>
    <w:r>
      <w:rPr>
        <w:rStyle w:val="a4"/>
      </w:rPr>
      <w:fldChar w:fldCharType="end"/>
    </w:r>
  </w:p>
  <w:p w:rsidR="00D64457" w:rsidRDefault="00D644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86" w:rsidRDefault="00AE5946">
      <w:r>
        <w:separator/>
      </w:r>
    </w:p>
  </w:footnote>
  <w:footnote w:type="continuationSeparator" w:id="0">
    <w:p w:rsidR="00F20486" w:rsidRDefault="00AE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446A8"/>
    <w:multiLevelType w:val="hybridMultilevel"/>
    <w:tmpl w:val="2F288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54B8C"/>
    <w:multiLevelType w:val="hybridMultilevel"/>
    <w:tmpl w:val="F9444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7374DC"/>
    <w:multiLevelType w:val="hybridMultilevel"/>
    <w:tmpl w:val="575251BE"/>
    <w:lvl w:ilvl="0" w:tplc="6C1E265E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>
    <w:nsid w:val="6FE316CC"/>
    <w:multiLevelType w:val="multilevel"/>
    <w:tmpl w:val="2F2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69F"/>
    <w:rsid w:val="00011862"/>
    <w:rsid w:val="00072BC2"/>
    <w:rsid w:val="000E10FB"/>
    <w:rsid w:val="000F1487"/>
    <w:rsid w:val="000F4D99"/>
    <w:rsid w:val="000F7D56"/>
    <w:rsid w:val="00161226"/>
    <w:rsid w:val="00185B87"/>
    <w:rsid w:val="001B0FF5"/>
    <w:rsid w:val="001E2A13"/>
    <w:rsid w:val="0021079F"/>
    <w:rsid w:val="00216811"/>
    <w:rsid w:val="002264E8"/>
    <w:rsid w:val="002578A0"/>
    <w:rsid w:val="002648CF"/>
    <w:rsid w:val="002732F2"/>
    <w:rsid w:val="00273669"/>
    <w:rsid w:val="00287174"/>
    <w:rsid w:val="002903AF"/>
    <w:rsid w:val="002E1587"/>
    <w:rsid w:val="002F07AF"/>
    <w:rsid w:val="002F5D90"/>
    <w:rsid w:val="00304D9C"/>
    <w:rsid w:val="003219CC"/>
    <w:rsid w:val="00352763"/>
    <w:rsid w:val="003B1CD6"/>
    <w:rsid w:val="003F1735"/>
    <w:rsid w:val="00405D3F"/>
    <w:rsid w:val="00421F69"/>
    <w:rsid w:val="004633FA"/>
    <w:rsid w:val="00466799"/>
    <w:rsid w:val="00467C2E"/>
    <w:rsid w:val="0047282E"/>
    <w:rsid w:val="00484C22"/>
    <w:rsid w:val="004F07A8"/>
    <w:rsid w:val="004F42A3"/>
    <w:rsid w:val="00533661"/>
    <w:rsid w:val="005641AB"/>
    <w:rsid w:val="00565B18"/>
    <w:rsid w:val="005D20D9"/>
    <w:rsid w:val="00606C47"/>
    <w:rsid w:val="00617B30"/>
    <w:rsid w:val="00660229"/>
    <w:rsid w:val="00675B68"/>
    <w:rsid w:val="00687B8C"/>
    <w:rsid w:val="00695483"/>
    <w:rsid w:val="0069770F"/>
    <w:rsid w:val="006D177D"/>
    <w:rsid w:val="006E1634"/>
    <w:rsid w:val="006F7C6C"/>
    <w:rsid w:val="007323A3"/>
    <w:rsid w:val="00752B9B"/>
    <w:rsid w:val="0075703A"/>
    <w:rsid w:val="00781C4C"/>
    <w:rsid w:val="00790BF1"/>
    <w:rsid w:val="007956CB"/>
    <w:rsid w:val="007B0FCA"/>
    <w:rsid w:val="007C2F64"/>
    <w:rsid w:val="007E15AF"/>
    <w:rsid w:val="00821C32"/>
    <w:rsid w:val="008576A6"/>
    <w:rsid w:val="00870E47"/>
    <w:rsid w:val="008D3407"/>
    <w:rsid w:val="008E0402"/>
    <w:rsid w:val="008E0EB5"/>
    <w:rsid w:val="008F052E"/>
    <w:rsid w:val="009026B8"/>
    <w:rsid w:val="009233B4"/>
    <w:rsid w:val="009311FF"/>
    <w:rsid w:val="009322CF"/>
    <w:rsid w:val="00932B60"/>
    <w:rsid w:val="00933AAC"/>
    <w:rsid w:val="00950FC0"/>
    <w:rsid w:val="00957E49"/>
    <w:rsid w:val="009838D9"/>
    <w:rsid w:val="009D021B"/>
    <w:rsid w:val="00A004DE"/>
    <w:rsid w:val="00A26C73"/>
    <w:rsid w:val="00A359FD"/>
    <w:rsid w:val="00A4004C"/>
    <w:rsid w:val="00A4684C"/>
    <w:rsid w:val="00AA1524"/>
    <w:rsid w:val="00AE5946"/>
    <w:rsid w:val="00AF4C68"/>
    <w:rsid w:val="00AF7516"/>
    <w:rsid w:val="00B2629D"/>
    <w:rsid w:val="00BA29DC"/>
    <w:rsid w:val="00BD4E4D"/>
    <w:rsid w:val="00BD5A05"/>
    <w:rsid w:val="00BF2BF5"/>
    <w:rsid w:val="00C042C3"/>
    <w:rsid w:val="00C37095"/>
    <w:rsid w:val="00C675D9"/>
    <w:rsid w:val="00CB5DAB"/>
    <w:rsid w:val="00CD594C"/>
    <w:rsid w:val="00CF0685"/>
    <w:rsid w:val="00D22AC9"/>
    <w:rsid w:val="00D64457"/>
    <w:rsid w:val="00D70D7E"/>
    <w:rsid w:val="00D72BA9"/>
    <w:rsid w:val="00D74D6E"/>
    <w:rsid w:val="00D777EB"/>
    <w:rsid w:val="00D81CD0"/>
    <w:rsid w:val="00DC07D5"/>
    <w:rsid w:val="00DD735C"/>
    <w:rsid w:val="00DE3588"/>
    <w:rsid w:val="00E41D3B"/>
    <w:rsid w:val="00E4769F"/>
    <w:rsid w:val="00E95412"/>
    <w:rsid w:val="00EA1F88"/>
    <w:rsid w:val="00EB33DD"/>
    <w:rsid w:val="00EE7EF3"/>
    <w:rsid w:val="00F00E5E"/>
    <w:rsid w:val="00F025D7"/>
    <w:rsid w:val="00F07214"/>
    <w:rsid w:val="00F20486"/>
    <w:rsid w:val="00F36E58"/>
    <w:rsid w:val="00F42A8D"/>
    <w:rsid w:val="00F607C4"/>
    <w:rsid w:val="00F859FB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6">
      <o:colormenu v:ext="edit" strokecolor="#cfc"/>
    </o:shapedefaults>
    <o:shapelayout v:ext="edit">
      <o:idmap v:ext="edit" data="1"/>
    </o:shapelayout>
  </w:shapeDefaults>
  <w:decimalSymbol w:val=","/>
  <w:listSeparator w:val=";"/>
  <w15:chartTrackingRefBased/>
  <w15:docId w15:val="{03C2A95B-BE61-4F37-AE43-514D83B0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2A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2A13"/>
  </w:style>
  <w:style w:type="table" w:styleId="a5">
    <w:name w:val="Table Grid"/>
    <w:basedOn w:val="a1"/>
    <w:rsid w:val="0053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admin</cp:lastModifiedBy>
  <cp:revision>2</cp:revision>
  <dcterms:created xsi:type="dcterms:W3CDTF">2014-06-01T02:49:00Z</dcterms:created>
  <dcterms:modified xsi:type="dcterms:W3CDTF">2014-06-01T02:49:00Z</dcterms:modified>
</cp:coreProperties>
</file>