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AE08" w14:textId="6B475AFA" w:rsidR="00DF12C1" w:rsidRDefault="00DF12C1">
      <w:pPr>
        <w:ind w:left="284" w:right="-341"/>
        <w:rPr>
          <w:b/>
          <w:sz w:val="24"/>
          <w:u w:val="single"/>
        </w:rPr>
      </w:pPr>
    </w:p>
    <w:p w14:paraId="301324B3" w14:textId="77777777" w:rsidR="00D55CCE" w:rsidRDefault="00D55CCE">
      <w:pPr>
        <w:ind w:left="284" w:right="-341"/>
        <w:rPr>
          <w:b/>
          <w:sz w:val="24"/>
          <w:u w:val="single"/>
        </w:rPr>
      </w:pPr>
    </w:p>
    <w:p w14:paraId="6973BEEB" w14:textId="77777777" w:rsidR="00DF12C1" w:rsidRDefault="00DF12C1">
      <w:pPr>
        <w:ind w:left="284" w:right="-341"/>
        <w:rPr>
          <w:sz w:val="24"/>
        </w:rPr>
      </w:pPr>
      <w:r>
        <w:rPr>
          <w:sz w:val="24"/>
        </w:rPr>
        <w:t>МГТУ им Н.Э.Баумана</w:t>
      </w:r>
    </w:p>
    <w:p w14:paraId="187019AF" w14:textId="77777777" w:rsidR="00DF12C1" w:rsidRDefault="00DF12C1">
      <w:pPr>
        <w:ind w:left="284" w:right="-341"/>
        <w:rPr>
          <w:sz w:val="24"/>
        </w:rPr>
      </w:pPr>
      <w:r>
        <w:rPr>
          <w:sz w:val="24"/>
        </w:rPr>
        <w:t>гр. ФН2-41</w:t>
      </w:r>
    </w:p>
    <w:p w14:paraId="1F962006" w14:textId="77777777" w:rsidR="00DF12C1" w:rsidRDefault="00DF12C1">
      <w:pPr>
        <w:ind w:left="284" w:right="-341"/>
        <w:rPr>
          <w:b/>
          <w:sz w:val="24"/>
          <w:u w:val="single"/>
        </w:rPr>
      </w:pPr>
      <w:r>
        <w:rPr>
          <w:sz w:val="24"/>
        </w:rPr>
        <w:t>Котов В.Э.</w:t>
      </w:r>
    </w:p>
    <w:p w14:paraId="5D574AAA" w14:textId="77777777" w:rsidR="00DF12C1" w:rsidRDefault="00DF12C1">
      <w:pPr>
        <w:ind w:left="284" w:right="-341"/>
        <w:rPr>
          <w:b/>
          <w:sz w:val="24"/>
          <w:u w:val="single"/>
        </w:rPr>
      </w:pPr>
    </w:p>
    <w:p w14:paraId="78D83658" w14:textId="77777777" w:rsidR="00DF12C1" w:rsidRDefault="00DF12C1">
      <w:pPr>
        <w:ind w:left="284" w:right="-341"/>
        <w:rPr>
          <w:b/>
          <w:sz w:val="24"/>
          <w:u w:val="single"/>
        </w:rPr>
      </w:pPr>
    </w:p>
    <w:p w14:paraId="19A9BEF7" w14:textId="77777777" w:rsidR="00DF12C1" w:rsidRDefault="00DF12C1">
      <w:pPr>
        <w:ind w:left="284" w:right="-341"/>
        <w:rPr>
          <w:b/>
          <w:sz w:val="24"/>
          <w:u w:val="single"/>
        </w:rPr>
      </w:pPr>
    </w:p>
    <w:p w14:paraId="200FB9E9" w14:textId="77777777" w:rsidR="00DF12C1" w:rsidRDefault="00DF12C1">
      <w:pPr>
        <w:ind w:left="284" w:right="-341"/>
        <w:rPr>
          <w:b/>
          <w:sz w:val="24"/>
          <w:u w:val="single"/>
        </w:rPr>
      </w:pPr>
      <w:r>
        <w:rPr>
          <w:b/>
          <w:sz w:val="24"/>
          <w:u w:val="single"/>
        </w:rPr>
        <w:t>Вывод и анализ формул Френеля на основе электромагнитной теории Максвелла.</w:t>
      </w:r>
    </w:p>
    <w:p w14:paraId="165BF19E" w14:textId="77777777" w:rsidR="00DF12C1" w:rsidRDefault="00DF12C1">
      <w:pPr>
        <w:ind w:left="284" w:right="-341"/>
        <w:jc w:val="center"/>
        <w:rPr>
          <w:b/>
          <w:sz w:val="24"/>
          <w:u w:val="single"/>
          <w:lang w:val="en-US"/>
        </w:rPr>
      </w:pPr>
      <w:r>
        <w:rPr>
          <w:lang w:val="en-US"/>
        </w:rPr>
        <w:t xml:space="preserve"> (</w:t>
      </w:r>
      <w:r>
        <w:t>по материалам лекций Толмачева В.В.</w:t>
      </w:r>
      <w:r>
        <w:rPr>
          <w:lang w:val="en-US"/>
        </w:rPr>
        <w:t>)</w:t>
      </w:r>
    </w:p>
    <w:p w14:paraId="6051094C" w14:textId="77777777" w:rsidR="00DF12C1" w:rsidRDefault="00DF12C1">
      <w:pPr>
        <w:ind w:left="284" w:right="-341"/>
        <w:rPr>
          <w:b/>
          <w:sz w:val="24"/>
          <w:u w:val="single"/>
        </w:rPr>
      </w:pPr>
    </w:p>
    <w:p w14:paraId="1FDE8CB7" w14:textId="77777777" w:rsidR="00DF12C1" w:rsidRDefault="00DF12C1">
      <w:pPr>
        <w:ind w:left="284" w:right="-341"/>
        <w:rPr>
          <w:sz w:val="22"/>
          <w:u w:val="single"/>
        </w:rPr>
      </w:pPr>
    </w:p>
    <w:p w14:paraId="37C915BB" w14:textId="77777777" w:rsidR="00DF12C1" w:rsidRDefault="00DF12C1">
      <w:pPr>
        <w:ind w:left="284" w:right="-341"/>
        <w:rPr>
          <w:b/>
          <w:sz w:val="24"/>
          <w:u w:val="single"/>
        </w:rPr>
      </w:pPr>
      <w:r>
        <w:rPr>
          <w:sz w:val="22"/>
          <w:u w:val="single"/>
        </w:rPr>
        <w:t>Постановка задачи</w:t>
      </w:r>
    </w:p>
    <w:p w14:paraId="38538B30" w14:textId="77777777" w:rsidR="00DF12C1" w:rsidRDefault="00DF12C1">
      <w:pPr>
        <w:ind w:left="284" w:right="-341"/>
      </w:pPr>
    </w:p>
    <w:p w14:paraId="780F8B9F" w14:textId="77777777" w:rsidR="00DF12C1" w:rsidRDefault="00DF12C1">
      <w:pPr>
        <w:ind w:left="284" w:right="-341"/>
      </w:pPr>
      <w:r>
        <w:t xml:space="preserve">  Пусть  имеются две диэлектрические среды 1 и 2 , с  электрической и магнитной проницаемостью  </w:t>
      </w:r>
      <w:r>
        <w:rPr>
          <w:position w:val="-10"/>
        </w:rPr>
        <w:object w:dxaOrig="560" w:dyaOrig="320" w14:anchorId="53898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6" o:title=""/>
          </v:shape>
          <o:OLEObject Type="Embed" ProgID="Equation.2" ShapeID="_x0000_i1025" DrawAspect="Content" ObjectID="_1469993546" r:id="rId7"/>
        </w:object>
      </w:r>
      <w:r>
        <w:t xml:space="preserve"> и  </w:t>
      </w:r>
      <w:r>
        <w:rPr>
          <w:position w:val="-10"/>
        </w:rPr>
        <w:object w:dxaOrig="600" w:dyaOrig="320" w14:anchorId="7E7BDF3D">
          <v:shape id="_x0000_i1026" type="#_x0000_t75" style="width:30pt;height:15.75pt" o:ole="">
            <v:imagedata r:id="rId8" o:title=""/>
          </v:shape>
          <o:OLEObject Type="Embed" ProgID="Equation.2" ShapeID="_x0000_i1026" DrawAspect="Content" ObjectID="_1469993547" r:id="rId9"/>
        </w:object>
      </w:r>
      <w:r>
        <w:t xml:space="preserve"> соответственно. Из среды 1 в 2 падает плоская монохроматическая волна  (границу раздела будем считать плоской).При  переходе через  границу раздела волна разделится  на две части : отраженную волну (в среде 1)  и преломленную волну (в среде 2) , необходимо выяснить соотношения между углами </w:t>
      </w:r>
      <w:r>
        <w:rPr>
          <w:position w:val="-8"/>
        </w:rPr>
        <w:object w:dxaOrig="560" w:dyaOrig="300" w14:anchorId="271A85DB">
          <v:shape id="_x0000_i1027" type="#_x0000_t75" style="width:27.75pt;height:15pt" o:ole="">
            <v:imagedata r:id="rId10" o:title=""/>
          </v:shape>
          <o:OLEObject Type="Embed" ProgID="Equation.2" ShapeID="_x0000_i1027" DrawAspect="Content" ObjectID="_1469993548" r:id="rId11"/>
        </w:object>
      </w:r>
      <w:r>
        <w:t xml:space="preserve"> и </w:t>
      </w:r>
      <w:r>
        <w:rPr>
          <w:position w:val="-10"/>
        </w:rPr>
        <w:object w:dxaOrig="220" w:dyaOrig="320" w14:anchorId="7C8E2AA8">
          <v:shape id="_x0000_i1028" type="#_x0000_t75" style="width:11.25pt;height:15.75pt" o:ole="">
            <v:imagedata r:id="rId12" o:title=""/>
          </v:shape>
          <o:OLEObject Type="Embed" ProgID="Equation.2" ShapeID="_x0000_i1028" DrawAspect="Content" ObjectID="_1469993549" r:id="rId13"/>
        </w:object>
      </w:r>
      <w:r>
        <w:t>, а также между  интенсивностями  падающей и отраженной волн (рис 1).</w:t>
      </w:r>
    </w:p>
    <w:p w14:paraId="076C5524" w14:textId="77777777" w:rsidR="00DF12C1" w:rsidRDefault="00DF12C1">
      <w:pPr>
        <w:ind w:left="284" w:right="-341"/>
      </w:pPr>
      <w:r>
        <w:object w:dxaOrig="3450" w:dyaOrig="3210" w14:anchorId="7DF289AA">
          <v:shape id="_x0000_i1029" type="#_x0000_t75" style="width:172.5pt;height:160.5pt" o:ole="">
            <v:imagedata r:id="rId14" o:title=""/>
          </v:shape>
          <o:OLEObject Type="Embed" ProgID="PBrush" ShapeID="_x0000_i1029" DrawAspect="Content" ObjectID="_1469993550" r:id="rId15"/>
        </w:object>
      </w:r>
    </w:p>
    <w:p w14:paraId="620AFBA6" w14:textId="77777777" w:rsidR="00DF12C1" w:rsidRDefault="00DF12C1">
      <w:pPr>
        <w:ind w:left="284" w:right="-341"/>
      </w:pPr>
      <w:r>
        <w:t xml:space="preserve">                             рис.1</w:t>
      </w:r>
    </w:p>
    <w:p w14:paraId="5A650AA3" w14:textId="77777777" w:rsidR="00DF12C1" w:rsidRDefault="00DF12C1">
      <w:pPr>
        <w:ind w:left="284" w:right="-341"/>
      </w:pPr>
      <w:r>
        <w:t>Данная  волна должна</w:t>
      </w:r>
      <w:r>
        <w:rPr>
          <w:lang w:val="en-US"/>
        </w:rPr>
        <w:t xml:space="preserve"> </w:t>
      </w:r>
      <w:r>
        <w:t xml:space="preserve">представлять собой точное  решение уравнений Максвелла </w:t>
      </w:r>
      <w:r>
        <w:rPr>
          <w:lang w:val="en-US"/>
        </w:rPr>
        <w:t>:</w:t>
      </w:r>
      <w:r>
        <w:t xml:space="preserve"> </w:t>
      </w:r>
      <w:r>
        <w:rPr>
          <w:position w:val="-22"/>
        </w:rPr>
        <w:object w:dxaOrig="1460" w:dyaOrig="660" w14:anchorId="4AA56A10">
          <v:shape id="_x0000_i1030" type="#_x0000_t75" style="width:72.75pt;height:33pt" o:ole="">
            <v:imagedata r:id="rId16" o:title=""/>
          </v:shape>
          <o:OLEObject Type="Embed" ProgID="Equation.2" ShapeID="_x0000_i1030" DrawAspect="Content" ObjectID="_1469993551" r:id="rId17"/>
        </w:object>
      </w:r>
      <w:r>
        <w:t xml:space="preserve"> и </w:t>
      </w:r>
      <w:r>
        <w:rPr>
          <w:position w:val="-22"/>
        </w:rPr>
        <w:object w:dxaOrig="1340" w:dyaOrig="660" w14:anchorId="61908638">
          <v:shape id="_x0000_i1031" type="#_x0000_t75" style="width:66.75pt;height:33pt" o:ole="">
            <v:imagedata r:id="rId18" o:title=""/>
          </v:shape>
          <o:OLEObject Type="Embed" ProgID="Equation.2" ShapeID="_x0000_i1031" DrawAspect="Content" ObjectID="_1469993552" r:id="rId19"/>
        </w:object>
      </w:r>
      <w:r>
        <w:t xml:space="preserve">  (1)   (учитывая , что среда диэлектрическая , т.е. </w:t>
      </w:r>
      <w:r>
        <w:rPr>
          <w:position w:val="-6"/>
        </w:rPr>
        <w:object w:dxaOrig="600" w:dyaOrig="279" w14:anchorId="6F7F29BA">
          <v:shape id="_x0000_i1032" type="#_x0000_t75" style="width:30pt;height:14.25pt" o:ole="">
            <v:imagedata r:id="rId20" o:title=""/>
          </v:shape>
          <o:OLEObject Type="Embed" ProgID="Equation.2" ShapeID="_x0000_i1032" DrawAspect="Content" ObjectID="_1469993553" r:id="rId21"/>
        </w:object>
      </w:r>
      <w:r>
        <w:t xml:space="preserve">) </w:t>
      </w:r>
    </w:p>
    <w:p w14:paraId="7155E84D" w14:textId="77777777" w:rsidR="00DF12C1" w:rsidRDefault="00DF12C1">
      <w:pPr>
        <w:ind w:left="284" w:right="-341"/>
      </w:pPr>
      <w:r>
        <w:t>для плоской монохроматической волны точное решение этих уравнений будет (если оси Х направить в сторону распространения волны):</w:t>
      </w:r>
    </w:p>
    <w:p w14:paraId="07BDD10E" w14:textId="77777777" w:rsidR="00DF12C1" w:rsidRDefault="00DF12C1">
      <w:pPr>
        <w:ind w:left="284" w:right="-341"/>
      </w:pPr>
      <w:r>
        <w:rPr>
          <w:position w:val="-36"/>
        </w:rPr>
        <w:object w:dxaOrig="2659" w:dyaOrig="880" w14:anchorId="7F68A764">
          <v:shape id="_x0000_i1033" type="#_x0000_t75" style="width:132.75pt;height:44.25pt" o:ole="">
            <v:imagedata r:id="rId22" o:title=""/>
          </v:shape>
          <o:OLEObject Type="Embed" ProgID="Equation.2" ShapeID="_x0000_i1033" DrawAspect="Content" ObjectID="_1469993554" r:id="rId23"/>
        </w:object>
      </w:r>
      <w:r>
        <w:t xml:space="preserve">     и </w:t>
      </w:r>
      <w:r>
        <w:rPr>
          <w:position w:val="-36"/>
        </w:rPr>
        <w:object w:dxaOrig="2780" w:dyaOrig="880" w14:anchorId="2158AEFC">
          <v:shape id="_x0000_i1034" type="#_x0000_t75" style="width:138.75pt;height:44.25pt" o:ole="">
            <v:imagedata r:id="rId24" o:title=""/>
          </v:shape>
          <o:OLEObject Type="Embed" ProgID="Equation.2" ShapeID="_x0000_i1034" DrawAspect="Content" ObjectID="_1469993555" r:id="rId25"/>
        </w:object>
      </w:r>
      <w:r>
        <w:t xml:space="preserve">    (</w:t>
      </w:r>
      <w:r>
        <w:rPr>
          <w:position w:val="-10"/>
        </w:rPr>
        <w:object w:dxaOrig="320" w:dyaOrig="320" w14:anchorId="7B95216D">
          <v:shape id="_x0000_i1035" type="#_x0000_t75" style="width:15.75pt;height:15.75pt" o:ole="">
            <v:imagedata r:id="rId26" o:title=""/>
          </v:shape>
          <o:OLEObject Type="Embed" ProgID="Equation.2" ShapeID="_x0000_i1035" DrawAspect="Content" ObjectID="_1469993556" r:id="rId27"/>
        </w:object>
      </w:r>
      <w:r>
        <w:t>=</w:t>
      </w:r>
      <w:r>
        <w:rPr>
          <w:position w:val="-10"/>
        </w:rPr>
        <w:object w:dxaOrig="360" w:dyaOrig="320" w14:anchorId="65C219D9">
          <v:shape id="_x0000_i1036" type="#_x0000_t75" style="width:18pt;height:15.75pt" o:ole="">
            <v:imagedata r:id="rId28" o:title=""/>
          </v:shape>
          <o:OLEObject Type="Embed" ProgID="Equation.2" ShapeID="_x0000_i1036" DrawAspect="Content" ObjectID="_1469993557" r:id="rId29"/>
        </w:object>
      </w:r>
      <w:r>
        <w:t>=0)    (2)</w:t>
      </w:r>
    </w:p>
    <w:p w14:paraId="1809BBF6" w14:textId="77777777" w:rsidR="00DF12C1" w:rsidRDefault="00DF12C1">
      <w:pPr>
        <w:ind w:left="284" w:right="-341"/>
      </w:pPr>
      <w:r>
        <w:t xml:space="preserve">где  </w:t>
      </w:r>
      <w:r>
        <w:rPr>
          <w:lang w:val="en-US"/>
        </w:rPr>
        <w:t xml:space="preserve">A </w:t>
      </w:r>
      <w:r>
        <w:t xml:space="preserve">и </w:t>
      </w:r>
      <w:r>
        <w:rPr>
          <w:lang w:val="en-US"/>
        </w:rPr>
        <w:t>B</w:t>
      </w:r>
      <w:r>
        <w:t xml:space="preserve"> , </w:t>
      </w:r>
      <w:r>
        <w:rPr>
          <w:position w:val="-10"/>
        </w:rPr>
        <w:object w:dxaOrig="200" w:dyaOrig="320" w14:anchorId="73EEC640">
          <v:shape id="_x0000_i1037" type="#_x0000_t75" style="width:9.75pt;height:15.75pt" o:ole="">
            <v:imagedata r:id="rId30" o:title=""/>
          </v:shape>
          <o:OLEObject Type="Embed" ProgID="Equation.2" ShapeID="_x0000_i1037" DrawAspect="Content" ObjectID="_1469993558" r:id="rId31"/>
        </w:object>
      </w:r>
      <w:r>
        <w:t xml:space="preserve"> и </w:t>
      </w:r>
      <w:r>
        <w:rPr>
          <w:position w:val="-10"/>
        </w:rPr>
        <w:object w:dxaOrig="260" w:dyaOrig="260" w14:anchorId="20A0F4C5">
          <v:shape id="_x0000_i1038" type="#_x0000_t75" style="width:12.75pt;height:12.75pt" o:ole="">
            <v:imagedata r:id="rId32" o:title=""/>
          </v:shape>
          <o:OLEObject Type="Embed" ProgID="Equation.2" ShapeID="_x0000_i1038" DrawAspect="Content" ObjectID="_1469993559" r:id="rId33"/>
        </w:object>
      </w:r>
      <w:r>
        <w:t xml:space="preserve">, </w:t>
      </w:r>
      <w:r>
        <w:rPr>
          <w:position w:val="-6"/>
        </w:rPr>
        <w:object w:dxaOrig="240" w:dyaOrig="220" w14:anchorId="4A6B028A">
          <v:shape id="_x0000_i1039" type="#_x0000_t75" style="width:12pt;height:11.25pt" o:ole="">
            <v:imagedata r:id="rId34" o:title=""/>
          </v:shape>
          <o:OLEObject Type="Embed" ProgID="Equation.2" ShapeID="_x0000_i1039" DrawAspect="Content" ObjectID="_1469993560" r:id="rId35"/>
        </w:object>
      </w:r>
      <w:r>
        <w:t>- постоянные (не зависят от времени и координаты) ,</w:t>
      </w:r>
    </w:p>
    <w:p w14:paraId="487C96D9" w14:textId="77777777" w:rsidR="00DF12C1" w:rsidRDefault="00DF12C1">
      <w:pPr>
        <w:ind w:left="284" w:right="-341"/>
      </w:pPr>
      <w:r>
        <w:t xml:space="preserve">      </w:t>
      </w:r>
      <w:r>
        <w:rPr>
          <w:position w:val="-6"/>
        </w:rPr>
        <w:object w:dxaOrig="200" w:dyaOrig="220" w14:anchorId="0585D2A4">
          <v:shape id="_x0000_i1040" type="#_x0000_t75" style="width:9.75pt;height:11.25pt" o:ole="">
            <v:imagedata r:id="rId36" o:title=""/>
          </v:shape>
          <o:OLEObject Type="Embed" ProgID="Equation.2" ShapeID="_x0000_i1040" DrawAspect="Content" ObjectID="_1469993561" r:id="rId37"/>
        </w:object>
      </w:r>
      <w:r>
        <w:t xml:space="preserve"> и</w:t>
      </w:r>
      <w:r>
        <w:rPr>
          <w:position w:val="-10"/>
        </w:rPr>
        <w:object w:dxaOrig="240" w:dyaOrig="260" w14:anchorId="68253BBF">
          <v:shape id="_x0000_i1041" type="#_x0000_t75" style="width:12pt;height:12.75pt" o:ole="">
            <v:imagedata r:id="rId38" o:title=""/>
          </v:shape>
          <o:OLEObject Type="Embed" ProgID="Equation.2" ShapeID="_x0000_i1041" DrawAspect="Content" ObjectID="_1469993562" r:id="rId39"/>
        </w:object>
      </w:r>
      <w:r>
        <w:t xml:space="preserve"> - характеристики среды , в которой распространяется волна ,</w:t>
      </w:r>
    </w:p>
    <w:p w14:paraId="6EB3CB6F" w14:textId="77777777" w:rsidR="00DF12C1" w:rsidRDefault="00DF12C1">
      <w:pPr>
        <w:ind w:left="284" w:right="-341"/>
      </w:pPr>
      <w:r>
        <w:t xml:space="preserve"> </w:t>
      </w:r>
      <w:r>
        <w:rPr>
          <w:lang w:val="en-US"/>
        </w:rPr>
        <w:t xml:space="preserve">      </w:t>
      </w:r>
      <w:r>
        <w:rPr>
          <w:position w:val="-22"/>
        </w:rPr>
        <w:object w:dxaOrig="960" w:dyaOrig="620" w14:anchorId="1043A465">
          <v:shape id="_x0000_i1042" type="#_x0000_t75" style="width:48pt;height:30.75pt" o:ole="">
            <v:imagedata r:id="rId40" o:title=""/>
          </v:shape>
          <o:OLEObject Type="Embed" ProgID="Equation.2" ShapeID="_x0000_i1042" DrawAspect="Content" ObjectID="_1469993563" r:id="rId41"/>
        </w:object>
      </w:r>
      <w:r>
        <w:t xml:space="preserve"> </w:t>
      </w:r>
      <w:r>
        <w:rPr>
          <w:lang w:val="en-US"/>
        </w:rPr>
        <w:t xml:space="preserve">,  t - </w:t>
      </w:r>
      <w:r>
        <w:t>рассматриваемый момент времени</w:t>
      </w:r>
    </w:p>
    <w:p w14:paraId="029061E8" w14:textId="77777777" w:rsidR="00DF12C1" w:rsidRDefault="00DF12C1">
      <w:pPr>
        <w:ind w:left="284" w:right="-341"/>
      </w:pPr>
      <w:r>
        <w:t xml:space="preserve">                             x -</w:t>
      </w:r>
      <w:r>
        <w:rPr>
          <w:lang w:val="en-US"/>
        </w:rPr>
        <w:t xml:space="preserve"> </w:t>
      </w:r>
      <w:r>
        <w:t>рассматриваемая координата на оси Х</w:t>
      </w:r>
    </w:p>
    <w:p w14:paraId="7808A911" w14:textId="77777777" w:rsidR="00DF12C1" w:rsidRDefault="00DF12C1">
      <w:pPr>
        <w:ind w:left="284" w:right="-341"/>
      </w:pPr>
      <w:r>
        <w:t xml:space="preserve">                             </w:t>
      </w:r>
    </w:p>
    <w:p w14:paraId="7F4ADC52" w14:textId="77777777" w:rsidR="00DF12C1" w:rsidRDefault="00DF12C1">
      <w:pPr>
        <w:ind w:left="284" w:right="-341"/>
        <w:rPr>
          <w:lang w:val="en-US"/>
        </w:rPr>
      </w:pPr>
      <w:r>
        <w:t xml:space="preserve">                             </w:t>
      </w:r>
      <w:r>
        <w:rPr>
          <w:lang w:val="en-US"/>
        </w:rPr>
        <w:t>V</w:t>
      </w:r>
      <w:r>
        <w:t xml:space="preserve"> - скорость распространения волны в данной среде</w:t>
      </w:r>
    </w:p>
    <w:p w14:paraId="75F34353" w14:textId="77777777" w:rsidR="00DF12C1" w:rsidRDefault="00DF12C1">
      <w:pPr>
        <w:ind w:left="284" w:right="-341"/>
      </w:pPr>
      <w:r>
        <w:rPr>
          <w:lang w:val="en-US"/>
        </w:rPr>
        <w:t xml:space="preserve"> </w:t>
      </w:r>
    </w:p>
    <w:p w14:paraId="106ACC01" w14:textId="77777777" w:rsidR="00DF12C1" w:rsidRDefault="00DF12C1">
      <w:pPr>
        <w:ind w:left="284" w:right="-341"/>
      </w:pPr>
      <w:r>
        <w:t>(естественно , в силу линейности уравнений Максвелла любая сумма таких волн будет также их точным  решением )</w:t>
      </w:r>
    </w:p>
    <w:p w14:paraId="6C20F7C9" w14:textId="77777777" w:rsidR="00DF12C1" w:rsidRDefault="00DF12C1">
      <w:pPr>
        <w:ind w:left="284" w:right="-341"/>
        <w:rPr>
          <w:lang w:val="en-US"/>
        </w:rPr>
      </w:pPr>
      <w:r>
        <w:t xml:space="preserve">   Также она должна удовлетворять условиям на границе раздела </w:t>
      </w:r>
      <w:r>
        <w:rPr>
          <w:lang w:val="en-US"/>
        </w:rPr>
        <w:t xml:space="preserve">: </w:t>
      </w:r>
      <w:r>
        <w:rPr>
          <w:position w:val="-12"/>
        </w:rPr>
        <w:object w:dxaOrig="320" w:dyaOrig="340" w14:anchorId="1A8D40C1">
          <v:shape id="_x0000_i1043" type="#_x0000_t75" style="width:15.75pt;height:17.25pt" o:ole="">
            <v:imagedata r:id="rId42" o:title=""/>
          </v:shape>
          <o:OLEObject Type="Embed" ProgID="Equation.2" ShapeID="_x0000_i1043" DrawAspect="Content" ObjectID="_1469993564" r:id="rId43"/>
        </w:object>
      </w:r>
      <w:r>
        <w:t xml:space="preserve">и </w:t>
      </w:r>
      <w:r>
        <w:rPr>
          <w:position w:val="-10"/>
        </w:rPr>
        <w:object w:dxaOrig="300" w:dyaOrig="320" w14:anchorId="1FEDE094">
          <v:shape id="_x0000_i1044" type="#_x0000_t75" style="width:15pt;height:15.75pt" o:ole="">
            <v:imagedata r:id="rId44" o:title=""/>
          </v:shape>
          <o:OLEObject Type="Embed" ProgID="Equation.2" ShapeID="_x0000_i1044" DrawAspect="Content" ObjectID="_1469993565" r:id="rId45"/>
        </w:object>
      </w:r>
      <w:r>
        <w:t xml:space="preserve"> не терпят разрыва на поверхности раздела , </w:t>
      </w:r>
      <w:r>
        <w:rPr>
          <w:position w:val="-12"/>
        </w:rPr>
        <w:object w:dxaOrig="340" w:dyaOrig="340" w14:anchorId="40C32026">
          <v:shape id="_x0000_i1045" type="#_x0000_t75" style="width:17.25pt;height:17.25pt" o:ole="">
            <v:imagedata r:id="rId46" o:title=""/>
          </v:shape>
          <o:OLEObject Type="Embed" ProgID="Equation.2" ShapeID="_x0000_i1045" DrawAspect="Content" ObjectID="_1469993566" r:id="rId47"/>
        </w:object>
      </w:r>
      <w:r>
        <w:t xml:space="preserve"> и </w:t>
      </w:r>
      <w:r>
        <w:rPr>
          <w:position w:val="-10"/>
        </w:rPr>
        <w:object w:dxaOrig="340" w:dyaOrig="320" w14:anchorId="66F32BA7">
          <v:shape id="_x0000_i1046" type="#_x0000_t75" style="width:17.25pt;height:15.75pt" o:ole="">
            <v:imagedata r:id="rId48" o:title=""/>
          </v:shape>
          <o:OLEObject Type="Embed" ProgID="Equation.2" ShapeID="_x0000_i1046" DrawAspect="Content" ObjectID="_1469993567" r:id="rId49"/>
        </w:object>
      </w:r>
      <w:r>
        <w:t xml:space="preserve"> также не терпят разрыва , поскольку на границе раздела не течет ток и нет поверхностной плотности заряда:</w:t>
      </w:r>
    </w:p>
    <w:p w14:paraId="47CEC76A" w14:textId="77777777" w:rsidR="00DF12C1" w:rsidRDefault="00DF12C1">
      <w:pPr>
        <w:ind w:left="284" w:right="-341"/>
      </w:pPr>
      <w:r>
        <w:t xml:space="preserve"> </w:t>
      </w:r>
      <w:r>
        <w:rPr>
          <w:position w:val="-14"/>
        </w:rPr>
        <w:object w:dxaOrig="4239" w:dyaOrig="360" w14:anchorId="7A8BD195">
          <v:shape id="_x0000_i1047" type="#_x0000_t75" style="width:212.25pt;height:18pt" o:ole="">
            <v:imagedata r:id="rId50" o:title=""/>
          </v:shape>
          <o:OLEObject Type="Embed" ProgID="Equation.2" ShapeID="_x0000_i1047" DrawAspect="Content" ObjectID="_1469993568" r:id="rId51"/>
        </w:object>
      </w:r>
      <w:r>
        <w:t xml:space="preserve">               (3)</w:t>
      </w:r>
    </w:p>
    <w:p w14:paraId="62C50ED6" w14:textId="77777777" w:rsidR="00DF12C1" w:rsidRDefault="00DF12C1">
      <w:pPr>
        <w:ind w:left="284" w:right="-341"/>
      </w:pPr>
      <w:r>
        <w:t>(индексом 1 обозначаем все , относящееся к первой среде , индексом 2 - ко второй)</w:t>
      </w:r>
    </w:p>
    <w:p w14:paraId="3CD72612" w14:textId="77777777" w:rsidR="00DF12C1" w:rsidRDefault="00DF12C1">
      <w:pPr>
        <w:ind w:left="284" w:right="-341"/>
      </w:pPr>
      <w:r>
        <w:t xml:space="preserve">   Таким образом  , необходимо построить точное решение уравнений  (1) , удовлетворяющих  условиям  (3). Для этого рассмотрим два случая : случай  ТМ -волны (р-волны )  - вектор </w:t>
      </w:r>
      <w:r>
        <w:rPr>
          <w:position w:val="-4"/>
        </w:rPr>
        <w:object w:dxaOrig="279" w:dyaOrig="300" w14:anchorId="1A3AC679">
          <v:shape id="_x0000_i1048" type="#_x0000_t75" style="width:14.25pt;height:15pt" o:ole="">
            <v:imagedata r:id="rId52" o:title=""/>
          </v:shape>
          <o:OLEObject Type="Embed" ProgID="Equation.2" ShapeID="_x0000_i1048" DrawAspect="Content" ObjectID="_1469993569" r:id="rId53"/>
        </w:object>
      </w:r>
      <w:r>
        <w:t>перпендикулярен плоскости падения  (трансверсальная магнитная) , и случай ТЕ-волны (</w:t>
      </w:r>
      <w:r>
        <w:rPr>
          <w:lang w:val="en-US"/>
        </w:rPr>
        <w:t>s</w:t>
      </w:r>
      <w:r>
        <w:t xml:space="preserve">-волны)- вектор </w:t>
      </w:r>
      <w:r>
        <w:rPr>
          <w:position w:val="-4"/>
        </w:rPr>
        <w:object w:dxaOrig="260" w:dyaOrig="300" w14:anchorId="3AA1AF23">
          <v:shape id="_x0000_i1049" type="#_x0000_t75" style="width:12.75pt;height:15pt" o:ole="">
            <v:imagedata r:id="rId54" o:title=""/>
          </v:shape>
          <o:OLEObject Type="Embed" ProgID="Equation.2" ShapeID="_x0000_i1049" DrawAspect="Content" ObjectID="_1469993570" r:id="rId55"/>
        </w:object>
      </w:r>
      <w:r>
        <w:t xml:space="preserve"> перпендикулярен плоскости падения  (трансверсальная электрическая). Любая плоская волна (с любой поляризацией) может быть представлена как линейная комбинация двух таких волн.</w:t>
      </w:r>
    </w:p>
    <w:p w14:paraId="24DC63D2" w14:textId="77777777" w:rsidR="00DF12C1" w:rsidRDefault="00DF12C1">
      <w:pPr>
        <w:ind w:left="284" w:right="-341"/>
      </w:pPr>
    </w:p>
    <w:p w14:paraId="35EE3C9E" w14:textId="77777777" w:rsidR="00DF12C1" w:rsidRDefault="00DF12C1">
      <w:pPr>
        <w:ind w:left="284" w:right="-341"/>
        <w:rPr>
          <w:sz w:val="22"/>
          <w:u w:val="single"/>
        </w:rPr>
      </w:pPr>
      <w:r>
        <w:rPr>
          <w:sz w:val="22"/>
          <w:u w:val="single"/>
        </w:rPr>
        <w:t>Случай  ТМ -волны</w:t>
      </w:r>
      <w:r>
        <w:rPr>
          <w:sz w:val="22"/>
          <w:u w:val="single"/>
          <w:lang w:val="en-US"/>
        </w:rPr>
        <w:t xml:space="preserve"> (p - </w:t>
      </w:r>
      <w:r>
        <w:rPr>
          <w:sz w:val="22"/>
          <w:u w:val="single"/>
        </w:rPr>
        <w:t>волны</w:t>
      </w:r>
      <w:r>
        <w:rPr>
          <w:sz w:val="22"/>
          <w:u w:val="single"/>
          <w:lang w:val="en-US"/>
        </w:rPr>
        <w:t xml:space="preserve">) </w:t>
      </w:r>
    </w:p>
    <w:p w14:paraId="0F983E43" w14:textId="77777777" w:rsidR="00DF12C1" w:rsidRDefault="00DF12C1">
      <w:pPr>
        <w:ind w:left="284" w:right="-341"/>
      </w:pPr>
      <w:r>
        <w:object w:dxaOrig="4485" w:dyaOrig="3945" w14:anchorId="3B194422">
          <v:shape id="_x0000_i1050" type="#_x0000_t75" style="width:224.25pt;height:197.25pt" o:ole="">
            <v:imagedata r:id="rId56" o:title=""/>
          </v:shape>
          <o:OLEObject Type="Embed" ProgID="PBrush" ShapeID="_x0000_i1050" DrawAspect="Content" ObjectID="_1469993571" r:id="rId57"/>
        </w:object>
      </w:r>
    </w:p>
    <w:p w14:paraId="5E99410B" w14:textId="77777777" w:rsidR="00DF12C1" w:rsidRDefault="00DF12C1">
      <w:pPr>
        <w:ind w:left="284" w:right="-341"/>
      </w:pPr>
      <w:r>
        <w:t xml:space="preserve">                                       рис.2</w:t>
      </w:r>
    </w:p>
    <w:p w14:paraId="38611F62" w14:textId="77777777" w:rsidR="00DF12C1" w:rsidRDefault="00DF12C1">
      <w:pPr>
        <w:ind w:left="284" w:right="-341"/>
      </w:pPr>
      <w:r>
        <w:t xml:space="preserve">Из рисунка видео , что </w:t>
      </w:r>
      <w:r>
        <w:rPr>
          <w:position w:val="-14"/>
        </w:rPr>
        <w:object w:dxaOrig="1400" w:dyaOrig="360" w14:anchorId="5B8F9E35">
          <v:shape id="_x0000_i1051" type="#_x0000_t75" style="width:69.75pt;height:18pt" o:ole="">
            <v:imagedata r:id="rId58" o:title=""/>
          </v:shape>
          <o:OLEObject Type="Embed" ProgID="Equation.2" ShapeID="_x0000_i1051" DrawAspect="Content" ObjectID="_1469993572" r:id="rId59"/>
        </w:object>
      </w:r>
      <w:r>
        <w:t xml:space="preserve">  , запишем условия равенства </w:t>
      </w:r>
      <w:r>
        <w:rPr>
          <w:lang w:val="en-US"/>
        </w:rPr>
        <w:t xml:space="preserve"> </w:t>
      </w:r>
      <w:r>
        <w:rPr>
          <w:position w:val="-12"/>
        </w:rPr>
        <w:object w:dxaOrig="320" w:dyaOrig="340" w14:anchorId="35453F81">
          <v:shape id="_x0000_i1052" type="#_x0000_t75" style="width:15.75pt;height:17.25pt" o:ole="">
            <v:imagedata r:id="rId42" o:title=""/>
          </v:shape>
          <o:OLEObject Type="Embed" ProgID="Equation.2" ShapeID="_x0000_i1052" DrawAspect="Content" ObjectID="_1469993573" r:id="rId60"/>
        </w:object>
      </w:r>
      <w:r>
        <w:t xml:space="preserve"> на  границе раздела :</w:t>
      </w:r>
    </w:p>
    <w:p w14:paraId="00FDCB05" w14:textId="77777777" w:rsidR="00DF12C1" w:rsidRDefault="00DF12C1">
      <w:pPr>
        <w:ind w:left="284" w:right="-341"/>
      </w:pPr>
      <w:r>
        <w:rPr>
          <w:position w:val="-12"/>
        </w:rPr>
        <w:object w:dxaOrig="1579" w:dyaOrig="340" w14:anchorId="20558B55">
          <v:shape id="_x0000_i1053" type="#_x0000_t75" style="width:78.75pt;height:17.25pt" o:ole="">
            <v:imagedata r:id="rId61" o:title=""/>
          </v:shape>
          <o:OLEObject Type="Embed" ProgID="Equation.2" ShapeID="_x0000_i1053" DrawAspect="Content" ObjectID="_1469993574" r:id="rId62"/>
        </w:object>
      </w:r>
      <w:r>
        <w:t xml:space="preserve">    ( учитывая , что волна в среде 1 есть сумма падающей и отраженной волн)</w:t>
      </w:r>
    </w:p>
    <w:p w14:paraId="23623F2F" w14:textId="77777777" w:rsidR="00DF12C1" w:rsidRDefault="00DF12C1">
      <w:pPr>
        <w:ind w:left="284" w:right="-341"/>
        <w:rPr>
          <w:lang w:val="en-US"/>
        </w:rPr>
      </w:pPr>
      <w:r>
        <w:t>подставляем</w:t>
      </w:r>
      <w:r>
        <w:rPr>
          <w:lang w:val="en-US"/>
        </w:rPr>
        <w:t xml:space="preserve"> </w:t>
      </w:r>
      <w:r>
        <w:t>значения</w:t>
      </w:r>
      <w:r>
        <w:rPr>
          <w:position w:val="-12"/>
        </w:rPr>
        <w:object w:dxaOrig="320" w:dyaOrig="340" w14:anchorId="126388EC">
          <v:shape id="_x0000_i1054" type="#_x0000_t75" style="width:15.75pt;height:17.25pt" o:ole="">
            <v:imagedata r:id="rId42" o:title=""/>
          </v:shape>
          <o:OLEObject Type="Embed" ProgID="Equation.2" ShapeID="_x0000_i1054" DrawAspect="Content" ObjectID="_1469993575" r:id="rId63"/>
        </w:object>
      </w:r>
      <w:r>
        <w:rPr>
          <w:lang w:val="en-US"/>
        </w:rPr>
        <w:t>:</w:t>
      </w:r>
    </w:p>
    <w:p w14:paraId="0B1EA2AE" w14:textId="77777777" w:rsidR="00DF12C1" w:rsidRDefault="00DF12C1">
      <w:pPr>
        <w:ind w:left="284" w:right="-341"/>
      </w:pPr>
      <w:r>
        <w:rPr>
          <w:position w:val="-14"/>
        </w:rPr>
        <w:object w:dxaOrig="3300" w:dyaOrig="360" w14:anchorId="703E5439">
          <v:shape id="_x0000_i1055" type="#_x0000_t75" style="width:165pt;height:18pt" o:ole="">
            <v:imagedata r:id="rId64" o:title=""/>
          </v:shape>
          <o:OLEObject Type="Embed" ProgID="Equation.2" ShapeID="_x0000_i1055" DrawAspect="Content" ObjectID="_1469993576" r:id="rId65"/>
        </w:object>
      </w:r>
    </w:p>
    <w:p w14:paraId="31539975" w14:textId="77777777" w:rsidR="00DF12C1" w:rsidRDefault="00DF12C1">
      <w:pPr>
        <w:ind w:left="284" w:right="-341"/>
      </w:pPr>
      <w:r>
        <w:t xml:space="preserve"> подставляем </w:t>
      </w:r>
      <w:r>
        <w:rPr>
          <w:position w:val="-14"/>
        </w:rPr>
        <w:object w:dxaOrig="340" w:dyaOrig="360" w14:anchorId="684024A4">
          <v:shape id="_x0000_i1056" type="#_x0000_t75" style="width:17.25pt;height:18pt" o:ole="">
            <v:imagedata r:id="rId66" o:title=""/>
          </v:shape>
          <o:OLEObject Type="Embed" ProgID="Equation.2" ShapeID="_x0000_i1056" DrawAspect="Content" ObjectID="_1469993577" r:id="rId67"/>
        </w:object>
      </w:r>
      <w:r>
        <w:t xml:space="preserve"> из  (2) :</w:t>
      </w:r>
    </w:p>
    <w:p w14:paraId="6F32EE16" w14:textId="77777777" w:rsidR="00DF12C1" w:rsidRDefault="00DF12C1">
      <w:pPr>
        <w:ind w:left="284" w:right="-341"/>
      </w:pPr>
      <w:r>
        <w:rPr>
          <w:position w:val="-12"/>
        </w:rPr>
        <w:object w:dxaOrig="8960" w:dyaOrig="400" w14:anchorId="3833F755">
          <v:shape id="_x0000_i1057" type="#_x0000_t75" style="width:415.5pt;height:18.75pt" o:ole="">
            <v:imagedata r:id="rId68" o:title=""/>
          </v:shape>
          <o:OLEObject Type="Embed" ProgID="Equation.2" ShapeID="_x0000_i1057" DrawAspect="Content" ObjectID="_1469993578" r:id="rId69"/>
        </w:object>
      </w:r>
      <w:r>
        <w:t xml:space="preserve">        </w:t>
      </w:r>
    </w:p>
    <w:p w14:paraId="0FE4BC9E" w14:textId="77777777" w:rsidR="00DF12C1" w:rsidRDefault="00DF12C1">
      <w:pPr>
        <w:ind w:left="284" w:right="-341"/>
        <w:rPr>
          <w:lang w:val="en-US"/>
        </w:rPr>
      </w:pPr>
      <w:r>
        <w:t xml:space="preserve">Аналогично , поскольку </w:t>
      </w:r>
      <w:r>
        <w:rPr>
          <w:position w:val="-12"/>
        </w:rPr>
        <w:object w:dxaOrig="900" w:dyaOrig="340" w14:anchorId="422D53B7">
          <v:shape id="_x0000_i1058" type="#_x0000_t75" style="width:45pt;height:17.25pt" o:ole="">
            <v:imagedata r:id="rId70" o:title=""/>
          </v:shape>
          <o:OLEObject Type="Embed" ProgID="Equation.2" ShapeID="_x0000_i1058" DrawAspect="Content" ObjectID="_1469993579" r:id="rId71"/>
        </w:object>
      </w:r>
      <w:r>
        <w:t xml:space="preserve"> получаем для вектора </w:t>
      </w:r>
      <w:r>
        <w:rPr>
          <w:position w:val="-4"/>
        </w:rPr>
        <w:object w:dxaOrig="279" w:dyaOrig="300" w14:anchorId="42FD1B44">
          <v:shape id="_x0000_i1059" type="#_x0000_t75" style="width:14.25pt;height:15pt" o:ole="">
            <v:imagedata r:id="rId72" o:title=""/>
          </v:shape>
          <o:OLEObject Type="Embed" ProgID="Equation.2" ShapeID="_x0000_i1059" DrawAspect="Content" ObjectID="_1469993580" r:id="rId73"/>
        </w:object>
      </w:r>
      <w:r>
        <w:t>на границе раздела</w:t>
      </w:r>
      <w:r>
        <w:rPr>
          <w:lang w:val="en-US"/>
        </w:rPr>
        <w:t>:</w:t>
      </w:r>
    </w:p>
    <w:p w14:paraId="5524A395" w14:textId="77777777" w:rsidR="00DF12C1" w:rsidRDefault="00DF12C1">
      <w:pPr>
        <w:ind w:left="284" w:right="-341"/>
      </w:pPr>
      <w:r>
        <w:rPr>
          <w:position w:val="-12"/>
        </w:rPr>
        <w:object w:dxaOrig="3879" w:dyaOrig="340" w14:anchorId="49E9ABA5">
          <v:shape id="_x0000_i1060" type="#_x0000_t75" style="width:194.25pt;height:17.25pt" o:ole="">
            <v:imagedata r:id="rId74" o:title=""/>
          </v:shape>
          <o:OLEObject Type="Embed" ProgID="Equation.2" ShapeID="_x0000_i1060" DrawAspect="Content" ObjectID="_1469993581" r:id="rId75"/>
        </w:object>
      </w:r>
      <w:r>
        <w:rPr>
          <w:lang w:val="en-US"/>
        </w:rPr>
        <w:t xml:space="preserve"> ( c </w:t>
      </w:r>
      <w:r>
        <w:t>учетом (2)</w:t>
      </w:r>
      <w:r>
        <w:rPr>
          <w:lang w:val="en-US"/>
        </w:rPr>
        <w:t xml:space="preserve"> )</w:t>
      </w:r>
    </w:p>
    <w:p w14:paraId="79A46F14" w14:textId="77777777" w:rsidR="00DF12C1" w:rsidRDefault="00DF12C1">
      <w:pPr>
        <w:ind w:left="284" w:right="-341"/>
        <w:rPr>
          <w:lang w:val="en-US"/>
        </w:rPr>
      </w:pPr>
      <w:r>
        <w:rPr>
          <w:position w:val="-12"/>
        </w:rPr>
        <w:object w:dxaOrig="7060" w:dyaOrig="400" w14:anchorId="1C6D148F">
          <v:shape id="_x0000_i1061" type="#_x0000_t75" style="width:353.25pt;height:20.25pt" o:ole="">
            <v:imagedata r:id="rId76" o:title=""/>
          </v:shape>
          <o:OLEObject Type="Embed" ProgID="Equation.2" ShapeID="_x0000_i1061" DrawAspect="Content" ObjectID="_1469993582" r:id="rId77"/>
        </w:object>
      </w:r>
    </w:p>
    <w:p w14:paraId="34465E4F" w14:textId="77777777" w:rsidR="00DF12C1" w:rsidRDefault="00DF12C1">
      <w:pPr>
        <w:ind w:left="284" w:right="-341"/>
        <w:rPr>
          <w:lang w:val="en-US"/>
        </w:rPr>
      </w:pPr>
      <w:r>
        <w:t xml:space="preserve">для выполнения равенств для </w:t>
      </w:r>
      <w:r>
        <w:rPr>
          <w:position w:val="-12"/>
        </w:rPr>
        <w:object w:dxaOrig="320" w:dyaOrig="340" w14:anchorId="69AF4CB2">
          <v:shape id="_x0000_i1062" type="#_x0000_t75" style="width:15.75pt;height:17.25pt" o:ole="">
            <v:imagedata r:id="rId42" o:title=""/>
          </v:shape>
          <o:OLEObject Type="Embed" ProgID="Equation.2" ShapeID="_x0000_i1062" DrawAspect="Content" ObjectID="_1469993583" r:id="rId78"/>
        </w:object>
      </w:r>
      <w:r>
        <w:t xml:space="preserve">и </w:t>
      </w:r>
      <w:r>
        <w:rPr>
          <w:position w:val="-12"/>
        </w:rPr>
        <w:object w:dxaOrig="340" w:dyaOrig="340" w14:anchorId="2652D107">
          <v:shape id="_x0000_i1063" type="#_x0000_t75" style="width:17.25pt;height:17.25pt" o:ole="">
            <v:imagedata r:id="rId79" o:title=""/>
          </v:shape>
          <o:OLEObject Type="Embed" ProgID="Equation.2" ShapeID="_x0000_i1063" DrawAspect="Content" ObjectID="_1469993584" r:id="rId80"/>
        </w:object>
      </w:r>
      <w:r>
        <w:t xml:space="preserve"> </w:t>
      </w:r>
      <w:r>
        <w:rPr>
          <w:u w:val="single"/>
        </w:rPr>
        <w:t>потребуем</w:t>
      </w:r>
      <w:r>
        <w:t xml:space="preserve">  равенства  аргументов косинусов </w:t>
      </w:r>
      <w:r>
        <w:rPr>
          <w:lang w:val="en-US"/>
        </w:rPr>
        <w:t>:</w:t>
      </w:r>
    </w:p>
    <w:p w14:paraId="0A9CC2E9" w14:textId="77777777" w:rsidR="00DF12C1" w:rsidRDefault="00DF12C1">
      <w:pPr>
        <w:ind w:left="284" w:right="-341"/>
        <w:rPr>
          <w:lang w:val="en-US"/>
        </w:rPr>
      </w:pPr>
      <w:r>
        <w:rPr>
          <w:position w:val="-10"/>
        </w:rPr>
        <w:object w:dxaOrig="3040" w:dyaOrig="320" w14:anchorId="3734E507">
          <v:shape id="_x0000_i1064" type="#_x0000_t75" style="width:152.25pt;height:15.75pt" o:ole="">
            <v:imagedata r:id="rId81" o:title=""/>
          </v:shape>
          <o:OLEObject Type="Embed" ProgID="Equation.2" ShapeID="_x0000_i1064" DrawAspect="Content" ObjectID="_1469993585" r:id="rId82"/>
        </w:object>
      </w:r>
    </w:p>
    <w:p w14:paraId="3AEE1FB0" w14:textId="77777777" w:rsidR="00DF12C1" w:rsidRDefault="00DF12C1">
      <w:pPr>
        <w:ind w:left="284" w:right="-341"/>
      </w:pPr>
      <w:r>
        <w:t xml:space="preserve">потребуем также равенства начальных фаз: </w:t>
      </w:r>
      <w:r>
        <w:rPr>
          <w:position w:val="-10"/>
        </w:rPr>
        <w:object w:dxaOrig="1700" w:dyaOrig="320" w14:anchorId="791BFAE0">
          <v:shape id="_x0000_i1065" type="#_x0000_t75" style="width:84.75pt;height:15.75pt" o:ole="">
            <v:imagedata r:id="rId83" o:title=""/>
          </v:shape>
          <o:OLEObject Type="Embed" ProgID="Equation.2" ShapeID="_x0000_i1065" DrawAspect="Content" ObjectID="_1469993586" r:id="rId84"/>
        </w:object>
      </w:r>
    </w:p>
    <w:p w14:paraId="5C4281DF" w14:textId="77777777" w:rsidR="00DF12C1" w:rsidRDefault="00DF12C1">
      <w:pPr>
        <w:ind w:left="284" w:right="-341"/>
      </w:pPr>
      <w:r>
        <w:t xml:space="preserve">из рисунка видно , что : </w:t>
      </w:r>
      <w:r>
        <w:rPr>
          <w:position w:val="-10"/>
        </w:rPr>
        <w:object w:dxaOrig="740" w:dyaOrig="320" w14:anchorId="48864F9E">
          <v:shape id="_x0000_i1066" type="#_x0000_t75" style="width:36.75pt;height:15.75pt" o:ole="">
            <v:imagedata r:id="rId85" o:title=""/>
          </v:shape>
          <o:OLEObject Type="Embed" ProgID="Equation.2" ShapeID="_x0000_i1066" DrawAspect="Content" ObjectID="_1469993587" r:id="rId86"/>
        </w:object>
      </w:r>
      <w:r>
        <w:t xml:space="preserve"> </w:t>
      </w:r>
      <w:r>
        <w:rPr>
          <w:position w:val="-10"/>
        </w:rPr>
        <w:object w:dxaOrig="1140" w:dyaOrig="320" w14:anchorId="26B72ED4">
          <v:shape id="_x0000_i1067" type="#_x0000_t75" style="width:57pt;height:15.75pt" o:ole="">
            <v:imagedata r:id="rId87" o:title=""/>
          </v:shape>
          <o:OLEObject Type="Embed" ProgID="Equation.2" ShapeID="_x0000_i1067" DrawAspect="Content" ObjectID="_1469993588" r:id="rId88"/>
        </w:object>
      </w:r>
      <w:r>
        <w:t xml:space="preserve">, </w:t>
      </w:r>
      <w:r>
        <w:rPr>
          <w:position w:val="-10"/>
        </w:rPr>
        <w:object w:dxaOrig="700" w:dyaOrig="320" w14:anchorId="1ADB95E5">
          <v:shape id="_x0000_i1068" type="#_x0000_t75" style="width:35.25pt;height:15.75pt" o:ole="">
            <v:imagedata r:id="rId89" o:title=""/>
          </v:shape>
          <o:OLEObject Type="Embed" ProgID="Equation.2" ShapeID="_x0000_i1068" DrawAspect="Content" ObjectID="_1469993589" r:id="rId90"/>
        </w:object>
      </w:r>
      <w:r>
        <w:t xml:space="preserve">   </w:t>
      </w:r>
      <w:r>
        <w:rPr>
          <w:lang w:val="en-US"/>
        </w:rPr>
        <w:t xml:space="preserve"> (4) </w:t>
      </w:r>
    </w:p>
    <w:p w14:paraId="7E7D272B" w14:textId="77777777" w:rsidR="00DF12C1" w:rsidRDefault="00DF12C1">
      <w:pPr>
        <w:ind w:left="284" w:right="-341"/>
      </w:pPr>
      <w:r>
        <w:rPr>
          <w:lang w:val="en-US"/>
        </w:rPr>
        <w:t>(</w:t>
      </w:r>
      <w:r>
        <w:rPr>
          <w:position w:val="-6"/>
        </w:rPr>
        <w:object w:dxaOrig="240" w:dyaOrig="220" w14:anchorId="0BD38FF5">
          <v:shape id="_x0000_i1069" type="#_x0000_t75" style="width:12pt;height:11.25pt" o:ole="">
            <v:imagedata r:id="rId91" o:title=""/>
          </v:shape>
          <o:OLEObject Type="Embed" ProgID="Equation.2" ShapeID="_x0000_i1069" DrawAspect="Content" ObjectID="_1469993590" r:id="rId92"/>
        </w:object>
      </w:r>
      <w:r>
        <w:t>,</w:t>
      </w:r>
      <w:r>
        <w:rPr>
          <w:position w:val="-6"/>
        </w:rPr>
        <w:object w:dxaOrig="320" w:dyaOrig="279" w14:anchorId="1D926C0A">
          <v:shape id="_x0000_i1070" type="#_x0000_t75" style="width:15.75pt;height:14.25pt" o:ole="">
            <v:imagedata r:id="rId93" o:title=""/>
          </v:shape>
          <o:OLEObject Type="Embed" ProgID="Equation.2" ShapeID="_x0000_i1070" DrawAspect="Content" ObjectID="_1469993591" r:id="rId94"/>
        </w:object>
      </w:r>
      <w:r>
        <w:t xml:space="preserve">и </w:t>
      </w:r>
      <w:r>
        <w:rPr>
          <w:position w:val="-10"/>
        </w:rPr>
        <w:object w:dxaOrig="220" w:dyaOrig="320" w14:anchorId="2D5162B8">
          <v:shape id="_x0000_i1071" type="#_x0000_t75" style="width:11.25pt;height:15.75pt" o:ole="">
            <v:imagedata r:id="rId95" o:title=""/>
          </v:shape>
          <o:OLEObject Type="Embed" ProgID="Equation.2" ShapeID="_x0000_i1071" DrawAspect="Content" ObjectID="_1469993592" r:id="rId96"/>
        </w:object>
      </w:r>
      <w:r>
        <w:t xml:space="preserve"> - соответственно : угол падения , угол отражения и угол преломления ) , тогда имеем :</w:t>
      </w:r>
    </w:p>
    <w:p w14:paraId="225490B0" w14:textId="77777777" w:rsidR="00DF12C1" w:rsidRDefault="00DF12C1">
      <w:pPr>
        <w:ind w:left="284" w:right="-341"/>
      </w:pPr>
      <w:r>
        <w:rPr>
          <w:position w:val="-28"/>
        </w:rPr>
        <w:object w:dxaOrig="3700" w:dyaOrig="680" w14:anchorId="7C81D797">
          <v:shape id="_x0000_i1072" type="#_x0000_t75" style="width:185.25pt;height:33.75pt" o:ole="">
            <v:imagedata r:id="rId97" o:title=""/>
          </v:shape>
          <o:OLEObject Type="Embed" ProgID="Equation.2" ShapeID="_x0000_i1072" DrawAspect="Content" ObjectID="_1469993593" r:id="rId98"/>
        </w:object>
      </w:r>
    </w:p>
    <w:p w14:paraId="213F715A" w14:textId="77777777" w:rsidR="00DF12C1" w:rsidRDefault="00DF12C1">
      <w:pPr>
        <w:ind w:left="284" w:right="-341"/>
      </w:pPr>
      <w:r>
        <w:rPr>
          <w:position w:val="-28"/>
        </w:rPr>
        <w:object w:dxaOrig="3780" w:dyaOrig="680" w14:anchorId="0C665B9E">
          <v:shape id="_x0000_i1073" type="#_x0000_t75" style="width:189pt;height:33.75pt" o:ole="">
            <v:imagedata r:id="rId99" o:title=""/>
          </v:shape>
          <o:OLEObject Type="Embed" ProgID="Equation.2" ShapeID="_x0000_i1073" DrawAspect="Content" ObjectID="_1469993594" r:id="rId100"/>
        </w:object>
      </w:r>
    </w:p>
    <w:p w14:paraId="19EC5321" w14:textId="77777777" w:rsidR="00DF12C1" w:rsidRDefault="00DF12C1">
      <w:pPr>
        <w:ind w:left="284" w:right="-341"/>
      </w:pPr>
      <w:r>
        <w:rPr>
          <w:position w:val="-28"/>
        </w:rPr>
        <w:object w:dxaOrig="3760" w:dyaOrig="680" w14:anchorId="7DA35331">
          <v:shape id="_x0000_i1074" type="#_x0000_t75" style="width:188.25pt;height:33.75pt" o:ole="">
            <v:imagedata r:id="rId101" o:title=""/>
          </v:shape>
          <o:OLEObject Type="Embed" ProgID="Equation.2" ShapeID="_x0000_i1074" DrawAspect="Content" ObjectID="_1469993595" r:id="rId102"/>
        </w:object>
      </w:r>
    </w:p>
    <w:p w14:paraId="1A3DCCC4" w14:textId="77777777" w:rsidR="00DF12C1" w:rsidRDefault="00DF12C1">
      <w:pPr>
        <w:ind w:left="284" w:right="-341"/>
      </w:pPr>
      <w:r>
        <w:t>из равенства аргументов получаем :</w:t>
      </w:r>
    </w:p>
    <w:p w14:paraId="4FE54262" w14:textId="77777777" w:rsidR="00DF12C1" w:rsidRDefault="00DF12C1">
      <w:pPr>
        <w:ind w:left="284" w:right="-341"/>
      </w:pPr>
      <w:r>
        <w:rPr>
          <w:position w:val="-28"/>
        </w:rPr>
        <w:object w:dxaOrig="6800" w:dyaOrig="680" w14:anchorId="3DE98EEA">
          <v:shape id="_x0000_i1075" type="#_x0000_t75" style="width:339.75pt;height:33.75pt" o:ole="">
            <v:imagedata r:id="rId103" o:title=""/>
          </v:shape>
          <o:OLEObject Type="Embed" ProgID="Equation.2" ShapeID="_x0000_i1075" DrawAspect="Content" ObjectID="_1469993596" r:id="rId104"/>
        </w:object>
      </w:r>
      <w:r>
        <w:t xml:space="preserve"> </w:t>
      </w:r>
    </w:p>
    <w:p w14:paraId="293098DF" w14:textId="77777777" w:rsidR="00DF12C1" w:rsidRDefault="00DF12C1">
      <w:pPr>
        <w:ind w:left="284" w:right="-341"/>
      </w:pPr>
      <w:r>
        <w:t xml:space="preserve"> (т.к. </w:t>
      </w:r>
      <w:r>
        <w:rPr>
          <w:position w:val="-22"/>
        </w:rPr>
        <w:object w:dxaOrig="1040" w:dyaOrig="620" w14:anchorId="10890EA0">
          <v:shape id="_x0000_i1076" type="#_x0000_t75" style="width:51.75pt;height:30.75pt" o:ole="">
            <v:imagedata r:id="rId105" o:title=""/>
          </v:shape>
          <o:OLEObject Type="Embed" ProgID="Equation.2" ShapeID="_x0000_i1076" DrawAspect="Content" ObjectID="_1469993597" r:id="rId106"/>
        </w:object>
      </w:r>
      <w:r>
        <w:t xml:space="preserve"> , </w:t>
      </w:r>
      <w:r>
        <w:rPr>
          <w:position w:val="-22"/>
        </w:rPr>
        <w:object w:dxaOrig="1120" w:dyaOrig="620" w14:anchorId="644E8A4E">
          <v:shape id="_x0000_i1077" type="#_x0000_t75" style="width:56.25pt;height:30.75pt" o:ole="">
            <v:imagedata r:id="rId107" o:title=""/>
          </v:shape>
          <o:OLEObject Type="Embed" ProgID="Equation.2" ShapeID="_x0000_i1077" DrawAspect="Content" ObjectID="_1469993598" r:id="rId108"/>
        </w:object>
      </w:r>
      <w:r>
        <w:t xml:space="preserve"> )</w:t>
      </w:r>
    </w:p>
    <w:p w14:paraId="486572BC" w14:textId="77777777" w:rsidR="00DF12C1" w:rsidRDefault="00DF12C1">
      <w:pPr>
        <w:ind w:left="284" w:right="-341"/>
      </w:pPr>
      <w:r>
        <w:rPr>
          <w:position w:val="-34"/>
        </w:rPr>
        <w:object w:dxaOrig="8440" w:dyaOrig="820" w14:anchorId="3CFB25A9">
          <v:shape id="_x0000_i1078" type="#_x0000_t75" style="width:422.25pt;height:41.25pt" o:ole="">
            <v:imagedata r:id="rId109" o:title=""/>
          </v:shape>
          <o:OLEObject Type="Embed" ProgID="Equation.2" ShapeID="_x0000_i1078" DrawAspect="Content" ObjectID="_1469993599" r:id="rId110"/>
        </w:object>
      </w:r>
      <w:r>
        <w:t>т.е. получены , как и следовало ожидать , законы отражения и преломления света</w:t>
      </w:r>
    </w:p>
    <w:p w14:paraId="76EF7A53" w14:textId="77777777" w:rsidR="00DF12C1" w:rsidRDefault="00DF12C1">
      <w:pPr>
        <w:ind w:left="284" w:right="-341"/>
        <w:rPr>
          <w:lang w:val="en-US"/>
        </w:rPr>
      </w:pPr>
      <w:r>
        <w:t>разделим теперь  выражения для</w:t>
      </w:r>
      <w:r>
        <w:rPr>
          <w:position w:val="-12"/>
        </w:rPr>
        <w:object w:dxaOrig="320" w:dyaOrig="340" w14:anchorId="756C7A78">
          <v:shape id="_x0000_i1079" type="#_x0000_t75" style="width:15.75pt;height:17.25pt" o:ole="">
            <v:imagedata r:id="rId42" o:title=""/>
          </v:shape>
          <o:OLEObject Type="Embed" ProgID="Equation.2" ShapeID="_x0000_i1079" DrawAspect="Content" ObjectID="_1469993600" r:id="rId111"/>
        </w:object>
      </w:r>
      <w:r>
        <w:t xml:space="preserve">и </w:t>
      </w:r>
      <w:r>
        <w:rPr>
          <w:position w:val="-12"/>
        </w:rPr>
        <w:object w:dxaOrig="340" w:dyaOrig="340" w14:anchorId="1C78534B">
          <v:shape id="_x0000_i1080" type="#_x0000_t75" style="width:17.25pt;height:17.25pt" o:ole="">
            <v:imagedata r:id="rId79" o:title=""/>
          </v:shape>
          <o:OLEObject Type="Embed" ProgID="Equation.2" ShapeID="_x0000_i1080" DrawAspect="Content" ObjectID="_1469993601" r:id="rId112"/>
        </w:object>
      </w:r>
      <w:r>
        <w:t xml:space="preserve">на  </w:t>
      </w:r>
      <w:r>
        <w:rPr>
          <w:position w:val="-10"/>
        </w:rPr>
        <w:object w:dxaOrig="1380" w:dyaOrig="320" w14:anchorId="1809DD98">
          <v:shape id="_x0000_i1081" type="#_x0000_t75" style="width:69pt;height:15.75pt" o:ole="">
            <v:imagedata r:id="rId113" o:title=""/>
          </v:shape>
          <o:OLEObject Type="Embed" ProgID="Equation.2" ShapeID="_x0000_i1081" DrawAspect="Content" ObjectID="_1469993602" r:id="rId114"/>
        </w:object>
      </w:r>
      <w:r>
        <w:t xml:space="preserve"> , получим</w:t>
      </w:r>
      <w:r>
        <w:rPr>
          <w:lang w:val="en-US"/>
        </w:rPr>
        <w:t xml:space="preserve"> (c </w:t>
      </w:r>
      <w:r>
        <w:t>учетом (4)</w:t>
      </w:r>
      <w:r>
        <w:rPr>
          <w:lang w:val="en-US"/>
        </w:rPr>
        <w:t xml:space="preserve"> )</w:t>
      </w:r>
      <w:r>
        <w:t xml:space="preserve"> следующую систему </w:t>
      </w:r>
      <w:r>
        <w:rPr>
          <w:lang w:val="en-US"/>
        </w:rPr>
        <w:t>:</w:t>
      </w:r>
    </w:p>
    <w:p w14:paraId="5C34AECC" w14:textId="77777777" w:rsidR="00DF12C1" w:rsidRDefault="00DF12C1">
      <w:pPr>
        <w:ind w:left="284" w:right="-341"/>
        <w:rPr>
          <w:lang w:val="en-US"/>
        </w:rPr>
      </w:pPr>
      <w:r>
        <w:rPr>
          <w:position w:val="-36"/>
        </w:rPr>
        <w:object w:dxaOrig="4239" w:dyaOrig="880" w14:anchorId="1B9BC64F">
          <v:shape id="_x0000_i1082" type="#_x0000_t75" style="width:212.25pt;height:44.25pt" o:ole="">
            <v:imagedata r:id="rId115" o:title=""/>
          </v:shape>
          <o:OLEObject Type="Embed" ProgID="Equation.2" ShapeID="_x0000_i1082" DrawAspect="Content" ObjectID="_1469993603" r:id="rId116"/>
        </w:object>
      </w:r>
      <w:r>
        <w:rPr>
          <w:lang w:val="en-US"/>
        </w:rPr>
        <w:t xml:space="preserve">      (5)</w:t>
      </w:r>
    </w:p>
    <w:p w14:paraId="6C22B0A2" w14:textId="77777777" w:rsidR="00DF12C1" w:rsidRDefault="00DF12C1">
      <w:pPr>
        <w:ind w:left="284" w:right="-341"/>
      </w:pPr>
      <w:r>
        <w:t xml:space="preserve">здесь неизвестными являются </w:t>
      </w:r>
      <w:r>
        <w:rPr>
          <w:position w:val="-10"/>
        </w:rPr>
        <w:object w:dxaOrig="320" w:dyaOrig="320" w14:anchorId="4148D013">
          <v:shape id="_x0000_i1083" type="#_x0000_t75" style="width:15.75pt;height:15.75pt" o:ole="">
            <v:imagedata r:id="rId117" o:title=""/>
          </v:shape>
          <o:OLEObject Type="Embed" ProgID="Equation.2" ShapeID="_x0000_i1083" DrawAspect="Content" ObjectID="_1469993604" r:id="rId118"/>
        </w:object>
      </w:r>
      <w:r>
        <w:t xml:space="preserve">и </w:t>
      </w:r>
      <w:r>
        <w:rPr>
          <w:position w:val="-10"/>
        </w:rPr>
        <w:object w:dxaOrig="320" w:dyaOrig="320" w14:anchorId="52EBC175">
          <v:shape id="_x0000_i1084" type="#_x0000_t75" style="width:15.75pt;height:15.75pt" o:ole="">
            <v:imagedata r:id="rId119" o:title=""/>
          </v:shape>
          <o:OLEObject Type="Embed" ProgID="Equation.2" ShapeID="_x0000_i1084" DrawAspect="Content" ObjectID="_1469993605" r:id="rId120"/>
        </w:object>
      </w:r>
      <w:r>
        <w:t xml:space="preserve"> , а </w:t>
      </w:r>
      <w:r>
        <w:rPr>
          <w:position w:val="-10"/>
        </w:rPr>
        <w:object w:dxaOrig="300" w:dyaOrig="320" w14:anchorId="64FF9CA8">
          <v:shape id="_x0000_i1085" type="#_x0000_t75" style="width:15pt;height:15.75pt" o:ole="">
            <v:imagedata r:id="rId121" o:title=""/>
          </v:shape>
          <o:OLEObject Type="Embed" ProgID="Equation.2" ShapeID="_x0000_i1085" DrawAspect="Content" ObjectID="_1469993606" r:id="rId122"/>
        </w:object>
      </w:r>
      <w:r>
        <w:t xml:space="preserve"> - заданно.</w:t>
      </w:r>
    </w:p>
    <w:p w14:paraId="09DF1F9B" w14:textId="77777777" w:rsidR="00DF12C1" w:rsidRDefault="00DF12C1">
      <w:pPr>
        <w:ind w:left="284" w:right="-341"/>
      </w:pPr>
      <w:r>
        <w:t xml:space="preserve"> Умножим   первое уравнение на  </w:t>
      </w:r>
      <w:r>
        <w:rPr>
          <w:position w:val="-12"/>
        </w:rPr>
        <w:object w:dxaOrig="480" w:dyaOrig="400" w14:anchorId="0CB5DF1D">
          <v:shape id="_x0000_i1086" type="#_x0000_t75" style="width:24pt;height:20.25pt" o:ole="">
            <v:imagedata r:id="rId123" o:title=""/>
          </v:shape>
          <o:OLEObject Type="Embed" ProgID="Equation.2" ShapeID="_x0000_i1086" DrawAspect="Content" ObjectID="_1469993607" r:id="rId124"/>
        </w:object>
      </w:r>
      <w:r>
        <w:t xml:space="preserve"> а второе на  </w:t>
      </w:r>
      <w:r>
        <w:rPr>
          <w:position w:val="-12"/>
        </w:rPr>
        <w:object w:dxaOrig="1060" w:dyaOrig="400" w14:anchorId="129973DF">
          <v:shape id="_x0000_i1087" type="#_x0000_t75" style="width:53.25pt;height:20.25pt" o:ole="">
            <v:imagedata r:id="rId125" o:title=""/>
          </v:shape>
          <o:OLEObject Type="Embed" ProgID="Equation.2" ShapeID="_x0000_i1087" DrawAspect="Content" ObjectID="_1469993608" r:id="rId126"/>
        </w:object>
      </w:r>
      <w:r>
        <w:t xml:space="preserve"> и вычтем из первого второе , тогда члены с</w:t>
      </w:r>
      <w:r>
        <w:rPr>
          <w:position w:val="-10"/>
        </w:rPr>
        <w:object w:dxaOrig="320" w:dyaOrig="320" w14:anchorId="4127FFDF">
          <v:shape id="_x0000_i1088" type="#_x0000_t75" style="width:15.75pt;height:15.75pt" o:ole="">
            <v:imagedata r:id="rId117" o:title=""/>
          </v:shape>
          <o:OLEObject Type="Embed" ProgID="Equation.2" ShapeID="_x0000_i1088" DrawAspect="Content" ObjectID="_1469993609" r:id="rId127"/>
        </w:object>
      </w:r>
      <w:r>
        <w:t xml:space="preserve"> сократятся и получим:</w:t>
      </w:r>
    </w:p>
    <w:p w14:paraId="4FCC2E63" w14:textId="77777777" w:rsidR="00DF12C1" w:rsidRDefault="00DF12C1">
      <w:pPr>
        <w:ind w:left="284" w:right="-341"/>
      </w:pPr>
      <w:r>
        <w:rPr>
          <w:position w:val="-52"/>
        </w:rPr>
        <w:object w:dxaOrig="6820" w:dyaOrig="1219" w14:anchorId="62A3B1B9">
          <v:shape id="_x0000_i1089" type="#_x0000_t75" style="width:341.25pt;height:60.75pt" o:ole="">
            <v:imagedata r:id="rId128" o:title=""/>
          </v:shape>
          <o:OLEObject Type="Embed" ProgID="Equation.2" ShapeID="_x0000_i1089" DrawAspect="Content" ObjectID="_1469993610" r:id="rId129"/>
        </w:object>
      </w:r>
    </w:p>
    <w:p w14:paraId="671C64D4" w14:textId="77777777" w:rsidR="00DF12C1" w:rsidRDefault="00DF12C1">
      <w:pPr>
        <w:ind w:left="284" w:right="-341"/>
      </w:pPr>
      <w:r>
        <w:t>поскольку для неферромагнетиков  магнитная проницаемость</w:t>
      </w:r>
      <w:r>
        <w:rPr>
          <w:position w:val="-10"/>
        </w:rPr>
        <w:object w:dxaOrig="240" w:dyaOrig="260" w14:anchorId="5DBEDC1D">
          <v:shape id="_x0000_i1090" type="#_x0000_t75" style="width:12pt;height:12.75pt" o:ole="">
            <v:imagedata r:id="rId130" o:title=""/>
          </v:shape>
          <o:OLEObject Type="Embed" ProgID="Equation.2" ShapeID="_x0000_i1090" DrawAspect="Content" ObjectID="_1469993611" r:id="rId131"/>
        </w:object>
      </w:r>
      <w:r>
        <w:t xml:space="preserve"> незначительно отличается от единицы , то для сравнительно широкого класса сред можно считать </w:t>
      </w:r>
      <w:r>
        <w:rPr>
          <w:position w:val="-10"/>
        </w:rPr>
        <w:object w:dxaOrig="780" w:dyaOrig="320" w14:anchorId="3001535B">
          <v:shape id="_x0000_i1091" type="#_x0000_t75" style="width:39pt;height:15.75pt" o:ole="">
            <v:imagedata r:id="rId132" o:title=""/>
          </v:shape>
          <o:OLEObject Type="Embed" ProgID="Equation.2" ShapeID="_x0000_i1091" DrawAspect="Content" ObjectID="_1469993612" r:id="rId133"/>
        </w:object>
      </w:r>
      <w:r>
        <w:t>, тогда:</w:t>
      </w:r>
    </w:p>
    <w:p w14:paraId="47550330" w14:textId="77777777" w:rsidR="00DF12C1" w:rsidRDefault="00DF12C1">
      <w:pPr>
        <w:ind w:left="284" w:right="-341"/>
      </w:pPr>
      <w:r>
        <w:rPr>
          <w:position w:val="-32"/>
        </w:rPr>
        <w:object w:dxaOrig="4700" w:dyaOrig="800" w14:anchorId="056D05CF">
          <v:shape id="_x0000_i1092" type="#_x0000_t75" style="width:234.75pt;height:39.75pt" o:ole="">
            <v:imagedata r:id="rId134" o:title=""/>
          </v:shape>
          <o:OLEObject Type="Embed" ProgID="Equation.2" ShapeID="_x0000_i1092" DrawAspect="Content" ObjectID="_1469993613" r:id="rId135"/>
        </w:object>
      </w:r>
      <w:r>
        <w:t xml:space="preserve">. </w:t>
      </w:r>
      <w:r>
        <w:rPr>
          <w:lang w:val="en-US"/>
        </w:rPr>
        <w:t xml:space="preserve">   </w:t>
      </w:r>
    </w:p>
    <w:p w14:paraId="2368310A" w14:textId="77777777" w:rsidR="00DF12C1" w:rsidRDefault="00DF12C1">
      <w:pPr>
        <w:ind w:left="284" w:right="-341"/>
      </w:pPr>
      <w:r>
        <w:t xml:space="preserve">( разделим числитель и знаменатель на </w:t>
      </w:r>
      <w:r>
        <w:rPr>
          <w:position w:val="-12"/>
        </w:rPr>
        <w:object w:dxaOrig="680" w:dyaOrig="400" w14:anchorId="02B90E19">
          <v:shape id="_x0000_i1093" type="#_x0000_t75" style="width:33.75pt;height:20.25pt" o:ole="">
            <v:imagedata r:id="rId136" o:title=""/>
          </v:shape>
          <o:OLEObject Type="Embed" ProgID="Equation.2" ShapeID="_x0000_i1093" DrawAspect="Content" ObjectID="_1469993614" r:id="rId137"/>
        </w:object>
      </w:r>
      <w:r>
        <w:t>, и учтя , что</w:t>
      </w:r>
      <w:r>
        <w:rPr>
          <w:position w:val="-34"/>
        </w:rPr>
        <w:object w:dxaOrig="1260" w:dyaOrig="820" w14:anchorId="4DFE145F">
          <v:shape id="_x0000_i1094" type="#_x0000_t75" style="width:63pt;height:41.25pt" o:ole="">
            <v:imagedata r:id="rId138" o:title=""/>
          </v:shape>
          <o:OLEObject Type="Embed" ProgID="Equation.2" ShapeID="_x0000_i1094" DrawAspect="Content" ObjectID="_1469993615" r:id="rId139"/>
        </w:object>
      </w:r>
      <w:r>
        <w:t xml:space="preserve"> )  </w:t>
      </w:r>
    </w:p>
    <w:p w14:paraId="6F2E15FC" w14:textId="77777777" w:rsidR="00DF12C1" w:rsidRDefault="00DF12C1">
      <w:pPr>
        <w:ind w:left="284" w:right="-341"/>
      </w:pPr>
      <w:r>
        <w:t>применив закон преломления , получим (6):</w:t>
      </w:r>
    </w:p>
    <w:p w14:paraId="560E5E14" w14:textId="77777777" w:rsidR="00DF12C1" w:rsidRDefault="00DF12C1">
      <w:pPr>
        <w:ind w:left="284" w:right="-341"/>
      </w:pPr>
      <w:r>
        <w:rPr>
          <w:lang w:val="en-US"/>
        </w:rPr>
        <w:t xml:space="preserve"> </w:t>
      </w:r>
    </w:p>
    <w:p w14:paraId="003C1716" w14:textId="77777777" w:rsidR="00DF12C1" w:rsidRDefault="00DF12C1">
      <w:pPr>
        <w:ind w:left="284" w:right="-341"/>
      </w:pPr>
      <w:r>
        <w:t xml:space="preserve">из второго уравнения системы (5) получаем для </w:t>
      </w:r>
      <w:r>
        <w:rPr>
          <w:position w:val="-10"/>
        </w:rPr>
        <w:object w:dxaOrig="320" w:dyaOrig="320" w14:anchorId="0E85F15B">
          <v:shape id="_x0000_i1095" type="#_x0000_t75" style="width:15.75pt;height:15.75pt" o:ole="">
            <v:imagedata r:id="rId117" o:title=""/>
          </v:shape>
          <o:OLEObject Type="Embed" ProgID="Equation.2" ShapeID="_x0000_i1095" DrawAspect="Content" ObjectID="_1469993616" r:id="rId140"/>
        </w:object>
      </w:r>
      <w:r>
        <w:t>:</w:t>
      </w:r>
    </w:p>
    <w:p w14:paraId="1C4E5719" w14:textId="77777777" w:rsidR="00DF12C1" w:rsidRDefault="00DF12C1">
      <w:pPr>
        <w:ind w:left="284" w:right="-341"/>
      </w:pPr>
      <w:r>
        <w:rPr>
          <w:position w:val="-30"/>
        </w:rPr>
        <w:object w:dxaOrig="3980" w:dyaOrig="760" w14:anchorId="71791B61">
          <v:shape id="_x0000_i1096" type="#_x0000_t75" style="width:198.75pt;height:38.25pt" o:ole="">
            <v:imagedata r:id="rId141" o:title=""/>
          </v:shape>
          <o:OLEObject Type="Embed" ProgID="Equation.2" ShapeID="_x0000_i1096" DrawAspect="Content" ObjectID="_1469993617" r:id="rId142"/>
        </w:object>
      </w:r>
      <w:r>
        <w:t xml:space="preserve">   (поскольку полагаем </w:t>
      </w:r>
      <w:r>
        <w:rPr>
          <w:position w:val="-10"/>
        </w:rPr>
        <w:object w:dxaOrig="780" w:dyaOrig="320" w14:anchorId="2E810C59">
          <v:shape id="_x0000_i1097" type="#_x0000_t75" style="width:39pt;height:15.75pt" o:ole="">
            <v:imagedata r:id="rId132" o:title=""/>
          </v:shape>
          <o:OLEObject Type="Embed" ProgID="Equation.2" ShapeID="_x0000_i1097" DrawAspect="Content" ObjectID="_1469993618" r:id="rId143"/>
        </w:object>
      </w:r>
      <w:r>
        <w:t>,) , тогда:</w:t>
      </w:r>
    </w:p>
    <w:p w14:paraId="04702517" w14:textId="77777777" w:rsidR="00DF12C1" w:rsidRDefault="00DF12C1">
      <w:pPr>
        <w:ind w:left="284" w:right="-341"/>
      </w:pPr>
      <w:r>
        <w:rPr>
          <w:position w:val="-28"/>
        </w:rPr>
        <w:object w:dxaOrig="9760" w:dyaOrig="700" w14:anchorId="6D8ADBB3">
          <v:shape id="_x0000_i1098" type="#_x0000_t75" style="width:423pt;height:30.75pt" o:ole="">
            <v:imagedata r:id="rId144" o:title=""/>
          </v:shape>
          <o:OLEObject Type="Embed" ProgID="Equation.2" ShapeID="_x0000_i1098" DrawAspect="Content" ObjectID="_1469993619" r:id="rId145"/>
        </w:object>
      </w:r>
      <w:r>
        <w:rPr>
          <w:position w:val="-26"/>
        </w:rPr>
        <w:object w:dxaOrig="5240" w:dyaOrig="660" w14:anchorId="1380FA6C">
          <v:shape id="_x0000_i1099" type="#_x0000_t75" style="width:261.75pt;height:33pt" o:ole="">
            <v:imagedata r:id="rId146" o:title=""/>
          </v:shape>
          <o:OLEObject Type="Embed" ProgID="Equation.2" ShapeID="_x0000_i1099" DrawAspect="Content" ObjectID="_1469993620" r:id="rId147"/>
        </w:object>
      </w:r>
      <w:r>
        <w:t xml:space="preserve">      (7)</w:t>
      </w:r>
    </w:p>
    <w:p w14:paraId="5D4B9E66" w14:textId="77777777" w:rsidR="00DF12C1" w:rsidRDefault="00DF12C1">
      <w:pPr>
        <w:ind w:left="284" w:right="-341"/>
      </w:pPr>
      <w:r>
        <w:t>проверим теперь выполнение еще двух условий на границе раздела ,которые мы не учли -</w:t>
      </w:r>
      <w:r>
        <w:rPr>
          <w:position w:val="-14"/>
        </w:rPr>
        <w:object w:dxaOrig="1040" w:dyaOrig="360" w14:anchorId="67DA516D">
          <v:shape id="_x0000_i1100" type="#_x0000_t75" style="width:51.75pt;height:18pt" o:ole="">
            <v:imagedata r:id="rId148" o:title=""/>
          </v:shape>
          <o:OLEObject Type="Embed" ProgID="Equation.2" ShapeID="_x0000_i1100" DrawAspect="Content" ObjectID="_1469993621" r:id="rId149"/>
        </w:object>
      </w:r>
      <w:r>
        <w:t xml:space="preserve"> и </w:t>
      </w:r>
      <w:r>
        <w:rPr>
          <w:position w:val="-14"/>
        </w:rPr>
        <w:object w:dxaOrig="999" w:dyaOrig="360" w14:anchorId="17EAC8BB">
          <v:shape id="_x0000_i1101" type="#_x0000_t75" style="width:50.25pt;height:18pt" o:ole="">
            <v:imagedata r:id="rId150" o:title=""/>
          </v:shape>
          <o:OLEObject Type="Embed" ProgID="Equation.2" ShapeID="_x0000_i1101" DrawAspect="Content" ObjectID="_1469993622" r:id="rId151"/>
        </w:object>
      </w:r>
      <w:r>
        <w:rPr>
          <w:lang w:val="en-US"/>
        </w:rPr>
        <w:t>.</w:t>
      </w:r>
      <w:r>
        <w:t xml:space="preserve"> Второе равенство выполняется заведомо , поскольку  </w:t>
      </w:r>
      <w:r>
        <w:rPr>
          <w:position w:val="-10"/>
        </w:rPr>
        <w:object w:dxaOrig="1460" w:dyaOrig="320" w14:anchorId="3FD1767E">
          <v:shape id="_x0000_i1102" type="#_x0000_t75" style="width:72.75pt;height:15.75pt" o:ole="">
            <v:imagedata r:id="rId152" o:title=""/>
          </v:shape>
          <o:OLEObject Type="Embed" ProgID="Equation.2" ShapeID="_x0000_i1102" DrawAspect="Content" ObjectID="_1469993623" r:id="rId153"/>
        </w:object>
      </w:r>
      <w:r>
        <w:rPr>
          <w:lang w:val="en-US"/>
        </w:rPr>
        <w:t>,</w:t>
      </w:r>
      <w:r>
        <w:t xml:space="preserve"> проверим первое равенство </w:t>
      </w:r>
      <w:r>
        <w:rPr>
          <w:position w:val="-10"/>
        </w:rPr>
        <w:object w:dxaOrig="3960" w:dyaOrig="320" w14:anchorId="42284E72">
          <v:shape id="_x0000_i1103" type="#_x0000_t75" style="width:198pt;height:15.75pt" o:ole="">
            <v:imagedata r:id="rId154" o:title=""/>
          </v:shape>
          <o:OLEObject Type="Embed" ProgID="Equation.2" ShapeID="_x0000_i1103" DrawAspect="Content" ObjectID="_1469993624" r:id="rId155"/>
        </w:object>
      </w:r>
      <w:r>
        <w:t xml:space="preserve"> :</w:t>
      </w:r>
    </w:p>
    <w:p w14:paraId="39088DFD" w14:textId="77777777" w:rsidR="00DF12C1" w:rsidRDefault="00DF12C1">
      <w:pPr>
        <w:ind w:left="284" w:right="-341"/>
      </w:pPr>
      <w:r>
        <w:t xml:space="preserve"> из рисунка видно , что  </w:t>
      </w:r>
      <w:r>
        <w:rPr>
          <w:position w:val="-14"/>
        </w:rPr>
        <w:object w:dxaOrig="1380" w:dyaOrig="360" w14:anchorId="5F1613BC">
          <v:shape id="_x0000_i1104" type="#_x0000_t75" style="width:69pt;height:18pt" o:ole="">
            <v:imagedata r:id="rId156" o:title=""/>
          </v:shape>
          <o:OLEObject Type="Embed" ProgID="Equation.2" ShapeID="_x0000_i1104" DrawAspect="Content" ObjectID="_1469993625" r:id="rId157"/>
        </w:object>
      </w:r>
      <w:r>
        <w:t xml:space="preserve"> , а </w:t>
      </w:r>
      <w:r>
        <w:rPr>
          <w:position w:val="-10"/>
        </w:rPr>
        <w:object w:dxaOrig="999" w:dyaOrig="360" w14:anchorId="33814343">
          <v:shape id="_x0000_i1105" type="#_x0000_t75" style="width:50.25pt;height:18pt" o:ole="">
            <v:imagedata r:id="rId158" o:title=""/>
          </v:shape>
          <o:OLEObject Type="Embed" ProgID="Equation.2" ShapeID="_x0000_i1105" DrawAspect="Content" ObjectID="_1469993626" r:id="rId159"/>
        </w:object>
      </w:r>
      <w:r>
        <w:t xml:space="preserve">  подставим значения </w:t>
      </w:r>
      <w:r>
        <w:rPr>
          <w:position w:val="-14"/>
        </w:rPr>
        <w:object w:dxaOrig="400" w:dyaOrig="360" w14:anchorId="78451561">
          <v:shape id="_x0000_i1106" type="#_x0000_t75" style="width:20.25pt;height:18pt" o:ole="">
            <v:imagedata r:id="rId160" o:title=""/>
          </v:shape>
          <o:OLEObject Type="Embed" ProgID="Equation.2" ShapeID="_x0000_i1106" DrawAspect="Content" ObjectID="_1469993627" r:id="rId161"/>
        </w:object>
      </w:r>
      <w:r>
        <w:t>,</w:t>
      </w:r>
      <w:r>
        <w:rPr>
          <w:position w:val="-14"/>
        </w:rPr>
        <w:object w:dxaOrig="400" w:dyaOrig="360" w14:anchorId="1862EFE1">
          <v:shape id="_x0000_i1107" type="#_x0000_t75" style="width:20.25pt;height:18pt" o:ole="">
            <v:imagedata r:id="rId162" o:title=""/>
          </v:shape>
          <o:OLEObject Type="Embed" ProgID="Equation.2" ShapeID="_x0000_i1107" DrawAspect="Content" ObjectID="_1469993628" r:id="rId163"/>
        </w:object>
      </w:r>
      <w:r>
        <w:t xml:space="preserve"> и </w:t>
      </w:r>
      <w:r>
        <w:rPr>
          <w:position w:val="-14"/>
        </w:rPr>
        <w:object w:dxaOrig="420" w:dyaOrig="360" w14:anchorId="2466C5CE">
          <v:shape id="_x0000_i1108" type="#_x0000_t75" style="width:21pt;height:18pt" o:ole="">
            <v:imagedata r:id="rId164" o:title=""/>
          </v:shape>
          <o:OLEObject Type="Embed" ProgID="Equation.2" ShapeID="_x0000_i1108" DrawAspect="Content" ObjectID="_1469993629" r:id="rId165"/>
        </w:object>
      </w:r>
      <w:r>
        <w:t xml:space="preserve">( из 2) , сократив сразу на </w:t>
      </w:r>
      <w:r>
        <w:rPr>
          <w:position w:val="-12"/>
        </w:rPr>
        <w:object w:dxaOrig="1840" w:dyaOrig="400" w14:anchorId="6DFC575C">
          <v:shape id="_x0000_i1109" type="#_x0000_t75" style="width:92.25pt;height:20.25pt" o:ole="">
            <v:imagedata r:id="rId166" o:title=""/>
          </v:shape>
          <o:OLEObject Type="Embed" ProgID="Equation.2" ShapeID="_x0000_i1109" DrawAspect="Content" ObjectID="_1469993630" r:id="rId167"/>
        </w:object>
      </w:r>
      <w:r>
        <w:t xml:space="preserve"> , и учитывая  (4) :</w:t>
      </w:r>
    </w:p>
    <w:p w14:paraId="183C0212" w14:textId="77777777" w:rsidR="00DF12C1" w:rsidRDefault="00DF12C1">
      <w:pPr>
        <w:ind w:left="284" w:right="-341"/>
      </w:pPr>
      <w:r>
        <w:rPr>
          <w:position w:val="-12"/>
        </w:rPr>
        <w:object w:dxaOrig="4540" w:dyaOrig="400" w14:anchorId="1B846C53">
          <v:shape id="_x0000_i1110" type="#_x0000_t75" style="width:227.25pt;height:20.25pt" o:ole="">
            <v:imagedata r:id="rId168" o:title=""/>
          </v:shape>
          <o:OLEObject Type="Embed" ProgID="Equation.2" ShapeID="_x0000_i1110" DrawAspect="Content" ObjectID="_1469993631" r:id="rId169"/>
        </w:object>
      </w:r>
      <w:r>
        <w:t xml:space="preserve">(выражая </w:t>
      </w:r>
      <w:r>
        <w:rPr>
          <w:position w:val="-10"/>
        </w:rPr>
        <w:object w:dxaOrig="320" w:dyaOrig="320" w14:anchorId="0AE56F4A">
          <v:shape id="_x0000_i1111" type="#_x0000_t75" style="width:15.75pt;height:15.75pt" o:ole="">
            <v:imagedata r:id="rId170" o:title=""/>
          </v:shape>
          <o:OLEObject Type="Embed" ProgID="Equation.2" ShapeID="_x0000_i1111" DrawAspect="Content" ObjectID="_1469993632" r:id="rId171"/>
        </w:object>
      </w:r>
      <w:r>
        <w:t>через второе уравнение системы  (5) )</w:t>
      </w:r>
    </w:p>
    <w:p w14:paraId="51283A3D" w14:textId="77777777" w:rsidR="00DF12C1" w:rsidRDefault="00DF12C1">
      <w:pPr>
        <w:ind w:left="284" w:right="-341"/>
      </w:pPr>
      <w:r>
        <w:rPr>
          <w:position w:val="-30"/>
        </w:rPr>
        <w:object w:dxaOrig="10320" w:dyaOrig="780" w14:anchorId="7B699E4E">
          <v:shape id="_x0000_i1112" type="#_x0000_t75" style="width:402.75pt;height:30.75pt" o:ole="">
            <v:imagedata r:id="rId172" o:title=""/>
          </v:shape>
          <o:OLEObject Type="Embed" ProgID="Equation.2" ShapeID="_x0000_i1112" DrawAspect="Content" ObjectID="_1469993633" r:id="rId173"/>
        </w:object>
      </w:r>
    </w:p>
    <w:p w14:paraId="0F4F1DDD" w14:textId="77777777" w:rsidR="00DF12C1" w:rsidRDefault="00DF12C1">
      <w:pPr>
        <w:ind w:left="284" w:right="-341"/>
      </w:pPr>
      <w:r>
        <w:t xml:space="preserve"> Таким  образом  действительно получено точное решение уравнений (2) , удовлетворяющее всем начальным условия. Итак , имеем  следующие формулы Френеля для случая </w:t>
      </w:r>
      <w:r>
        <w:rPr>
          <w:lang w:val="en-US"/>
        </w:rPr>
        <w:t>s</w:t>
      </w:r>
      <w:r>
        <w:t>-волны для отражения и преломления (из (6) и (7) ):</w:t>
      </w:r>
    </w:p>
    <w:p w14:paraId="693969BF" w14:textId="77777777" w:rsidR="00DF12C1" w:rsidRDefault="00DF12C1">
      <w:pPr>
        <w:ind w:left="284" w:right="-341"/>
      </w:pPr>
      <w:r>
        <w:rPr>
          <w:position w:val="-34"/>
        </w:rPr>
        <w:object w:dxaOrig="1640" w:dyaOrig="840" w14:anchorId="14159140">
          <v:shape id="_x0000_i1113" type="#_x0000_t75" style="width:81.75pt;height:42pt" o:ole="">
            <v:imagedata r:id="rId174" o:title=""/>
          </v:shape>
          <o:OLEObject Type="Embed" ProgID="Equation.2" ShapeID="_x0000_i1113" DrawAspect="Content" ObjectID="_1469993634" r:id="rId175"/>
        </w:object>
      </w:r>
      <w:r>
        <w:t xml:space="preserve">    и    </w:t>
      </w:r>
      <w:r>
        <w:rPr>
          <w:position w:val="-34"/>
        </w:rPr>
        <w:object w:dxaOrig="2840" w:dyaOrig="840" w14:anchorId="2E6F38AA">
          <v:shape id="_x0000_i1114" type="#_x0000_t75" style="width:141.75pt;height:42pt" o:ole="">
            <v:imagedata r:id="rId176" o:title=""/>
          </v:shape>
          <o:OLEObject Type="Embed" ProgID="Equation.2" ShapeID="_x0000_i1114" DrawAspect="Content" ObjectID="_1469993635" r:id="rId177"/>
        </w:object>
      </w:r>
      <w:r>
        <w:t xml:space="preserve">  </w:t>
      </w:r>
    </w:p>
    <w:p w14:paraId="5A9AA2A5" w14:textId="77777777" w:rsidR="00DF12C1" w:rsidRDefault="00DF12C1">
      <w:pPr>
        <w:ind w:left="284" w:right="-341"/>
        <w:rPr>
          <w:sz w:val="22"/>
          <w:u w:val="single"/>
        </w:rPr>
      </w:pPr>
    </w:p>
    <w:p w14:paraId="795E811C" w14:textId="77777777" w:rsidR="00DF12C1" w:rsidRDefault="00DF12C1">
      <w:pPr>
        <w:ind w:left="284" w:right="-341"/>
        <w:rPr>
          <w:sz w:val="22"/>
          <w:u w:val="single"/>
        </w:rPr>
      </w:pPr>
    </w:p>
    <w:p w14:paraId="398C01F6" w14:textId="77777777" w:rsidR="00DF12C1" w:rsidRDefault="00DF12C1">
      <w:pPr>
        <w:ind w:left="284" w:right="-341"/>
        <w:rPr>
          <w:sz w:val="22"/>
          <w:u w:val="single"/>
        </w:rPr>
      </w:pPr>
      <w:r>
        <w:rPr>
          <w:sz w:val="22"/>
          <w:u w:val="single"/>
        </w:rPr>
        <w:t xml:space="preserve">Случай  ТЕ -волны ( </w:t>
      </w:r>
      <w:r>
        <w:rPr>
          <w:sz w:val="22"/>
          <w:u w:val="single"/>
          <w:lang w:val="en-US"/>
        </w:rPr>
        <w:t>s</w:t>
      </w:r>
      <w:r>
        <w:rPr>
          <w:sz w:val="22"/>
          <w:u w:val="single"/>
        </w:rPr>
        <w:t xml:space="preserve"> - волны)</w:t>
      </w:r>
    </w:p>
    <w:p w14:paraId="4B341EB2" w14:textId="77777777" w:rsidR="00DF12C1" w:rsidRDefault="00DF12C1">
      <w:pPr>
        <w:ind w:left="284" w:right="-341"/>
      </w:pPr>
      <w:r>
        <w:object w:dxaOrig="4485" w:dyaOrig="3945" w14:anchorId="08BB88BE">
          <v:shape id="_x0000_i1115" type="#_x0000_t75" style="width:224.25pt;height:197.25pt" o:ole="">
            <v:imagedata r:id="rId178" o:title=""/>
          </v:shape>
          <o:OLEObject Type="Embed" ProgID="PBrush" ShapeID="_x0000_i1115" DrawAspect="Content" ObjectID="_1469993636" r:id="rId179"/>
        </w:object>
      </w:r>
    </w:p>
    <w:p w14:paraId="298A74D2" w14:textId="77777777" w:rsidR="00DF12C1" w:rsidRDefault="00DF12C1">
      <w:pPr>
        <w:ind w:left="284" w:right="-341"/>
      </w:pPr>
      <w:r>
        <w:t xml:space="preserve">                                      рис.3</w:t>
      </w:r>
    </w:p>
    <w:p w14:paraId="3FB0742E" w14:textId="77777777" w:rsidR="00DF12C1" w:rsidRDefault="00DF12C1">
      <w:pPr>
        <w:ind w:left="284" w:right="-341"/>
      </w:pPr>
      <w:r>
        <w:t xml:space="preserve">Из рисунка видно , что  </w:t>
      </w:r>
      <w:r>
        <w:rPr>
          <w:position w:val="-14"/>
        </w:rPr>
        <w:object w:dxaOrig="1440" w:dyaOrig="360" w14:anchorId="403669B5">
          <v:shape id="_x0000_i1116" type="#_x0000_t75" style="width:1in;height:18pt" o:ole="">
            <v:imagedata r:id="rId180" o:title=""/>
          </v:shape>
          <o:OLEObject Type="Embed" ProgID="Equation.2" ShapeID="_x0000_i1116" DrawAspect="Content" ObjectID="_1469993637" r:id="rId181"/>
        </w:object>
      </w:r>
    </w:p>
    <w:p w14:paraId="6F65E505" w14:textId="77777777" w:rsidR="00DF12C1" w:rsidRDefault="00DF12C1">
      <w:pPr>
        <w:ind w:left="284" w:right="-341"/>
      </w:pPr>
      <w:r>
        <w:t xml:space="preserve">Условия  (3) для  </w:t>
      </w:r>
      <w:r>
        <w:rPr>
          <w:position w:val="-12"/>
        </w:rPr>
        <w:object w:dxaOrig="340" w:dyaOrig="340" w14:anchorId="5CC29DEF">
          <v:shape id="_x0000_i1117" type="#_x0000_t75" style="width:17.25pt;height:17.25pt" o:ole="">
            <v:imagedata r:id="rId182" o:title=""/>
          </v:shape>
          <o:OLEObject Type="Embed" ProgID="Equation.2" ShapeID="_x0000_i1117" DrawAspect="Content" ObjectID="_1469993638" r:id="rId183"/>
        </w:object>
      </w:r>
      <w:r>
        <w:t xml:space="preserve"> и  </w:t>
      </w:r>
      <w:r>
        <w:rPr>
          <w:position w:val="-12"/>
        </w:rPr>
        <w:object w:dxaOrig="320" w:dyaOrig="340" w14:anchorId="134AE37B">
          <v:shape id="_x0000_i1118" type="#_x0000_t75" style="width:15.75pt;height:17.25pt" o:ole="">
            <v:imagedata r:id="rId184" o:title=""/>
          </v:shape>
          <o:OLEObject Type="Embed" ProgID="Equation.2" ShapeID="_x0000_i1118" DrawAspect="Content" ObjectID="_1469993639" r:id="rId185"/>
        </w:object>
      </w:r>
      <w:r>
        <w:t>:</w:t>
      </w:r>
    </w:p>
    <w:p w14:paraId="330FE8A1" w14:textId="77777777" w:rsidR="00DF12C1" w:rsidRDefault="00DF12C1">
      <w:pPr>
        <w:ind w:left="284" w:right="-341"/>
      </w:pPr>
      <w:r>
        <w:rPr>
          <w:position w:val="-30"/>
        </w:rPr>
        <w:object w:dxaOrig="3540" w:dyaOrig="760" w14:anchorId="70692FF4">
          <v:shape id="_x0000_i1119" type="#_x0000_t75" style="width:177pt;height:38.25pt" o:ole="">
            <v:imagedata r:id="rId186" o:title=""/>
          </v:shape>
          <o:OLEObject Type="Embed" ProgID="Equation.2" ShapeID="_x0000_i1119" DrawAspect="Content" ObjectID="_1469993640" r:id="rId187"/>
        </w:object>
      </w:r>
    </w:p>
    <w:p w14:paraId="045C2D0D" w14:textId="77777777" w:rsidR="00DF12C1" w:rsidRDefault="00DF12C1">
      <w:pPr>
        <w:ind w:left="284" w:right="-341"/>
        <w:rPr>
          <w:lang w:val="en-US"/>
        </w:rPr>
      </w:pPr>
      <w:r>
        <w:t xml:space="preserve">подставляя значения  </w:t>
      </w:r>
      <w:r>
        <w:rPr>
          <w:position w:val="-4"/>
        </w:rPr>
        <w:object w:dxaOrig="260" w:dyaOrig="240" w14:anchorId="58E55860">
          <v:shape id="_x0000_i1120" type="#_x0000_t75" style="width:12.75pt;height:12pt" o:ole="">
            <v:imagedata r:id="rId188" o:title=""/>
          </v:shape>
          <o:OLEObject Type="Embed" ProgID="Equation.2" ShapeID="_x0000_i1120" DrawAspect="Content" ObjectID="_1469993641" r:id="rId189"/>
        </w:object>
      </w:r>
      <w:r>
        <w:t xml:space="preserve">и  </w:t>
      </w:r>
      <w:r>
        <w:rPr>
          <w:position w:val="-4"/>
        </w:rPr>
        <w:object w:dxaOrig="279" w:dyaOrig="240" w14:anchorId="4703D603">
          <v:shape id="_x0000_i1121" type="#_x0000_t75" style="width:14.25pt;height:12pt" o:ole="">
            <v:imagedata r:id="rId190" o:title=""/>
          </v:shape>
          <o:OLEObject Type="Embed" ProgID="Equation.2" ShapeID="_x0000_i1121" DrawAspect="Content" ObjectID="_1469993642" r:id="rId191"/>
        </w:object>
      </w:r>
      <w:r>
        <w:t xml:space="preserve"> из (2) получим </w:t>
      </w:r>
      <w:r>
        <w:rPr>
          <w:lang w:val="en-US"/>
        </w:rPr>
        <w:t>:</w:t>
      </w:r>
    </w:p>
    <w:p w14:paraId="5F3906EA" w14:textId="77777777" w:rsidR="00DF12C1" w:rsidRDefault="00DF12C1">
      <w:pPr>
        <w:ind w:left="284" w:right="-341"/>
        <w:rPr>
          <w:lang w:val="en-US"/>
        </w:rPr>
      </w:pPr>
      <w:r>
        <w:rPr>
          <w:position w:val="-36"/>
        </w:rPr>
        <w:object w:dxaOrig="9060" w:dyaOrig="880" w14:anchorId="5C148390">
          <v:shape id="_x0000_i1122" type="#_x0000_t75" style="width:420.75pt;height:41.25pt" o:ole="">
            <v:imagedata r:id="rId192" o:title=""/>
          </v:shape>
          <o:OLEObject Type="Embed" ProgID="Equation.2" ShapeID="_x0000_i1122" DrawAspect="Content" ObjectID="_1469993643" r:id="rId193"/>
        </w:object>
      </w:r>
      <w:r>
        <w:t xml:space="preserve">как и в случае  ТМ-волны  предполагаем равенство аргументов косинусов и совершенно аналогично получаем в этом случае закон отражения и преломления света , сокращая на  </w:t>
      </w:r>
      <w:r>
        <w:rPr>
          <w:position w:val="-10"/>
        </w:rPr>
        <w:object w:dxaOrig="1400" w:dyaOrig="320" w14:anchorId="00590C09">
          <v:shape id="_x0000_i1123" type="#_x0000_t75" style="width:69.75pt;height:15.75pt" o:ole="">
            <v:imagedata r:id="rId194" o:title=""/>
          </v:shape>
          <o:OLEObject Type="Embed" ProgID="Equation.2" ShapeID="_x0000_i1123" DrawAspect="Content" ObjectID="_1469993644" r:id="rId195"/>
        </w:object>
      </w:r>
      <w:r>
        <w:t xml:space="preserve">и с учетом (4)  получим систему </w:t>
      </w:r>
      <w:r>
        <w:rPr>
          <w:lang w:val="en-US"/>
        </w:rPr>
        <w:t>:</w:t>
      </w:r>
    </w:p>
    <w:p w14:paraId="29CB2BE1" w14:textId="77777777" w:rsidR="00DF12C1" w:rsidRDefault="00DF12C1">
      <w:pPr>
        <w:ind w:left="284" w:right="-341"/>
        <w:rPr>
          <w:lang w:val="en-US"/>
        </w:rPr>
      </w:pPr>
      <w:r>
        <w:rPr>
          <w:position w:val="-36"/>
        </w:rPr>
        <w:object w:dxaOrig="4120" w:dyaOrig="880" w14:anchorId="7D958ED5">
          <v:shape id="_x0000_i1124" type="#_x0000_t75" style="width:206.25pt;height:44.25pt" o:ole="">
            <v:imagedata r:id="rId196" o:title=""/>
          </v:shape>
          <o:OLEObject Type="Embed" ProgID="Equation.2" ShapeID="_x0000_i1124" DrawAspect="Content" ObjectID="_1469993645" r:id="rId197"/>
        </w:object>
      </w:r>
      <w:r>
        <w:t xml:space="preserve">             (8)</w:t>
      </w:r>
    </w:p>
    <w:p w14:paraId="725F2DA7" w14:textId="77777777" w:rsidR="00DF12C1" w:rsidRDefault="00DF12C1">
      <w:pPr>
        <w:ind w:left="284" w:right="-341"/>
      </w:pPr>
      <w:r>
        <w:t xml:space="preserve">умножим первое уравнение на  </w:t>
      </w:r>
      <w:r>
        <w:rPr>
          <w:position w:val="-12"/>
        </w:rPr>
        <w:object w:dxaOrig="499" w:dyaOrig="400" w14:anchorId="7E3D3A4D">
          <v:shape id="_x0000_i1125" type="#_x0000_t75" style="width:24.75pt;height:20.25pt" o:ole="">
            <v:imagedata r:id="rId198" o:title=""/>
          </v:shape>
          <o:OLEObject Type="Embed" ProgID="Equation.2" ShapeID="_x0000_i1125" DrawAspect="Content" ObjectID="_1469993646" r:id="rId199"/>
        </w:object>
      </w:r>
      <w:r>
        <w:t xml:space="preserve"> а второе на </w:t>
      </w:r>
      <w:r>
        <w:rPr>
          <w:position w:val="-12"/>
        </w:rPr>
        <w:object w:dxaOrig="999" w:dyaOrig="400" w14:anchorId="1646C559">
          <v:shape id="_x0000_i1126" type="#_x0000_t75" style="width:50.25pt;height:20.25pt" o:ole="">
            <v:imagedata r:id="rId200" o:title=""/>
          </v:shape>
          <o:OLEObject Type="Embed" ProgID="Equation.2" ShapeID="_x0000_i1126" DrawAspect="Content" ObjectID="_1469993647" r:id="rId201"/>
        </w:object>
      </w:r>
      <w:r>
        <w:t xml:space="preserve"> и вычтем из первого второе </w:t>
      </w:r>
      <w:r>
        <w:rPr>
          <w:lang w:val="en-US"/>
        </w:rPr>
        <w:t>:</w:t>
      </w:r>
    </w:p>
    <w:p w14:paraId="4867547B" w14:textId="77777777" w:rsidR="00DF12C1" w:rsidRDefault="00DF12C1">
      <w:pPr>
        <w:ind w:left="284" w:right="-341"/>
      </w:pPr>
      <w:r>
        <w:rPr>
          <w:position w:val="-12"/>
        </w:rPr>
        <w:object w:dxaOrig="6880" w:dyaOrig="400" w14:anchorId="73BF536B">
          <v:shape id="_x0000_i1127" type="#_x0000_t75" style="width:344.25pt;height:20.25pt" o:ole="">
            <v:imagedata r:id="rId202" o:title=""/>
          </v:shape>
          <o:OLEObject Type="Embed" ProgID="Equation.2" ShapeID="_x0000_i1127" DrawAspect="Content" ObjectID="_1469993648" r:id="rId203"/>
        </w:object>
      </w:r>
    </w:p>
    <w:p w14:paraId="3F20D36B" w14:textId="77777777" w:rsidR="00DF12C1" w:rsidRDefault="00DF12C1">
      <w:pPr>
        <w:ind w:left="284" w:right="-341"/>
      </w:pPr>
      <w:r>
        <w:rPr>
          <w:position w:val="-12"/>
        </w:rPr>
        <w:object w:dxaOrig="6180" w:dyaOrig="400" w14:anchorId="750085FA">
          <v:shape id="_x0000_i1128" type="#_x0000_t75" style="width:309pt;height:20.25pt" o:ole="">
            <v:imagedata r:id="rId204" o:title=""/>
          </v:shape>
          <o:OLEObject Type="Embed" ProgID="Equation.2" ShapeID="_x0000_i1128" DrawAspect="Content" ObjectID="_1469993649" r:id="rId205"/>
        </w:object>
      </w:r>
    </w:p>
    <w:p w14:paraId="695B7674" w14:textId="77777777" w:rsidR="00DF12C1" w:rsidRDefault="00DF12C1">
      <w:pPr>
        <w:ind w:left="284" w:right="-341"/>
      </w:pPr>
      <w:r>
        <w:t xml:space="preserve">поскольку мы полагаем  </w:t>
      </w:r>
      <w:r>
        <w:rPr>
          <w:position w:val="-10"/>
        </w:rPr>
        <w:object w:dxaOrig="1160" w:dyaOrig="320" w14:anchorId="556BEDC0">
          <v:shape id="_x0000_i1129" type="#_x0000_t75" style="width:57.75pt;height:15.75pt" o:ole="">
            <v:imagedata r:id="rId206" o:title=""/>
          </v:shape>
          <o:OLEObject Type="Embed" ProgID="Equation.2" ShapeID="_x0000_i1129" DrawAspect="Content" ObjectID="_1469993650" r:id="rId207"/>
        </w:object>
      </w:r>
      <w:r>
        <w:t xml:space="preserve"> (см. выше) то  </w:t>
      </w:r>
      <w:r>
        <w:rPr>
          <w:position w:val="-32"/>
        </w:rPr>
        <w:object w:dxaOrig="2340" w:dyaOrig="800" w14:anchorId="06E3AE90">
          <v:shape id="_x0000_i1130" type="#_x0000_t75" style="width:117pt;height:39.75pt" o:ole="">
            <v:imagedata r:id="rId208" o:title=""/>
          </v:shape>
          <o:OLEObject Type="Embed" ProgID="Equation.2" ShapeID="_x0000_i1130" DrawAspect="Content" ObjectID="_1469993651" r:id="rId209"/>
        </w:object>
      </w:r>
    </w:p>
    <w:p w14:paraId="74DC1E06" w14:textId="77777777" w:rsidR="00DF12C1" w:rsidRDefault="00DF12C1">
      <w:pPr>
        <w:ind w:left="284" w:right="-341"/>
      </w:pPr>
      <w:r>
        <w:rPr>
          <w:position w:val="-28"/>
        </w:rPr>
        <w:object w:dxaOrig="6020" w:dyaOrig="680" w14:anchorId="4D70FED7">
          <v:shape id="_x0000_i1131" type="#_x0000_t75" style="width:300.75pt;height:33.75pt" o:ole="">
            <v:imagedata r:id="rId210" o:title=""/>
          </v:shape>
          <o:OLEObject Type="Embed" ProgID="Equation.2" ShapeID="_x0000_i1131" DrawAspect="Content" ObjectID="_1469993652" r:id="rId211"/>
        </w:object>
      </w:r>
      <w:r>
        <w:t xml:space="preserve">   (9)</w:t>
      </w:r>
    </w:p>
    <w:p w14:paraId="3B78BCDF" w14:textId="77777777" w:rsidR="00DF12C1" w:rsidRDefault="00DF12C1">
      <w:pPr>
        <w:ind w:left="284" w:right="-341"/>
      </w:pPr>
      <w:r>
        <w:t>из второго уравнения системы (8) получаем:</w:t>
      </w:r>
    </w:p>
    <w:p w14:paraId="21F2980C" w14:textId="77777777" w:rsidR="00DF12C1" w:rsidRDefault="00DF12C1">
      <w:pPr>
        <w:ind w:left="284" w:right="-341"/>
      </w:pPr>
      <w:r>
        <w:rPr>
          <w:position w:val="-64"/>
        </w:rPr>
        <w:object w:dxaOrig="6520" w:dyaOrig="1440" w14:anchorId="754BF004">
          <v:shape id="_x0000_i1132" type="#_x0000_t75" style="width:326.25pt;height:1in" o:ole="">
            <v:imagedata r:id="rId212" o:title=""/>
          </v:shape>
          <o:OLEObject Type="Embed" ProgID="Equation.2" ShapeID="_x0000_i1132" DrawAspect="Content" ObjectID="_1469993653" r:id="rId213"/>
        </w:object>
      </w:r>
      <w:r>
        <w:t xml:space="preserve">      (10)</w:t>
      </w:r>
    </w:p>
    <w:p w14:paraId="72BFC073" w14:textId="77777777" w:rsidR="00DF12C1" w:rsidRDefault="00DF12C1">
      <w:pPr>
        <w:ind w:left="284" w:right="-341"/>
      </w:pPr>
      <w:r>
        <w:t xml:space="preserve">проверим  теперь неучтенные условия на границе раздела </w:t>
      </w:r>
      <w:r>
        <w:rPr>
          <w:lang w:val="en-US"/>
        </w:rPr>
        <w:t>:</w:t>
      </w:r>
      <w:r>
        <w:t xml:space="preserve"> </w:t>
      </w:r>
      <w:r>
        <w:rPr>
          <w:position w:val="-14"/>
        </w:rPr>
        <w:object w:dxaOrig="999" w:dyaOrig="360" w14:anchorId="15BBE76E">
          <v:shape id="_x0000_i1133" type="#_x0000_t75" style="width:50.25pt;height:18pt" o:ole="">
            <v:imagedata r:id="rId214" o:title=""/>
          </v:shape>
          <o:OLEObject Type="Embed" ProgID="Equation.2" ShapeID="_x0000_i1133" DrawAspect="Content" ObjectID="_1469993654" r:id="rId215"/>
        </w:object>
      </w:r>
      <w:r>
        <w:rPr>
          <w:lang w:val="en-US"/>
        </w:rPr>
        <w:t xml:space="preserve"> </w:t>
      </w:r>
      <w:r>
        <w:t xml:space="preserve">и   </w:t>
      </w:r>
      <w:r>
        <w:rPr>
          <w:position w:val="-14"/>
        </w:rPr>
        <w:object w:dxaOrig="1040" w:dyaOrig="360" w14:anchorId="7A5F0A95">
          <v:shape id="_x0000_i1134" type="#_x0000_t75" style="width:51.75pt;height:18pt" o:ole="">
            <v:imagedata r:id="rId216" o:title=""/>
          </v:shape>
          <o:OLEObject Type="Embed" ProgID="Equation.2" ShapeID="_x0000_i1134" DrawAspect="Content" ObjectID="_1469993655" r:id="rId217"/>
        </w:object>
      </w:r>
      <w:r>
        <w:t xml:space="preserve"> .</w:t>
      </w:r>
    </w:p>
    <w:p w14:paraId="4146EF8B" w14:textId="77777777" w:rsidR="00DF12C1" w:rsidRDefault="00DF12C1">
      <w:pPr>
        <w:ind w:left="284" w:right="-341"/>
      </w:pPr>
      <w:r>
        <w:t xml:space="preserve">Второе условие выполняется , поскольку </w:t>
      </w:r>
      <w:r>
        <w:rPr>
          <w:position w:val="-10"/>
        </w:rPr>
        <w:object w:dxaOrig="1400" w:dyaOrig="320" w14:anchorId="1685FCE0">
          <v:shape id="_x0000_i1135" type="#_x0000_t75" style="width:69.75pt;height:15.75pt" o:ole="">
            <v:imagedata r:id="rId218" o:title=""/>
          </v:shape>
          <o:OLEObject Type="Embed" ProgID="Equation.2" ShapeID="_x0000_i1135" DrawAspect="Content" ObjectID="_1469993656" r:id="rId219"/>
        </w:object>
      </w:r>
      <w:r>
        <w:t xml:space="preserve"> , проверим выполнение равенства </w:t>
      </w:r>
      <w:r>
        <w:rPr>
          <w:lang w:val="en-US"/>
        </w:rPr>
        <w:t>:</w:t>
      </w:r>
      <w:r>
        <w:t xml:space="preserve"> </w:t>
      </w:r>
      <w:r>
        <w:rPr>
          <w:position w:val="-10"/>
        </w:rPr>
        <w:object w:dxaOrig="4120" w:dyaOrig="320" w14:anchorId="468C754C">
          <v:shape id="_x0000_i1136" type="#_x0000_t75" style="width:206.25pt;height:15.75pt" o:ole="">
            <v:imagedata r:id="rId220" o:title=""/>
          </v:shape>
          <o:OLEObject Type="Embed" ProgID="Equation.2" ShapeID="_x0000_i1136" DrawAspect="Content" ObjectID="_1469993657" r:id="rId221"/>
        </w:object>
      </w:r>
      <w:r>
        <w:t xml:space="preserve">   из рисунка видно , что </w:t>
      </w:r>
      <w:r>
        <w:rPr>
          <w:position w:val="-14"/>
        </w:rPr>
        <w:object w:dxaOrig="1420" w:dyaOrig="360" w14:anchorId="0E14B836">
          <v:shape id="_x0000_i1137" type="#_x0000_t75" style="width:71.25pt;height:18pt" o:ole="">
            <v:imagedata r:id="rId222" o:title=""/>
          </v:shape>
          <o:OLEObject Type="Embed" ProgID="Equation.2" ShapeID="_x0000_i1137" DrawAspect="Content" ObjectID="_1469993658" r:id="rId223"/>
        </w:object>
      </w:r>
      <w:r>
        <w:t xml:space="preserve"> , а </w:t>
      </w:r>
      <w:r>
        <w:rPr>
          <w:position w:val="-10"/>
        </w:rPr>
        <w:object w:dxaOrig="1080" w:dyaOrig="360" w14:anchorId="39DC611B">
          <v:shape id="_x0000_i1138" type="#_x0000_t75" style="width:54pt;height:18pt" o:ole="">
            <v:imagedata r:id="rId224" o:title=""/>
          </v:shape>
          <o:OLEObject Type="Embed" ProgID="Equation.2" ShapeID="_x0000_i1138" DrawAspect="Content" ObjectID="_1469993659" r:id="rId225"/>
        </w:object>
      </w:r>
      <w:r>
        <w:t xml:space="preserve">  подставим значения </w:t>
      </w:r>
      <w:r>
        <w:rPr>
          <w:position w:val="-14"/>
        </w:rPr>
        <w:object w:dxaOrig="420" w:dyaOrig="360" w14:anchorId="20379687">
          <v:shape id="_x0000_i1139" type="#_x0000_t75" style="width:21pt;height:18pt" o:ole="">
            <v:imagedata r:id="rId226" o:title=""/>
          </v:shape>
          <o:OLEObject Type="Embed" ProgID="Equation.2" ShapeID="_x0000_i1139" DrawAspect="Content" ObjectID="_1469993660" r:id="rId227"/>
        </w:object>
      </w:r>
      <w:r>
        <w:t>,</w:t>
      </w:r>
      <w:r>
        <w:rPr>
          <w:position w:val="-14"/>
        </w:rPr>
        <w:object w:dxaOrig="420" w:dyaOrig="360" w14:anchorId="0AE7AB7E">
          <v:shape id="_x0000_i1140" type="#_x0000_t75" style="width:21pt;height:18pt" o:ole="">
            <v:imagedata r:id="rId228" o:title=""/>
          </v:shape>
          <o:OLEObject Type="Embed" ProgID="Equation.2" ShapeID="_x0000_i1140" DrawAspect="Content" ObjectID="_1469993661" r:id="rId229"/>
        </w:object>
      </w:r>
      <w:r>
        <w:t xml:space="preserve"> и </w:t>
      </w:r>
      <w:r>
        <w:rPr>
          <w:position w:val="-14"/>
        </w:rPr>
        <w:object w:dxaOrig="440" w:dyaOrig="360" w14:anchorId="2F05A7A8">
          <v:shape id="_x0000_i1141" type="#_x0000_t75" style="width:21.75pt;height:18pt" o:ole="">
            <v:imagedata r:id="rId230" o:title=""/>
          </v:shape>
          <o:OLEObject Type="Embed" ProgID="Equation.2" ShapeID="_x0000_i1141" DrawAspect="Content" ObjectID="_1469993662" r:id="rId231"/>
        </w:object>
      </w:r>
      <w:r>
        <w:t xml:space="preserve">( из 2) , сократив сразу на </w:t>
      </w:r>
      <w:r>
        <w:rPr>
          <w:position w:val="-12"/>
        </w:rPr>
        <w:object w:dxaOrig="1840" w:dyaOrig="400" w14:anchorId="4A488D7E">
          <v:shape id="_x0000_i1142" type="#_x0000_t75" style="width:92.25pt;height:20.25pt" o:ole="">
            <v:imagedata r:id="rId232" o:title=""/>
          </v:shape>
          <o:OLEObject Type="Embed" ProgID="Equation.2" ShapeID="_x0000_i1142" DrawAspect="Content" ObjectID="_1469993663" r:id="rId233"/>
        </w:object>
      </w:r>
      <w:r>
        <w:t xml:space="preserve"> , и учитывая  (4) получим : </w:t>
      </w:r>
      <w:r>
        <w:rPr>
          <w:position w:val="-12"/>
        </w:rPr>
        <w:object w:dxaOrig="4640" w:dyaOrig="400" w14:anchorId="34282A25">
          <v:shape id="_x0000_i1143" type="#_x0000_t75" style="width:231.75pt;height:20.25pt" o:ole="">
            <v:imagedata r:id="rId234" o:title=""/>
          </v:shape>
          <o:OLEObject Type="Embed" ProgID="Equation.2" ShapeID="_x0000_i1143" DrawAspect="Content" ObjectID="_1469993664" r:id="rId235"/>
        </w:object>
      </w:r>
    </w:p>
    <w:p w14:paraId="59607366" w14:textId="77777777" w:rsidR="00DF12C1" w:rsidRDefault="00DF12C1">
      <w:pPr>
        <w:ind w:left="284" w:right="-341"/>
      </w:pPr>
      <w:r>
        <w:t xml:space="preserve">подставляем </w:t>
      </w:r>
      <w:r>
        <w:rPr>
          <w:position w:val="-10"/>
        </w:rPr>
        <w:object w:dxaOrig="300" w:dyaOrig="320" w14:anchorId="246D2763">
          <v:shape id="_x0000_i1144" type="#_x0000_t75" style="width:15pt;height:15.75pt" o:ole="">
            <v:imagedata r:id="rId236" o:title=""/>
          </v:shape>
          <o:OLEObject Type="Embed" ProgID="Equation.2" ShapeID="_x0000_i1144" DrawAspect="Content" ObjectID="_1469993665" r:id="rId237"/>
        </w:object>
      </w:r>
      <w:r>
        <w:t xml:space="preserve"> из второго уравнения системы (8) :</w:t>
      </w:r>
    </w:p>
    <w:p w14:paraId="6437E9F7" w14:textId="77777777" w:rsidR="00DF12C1" w:rsidRDefault="00DF12C1">
      <w:pPr>
        <w:ind w:left="284" w:right="-341"/>
      </w:pPr>
      <w:r>
        <w:rPr>
          <w:position w:val="-66"/>
        </w:rPr>
        <w:object w:dxaOrig="8040" w:dyaOrig="1480" w14:anchorId="7BC92B6B">
          <v:shape id="_x0000_i1145" type="#_x0000_t75" style="width:402pt;height:74.25pt" o:ole="">
            <v:imagedata r:id="rId238" o:title=""/>
          </v:shape>
          <o:OLEObject Type="Embed" ProgID="Equation.2" ShapeID="_x0000_i1145" DrawAspect="Content" ObjectID="_1469993666" r:id="rId239"/>
        </w:object>
      </w:r>
    </w:p>
    <w:p w14:paraId="5017A7BC" w14:textId="77777777" w:rsidR="00DF12C1" w:rsidRDefault="00DF12C1">
      <w:pPr>
        <w:ind w:left="284" w:right="-341"/>
      </w:pPr>
      <w:r>
        <w:t xml:space="preserve">таким образом мы действительно нашли точное решение уравнений (2) , удовлетворяющее всем начальным условиям . В случае </w:t>
      </w:r>
      <w:r>
        <w:rPr>
          <w:lang w:val="en-US"/>
        </w:rPr>
        <w:t>p</w:t>
      </w:r>
      <w:r>
        <w:t>-волны имеем следующие формулы Френеля для отражения и преломления  (из (9) и (10))</w:t>
      </w:r>
    </w:p>
    <w:p w14:paraId="368AAC91" w14:textId="77777777" w:rsidR="00DF12C1" w:rsidRDefault="00DF12C1">
      <w:pPr>
        <w:ind w:left="284" w:right="-341"/>
      </w:pPr>
    </w:p>
    <w:p w14:paraId="010B0548" w14:textId="77777777" w:rsidR="00DF12C1" w:rsidRDefault="00DF12C1">
      <w:pPr>
        <w:ind w:left="284" w:right="-341"/>
      </w:pPr>
      <w:r>
        <w:rPr>
          <w:position w:val="-34"/>
        </w:rPr>
        <w:object w:dxaOrig="1900" w:dyaOrig="880" w14:anchorId="5590D8E7">
          <v:shape id="_x0000_i1146" type="#_x0000_t75" style="width:95.25pt;height:44.25pt" o:ole="">
            <v:imagedata r:id="rId240" o:title=""/>
          </v:shape>
          <o:OLEObject Type="Embed" ProgID="Equation.2" ShapeID="_x0000_i1146" DrawAspect="Content" ObjectID="_1469993667" r:id="rId241"/>
        </w:object>
      </w:r>
      <w:r>
        <w:t xml:space="preserve">    и </w:t>
      </w:r>
      <w:r>
        <w:rPr>
          <w:position w:val="-34"/>
        </w:rPr>
        <w:object w:dxaOrig="1880" w:dyaOrig="840" w14:anchorId="76BE9DBB">
          <v:shape id="_x0000_i1147" type="#_x0000_t75" style="width:93.75pt;height:42pt" o:ole="">
            <v:imagedata r:id="rId242" o:title=""/>
          </v:shape>
          <o:OLEObject Type="Embed" ProgID="Equation.2" ShapeID="_x0000_i1147" DrawAspect="Content" ObjectID="_1469993668" r:id="rId243"/>
        </w:object>
      </w:r>
    </w:p>
    <w:p w14:paraId="1ED63D07" w14:textId="77777777" w:rsidR="00DF12C1" w:rsidRDefault="00DF12C1">
      <w:pPr>
        <w:ind w:left="284" w:right="-341"/>
      </w:pPr>
      <w:r>
        <w:t xml:space="preserve"> </w:t>
      </w:r>
    </w:p>
    <w:p w14:paraId="1BEFECEB" w14:textId="77777777" w:rsidR="00DF12C1" w:rsidRDefault="00DF12C1">
      <w:pPr>
        <w:ind w:left="284" w:right="-341"/>
      </w:pPr>
    </w:p>
    <w:p w14:paraId="5E60BB43" w14:textId="77777777" w:rsidR="00DF12C1" w:rsidRDefault="00DF12C1">
      <w:pPr>
        <w:ind w:left="284" w:right="-341"/>
      </w:pPr>
    </w:p>
    <w:p w14:paraId="3FFCF143" w14:textId="77777777" w:rsidR="00DF12C1" w:rsidRDefault="00DF12C1">
      <w:pPr>
        <w:ind w:left="284" w:right="-341"/>
        <w:rPr>
          <w:sz w:val="22"/>
          <w:u w:val="single"/>
          <w:lang w:val="en-US"/>
        </w:rPr>
      </w:pPr>
      <w:r>
        <w:rPr>
          <w:sz w:val="22"/>
          <w:u w:val="single"/>
        </w:rPr>
        <w:t xml:space="preserve">Анализ формул Френеля </w:t>
      </w:r>
    </w:p>
    <w:p w14:paraId="65C0797E" w14:textId="77777777" w:rsidR="00DF12C1" w:rsidRDefault="00DF12C1">
      <w:pPr>
        <w:ind w:right="-341"/>
      </w:pPr>
    </w:p>
    <w:p w14:paraId="2401D508" w14:textId="77777777" w:rsidR="00DF12C1" w:rsidRDefault="00DF12C1">
      <w:pPr>
        <w:ind w:right="-341"/>
      </w:pPr>
      <w:r>
        <w:t xml:space="preserve">  Исследуем отношения энергий (точнее плотности потока энергий ) падающей и отраженной  ТМ и ТЕ  волн и падающей и  прошедшей волн  в зависимости от угла падения </w:t>
      </w:r>
      <w:r>
        <w:rPr>
          <w:position w:val="-6"/>
        </w:rPr>
        <w:object w:dxaOrig="240" w:dyaOrig="220" w14:anchorId="7231F21A">
          <v:shape id="_x0000_i1148" type="#_x0000_t75" style="width:12pt;height:11.25pt" o:ole="">
            <v:imagedata r:id="rId244" o:title=""/>
          </v:shape>
          <o:OLEObject Type="Embed" ProgID="Equation.2" ShapeID="_x0000_i1148" DrawAspect="Content" ObjectID="_1469993669" r:id="rId245"/>
        </w:object>
      </w:r>
      <w:r>
        <w:t xml:space="preserve">. Для этого рассмотрим  отношение нормальной составляющей вектора Пойтинга  </w:t>
      </w:r>
      <w:r>
        <w:rPr>
          <w:position w:val="-10"/>
        </w:rPr>
        <w:object w:dxaOrig="1200" w:dyaOrig="380" w14:anchorId="06B43F96">
          <v:shape id="_x0000_i1149" type="#_x0000_t75" style="width:60pt;height:18.75pt" o:ole="">
            <v:imagedata r:id="rId246" o:title=""/>
          </v:shape>
          <o:OLEObject Type="Embed" ProgID="Equation.2" ShapeID="_x0000_i1149" DrawAspect="Content" ObjectID="_1469993670" r:id="rId247"/>
        </w:object>
      </w:r>
      <w:r>
        <w:t xml:space="preserve">  падающей и отраженной  (</w:t>
      </w:r>
      <w:r>
        <w:rPr>
          <w:position w:val="-14"/>
        </w:rPr>
        <w:object w:dxaOrig="240" w:dyaOrig="360" w14:anchorId="2687CCFB">
          <v:shape id="_x0000_i1150" type="#_x0000_t75" style="width:12pt;height:18pt" o:ole="">
            <v:imagedata r:id="rId248" o:title=""/>
          </v:shape>
          <o:OLEObject Type="Embed" ProgID="Equation.2" ShapeID="_x0000_i1150" DrawAspect="Content" ObjectID="_1469993671" r:id="rId249"/>
        </w:object>
      </w:r>
      <w:r>
        <w:t xml:space="preserve"> и </w:t>
      </w:r>
      <w:r>
        <w:rPr>
          <w:position w:val="-10"/>
        </w:rPr>
        <w:object w:dxaOrig="220" w:dyaOrig="320" w14:anchorId="779A683C">
          <v:shape id="_x0000_i1151" type="#_x0000_t75" style="width:11.25pt;height:15.75pt" o:ole="">
            <v:imagedata r:id="rId250" o:title=""/>
          </v:shape>
          <o:OLEObject Type="Embed" ProgID="Equation.2" ShapeID="_x0000_i1151" DrawAspect="Content" ObjectID="_1469993672" r:id="rId251"/>
        </w:object>
      </w:r>
      <w:r>
        <w:t xml:space="preserve"> в случае ТМ и ТЕ волн  соответственно)  и падающей и прошедшей (</w:t>
      </w:r>
      <w:r>
        <w:rPr>
          <w:position w:val="-14"/>
        </w:rPr>
        <w:object w:dxaOrig="300" w:dyaOrig="360" w14:anchorId="1B06EAEE">
          <v:shape id="_x0000_i1152" type="#_x0000_t75" style="width:15pt;height:18pt" o:ole="">
            <v:imagedata r:id="rId252" o:title=""/>
          </v:shape>
          <o:OLEObject Type="Embed" ProgID="Equation.2" ShapeID="_x0000_i1152" DrawAspect="Content" ObjectID="_1469993673" r:id="rId253"/>
        </w:object>
      </w:r>
    </w:p>
    <w:p w14:paraId="755649DA" w14:textId="77777777" w:rsidR="00DF12C1" w:rsidRDefault="00DF12C1">
      <w:pPr>
        <w:ind w:right="-341"/>
      </w:pPr>
      <w:r>
        <w:t xml:space="preserve">и </w:t>
      </w:r>
      <w:r>
        <w:rPr>
          <w:position w:val="-28"/>
        </w:rPr>
        <w:object w:dxaOrig="279" w:dyaOrig="499" w14:anchorId="0803495D">
          <v:shape id="_x0000_i1153" type="#_x0000_t75" style="width:14.25pt;height:24.75pt" o:ole="">
            <v:imagedata r:id="rId254" o:title=""/>
          </v:shape>
          <o:OLEObject Type="Embed" ProgID="Equation.2" ShapeID="_x0000_i1153" DrawAspect="Content" ObjectID="_1469993674" r:id="rId255"/>
        </w:object>
      </w:r>
      <w:r>
        <w:t>)  волн. Тогда с из  полученных формул Френеля для отражения и преломления , с учетом (2) будем иметь</w:t>
      </w:r>
      <w:r>
        <w:rPr>
          <w:lang w:val="en-US"/>
        </w:rPr>
        <w:t>:</w:t>
      </w:r>
    </w:p>
    <w:p w14:paraId="0A5C2802" w14:textId="77777777" w:rsidR="00DF12C1" w:rsidRDefault="00DF12C1">
      <w:pPr>
        <w:ind w:left="284" w:right="-341"/>
      </w:pPr>
      <w:r>
        <w:rPr>
          <w:position w:val="-40"/>
        </w:rPr>
        <w:object w:dxaOrig="7160" w:dyaOrig="960" w14:anchorId="08FB61FA">
          <v:shape id="_x0000_i1154" type="#_x0000_t75" style="width:357.75pt;height:48pt" o:ole="">
            <v:imagedata r:id="rId256" o:title=""/>
          </v:shape>
          <o:OLEObject Type="Embed" ProgID="Equation.2" ShapeID="_x0000_i1154" DrawAspect="Content" ObjectID="_1469993675" r:id="rId257"/>
        </w:object>
      </w:r>
    </w:p>
    <w:p w14:paraId="0C77994A" w14:textId="77777777" w:rsidR="00DF12C1" w:rsidRDefault="00DF12C1">
      <w:pPr>
        <w:ind w:left="284" w:right="-341"/>
      </w:pPr>
      <w:r>
        <w:rPr>
          <w:position w:val="-40"/>
        </w:rPr>
        <w:object w:dxaOrig="7200" w:dyaOrig="960" w14:anchorId="3ED1B72E">
          <v:shape id="_x0000_i1155" type="#_x0000_t75" style="width:5in;height:48pt" o:ole="">
            <v:imagedata r:id="rId258" o:title=""/>
          </v:shape>
          <o:OLEObject Type="Embed" ProgID="Equation.2" ShapeID="_x0000_i1155" DrawAspect="Content" ObjectID="_1469993676" r:id="rId259"/>
        </w:object>
      </w:r>
    </w:p>
    <w:p w14:paraId="63406713" w14:textId="77777777" w:rsidR="00DF12C1" w:rsidRDefault="00DF12C1">
      <w:pPr>
        <w:ind w:left="284" w:right="-341"/>
      </w:pPr>
      <w:r>
        <w:rPr>
          <w:position w:val="-78"/>
        </w:rPr>
        <w:object w:dxaOrig="7300" w:dyaOrig="1740" w14:anchorId="38B69F80">
          <v:shape id="_x0000_i1156" type="#_x0000_t75" style="width:365.25pt;height:87pt" o:ole="">
            <v:imagedata r:id="rId260" o:title=""/>
          </v:shape>
          <o:OLEObject Type="Embed" ProgID="Equation.2" ShapeID="_x0000_i1156" DrawAspect="Content" ObjectID="_1469993677" r:id="rId261"/>
        </w:object>
      </w:r>
    </w:p>
    <w:p w14:paraId="38BF30C6" w14:textId="77777777" w:rsidR="00DF12C1" w:rsidRDefault="00DF12C1">
      <w:pPr>
        <w:ind w:left="284" w:right="-341"/>
      </w:pPr>
    </w:p>
    <w:p w14:paraId="19BEF2D9" w14:textId="77777777" w:rsidR="00DF12C1" w:rsidRDefault="00DF12C1">
      <w:pPr>
        <w:ind w:left="284" w:right="-341"/>
      </w:pPr>
      <w:r>
        <w:rPr>
          <w:position w:val="-78"/>
        </w:rPr>
        <w:object w:dxaOrig="7260" w:dyaOrig="1740" w14:anchorId="5D1BC72A">
          <v:shape id="_x0000_i1157" type="#_x0000_t75" style="width:363pt;height:87pt" o:ole="">
            <v:imagedata r:id="rId262" o:title=""/>
          </v:shape>
          <o:OLEObject Type="Embed" ProgID="Equation.2" ShapeID="_x0000_i1157" DrawAspect="Content" ObjectID="_1469993678" r:id="rId263"/>
        </w:object>
      </w:r>
    </w:p>
    <w:p w14:paraId="4D773D48" w14:textId="77777777" w:rsidR="00DF12C1" w:rsidRDefault="00DF12C1">
      <w:pPr>
        <w:ind w:left="284" w:right="-341"/>
      </w:pPr>
      <w:r>
        <w:t xml:space="preserve">                </w:t>
      </w:r>
    </w:p>
    <w:p w14:paraId="7276D3D0" w14:textId="77777777" w:rsidR="00DF12C1" w:rsidRDefault="00DF12C1">
      <w:pPr>
        <w:ind w:left="284" w:right="-341"/>
        <w:rPr>
          <w:sz w:val="22"/>
          <w:u w:val="single"/>
        </w:rPr>
      </w:pPr>
      <w:r>
        <w:rPr>
          <w:sz w:val="22"/>
          <w:u w:val="single"/>
        </w:rPr>
        <w:t>А. Отражение</w:t>
      </w:r>
    </w:p>
    <w:p w14:paraId="53A8B88A" w14:textId="77777777" w:rsidR="00DF12C1" w:rsidRDefault="00DF12C1">
      <w:pPr>
        <w:ind w:left="284" w:right="-341"/>
        <w:rPr>
          <w:lang w:val="en-US"/>
        </w:rPr>
      </w:pPr>
    </w:p>
    <w:p w14:paraId="0ABC6838" w14:textId="77777777" w:rsidR="00DF12C1" w:rsidRDefault="00DF12C1">
      <w:pPr>
        <w:ind w:left="284" w:right="-341"/>
        <w:rPr>
          <w:lang w:val="en-US"/>
        </w:rPr>
      </w:pPr>
      <w:r>
        <w:t xml:space="preserve"> Исследуем  сначала  поведение </w:t>
      </w:r>
      <w:r>
        <w:rPr>
          <w:position w:val="-10"/>
        </w:rPr>
        <w:object w:dxaOrig="580" w:dyaOrig="320" w14:anchorId="617DDCDA">
          <v:shape id="_x0000_i1158" type="#_x0000_t75" style="width:29.25pt;height:15.75pt" o:ole="">
            <v:imagedata r:id="rId264" o:title=""/>
          </v:shape>
          <o:OLEObject Type="Embed" ProgID="Equation.2" ShapeID="_x0000_i1158" DrawAspect="Content" ObjectID="_1469993679" r:id="rId265"/>
        </w:object>
      </w:r>
      <w:r>
        <w:t xml:space="preserve">и </w:t>
      </w:r>
      <w:r>
        <w:rPr>
          <w:position w:val="-14"/>
        </w:rPr>
        <w:object w:dxaOrig="620" w:dyaOrig="360" w14:anchorId="5AC3BB37">
          <v:shape id="_x0000_i1159" type="#_x0000_t75" style="width:30.75pt;height:18pt" o:ole="">
            <v:imagedata r:id="rId266" o:title=""/>
          </v:shape>
          <o:OLEObject Type="Embed" ProgID="Equation.2" ShapeID="_x0000_i1159" DrawAspect="Content" ObjectID="_1469993680" r:id="rId267"/>
        </w:object>
      </w:r>
      <w:r>
        <w:t xml:space="preserve"> на границах отрезка </w:t>
      </w:r>
      <w:r>
        <w:rPr>
          <w:position w:val="-26"/>
        </w:rPr>
        <w:object w:dxaOrig="660" w:dyaOrig="680" w14:anchorId="54AABDD0">
          <v:shape id="_x0000_i1160" type="#_x0000_t75" style="width:33pt;height:33.75pt" o:ole="">
            <v:imagedata r:id="rId268" o:title=""/>
          </v:shape>
          <o:OLEObject Type="Embed" ProgID="Equation.2" ShapeID="_x0000_i1160" DrawAspect="Content" ObjectID="_1469993681" r:id="rId269"/>
        </w:object>
      </w:r>
      <w:r>
        <w:rPr>
          <w:lang w:val="en-US"/>
        </w:rPr>
        <w:t>:</w:t>
      </w:r>
    </w:p>
    <w:p w14:paraId="78F6D6E6" w14:textId="77777777" w:rsidR="00DF12C1" w:rsidRDefault="00DF12C1">
      <w:pPr>
        <w:ind w:left="284" w:right="-341"/>
      </w:pPr>
      <w:r>
        <w:t xml:space="preserve">при  </w:t>
      </w:r>
      <w:r>
        <w:rPr>
          <w:position w:val="-6"/>
        </w:rPr>
        <w:object w:dxaOrig="700" w:dyaOrig="260" w14:anchorId="1DCF02C5">
          <v:shape id="_x0000_i1161" type="#_x0000_t75" style="width:35.25pt;height:12.75pt" o:ole="">
            <v:imagedata r:id="rId270" o:title=""/>
          </v:shape>
          <o:OLEObject Type="Embed" ProgID="Equation.2" ShapeID="_x0000_i1161" DrawAspect="Content" ObjectID="_1469993682" r:id="rId271"/>
        </w:object>
      </w:r>
      <w:r>
        <w:t xml:space="preserve"> (просто положить </w:t>
      </w:r>
      <w:r>
        <w:rPr>
          <w:position w:val="-6"/>
        </w:rPr>
        <w:object w:dxaOrig="240" w:dyaOrig="220" w14:anchorId="6B384ACE">
          <v:shape id="_x0000_i1162" type="#_x0000_t75" style="width:12pt;height:11.25pt" o:ole="">
            <v:imagedata r:id="rId272" o:title=""/>
          </v:shape>
          <o:OLEObject Type="Embed" ProgID="Equation.2" ShapeID="_x0000_i1162" DrawAspect="Content" ObjectID="_1469993683" r:id="rId273"/>
        </w:object>
      </w:r>
      <w:r>
        <w:t xml:space="preserve"> равным нулю нельзя , потому что будет неопределенность ):</w:t>
      </w:r>
    </w:p>
    <w:p w14:paraId="309F3C5A" w14:textId="77777777" w:rsidR="00DF12C1" w:rsidRDefault="00DF12C1">
      <w:pPr>
        <w:ind w:left="284" w:right="-341"/>
        <w:rPr>
          <w:lang w:val="en-US"/>
        </w:rPr>
      </w:pPr>
      <w:r>
        <w:rPr>
          <w:position w:val="-26"/>
        </w:rPr>
        <w:object w:dxaOrig="2940" w:dyaOrig="660" w14:anchorId="11BEBE08">
          <v:shape id="_x0000_i1163" type="#_x0000_t75" style="width:147pt;height:33pt" o:ole="">
            <v:imagedata r:id="rId274" o:title=""/>
          </v:shape>
          <o:OLEObject Type="Embed" ProgID="Equation.2" ShapeID="_x0000_i1163" DrawAspect="Content" ObjectID="_1469993684" r:id="rId275"/>
        </w:object>
      </w:r>
    </w:p>
    <w:p w14:paraId="67DB19D7" w14:textId="77777777" w:rsidR="00DF12C1" w:rsidRDefault="00DF12C1">
      <w:pPr>
        <w:ind w:left="284" w:right="-341"/>
      </w:pPr>
      <w:r>
        <w:rPr>
          <w:position w:val="-54"/>
        </w:rPr>
        <w:object w:dxaOrig="4380" w:dyaOrig="1280" w14:anchorId="012E8767">
          <v:shape id="_x0000_i1164" type="#_x0000_t75" style="width:219pt;height:63.75pt" o:ole="">
            <v:imagedata r:id="rId276" o:title=""/>
          </v:shape>
          <o:OLEObject Type="Embed" ProgID="Equation.2" ShapeID="_x0000_i1164" DrawAspect="Content" ObjectID="_1469993685" r:id="rId277"/>
        </w:object>
      </w:r>
    </w:p>
    <w:p w14:paraId="5B7B4271" w14:textId="77777777" w:rsidR="00DF12C1" w:rsidRDefault="00DF12C1">
      <w:pPr>
        <w:ind w:left="284" w:right="-341"/>
      </w:pPr>
      <w:r>
        <w:rPr>
          <w:position w:val="-54"/>
        </w:rPr>
        <w:object w:dxaOrig="4420" w:dyaOrig="1280" w14:anchorId="64509115">
          <v:shape id="_x0000_i1165" type="#_x0000_t75" style="width:221.25pt;height:63.75pt" o:ole="">
            <v:imagedata r:id="rId278" o:title=""/>
          </v:shape>
          <o:OLEObject Type="Embed" ProgID="Equation.2" ShapeID="_x0000_i1165" DrawAspect="Content" ObjectID="_1469993686" r:id="rId279"/>
        </w:object>
      </w:r>
    </w:p>
    <w:p w14:paraId="22B0D420" w14:textId="77777777" w:rsidR="00DF12C1" w:rsidRDefault="00DF12C1">
      <w:pPr>
        <w:ind w:left="284" w:right="-341"/>
      </w:pPr>
      <w:r>
        <w:t>для случая падения из воздуха в стекло (</w:t>
      </w:r>
      <w:r>
        <w:rPr>
          <w:position w:val="-4"/>
        </w:rPr>
        <w:object w:dxaOrig="800" w:dyaOrig="240" w14:anchorId="55B841A5">
          <v:shape id="_x0000_i1166" type="#_x0000_t75" style="width:39.75pt;height:12pt" o:ole="">
            <v:imagedata r:id="rId280" o:title=""/>
          </v:shape>
          <o:OLEObject Type="Embed" ProgID="Equation.2" ShapeID="_x0000_i1166" DrawAspect="Content" ObjectID="_1469993687" r:id="rId281"/>
        </w:object>
      </w:r>
      <w:r>
        <w:t xml:space="preserve">) </w:t>
      </w:r>
      <w:r>
        <w:rPr>
          <w:lang w:val="en-US"/>
        </w:rPr>
        <w:t>:</w:t>
      </w:r>
      <w:r>
        <w:t xml:space="preserve"> </w:t>
      </w:r>
      <w:r>
        <w:rPr>
          <w:position w:val="-26"/>
        </w:rPr>
        <w:object w:dxaOrig="1680" w:dyaOrig="720" w14:anchorId="452BBB05">
          <v:shape id="_x0000_i1167" type="#_x0000_t75" style="width:84pt;height:36pt" o:ole="">
            <v:imagedata r:id="rId282" o:title=""/>
          </v:shape>
          <o:OLEObject Type="Embed" ProgID="Equation.2" ShapeID="_x0000_i1167" DrawAspect="Content" ObjectID="_1469993688" r:id="rId283"/>
        </w:object>
      </w:r>
      <w:r>
        <w:rPr>
          <w:lang w:val="en-US"/>
        </w:rPr>
        <w:t xml:space="preserve">  </w:t>
      </w:r>
    </w:p>
    <w:p w14:paraId="74C698C1" w14:textId="77777777" w:rsidR="00DF12C1" w:rsidRDefault="00DF12C1">
      <w:pPr>
        <w:ind w:left="284" w:right="-341"/>
        <w:rPr>
          <w:lang w:val="en-US"/>
        </w:rPr>
      </w:pPr>
      <w:r>
        <w:t>т.е. это величина порядка нескольких процентов (можно заметить , что если поменять среды местами  - т.е. рассматривать падение из воды в воздух , то это значение не изменится)</w:t>
      </w:r>
    </w:p>
    <w:p w14:paraId="01DF08BF" w14:textId="77777777" w:rsidR="00DF12C1" w:rsidRDefault="00DF12C1">
      <w:pPr>
        <w:ind w:left="284" w:right="-341"/>
        <w:rPr>
          <w:lang w:val="en-US"/>
        </w:rPr>
      </w:pPr>
      <w:r>
        <w:t xml:space="preserve"> В случае падения из оптически менее плотной среды в оптически более плотную  при</w:t>
      </w:r>
      <w:r>
        <w:rPr>
          <w:position w:val="-22"/>
        </w:rPr>
        <w:object w:dxaOrig="680" w:dyaOrig="620" w14:anchorId="6E779ADB">
          <v:shape id="_x0000_i1168" type="#_x0000_t75" style="width:33.75pt;height:30.75pt" o:ole="">
            <v:imagedata r:id="rId284" o:title=""/>
          </v:shape>
          <o:OLEObject Type="Embed" ProgID="Equation.2" ShapeID="_x0000_i1168" DrawAspect="Content" ObjectID="_1469993689" r:id="rId285"/>
        </w:object>
      </w:r>
      <w:r>
        <w:rPr>
          <w:lang w:val="en-US"/>
        </w:rPr>
        <w:t>:</w:t>
      </w:r>
    </w:p>
    <w:p w14:paraId="645F38C3" w14:textId="77777777" w:rsidR="00DF12C1" w:rsidRDefault="00DF12C1">
      <w:pPr>
        <w:ind w:left="284" w:right="-341"/>
      </w:pPr>
      <w:r>
        <w:rPr>
          <w:position w:val="-54"/>
        </w:rPr>
        <w:object w:dxaOrig="3300" w:dyaOrig="1280" w14:anchorId="604C693A">
          <v:shape id="_x0000_i1169" type="#_x0000_t75" style="width:165pt;height:63.75pt" o:ole="">
            <v:imagedata r:id="rId286" o:title=""/>
          </v:shape>
          <o:OLEObject Type="Embed" ProgID="Equation.2" ShapeID="_x0000_i1169" DrawAspect="Content" ObjectID="_1469993690" r:id="rId287"/>
        </w:object>
      </w:r>
      <w:r>
        <w:t xml:space="preserve">             </w:t>
      </w:r>
      <w:r>
        <w:rPr>
          <w:position w:val="-54"/>
        </w:rPr>
        <w:object w:dxaOrig="3400" w:dyaOrig="1280" w14:anchorId="616409B2">
          <v:shape id="_x0000_i1170" type="#_x0000_t75" style="width:170.25pt;height:63.75pt" o:ole="">
            <v:imagedata r:id="rId288" o:title=""/>
          </v:shape>
          <o:OLEObject Type="Embed" ProgID="Equation.2" ShapeID="_x0000_i1170" DrawAspect="Content" ObjectID="_1469993691" r:id="rId289"/>
        </w:object>
      </w:r>
    </w:p>
    <w:p w14:paraId="34118595" w14:textId="77777777" w:rsidR="00DF12C1" w:rsidRDefault="00DF12C1">
      <w:pPr>
        <w:ind w:left="300" w:right="-341"/>
      </w:pPr>
      <w:r>
        <w:t xml:space="preserve"> Действительно, преломленной  волны при скользящем падении не образуется и интенсивность                   падающей волны не меняется. </w:t>
      </w:r>
    </w:p>
    <w:p w14:paraId="1F3E6F76" w14:textId="77777777" w:rsidR="00DF12C1" w:rsidRDefault="00DF12C1">
      <w:pPr>
        <w:ind w:left="284" w:right="-341"/>
      </w:pPr>
      <w:r>
        <w:t xml:space="preserve">  В случае падения из оптически более плотной среды в оптически менее плотную , необходимо учесть явление полного внутреннего отражения , когда прошедшей волны нет - вся волна отражается от  поверхности раздела. Это происходит при  значениях </w:t>
      </w:r>
      <w:r>
        <w:rPr>
          <w:position w:val="-6"/>
        </w:rPr>
        <w:object w:dxaOrig="240" w:dyaOrig="220" w14:anchorId="05B38523">
          <v:shape id="_x0000_i1171" type="#_x0000_t75" style="width:12pt;height:11.25pt" o:ole="">
            <v:imagedata r:id="rId290" o:title=""/>
          </v:shape>
          <o:OLEObject Type="Embed" ProgID="Equation.2" ShapeID="_x0000_i1171" DrawAspect="Content" ObjectID="_1469993692" r:id="rId291"/>
        </w:object>
      </w:r>
      <w:r>
        <w:t xml:space="preserve"> больших , чем </w:t>
      </w:r>
      <w:r>
        <w:rPr>
          <w:position w:val="-14"/>
        </w:rPr>
        <w:object w:dxaOrig="380" w:dyaOrig="360" w14:anchorId="49DBE7ED">
          <v:shape id="_x0000_i1172" type="#_x0000_t75" style="width:18.75pt;height:18pt" o:ole="">
            <v:imagedata r:id="rId292" o:title=""/>
          </v:shape>
          <o:OLEObject Type="Embed" ProgID="Equation.2" ShapeID="_x0000_i1172" DrawAspect="Content" ObjectID="_1469993693" r:id="rId293"/>
        </w:object>
      </w:r>
      <w:r>
        <w:t>, вычисляемого следующим образом</w:t>
      </w:r>
      <w:r>
        <w:rPr>
          <w:lang w:val="en-US"/>
        </w:rPr>
        <w:t>:</w:t>
      </w:r>
    </w:p>
    <w:p w14:paraId="3946BC89" w14:textId="77777777" w:rsidR="00DF12C1" w:rsidRDefault="00DF12C1">
      <w:pPr>
        <w:ind w:left="284" w:right="-341"/>
      </w:pPr>
      <w:r>
        <w:rPr>
          <w:position w:val="-36"/>
        </w:rPr>
        <w:object w:dxaOrig="3920" w:dyaOrig="800" w14:anchorId="127F9BA2">
          <v:shape id="_x0000_i1173" type="#_x0000_t75" style="width:195.75pt;height:39.75pt" o:ole="">
            <v:imagedata r:id="rId294" o:title=""/>
          </v:shape>
          <o:OLEObject Type="Embed" ProgID="Equation.2" ShapeID="_x0000_i1173" DrawAspect="Content" ObjectID="_1469993694" r:id="rId295"/>
        </w:object>
      </w:r>
      <w:r>
        <w:rPr>
          <w:rStyle w:val="a8"/>
        </w:rPr>
        <w:footnoteReference w:id="1"/>
      </w:r>
      <w:r>
        <w:rPr>
          <w:rStyle w:val="a5"/>
          <w:vanish/>
        </w:rPr>
        <w:commentReference w:id="0"/>
      </w:r>
    </w:p>
    <w:p w14:paraId="69BBB639" w14:textId="77777777" w:rsidR="00DF12C1" w:rsidRDefault="00DF12C1">
      <w:pPr>
        <w:ind w:left="284" w:right="-341"/>
      </w:pPr>
      <w:r>
        <w:t xml:space="preserve"> Для падения из стекла в воздух </w:t>
      </w:r>
      <w:r>
        <w:rPr>
          <w:position w:val="-14"/>
        </w:rPr>
        <w:object w:dxaOrig="1160" w:dyaOrig="400" w14:anchorId="71B0F90E">
          <v:shape id="_x0000_i1174" type="#_x0000_t75" style="width:57.75pt;height:20.25pt" o:ole="">
            <v:imagedata r:id="rId298" o:title=""/>
          </v:shape>
          <o:OLEObject Type="Embed" ProgID="Equation.2" ShapeID="_x0000_i1174" DrawAspect="Content" ObjectID="_1469993695" r:id="rId299"/>
        </w:object>
      </w:r>
    </w:p>
    <w:p w14:paraId="614A9C78" w14:textId="77777777" w:rsidR="00DF12C1" w:rsidRDefault="00DF12C1">
      <w:pPr>
        <w:ind w:left="284" w:right="-341"/>
      </w:pPr>
      <w:r>
        <w:t xml:space="preserve">Здесь не рассматривается  полное внутреннее отражение , поэтому </w:t>
      </w:r>
      <w:r>
        <w:rPr>
          <w:position w:val="-6"/>
        </w:rPr>
        <w:object w:dxaOrig="240" w:dyaOrig="220" w14:anchorId="76BBB0D8">
          <v:shape id="_x0000_i1175" type="#_x0000_t75" style="width:12pt;height:11.25pt" o:ole="">
            <v:imagedata r:id="rId300" o:title=""/>
          </v:shape>
          <o:OLEObject Type="Embed" ProgID="Equation.2" ShapeID="_x0000_i1175" DrawAspect="Content" ObjectID="_1469993696" r:id="rId301"/>
        </w:object>
      </w:r>
      <w:r>
        <w:t xml:space="preserve"> в случае падения из оптически более плотной среды в оптически менее плотную  изменяется до </w:t>
      </w:r>
      <w:r>
        <w:rPr>
          <w:position w:val="-14"/>
        </w:rPr>
        <w:object w:dxaOrig="380" w:dyaOrig="360" w14:anchorId="74615B42">
          <v:shape id="_x0000_i1176" type="#_x0000_t75" style="width:18.75pt;height:18pt" o:ole="">
            <v:imagedata r:id="rId302" o:title=""/>
          </v:shape>
          <o:OLEObject Type="Embed" ProgID="Equation.2" ShapeID="_x0000_i1176" DrawAspect="Content" ObjectID="_1469993697" r:id="rId303"/>
        </w:object>
      </w:r>
      <w:r>
        <w:t>, в этом случае</w:t>
      </w:r>
      <w:r>
        <w:rPr>
          <w:lang w:val="en-US"/>
        </w:rPr>
        <w:t>:</w:t>
      </w:r>
    </w:p>
    <w:p w14:paraId="066199CA" w14:textId="77777777" w:rsidR="00DF12C1" w:rsidRDefault="00DF12C1">
      <w:pPr>
        <w:ind w:left="284" w:right="-341"/>
      </w:pPr>
      <w:r>
        <w:rPr>
          <w:position w:val="-54"/>
        </w:rPr>
        <w:object w:dxaOrig="3700" w:dyaOrig="1280" w14:anchorId="17E6CD0F">
          <v:shape id="_x0000_i1177" type="#_x0000_t75" style="width:185.25pt;height:63.75pt" o:ole="">
            <v:imagedata r:id="rId304" o:title=""/>
          </v:shape>
          <o:OLEObject Type="Embed" ProgID="Equation.2" ShapeID="_x0000_i1177" DrawAspect="Content" ObjectID="_1469993698" r:id="rId305"/>
        </w:object>
      </w:r>
      <w:r>
        <w:t xml:space="preserve">         </w:t>
      </w:r>
      <w:r>
        <w:rPr>
          <w:position w:val="-54"/>
        </w:rPr>
        <w:object w:dxaOrig="3780" w:dyaOrig="1280" w14:anchorId="114A9923">
          <v:shape id="_x0000_i1178" type="#_x0000_t75" style="width:189pt;height:63.75pt" o:ole="">
            <v:imagedata r:id="rId306" o:title=""/>
          </v:shape>
          <o:OLEObject Type="Embed" ProgID="Equation.2" ShapeID="_x0000_i1178" DrawAspect="Content" ObjectID="_1469993699" r:id="rId307"/>
        </w:object>
      </w:r>
    </w:p>
    <w:p w14:paraId="695586F7" w14:textId="77777777" w:rsidR="00DF12C1" w:rsidRDefault="00DF12C1">
      <w:pPr>
        <w:ind w:left="284" w:right="-341"/>
      </w:pPr>
      <w:r>
        <w:t xml:space="preserve"> </w:t>
      </w:r>
    </w:p>
    <w:p w14:paraId="11278E7F" w14:textId="77777777" w:rsidR="00DF12C1" w:rsidRDefault="00DF12C1">
      <w:pPr>
        <w:ind w:left="284" w:right="-341"/>
      </w:pPr>
      <w:r>
        <w:t xml:space="preserve"> Далее исследуем  поведение  этих функций между крайними точками , для этого исследуем на монотонность функции</w:t>
      </w:r>
      <w:r>
        <w:rPr>
          <w:lang w:val="en-US"/>
        </w:rPr>
        <w:t>:</w:t>
      </w:r>
      <w:r>
        <w:t xml:space="preserve"> </w:t>
      </w:r>
      <w:r>
        <w:rPr>
          <w:position w:val="-26"/>
        </w:rPr>
        <w:object w:dxaOrig="1120" w:dyaOrig="660" w14:anchorId="78380758">
          <v:shape id="_x0000_i1179" type="#_x0000_t75" style="width:56.25pt;height:33pt" o:ole="">
            <v:imagedata r:id="rId308" o:title=""/>
          </v:shape>
          <o:OLEObject Type="Embed" ProgID="Equation.2" ShapeID="_x0000_i1179" DrawAspect="Content" ObjectID="_1469993700" r:id="rId309"/>
        </w:object>
      </w:r>
      <w:r>
        <w:rPr>
          <w:lang w:val="en-US"/>
        </w:rPr>
        <w:t xml:space="preserve">  </w:t>
      </w:r>
      <w:r>
        <w:t xml:space="preserve">и </w:t>
      </w:r>
      <w:r>
        <w:rPr>
          <w:position w:val="-26"/>
        </w:rPr>
        <w:object w:dxaOrig="1040" w:dyaOrig="660" w14:anchorId="5B9341B2">
          <v:shape id="_x0000_i1180" type="#_x0000_t75" style="width:51.75pt;height:33pt" o:ole="">
            <v:imagedata r:id="rId310" o:title=""/>
          </v:shape>
          <o:OLEObject Type="Embed" ProgID="Equation.2" ShapeID="_x0000_i1180" DrawAspect="Content" ObjectID="_1469993701" r:id="rId311"/>
        </w:object>
      </w:r>
    </w:p>
    <w:p w14:paraId="35924CAB" w14:textId="77777777" w:rsidR="00DF12C1" w:rsidRDefault="00DF12C1">
      <w:pPr>
        <w:ind w:left="284" w:right="-341"/>
        <w:rPr>
          <w:lang w:val="en-US"/>
        </w:rPr>
      </w:pPr>
      <w:r>
        <w:t xml:space="preserve">Нам понадобится производная </w:t>
      </w:r>
      <w:r>
        <w:rPr>
          <w:position w:val="-12"/>
        </w:rPr>
        <w:object w:dxaOrig="300" w:dyaOrig="340" w14:anchorId="27120612">
          <v:shape id="_x0000_i1181" type="#_x0000_t75" style="width:15pt;height:17.25pt" o:ole="">
            <v:imagedata r:id="rId312" o:title=""/>
          </v:shape>
          <o:OLEObject Type="Embed" ProgID="Equation.2" ShapeID="_x0000_i1181" DrawAspect="Content" ObjectID="_1469993702" r:id="rId313"/>
        </w:object>
      </w:r>
      <w:r>
        <w:rPr>
          <w:lang w:val="en-US"/>
        </w:rPr>
        <w:t xml:space="preserve">, </w:t>
      </w:r>
      <w:r>
        <w:t>найдем ее как производную функции , заданной неявно :</w:t>
      </w:r>
    </w:p>
    <w:p w14:paraId="48940E3E" w14:textId="77777777" w:rsidR="00DF12C1" w:rsidRDefault="00DF12C1">
      <w:pPr>
        <w:ind w:left="284" w:right="-341"/>
      </w:pPr>
      <w:r>
        <w:t xml:space="preserve"> </w:t>
      </w:r>
      <w:r>
        <w:rPr>
          <w:position w:val="-26"/>
        </w:rPr>
        <w:object w:dxaOrig="6979" w:dyaOrig="660" w14:anchorId="41BF7306">
          <v:shape id="_x0000_i1182" type="#_x0000_t75" style="width:348.75pt;height:33pt" o:ole="">
            <v:imagedata r:id="rId314" o:title=""/>
          </v:shape>
          <o:OLEObject Type="Embed" ProgID="Equation.2" ShapeID="_x0000_i1182" DrawAspect="Content" ObjectID="_1469993703" r:id="rId315"/>
        </w:object>
      </w:r>
    </w:p>
    <w:p w14:paraId="72F33D5B" w14:textId="77777777" w:rsidR="00DF12C1" w:rsidRDefault="00DF12C1">
      <w:pPr>
        <w:ind w:left="284" w:right="-341"/>
        <w:rPr>
          <w:lang w:val="en-US"/>
        </w:rPr>
      </w:pPr>
    </w:p>
    <w:p w14:paraId="7885CE48" w14:textId="77777777" w:rsidR="00DF12C1" w:rsidRDefault="00DF12C1">
      <w:pPr>
        <w:ind w:left="284" w:right="-341"/>
      </w:pPr>
      <w:r>
        <w:rPr>
          <w:position w:val="-178"/>
        </w:rPr>
        <w:object w:dxaOrig="10020" w:dyaOrig="3720" w14:anchorId="3A84200D">
          <v:shape id="_x0000_i1183" type="#_x0000_t75" style="width:424.5pt;height:157.5pt" o:ole="">
            <v:imagedata r:id="rId316" o:title=""/>
          </v:shape>
          <o:OLEObject Type="Embed" ProgID="Equation.2" ShapeID="_x0000_i1183" DrawAspect="Content" ObjectID="_1469993704" r:id="rId317"/>
        </w:object>
      </w:r>
      <w:r>
        <w:t xml:space="preserve">Знак этой  производной ( поскольку </w:t>
      </w:r>
      <w:r>
        <w:rPr>
          <w:position w:val="-14"/>
        </w:rPr>
        <w:object w:dxaOrig="1160" w:dyaOrig="460" w14:anchorId="4228B1C3">
          <v:shape id="_x0000_i1184" type="#_x0000_t75" style="width:57.75pt;height:23.25pt" o:ole="">
            <v:imagedata r:id="rId318" o:title=""/>
          </v:shape>
          <o:OLEObject Type="Embed" ProgID="Equation.2" ShapeID="_x0000_i1184" DrawAspect="Content" ObjectID="_1469993705" r:id="rId319"/>
        </w:object>
      </w:r>
      <w:r>
        <w:t xml:space="preserve"> , </w:t>
      </w:r>
      <w:r>
        <w:rPr>
          <w:position w:val="-14"/>
        </w:rPr>
        <w:object w:dxaOrig="1160" w:dyaOrig="460" w14:anchorId="799B8A8D">
          <v:shape id="_x0000_i1185" type="#_x0000_t75" style="width:57.75pt;height:23.25pt" o:ole="">
            <v:imagedata r:id="rId320" o:title=""/>
          </v:shape>
          <o:OLEObject Type="Embed" ProgID="Equation.2" ShapeID="_x0000_i1185" DrawAspect="Content" ObjectID="_1469993706" r:id="rId321"/>
        </w:object>
      </w:r>
      <w:r>
        <w:t xml:space="preserve">) зависит только от  знака  выражения </w:t>
      </w:r>
      <w:r>
        <w:rPr>
          <w:position w:val="-10"/>
        </w:rPr>
        <w:object w:dxaOrig="1579" w:dyaOrig="360" w14:anchorId="6D14BEEB">
          <v:shape id="_x0000_i1186" type="#_x0000_t75" style="width:78.75pt;height:18pt" o:ole="">
            <v:imagedata r:id="rId322" o:title=""/>
          </v:shape>
          <o:OLEObject Type="Embed" ProgID="Equation.2" ShapeID="_x0000_i1186" DrawAspect="Content" ObjectID="_1469993707" r:id="rId323"/>
        </w:object>
      </w:r>
      <w:r>
        <w:t xml:space="preserve"> , это выражение </w:t>
      </w:r>
      <w:r>
        <w:rPr>
          <w:lang w:val="en-US"/>
        </w:rPr>
        <w:t xml:space="preserve">&gt; 0  </w:t>
      </w:r>
      <w:r>
        <w:t xml:space="preserve">, когда </w:t>
      </w:r>
      <w:r>
        <w:rPr>
          <w:position w:val="-10"/>
        </w:rPr>
        <w:object w:dxaOrig="639" w:dyaOrig="320" w14:anchorId="4F27CFD6">
          <v:shape id="_x0000_i1187" type="#_x0000_t75" style="width:32.25pt;height:15.75pt" o:ole="">
            <v:imagedata r:id="rId324" o:title=""/>
          </v:shape>
          <o:OLEObject Type="Embed" ProgID="Equation.2" ShapeID="_x0000_i1187" DrawAspect="Content" ObjectID="_1469993708" r:id="rId325"/>
        </w:object>
      </w:r>
      <w:r>
        <w:t xml:space="preserve">  (то есть падение из оптически мене плотной среды в оптически более плотную ) и  </w:t>
      </w:r>
      <w:r>
        <w:rPr>
          <w:lang w:val="en-US"/>
        </w:rPr>
        <w:t>&lt;0</w:t>
      </w:r>
      <w:r>
        <w:t xml:space="preserve"> , когда  </w:t>
      </w:r>
      <w:r>
        <w:rPr>
          <w:position w:val="-10"/>
        </w:rPr>
        <w:object w:dxaOrig="639" w:dyaOrig="320" w14:anchorId="76CF8D99">
          <v:shape id="_x0000_i1188" type="#_x0000_t75" style="width:32.25pt;height:15.75pt" o:ole="">
            <v:imagedata r:id="rId326" o:title=""/>
          </v:shape>
          <o:OLEObject Type="Embed" ProgID="Equation.2" ShapeID="_x0000_i1188" DrawAspect="Content" ObjectID="_1469993709" r:id="rId327"/>
        </w:object>
      </w:r>
      <w:r>
        <w:t xml:space="preserve">  (из более оптически плотной в менее оптически плотную ) , следовательно в первом случае   </w:t>
      </w:r>
      <w:r>
        <w:rPr>
          <w:position w:val="-26"/>
        </w:rPr>
        <w:object w:dxaOrig="1120" w:dyaOrig="660" w14:anchorId="4377ED49">
          <v:shape id="_x0000_i1189" type="#_x0000_t75" style="width:56.25pt;height:33pt" o:ole="">
            <v:imagedata r:id="rId308" o:title=""/>
          </v:shape>
          <o:OLEObject Type="Embed" ProgID="Equation.2" ShapeID="_x0000_i1189" DrawAspect="Content" ObjectID="_1469993710" r:id="rId328"/>
        </w:object>
      </w:r>
      <w:r>
        <w:t xml:space="preserve">  монотонно возрастает, а  во  втором , убывает . Но  в случае </w:t>
      </w:r>
      <w:r>
        <w:rPr>
          <w:position w:val="-10"/>
        </w:rPr>
        <w:object w:dxaOrig="940" w:dyaOrig="320" w14:anchorId="427FC626">
          <v:shape id="_x0000_i1190" type="#_x0000_t75" style="width:47.25pt;height:15.75pt" o:ole="">
            <v:imagedata r:id="rId329" o:title=""/>
          </v:shape>
          <o:OLEObject Type="Embed" ProgID="Equation.2" ShapeID="_x0000_i1190" DrawAspect="Content" ObjectID="_1469993711" r:id="rId330"/>
        </w:object>
      </w:r>
      <w:r>
        <w:t xml:space="preserve"> </w:t>
      </w:r>
      <w:r>
        <w:rPr>
          <w:position w:val="-26"/>
        </w:rPr>
        <w:object w:dxaOrig="1480" w:dyaOrig="660" w14:anchorId="3FB58BD1">
          <v:shape id="_x0000_i1191" type="#_x0000_t75" style="width:74.25pt;height:33pt" o:ole="">
            <v:imagedata r:id="rId331" o:title=""/>
          </v:shape>
          <o:OLEObject Type="Embed" ProgID="Equation.2" ShapeID="_x0000_i1191" DrawAspect="Content" ObjectID="_1469993712" r:id="rId332"/>
        </w:object>
      </w:r>
      <w:r>
        <w:t xml:space="preserve"> </w:t>
      </w:r>
      <w:r>
        <w:rPr>
          <w:lang w:val="en-US"/>
        </w:rPr>
        <w:t xml:space="preserve"> </w:t>
      </w:r>
      <w:r>
        <w:t>, следовательно  по модулю это выражение будет возрастать , в случае</w:t>
      </w:r>
      <w:r>
        <w:rPr>
          <w:position w:val="-10"/>
        </w:rPr>
        <w:object w:dxaOrig="940" w:dyaOrig="320" w14:anchorId="04C67BC7">
          <v:shape id="_x0000_i1192" type="#_x0000_t75" style="width:47.25pt;height:15.75pt" o:ole="">
            <v:imagedata r:id="rId333" o:title=""/>
          </v:shape>
          <o:OLEObject Type="Embed" ProgID="Equation.2" ShapeID="_x0000_i1192" DrawAspect="Content" ObjectID="_1469993713" r:id="rId334"/>
        </w:object>
      </w:r>
      <w:r>
        <w:rPr>
          <w:position w:val="-26"/>
        </w:rPr>
        <w:object w:dxaOrig="1480" w:dyaOrig="660" w14:anchorId="0AB41DEA">
          <v:shape id="_x0000_i1193" type="#_x0000_t75" style="width:74.25pt;height:33pt" o:ole="">
            <v:imagedata r:id="rId335" o:title=""/>
          </v:shape>
          <o:OLEObject Type="Embed" ProgID="Equation.2" ShapeID="_x0000_i1193" DrawAspect="Content" ObjectID="_1469993714" r:id="rId336"/>
        </w:object>
      </w:r>
      <w:r>
        <w:t xml:space="preserve"> оно также будет по модулю  возрастать </w:t>
      </w:r>
      <w:r>
        <w:rPr>
          <w:lang w:val="en-US"/>
        </w:rPr>
        <w:t xml:space="preserve">. </w:t>
      </w:r>
      <w:r>
        <w:t xml:space="preserve">Таким образом  , </w:t>
      </w:r>
      <w:r>
        <w:rPr>
          <w:i/>
          <w:position w:val="-10"/>
        </w:rPr>
        <w:object w:dxaOrig="220" w:dyaOrig="320" w14:anchorId="460C0653">
          <v:shape id="_x0000_i1194" type="#_x0000_t75" style="width:11.25pt;height:15.75pt" o:ole="">
            <v:imagedata r:id="rId337" o:title=""/>
          </v:shape>
          <o:OLEObject Type="Embed" ProgID="Equation.2" ShapeID="_x0000_i1194" DrawAspect="Content" ObjectID="_1469993715" r:id="rId338"/>
        </w:object>
      </w:r>
      <w:r>
        <w:rPr>
          <w:i/>
        </w:rPr>
        <w:t xml:space="preserve"> , как квадрат этого выражения , в обоих случаях  монотонно возрастает  от  </w:t>
      </w:r>
      <w:r>
        <w:rPr>
          <w:i/>
          <w:position w:val="-26"/>
        </w:rPr>
        <w:object w:dxaOrig="859" w:dyaOrig="720" w14:anchorId="31B7CDA0">
          <v:shape id="_x0000_i1195" type="#_x0000_t75" style="width:42.75pt;height:36pt" o:ole="">
            <v:imagedata r:id="rId339" o:title=""/>
          </v:shape>
          <o:OLEObject Type="Embed" ProgID="Equation.2" ShapeID="_x0000_i1195" DrawAspect="Content" ObjectID="_1469993716" r:id="rId340"/>
        </w:object>
      </w:r>
      <w:r>
        <w:rPr>
          <w:i/>
        </w:rPr>
        <w:t xml:space="preserve">при </w:t>
      </w:r>
      <w:r>
        <w:rPr>
          <w:i/>
          <w:position w:val="-6"/>
        </w:rPr>
        <w:object w:dxaOrig="600" w:dyaOrig="260" w14:anchorId="322884CB">
          <v:shape id="_x0000_i1196" type="#_x0000_t75" style="width:30pt;height:12.75pt" o:ole="">
            <v:imagedata r:id="rId341" o:title=""/>
          </v:shape>
          <o:OLEObject Type="Embed" ProgID="Equation.2" ShapeID="_x0000_i1196" DrawAspect="Content" ObjectID="_1469993717" r:id="rId342"/>
        </w:object>
      </w:r>
      <w:r>
        <w:rPr>
          <w:i/>
        </w:rPr>
        <w:t xml:space="preserve"> до  1 при </w:t>
      </w:r>
      <w:r>
        <w:rPr>
          <w:i/>
          <w:position w:val="-14"/>
        </w:rPr>
        <w:object w:dxaOrig="800" w:dyaOrig="460" w14:anchorId="4A0067B7">
          <v:shape id="_x0000_i1197" type="#_x0000_t75" style="width:39.75pt;height:23.25pt" o:ole="">
            <v:imagedata r:id="rId343" o:title=""/>
          </v:shape>
          <o:OLEObject Type="Embed" ProgID="Equation.2" ShapeID="_x0000_i1197" DrawAspect="Content" ObjectID="_1469993718" r:id="rId344"/>
        </w:object>
      </w:r>
      <w:r>
        <w:rPr>
          <w:i/>
        </w:rPr>
        <w:t>.или</w:t>
      </w:r>
      <w:r>
        <w:rPr>
          <w:i/>
          <w:position w:val="-14"/>
        </w:rPr>
        <w:object w:dxaOrig="800" w:dyaOrig="360" w14:anchorId="1F9FA667">
          <v:shape id="_x0000_i1198" type="#_x0000_t75" style="width:39.75pt;height:18pt" o:ole="">
            <v:imagedata r:id="rId345" o:title=""/>
          </v:shape>
          <o:OLEObject Type="Embed" ProgID="Equation.2" ShapeID="_x0000_i1198" DrawAspect="Content" ObjectID="_1469993719" r:id="rId346"/>
        </w:object>
      </w:r>
      <w:r>
        <w:t xml:space="preserve">.  </w:t>
      </w:r>
    </w:p>
    <w:p w14:paraId="404794AC" w14:textId="77777777" w:rsidR="00DF12C1" w:rsidRDefault="00DF12C1">
      <w:pPr>
        <w:ind w:left="284" w:right="-341"/>
      </w:pPr>
    </w:p>
    <w:p w14:paraId="151F4F59" w14:textId="77777777" w:rsidR="00DF12C1" w:rsidRDefault="00DF12C1">
      <w:pPr>
        <w:ind w:left="284" w:right="-341"/>
      </w:pPr>
      <w:r>
        <w:rPr>
          <w:position w:val="-16"/>
        </w:rPr>
        <w:object w:dxaOrig="9639" w:dyaOrig="6140" w14:anchorId="281A8D87">
          <v:shape id="_x0000_i1199" type="#_x0000_t75" style="width:414.75pt;height:264pt" o:ole="">
            <v:imagedata r:id="rId347" o:title=""/>
          </v:shape>
          <o:OLEObject Type="Embed" ProgID="Equation.2" ShapeID="_x0000_i1199" DrawAspect="Content" ObjectID="_1469993720" r:id="rId348"/>
        </w:object>
      </w:r>
    </w:p>
    <w:p w14:paraId="6D33BA08" w14:textId="77777777" w:rsidR="00DF12C1" w:rsidRDefault="00DF12C1">
      <w:pPr>
        <w:ind w:left="284" w:right="-341"/>
        <w:rPr>
          <w:lang w:val="en-US"/>
        </w:rPr>
      </w:pPr>
    </w:p>
    <w:p w14:paraId="7474C7A7" w14:textId="77777777" w:rsidR="00DF12C1" w:rsidRDefault="00DF12C1">
      <w:pPr>
        <w:ind w:left="284" w:right="-341"/>
      </w:pPr>
      <w:r>
        <w:t xml:space="preserve"> Знак этой производной ,( поскольку </w:t>
      </w:r>
      <w:r>
        <w:rPr>
          <w:position w:val="-14"/>
        </w:rPr>
        <w:object w:dxaOrig="1160" w:dyaOrig="460" w14:anchorId="4DF03CD4">
          <v:shape id="_x0000_i1200" type="#_x0000_t75" style="width:57.75pt;height:23.25pt" o:ole="">
            <v:imagedata r:id="rId318" o:title=""/>
          </v:shape>
          <o:OLEObject Type="Embed" ProgID="Equation.2" ShapeID="_x0000_i1200" DrawAspect="Content" ObjectID="_1469993721" r:id="rId349"/>
        </w:object>
      </w:r>
      <w:r>
        <w:t xml:space="preserve"> , </w:t>
      </w:r>
    </w:p>
    <w:p w14:paraId="3F1C5086" w14:textId="77777777" w:rsidR="00DF12C1" w:rsidRDefault="00DF12C1">
      <w:pPr>
        <w:ind w:left="284" w:right="-341"/>
      </w:pPr>
    </w:p>
    <w:p w14:paraId="3C49EC16" w14:textId="77777777" w:rsidR="00DF12C1" w:rsidRDefault="00DF12C1">
      <w:pPr>
        <w:ind w:left="284" w:right="-341"/>
      </w:pPr>
      <w:r>
        <w:t xml:space="preserve">есть </w:t>
      </w:r>
      <w:r>
        <w:rPr>
          <w:lang w:val="en-US"/>
        </w:rPr>
        <w:t xml:space="preserve">&gt;0 </w:t>
      </w:r>
      <w:r>
        <w:t xml:space="preserve">при </w:t>
      </w:r>
      <w:r>
        <w:rPr>
          <w:position w:val="-10"/>
        </w:rPr>
        <w:object w:dxaOrig="639" w:dyaOrig="320" w14:anchorId="7D8B9F0E">
          <v:shape id="_x0000_i1201" type="#_x0000_t75" style="width:32.25pt;height:15.75pt" o:ole="">
            <v:imagedata r:id="rId350" o:title=""/>
          </v:shape>
          <o:OLEObject Type="Embed" ProgID="Equation.2" ShapeID="_x0000_i1201" DrawAspect="Content" ObjectID="_1469993722" r:id="rId351"/>
        </w:object>
      </w:r>
      <w:r>
        <w:t xml:space="preserve"> и  </w:t>
      </w:r>
      <w:r>
        <w:rPr>
          <w:lang w:val="en-US"/>
        </w:rPr>
        <w:t xml:space="preserve">&lt;0 </w:t>
      </w:r>
      <w:r>
        <w:t xml:space="preserve">при </w:t>
      </w:r>
      <w:r>
        <w:rPr>
          <w:position w:val="-10"/>
        </w:rPr>
        <w:object w:dxaOrig="639" w:dyaOrig="320" w14:anchorId="73AD0694">
          <v:shape id="_x0000_i1202" type="#_x0000_t75" style="width:32.25pt;height:15.75pt" o:ole="">
            <v:imagedata r:id="rId352" o:title=""/>
          </v:shape>
          <o:OLEObject Type="Embed" ProgID="Equation.2" ShapeID="_x0000_i1202" DrawAspect="Content" ObjectID="_1469993723" r:id="rId353"/>
        </w:object>
      </w:r>
      <w:r>
        <w:t>.</w:t>
      </w:r>
    </w:p>
    <w:p w14:paraId="7AF2E5CD" w14:textId="77777777" w:rsidR="00DF12C1" w:rsidRDefault="00DF12C1">
      <w:pPr>
        <w:ind w:left="284" w:right="-341"/>
        <w:rPr>
          <w:lang w:val="en-US"/>
        </w:rPr>
      </w:pPr>
      <w:r>
        <w:t xml:space="preserve"> Знак функции </w:t>
      </w:r>
      <w:r>
        <w:rPr>
          <w:position w:val="-26"/>
        </w:rPr>
        <w:object w:dxaOrig="1040" w:dyaOrig="660" w14:anchorId="61E8CB72">
          <v:shape id="_x0000_i1203" type="#_x0000_t75" style="width:51.75pt;height:33pt" o:ole="">
            <v:imagedata r:id="rId354" o:title=""/>
          </v:shape>
          <o:OLEObject Type="Embed" ProgID="Equation.2" ShapeID="_x0000_i1203" DrawAspect="Content" ObjectID="_1469993724" r:id="rId355"/>
        </w:object>
      </w:r>
      <w:r>
        <w:t xml:space="preserve"> меняется следующим образом </w:t>
      </w:r>
      <w:r>
        <w:rPr>
          <w:lang w:val="en-US"/>
        </w:rPr>
        <w:t>:</w:t>
      </w:r>
    </w:p>
    <w:p w14:paraId="5366D332" w14:textId="77777777" w:rsidR="00DF12C1" w:rsidRDefault="00DF12C1">
      <w:pPr>
        <w:ind w:left="284" w:right="-341"/>
      </w:pPr>
      <w:r>
        <w:t>при</w:t>
      </w:r>
      <w:r>
        <w:rPr>
          <w:position w:val="-10"/>
        </w:rPr>
        <w:object w:dxaOrig="639" w:dyaOrig="320" w14:anchorId="7AF9CBAA">
          <v:shape id="_x0000_i1204" type="#_x0000_t75" style="width:32.25pt;height:15.75pt" o:ole="">
            <v:imagedata r:id="rId356" o:title=""/>
          </v:shape>
          <o:OLEObject Type="Embed" ProgID="Equation.2" ShapeID="_x0000_i1204" DrawAspect="Content" ObjectID="_1469993725" r:id="rId357"/>
        </w:object>
      </w:r>
      <w:r>
        <w:t xml:space="preserve">   если </w:t>
      </w:r>
      <w:r>
        <w:rPr>
          <w:position w:val="-6"/>
        </w:rPr>
        <w:object w:dxaOrig="240" w:dyaOrig="220" w14:anchorId="06CB4D7E">
          <v:shape id="_x0000_i1205" type="#_x0000_t75" style="width:12pt;height:11.25pt" o:ole="">
            <v:imagedata r:id="rId358" o:title=""/>
          </v:shape>
          <o:OLEObject Type="Embed" ProgID="Equation.2" ShapeID="_x0000_i1205" DrawAspect="Content" ObjectID="_1469993726" r:id="rId359"/>
        </w:object>
      </w:r>
      <w:r>
        <w:t xml:space="preserve"> невелико</w:t>
      </w:r>
      <w:r>
        <w:rPr>
          <w:position w:val="-26"/>
        </w:rPr>
        <w:object w:dxaOrig="1320" w:dyaOrig="660" w14:anchorId="02FD323C">
          <v:shape id="_x0000_i1206" type="#_x0000_t75" style="width:66pt;height:33pt" o:ole="">
            <v:imagedata r:id="rId360" o:title=""/>
          </v:shape>
          <o:OLEObject Type="Embed" ProgID="Equation.2" ShapeID="_x0000_i1206" DrawAspect="Content" ObjectID="_1469993727" r:id="rId361"/>
        </w:object>
      </w:r>
      <w:r>
        <w:rPr>
          <w:lang w:val="en-US"/>
        </w:rPr>
        <w:t xml:space="preserve">&gt;0 </w:t>
      </w:r>
      <w:r>
        <w:t xml:space="preserve">, но эта функция  проходит через нуль. Поскольку числитель , при рассматриваемых пределах изменения </w:t>
      </w:r>
      <w:r>
        <w:rPr>
          <w:position w:val="-6"/>
        </w:rPr>
        <w:object w:dxaOrig="240" w:dyaOrig="220" w14:anchorId="767DA83D">
          <v:shape id="_x0000_i1207" type="#_x0000_t75" style="width:12pt;height:11.25pt" o:ole="">
            <v:imagedata r:id="rId358" o:title=""/>
          </v:shape>
          <o:OLEObject Type="Embed" ProgID="Equation.2" ShapeID="_x0000_i1207" DrawAspect="Content" ObjectID="_1469993728" r:id="rId362"/>
        </w:object>
      </w:r>
      <w:r>
        <w:t xml:space="preserve"> в 0 обращаться не может</w:t>
      </w:r>
      <w:r>
        <w:rPr>
          <w:rStyle w:val="a8"/>
        </w:rPr>
        <w:footnoteReference w:id="2"/>
      </w:r>
      <w:r>
        <w:rPr>
          <w:rStyle w:val="a5"/>
          <w:vanish/>
        </w:rPr>
        <w:commentReference w:id="1"/>
      </w:r>
      <w:r>
        <w:t xml:space="preserve">  это происходит тогда , когда знаменатель обращается в бесконечность т.е.:</w:t>
      </w:r>
    </w:p>
    <w:p w14:paraId="2AC10A65" w14:textId="77777777" w:rsidR="00DF12C1" w:rsidRDefault="00DF12C1">
      <w:pPr>
        <w:ind w:left="284" w:right="-341"/>
      </w:pPr>
      <w:r>
        <w:rPr>
          <w:position w:val="-36"/>
        </w:rPr>
        <w:object w:dxaOrig="4700" w:dyaOrig="760" w14:anchorId="14C76143">
          <v:shape id="_x0000_i1208" type="#_x0000_t75" style="width:234.75pt;height:38.25pt" o:ole="">
            <v:imagedata r:id="rId363" o:title=""/>
          </v:shape>
          <o:OLEObject Type="Embed" ProgID="Equation.2" ShapeID="_x0000_i1208" DrawAspect="Content" ObjectID="_1469993729" r:id="rId364"/>
        </w:object>
      </w:r>
    </w:p>
    <w:p w14:paraId="4AB88761" w14:textId="77777777" w:rsidR="00DF12C1" w:rsidRDefault="00DF12C1">
      <w:pPr>
        <w:ind w:left="284" w:right="-341"/>
        <w:rPr>
          <w:lang w:val="en-US"/>
        </w:rPr>
      </w:pPr>
      <w:r>
        <w:t>Это есть угол Брюстера (</w:t>
      </w:r>
      <w:r>
        <w:rPr>
          <w:position w:val="-10"/>
        </w:rPr>
        <w:object w:dxaOrig="340" w:dyaOrig="320" w14:anchorId="6D8BE766">
          <v:shape id="_x0000_i1209" type="#_x0000_t75" style="width:17.25pt;height:15.75pt" o:ole="">
            <v:imagedata r:id="rId365" o:title=""/>
          </v:shape>
          <o:OLEObject Type="Embed" ProgID="Equation.2" ShapeID="_x0000_i1209" DrawAspect="Content" ObjectID="_1469993730" r:id="rId366"/>
        </w:object>
      </w:r>
      <w:r>
        <w:t xml:space="preserve">) , при котором  </w:t>
      </w:r>
      <w:r>
        <w:rPr>
          <w:position w:val="-14"/>
        </w:rPr>
        <w:object w:dxaOrig="240" w:dyaOrig="360" w14:anchorId="12D5A67D">
          <v:shape id="_x0000_i1210" type="#_x0000_t75" style="width:12pt;height:18pt" o:ole="">
            <v:imagedata r:id="rId367" o:title=""/>
          </v:shape>
          <o:OLEObject Type="Embed" ProgID="Equation.2" ShapeID="_x0000_i1210" DrawAspect="Content" ObjectID="_1469993731" r:id="rId368"/>
        </w:object>
      </w:r>
      <w:r>
        <w:t xml:space="preserve"> обращается в 0 , то есть отраженная волна отсутствует . Для  случая падения из воздуха в стекло </w:t>
      </w:r>
      <w:r>
        <w:rPr>
          <w:position w:val="-10"/>
        </w:rPr>
        <w:object w:dxaOrig="1219" w:dyaOrig="360" w14:anchorId="03D8DA09">
          <v:shape id="_x0000_i1211" type="#_x0000_t75" style="width:60.75pt;height:18pt" o:ole="">
            <v:imagedata r:id="rId369" o:title=""/>
          </v:shape>
          <o:OLEObject Type="Embed" ProgID="Equation.2" ShapeID="_x0000_i1211" DrawAspect="Content" ObjectID="_1469993732" r:id="rId370"/>
        </w:object>
      </w:r>
      <w:r>
        <w:t xml:space="preserve">, для обратного случая (из стекла в воздух) </w:t>
      </w:r>
      <w:r>
        <w:rPr>
          <w:position w:val="-10"/>
        </w:rPr>
        <w:object w:dxaOrig="1219" w:dyaOrig="360" w14:anchorId="29C93080">
          <v:shape id="_x0000_i1212" type="#_x0000_t75" style="width:60.75pt;height:18pt" o:ole="">
            <v:imagedata r:id="rId371" o:title=""/>
          </v:shape>
          <o:OLEObject Type="Embed" ProgID="Equation.2" ShapeID="_x0000_i1212" DrawAspect="Content" ObjectID="_1469993733" r:id="rId372"/>
        </w:object>
      </w:r>
      <w:r>
        <w:t xml:space="preserve">При переходе через этот угол </w:t>
      </w:r>
      <w:r>
        <w:rPr>
          <w:position w:val="-26"/>
        </w:rPr>
        <w:object w:dxaOrig="1040" w:dyaOrig="660" w14:anchorId="232A84B0">
          <v:shape id="_x0000_i1213" type="#_x0000_t75" style="width:51.75pt;height:33pt" o:ole="">
            <v:imagedata r:id="rId310" o:title=""/>
          </v:shape>
          <o:OLEObject Type="Embed" ProgID="Equation.2" ShapeID="_x0000_i1213" DrawAspect="Content" ObjectID="_1469993734" r:id="rId373"/>
        </w:object>
      </w:r>
      <w:r>
        <w:t xml:space="preserve"> меняет знак</w:t>
      </w:r>
      <w:r>
        <w:rPr>
          <w:lang w:val="en-US"/>
        </w:rPr>
        <w:t xml:space="preserve"> </w:t>
      </w:r>
      <w:r>
        <w:t xml:space="preserve">на минус  , следовательно  </w:t>
      </w:r>
      <w:r>
        <w:rPr>
          <w:position w:val="-14"/>
        </w:rPr>
        <w:object w:dxaOrig="240" w:dyaOrig="360" w14:anchorId="5494DA52">
          <v:shape id="_x0000_i1214" type="#_x0000_t75" style="width:12pt;height:18pt" o:ole="">
            <v:imagedata r:id="rId367" o:title=""/>
          </v:shape>
          <o:OLEObject Type="Embed" ProgID="Equation.2" ShapeID="_x0000_i1214" DrawAspect="Content" ObjectID="_1469993735" r:id="rId374"/>
        </w:object>
      </w:r>
      <w:r>
        <w:t xml:space="preserve"> как квадрат этой функции сначала  убывает (до нуля) , а затем возрастает (до 1).</w:t>
      </w:r>
    </w:p>
    <w:p w14:paraId="242E610B" w14:textId="77777777" w:rsidR="00DF12C1" w:rsidRDefault="00DF12C1">
      <w:pPr>
        <w:ind w:left="284" w:right="-341"/>
      </w:pPr>
      <w:r>
        <w:t xml:space="preserve"> При  </w:t>
      </w:r>
      <w:r>
        <w:rPr>
          <w:position w:val="-10"/>
        </w:rPr>
        <w:object w:dxaOrig="639" w:dyaOrig="320" w14:anchorId="1D544D8D">
          <v:shape id="_x0000_i1215" type="#_x0000_t75" style="width:32.25pt;height:15.75pt" o:ole="">
            <v:imagedata r:id="rId350" o:title=""/>
          </v:shape>
          <o:OLEObject Type="Embed" ProgID="Equation.2" ShapeID="_x0000_i1215" DrawAspect="Content" ObjectID="_1469993736" r:id="rId375"/>
        </w:object>
      </w:r>
      <w:r>
        <w:t xml:space="preserve">  для  небольших</w:t>
      </w:r>
      <w:r>
        <w:rPr>
          <w:position w:val="-6"/>
        </w:rPr>
        <w:object w:dxaOrig="240" w:dyaOrig="220" w14:anchorId="4396F9E6">
          <v:shape id="_x0000_i1216" type="#_x0000_t75" style="width:12pt;height:11.25pt" o:ole="">
            <v:imagedata r:id="rId358" o:title=""/>
          </v:shape>
          <o:OLEObject Type="Embed" ProgID="Equation.2" ShapeID="_x0000_i1216" DrawAspect="Content" ObjectID="_1469993737" r:id="rId376"/>
        </w:object>
      </w:r>
      <w:r>
        <w:rPr>
          <w:position w:val="-26"/>
        </w:rPr>
        <w:object w:dxaOrig="1320" w:dyaOrig="660" w14:anchorId="2B2352DD">
          <v:shape id="_x0000_i1217" type="#_x0000_t75" style="width:66pt;height:33pt" o:ole="">
            <v:imagedata r:id="rId360" o:title=""/>
          </v:shape>
          <o:OLEObject Type="Embed" ProgID="Equation.2" ShapeID="_x0000_i1217" DrawAspect="Content" ObjectID="_1469993738" r:id="rId377"/>
        </w:object>
      </w:r>
      <w:r>
        <w:rPr>
          <w:lang w:val="en-US"/>
        </w:rPr>
        <w:t>&lt;0</w:t>
      </w:r>
      <w:r>
        <w:t xml:space="preserve"> , при переходе через </w:t>
      </w:r>
      <w:r>
        <w:rPr>
          <w:position w:val="-10"/>
        </w:rPr>
        <w:object w:dxaOrig="340" w:dyaOrig="320" w14:anchorId="7BBE7DAD">
          <v:shape id="_x0000_i1218" type="#_x0000_t75" style="width:17.25pt;height:15.75pt" o:ole="">
            <v:imagedata r:id="rId365" o:title=""/>
          </v:shape>
          <o:OLEObject Type="Embed" ProgID="Equation.2" ShapeID="_x0000_i1218" DrawAspect="Content" ObjectID="_1469993739" r:id="rId378"/>
        </w:object>
      </w:r>
      <w:r>
        <w:t xml:space="preserve"> знак будет меняться  на плюс. Переход через </w:t>
      </w:r>
      <w:r>
        <w:rPr>
          <w:position w:val="-10"/>
        </w:rPr>
        <w:object w:dxaOrig="340" w:dyaOrig="320" w14:anchorId="68800550">
          <v:shape id="_x0000_i1219" type="#_x0000_t75" style="width:17.25pt;height:15.75pt" o:ole="">
            <v:imagedata r:id="rId365" o:title=""/>
          </v:shape>
          <o:OLEObject Type="Embed" ProgID="Equation.2" ShapeID="_x0000_i1219" DrawAspect="Content" ObjectID="_1469993740" r:id="rId379"/>
        </w:object>
      </w:r>
      <w:r>
        <w:t xml:space="preserve"> действительно будет  иметь место , хотя </w:t>
      </w:r>
      <w:r>
        <w:rPr>
          <w:position w:val="-6"/>
        </w:rPr>
        <w:object w:dxaOrig="240" w:dyaOrig="220" w14:anchorId="73D08C1F">
          <v:shape id="_x0000_i1220" type="#_x0000_t75" style="width:12pt;height:11.25pt" o:ole="">
            <v:imagedata r:id="rId358" o:title=""/>
          </v:shape>
          <o:OLEObject Type="Embed" ProgID="Equation.2" ShapeID="_x0000_i1220" DrawAspect="Content" ObjectID="_1469993741" r:id="rId380"/>
        </w:object>
      </w:r>
      <w:r>
        <w:t xml:space="preserve"> изменяется до </w:t>
      </w:r>
      <w:r>
        <w:rPr>
          <w:position w:val="-14"/>
        </w:rPr>
        <w:object w:dxaOrig="380" w:dyaOrig="360" w14:anchorId="1F31BCD6">
          <v:shape id="_x0000_i1221" type="#_x0000_t75" style="width:18.75pt;height:18pt" o:ole="">
            <v:imagedata r:id="rId381" o:title=""/>
          </v:shape>
          <o:OLEObject Type="Embed" ProgID="Equation.2" ShapeID="_x0000_i1221" DrawAspect="Content" ObjectID="_1469993742" r:id="rId382"/>
        </w:object>
      </w:r>
      <w:r>
        <w:t xml:space="preserve"> ,а не до </w:t>
      </w:r>
      <w:r>
        <w:rPr>
          <w:position w:val="-14"/>
        </w:rPr>
        <w:object w:dxaOrig="380" w:dyaOrig="460" w14:anchorId="55FF1F7B">
          <v:shape id="_x0000_i1222" type="#_x0000_t75" style="width:18.75pt;height:23.25pt" o:ole="">
            <v:imagedata r:id="rId383" o:title=""/>
          </v:shape>
          <o:OLEObject Type="Embed" ProgID="Equation.2" ShapeID="_x0000_i1222" DrawAspect="Content" ObjectID="_1469993743" r:id="rId384"/>
        </w:object>
      </w:r>
      <w:r>
        <w:t xml:space="preserve"> , поскольку   </w:t>
      </w:r>
      <w:r>
        <w:rPr>
          <w:position w:val="-10"/>
        </w:rPr>
        <w:object w:dxaOrig="2000" w:dyaOrig="320" w14:anchorId="3147791F">
          <v:shape id="_x0000_i1223" type="#_x0000_t75" style="width:99.75pt;height:15.75pt" o:ole="">
            <v:imagedata r:id="rId385" o:title=""/>
          </v:shape>
          <o:OLEObject Type="Embed" ProgID="Equation.2" ShapeID="_x0000_i1223" DrawAspect="Content" ObjectID="_1469993744" r:id="rId386"/>
        </w:object>
      </w:r>
      <w:r>
        <w:rPr>
          <w:lang w:val="en-US"/>
        </w:rPr>
        <w:t xml:space="preserve">. </w:t>
      </w:r>
      <w:r>
        <w:t xml:space="preserve">Таким образом  </w:t>
      </w:r>
      <w:r>
        <w:rPr>
          <w:position w:val="-14"/>
        </w:rPr>
        <w:object w:dxaOrig="240" w:dyaOrig="360" w14:anchorId="7ED86044">
          <v:shape id="_x0000_i1224" type="#_x0000_t75" style="width:12pt;height:18pt" o:ole="">
            <v:imagedata r:id="rId367" o:title=""/>
          </v:shape>
          <o:OLEObject Type="Embed" ProgID="Equation.2" ShapeID="_x0000_i1224" DrawAspect="Content" ObjectID="_1469993745" r:id="rId387"/>
        </w:object>
      </w:r>
      <w:r>
        <w:t xml:space="preserve"> снова  монотонно убывает до 0 , а затем  монотонно возрастает до 1.</w:t>
      </w:r>
    </w:p>
    <w:p w14:paraId="224D9D71" w14:textId="77777777" w:rsidR="00DF12C1" w:rsidRDefault="00DF12C1">
      <w:pPr>
        <w:ind w:left="284" w:right="-341"/>
        <w:rPr>
          <w:lang w:val="en-US"/>
        </w:rPr>
      </w:pPr>
      <w:r>
        <w:t xml:space="preserve">  Итак ,</w:t>
      </w:r>
      <w:r>
        <w:rPr>
          <w:i/>
        </w:rPr>
        <w:t xml:space="preserve"> в обоих случаях  </w:t>
      </w:r>
      <w:r>
        <w:rPr>
          <w:i/>
          <w:position w:val="-14"/>
        </w:rPr>
        <w:object w:dxaOrig="240" w:dyaOrig="360" w14:anchorId="288CDBA5">
          <v:shape id="_x0000_i1225" type="#_x0000_t75" style="width:12pt;height:18pt" o:ole="">
            <v:imagedata r:id="rId367" o:title=""/>
          </v:shape>
          <o:OLEObject Type="Embed" ProgID="Equation.2" ShapeID="_x0000_i1225" DrawAspect="Content" ObjectID="_1469993746" r:id="rId388"/>
        </w:object>
      </w:r>
      <w:r>
        <w:rPr>
          <w:i/>
        </w:rPr>
        <w:t xml:space="preserve"> сначала монотонно убывает от </w:t>
      </w:r>
      <w:r>
        <w:rPr>
          <w:i/>
          <w:position w:val="-26"/>
        </w:rPr>
        <w:object w:dxaOrig="859" w:dyaOrig="720" w14:anchorId="2B4BC631">
          <v:shape id="_x0000_i1226" type="#_x0000_t75" style="width:42.75pt;height:36pt" o:ole="">
            <v:imagedata r:id="rId339" o:title=""/>
          </v:shape>
          <o:OLEObject Type="Embed" ProgID="Equation.2" ShapeID="_x0000_i1226" DrawAspect="Content" ObjectID="_1469993747" r:id="rId389"/>
        </w:object>
      </w:r>
      <w:r>
        <w:rPr>
          <w:i/>
        </w:rPr>
        <w:t xml:space="preserve">при </w:t>
      </w:r>
      <w:r>
        <w:rPr>
          <w:i/>
          <w:position w:val="-6"/>
        </w:rPr>
        <w:object w:dxaOrig="600" w:dyaOrig="260" w14:anchorId="31940D8A">
          <v:shape id="_x0000_i1227" type="#_x0000_t75" style="width:30pt;height:12.75pt" o:ole="">
            <v:imagedata r:id="rId341" o:title=""/>
          </v:shape>
          <o:OLEObject Type="Embed" ProgID="Equation.2" ShapeID="_x0000_i1227" DrawAspect="Content" ObjectID="_1469993748" r:id="rId390"/>
        </w:object>
      </w:r>
      <w:r>
        <w:rPr>
          <w:i/>
        </w:rPr>
        <w:t xml:space="preserve"> до 0 при </w:t>
      </w:r>
      <w:r>
        <w:rPr>
          <w:i/>
          <w:position w:val="-10"/>
        </w:rPr>
        <w:object w:dxaOrig="760" w:dyaOrig="320" w14:anchorId="34F5A073">
          <v:shape id="_x0000_i1228" type="#_x0000_t75" style="width:38.25pt;height:15.75pt" o:ole="">
            <v:imagedata r:id="rId391" o:title=""/>
          </v:shape>
          <o:OLEObject Type="Embed" ProgID="Equation.2" ShapeID="_x0000_i1228" DrawAspect="Content" ObjectID="_1469993749" r:id="rId392"/>
        </w:object>
      </w:r>
      <w:r>
        <w:rPr>
          <w:i/>
        </w:rPr>
        <w:t xml:space="preserve"> , а затем монотонно возрастает до 1 при </w:t>
      </w:r>
      <w:r>
        <w:rPr>
          <w:i/>
          <w:position w:val="-14"/>
        </w:rPr>
        <w:object w:dxaOrig="800" w:dyaOrig="460" w14:anchorId="059520DD">
          <v:shape id="_x0000_i1229" type="#_x0000_t75" style="width:39.75pt;height:23.25pt" o:ole="">
            <v:imagedata r:id="rId343" o:title=""/>
          </v:shape>
          <o:OLEObject Type="Embed" ProgID="Equation.2" ShapeID="_x0000_i1229" DrawAspect="Content" ObjectID="_1469993750" r:id="rId393"/>
        </w:object>
      </w:r>
      <w:r>
        <w:rPr>
          <w:i/>
        </w:rPr>
        <w:t xml:space="preserve"> или </w:t>
      </w:r>
      <w:r>
        <w:rPr>
          <w:i/>
          <w:position w:val="-14"/>
        </w:rPr>
        <w:object w:dxaOrig="800" w:dyaOrig="360" w14:anchorId="02338B64">
          <v:shape id="_x0000_i1230" type="#_x0000_t75" style="width:39.75pt;height:18pt" o:ole="">
            <v:imagedata r:id="rId394" o:title=""/>
          </v:shape>
          <o:OLEObject Type="Embed" ProgID="Equation.2" ShapeID="_x0000_i1230" DrawAspect="Content" ObjectID="_1469993751" r:id="rId395"/>
        </w:object>
      </w:r>
      <w:r>
        <w:t>.</w:t>
      </w:r>
    </w:p>
    <w:p w14:paraId="169DC59B" w14:textId="77777777" w:rsidR="00DF12C1" w:rsidRDefault="00DF12C1">
      <w:pPr>
        <w:ind w:left="284" w:right="-341"/>
        <w:rPr>
          <w:lang w:val="en-US"/>
        </w:rPr>
      </w:pPr>
    </w:p>
    <w:p w14:paraId="3DB27EB6" w14:textId="77777777" w:rsidR="00DF12C1" w:rsidRDefault="00DF12C1">
      <w:pPr>
        <w:ind w:left="284" w:right="-341"/>
        <w:rPr>
          <w:lang w:val="en-US"/>
        </w:rPr>
      </w:pPr>
      <w:r>
        <w:t xml:space="preserve"> Полученные  зависимости  иллюстрируются следующими графиками </w:t>
      </w:r>
      <w:r>
        <w:rPr>
          <w:lang w:val="en-US"/>
        </w:rPr>
        <w:t>:</w:t>
      </w:r>
    </w:p>
    <w:p w14:paraId="03B3D6D3" w14:textId="77777777" w:rsidR="00DF12C1" w:rsidRDefault="00DF12C1">
      <w:pPr>
        <w:ind w:left="284" w:right="-341"/>
      </w:pPr>
      <w:r>
        <w:t xml:space="preserve">на первом показана зависимость </w:t>
      </w:r>
      <w:r>
        <w:rPr>
          <w:position w:val="-14"/>
        </w:rPr>
        <w:object w:dxaOrig="240" w:dyaOrig="360" w14:anchorId="075705A4">
          <v:shape id="_x0000_i1231" type="#_x0000_t75" style="width:12pt;height:18pt" o:ole="">
            <v:imagedata r:id="rId367" o:title=""/>
          </v:shape>
          <o:OLEObject Type="Embed" ProgID="Equation.2" ShapeID="_x0000_i1231" DrawAspect="Content" ObjectID="_1469993752" r:id="rId396"/>
        </w:object>
      </w:r>
      <w:r>
        <w:t xml:space="preserve">(сплошная линия) и </w:t>
      </w:r>
      <w:r>
        <w:rPr>
          <w:position w:val="-10"/>
        </w:rPr>
        <w:object w:dxaOrig="220" w:dyaOrig="320" w14:anchorId="332C4AEB">
          <v:shape id="_x0000_i1232" type="#_x0000_t75" style="width:11.25pt;height:15.75pt" o:ole="">
            <v:imagedata r:id="rId250" o:title=""/>
          </v:shape>
          <o:OLEObject Type="Embed" ProgID="Equation.2" ShapeID="_x0000_i1232" DrawAspect="Content" ObjectID="_1469993753" r:id="rId397"/>
        </w:object>
      </w:r>
      <w:r>
        <w:t xml:space="preserve">(пунктирная линия) от </w:t>
      </w:r>
      <w:r>
        <w:rPr>
          <w:position w:val="-6"/>
        </w:rPr>
        <w:object w:dxaOrig="240" w:dyaOrig="220" w14:anchorId="7A741746">
          <v:shape id="_x0000_i1233" type="#_x0000_t75" style="width:12pt;height:11.25pt" o:ole="">
            <v:imagedata r:id="rId398" o:title=""/>
          </v:shape>
          <o:OLEObject Type="Embed" ProgID="Equation.2" ShapeID="_x0000_i1233" DrawAspect="Content" ObjectID="_1469993754" r:id="rId399"/>
        </w:object>
      </w:r>
      <w:r>
        <w:t xml:space="preserve"> для случая падения волны из воздуха в стекло (</w:t>
      </w:r>
      <w:r>
        <w:rPr>
          <w:lang w:val="en-US"/>
        </w:rPr>
        <w:t>n</w:t>
      </w:r>
      <w:r>
        <w:t>=1.51)</w:t>
      </w:r>
    </w:p>
    <w:p w14:paraId="254513CD" w14:textId="77777777" w:rsidR="00DF12C1" w:rsidRDefault="00DF12C1">
      <w:pPr>
        <w:ind w:left="284" w:right="-341"/>
      </w:pPr>
    </w:p>
    <w:p w14:paraId="66156D52" w14:textId="77777777" w:rsidR="00DF12C1" w:rsidRDefault="00DF12C1">
      <w:pPr>
        <w:rPr>
          <w:rFonts w:ascii="Helv" w:hAnsi="Helv"/>
        </w:rPr>
      </w:pPr>
      <w:r>
        <w:object w:dxaOrig="7245" w:dyaOrig="5085" w14:anchorId="43819A9F">
          <v:shape id="_x0000_i1234" type="#_x0000_t75" style="width:362.25pt;height:254.25pt" o:ole="">
            <v:imagedata r:id="rId400" o:title=""/>
          </v:shape>
          <o:OLEObject Type="Embed" ProgID="PBrush" ShapeID="_x0000_i1234" DrawAspect="Content" ObjectID="_1469993755" r:id="rId401"/>
        </w:object>
      </w:r>
    </w:p>
    <w:p w14:paraId="5F0FD86D" w14:textId="77777777" w:rsidR="00DF12C1" w:rsidRDefault="00DF12C1"/>
    <w:p w14:paraId="7DEEAE2D" w14:textId="77777777" w:rsidR="00DF12C1" w:rsidRDefault="00DF12C1"/>
    <w:p w14:paraId="489CF9B8" w14:textId="77777777" w:rsidR="00DF12C1" w:rsidRDefault="00DF12C1">
      <w:r>
        <w:t>на втором -для случая падения волны из стекла в воздух</w:t>
      </w:r>
    </w:p>
    <w:p w14:paraId="4924EDF9" w14:textId="77777777" w:rsidR="00DF12C1" w:rsidRDefault="00DF12C1">
      <w:pPr>
        <w:rPr>
          <w:rFonts w:ascii="Helv" w:hAnsi="Helv"/>
        </w:rPr>
      </w:pPr>
      <w:r>
        <w:object w:dxaOrig="7470" w:dyaOrig="5340" w14:anchorId="6148FD68">
          <v:shape id="_x0000_i1235" type="#_x0000_t75" style="width:373.5pt;height:267pt" o:ole="">
            <v:imagedata r:id="rId402" o:title=""/>
          </v:shape>
          <o:OLEObject Type="Embed" ProgID="PBrush" ShapeID="_x0000_i1235" DrawAspect="Content" ObjectID="_1469993756" r:id="rId403"/>
        </w:object>
      </w:r>
    </w:p>
    <w:p w14:paraId="28CA330A" w14:textId="77777777" w:rsidR="00DF12C1" w:rsidRDefault="00DF12C1">
      <w:pPr>
        <w:rPr>
          <w:rFonts w:ascii="Helv" w:hAnsi="Helv"/>
        </w:rPr>
      </w:pPr>
    </w:p>
    <w:p w14:paraId="7014C858" w14:textId="77777777" w:rsidR="00DF12C1" w:rsidRDefault="00DF12C1">
      <w:pPr>
        <w:rPr>
          <w:rFonts w:ascii="Helv" w:hAnsi="Helv"/>
          <w:sz w:val="22"/>
          <w:u w:val="single"/>
        </w:rPr>
      </w:pPr>
    </w:p>
    <w:p w14:paraId="6856BD45" w14:textId="77777777" w:rsidR="00DF12C1" w:rsidRDefault="00DF12C1">
      <w:pPr>
        <w:ind w:left="284" w:right="-341"/>
        <w:rPr>
          <w:lang w:val="en-US"/>
        </w:rPr>
      </w:pPr>
      <w:r>
        <w:rPr>
          <w:sz w:val="22"/>
          <w:u w:val="single"/>
        </w:rPr>
        <w:t>В. Преломление</w:t>
      </w:r>
    </w:p>
    <w:p w14:paraId="62A7F015" w14:textId="77777777" w:rsidR="00DF12C1" w:rsidRDefault="00DF12C1">
      <w:pPr>
        <w:ind w:left="284" w:right="-341"/>
        <w:rPr>
          <w:lang w:val="en-US"/>
        </w:rPr>
      </w:pPr>
    </w:p>
    <w:p w14:paraId="5FB244AC" w14:textId="77777777" w:rsidR="00DF12C1" w:rsidRDefault="00DF12C1">
      <w:pPr>
        <w:ind w:left="284" w:right="-341"/>
      </w:pPr>
      <w:r>
        <w:rPr>
          <w:lang w:val="en-US"/>
        </w:rPr>
        <w:t xml:space="preserve">    </w:t>
      </w:r>
      <w:r>
        <w:t xml:space="preserve">Для анализа поведения </w:t>
      </w:r>
      <w:r>
        <w:rPr>
          <w:position w:val="-14"/>
        </w:rPr>
        <w:object w:dxaOrig="660" w:dyaOrig="360" w14:anchorId="38C1C6D2">
          <v:shape id="_x0000_i1236" type="#_x0000_t75" style="width:33pt;height:18pt" o:ole="">
            <v:imagedata r:id="rId404" o:title=""/>
          </v:shape>
          <o:OLEObject Type="Embed" ProgID="Equation.2" ShapeID="_x0000_i1236" DrawAspect="Content" ObjectID="_1469993757" r:id="rId405"/>
        </w:object>
      </w:r>
      <w:r>
        <w:t xml:space="preserve"> и </w:t>
      </w:r>
      <w:r>
        <w:rPr>
          <w:position w:val="-10"/>
        </w:rPr>
        <w:object w:dxaOrig="639" w:dyaOrig="320" w14:anchorId="3923D1C0">
          <v:shape id="_x0000_i1237" type="#_x0000_t75" style="width:32.25pt;height:15.75pt" o:ole="">
            <v:imagedata r:id="rId406" o:title=""/>
          </v:shape>
          <o:OLEObject Type="Embed" ProgID="Equation.2" ShapeID="_x0000_i1237" DrawAspect="Content" ObjectID="_1469993758" r:id="rId407"/>
        </w:object>
      </w:r>
      <w:r>
        <w:t xml:space="preserve"> воспользуемся следующим соображением - падающая волна на границе раздела  разделяется на две - прошедшую  и отраженную  , причем энергия падающей  волны (энергия , переносимая волной  через границу раздела сред) уходит в энергию отраженной  и преломленной волн (поскольку никаких других источников нет). Поэтому , поскольку коэффициент </w:t>
      </w:r>
      <w:r>
        <w:rPr>
          <w:position w:val="-14"/>
        </w:rPr>
        <w:object w:dxaOrig="300" w:dyaOrig="360" w14:anchorId="2BC90C31">
          <v:shape id="_x0000_i1238" type="#_x0000_t75" style="width:15pt;height:18pt" o:ole="">
            <v:imagedata r:id="rId408" o:title=""/>
          </v:shape>
          <o:OLEObject Type="Embed" ProgID="Equation.2" ShapeID="_x0000_i1238" DrawAspect="Content" ObjectID="_1469993759" r:id="rId409"/>
        </w:object>
      </w:r>
      <w:r>
        <w:t xml:space="preserve"> показывает отношение энергии прошедшей волны к энергии падающей , </w:t>
      </w:r>
      <w:r>
        <w:rPr>
          <w:position w:val="-14"/>
        </w:rPr>
        <w:object w:dxaOrig="240" w:dyaOrig="360" w14:anchorId="0F0D235E">
          <v:shape id="_x0000_i1239" type="#_x0000_t75" style="width:12pt;height:18pt" o:ole="">
            <v:imagedata r:id="rId410" o:title=""/>
          </v:shape>
          <o:OLEObject Type="Embed" ProgID="Equation.2" ShapeID="_x0000_i1239" DrawAspect="Content" ObjectID="_1469993760" r:id="rId411"/>
        </w:object>
      </w:r>
      <w:r>
        <w:t xml:space="preserve"> - отношение энергии  отраженной волны к энергии падающей в </w:t>
      </w:r>
      <w:r>
        <w:rPr>
          <w:lang w:val="en-US"/>
        </w:rPr>
        <w:t>p-</w:t>
      </w:r>
      <w:r>
        <w:t xml:space="preserve">волне , а </w:t>
      </w:r>
      <w:r>
        <w:rPr>
          <w:position w:val="-10"/>
        </w:rPr>
        <w:object w:dxaOrig="279" w:dyaOrig="320" w14:anchorId="6FACFD76">
          <v:shape id="_x0000_i1240" type="#_x0000_t75" style="width:14.25pt;height:15.75pt" o:ole="">
            <v:imagedata r:id="rId412" o:title=""/>
          </v:shape>
          <o:OLEObject Type="Embed" ProgID="Equation.2" ShapeID="_x0000_i1240" DrawAspect="Content" ObjectID="_1469993761" r:id="rId413"/>
        </w:object>
      </w:r>
      <w:r>
        <w:t xml:space="preserve"> и </w:t>
      </w:r>
      <w:r>
        <w:rPr>
          <w:position w:val="-10"/>
        </w:rPr>
        <w:object w:dxaOrig="220" w:dyaOrig="320" w14:anchorId="13A3D999">
          <v:shape id="_x0000_i1241" type="#_x0000_t75" style="width:11.25pt;height:15.75pt" o:ole="">
            <v:imagedata r:id="rId414" o:title=""/>
          </v:shape>
          <o:OLEObject Type="Embed" ProgID="Equation.2" ShapeID="_x0000_i1241" DrawAspect="Content" ObjectID="_1469993762" r:id="rId415"/>
        </w:object>
      </w:r>
      <w:r>
        <w:t xml:space="preserve"> - аналогичные отношения в </w:t>
      </w:r>
      <w:r>
        <w:rPr>
          <w:lang w:val="en-US"/>
        </w:rPr>
        <w:t>s</w:t>
      </w:r>
      <w:r>
        <w:t>-волне , должны выполнятся соотношения :</w:t>
      </w:r>
    </w:p>
    <w:p w14:paraId="55015BAA" w14:textId="77777777" w:rsidR="00DF12C1" w:rsidRDefault="00DF12C1">
      <w:pPr>
        <w:ind w:left="284" w:right="-341"/>
      </w:pPr>
      <w:r>
        <w:t xml:space="preserve">          </w:t>
      </w:r>
      <w:r>
        <w:rPr>
          <w:position w:val="-14"/>
        </w:rPr>
        <w:object w:dxaOrig="1100" w:dyaOrig="360" w14:anchorId="74F5B26B">
          <v:shape id="_x0000_i1242" type="#_x0000_t75" style="width:54.75pt;height:18pt" o:ole="">
            <v:imagedata r:id="rId416" o:title=""/>
          </v:shape>
          <o:OLEObject Type="Embed" ProgID="Equation.2" ShapeID="_x0000_i1242" DrawAspect="Content" ObjectID="_1469993763" r:id="rId417"/>
        </w:object>
      </w:r>
      <w:r>
        <w:t xml:space="preserve">      и   </w:t>
      </w:r>
      <w:r>
        <w:rPr>
          <w:position w:val="-10"/>
        </w:rPr>
        <w:object w:dxaOrig="1040" w:dyaOrig="320" w14:anchorId="5138BE18">
          <v:shape id="_x0000_i1243" type="#_x0000_t75" style="width:51.75pt;height:15.75pt" o:ole="">
            <v:imagedata r:id="rId418" o:title=""/>
          </v:shape>
          <o:OLEObject Type="Embed" ProgID="Equation.2" ShapeID="_x0000_i1243" DrawAspect="Content" ObjectID="_1469993764" r:id="rId419"/>
        </w:object>
      </w:r>
      <w:r>
        <w:t xml:space="preserve"> </w:t>
      </w:r>
    </w:p>
    <w:p w14:paraId="30267927" w14:textId="77777777" w:rsidR="00DF12C1" w:rsidRDefault="00DF12C1">
      <w:pPr>
        <w:ind w:left="284" w:right="-341"/>
      </w:pPr>
      <w:r>
        <w:t xml:space="preserve">  Действительно , проверим это :</w:t>
      </w:r>
    </w:p>
    <w:p w14:paraId="4F029254" w14:textId="77777777" w:rsidR="00DF12C1" w:rsidRDefault="00DF12C1">
      <w:pPr>
        <w:ind w:left="284" w:right="-341"/>
      </w:pPr>
      <w:r>
        <w:rPr>
          <w:position w:val="-36"/>
        </w:rPr>
        <w:object w:dxaOrig="10500" w:dyaOrig="880" w14:anchorId="564AA918">
          <v:shape id="_x0000_i1244" type="#_x0000_t75" style="width:456pt;height:38.25pt" o:ole="">
            <v:imagedata r:id="rId420" o:title=""/>
          </v:shape>
          <o:OLEObject Type="Embed" ProgID="Equation.2" ShapeID="_x0000_i1244" DrawAspect="Content" ObjectID="_1469993765" r:id="rId421"/>
        </w:object>
      </w:r>
    </w:p>
    <w:p w14:paraId="30B46D18" w14:textId="77777777" w:rsidR="00DF12C1" w:rsidRDefault="00DF12C1">
      <w:pPr>
        <w:ind w:left="284" w:right="-341"/>
      </w:pPr>
      <w:r>
        <w:t>рассмотрим отдельно числитель:</w:t>
      </w:r>
    </w:p>
    <w:p w14:paraId="14C9FDA0" w14:textId="77777777" w:rsidR="00DF12C1" w:rsidRDefault="00DF12C1">
      <w:pPr>
        <w:ind w:left="284" w:right="-341"/>
      </w:pPr>
      <w:r>
        <w:rPr>
          <w:position w:val="-92"/>
        </w:rPr>
        <w:object w:dxaOrig="9660" w:dyaOrig="2040" w14:anchorId="0D6B4506">
          <v:shape id="_x0000_i1245" type="#_x0000_t75" style="width:423.75pt;height:89.25pt" o:ole="">
            <v:imagedata r:id="rId422" o:title=""/>
          </v:shape>
          <o:OLEObject Type="Embed" ProgID="Equation.2" ShapeID="_x0000_i1245" DrawAspect="Content" ObjectID="_1469993766" r:id="rId423"/>
        </w:object>
      </w:r>
      <w:r>
        <w:t xml:space="preserve">таким образом действительно </w:t>
      </w:r>
      <w:r>
        <w:rPr>
          <w:position w:val="-14"/>
        </w:rPr>
        <w:object w:dxaOrig="1100" w:dyaOrig="360" w14:anchorId="47644186">
          <v:shape id="_x0000_i1246" type="#_x0000_t75" style="width:54.75pt;height:18pt" o:ole="">
            <v:imagedata r:id="rId424" o:title=""/>
          </v:shape>
          <o:OLEObject Type="Embed" ProgID="Equation.2" ShapeID="_x0000_i1246" DrawAspect="Content" ObjectID="_1469993767" r:id="rId425"/>
        </w:object>
      </w:r>
      <w:r>
        <w:t xml:space="preserve"> , аналогично </w:t>
      </w:r>
    </w:p>
    <w:p w14:paraId="241396AD" w14:textId="77777777" w:rsidR="00DF12C1" w:rsidRDefault="00DF12C1">
      <w:pPr>
        <w:ind w:left="284" w:right="-341"/>
      </w:pPr>
      <w:r>
        <w:rPr>
          <w:position w:val="-68"/>
        </w:rPr>
        <w:object w:dxaOrig="7980" w:dyaOrig="1520" w14:anchorId="0422E2A8">
          <v:shape id="_x0000_i1247" type="#_x0000_t75" style="width:399pt;height:75.75pt" o:ole="">
            <v:imagedata r:id="rId426" o:title=""/>
          </v:shape>
          <o:OLEObject Type="Embed" ProgID="Equation.2" ShapeID="_x0000_i1247" DrawAspect="Content" ObjectID="_1469993768" r:id="rId427"/>
        </w:object>
      </w:r>
    </w:p>
    <w:p w14:paraId="1E88437D" w14:textId="77777777" w:rsidR="00DF12C1" w:rsidRDefault="00DF12C1">
      <w:pPr>
        <w:ind w:left="284" w:right="-341"/>
      </w:pPr>
    </w:p>
    <w:p w14:paraId="6C91E7AD" w14:textId="77777777" w:rsidR="00DF12C1" w:rsidRDefault="00DF12C1">
      <w:pPr>
        <w:ind w:left="284" w:right="-341"/>
      </w:pPr>
    </w:p>
    <w:p w14:paraId="3471CCD0" w14:textId="77777777" w:rsidR="00DF12C1" w:rsidRDefault="00DF12C1">
      <w:pPr>
        <w:ind w:left="284" w:right="-341"/>
      </w:pPr>
    </w:p>
    <w:p w14:paraId="0CCB0FDF" w14:textId="77777777" w:rsidR="00DF12C1" w:rsidRDefault="00DF12C1">
      <w:pPr>
        <w:ind w:left="284" w:right="-341"/>
      </w:pPr>
      <w:r>
        <w:t xml:space="preserve">   Таким образом , используя предыдущее исследование </w:t>
      </w:r>
      <w:r>
        <w:rPr>
          <w:position w:val="-14"/>
        </w:rPr>
        <w:object w:dxaOrig="240" w:dyaOrig="360" w14:anchorId="64930C23">
          <v:shape id="_x0000_i1248" type="#_x0000_t75" style="width:12pt;height:18pt" o:ole="">
            <v:imagedata r:id="rId428" o:title=""/>
          </v:shape>
          <o:OLEObject Type="Embed" ProgID="Equation.2" ShapeID="_x0000_i1248" DrawAspect="Content" ObjectID="_1469993769" r:id="rId429"/>
        </w:object>
      </w:r>
      <w:r>
        <w:t xml:space="preserve"> ,</w:t>
      </w:r>
      <w:r>
        <w:rPr>
          <w:position w:val="-10"/>
        </w:rPr>
        <w:object w:dxaOrig="220" w:dyaOrig="320" w14:anchorId="643C7E6A">
          <v:shape id="_x0000_i1249" type="#_x0000_t75" style="width:11.25pt;height:15.75pt" o:ole="">
            <v:imagedata r:id="rId430" o:title=""/>
          </v:shape>
          <o:OLEObject Type="Embed" ProgID="Equation.2" ShapeID="_x0000_i1249" DrawAspect="Content" ObjectID="_1469993770" r:id="rId431"/>
        </w:object>
      </w:r>
      <w:r>
        <w:t xml:space="preserve"> можно сказать , что :</w:t>
      </w:r>
    </w:p>
    <w:p w14:paraId="652C9C5A" w14:textId="77777777" w:rsidR="00DF12C1" w:rsidRDefault="00DF12C1">
      <w:pPr>
        <w:ind w:left="284" w:right="-341"/>
      </w:pPr>
      <w:r>
        <w:rPr>
          <w:position w:val="-26"/>
        </w:rPr>
        <w:object w:dxaOrig="6460" w:dyaOrig="720" w14:anchorId="2EA6CB60">
          <v:shape id="_x0000_i1250" type="#_x0000_t75" style="width:323.25pt;height:36pt" o:ole="">
            <v:imagedata r:id="rId432" o:title=""/>
          </v:shape>
          <o:OLEObject Type="Embed" ProgID="Equation.2" ShapeID="_x0000_i1250" DrawAspect="Content" ObjectID="_1469993771" r:id="rId433"/>
        </w:object>
      </w:r>
      <w:r>
        <w:t xml:space="preserve"> </w:t>
      </w:r>
    </w:p>
    <w:p w14:paraId="7B770754" w14:textId="77777777" w:rsidR="00DF12C1" w:rsidRDefault="00DF12C1">
      <w:pPr>
        <w:ind w:left="284" w:right="-341"/>
      </w:pPr>
      <w:r>
        <w:t xml:space="preserve">  Для случая падения из воздуха в стекло (а можно заметить , что если среды поменять местами , то это значение не изменится ) </w:t>
      </w:r>
      <w:r>
        <w:rPr>
          <w:position w:val="-14"/>
        </w:rPr>
        <w:object w:dxaOrig="2180" w:dyaOrig="360" w14:anchorId="356132EC">
          <v:shape id="_x0000_i1251" type="#_x0000_t75" style="width:108.75pt;height:18pt" o:ole="">
            <v:imagedata r:id="rId434" o:title=""/>
          </v:shape>
          <o:OLEObject Type="Embed" ProgID="Equation.2" ShapeID="_x0000_i1251" DrawAspect="Content" ObjectID="_1469993772" r:id="rId435"/>
        </w:object>
      </w:r>
    </w:p>
    <w:p w14:paraId="20610B2B" w14:textId="77777777" w:rsidR="00DF12C1" w:rsidRDefault="00DF12C1">
      <w:pPr>
        <w:ind w:left="284" w:right="-341"/>
      </w:pPr>
      <w:r>
        <w:rPr>
          <w:position w:val="-14"/>
        </w:rPr>
        <w:object w:dxaOrig="3620" w:dyaOrig="460" w14:anchorId="29A10477">
          <v:shape id="_x0000_i1252" type="#_x0000_t75" style="width:180.75pt;height:23.25pt" o:ole="">
            <v:imagedata r:id="rId436" o:title=""/>
          </v:shape>
          <o:OLEObject Type="Embed" ProgID="Equation.2" ShapeID="_x0000_i1252" DrawAspect="Content" ObjectID="_1469993773" r:id="rId437"/>
        </w:object>
      </w:r>
    </w:p>
    <w:p w14:paraId="45F62898" w14:textId="77777777" w:rsidR="00DF12C1" w:rsidRDefault="00DF12C1">
      <w:pPr>
        <w:ind w:left="284" w:right="-341"/>
        <w:rPr>
          <w:lang w:val="en-US"/>
        </w:rPr>
      </w:pPr>
      <w:r>
        <w:t xml:space="preserve"> Между  этими точками </w:t>
      </w:r>
      <w:r>
        <w:rPr>
          <w:position w:val="-14"/>
        </w:rPr>
        <w:object w:dxaOrig="300" w:dyaOrig="360" w14:anchorId="7F224D6E">
          <v:shape id="_x0000_i1253" type="#_x0000_t75" style="width:15pt;height:18pt" o:ole="">
            <v:imagedata r:id="rId408" o:title=""/>
          </v:shape>
          <o:OLEObject Type="Embed" ProgID="Equation.2" ShapeID="_x0000_i1253" DrawAspect="Content" ObjectID="_1469993774" r:id="rId438"/>
        </w:object>
      </w:r>
      <w:r>
        <w:t xml:space="preserve"> и </w:t>
      </w:r>
      <w:r>
        <w:rPr>
          <w:position w:val="-10"/>
        </w:rPr>
        <w:object w:dxaOrig="279" w:dyaOrig="320" w14:anchorId="65D5A154">
          <v:shape id="_x0000_i1254" type="#_x0000_t75" style="width:14.25pt;height:15.75pt" o:ole="">
            <v:imagedata r:id="rId439" o:title=""/>
          </v:shape>
          <o:OLEObject Type="Embed" ProgID="Equation.2" ShapeID="_x0000_i1254" DrawAspect="Content" ObjectID="_1469993775" r:id="rId440"/>
        </w:object>
      </w:r>
      <w:r>
        <w:t xml:space="preserve"> ведут себя противоположно </w:t>
      </w:r>
      <w:r>
        <w:rPr>
          <w:position w:val="-14"/>
        </w:rPr>
        <w:object w:dxaOrig="240" w:dyaOrig="360" w14:anchorId="23A13CF3">
          <v:shape id="_x0000_i1255" type="#_x0000_t75" style="width:12pt;height:18pt" o:ole="">
            <v:imagedata r:id="rId428" o:title=""/>
          </v:shape>
          <o:OLEObject Type="Embed" ProgID="Equation.2" ShapeID="_x0000_i1255" DrawAspect="Content" ObjectID="_1469993776" r:id="rId441"/>
        </w:object>
      </w:r>
      <w:r>
        <w:t xml:space="preserve">и </w:t>
      </w:r>
      <w:r>
        <w:rPr>
          <w:position w:val="-10"/>
        </w:rPr>
        <w:object w:dxaOrig="220" w:dyaOrig="320" w14:anchorId="23BC43BD">
          <v:shape id="_x0000_i1256" type="#_x0000_t75" style="width:11.25pt;height:15.75pt" o:ole="">
            <v:imagedata r:id="rId430" o:title=""/>
          </v:shape>
          <o:OLEObject Type="Embed" ProgID="Equation.2" ShapeID="_x0000_i1256" DrawAspect="Content" ObjectID="_1469993777" r:id="rId442"/>
        </w:object>
      </w:r>
      <w:r>
        <w:t xml:space="preserve"> .</w:t>
      </w:r>
    </w:p>
    <w:p w14:paraId="0F801CFF" w14:textId="77777777" w:rsidR="00DF12C1" w:rsidRDefault="00DF12C1">
      <w:pPr>
        <w:ind w:left="284" w:right="-341"/>
      </w:pPr>
      <w:r>
        <w:t xml:space="preserve"> Окончательно , </w:t>
      </w:r>
      <w:r>
        <w:rPr>
          <w:i/>
          <w:position w:val="-14"/>
        </w:rPr>
        <w:object w:dxaOrig="300" w:dyaOrig="360" w14:anchorId="2E452721">
          <v:shape id="_x0000_i1257" type="#_x0000_t75" style="width:15pt;height:18pt" o:ole="">
            <v:imagedata r:id="rId408" o:title=""/>
          </v:shape>
          <o:OLEObject Type="Embed" ProgID="Equation.2" ShapeID="_x0000_i1257" DrawAspect="Content" ObjectID="_1469993778" r:id="rId443"/>
        </w:object>
      </w:r>
      <w:r>
        <w:rPr>
          <w:i/>
        </w:rPr>
        <w:t xml:space="preserve"> монотонно возрастает от  </w:t>
      </w:r>
      <w:r>
        <w:rPr>
          <w:i/>
          <w:position w:val="-26"/>
        </w:rPr>
        <w:object w:dxaOrig="840" w:dyaOrig="660" w14:anchorId="1F489024">
          <v:shape id="_x0000_i1258" type="#_x0000_t75" style="width:42pt;height:33pt" o:ole="">
            <v:imagedata r:id="rId444" o:title=""/>
          </v:shape>
          <o:OLEObject Type="Embed" ProgID="Equation.2" ShapeID="_x0000_i1258" DrawAspect="Content" ObjectID="_1469993779" r:id="rId445"/>
        </w:object>
      </w:r>
      <w:r>
        <w:rPr>
          <w:i/>
        </w:rPr>
        <w:t xml:space="preserve"> (</w:t>
      </w:r>
      <w:r>
        <w:rPr>
          <w:i/>
          <w:position w:val="-6"/>
        </w:rPr>
        <w:object w:dxaOrig="600" w:dyaOrig="260" w14:anchorId="6B13F6AD">
          <v:shape id="_x0000_i1259" type="#_x0000_t75" style="width:30pt;height:12.75pt" o:ole="">
            <v:imagedata r:id="rId446" o:title=""/>
          </v:shape>
          <o:OLEObject Type="Embed" ProgID="Equation.2" ShapeID="_x0000_i1259" DrawAspect="Content" ObjectID="_1469993780" r:id="rId447"/>
        </w:object>
      </w:r>
      <w:r>
        <w:rPr>
          <w:i/>
        </w:rPr>
        <w:t xml:space="preserve"> )до </w:t>
      </w:r>
      <w:r>
        <w:rPr>
          <w:i/>
          <w:position w:val="-10"/>
        </w:rPr>
        <w:object w:dxaOrig="340" w:dyaOrig="320" w14:anchorId="5F460729">
          <v:shape id="_x0000_i1260" type="#_x0000_t75" style="width:17.25pt;height:15.75pt" o:ole="">
            <v:imagedata r:id="rId448" o:title=""/>
          </v:shape>
          <o:OLEObject Type="Embed" ProgID="Equation.2" ShapeID="_x0000_i1260" DrawAspect="Content" ObjectID="_1469993781" r:id="rId449"/>
        </w:object>
      </w:r>
      <w:r>
        <w:rPr>
          <w:i/>
        </w:rPr>
        <w:t xml:space="preserve"> , а затем монотонно убывает до 0 ( при </w:t>
      </w:r>
      <w:r>
        <w:rPr>
          <w:i/>
          <w:position w:val="-14"/>
        </w:rPr>
        <w:object w:dxaOrig="1500" w:dyaOrig="460" w14:anchorId="10D5A4B7">
          <v:shape id="_x0000_i1261" type="#_x0000_t75" style="width:75pt;height:23.25pt" o:ole="">
            <v:imagedata r:id="rId450" o:title=""/>
          </v:shape>
          <o:OLEObject Type="Embed" ProgID="Equation.2" ShapeID="_x0000_i1261" DrawAspect="Content" ObjectID="_1469993782" r:id="rId451"/>
        </w:object>
      </w:r>
      <w:r>
        <w:rPr>
          <w:i/>
        </w:rPr>
        <w:t xml:space="preserve"> ) , </w:t>
      </w:r>
      <w:r>
        <w:rPr>
          <w:i/>
          <w:position w:val="-10"/>
        </w:rPr>
        <w:object w:dxaOrig="279" w:dyaOrig="320" w14:anchorId="7985E0A1">
          <v:shape id="_x0000_i1262" type="#_x0000_t75" style="width:14.25pt;height:15.75pt" o:ole="">
            <v:imagedata r:id="rId439" o:title=""/>
          </v:shape>
          <o:OLEObject Type="Embed" ProgID="Equation.2" ShapeID="_x0000_i1262" DrawAspect="Content" ObjectID="_1469993783" r:id="rId452"/>
        </w:object>
      </w:r>
      <w:r>
        <w:rPr>
          <w:i/>
        </w:rPr>
        <w:t xml:space="preserve"> монотонно убывает от </w:t>
      </w:r>
      <w:r>
        <w:rPr>
          <w:i/>
          <w:position w:val="-26"/>
        </w:rPr>
        <w:object w:dxaOrig="840" w:dyaOrig="660" w14:anchorId="0873B294">
          <v:shape id="_x0000_i1263" type="#_x0000_t75" style="width:42pt;height:33pt" o:ole="">
            <v:imagedata r:id="rId444" o:title=""/>
          </v:shape>
          <o:OLEObject Type="Embed" ProgID="Equation.2" ShapeID="_x0000_i1263" DrawAspect="Content" ObjectID="_1469993784" r:id="rId453"/>
        </w:object>
      </w:r>
      <w:r>
        <w:rPr>
          <w:i/>
        </w:rPr>
        <w:t xml:space="preserve"> до 0 (при тех же пределах изменения</w:t>
      </w:r>
      <w:r>
        <w:rPr>
          <w:i/>
          <w:position w:val="-6"/>
        </w:rPr>
        <w:object w:dxaOrig="240" w:dyaOrig="220" w14:anchorId="45B496C1">
          <v:shape id="_x0000_i1264" type="#_x0000_t75" style="width:12pt;height:11.25pt" o:ole="">
            <v:imagedata r:id="rId454" o:title=""/>
          </v:shape>
          <o:OLEObject Type="Embed" ProgID="Equation.2" ShapeID="_x0000_i1264" DrawAspect="Content" ObjectID="_1469993785" r:id="rId455"/>
        </w:object>
      </w:r>
      <w:r>
        <w:rPr>
          <w:i/>
        </w:rPr>
        <w:t>).</w:t>
      </w:r>
      <w:r>
        <w:t xml:space="preserve"> Причем как для случая падения из менее оптически плотной среды , так и из более оптически плотной. Ниже на рисунке представлены графически зависимости для обоих этих случаев.</w:t>
      </w:r>
    </w:p>
    <w:p w14:paraId="40E52AF1" w14:textId="77777777" w:rsidR="00DF12C1" w:rsidRDefault="00DF12C1">
      <w:pPr>
        <w:ind w:left="284" w:right="-341"/>
        <w:rPr>
          <w:u w:val="single"/>
        </w:rPr>
      </w:pPr>
      <w:r>
        <w:object w:dxaOrig="7770" w:dyaOrig="3840" w14:anchorId="60BEB0A1">
          <v:shape id="_x0000_i1265" type="#_x0000_t75" style="width:388.5pt;height:192pt" o:ole="">
            <v:imagedata r:id="rId456" o:title=""/>
          </v:shape>
          <o:OLEObject Type="Embed" ProgID="PBrush" ShapeID="_x0000_i1265" DrawAspect="Content" ObjectID="_1469993786" r:id="rId457"/>
        </w:object>
      </w:r>
    </w:p>
    <w:p w14:paraId="32AD4441" w14:textId="77777777" w:rsidR="00DF12C1" w:rsidRDefault="00DF12C1">
      <w:pPr>
        <w:ind w:left="284" w:right="-341"/>
        <w:rPr>
          <w:sz w:val="22"/>
          <w:u w:val="single"/>
        </w:rPr>
      </w:pPr>
    </w:p>
    <w:p w14:paraId="3C205040" w14:textId="77777777" w:rsidR="00DF12C1" w:rsidRDefault="00DF12C1">
      <w:pPr>
        <w:ind w:left="284" w:right="-341"/>
      </w:pPr>
      <w:r>
        <w:rPr>
          <w:sz w:val="22"/>
          <w:u w:val="single"/>
        </w:rPr>
        <w:t>С. Набег фаз при отражении и преломлении</w:t>
      </w:r>
    </w:p>
    <w:p w14:paraId="3EB36A89" w14:textId="77777777" w:rsidR="00DF12C1" w:rsidRDefault="00DF12C1">
      <w:pPr>
        <w:ind w:left="284" w:right="-341"/>
      </w:pPr>
    </w:p>
    <w:p w14:paraId="040AE7F5" w14:textId="77777777" w:rsidR="00DF12C1" w:rsidRDefault="00DF12C1">
      <w:pPr>
        <w:ind w:left="284" w:right="-341"/>
      </w:pPr>
      <w:r>
        <w:t xml:space="preserve">  Из формул Френеля следует , что отношения  </w:t>
      </w:r>
      <w:r>
        <w:rPr>
          <w:position w:val="-28"/>
        </w:rPr>
        <w:object w:dxaOrig="360" w:dyaOrig="680" w14:anchorId="1E9DBCE1">
          <v:shape id="_x0000_i1266" type="#_x0000_t75" style="width:18pt;height:33.75pt" o:ole="">
            <v:imagedata r:id="rId458" o:title=""/>
          </v:shape>
          <o:OLEObject Type="Embed" ProgID="Equation.2" ShapeID="_x0000_i1266" DrawAspect="Content" ObjectID="_1469993787" r:id="rId459"/>
        </w:object>
      </w:r>
      <w:r>
        <w:t>,</w:t>
      </w:r>
      <w:r>
        <w:rPr>
          <w:position w:val="-28"/>
        </w:rPr>
        <w:object w:dxaOrig="380" w:dyaOrig="680" w14:anchorId="033C81BC">
          <v:shape id="_x0000_i1267" type="#_x0000_t75" style="width:18.75pt;height:33.75pt" o:ole="">
            <v:imagedata r:id="rId460" o:title=""/>
          </v:shape>
          <o:OLEObject Type="Embed" ProgID="Equation.2" ShapeID="_x0000_i1267" DrawAspect="Content" ObjectID="_1469993788" r:id="rId461"/>
        </w:object>
      </w:r>
      <w:r>
        <w:t>,</w:t>
      </w:r>
      <w:r>
        <w:rPr>
          <w:position w:val="-28"/>
        </w:rPr>
        <w:object w:dxaOrig="360" w:dyaOrig="680" w14:anchorId="5F92C87D">
          <v:shape id="_x0000_i1268" type="#_x0000_t75" style="width:18pt;height:33.75pt" o:ole="">
            <v:imagedata r:id="rId462" o:title=""/>
          </v:shape>
          <o:OLEObject Type="Embed" ProgID="Equation.2" ShapeID="_x0000_i1268" DrawAspect="Content" ObjectID="_1469993789" r:id="rId463"/>
        </w:object>
      </w:r>
      <w:r>
        <w:t xml:space="preserve">и </w:t>
      </w:r>
      <w:r>
        <w:rPr>
          <w:position w:val="-28"/>
        </w:rPr>
        <w:object w:dxaOrig="380" w:dyaOrig="680" w14:anchorId="5050D0F8">
          <v:shape id="_x0000_i1269" type="#_x0000_t75" style="width:18.75pt;height:33.75pt" o:ole="">
            <v:imagedata r:id="rId464" o:title=""/>
          </v:shape>
          <o:OLEObject Type="Embed" ProgID="Equation.2" ShapeID="_x0000_i1269" DrawAspect="Content" ObjectID="_1469993790" r:id="rId465"/>
        </w:object>
      </w:r>
      <w:r>
        <w:t xml:space="preserve"> могут в принципе получится и отрицательными . Поскольку амплитуда есть существенно положительная величина , в  этом случае имеет место сдвиг фазы волны на</w:t>
      </w:r>
      <w:r>
        <w:rPr>
          <w:position w:val="-6"/>
        </w:rPr>
        <w:object w:dxaOrig="220" w:dyaOrig="220" w14:anchorId="6894E9D6">
          <v:shape id="_x0000_i1270" type="#_x0000_t75" style="width:11.25pt;height:11.25pt" o:ole="">
            <v:imagedata r:id="rId466" o:title=""/>
          </v:shape>
          <o:OLEObject Type="Embed" ProgID="Equation.2" ShapeID="_x0000_i1270" DrawAspect="Content" ObjectID="_1469993791" r:id="rId467"/>
        </w:object>
      </w:r>
      <w:r>
        <w:t xml:space="preserve"> . Далее выясним , когда такой сдвиг имеет место.</w:t>
      </w:r>
    </w:p>
    <w:p w14:paraId="317161D8" w14:textId="77777777" w:rsidR="00DF12C1" w:rsidRDefault="00DF12C1">
      <w:pPr>
        <w:ind w:left="284" w:right="-341"/>
        <w:rPr>
          <w:lang w:val="en-US"/>
        </w:rPr>
      </w:pPr>
      <w:r>
        <w:t xml:space="preserve">   В случае отраженной </w:t>
      </w:r>
      <w:r>
        <w:rPr>
          <w:lang w:val="en-US"/>
        </w:rPr>
        <w:t>p</w:t>
      </w:r>
      <w:r>
        <w:t xml:space="preserve">-волны    </w:t>
      </w:r>
      <w:r>
        <w:rPr>
          <w:position w:val="-28"/>
        </w:rPr>
        <w:object w:dxaOrig="1579" w:dyaOrig="680" w14:anchorId="7A5E11AB">
          <v:shape id="_x0000_i1271" type="#_x0000_t75" style="width:78.75pt;height:33.75pt" o:ole="">
            <v:imagedata r:id="rId468" o:title=""/>
          </v:shape>
          <o:OLEObject Type="Embed" ProgID="Equation.2" ShapeID="_x0000_i1271" DrawAspect="Content" ObjectID="_1469993792" r:id="rId469"/>
        </w:object>
      </w:r>
      <w:r>
        <w:rPr>
          <w:lang w:val="en-US"/>
        </w:rPr>
        <w:t xml:space="preserve"> , </w:t>
      </w:r>
      <w:r>
        <w:t xml:space="preserve">как установлено в п. А , эта функция </w:t>
      </w:r>
    </w:p>
    <w:p w14:paraId="65C36C04" w14:textId="77777777" w:rsidR="00DF12C1" w:rsidRDefault="00DF12C1">
      <w:pPr>
        <w:ind w:left="284" w:right="-341"/>
        <w:rPr>
          <w:i/>
        </w:rPr>
      </w:pPr>
      <w:r>
        <w:t xml:space="preserve">при </w:t>
      </w:r>
      <w:r>
        <w:rPr>
          <w:lang w:val="en-US"/>
        </w:rPr>
        <w:t xml:space="preserve">n&gt;1 </w:t>
      </w:r>
      <w:r>
        <w:t xml:space="preserve">больше 0 при </w:t>
      </w:r>
      <w:r>
        <w:rPr>
          <w:position w:val="-10"/>
        </w:rPr>
        <w:object w:dxaOrig="1120" w:dyaOrig="320" w14:anchorId="376E3E9D">
          <v:shape id="_x0000_i1272" type="#_x0000_t75" style="width:56.25pt;height:15.75pt" o:ole="">
            <v:imagedata r:id="rId470" o:title=""/>
          </v:shape>
          <o:OLEObject Type="Embed" ProgID="Equation.2" ShapeID="_x0000_i1272" DrawAspect="Content" ObjectID="_1469993793" r:id="rId471"/>
        </w:object>
      </w:r>
      <w:r>
        <w:t xml:space="preserve"> и меньше 0 при </w:t>
      </w:r>
      <w:r>
        <w:rPr>
          <w:position w:val="-14"/>
        </w:rPr>
        <w:object w:dxaOrig="1340" w:dyaOrig="460" w14:anchorId="22DA789A">
          <v:shape id="_x0000_i1273" type="#_x0000_t75" style="width:66.75pt;height:23.25pt" o:ole="">
            <v:imagedata r:id="rId472" o:title=""/>
          </v:shape>
          <o:OLEObject Type="Embed" ProgID="Equation.2" ShapeID="_x0000_i1273" DrawAspect="Content" ObjectID="_1469993794" r:id="rId473"/>
        </w:object>
      </w:r>
      <w:r>
        <w:t xml:space="preserve">, при </w:t>
      </w:r>
      <w:r>
        <w:rPr>
          <w:lang w:val="en-US"/>
        </w:rPr>
        <w:t xml:space="preserve">n&lt;0 </w:t>
      </w:r>
      <w:r>
        <w:t xml:space="preserve">промежутки знакопостоянства меняются местами . Таким образом , </w:t>
      </w:r>
      <w:r>
        <w:rPr>
          <w:i/>
        </w:rPr>
        <w:t>в случае падения из менее оптически плотной среды в более плотную сдвиг фаз на</w:t>
      </w:r>
      <w:r>
        <w:rPr>
          <w:i/>
          <w:position w:val="-6"/>
        </w:rPr>
        <w:object w:dxaOrig="220" w:dyaOrig="220" w14:anchorId="47097934">
          <v:shape id="_x0000_i1274" type="#_x0000_t75" style="width:11.25pt;height:11.25pt" o:ole="">
            <v:imagedata r:id="rId466" o:title=""/>
          </v:shape>
          <o:OLEObject Type="Embed" ProgID="Equation.2" ShapeID="_x0000_i1274" DrawAspect="Content" ObjectID="_1469993795" r:id="rId474"/>
        </w:object>
      </w:r>
      <w:r>
        <w:rPr>
          <w:i/>
        </w:rPr>
        <w:t xml:space="preserve"> в отраженной </w:t>
      </w:r>
      <w:r>
        <w:rPr>
          <w:i/>
          <w:lang w:val="en-US"/>
        </w:rPr>
        <w:t>p-</w:t>
      </w:r>
      <w:r>
        <w:rPr>
          <w:i/>
        </w:rPr>
        <w:t xml:space="preserve">волне наблюдается при </w:t>
      </w:r>
      <w:r>
        <w:rPr>
          <w:i/>
          <w:position w:val="-14"/>
        </w:rPr>
        <w:object w:dxaOrig="1340" w:dyaOrig="460" w14:anchorId="66174C20">
          <v:shape id="_x0000_i1275" type="#_x0000_t75" style="width:66.75pt;height:23.25pt" o:ole="">
            <v:imagedata r:id="rId472" o:title=""/>
          </v:shape>
          <o:OLEObject Type="Embed" ProgID="Equation.2" ShapeID="_x0000_i1275" DrawAspect="Content" ObjectID="_1469993796" r:id="rId475"/>
        </w:object>
      </w:r>
      <w:r>
        <w:rPr>
          <w:i/>
        </w:rPr>
        <w:t xml:space="preserve"> , а в случае падения из более плотной в менее плотную - при</w:t>
      </w:r>
      <w:r>
        <w:rPr>
          <w:i/>
          <w:position w:val="-10"/>
        </w:rPr>
        <w:object w:dxaOrig="1120" w:dyaOrig="320" w14:anchorId="6F919089">
          <v:shape id="_x0000_i1276" type="#_x0000_t75" style="width:56.25pt;height:15.75pt" o:ole="">
            <v:imagedata r:id="rId470" o:title=""/>
          </v:shape>
          <o:OLEObject Type="Embed" ProgID="Equation.2" ShapeID="_x0000_i1276" DrawAspect="Content" ObjectID="_1469993797" r:id="rId476"/>
        </w:object>
      </w:r>
      <w:r>
        <w:rPr>
          <w:i/>
        </w:rPr>
        <w:t>.</w:t>
      </w:r>
    </w:p>
    <w:p w14:paraId="1513B969" w14:textId="77777777" w:rsidR="00DF12C1" w:rsidRDefault="00DF12C1">
      <w:pPr>
        <w:ind w:left="284" w:right="-341"/>
      </w:pPr>
      <w:r>
        <w:t xml:space="preserve">   В случае отраженной </w:t>
      </w:r>
      <w:r>
        <w:rPr>
          <w:lang w:val="en-US"/>
        </w:rPr>
        <w:t>s</w:t>
      </w:r>
      <w:r>
        <w:t xml:space="preserve">-волны </w:t>
      </w:r>
      <w:r>
        <w:rPr>
          <w:position w:val="-28"/>
        </w:rPr>
        <w:object w:dxaOrig="1820" w:dyaOrig="680" w14:anchorId="4369E2A2">
          <v:shape id="_x0000_i1277" type="#_x0000_t75" style="width:90.75pt;height:33.75pt" o:ole="">
            <v:imagedata r:id="rId477" o:title=""/>
          </v:shape>
          <o:OLEObject Type="Embed" ProgID="Equation.2" ShapeID="_x0000_i1277" DrawAspect="Content" ObjectID="_1469993798" r:id="rId478"/>
        </w:object>
      </w:r>
      <w:r>
        <w:t xml:space="preserve"> , эта функция меньше 0 при </w:t>
      </w:r>
      <w:r>
        <w:rPr>
          <w:position w:val="-10"/>
        </w:rPr>
        <w:object w:dxaOrig="639" w:dyaOrig="320" w14:anchorId="6899EF8E">
          <v:shape id="_x0000_i1278" type="#_x0000_t75" style="width:32.25pt;height:15.75pt" o:ole="">
            <v:imagedata r:id="rId479" o:title=""/>
          </v:shape>
          <o:OLEObject Type="Embed" ProgID="Equation.2" ShapeID="_x0000_i1278" DrawAspect="Content" ObjectID="_1469993799" r:id="rId480"/>
        </w:object>
      </w:r>
      <w:r>
        <w:t xml:space="preserve"> и больше 0 в противном случае. Таким образом , </w:t>
      </w:r>
      <w:r>
        <w:rPr>
          <w:i/>
        </w:rPr>
        <w:t>сдвиг фаз на</w:t>
      </w:r>
      <w:r>
        <w:rPr>
          <w:i/>
          <w:position w:val="-6"/>
        </w:rPr>
        <w:object w:dxaOrig="220" w:dyaOrig="220" w14:anchorId="7DC9B485">
          <v:shape id="_x0000_i1279" type="#_x0000_t75" style="width:11.25pt;height:11.25pt" o:ole="">
            <v:imagedata r:id="rId466" o:title=""/>
          </v:shape>
          <o:OLEObject Type="Embed" ProgID="Equation.2" ShapeID="_x0000_i1279" DrawAspect="Content" ObjectID="_1469993800" r:id="rId481"/>
        </w:object>
      </w:r>
      <w:r>
        <w:rPr>
          <w:i/>
        </w:rPr>
        <w:t xml:space="preserve"> в отраженной </w:t>
      </w:r>
      <w:r>
        <w:rPr>
          <w:i/>
          <w:lang w:val="en-US"/>
        </w:rPr>
        <w:t>s-</w:t>
      </w:r>
      <w:r>
        <w:rPr>
          <w:i/>
        </w:rPr>
        <w:t>волне наблюдается при падении из менее оптически плотной среды в более плотную , и не наблюдается при падении из более плотной среды в менее плотную</w:t>
      </w:r>
      <w:r>
        <w:t>.</w:t>
      </w:r>
    </w:p>
    <w:p w14:paraId="30BCB076" w14:textId="77777777" w:rsidR="00DF12C1" w:rsidRDefault="00DF12C1">
      <w:pPr>
        <w:ind w:left="284" w:right="-341"/>
      </w:pPr>
      <w:r>
        <w:t xml:space="preserve">   В случае произвольно падающей линейно поляризованной волны , которая представляется в виде суммы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s-</w:t>
      </w:r>
      <w:r>
        <w:t>волн , в отраженной волне , таким образом , можно получить , в общем случае волну произвольной (эллиптической) поляризации .</w:t>
      </w:r>
    </w:p>
    <w:p w14:paraId="51CA6500" w14:textId="77777777" w:rsidR="00DF12C1" w:rsidRDefault="00DF12C1">
      <w:pPr>
        <w:ind w:left="284" w:right="-341"/>
        <w:rPr>
          <w:lang w:val="en-US"/>
        </w:rPr>
      </w:pPr>
      <w:r>
        <w:t xml:space="preserve">   Для исследования сдвига фаз в прошедшей волне , воспользуемся соотношениями , возникшими как промежуточные результаты при выводе  (7) и (10) </w:t>
      </w:r>
      <w:r>
        <w:rPr>
          <w:lang w:val="en-US"/>
        </w:rPr>
        <w:t>:</w:t>
      </w:r>
    </w:p>
    <w:p w14:paraId="5C918B70" w14:textId="77777777" w:rsidR="00DF12C1" w:rsidRDefault="00DF12C1">
      <w:pPr>
        <w:ind w:left="284" w:right="-341"/>
      </w:pPr>
      <w:r>
        <w:t xml:space="preserve">                </w:t>
      </w:r>
      <w:r>
        <w:rPr>
          <w:lang w:val="en-US"/>
        </w:rPr>
        <w:t xml:space="preserve"> </w:t>
      </w:r>
      <w:r>
        <w:rPr>
          <w:position w:val="-30"/>
        </w:rPr>
        <w:object w:dxaOrig="1660" w:dyaOrig="760" w14:anchorId="45884123">
          <v:shape id="_x0000_i1280" type="#_x0000_t75" style="width:83.25pt;height:38.25pt" o:ole="">
            <v:imagedata r:id="rId482" o:title=""/>
          </v:shape>
          <o:OLEObject Type="Embed" ProgID="Equation.2" ShapeID="_x0000_i1280" DrawAspect="Content" ObjectID="_1469993801" r:id="rId483"/>
        </w:object>
      </w:r>
      <w:r>
        <w:t xml:space="preserve">   и  </w:t>
      </w:r>
      <w:r>
        <w:rPr>
          <w:position w:val="-28"/>
        </w:rPr>
        <w:object w:dxaOrig="1240" w:dyaOrig="680" w14:anchorId="7883FF84">
          <v:shape id="_x0000_i1281" type="#_x0000_t75" style="width:62.25pt;height:33.75pt" o:ole="">
            <v:imagedata r:id="rId484" o:title=""/>
          </v:shape>
          <o:OLEObject Type="Embed" ProgID="Equation.2" ShapeID="_x0000_i1281" DrawAspect="Content" ObjectID="_1469993802" r:id="rId485"/>
        </w:object>
      </w:r>
      <w:r>
        <w:t xml:space="preserve">  </w:t>
      </w:r>
    </w:p>
    <w:p w14:paraId="569F2ABE" w14:textId="77777777" w:rsidR="00DF12C1" w:rsidRDefault="00DF12C1">
      <w:pPr>
        <w:ind w:left="284" w:right="-341"/>
        <w:rPr>
          <w:i/>
        </w:rPr>
      </w:pPr>
      <w:r>
        <w:t xml:space="preserve">из этих соотношений видно , что , поскольку   </w:t>
      </w:r>
      <w:r>
        <w:rPr>
          <w:position w:val="-30"/>
        </w:rPr>
        <w:object w:dxaOrig="760" w:dyaOrig="760" w14:anchorId="59F453D5">
          <v:shape id="_x0000_i1282" type="#_x0000_t75" style="width:38.25pt;height:38.25pt" o:ole="">
            <v:imagedata r:id="rId486" o:title=""/>
          </v:shape>
          <o:OLEObject Type="Embed" ProgID="Equation.2" ShapeID="_x0000_i1282" DrawAspect="Content" ObjectID="_1469993803" r:id="rId487"/>
        </w:object>
      </w:r>
      <w:r>
        <w:t xml:space="preserve"> и </w:t>
      </w:r>
      <w:r>
        <w:rPr>
          <w:position w:val="-30"/>
        </w:rPr>
        <w:object w:dxaOrig="760" w:dyaOrig="760" w14:anchorId="4434CF8B">
          <v:shape id="_x0000_i1283" type="#_x0000_t75" style="width:38.25pt;height:38.25pt" o:ole="">
            <v:imagedata r:id="rId488" o:title=""/>
          </v:shape>
          <o:OLEObject Type="Embed" ProgID="Equation.2" ShapeID="_x0000_i1283" DrawAspect="Content" ObjectID="_1469993804" r:id="rId489"/>
        </w:object>
      </w:r>
      <w:r>
        <w:t xml:space="preserve"> , то всегда </w:t>
      </w:r>
      <w:r>
        <w:rPr>
          <w:position w:val="-28"/>
        </w:rPr>
        <w:object w:dxaOrig="760" w:dyaOrig="680" w14:anchorId="4DF61E48">
          <v:shape id="_x0000_i1284" type="#_x0000_t75" style="width:38.25pt;height:33.75pt" o:ole="">
            <v:imagedata r:id="rId490" o:title=""/>
          </v:shape>
          <o:OLEObject Type="Embed" ProgID="Equation.2" ShapeID="_x0000_i1284" DrawAspect="Content" ObjectID="_1469993805" r:id="rId491"/>
        </w:object>
      </w:r>
      <w:r>
        <w:t xml:space="preserve">и </w:t>
      </w:r>
      <w:r>
        <w:rPr>
          <w:position w:val="-28"/>
        </w:rPr>
        <w:object w:dxaOrig="740" w:dyaOrig="680" w14:anchorId="64029858">
          <v:shape id="_x0000_i1285" type="#_x0000_t75" style="width:36.75pt;height:33.75pt" o:ole="">
            <v:imagedata r:id="rId492" o:title=""/>
          </v:shape>
          <o:OLEObject Type="Embed" ProgID="Equation.2" ShapeID="_x0000_i1285" DrawAspect="Content" ObjectID="_1469993806" r:id="rId493"/>
        </w:object>
      </w:r>
      <w:r>
        <w:t xml:space="preserve"> . То есть , </w:t>
      </w:r>
      <w:r>
        <w:rPr>
          <w:i/>
        </w:rPr>
        <w:t>в прошедшей волне изменения фазы не происходит (причем это верно для волн произвольной поляризации).</w:t>
      </w:r>
    </w:p>
    <w:p w14:paraId="333799CF" w14:textId="77777777" w:rsidR="00DF12C1" w:rsidRDefault="00DF12C1">
      <w:pPr>
        <w:ind w:left="284" w:right="-341"/>
        <w:rPr>
          <w:i/>
        </w:rPr>
      </w:pPr>
    </w:p>
    <w:p w14:paraId="77146B6B" w14:textId="77777777" w:rsidR="00DF12C1" w:rsidRDefault="00DF12C1">
      <w:pPr>
        <w:ind w:left="284" w:right="-341"/>
        <w:rPr>
          <w:b/>
        </w:rPr>
      </w:pPr>
    </w:p>
    <w:p w14:paraId="6569E42D" w14:textId="77777777" w:rsidR="00DF12C1" w:rsidRDefault="00DF12C1">
      <w:pPr>
        <w:ind w:left="284" w:right="-341"/>
        <w:rPr>
          <w:b/>
          <w:lang w:val="en-US"/>
        </w:rPr>
      </w:pPr>
      <w:r>
        <w:rPr>
          <w:b/>
          <w:lang w:val="en-US"/>
        </w:rPr>
        <w:t xml:space="preserve">  </w:t>
      </w:r>
      <w:r>
        <w:rPr>
          <w:b/>
        </w:rPr>
        <w:t>Дополнительная литература</w:t>
      </w:r>
      <w:r>
        <w:rPr>
          <w:b/>
          <w:lang w:val="en-US"/>
        </w:rPr>
        <w:t>:</w:t>
      </w:r>
    </w:p>
    <w:p w14:paraId="2A637960" w14:textId="77777777" w:rsidR="00DF12C1" w:rsidRDefault="00DF12C1">
      <w:pPr>
        <w:ind w:left="284" w:right="-341"/>
      </w:pPr>
      <w:r>
        <w:rPr>
          <w:lang w:val="en-US"/>
        </w:rPr>
        <w:t xml:space="preserve"> C</w:t>
      </w:r>
      <w:r>
        <w:t>ивухин Д.В. “Общий курс физики. Оптика”</w:t>
      </w:r>
      <w:r>
        <w:rPr>
          <w:lang w:val="en-US"/>
        </w:rPr>
        <w:t xml:space="preserve"> </w:t>
      </w:r>
      <w:r>
        <w:t xml:space="preserve"> , Москва , “Наука”,1985г.</w:t>
      </w:r>
    </w:p>
    <w:p w14:paraId="45342859" w14:textId="77777777" w:rsidR="00DF12C1" w:rsidRDefault="00DF12C1">
      <w:pPr>
        <w:ind w:left="284" w:right="-341"/>
      </w:pPr>
      <w:r>
        <w:t xml:space="preserve"> Савельев И.В. “Курс общей физики” , том 2 , Москва , “Наука” , 1979г.</w:t>
      </w:r>
    </w:p>
    <w:p w14:paraId="7CFCBB51" w14:textId="071A6D3A" w:rsidR="00DF12C1" w:rsidRDefault="00DF12C1">
      <w:pPr>
        <w:ind w:left="284" w:right="-341"/>
        <w:rPr>
          <w:i/>
        </w:rPr>
      </w:pPr>
      <w:r>
        <w:t xml:space="preserve"> </w:t>
      </w:r>
      <w:bookmarkStart w:id="2" w:name="_GoBack"/>
      <w:bookmarkEnd w:id="2"/>
    </w:p>
    <w:sectPr w:rsidR="00DF12C1">
      <w:footerReference w:type="even" r:id="rId494"/>
      <w:footerReference w:type="default" r:id="rId495"/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тов" w:initials="к">
    <w:p w14:paraId="06AAFC3A" w14:textId="77777777" w:rsidR="00DF12C1" w:rsidRDefault="00DF12C1">
      <w:pPr>
        <w:pStyle w:val="a6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5"/>
        </w:rPr>
        <w:instrText xml:space="preserve">  </w:instrText>
      </w:r>
      <w:r>
        <w:fldChar w:fldCharType="end"/>
      </w:r>
      <w:r>
        <w:rPr>
          <w:rStyle w:val="a5"/>
        </w:rPr>
        <w:annotationRef/>
      </w:r>
      <w:r>
        <w:t xml:space="preserve">-здесь под </w:t>
      </w:r>
      <w:r>
        <w:rPr>
          <w:lang w:val="en-US"/>
        </w:rPr>
        <w:t>n</w:t>
      </w:r>
      <w:r>
        <w:t xml:space="preserve"> понимается показатель преломления той среды , куда падает луч относительно той , откуда он падает , в оптике в этом случае под </w:t>
      </w:r>
      <w:r>
        <w:rPr>
          <w:lang w:val="en-US"/>
        </w:rPr>
        <w:t>n</w:t>
      </w:r>
      <w:r>
        <w:t xml:space="preserve"> понимают показатель преломления  оптически более плотной среды относительно оптически менее плотной , т.е. в  этом случае в этой формуле стоит </w:t>
      </w:r>
      <w:r>
        <w:rPr>
          <w:position w:val="-10"/>
        </w:rPr>
        <w:object w:dxaOrig="360" w:dyaOrig="320" w14:anchorId="218BC71D">
          <v:shape id="_x0000_i1287" type="#_x0000_t75" style="width:18pt;height:15.75pt" o:ole="">
            <v:imagedata r:id="rId1" o:title=""/>
          </v:shape>
          <o:OLEObject Type="Embed" ProgID="Equation.2" ShapeID="_x0000_i1287" DrawAspect="Content" ObjectID="_1469993807" r:id="rId2"/>
        </w:object>
      </w:r>
    </w:p>
  </w:comment>
  <w:comment w:id="1" w:author="котов" w:initials="к">
    <w:p w14:paraId="689B02D4" w14:textId="77777777" w:rsidR="00DF12C1" w:rsidRDefault="00DF12C1">
      <w:pPr>
        <w:pStyle w:val="a6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5"/>
        </w:rPr>
        <w:instrText xml:space="preserve">  </w:instrText>
      </w:r>
      <w:r>
        <w:fldChar w:fldCharType="end"/>
      </w: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AFC3A" w15:done="0"/>
  <w15:commentEx w15:paraId="689B0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6B9B" w14:textId="77777777" w:rsidR="00DF12C1" w:rsidRDefault="00DF12C1">
      <w:r>
        <w:separator/>
      </w:r>
    </w:p>
  </w:endnote>
  <w:endnote w:type="continuationSeparator" w:id="0">
    <w:p w14:paraId="3FA93324" w14:textId="77777777" w:rsidR="00DF12C1" w:rsidRDefault="00D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8DA1" w14:textId="77777777" w:rsidR="00DF12C1" w:rsidRDefault="00DF12C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7E26E3" w14:textId="77777777" w:rsidR="00DF12C1" w:rsidRDefault="00DF12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33FA" w14:textId="77777777" w:rsidR="00DF12C1" w:rsidRDefault="00DF12C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5CCE">
      <w:rPr>
        <w:rStyle w:val="a9"/>
        <w:noProof/>
      </w:rPr>
      <w:t>1</w:t>
    </w:r>
    <w:r>
      <w:rPr>
        <w:rStyle w:val="a9"/>
      </w:rPr>
      <w:fldChar w:fldCharType="end"/>
    </w:r>
  </w:p>
  <w:p w14:paraId="187DDA96" w14:textId="77777777" w:rsidR="00DF12C1" w:rsidRDefault="00DF12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B41E" w14:textId="77777777" w:rsidR="00DF12C1" w:rsidRDefault="00DF12C1">
      <w:r>
        <w:separator/>
      </w:r>
    </w:p>
  </w:footnote>
  <w:footnote w:type="continuationSeparator" w:id="0">
    <w:p w14:paraId="26684B08" w14:textId="77777777" w:rsidR="00DF12C1" w:rsidRDefault="00DF12C1">
      <w:r>
        <w:continuationSeparator/>
      </w:r>
    </w:p>
  </w:footnote>
  <w:footnote w:id="1">
    <w:p w14:paraId="4E09B1CF" w14:textId="77777777" w:rsidR="00DF12C1" w:rsidRDefault="00DF12C1">
      <w:pPr>
        <w:pStyle w:val="a7"/>
      </w:pPr>
      <w:r>
        <w:rPr>
          <w:rStyle w:val="a8"/>
        </w:rPr>
        <w:footnoteRef/>
      </w:r>
      <w:r>
        <w:t xml:space="preserve"> -здесь под </w:t>
      </w:r>
      <w:r>
        <w:rPr>
          <w:lang w:val="en-US"/>
        </w:rPr>
        <w:t>n</w:t>
      </w:r>
      <w:r>
        <w:t xml:space="preserve"> понимается показатель преломления той среды , куда падает луч относительно той , откуда он падает , в оптике в этом случае под </w:t>
      </w:r>
      <w:r>
        <w:rPr>
          <w:lang w:val="en-US"/>
        </w:rPr>
        <w:t>n</w:t>
      </w:r>
      <w:r>
        <w:t xml:space="preserve"> понимают показатель преломления  оптически более плотной среды относительно оптически менее плотной , т.е. в  этом случае в этой формуле стоит </w:t>
      </w:r>
      <w:r>
        <w:rPr>
          <w:position w:val="-10"/>
        </w:rPr>
        <w:object w:dxaOrig="360" w:dyaOrig="320" w14:anchorId="628F70E3">
          <v:shape id="_x0000_i1289" type="#_x0000_t75" style="width:18pt;height:15.75pt" o:ole="">
            <v:imagedata r:id="rId1" o:title=""/>
          </v:shape>
          <o:OLEObject Type="Embed" ProgID="Equation.2" ShapeID="_x0000_i1289" DrawAspect="Content" ObjectID="_1469993808" r:id="rId2"/>
        </w:object>
      </w:r>
    </w:p>
  </w:footnote>
  <w:footnote w:id="2">
    <w:p w14:paraId="64F72E22" w14:textId="77777777" w:rsidR="00DF12C1" w:rsidRDefault="00DF12C1">
      <w:pPr>
        <w:pStyle w:val="a6"/>
      </w:pPr>
      <w:r>
        <w:rPr>
          <w:rStyle w:val="a8"/>
        </w:rPr>
        <w:footnoteRef/>
      </w:r>
      <w:r>
        <w:t>-</w:t>
      </w:r>
      <w:r>
        <w:rPr>
          <w:lang w:val="en-US"/>
        </w:rPr>
        <w:t xml:space="preserve">- </w:t>
      </w:r>
      <w:r>
        <w:t xml:space="preserve">числитель также не может обращаться в бесконечность , поскольку это возможно только в случае </w:t>
      </w:r>
      <w:r>
        <w:rPr>
          <w:position w:val="-14"/>
        </w:rPr>
        <w:object w:dxaOrig="820" w:dyaOrig="340" w14:anchorId="7E9D40F7">
          <v:shape id="_x0000_i1291" type="#_x0000_t75" style="width:41.25pt;height:17.25pt" o:ole="">
            <v:imagedata r:id="rId3" o:title=""/>
          </v:shape>
          <o:OLEObject Type="Embed" ProgID="Equation.2" ShapeID="_x0000_i1291" DrawAspect="Content" ObjectID="_1469993809" r:id="rId4"/>
        </w:object>
      </w:r>
      <w:r>
        <w:t xml:space="preserve"> , но в этом случае </w:t>
      </w:r>
      <w:r>
        <w:rPr>
          <w:position w:val="-26"/>
        </w:rPr>
        <w:object w:dxaOrig="2940" w:dyaOrig="620" w14:anchorId="04FB15D0">
          <v:shape id="_x0000_i1293" type="#_x0000_t75" style="width:147pt;height:30.75pt" o:ole="">
            <v:imagedata r:id="rId5" o:title=""/>
          </v:shape>
          <o:OLEObject Type="Embed" ProgID="Equation.2" ShapeID="_x0000_i1293" DrawAspect="Content" ObjectID="_1469993810" r:id="rId6"/>
        </w:object>
      </w:r>
      <w:r>
        <w:t xml:space="preserve"> , а это невозможно т.к. </w:t>
      </w:r>
      <w:r>
        <w:rPr>
          <w:position w:val="-4"/>
        </w:rPr>
        <w:object w:dxaOrig="380" w:dyaOrig="220" w14:anchorId="1EB35103">
          <v:shape id="_x0000_i1295" type="#_x0000_t75" style="width:18.75pt;height:11.25pt" o:ole="">
            <v:imagedata r:id="rId7" o:title=""/>
          </v:shape>
          <o:OLEObject Type="Embed" ProgID="Equation.2" ShapeID="_x0000_i1295" DrawAspect="Content" ObjectID="_1469993811" r:id="rId8"/>
        </w:object>
      </w:r>
      <w:r>
        <w:t xml:space="preserve"> и </w:t>
      </w:r>
      <w:r>
        <w:rPr>
          <w:position w:val="-18"/>
        </w:rPr>
        <w:object w:dxaOrig="820" w:dyaOrig="460" w14:anchorId="3DDEE534">
          <v:shape id="_x0000_i1297" type="#_x0000_t75" style="width:41.25pt;height:23.25pt" o:ole="">
            <v:imagedata r:id="rId9" o:title=""/>
          </v:shape>
          <o:OLEObject Type="Embed" ProgID="Equation.2" ShapeID="_x0000_i1297" DrawAspect="Content" ObjectID="_1469993812" r:id="rId10"/>
        </w:object>
      </w:r>
    </w:p>
    <w:p w14:paraId="79B1C9AE" w14:textId="77777777" w:rsidR="00DF12C1" w:rsidRDefault="00DF12C1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CCE"/>
    <w:rsid w:val="000B7FC1"/>
    <w:rsid w:val="009B1624"/>
    <w:rsid w:val="00D55CCE"/>
    <w:rsid w:val="00D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3"/>
    <o:shapelayout v:ext="edit">
      <o:idmap v:ext="edit" data="1"/>
    </o:shapelayout>
  </w:shapeDefaults>
  <w:decimalSymbol w:val=","/>
  <w:listSeparator w:val=";"/>
  <w14:docId w14:val="30B1B711"/>
  <w15:chartTrackingRefBased/>
  <w15:docId w15:val="{DA6D3BB5-2A67-4D33-AA7B-075E63A7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semiHidden/>
  </w:style>
  <w:style w:type="paragraph" w:styleId="aa">
    <w:name w:val="Balloon Text"/>
    <w:basedOn w:val="a"/>
    <w:link w:val="ab"/>
    <w:uiPriority w:val="99"/>
    <w:semiHidden/>
    <w:unhideWhenUsed/>
    <w:rsid w:val="009B162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B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1.bin"/><Relationship Id="rId1" Type="http://schemas.openxmlformats.org/officeDocument/2006/relationships/image" Target="media/image142.wmf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1.bin"/><Relationship Id="rId324" Type="http://schemas.openxmlformats.org/officeDocument/2006/relationships/image" Target="media/image156.wmf"/><Relationship Id="rId366" Type="http://schemas.openxmlformats.org/officeDocument/2006/relationships/oleObject" Target="embeddings/oleObject191.bin"/><Relationship Id="rId170" Type="http://schemas.openxmlformats.org/officeDocument/2006/relationships/image" Target="media/image79.wmf"/><Relationship Id="rId226" Type="http://schemas.openxmlformats.org/officeDocument/2006/relationships/image" Target="media/image107.wmf"/><Relationship Id="rId433" Type="http://schemas.openxmlformats.org/officeDocument/2006/relationships/oleObject" Target="embeddings/oleObject232.bin"/><Relationship Id="rId268" Type="http://schemas.openxmlformats.org/officeDocument/2006/relationships/image" Target="media/image128.wmf"/><Relationship Id="rId475" Type="http://schemas.openxmlformats.org/officeDocument/2006/relationships/oleObject" Target="embeddings/oleObject257.bin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image" Target="media/image161.wmf"/><Relationship Id="rId377" Type="http://schemas.openxmlformats.org/officeDocument/2006/relationships/oleObject" Target="embeddings/oleObject199.bin"/><Relationship Id="rId5" Type="http://schemas.openxmlformats.org/officeDocument/2006/relationships/endnotes" Target="endnote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0.bin"/><Relationship Id="rId402" Type="http://schemas.openxmlformats.org/officeDocument/2006/relationships/image" Target="media/image190.png"/><Relationship Id="rId279" Type="http://schemas.openxmlformats.org/officeDocument/2006/relationships/oleObject" Target="embeddings/oleObject141.bin"/><Relationship Id="rId444" Type="http://schemas.openxmlformats.org/officeDocument/2006/relationships/image" Target="media/image209.wmf"/><Relationship Id="rId486" Type="http://schemas.openxmlformats.org/officeDocument/2006/relationships/image" Target="media/image227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oleObject" Target="embeddings/oleObject176.bin"/><Relationship Id="rId388" Type="http://schemas.openxmlformats.org/officeDocument/2006/relationships/oleObject" Target="embeddings/oleObject207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22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46.bin"/><Relationship Id="rId497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2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15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1.wmf"/><Relationship Id="rId466" Type="http://schemas.openxmlformats.org/officeDocument/2006/relationships/image" Target="media/image21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29.wmf"/><Relationship Id="rId326" Type="http://schemas.openxmlformats.org/officeDocument/2006/relationships/image" Target="media/image157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2.bin"/><Relationship Id="rId172" Type="http://schemas.openxmlformats.org/officeDocument/2006/relationships/image" Target="media/image80.wmf"/><Relationship Id="rId228" Type="http://schemas.openxmlformats.org/officeDocument/2006/relationships/image" Target="media/image108.wmf"/><Relationship Id="rId435" Type="http://schemas.openxmlformats.org/officeDocument/2006/relationships/oleObject" Target="embeddings/oleObject233.bin"/><Relationship Id="rId477" Type="http://schemas.openxmlformats.org/officeDocument/2006/relationships/image" Target="media/image223.wmf"/><Relationship Id="rId281" Type="http://schemas.openxmlformats.org/officeDocument/2006/relationships/oleObject" Target="embeddings/oleObject142.bin"/><Relationship Id="rId337" Type="http://schemas.openxmlformats.org/officeDocument/2006/relationships/image" Target="media/image162.wmf"/><Relationship Id="rId34" Type="http://schemas.openxmlformats.org/officeDocument/2006/relationships/image" Target="media/image15.wmf"/><Relationship Id="rId76" Type="http://schemas.openxmlformats.org/officeDocument/2006/relationships/image" Target="media/image35.wmf"/><Relationship Id="rId141" Type="http://schemas.openxmlformats.org/officeDocument/2006/relationships/image" Target="media/image65.wmf"/><Relationship Id="rId379" Type="http://schemas.openxmlformats.org/officeDocument/2006/relationships/oleObject" Target="embeddings/oleObject20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9.bin"/><Relationship Id="rId404" Type="http://schemas.openxmlformats.org/officeDocument/2006/relationships/image" Target="media/image191.wmf"/><Relationship Id="rId446" Type="http://schemas.openxmlformats.org/officeDocument/2006/relationships/image" Target="media/image210.wmf"/><Relationship Id="rId250" Type="http://schemas.openxmlformats.org/officeDocument/2006/relationships/image" Target="media/image119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88" Type="http://schemas.openxmlformats.org/officeDocument/2006/relationships/image" Target="media/image228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7.bin"/><Relationship Id="rId152" Type="http://schemas.openxmlformats.org/officeDocument/2006/relationships/image" Target="media/image70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23.bin"/><Relationship Id="rId457" Type="http://schemas.openxmlformats.org/officeDocument/2006/relationships/oleObject" Target="embeddings/oleObject247.bin"/><Relationship Id="rId261" Type="http://schemas.openxmlformats.org/officeDocument/2006/relationships/oleObject" Target="embeddings/oleObject132.bin"/><Relationship Id="rId14" Type="http://schemas.openxmlformats.org/officeDocument/2006/relationships/image" Target="media/image5.png"/><Relationship Id="rId56" Type="http://schemas.openxmlformats.org/officeDocument/2006/relationships/image" Target="media/image26.png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3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3.bin"/><Relationship Id="rId426" Type="http://schemas.openxmlformats.org/officeDocument/2006/relationships/image" Target="media/image202.wmf"/><Relationship Id="rId230" Type="http://schemas.openxmlformats.org/officeDocument/2006/relationships/image" Target="media/image109.wmf"/><Relationship Id="rId468" Type="http://schemas.openxmlformats.org/officeDocument/2006/relationships/image" Target="media/image220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0.wmf"/><Relationship Id="rId328" Type="http://schemas.openxmlformats.org/officeDocument/2006/relationships/oleObject" Target="embeddings/oleObject167.bin"/><Relationship Id="rId132" Type="http://schemas.openxmlformats.org/officeDocument/2006/relationships/image" Target="media/image61.wmf"/><Relationship Id="rId174" Type="http://schemas.openxmlformats.org/officeDocument/2006/relationships/image" Target="media/image81.wmf"/><Relationship Id="rId381" Type="http://schemas.openxmlformats.org/officeDocument/2006/relationships/image" Target="media/image183.wmf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34.bin"/><Relationship Id="rId479" Type="http://schemas.openxmlformats.org/officeDocument/2006/relationships/image" Target="media/image224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3.bin"/><Relationship Id="rId339" Type="http://schemas.openxmlformats.org/officeDocument/2006/relationships/image" Target="media/image163.wmf"/><Relationship Id="rId490" Type="http://schemas.openxmlformats.org/officeDocument/2006/relationships/image" Target="media/image229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73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68.wmf"/><Relationship Id="rId406" Type="http://schemas.openxmlformats.org/officeDocument/2006/relationships/image" Target="media/image192.wmf"/><Relationship Id="rId9" Type="http://schemas.openxmlformats.org/officeDocument/2006/relationships/oleObject" Target="embeddings/oleObject2.bin"/><Relationship Id="rId210" Type="http://schemas.openxmlformats.org/officeDocument/2006/relationships/image" Target="media/image99.wmf"/><Relationship Id="rId392" Type="http://schemas.openxmlformats.org/officeDocument/2006/relationships/oleObject" Target="embeddings/oleObject210.bin"/><Relationship Id="rId448" Type="http://schemas.openxmlformats.org/officeDocument/2006/relationships/image" Target="media/image211.wmf"/><Relationship Id="rId252" Type="http://schemas.openxmlformats.org/officeDocument/2006/relationships/image" Target="media/image120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54" Type="http://schemas.openxmlformats.org/officeDocument/2006/relationships/image" Target="media/image71.wmf"/><Relationship Id="rId361" Type="http://schemas.openxmlformats.org/officeDocument/2006/relationships/oleObject" Target="embeddings/oleObject184.bin"/><Relationship Id="rId196" Type="http://schemas.openxmlformats.org/officeDocument/2006/relationships/image" Target="media/image92.wmf"/><Relationship Id="rId417" Type="http://schemas.openxmlformats.org/officeDocument/2006/relationships/oleObject" Target="embeddings/oleObject224.bin"/><Relationship Id="rId459" Type="http://schemas.openxmlformats.org/officeDocument/2006/relationships/oleObject" Target="embeddings/oleObject24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2.bin"/><Relationship Id="rId470" Type="http://schemas.openxmlformats.org/officeDocument/2006/relationships/image" Target="media/image221.wmf"/><Relationship Id="rId58" Type="http://schemas.openxmlformats.org/officeDocument/2006/relationships/image" Target="media/image27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68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194.bin"/><Relationship Id="rId428" Type="http://schemas.openxmlformats.org/officeDocument/2006/relationships/image" Target="media/image203.wmf"/><Relationship Id="rId232" Type="http://schemas.openxmlformats.org/officeDocument/2006/relationships/image" Target="media/image110.wmf"/><Relationship Id="rId274" Type="http://schemas.openxmlformats.org/officeDocument/2006/relationships/image" Target="media/image131.wmf"/><Relationship Id="rId481" Type="http://schemas.openxmlformats.org/officeDocument/2006/relationships/oleObject" Target="embeddings/oleObject261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82.wmf"/><Relationship Id="rId341" Type="http://schemas.openxmlformats.org/officeDocument/2006/relationships/image" Target="media/image164.wmf"/><Relationship Id="rId383" Type="http://schemas.openxmlformats.org/officeDocument/2006/relationships/image" Target="media/image184.wmf"/><Relationship Id="rId439" Type="http://schemas.openxmlformats.org/officeDocument/2006/relationships/image" Target="media/image208.wmf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3.bin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2.wmf"/><Relationship Id="rId38" Type="http://schemas.openxmlformats.org/officeDocument/2006/relationships/image" Target="media/image17.wmf"/><Relationship Id="rId103" Type="http://schemas.openxmlformats.org/officeDocument/2006/relationships/image" Target="media/image48.wmf"/><Relationship Id="rId310" Type="http://schemas.openxmlformats.org/officeDocument/2006/relationships/image" Target="media/image149.wmf"/><Relationship Id="rId492" Type="http://schemas.openxmlformats.org/officeDocument/2006/relationships/image" Target="media/image230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4.bin"/><Relationship Id="rId187" Type="http://schemas.openxmlformats.org/officeDocument/2006/relationships/oleObject" Target="embeddings/oleObject95.bin"/><Relationship Id="rId352" Type="http://schemas.openxmlformats.org/officeDocument/2006/relationships/image" Target="media/image169.wmf"/><Relationship Id="rId394" Type="http://schemas.openxmlformats.org/officeDocument/2006/relationships/image" Target="media/image187.wmf"/><Relationship Id="rId408" Type="http://schemas.openxmlformats.org/officeDocument/2006/relationships/image" Target="media/image193.wmf"/><Relationship Id="rId212" Type="http://schemas.openxmlformats.org/officeDocument/2006/relationships/image" Target="media/image100.wmf"/><Relationship Id="rId254" Type="http://schemas.openxmlformats.org/officeDocument/2006/relationships/image" Target="media/image12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96" Type="http://schemas.openxmlformats.org/officeDocument/2006/relationships/comments" Target="comments.xml"/><Relationship Id="rId461" Type="http://schemas.openxmlformats.org/officeDocument/2006/relationships/oleObject" Target="embeddings/oleObject249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72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3.bin"/><Relationship Id="rId363" Type="http://schemas.openxmlformats.org/officeDocument/2006/relationships/image" Target="media/image178.wmf"/><Relationship Id="rId419" Type="http://schemas.openxmlformats.org/officeDocument/2006/relationships/oleObject" Target="embeddings/oleObject225.bin"/><Relationship Id="rId223" Type="http://schemas.openxmlformats.org/officeDocument/2006/relationships/oleObject" Target="embeddings/oleObject113.bin"/><Relationship Id="rId430" Type="http://schemas.openxmlformats.org/officeDocument/2006/relationships/image" Target="media/image204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34.bin"/><Relationship Id="rId472" Type="http://schemas.openxmlformats.org/officeDocument/2006/relationships/image" Target="media/image222.wmf"/><Relationship Id="rId125" Type="http://schemas.openxmlformats.org/officeDocument/2006/relationships/image" Target="media/image58.wmf"/><Relationship Id="rId167" Type="http://schemas.openxmlformats.org/officeDocument/2006/relationships/oleObject" Target="embeddings/oleObject85.bin"/><Relationship Id="rId332" Type="http://schemas.openxmlformats.org/officeDocument/2006/relationships/oleObject" Target="embeddings/oleObject169.bin"/><Relationship Id="rId374" Type="http://schemas.openxmlformats.org/officeDocument/2006/relationships/oleObject" Target="embeddings/oleObject196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11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2.wmf"/><Relationship Id="rId441" Type="http://schemas.openxmlformats.org/officeDocument/2006/relationships/oleObject" Target="embeddings/oleObject237.bin"/><Relationship Id="rId483" Type="http://schemas.openxmlformats.org/officeDocument/2006/relationships/oleObject" Target="embeddings/oleObject262.bin"/><Relationship Id="rId40" Type="http://schemas.openxmlformats.org/officeDocument/2006/relationships/image" Target="media/image18.wmf"/><Relationship Id="rId136" Type="http://schemas.openxmlformats.org/officeDocument/2006/relationships/image" Target="media/image63.wmf"/><Relationship Id="rId178" Type="http://schemas.openxmlformats.org/officeDocument/2006/relationships/image" Target="media/image83.png"/><Relationship Id="rId301" Type="http://schemas.openxmlformats.org/officeDocument/2006/relationships/oleObject" Target="embeddings/oleObject153.bin"/><Relationship Id="rId343" Type="http://schemas.openxmlformats.org/officeDocument/2006/relationships/image" Target="media/image165.wmf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85.wmf"/><Relationship Id="rId245" Type="http://schemas.openxmlformats.org/officeDocument/2006/relationships/oleObject" Target="embeddings/oleObject124.bin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4.wmf"/><Relationship Id="rId452" Type="http://schemas.openxmlformats.org/officeDocument/2006/relationships/oleObject" Target="embeddings/oleObject244.bin"/><Relationship Id="rId494" Type="http://schemas.openxmlformats.org/officeDocument/2006/relationships/footer" Target="footer1.xml"/><Relationship Id="rId105" Type="http://schemas.openxmlformats.org/officeDocument/2006/relationships/image" Target="media/image49.wmf"/><Relationship Id="rId147" Type="http://schemas.openxmlformats.org/officeDocument/2006/relationships/oleObject" Target="embeddings/oleObject75.bin"/><Relationship Id="rId312" Type="http://schemas.openxmlformats.org/officeDocument/2006/relationships/image" Target="media/image150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6.bin"/><Relationship Id="rId396" Type="http://schemas.openxmlformats.org/officeDocument/2006/relationships/oleObject" Target="embeddings/oleObject213.bin"/><Relationship Id="rId214" Type="http://schemas.openxmlformats.org/officeDocument/2006/relationships/image" Target="media/image101.wmf"/><Relationship Id="rId256" Type="http://schemas.openxmlformats.org/officeDocument/2006/relationships/image" Target="media/image122.wmf"/><Relationship Id="rId298" Type="http://schemas.openxmlformats.org/officeDocument/2006/relationships/image" Target="media/image143.wmf"/><Relationship Id="rId421" Type="http://schemas.openxmlformats.org/officeDocument/2006/relationships/oleObject" Target="embeddings/oleObject226.bin"/><Relationship Id="rId463" Type="http://schemas.openxmlformats.org/officeDocument/2006/relationships/oleObject" Target="embeddings/oleObject250.bin"/><Relationship Id="rId116" Type="http://schemas.openxmlformats.org/officeDocument/2006/relationships/oleObject" Target="embeddings/oleObject58.bin"/><Relationship Id="rId158" Type="http://schemas.openxmlformats.org/officeDocument/2006/relationships/image" Target="media/image73.wmf"/><Relationship Id="rId323" Type="http://schemas.openxmlformats.org/officeDocument/2006/relationships/oleObject" Target="embeddings/oleObject164.bin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79.wmf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35.bin"/><Relationship Id="rId432" Type="http://schemas.openxmlformats.org/officeDocument/2006/relationships/image" Target="media/image205.wmf"/><Relationship Id="rId474" Type="http://schemas.openxmlformats.org/officeDocument/2006/relationships/oleObject" Target="embeddings/oleObject25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9.bin"/><Relationship Id="rId495" Type="http://schemas.openxmlformats.org/officeDocument/2006/relationships/footer" Target="footer2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0.bin"/><Relationship Id="rId355" Type="http://schemas.openxmlformats.org/officeDocument/2006/relationships/oleObject" Target="embeddings/oleObject181.bin"/><Relationship Id="rId376" Type="http://schemas.openxmlformats.org/officeDocument/2006/relationships/oleObject" Target="embeddings/oleObject198.bin"/><Relationship Id="rId397" Type="http://schemas.openxmlformats.org/officeDocument/2006/relationships/oleObject" Target="embeddings/oleObject214.bin"/><Relationship Id="rId4" Type="http://schemas.openxmlformats.org/officeDocument/2006/relationships/footnotes" Target="footnote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16.bin"/><Relationship Id="rId422" Type="http://schemas.openxmlformats.org/officeDocument/2006/relationships/image" Target="media/image200.wmf"/><Relationship Id="rId443" Type="http://schemas.openxmlformats.org/officeDocument/2006/relationships/oleObject" Target="embeddings/oleObject239.bin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63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345" Type="http://schemas.openxmlformats.org/officeDocument/2006/relationships/image" Target="media/image166.wmf"/><Relationship Id="rId387" Type="http://schemas.openxmlformats.org/officeDocument/2006/relationships/oleObject" Target="embeddings/oleObject206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5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3.wmf"/><Relationship Id="rId496" Type="http://schemas.openxmlformats.org/officeDocument/2006/relationships/fontTable" Target="fontTable.xml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6.bin"/><Relationship Id="rId314" Type="http://schemas.openxmlformats.org/officeDocument/2006/relationships/image" Target="media/image151.wmf"/><Relationship Id="rId356" Type="http://schemas.openxmlformats.org/officeDocument/2006/relationships/image" Target="media/image171.wmf"/><Relationship Id="rId398" Type="http://schemas.openxmlformats.org/officeDocument/2006/relationships/image" Target="media/image188.wmf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216" Type="http://schemas.openxmlformats.org/officeDocument/2006/relationships/image" Target="media/image102.wmf"/><Relationship Id="rId423" Type="http://schemas.openxmlformats.org/officeDocument/2006/relationships/oleObject" Target="embeddings/oleObject227.bin"/><Relationship Id="rId258" Type="http://schemas.openxmlformats.org/officeDocument/2006/relationships/image" Target="media/image123.wmf"/><Relationship Id="rId465" Type="http://schemas.openxmlformats.org/officeDocument/2006/relationships/oleObject" Target="embeddings/oleObject251.bin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5.bin"/><Relationship Id="rId367" Type="http://schemas.openxmlformats.org/officeDocument/2006/relationships/image" Target="media/image180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5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4.wmf"/><Relationship Id="rId336" Type="http://schemas.openxmlformats.org/officeDocument/2006/relationships/oleObject" Target="embeddings/oleObject171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1.bin"/><Relationship Id="rId182" Type="http://schemas.openxmlformats.org/officeDocument/2006/relationships/image" Target="media/image85.wmf"/><Relationship Id="rId378" Type="http://schemas.openxmlformats.org/officeDocument/2006/relationships/oleObject" Target="embeddings/oleObject200.bin"/><Relationship Id="rId403" Type="http://schemas.openxmlformats.org/officeDocument/2006/relationships/oleObject" Target="embeddings/oleObject217.bin"/><Relationship Id="rId6" Type="http://schemas.openxmlformats.org/officeDocument/2006/relationships/image" Target="media/image1.wmf"/><Relationship Id="rId238" Type="http://schemas.openxmlformats.org/officeDocument/2006/relationships/image" Target="media/image113.wmf"/><Relationship Id="rId445" Type="http://schemas.openxmlformats.org/officeDocument/2006/relationships/oleObject" Target="embeddings/oleObject240.bin"/><Relationship Id="rId487" Type="http://schemas.openxmlformats.org/officeDocument/2006/relationships/oleObject" Target="embeddings/oleObject264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5.bin"/><Relationship Id="rId347" Type="http://schemas.openxmlformats.org/officeDocument/2006/relationships/image" Target="media/image167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8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6.wmf"/><Relationship Id="rId456" Type="http://schemas.openxmlformats.org/officeDocument/2006/relationships/image" Target="media/image214.png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72.wmf"/><Relationship Id="rId162" Type="http://schemas.openxmlformats.org/officeDocument/2006/relationships/image" Target="media/image75.wmf"/><Relationship Id="rId218" Type="http://schemas.openxmlformats.org/officeDocument/2006/relationships/image" Target="media/image103.wmf"/><Relationship Id="rId425" Type="http://schemas.openxmlformats.org/officeDocument/2006/relationships/oleObject" Target="embeddings/oleObject228.bin"/><Relationship Id="rId467" Type="http://schemas.openxmlformats.org/officeDocument/2006/relationships/oleObject" Target="embeddings/oleObject252.bin"/><Relationship Id="rId271" Type="http://schemas.openxmlformats.org/officeDocument/2006/relationships/oleObject" Target="embeddings/oleObject137.bin"/><Relationship Id="rId24" Type="http://schemas.openxmlformats.org/officeDocument/2006/relationships/image" Target="media/image10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6.bin"/><Relationship Id="rId369" Type="http://schemas.openxmlformats.org/officeDocument/2006/relationships/image" Target="media/image181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202.bin"/><Relationship Id="rId436" Type="http://schemas.openxmlformats.org/officeDocument/2006/relationships/image" Target="media/image207.wmf"/><Relationship Id="rId240" Type="http://schemas.openxmlformats.org/officeDocument/2006/relationships/image" Target="media/image114.wmf"/><Relationship Id="rId478" Type="http://schemas.openxmlformats.org/officeDocument/2006/relationships/oleObject" Target="embeddings/oleObject259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5.wmf"/><Relationship Id="rId338" Type="http://schemas.openxmlformats.org/officeDocument/2006/relationships/oleObject" Target="embeddings/oleObject172.bin"/><Relationship Id="rId8" Type="http://schemas.openxmlformats.org/officeDocument/2006/relationships/image" Target="media/image2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6.wmf"/><Relationship Id="rId391" Type="http://schemas.openxmlformats.org/officeDocument/2006/relationships/image" Target="media/image186.wmf"/><Relationship Id="rId405" Type="http://schemas.openxmlformats.org/officeDocument/2006/relationships/oleObject" Target="embeddings/oleObject218.bin"/><Relationship Id="rId447" Type="http://schemas.openxmlformats.org/officeDocument/2006/relationships/oleObject" Target="embeddings/oleObject241.bin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65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6.bin"/><Relationship Id="rId349" Type="http://schemas.openxmlformats.org/officeDocument/2006/relationships/oleObject" Target="embeddings/oleObject178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73.wmf"/><Relationship Id="rId416" Type="http://schemas.openxmlformats.org/officeDocument/2006/relationships/image" Target="media/image197.wmf"/><Relationship Id="rId220" Type="http://schemas.openxmlformats.org/officeDocument/2006/relationships/image" Target="media/image104.wmf"/><Relationship Id="rId458" Type="http://schemas.openxmlformats.org/officeDocument/2006/relationships/image" Target="media/image215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image" Target="media/image76.wmf"/><Relationship Id="rId371" Type="http://schemas.openxmlformats.org/officeDocument/2006/relationships/image" Target="media/image182.wmf"/><Relationship Id="rId427" Type="http://schemas.openxmlformats.org/officeDocument/2006/relationships/oleObject" Target="embeddings/oleObject229.bin"/><Relationship Id="rId469" Type="http://schemas.openxmlformats.org/officeDocument/2006/relationships/oleObject" Target="embeddings/oleObject25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38.bin"/><Relationship Id="rId329" Type="http://schemas.openxmlformats.org/officeDocument/2006/relationships/image" Target="media/image158.wmf"/><Relationship Id="rId480" Type="http://schemas.openxmlformats.org/officeDocument/2006/relationships/oleObject" Target="embeddings/oleObject26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73.bin"/><Relationship Id="rId200" Type="http://schemas.openxmlformats.org/officeDocument/2006/relationships/image" Target="media/image94.wmf"/><Relationship Id="rId382" Type="http://schemas.openxmlformats.org/officeDocument/2006/relationships/oleObject" Target="embeddings/oleObject203.bin"/><Relationship Id="rId438" Type="http://schemas.openxmlformats.org/officeDocument/2006/relationships/oleObject" Target="embeddings/oleObject235.bin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491" Type="http://schemas.openxmlformats.org/officeDocument/2006/relationships/oleObject" Target="embeddings/oleObject266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11.bin"/><Relationship Id="rId407" Type="http://schemas.openxmlformats.org/officeDocument/2006/relationships/oleObject" Target="embeddings/oleObject219.bin"/><Relationship Id="rId449" Type="http://schemas.openxmlformats.org/officeDocument/2006/relationships/oleObject" Target="embeddings/oleObject242.bin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7.bin"/><Relationship Id="rId460" Type="http://schemas.openxmlformats.org/officeDocument/2006/relationships/image" Target="media/image216.wmf"/><Relationship Id="rId48" Type="http://schemas.openxmlformats.org/officeDocument/2006/relationships/image" Target="media/image22.wmf"/><Relationship Id="rId113" Type="http://schemas.openxmlformats.org/officeDocument/2006/relationships/image" Target="media/image52.wmf"/><Relationship Id="rId320" Type="http://schemas.openxmlformats.org/officeDocument/2006/relationships/image" Target="media/image154.wmf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185.bin"/><Relationship Id="rId418" Type="http://schemas.openxmlformats.org/officeDocument/2006/relationships/image" Target="media/image198.wmf"/><Relationship Id="rId222" Type="http://schemas.openxmlformats.org/officeDocument/2006/relationships/image" Target="media/image105.wmf"/><Relationship Id="rId264" Type="http://schemas.openxmlformats.org/officeDocument/2006/relationships/image" Target="media/image126.wmf"/><Relationship Id="rId471" Type="http://schemas.openxmlformats.org/officeDocument/2006/relationships/oleObject" Target="embeddings/oleObject254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32.wmf"/><Relationship Id="rId166" Type="http://schemas.openxmlformats.org/officeDocument/2006/relationships/image" Target="media/image77.wmf"/><Relationship Id="rId331" Type="http://schemas.openxmlformats.org/officeDocument/2006/relationships/image" Target="media/image159.wmf"/><Relationship Id="rId373" Type="http://schemas.openxmlformats.org/officeDocument/2006/relationships/oleObject" Target="embeddings/oleObject195.bin"/><Relationship Id="rId429" Type="http://schemas.openxmlformats.org/officeDocument/2006/relationships/oleObject" Target="embeddings/oleObject230.bin"/><Relationship Id="rId1" Type="http://schemas.openxmlformats.org/officeDocument/2006/relationships/styles" Target="styles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36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4.wmf"/><Relationship Id="rId482" Type="http://schemas.openxmlformats.org/officeDocument/2006/relationships/image" Target="media/image225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74.bin"/><Relationship Id="rId384" Type="http://schemas.openxmlformats.org/officeDocument/2006/relationships/oleObject" Target="embeddings/oleObject204.bin"/><Relationship Id="rId202" Type="http://schemas.openxmlformats.org/officeDocument/2006/relationships/image" Target="media/image95.wmf"/><Relationship Id="rId244" Type="http://schemas.openxmlformats.org/officeDocument/2006/relationships/image" Target="media/image116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43.bin"/><Relationship Id="rId493" Type="http://schemas.openxmlformats.org/officeDocument/2006/relationships/oleObject" Target="embeddings/oleObject26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58.bin"/><Relationship Id="rId353" Type="http://schemas.openxmlformats.org/officeDocument/2006/relationships/oleObject" Target="embeddings/oleObject180.bin"/><Relationship Id="rId395" Type="http://schemas.openxmlformats.org/officeDocument/2006/relationships/oleObject" Target="embeddings/oleObject212.bin"/><Relationship Id="rId409" Type="http://schemas.openxmlformats.org/officeDocument/2006/relationships/oleObject" Target="embeddings/oleObject220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420" Type="http://schemas.openxmlformats.org/officeDocument/2006/relationships/image" Target="media/image199.wmf"/><Relationship Id="rId255" Type="http://schemas.openxmlformats.org/officeDocument/2006/relationships/oleObject" Target="embeddings/oleObject129.bin"/><Relationship Id="rId297" Type="http://schemas.microsoft.com/office/2011/relationships/commentsExtended" Target="commentsExtended.xml"/><Relationship Id="rId462" Type="http://schemas.openxmlformats.org/officeDocument/2006/relationships/image" Target="media/image217.wmf"/><Relationship Id="rId115" Type="http://schemas.openxmlformats.org/officeDocument/2006/relationships/image" Target="media/image53.wmf"/><Relationship Id="rId157" Type="http://schemas.openxmlformats.org/officeDocument/2006/relationships/oleObject" Target="embeddings/oleObject80.bin"/><Relationship Id="rId322" Type="http://schemas.openxmlformats.org/officeDocument/2006/relationships/image" Target="media/image155.wmf"/><Relationship Id="rId364" Type="http://schemas.openxmlformats.org/officeDocument/2006/relationships/oleObject" Target="embeddings/oleObject190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66" Type="http://schemas.openxmlformats.org/officeDocument/2006/relationships/image" Target="media/image127.wmf"/><Relationship Id="rId431" Type="http://schemas.openxmlformats.org/officeDocument/2006/relationships/oleObject" Target="embeddings/oleObject231.bin"/><Relationship Id="rId473" Type="http://schemas.openxmlformats.org/officeDocument/2006/relationships/oleObject" Target="embeddings/oleObject255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3.bin"/><Relationship Id="rId168" Type="http://schemas.openxmlformats.org/officeDocument/2006/relationships/image" Target="media/image78.wmf"/><Relationship Id="rId333" Type="http://schemas.openxmlformats.org/officeDocument/2006/relationships/image" Target="media/image160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97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0.bin"/><Relationship Id="rId400" Type="http://schemas.openxmlformats.org/officeDocument/2006/relationships/image" Target="media/image189.png"/><Relationship Id="rId442" Type="http://schemas.openxmlformats.org/officeDocument/2006/relationships/oleObject" Target="embeddings/oleObject238.bin"/><Relationship Id="rId484" Type="http://schemas.openxmlformats.org/officeDocument/2006/relationships/image" Target="media/image226.wmf"/><Relationship Id="rId137" Type="http://schemas.openxmlformats.org/officeDocument/2006/relationships/oleObject" Target="embeddings/oleObject69.bin"/><Relationship Id="rId302" Type="http://schemas.openxmlformats.org/officeDocument/2006/relationships/image" Target="media/image145.wmf"/><Relationship Id="rId344" Type="http://schemas.openxmlformats.org/officeDocument/2006/relationships/oleObject" Target="embeddings/oleObject175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2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46" Type="http://schemas.openxmlformats.org/officeDocument/2006/relationships/image" Target="media/image117.wmf"/><Relationship Id="rId288" Type="http://schemas.openxmlformats.org/officeDocument/2006/relationships/image" Target="media/image138.wmf"/><Relationship Id="rId411" Type="http://schemas.openxmlformats.org/officeDocument/2006/relationships/oleObject" Target="embeddings/oleObject221.bin"/><Relationship Id="rId453" Type="http://schemas.openxmlformats.org/officeDocument/2006/relationships/oleObject" Target="embeddings/oleObject245.bin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88.bin"/><Relationship Id="rId3" Type="http://schemas.openxmlformats.org/officeDocument/2006/relationships/image" Target="media/image174.wmf"/><Relationship Id="rId7" Type="http://schemas.openxmlformats.org/officeDocument/2006/relationships/image" Target="media/image176.wmf"/><Relationship Id="rId2" Type="http://schemas.openxmlformats.org/officeDocument/2006/relationships/oleObject" Target="embeddings/oleObject150.bin"/><Relationship Id="rId1" Type="http://schemas.openxmlformats.org/officeDocument/2006/relationships/image" Target="media/image142.wmf"/><Relationship Id="rId6" Type="http://schemas.openxmlformats.org/officeDocument/2006/relationships/oleObject" Target="embeddings/oleObject187.bin"/><Relationship Id="rId5" Type="http://schemas.openxmlformats.org/officeDocument/2006/relationships/image" Target="media/image175.wmf"/><Relationship Id="rId10" Type="http://schemas.openxmlformats.org/officeDocument/2006/relationships/oleObject" Target="embeddings/oleObject189.bin"/><Relationship Id="rId4" Type="http://schemas.openxmlformats.org/officeDocument/2006/relationships/oleObject" Target="embeddings/oleObject186.bin"/><Relationship Id="rId9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Вывод формул Френеля на основе электромагнитной теории Максвелла</vt:lpstr>
    </vt:vector>
  </TitlesOfParts>
  <Company>Рога и Копыта</Company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Вывод формул Френеля на основе электромагнитной теории Максвелла</dc:title>
  <dc:subject/>
  <dc:creator>котов</dc:creator>
  <cp:keywords/>
  <dc:description/>
  <cp:lastModifiedBy>Irina</cp:lastModifiedBy>
  <cp:revision>2</cp:revision>
  <cp:lastPrinted>1999-04-09T18:53:00Z</cp:lastPrinted>
  <dcterms:created xsi:type="dcterms:W3CDTF">2014-08-19T19:37:00Z</dcterms:created>
  <dcterms:modified xsi:type="dcterms:W3CDTF">2014-08-19T19:37:00Z</dcterms:modified>
</cp:coreProperties>
</file>