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20" w:rsidRDefault="0048754F">
      <w:pPr>
        <w:pStyle w:val="a3"/>
      </w:pPr>
      <w:r>
        <w:br/>
      </w:r>
    </w:p>
    <w:p w:rsidR="00325020" w:rsidRDefault="0048754F">
      <w:pPr>
        <w:pStyle w:val="a3"/>
      </w:pPr>
      <w:r>
        <w:rPr>
          <w:b/>
          <w:bCs/>
        </w:rPr>
        <w:t>Взрыв в Зимнем дворце</w:t>
      </w:r>
      <w:r>
        <w:t xml:space="preserve"> (18:22; 5 февраля 1880) — террористический акт, направленный против российского императора Александра II, организованный членами движения «Народная воля». Халтурин проживал в подвальном помещении Зимнего дворца, куда им было пронесено до 30 кг динамита. Бомба была приведена в действие с помощью запального шнура. Непосредственно над его комнатой располагалось караульное помещение, еще выше, на втором этаже, столовая в которой собирался обедать Александр II. К обеду ждали принца Гессенского, но его поезд опоздал на полчаса. Взрыв застал императора у дверей столовой. Взрывом проломило перекрытие между подвалом и первым этажом, перекрытие между первым и вторым этажом выдержало удар взрывной волны. В результате взрыва погибли 11 военнослужащих несшего в тот день караул во дворце нижних чинов Лейб-гвардии Финляндского полка, дислоцировавшегося на Васильевском острове, ранены были 56 человек. Несмотря на собственные раны и увечья, уцелевшие часовые оставались все на своих местах и даже по прибытии вызванной смены от Лейб-гвардии Преображенского полка не уступали прибывшим своих мест, пока не были сменены своим разводящим ефрейтором, который тоже был ранен при взрыве.</w:t>
      </w:r>
    </w:p>
    <w:p w:rsidR="00325020" w:rsidRDefault="0048754F">
      <w:pPr>
        <w:pStyle w:val="a3"/>
      </w:pPr>
      <w:r>
        <w:t>Погибли:</w:t>
      </w:r>
    </w:p>
    <w:p w:rsidR="00325020" w:rsidRDefault="0048754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фельдфебель Кирилл Дмитриев,</w:t>
      </w:r>
    </w:p>
    <w:p w:rsidR="00325020" w:rsidRDefault="0048754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унтер-офицер Ефим Белонин,</w:t>
      </w:r>
    </w:p>
    <w:p w:rsidR="00325020" w:rsidRDefault="0048754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горнист Иван Антонов,</w:t>
      </w:r>
    </w:p>
    <w:p w:rsidR="00325020" w:rsidRDefault="0048754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ефрейтор Тихон Феоктистов,</w:t>
      </w:r>
    </w:p>
    <w:p w:rsidR="00325020" w:rsidRDefault="0048754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ефрейтор Борис Лелецкий,</w:t>
      </w:r>
    </w:p>
    <w:p w:rsidR="00325020" w:rsidRDefault="0048754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рядовой Фёдор Соловьёв,</w:t>
      </w:r>
    </w:p>
    <w:p w:rsidR="00325020" w:rsidRDefault="0048754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рядовой Владимир Шукшин,</w:t>
      </w:r>
    </w:p>
    <w:p w:rsidR="00325020" w:rsidRDefault="0048754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рядовой Данила Сенин,</w:t>
      </w:r>
    </w:p>
    <w:p w:rsidR="00325020" w:rsidRDefault="0048754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рядовой Ардалион Захаров,</w:t>
      </w:r>
    </w:p>
    <w:p w:rsidR="00325020" w:rsidRDefault="0048754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рядовой Григорий Журавлёв,</w:t>
      </w:r>
    </w:p>
    <w:p w:rsidR="00325020" w:rsidRDefault="0048754F">
      <w:pPr>
        <w:pStyle w:val="a3"/>
        <w:numPr>
          <w:ilvl w:val="0"/>
          <w:numId w:val="2"/>
        </w:numPr>
        <w:tabs>
          <w:tab w:val="left" w:pos="707"/>
        </w:tabs>
      </w:pPr>
      <w:r>
        <w:t>рядовой Семён Кошелев.</w:t>
      </w:r>
    </w:p>
    <w:p w:rsidR="00325020" w:rsidRDefault="0048754F">
      <w:pPr>
        <w:pStyle w:val="a3"/>
      </w:pPr>
      <w:r>
        <w:t>Погибшие были похоронены в братской могиле на Смоленском кладбище Санкт-Петербурга</w:t>
      </w:r>
      <w:r>
        <w:rPr>
          <w:position w:val="10"/>
        </w:rPr>
        <w:t>[1]</w:t>
      </w:r>
      <w:r>
        <w:t>, на которой, на площадке, обложенной гранитом, был установлен Памятник героям-финляндцам. Именным Указом Императора все находившиеся в этом карауле солдаты были представлены к наградам, денежным выплатам и прочим поощрениям. Этим же Указом Александр II повелел «зачислить на вечный пансион» семьи убитых гвардейцев.</w:t>
      </w:r>
    </w:p>
    <w:p w:rsidR="00325020" w:rsidRDefault="0048754F">
      <w:pPr>
        <w:pStyle w:val="a3"/>
      </w:pPr>
      <w:r>
        <w:t>7 февраля, несмотря на сильный мороз и опасность нового покушения, Государь поехал на Смоленское кладбище на похороны.</w:t>
      </w:r>
    </w:p>
    <w:p w:rsidR="00325020" w:rsidRDefault="0048754F">
      <w:pPr>
        <w:pStyle w:val="21"/>
        <w:numPr>
          <w:ilvl w:val="0"/>
          <w:numId w:val="0"/>
        </w:numPr>
      </w:pPr>
      <w:r>
        <w:t>Организация</w:t>
      </w:r>
    </w:p>
    <w:p w:rsidR="00325020" w:rsidRDefault="0048754F">
      <w:pPr>
        <w:pStyle w:val="a3"/>
      </w:pPr>
      <w:r>
        <w:t>В сентябре тайный народоволец С. Н. Халтурин по поддельным документам устроился работать плотником в Зимний дворец. К 5 февраля следующего года ему удалось по частям пронести в подвал столовой императорского дворца около 2 пудов динамита, изготовленного в подпольной лаборатории народовольцев. После взрыва в Зимнем дворце, 24 февраля (12 февраля ст.ст.), был учрежден чрезвычайный государственный орган — Верховная распорядительная комиссия</w:t>
      </w:r>
      <w:r>
        <w:rPr>
          <w:position w:val="10"/>
        </w:rPr>
        <w:t>[2]</w:t>
      </w:r>
      <w:r>
        <w:t>.</w:t>
      </w:r>
    </w:p>
    <w:p w:rsidR="00325020" w:rsidRDefault="0048754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25020" w:rsidRDefault="0048754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Братская могила погибших при взрыве Зимнего дворца в 1880 году. </w:t>
      </w:r>
    </w:p>
    <w:p w:rsidR="00325020" w:rsidRDefault="0048754F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Этот день в истории: 1880 год. 24 (12) февраля учреждён чрезвычайный государственный орган — Верховная распорядительная комиссия. REGNUM (24 февраля 2010). </w:t>
      </w:r>
    </w:p>
    <w:p w:rsidR="00325020" w:rsidRDefault="0048754F">
      <w:pPr>
        <w:pStyle w:val="a3"/>
        <w:spacing w:after="0"/>
      </w:pPr>
      <w:r>
        <w:t>Источник: http://ru.wikipedia.org/wiki/Взрыв_в_Зимнем_дворце_(1880)</w:t>
      </w:r>
      <w:bookmarkStart w:id="0" w:name="_GoBack"/>
      <w:bookmarkEnd w:id="0"/>
    </w:p>
    <w:sectPr w:rsidR="0032502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54F"/>
    <w:rsid w:val="001A5D2C"/>
    <w:rsid w:val="00325020"/>
    <w:rsid w:val="004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9B201-7CED-4E1D-A251-B4B72255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2014-04-16T05:54:00Z</dcterms:created>
  <dcterms:modified xsi:type="dcterms:W3CDTF">2014-04-16T05:54:00Z</dcterms:modified>
</cp:coreProperties>
</file>