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6EA1" w:rsidRDefault="00E553A9">
      <w:pPr>
        <w:spacing w:line="360" w:lineRule="auto"/>
        <w:jc w:val="center"/>
        <w:rPr>
          <w:b/>
          <w:i/>
          <w:sz w:val="40"/>
          <w:u w:val="single"/>
        </w:rPr>
      </w:pPr>
      <w:r>
        <w:rPr>
          <w:b/>
          <w:i/>
          <w:sz w:val="40"/>
          <w:u w:val="single"/>
        </w:rPr>
        <w:t>«Поражающие факторы ядерного оружия и способы защиты от него»</w:t>
      </w:r>
      <w:r>
        <w:rPr>
          <w:b/>
          <w:i/>
          <w:sz w:val="40"/>
          <w:u w:val="single"/>
          <w:lang w:val="en-US"/>
        </w:rPr>
        <w:t>.</w:t>
      </w:r>
    </w:p>
    <w:p w:rsidR="000C6EA1" w:rsidRDefault="00E553A9">
      <w:pPr>
        <w:spacing w:before="360" w:after="240" w:line="360" w:lineRule="auto"/>
        <w:jc w:val="center"/>
        <w:rPr>
          <w:b/>
          <w:i/>
          <w:sz w:val="32"/>
          <w:u w:val="single"/>
        </w:rPr>
      </w:pPr>
      <w:r>
        <w:rPr>
          <w:b/>
          <w:i/>
          <w:sz w:val="32"/>
          <w:u w:val="single"/>
        </w:rPr>
        <w:t>Вступление.</w:t>
      </w:r>
    </w:p>
    <w:p w:rsidR="000C6EA1" w:rsidRDefault="00E553A9">
      <w:pPr>
        <w:spacing w:line="360" w:lineRule="auto"/>
        <w:ind w:firstLine="851"/>
        <w:jc w:val="both"/>
        <w:rPr>
          <w:sz w:val="24"/>
        </w:rPr>
      </w:pPr>
      <w:r>
        <w:rPr>
          <w:sz w:val="24"/>
        </w:rPr>
        <w:t xml:space="preserve">Строение электронной оболочки было достаточно изучено к концу </w:t>
      </w:r>
      <w:r>
        <w:rPr>
          <w:sz w:val="24"/>
          <w:lang w:val="en-US"/>
        </w:rPr>
        <w:t>XIX</w:t>
      </w:r>
      <w:r>
        <w:rPr>
          <w:sz w:val="24"/>
        </w:rPr>
        <w:t xml:space="preserve"> века, но знаний о строении атомного ядра было очень мало, и к тому же они были противоречивы.</w:t>
      </w:r>
    </w:p>
    <w:p w:rsidR="000C6EA1" w:rsidRDefault="00E553A9">
      <w:pPr>
        <w:spacing w:line="360" w:lineRule="auto"/>
        <w:ind w:firstLine="851"/>
        <w:jc w:val="both"/>
        <w:rPr>
          <w:sz w:val="24"/>
        </w:rPr>
      </w:pPr>
      <w:r>
        <w:rPr>
          <w:sz w:val="24"/>
        </w:rPr>
        <w:t xml:space="preserve">В 1896 году было открыто явление, получившее название </w:t>
      </w:r>
      <w:r>
        <w:rPr>
          <w:i/>
          <w:sz w:val="24"/>
        </w:rPr>
        <w:t>радиоактивности</w:t>
      </w:r>
      <w:r>
        <w:rPr>
          <w:sz w:val="24"/>
        </w:rPr>
        <w:t xml:space="preserve"> (от латинского слова «радиус»- луч). Это открытие сыграло важную роль в дальнейшем излучении строения атомных ядер. Мария Склодовская-Кюри и Пьер Кюри установили, что, кроме урана, еще торий, полоний и химические соединения урана с торием обладает таким же излучением, что и уран. Продолжая исследования, они выделили в 1898 году из урановой руды вещество в несколько миллионов раз более активное, чем уран, и назвали его радием, что значит лучистый. Вещества, обладающие излучением подобно урану или радию, получили название радиоактивных, а само явление называется радиоактивностью.</w:t>
      </w:r>
    </w:p>
    <w:p w:rsidR="000C6EA1" w:rsidRDefault="00E553A9">
      <w:pPr>
        <w:spacing w:line="360" w:lineRule="auto"/>
        <w:ind w:firstLine="851"/>
        <w:jc w:val="both"/>
        <w:rPr>
          <w:sz w:val="24"/>
        </w:rPr>
      </w:pPr>
      <w:r>
        <w:rPr>
          <w:sz w:val="24"/>
        </w:rPr>
        <w:t>Ядерное оружие- это оружие массового поражения, действие которого основано на свойствах ядер химических веществ. Оно обладает огромной разрушительной силой.</w:t>
      </w:r>
    </w:p>
    <w:p w:rsidR="000C6EA1" w:rsidRDefault="00E553A9">
      <w:pPr>
        <w:spacing w:before="360" w:after="240" w:line="360" w:lineRule="auto"/>
        <w:jc w:val="center"/>
        <w:rPr>
          <w:i/>
          <w:sz w:val="28"/>
          <w:u w:val="single"/>
        </w:rPr>
      </w:pPr>
      <w:r>
        <w:rPr>
          <w:i/>
          <w:sz w:val="28"/>
          <w:u w:val="single"/>
        </w:rPr>
        <w:t>Источники радиоактивного заражения.</w:t>
      </w:r>
    </w:p>
    <w:p w:rsidR="000C6EA1" w:rsidRDefault="00E553A9">
      <w:pPr>
        <w:spacing w:line="360" w:lineRule="auto"/>
        <w:ind w:firstLine="851"/>
        <w:jc w:val="both"/>
        <w:rPr>
          <w:sz w:val="24"/>
        </w:rPr>
      </w:pPr>
      <w:r>
        <w:rPr>
          <w:sz w:val="24"/>
        </w:rPr>
        <w:t>Основным источником радиоактивного заражения при ядерных взрывах являются осколки деления ядерного горючего, в качестве которого используются уран-233, уран-235 и плутоний-239.Кроме того, в комбинированных боеприпасах используется уран-238.</w:t>
      </w:r>
    </w:p>
    <w:p w:rsidR="000C6EA1" w:rsidRDefault="00E553A9">
      <w:pPr>
        <w:spacing w:line="360" w:lineRule="auto"/>
        <w:ind w:firstLine="851"/>
        <w:jc w:val="both"/>
        <w:rPr>
          <w:sz w:val="24"/>
        </w:rPr>
      </w:pPr>
      <w:r>
        <w:rPr>
          <w:sz w:val="24"/>
        </w:rPr>
        <w:t>Другим источником радиоактивного заражения является та часть горючего, которая не участвовала в ядерной реакции. Так как доля ядерного горючего, принимающего участие в реакции деления, сравнительно мала и, по некоторым данным, не превышает 20%, оставшаяся часть ядерного горючего, будучи раздроблена силой взрыва на мельчайшие частицы, также явится источником радиоактивных частиц.</w:t>
      </w:r>
    </w:p>
    <w:p w:rsidR="000C6EA1" w:rsidRDefault="00E553A9">
      <w:pPr>
        <w:spacing w:line="360" w:lineRule="auto"/>
        <w:ind w:firstLine="851"/>
        <w:jc w:val="both"/>
        <w:rPr>
          <w:sz w:val="24"/>
        </w:rPr>
      </w:pPr>
      <w:r>
        <w:rPr>
          <w:sz w:val="24"/>
        </w:rPr>
        <w:t>Третьим источником радиоактивного заражения является наведенная активность, возникающая в результате воздействия потока нейтронов, образующихся в момент взрыва, на некоторые химические элементы, входящие в состав грунта и в оболочку ядерного боеприпаса.</w:t>
      </w:r>
    </w:p>
    <w:p w:rsidR="000C6EA1" w:rsidRDefault="00E553A9">
      <w:pPr>
        <w:spacing w:before="360" w:after="240" w:line="360" w:lineRule="auto"/>
        <w:jc w:val="center"/>
        <w:rPr>
          <w:i/>
          <w:sz w:val="28"/>
          <w:u w:val="single"/>
        </w:rPr>
      </w:pPr>
      <w:r>
        <w:rPr>
          <w:i/>
          <w:sz w:val="28"/>
          <w:u w:val="single"/>
        </w:rPr>
        <w:t>Развитие ядерного взрыва.</w:t>
      </w:r>
    </w:p>
    <w:p w:rsidR="000C6EA1" w:rsidRDefault="00E553A9">
      <w:pPr>
        <w:spacing w:line="360" w:lineRule="auto"/>
        <w:ind w:firstLine="851"/>
        <w:jc w:val="both"/>
        <w:rPr>
          <w:b/>
          <w:sz w:val="24"/>
        </w:rPr>
      </w:pPr>
      <w:r>
        <w:rPr>
          <w:sz w:val="24"/>
        </w:rPr>
        <w:t>Сначала появляется ослепительная вспышка, которую можно видеть, находясь на несколько десятков километров от нее, длительностью от 5 до 20 секунд. При этом температура достигает нескольких миллионов градусов Цельсия. Из-за нагрева воздуха от вспышки образуется ударная волна, наносящая поражения различной степени тяжести. Впоследствии огненный шар постепенно остывает и поднимается вверх со скоростью 150- 200 метров в секунду в зависимости от метеоусловий и мощности взрыва. В облако всасывается с земли огромные количества пыли и поднимается в виде столба, образуя гриб. Это облако за короткий срок достигает высоты 15- 25 километров, составляет по толщине 5- 10 километров и имеет диаметр 15- 20 километров. Впоследствии это облако распределяется по направлению ветра, образуя радиоактивный след: на землю выпадает радиоактивный дождь, нанося непоправимый урон земле и отравляя окружающую среду радиоактивными веществами.</w:t>
      </w:r>
    </w:p>
    <w:p w:rsidR="000C6EA1" w:rsidRDefault="00E553A9">
      <w:pPr>
        <w:spacing w:line="360" w:lineRule="auto"/>
        <w:jc w:val="center"/>
        <w:rPr>
          <w:b/>
          <w:i/>
          <w:sz w:val="32"/>
          <w:u w:val="single"/>
        </w:rPr>
      </w:pPr>
      <w:r>
        <w:rPr>
          <w:b/>
          <w:i/>
          <w:sz w:val="24"/>
          <w:u w:val="single"/>
        </w:rPr>
        <w:br w:type="page"/>
      </w:r>
      <w:r>
        <w:rPr>
          <w:b/>
          <w:i/>
          <w:sz w:val="32"/>
          <w:u w:val="single"/>
        </w:rPr>
        <w:t>Основная часть.</w:t>
      </w:r>
    </w:p>
    <w:p w:rsidR="000C6EA1" w:rsidRDefault="00E553A9">
      <w:pPr>
        <w:spacing w:before="360" w:after="240" w:line="360" w:lineRule="auto"/>
        <w:ind w:left="1134"/>
        <w:rPr>
          <w:i/>
          <w:sz w:val="28"/>
          <w:u w:val="single"/>
        </w:rPr>
      </w:pPr>
      <w:r>
        <w:rPr>
          <w:i/>
          <w:sz w:val="28"/>
          <w:u w:val="single"/>
        </w:rPr>
        <w:t>1.Ядерные боеприпасы и виды взрывов.</w:t>
      </w:r>
    </w:p>
    <w:p w:rsidR="000C6EA1" w:rsidRDefault="00E553A9">
      <w:pPr>
        <w:spacing w:line="360" w:lineRule="auto"/>
        <w:ind w:firstLine="851"/>
        <w:jc w:val="both"/>
        <w:rPr>
          <w:sz w:val="24"/>
        </w:rPr>
      </w:pPr>
      <w:r>
        <w:rPr>
          <w:sz w:val="24"/>
        </w:rPr>
        <w:t xml:space="preserve">Действие ядерного оружия основано на использовании энергии, выделяющейся при ядерных превращениях. В зависимости от принципов использования этой энергии различают три вида ядерных боеприпасов: </w:t>
      </w:r>
      <w:r>
        <w:rPr>
          <w:sz w:val="24"/>
          <w:u w:val="single"/>
        </w:rPr>
        <w:t>атомные</w:t>
      </w:r>
      <w:r>
        <w:rPr>
          <w:sz w:val="24"/>
        </w:rPr>
        <w:t xml:space="preserve">, </w:t>
      </w:r>
      <w:r>
        <w:rPr>
          <w:sz w:val="24"/>
          <w:u w:val="single"/>
        </w:rPr>
        <w:t>термоядерные</w:t>
      </w:r>
      <w:r>
        <w:rPr>
          <w:sz w:val="24"/>
        </w:rPr>
        <w:t xml:space="preserve"> и </w:t>
      </w:r>
      <w:r>
        <w:rPr>
          <w:sz w:val="24"/>
          <w:u w:val="single"/>
        </w:rPr>
        <w:t>комбинированные</w:t>
      </w:r>
      <w:r>
        <w:rPr>
          <w:sz w:val="24"/>
        </w:rPr>
        <w:t>.</w:t>
      </w:r>
    </w:p>
    <w:p w:rsidR="000C6EA1" w:rsidRDefault="00E553A9">
      <w:pPr>
        <w:spacing w:line="360" w:lineRule="auto"/>
        <w:ind w:firstLine="851"/>
        <w:jc w:val="both"/>
        <w:rPr>
          <w:sz w:val="24"/>
        </w:rPr>
      </w:pPr>
      <w:r>
        <w:rPr>
          <w:sz w:val="24"/>
        </w:rPr>
        <w:t>При взрывах атомных боеприпасов в результате цепной реакции деления ядер атомов тяжелых элементов (плутония, изотопов урана) выделяется энергия. Реакция состоит в том, что при бомбардировке урана-235 свободными нейтронами возникают элементы средней части периодической системы Менделеева. Само явление было названо делением ядра, а образующиеся ядра - осколками деления. При этом выделяется огромное количество энергии, которую нельзя использовать в мирных целях, так как она выделяется бесконтрольно. Цепная реакция- это реакция, в которой частицы, вызывающие реакцию, образуются как продукты этой реакции. Устройство, в котором осуществляется управляемая ядерная реакция, называется ядерный реактор.</w:t>
      </w:r>
    </w:p>
    <w:p w:rsidR="000C6EA1" w:rsidRDefault="00E553A9">
      <w:pPr>
        <w:spacing w:line="360" w:lineRule="auto"/>
        <w:ind w:firstLine="851"/>
        <w:jc w:val="both"/>
        <w:rPr>
          <w:sz w:val="24"/>
        </w:rPr>
      </w:pPr>
      <w:r>
        <w:rPr>
          <w:sz w:val="24"/>
        </w:rPr>
        <w:t>Действие термоядерных боеприпасов основано на использовании энергии, выделяющейся при реакции синтеза ядер легких элементов (дейтерия и трития) в условиях чрезвычайно высоких температур. Термоядерная реакция- реакция синтеза легких ядер в более тяжелые. Такие реакции происходят в недрах звезд, на солнце и т. д. При таких температурах вещество существует только в виде плазмы. Но создание высокой температуры необходимо только в первый момент времени, чтобы «зажечь» реакцию, а затем она существует сама за счет выделения энергии при синтезе ядер.</w:t>
      </w:r>
    </w:p>
    <w:p w:rsidR="000C6EA1" w:rsidRDefault="00E553A9">
      <w:pPr>
        <w:spacing w:line="360" w:lineRule="auto"/>
        <w:ind w:firstLine="851"/>
        <w:jc w:val="both"/>
        <w:rPr>
          <w:sz w:val="24"/>
        </w:rPr>
      </w:pPr>
      <w:r>
        <w:rPr>
          <w:sz w:val="24"/>
        </w:rPr>
        <w:t>В основу действия комбинированных боеприпасов положено свойство атомов природного урана (уран-238) делится под действием быстрых нейтронов, образующихся при термоядерной реакции.</w:t>
      </w:r>
    </w:p>
    <w:p w:rsidR="000C6EA1" w:rsidRDefault="00E553A9">
      <w:pPr>
        <w:spacing w:line="360" w:lineRule="auto"/>
        <w:ind w:firstLine="851"/>
        <w:jc w:val="both"/>
        <w:rPr>
          <w:sz w:val="24"/>
        </w:rPr>
      </w:pPr>
      <w:r>
        <w:rPr>
          <w:sz w:val="24"/>
        </w:rPr>
        <w:t>Вид ядерного взрыва характеризуется расположением центра взрыва по отношению к поверхности земли (воды). Исходя из этого, различают несколько их видов.</w:t>
      </w:r>
    </w:p>
    <w:p w:rsidR="000C6EA1" w:rsidRDefault="00E553A9">
      <w:pPr>
        <w:spacing w:line="360" w:lineRule="auto"/>
        <w:ind w:left="567" w:hanging="283"/>
        <w:jc w:val="both"/>
        <w:rPr>
          <w:sz w:val="24"/>
        </w:rPr>
      </w:pPr>
      <w:r>
        <w:rPr>
          <w:sz w:val="24"/>
        </w:rPr>
        <w:t>1)</w:t>
      </w:r>
      <w:r>
        <w:rPr>
          <w:sz w:val="24"/>
          <w:u w:val="single"/>
        </w:rPr>
        <w:t>Высотные взрывы</w:t>
      </w:r>
      <w:r>
        <w:rPr>
          <w:sz w:val="24"/>
        </w:rPr>
        <w:t>. К ним принято относить взрывы, произведенные на высоте более 30 километров от поверхности земли (воды). При этом радиоактивного заражения местности может не быть совсем, это обуславливается тем, что пылевой столб («ножка») и облако («шляпка») не контактируют.</w:t>
      </w:r>
    </w:p>
    <w:p w:rsidR="000C6EA1" w:rsidRDefault="00E553A9" w:rsidP="00E553A9">
      <w:pPr>
        <w:numPr>
          <w:ilvl w:val="0"/>
          <w:numId w:val="1"/>
        </w:numPr>
        <w:spacing w:line="360" w:lineRule="auto"/>
        <w:jc w:val="both"/>
        <w:rPr>
          <w:sz w:val="24"/>
        </w:rPr>
      </w:pPr>
      <w:r>
        <w:rPr>
          <w:sz w:val="24"/>
          <w:u w:val="single"/>
        </w:rPr>
        <w:t>Воздушные взрывы</w:t>
      </w:r>
      <w:r>
        <w:rPr>
          <w:sz w:val="24"/>
        </w:rPr>
        <w:t>. К ним относятся взрывы, произведенные на высоте, меньшей 30 километров, но образующийся при этом огненный шар не соприкасается с поверхностью земли (воды). Радиоактивное заражение местности чаще всего ограничивается районом ядерного взрыва. В радиоактивное облако попадает значительно меньше грунта по сравнению с наземными (надводными) и подземными (подводными) взрывами.</w:t>
      </w:r>
    </w:p>
    <w:p w:rsidR="000C6EA1" w:rsidRDefault="00E553A9">
      <w:pPr>
        <w:spacing w:line="360" w:lineRule="auto"/>
        <w:ind w:left="567" w:hanging="283"/>
        <w:jc w:val="both"/>
        <w:rPr>
          <w:sz w:val="24"/>
        </w:rPr>
      </w:pPr>
      <w:r>
        <w:rPr>
          <w:sz w:val="24"/>
        </w:rPr>
        <w:t>3)</w:t>
      </w:r>
      <w:r>
        <w:rPr>
          <w:sz w:val="24"/>
          <w:u w:val="single"/>
        </w:rPr>
        <w:t>Наземные (надводные) взрывы</w:t>
      </w:r>
      <w:r>
        <w:rPr>
          <w:sz w:val="24"/>
        </w:rPr>
        <w:t>. Взрывы, при которых светящаяся область соприкасается с поверхностью земли (воды). При таком взрыве образуется светящаяся полусфера, радиус которой примерно в 1,3 раза превышает радиус огненного шара воздушного взрыва той же мощности. В огненный шар вовлекается значительное количество грунта и других материалов. Часть грунта испаряется, а большая часть оплавляется, образуя огромное количество радиоактивных частиц, из которых впоследствии конденсируются радиоактивные продукты взрыва. В районе ядерного взрыва наблюдаются сильные потоки воздуха, устремляющиеся к центру взрыва и вверх вслед за облаком. Увлекаемые этими потоками частицы грунта вместе с конденсировавшимися на них радиоактивными веществами попадают в облако ядерного взрыва, так как в этом случае пылевой столб («ножка») с момента его образования соединен с облаком («шляпкой»).</w:t>
      </w:r>
    </w:p>
    <w:p w:rsidR="000C6EA1" w:rsidRDefault="00E553A9">
      <w:pPr>
        <w:spacing w:line="360" w:lineRule="auto"/>
        <w:ind w:left="567" w:hanging="283"/>
        <w:jc w:val="both"/>
        <w:rPr>
          <w:i/>
          <w:sz w:val="24"/>
        </w:rPr>
      </w:pPr>
      <w:r>
        <w:rPr>
          <w:sz w:val="24"/>
        </w:rPr>
        <w:t>4)</w:t>
      </w:r>
      <w:r>
        <w:rPr>
          <w:sz w:val="24"/>
          <w:u w:val="single"/>
        </w:rPr>
        <w:t>Подземные (подводные) взрывы</w:t>
      </w:r>
      <w:r>
        <w:rPr>
          <w:sz w:val="24"/>
        </w:rPr>
        <w:t xml:space="preserve">. Взрывы, при которых светящаяся область не наблюдается. Различаются два вида подземных взрывов - с выбросом радиоактивных веществ в атмосферу и без выброса в атмосферу (так называемый </w:t>
      </w:r>
      <w:r>
        <w:rPr>
          <w:i/>
          <w:sz w:val="24"/>
        </w:rPr>
        <w:t>камуфлетный</w:t>
      </w:r>
      <w:r>
        <w:rPr>
          <w:sz w:val="24"/>
        </w:rPr>
        <w:t xml:space="preserve"> взрыв). Взрыв, произведенный на выброс, приводит к попаданию на земную поверхность и в атмосферу расплавленных или частично оплавленных частиц породы, пылевидных и газообразных радиоактивных продуктов взрыва. Крупные частицы выпадают вблизи эпицентра, более мелкие уносятся ветром, образуя след облака ядерного взрыва. При камуфлетном взрыве образуется полость, близкая по форме к сферической, ограниченная слоем расплавленной породы. Радиационного заражения местности при этом взрыве не происходит, но возможно заражение атмосферы в результате утечки радиоактивных газов из полости через трещины в грунте.</w:t>
      </w:r>
    </w:p>
    <w:p w:rsidR="000C6EA1" w:rsidRDefault="00E553A9">
      <w:pPr>
        <w:spacing w:line="360" w:lineRule="auto"/>
        <w:ind w:firstLine="851"/>
        <w:jc w:val="both"/>
        <w:rPr>
          <w:sz w:val="24"/>
        </w:rPr>
      </w:pPr>
      <w:r>
        <w:rPr>
          <w:sz w:val="24"/>
        </w:rPr>
        <w:t>При подъеме радиоактивного облака в результате вовлечения в него наружного воздуха и увеличения объема происходит охлаждение облака, что приводит к выравниванию температуры облака и окружающей среды. В результате выравнивания температур дальнейший подъем воздуха прекращается. Радиоактивное облако, образованное в результате ядерного взрыва, несет в себе большое количество радиоактивных частиц различных размеров. По мере уменьшения скорости подъема облака на максимальную высоту все большее количество радиоактивных частиц выпадает на поверхность земли в виде радиоактивных осадков, которые продолжают выпадать и после стабилизации облака.</w:t>
      </w:r>
    </w:p>
    <w:p w:rsidR="000C6EA1" w:rsidRDefault="00E553A9">
      <w:pPr>
        <w:spacing w:before="360" w:after="240" w:line="360" w:lineRule="auto"/>
        <w:ind w:firstLine="1134"/>
        <w:rPr>
          <w:i/>
          <w:sz w:val="28"/>
          <w:u w:val="single"/>
        </w:rPr>
      </w:pPr>
      <w:r>
        <w:rPr>
          <w:i/>
          <w:sz w:val="28"/>
          <w:u w:val="single"/>
        </w:rPr>
        <w:t>2.Поражающие факторы ядерного оружия и защита.</w:t>
      </w:r>
    </w:p>
    <w:p w:rsidR="000C6EA1" w:rsidRDefault="00E553A9">
      <w:pPr>
        <w:spacing w:line="360" w:lineRule="auto"/>
        <w:ind w:firstLine="851"/>
        <w:jc w:val="both"/>
        <w:rPr>
          <w:sz w:val="24"/>
        </w:rPr>
      </w:pPr>
      <w:r>
        <w:rPr>
          <w:sz w:val="24"/>
        </w:rPr>
        <w:t>К поражающим факторам ядерного оружия относятся:</w:t>
      </w:r>
    </w:p>
    <w:p w:rsidR="000C6EA1" w:rsidRDefault="00E553A9">
      <w:pPr>
        <w:spacing w:line="360" w:lineRule="auto"/>
        <w:ind w:left="1843" w:hanging="142"/>
        <w:jc w:val="both"/>
        <w:rPr>
          <w:sz w:val="24"/>
        </w:rPr>
      </w:pPr>
      <w:r>
        <w:rPr>
          <w:sz w:val="24"/>
        </w:rPr>
        <w:t>- ударная волна,</w:t>
      </w:r>
    </w:p>
    <w:p w:rsidR="000C6EA1" w:rsidRDefault="00E553A9">
      <w:pPr>
        <w:spacing w:line="360" w:lineRule="auto"/>
        <w:ind w:firstLine="1701"/>
        <w:jc w:val="both"/>
        <w:rPr>
          <w:sz w:val="24"/>
        </w:rPr>
      </w:pPr>
      <w:r>
        <w:rPr>
          <w:sz w:val="24"/>
        </w:rPr>
        <w:t xml:space="preserve">- световое излучение, </w:t>
      </w:r>
    </w:p>
    <w:p w:rsidR="000C6EA1" w:rsidRDefault="00E553A9">
      <w:pPr>
        <w:spacing w:line="360" w:lineRule="auto"/>
        <w:ind w:firstLine="1701"/>
        <w:jc w:val="both"/>
        <w:rPr>
          <w:sz w:val="24"/>
        </w:rPr>
      </w:pPr>
      <w:r>
        <w:rPr>
          <w:sz w:val="24"/>
        </w:rPr>
        <w:t>- проникающая радиация,</w:t>
      </w:r>
    </w:p>
    <w:p w:rsidR="000C6EA1" w:rsidRDefault="00E553A9">
      <w:pPr>
        <w:spacing w:line="360" w:lineRule="auto"/>
        <w:ind w:firstLine="1701"/>
        <w:jc w:val="both"/>
        <w:rPr>
          <w:sz w:val="24"/>
        </w:rPr>
      </w:pPr>
      <w:r>
        <w:rPr>
          <w:sz w:val="24"/>
        </w:rPr>
        <w:t>- радиоактивное заражение,</w:t>
      </w:r>
    </w:p>
    <w:p w:rsidR="000C6EA1" w:rsidRDefault="00E553A9">
      <w:pPr>
        <w:spacing w:line="360" w:lineRule="auto"/>
        <w:ind w:firstLine="1701"/>
        <w:jc w:val="both"/>
        <w:rPr>
          <w:sz w:val="24"/>
        </w:rPr>
      </w:pPr>
      <w:r>
        <w:rPr>
          <w:sz w:val="24"/>
        </w:rPr>
        <w:t>- электромагнитный импульс.</w:t>
      </w:r>
    </w:p>
    <w:p w:rsidR="000C6EA1" w:rsidRDefault="00E553A9">
      <w:pPr>
        <w:spacing w:line="360" w:lineRule="auto"/>
        <w:ind w:firstLine="851"/>
        <w:jc w:val="both"/>
        <w:rPr>
          <w:sz w:val="24"/>
        </w:rPr>
      </w:pPr>
      <w:r>
        <w:rPr>
          <w:sz w:val="24"/>
        </w:rPr>
        <w:t>При взрыве в атмосфере примерно 50% энергии взрыва расходуется на образование ударной волны, 30-40%- на световое излучение, до 5%- на проникающую радиацию и электромагнитный импульс и до 15%- на радиоактивное заражение.</w:t>
      </w:r>
      <w:r>
        <w:rPr>
          <w:sz w:val="24"/>
          <w:lang w:val="en-US"/>
        </w:rPr>
        <w:t xml:space="preserve"> </w:t>
      </w:r>
      <w:r>
        <w:rPr>
          <w:sz w:val="24"/>
        </w:rPr>
        <w:t>Действие поражающих факторов ядерного взрыва на людей и элементы объектов происходит не одновременно и различается по длительности воздействия, характеру и масштабам.</w:t>
      </w:r>
    </w:p>
    <w:p w:rsidR="000C6EA1" w:rsidRDefault="00E553A9">
      <w:pPr>
        <w:spacing w:line="360" w:lineRule="auto"/>
        <w:ind w:firstLine="851"/>
        <w:jc w:val="both"/>
        <w:rPr>
          <w:sz w:val="24"/>
          <w:lang w:val="en-US"/>
        </w:rPr>
      </w:pPr>
      <w:r>
        <w:rPr>
          <w:sz w:val="24"/>
          <w:u w:val="single"/>
        </w:rPr>
        <w:t>Ударная волна</w:t>
      </w:r>
      <w:r>
        <w:rPr>
          <w:sz w:val="24"/>
        </w:rPr>
        <w:t>. Ударная волна- это область резкого сжатия среды, которая распространяется в виде сферического слоя во все стороны от места взрыва со сверхзвуковой скоростью. В зависимости от среды распространения различают ударную волну в воздухе, в воде или грунте.</w:t>
      </w:r>
    </w:p>
    <w:p w:rsidR="000C6EA1" w:rsidRDefault="00E553A9">
      <w:pPr>
        <w:spacing w:line="360" w:lineRule="auto"/>
        <w:ind w:firstLine="426"/>
        <w:jc w:val="both"/>
        <w:rPr>
          <w:sz w:val="24"/>
        </w:rPr>
      </w:pPr>
      <w:r>
        <w:rPr>
          <w:i/>
          <w:sz w:val="24"/>
        </w:rPr>
        <w:t>Ударная волна в воздухе</w:t>
      </w:r>
      <w:r>
        <w:rPr>
          <w:sz w:val="24"/>
        </w:rPr>
        <w:t xml:space="preserve"> образуется за счет колоссальной энергии, выделяемой в зоне реакции, где исключительно высокая температура, а давление достигает миллиардов атмосфер (до 10</w:t>
      </w:r>
      <w:r>
        <w:rPr>
          <w:sz w:val="24"/>
          <w:vertAlign w:val="superscript"/>
        </w:rPr>
        <w:t>5</w:t>
      </w:r>
      <w:r>
        <w:rPr>
          <w:sz w:val="24"/>
        </w:rPr>
        <w:t xml:space="preserve"> млрд. Па). Раскаленные пары и газы, стремясь расшириться, производят резкий удар по окружающим слоям воздуха, сжимают их до больших давления и плотности и нагревают до высокой температуры. Эти слои воздуха приводят в движение последующие слои. Таким образом, сжатие и перемещение воздуха происходит от одного слоя к другому во все стороны от центра взрыва, образуя воздушную ударную волну. Вблизи центра взрыва скорость распространения ударной волны в несколько раз превышает скорость звука в воздухе. С увеличением расстояния от места взрыва скорость распространения волны быстро падает, а ударная волна ослабевает. Воздушная ударная волна при ядерном взрыве средней мощности проходит примерно 1000 метров за 1,4 секунды, 2000 метров - за 4 секунды, 3000 метров - за 7 секунд, 5000 метров - за 12 секунд.</w:t>
      </w:r>
    </w:p>
    <w:p w:rsidR="000C6EA1" w:rsidRDefault="00E553A9">
      <w:pPr>
        <w:spacing w:after="480" w:line="360" w:lineRule="auto"/>
        <w:ind w:firstLine="425"/>
        <w:jc w:val="both"/>
        <w:rPr>
          <w:sz w:val="24"/>
        </w:rPr>
      </w:pPr>
      <w:r>
        <w:rPr>
          <w:sz w:val="24"/>
        </w:rPr>
        <w:t>Характер изменения давления по времени в какой-либо точке пространства (поверхности земли) при прохождении через нее ударной волны показан на рисунке.</w:t>
      </w:r>
    </w:p>
    <w:p w:rsidR="000C6EA1" w:rsidRDefault="00A8479B">
      <w:pPr>
        <w:spacing w:line="360" w:lineRule="auto"/>
        <w:ind w:firstLine="426"/>
        <w:rPr>
          <w:sz w:val="24"/>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6.5pt;height:225pt">
            <v:imagedata r:id="rId7" o:title=""/>
          </v:shape>
        </w:pict>
      </w:r>
    </w:p>
    <w:p w:rsidR="000C6EA1" w:rsidRDefault="00E553A9">
      <w:pPr>
        <w:spacing w:before="600" w:line="360" w:lineRule="auto"/>
        <w:ind w:firstLine="425"/>
        <w:jc w:val="both"/>
        <w:rPr>
          <w:sz w:val="24"/>
        </w:rPr>
      </w:pPr>
      <w:r>
        <w:rPr>
          <w:sz w:val="24"/>
        </w:rPr>
        <w:t>Перед фронтом ударной волны давление в воздухе равно атмосферному Р</w:t>
      </w:r>
      <w:r>
        <w:rPr>
          <w:sz w:val="24"/>
          <w:vertAlign w:val="subscript"/>
        </w:rPr>
        <w:t>0</w:t>
      </w:r>
      <w:r>
        <w:rPr>
          <w:sz w:val="24"/>
        </w:rPr>
        <w:t xml:space="preserve">. С приходом фронта ударной волны в данную точку пространства давление резко (скачком) увеличивается и достигает максимального, затем, по мере удаления фронта волны, давление постепенно снижается и через некоторый промежуток времени становится равным атмосферному. Образовавшийся слой сжатого воздуха называют </w:t>
      </w:r>
      <w:r>
        <w:rPr>
          <w:i/>
          <w:sz w:val="24"/>
        </w:rPr>
        <w:t>фазой сжатия</w:t>
      </w:r>
      <w:r>
        <w:rPr>
          <w:sz w:val="24"/>
        </w:rPr>
        <w:t xml:space="preserve">. В этот период ударная волна обладает наибольшим разрушающим действием. В дальнейшем, продолжая уменьшаться, давление становится ниже атмосферного  и воздух начинает двигаться в направлении, противоположном распространению ударной волны, то есть к центру взрыва. Эта зона пониженного давления называется </w:t>
      </w:r>
      <w:r>
        <w:rPr>
          <w:i/>
          <w:sz w:val="24"/>
        </w:rPr>
        <w:t>фазой разрежения</w:t>
      </w:r>
      <w:r>
        <w:rPr>
          <w:sz w:val="24"/>
        </w:rPr>
        <w:t>.</w:t>
      </w:r>
    </w:p>
    <w:p w:rsidR="000C6EA1" w:rsidRDefault="00E553A9">
      <w:pPr>
        <w:spacing w:line="360" w:lineRule="auto"/>
        <w:ind w:firstLine="426"/>
        <w:jc w:val="both"/>
        <w:rPr>
          <w:sz w:val="24"/>
        </w:rPr>
      </w:pPr>
      <w:r>
        <w:rPr>
          <w:sz w:val="24"/>
        </w:rPr>
        <w:t xml:space="preserve">Непосредственно за фронтом ударной волны, в области сжатия, движутся массы воздуха. Вследствие торможения этих масс воздуха, при встрече с преградой возникает давление </w:t>
      </w:r>
      <w:r>
        <w:rPr>
          <w:i/>
          <w:sz w:val="24"/>
        </w:rPr>
        <w:t>скоростного напора</w:t>
      </w:r>
      <w:r>
        <w:rPr>
          <w:sz w:val="24"/>
        </w:rPr>
        <w:t xml:space="preserve"> воздушной ударной волны.</w:t>
      </w:r>
    </w:p>
    <w:p w:rsidR="000C6EA1" w:rsidRDefault="00E553A9">
      <w:pPr>
        <w:spacing w:line="360" w:lineRule="auto"/>
        <w:ind w:firstLine="426"/>
        <w:jc w:val="both"/>
        <w:rPr>
          <w:sz w:val="24"/>
        </w:rPr>
      </w:pPr>
      <w:r>
        <w:rPr>
          <w:sz w:val="24"/>
        </w:rPr>
        <w:t>Основные параметры ударной волны, характеризующие ее разрушающее и поражающее действие: избыточное давление во фронте ударной волны, давление скоростного напора, продолжительность действия волны - длительность фазы сжатия и скорость фронта ударной волны.</w:t>
      </w:r>
    </w:p>
    <w:p w:rsidR="000C6EA1" w:rsidRDefault="00E553A9">
      <w:pPr>
        <w:spacing w:line="360" w:lineRule="auto"/>
        <w:ind w:firstLine="426"/>
        <w:jc w:val="both"/>
        <w:rPr>
          <w:sz w:val="24"/>
        </w:rPr>
      </w:pPr>
      <w:r>
        <w:rPr>
          <w:i/>
          <w:sz w:val="24"/>
        </w:rPr>
        <w:t>Ударная волна в воде</w:t>
      </w:r>
      <w:r>
        <w:rPr>
          <w:sz w:val="24"/>
        </w:rPr>
        <w:t xml:space="preserve"> при подводном ядерном взрыве качественно напоминает ударную волну в воздухе. Однако на одних и тех же расстояниях давление во фронте ударной волны в воде гораздо больше, чем в воздухе, а время действия - меньше.</w:t>
      </w:r>
    </w:p>
    <w:p w:rsidR="000C6EA1" w:rsidRDefault="00E553A9">
      <w:pPr>
        <w:spacing w:line="360" w:lineRule="auto"/>
        <w:ind w:firstLine="426"/>
        <w:jc w:val="both"/>
        <w:rPr>
          <w:sz w:val="24"/>
          <w:lang w:val="en-US"/>
        </w:rPr>
      </w:pPr>
      <w:r>
        <w:rPr>
          <w:sz w:val="24"/>
        </w:rPr>
        <w:t xml:space="preserve">При </w:t>
      </w:r>
      <w:r>
        <w:rPr>
          <w:i/>
          <w:sz w:val="24"/>
        </w:rPr>
        <w:t>наземном ядерном взрыве</w:t>
      </w:r>
      <w:r>
        <w:rPr>
          <w:sz w:val="24"/>
        </w:rPr>
        <w:t xml:space="preserve"> часть энергии взрыва расходуется на образование </w:t>
      </w:r>
      <w:r>
        <w:rPr>
          <w:i/>
          <w:sz w:val="24"/>
        </w:rPr>
        <w:t>волны сжатия в грунте</w:t>
      </w:r>
      <w:r>
        <w:rPr>
          <w:sz w:val="24"/>
        </w:rPr>
        <w:t>. В отличие от ударной волны в воздухе она характеризуется менее резким увеличением давления во фронте волны, а также более медленным его ослаблением за фронтом. При взрыве ядерного боеприпаса в грунте основная часть энергии взрыва передается окружающей массе грунта и производит мощное сотрясение грунта, напоминающее по своему действию землетрясения.</w:t>
      </w:r>
    </w:p>
    <w:p w:rsidR="000C6EA1" w:rsidRDefault="00E553A9">
      <w:pPr>
        <w:spacing w:line="360" w:lineRule="auto"/>
        <w:ind w:firstLine="426"/>
        <w:jc w:val="both"/>
        <w:rPr>
          <w:sz w:val="24"/>
        </w:rPr>
      </w:pPr>
      <w:r>
        <w:rPr>
          <w:i/>
          <w:sz w:val="24"/>
        </w:rPr>
        <w:t>Механическое воздействие ударной волны</w:t>
      </w:r>
      <w:r>
        <w:rPr>
          <w:sz w:val="24"/>
        </w:rPr>
        <w:t>. Характер разрушения элементов объекта (предмета) зависит от нагрузки, создаваемой ударной волной, и реакции предмета на действие этой нагрузки. Общую оценку разрушений, вызванных ударной волной ядерного взрыва, принято давать по степени тяжести этих разрушений.</w:t>
      </w:r>
    </w:p>
    <w:p w:rsidR="000C6EA1" w:rsidRDefault="00E553A9">
      <w:pPr>
        <w:spacing w:line="360" w:lineRule="auto"/>
        <w:ind w:left="1134" w:firstLine="567"/>
        <w:jc w:val="both"/>
        <w:rPr>
          <w:sz w:val="24"/>
        </w:rPr>
      </w:pPr>
      <w:r>
        <w:rPr>
          <w:sz w:val="24"/>
        </w:rPr>
        <w:t>1)</w:t>
      </w:r>
      <w:r>
        <w:rPr>
          <w:i/>
          <w:sz w:val="24"/>
        </w:rPr>
        <w:t>Слабое разрушение</w:t>
      </w:r>
      <w:r>
        <w:rPr>
          <w:sz w:val="24"/>
        </w:rPr>
        <w:t>. Разрушаются оконные и дверные заполнения и легкие перегородки, частично разрушается кровля, возможны трещины в стеклах верхних этажей. Подвалы и нижние этажи сохраняются полностью. Находиться в здании безопасно и оно может эксплуатироваться после проведения текущего ремонта.</w:t>
      </w:r>
    </w:p>
    <w:p w:rsidR="000C6EA1" w:rsidRDefault="00E553A9">
      <w:pPr>
        <w:spacing w:line="360" w:lineRule="auto"/>
        <w:ind w:left="1134" w:firstLine="567"/>
        <w:jc w:val="both"/>
        <w:rPr>
          <w:sz w:val="24"/>
        </w:rPr>
      </w:pPr>
      <w:r>
        <w:rPr>
          <w:sz w:val="24"/>
        </w:rPr>
        <w:t>2)</w:t>
      </w:r>
      <w:r>
        <w:rPr>
          <w:i/>
          <w:sz w:val="24"/>
        </w:rPr>
        <w:t>Среднее разрушение</w:t>
      </w:r>
      <w:r>
        <w:rPr>
          <w:sz w:val="24"/>
        </w:rPr>
        <w:t xml:space="preserve"> проявляется в разрушении крыш и встроенных элементов - внутренних перегородок, окон, а также в возникновении трещин в стенах, обрушении отдельных участков чердачных перекрытий и стен верхних этажей. Подвалы сохраняются. После расчистки и ремонта может быть использована часть помещений нижних этажей. Восстановление зданий возможно при проведении капитального ремонта.</w:t>
      </w:r>
    </w:p>
    <w:p w:rsidR="000C6EA1" w:rsidRDefault="00E553A9">
      <w:pPr>
        <w:spacing w:line="360" w:lineRule="auto"/>
        <w:ind w:left="1134" w:firstLine="567"/>
        <w:jc w:val="both"/>
        <w:rPr>
          <w:sz w:val="24"/>
        </w:rPr>
      </w:pPr>
      <w:r>
        <w:rPr>
          <w:sz w:val="24"/>
        </w:rPr>
        <w:t>3)</w:t>
      </w:r>
      <w:r>
        <w:rPr>
          <w:i/>
          <w:sz w:val="24"/>
        </w:rPr>
        <w:t>Сильное разрушение</w:t>
      </w:r>
      <w:r>
        <w:rPr>
          <w:sz w:val="24"/>
        </w:rPr>
        <w:t xml:space="preserve"> характеризуется разрушением несущих конструкций и перекрытий верхних этажей, образованием трещин в стенах и деформацией перекрытий нижних этажей. Использование помещений становится невозможным, а ремонт и восстановление - чаще всего нецелесообразным.</w:t>
      </w:r>
    </w:p>
    <w:p w:rsidR="000C6EA1" w:rsidRDefault="00E553A9">
      <w:pPr>
        <w:spacing w:line="360" w:lineRule="auto"/>
        <w:ind w:left="1134" w:firstLine="567"/>
        <w:jc w:val="both"/>
        <w:rPr>
          <w:sz w:val="24"/>
        </w:rPr>
      </w:pPr>
      <w:r>
        <w:rPr>
          <w:sz w:val="24"/>
        </w:rPr>
        <w:t>4)</w:t>
      </w:r>
      <w:r>
        <w:rPr>
          <w:i/>
          <w:sz w:val="24"/>
        </w:rPr>
        <w:t>Полное разрушение</w:t>
      </w:r>
      <w:r>
        <w:rPr>
          <w:sz w:val="24"/>
        </w:rPr>
        <w:t>. Разрушаются все основные элементы здания, включая и несущие конструкции. Использовать здание невозможно. Подвальные помещения при сильных и полных разрушениях могут сохраняться и после разбора завалов частично использоваться.</w:t>
      </w:r>
    </w:p>
    <w:p w:rsidR="000C6EA1" w:rsidRDefault="00E553A9">
      <w:pPr>
        <w:spacing w:line="360" w:lineRule="auto"/>
        <w:ind w:firstLine="426"/>
        <w:jc w:val="both"/>
        <w:rPr>
          <w:sz w:val="24"/>
          <w:lang w:val="en-US"/>
        </w:rPr>
      </w:pPr>
      <w:r>
        <w:rPr>
          <w:i/>
          <w:sz w:val="24"/>
        </w:rPr>
        <w:t>Воздействие ударной волны на людей и животных</w:t>
      </w:r>
      <w:r>
        <w:rPr>
          <w:sz w:val="24"/>
        </w:rPr>
        <w:t>. Ударная волна может нанести незащищенным людям и животным травматические поражения, контузии или быть причиной их гибели. Поражения могут быть непосредственными (в результате воздействия избыточного давления и скоростного напора воздуха) или косвенными (в результате ударов обломками разрушенных зданий и сооружений). Воздействие воздушной ударной волны на незащищенных людей характеризуется легкими, средними, тяжелыми и крайне тяжелыми травмами.</w:t>
      </w:r>
    </w:p>
    <w:p w:rsidR="000C6EA1" w:rsidRDefault="00E553A9">
      <w:pPr>
        <w:spacing w:line="360" w:lineRule="auto"/>
        <w:ind w:left="1134" w:firstLine="567"/>
        <w:jc w:val="both"/>
        <w:rPr>
          <w:sz w:val="24"/>
          <w:lang w:val="en-US"/>
        </w:rPr>
      </w:pPr>
      <w:r>
        <w:rPr>
          <w:sz w:val="24"/>
        </w:rPr>
        <w:t>1)</w:t>
      </w:r>
      <w:r>
        <w:rPr>
          <w:i/>
          <w:sz w:val="24"/>
        </w:rPr>
        <w:t>Крайне тяжелые контузии и травмы</w:t>
      </w:r>
      <w:r>
        <w:rPr>
          <w:sz w:val="24"/>
        </w:rPr>
        <w:t xml:space="preserve"> возникают при избыточном давлении более 100 кПа. Отмечаются разрывы внутренних органов, переломы костей, внутренние кровотечения, сотрясение мозга, длительная потеря сознания. Эти травмы могут привести к смертельному исходу.</w:t>
      </w:r>
    </w:p>
    <w:p w:rsidR="000C6EA1" w:rsidRDefault="00E553A9">
      <w:pPr>
        <w:spacing w:line="360" w:lineRule="auto"/>
        <w:ind w:left="1134" w:firstLine="567"/>
        <w:jc w:val="both"/>
        <w:rPr>
          <w:sz w:val="24"/>
        </w:rPr>
      </w:pPr>
      <w:r>
        <w:rPr>
          <w:sz w:val="24"/>
        </w:rPr>
        <w:t>2)</w:t>
      </w:r>
      <w:r>
        <w:rPr>
          <w:i/>
          <w:sz w:val="24"/>
        </w:rPr>
        <w:t>Тяжелые контузии и травмы</w:t>
      </w:r>
      <w:r>
        <w:rPr>
          <w:sz w:val="24"/>
        </w:rPr>
        <w:t xml:space="preserve"> возможны при избыточных давлениях от 60 до 100 кПа. Они характеризуются сильной контузией всего организма, потерей сознания, переломами костей, кровотечением из носа и ушей; возможны повреждения внутренних органов и внутренние кровотечения.</w:t>
      </w:r>
    </w:p>
    <w:p w:rsidR="000C6EA1" w:rsidRDefault="00E553A9">
      <w:pPr>
        <w:spacing w:line="360" w:lineRule="auto"/>
        <w:ind w:left="1134" w:firstLine="567"/>
        <w:jc w:val="both"/>
        <w:rPr>
          <w:sz w:val="24"/>
        </w:rPr>
      </w:pPr>
      <w:r>
        <w:rPr>
          <w:sz w:val="24"/>
        </w:rPr>
        <w:t>3)</w:t>
      </w:r>
      <w:r>
        <w:rPr>
          <w:i/>
          <w:sz w:val="24"/>
        </w:rPr>
        <w:t>Поражения средней тяжести</w:t>
      </w:r>
      <w:r>
        <w:rPr>
          <w:sz w:val="24"/>
        </w:rPr>
        <w:t xml:space="preserve"> возникают при избыточном давлении 40-60 кПа. При этом могут быть вывихи конечностей, контузия головного мозга, повреждения органов слуха, кровотечение из носа и ушей.</w:t>
      </w:r>
    </w:p>
    <w:p w:rsidR="000C6EA1" w:rsidRDefault="00E553A9">
      <w:pPr>
        <w:spacing w:line="360" w:lineRule="auto"/>
        <w:ind w:left="1134" w:firstLine="567"/>
        <w:jc w:val="both"/>
        <w:rPr>
          <w:sz w:val="24"/>
        </w:rPr>
      </w:pPr>
      <w:r>
        <w:rPr>
          <w:sz w:val="24"/>
        </w:rPr>
        <w:t>4)</w:t>
      </w:r>
      <w:r>
        <w:rPr>
          <w:i/>
          <w:sz w:val="24"/>
        </w:rPr>
        <w:t>Легкие повреждения</w:t>
      </w:r>
      <w:r>
        <w:rPr>
          <w:sz w:val="24"/>
        </w:rPr>
        <w:t xml:space="preserve"> наступают при избыточном давлении 20-40 кПа. Они выражаются в скоро проходящих нарушениях функций организма (звон в ушах, головокружение, головная боль). Возможны вывихи, ушибы.</w:t>
      </w:r>
    </w:p>
    <w:p w:rsidR="000C6EA1" w:rsidRDefault="00E553A9">
      <w:pPr>
        <w:spacing w:line="360" w:lineRule="auto"/>
        <w:ind w:firstLine="426"/>
        <w:jc w:val="both"/>
        <w:rPr>
          <w:sz w:val="24"/>
        </w:rPr>
      </w:pPr>
      <w:r>
        <w:rPr>
          <w:sz w:val="24"/>
        </w:rPr>
        <w:t xml:space="preserve">Гарантированная </w:t>
      </w:r>
      <w:r>
        <w:rPr>
          <w:i/>
          <w:sz w:val="24"/>
        </w:rPr>
        <w:t>защита людей от ударной волны</w:t>
      </w:r>
      <w:r>
        <w:rPr>
          <w:sz w:val="24"/>
        </w:rPr>
        <w:t xml:space="preserve"> обеспечивается при укрытии их в убежищах. При отсутствии убежищ используются противорадиационные укрытия, подземные выработки, естественные укрытия и рельеф местности.</w:t>
      </w:r>
    </w:p>
    <w:p w:rsidR="000C6EA1" w:rsidRDefault="00E553A9">
      <w:pPr>
        <w:spacing w:line="360" w:lineRule="auto"/>
        <w:ind w:firstLine="851"/>
        <w:jc w:val="both"/>
        <w:rPr>
          <w:sz w:val="24"/>
        </w:rPr>
      </w:pPr>
      <w:r>
        <w:rPr>
          <w:sz w:val="24"/>
          <w:u w:val="single"/>
        </w:rPr>
        <w:t>Световое излучение</w:t>
      </w:r>
      <w:r>
        <w:rPr>
          <w:sz w:val="24"/>
        </w:rPr>
        <w:t>. Световое излучение ядерного взрыва - совокупность видимого света и близких к нему по спектру ультрафиолетовых и инфракрасных лучей. Источник светового излучения - светящаяся область взрыва, состоящая из нагретых до высокой температуры веществ ядерного боеприпаса, воздуха и грунта (при наземном взрыве). Температура светящейся области в течение некоторого времени сравнима с температурой поверхности солнца (максимум 8000-10000</w:t>
      </w:r>
      <w:r>
        <w:rPr>
          <w:sz w:val="24"/>
          <w:vertAlign w:val="superscript"/>
        </w:rPr>
        <w:t>0</w:t>
      </w:r>
      <w:r>
        <w:rPr>
          <w:sz w:val="24"/>
        </w:rPr>
        <w:t>С и минимум 1800</w:t>
      </w:r>
      <w:r>
        <w:rPr>
          <w:sz w:val="24"/>
          <w:vertAlign w:val="superscript"/>
        </w:rPr>
        <w:t>0</w:t>
      </w:r>
      <w:r>
        <w:rPr>
          <w:sz w:val="24"/>
        </w:rPr>
        <w:t>С). Размеры светящейся области и ее температура быстро изменяются во времени. Продолжительность светового излучения зависит от мощности и вида взрыва и может продолжаться до десятков секунд. Поражающее действие светового излучения характеризуется световым импульсом. Световым импульсом называется отношение количества световой энергии к площади освещенной поверхности, расположенной перпендикулярно распространению световых лучей.</w:t>
      </w:r>
    </w:p>
    <w:p w:rsidR="000C6EA1" w:rsidRDefault="00E553A9">
      <w:pPr>
        <w:spacing w:line="360" w:lineRule="auto"/>
        <w:ind w:firstLine="426"/>
        <w:jc w:val="both"/>
        <w:rPr>
          <w:sz w:val="24"/>
        </w:rPr>
      </w:pPr>
      <w:r>
        <w:rPr>
          <w:sz w:val="24"/>
        </w:rPr>
        <w:t>При ядерном взрыве на большой высоте рентгеновские лучи, излучаемые исключительно сильно нагретыми продуктами взрыва, поглощаются большими толщами разреженного воздуха. Поэтому температура огненного шара (значительно больших размеров, чем при воздушном взрыве) ниже.</w:t>
      </w:r>
    </w:p>
    <w:p w:rsidR="000C6EA1" w:rsidRDefault="00E553A9">
      <w:pPr>
        <w:spacing w:line="360" w:lineRule="auto"/>
        <w:ind w:firstLine="426"/>
        <w:jc w:val="both"/>
        <w:rPr>
          <w:sz w:val="24"/>
        </w:rPr>
      </w:pPr>
      <w:r>
        <w:rPr>
          <w:sz w:val="24"/>
        </w:rPr>
        <w:t>Количество световой энергии, достигающей объекта, находящегося на определенном расстоянии от наземного взрыва, может составлять для малых расстояний порядка трех четвертей, а на больших - половину импульса при воздушном взрыве такой же мощности.</w:t>
      </w:r>
    </w:p>
    <w:p w:rsidR="000C6EA1" w:rsidRDefault="00E553A9">
      <w:pPr>
        <w:spacing w:line="360" w:lineRule="auto"/>
        <w:ind w:firstLine="426"/>
        <w:jc w:val="both"/>
        <w:rPr>
          <w:sz w:val="24"/>
        </w:rPr>
      </w:pPr>
      <w:r>
        <w:rPr>
          <w:sz w:val="24"/>
        </w:rPr>
        <w:t xml:space="preserve">При наземных и надводных взрывах световой импульс на тех же расстояниях меньше, чем при воздушных взрывах той же мощности. </w:t>
      </w:r>
    </w:p>
    <w:p w:rsidR="000C6EA1" w:rsidRDefault="00E553A9">
      <w:pPr>
        <w:spacing w:line="360" w:lineRule="auto"/>
        <w:ind w:firstLine="426"/>
        <w:jc w:val="both"/>
        <w:rPr>
          <w:sz w:val="24"/>
        </w:rPr>
      </w:pPr>
      <w:r>
        <w:rPr>
          <w:sz w:val="24"/>
        </w:rPr>
        <w:t>При подземных или подводных взрывах поглощается почти все световое излучение.</w:t>
      </w:r>
    </w:p>
    <w:p w:rsidR="000C6EA1" w:rsidRDefault="00E553A9">
      <w:pPr>
        <w:spacing w:line="360" w:lineRule="auto"/>
        <w:ind w:firstLine="426"/>
        <w:jc w:val="both"/>
        <w:rPr>
          <w:sz w:val="24"/>
        </w:rPr>
      </w:pPr>
      <w:r>
        <w:rPr>
          <w:sz w:val="24"/>
        </w:rPr>
        <w:t>Пожары на объектах и в населенных пунктах возникают от светового излучения и вторичных факторов, вызванных воздействием ударной волны. Большое влияние оказывает наличие горючих материалов. С точки зрения производства спасательных работ пожары классифицируют по трем зонам: зона отдельных пожаров, зона сплошных пожаров и зона горения и тления.</w:t>
      </w:r>
    </w:p>
    <w:p w:rsidR="000C6EA1" w:rsidRDefault="00E553A9">
      <w:pPr>
        <w:spacing w:line="360" w:lineRule="auto"/>
        <w:ind w:left="1134" w:firstLine="567"/>
        <w:jc w:val="both"/>
        <w:rPr>
          <w:sz w:val="24"/>
        </w:rPr>
      </w:pPr>
      <w:r>
        <w:rPr>
          <w:sz w:val="24"/>
        </w:rPr>
        <w:t>1)</w:t>
      </w:r>
      <w:r>
        <w:rPr>
          <w:i/>
          <w:sz w:val="24"/>
        </w:rPr>
        <w:t>Зоны отдельных пожаров</w:t>
      </w:r>
      <w:r>
        <w:rPr>
          <w:sz w:val="24"/>
        </w:rPr>
        <w:t xml:space="preserve"> представляют собой районы, на территории которых пожары возникают в отдельных зданиях, сооружениях. Маневр формирования между отдельными пожарами без средств тепловой защиты невозможен.</w:t>
      </w:r>
    </w:p>
    <w:p w:rsidR="000C6EA1" w:rsidRDefault="00E553A9">
      <w:pPr>
        <w:spacing w:line="360" w:lineRule="auto"/>
        <w:ind w:left="1134" w:firstLine="567"/>
        <w:jc w:val="both"/>
        <w:rPr>
          <w:sz w:val="24"/>
        </w:rPr>
      </w:pPr>
      <w:r>
        <w:rPr>
          <w:sz w:val="24"/>
        </w:rPr>
        <w:t>2)</w:t>
      </w:r>
      <w:r>
        <w:rPr>
          <w:i/>
          <w:sz w:val="24"/>
        </w:rPr>
        <w:t>Зона сплошных пожаров</w:t>
      </w:r>
      <w:r>
        <w:rPr>
          <w:sz w:val="24"/>
        </w:rPr>
        <w:t xml:space="preserve"> - территория, на которой горит большинство сохранившихся зданий. Через эту территорию  невозможен проход или нахождение на ней формирований без средств защиты от теплового излучения или проведения специальных противопожарных мероприятий по локализации или тушению пожара.</w:t>
      </w:r>
    </w:p>
    <w:p w:rsidR="000C6EA1" w:rsidRDefault="00E553A9">
      <w:pPr>
        <w:spacing w:line="360" w:lineRule="auto"/>
        <w:ind w:left="1134" w:firstLine="567"/>
        <w:jc w:val="both"/>
        <w:rPr>
          <w:b/>
          <w:i/>
          <w:sz w:val="24"/>
          <w:u w:val="single"/>
        </w:rPr>
      </w:pPr>
      <w:r>
        <w:rPr>
          <w:sz w:val="24"/>
        </w:rPr>
        <w:t>3)</w:t>
      </w:r>
      <w:r>
        <w:rPr>
          <w:i/>
          <w:sz w:val="24"/>
        </w:rPr>
        <w:t>Зона горения и тления</w:t>
      </w:r>
      <w:r>
        <w:rPr>
          <w:sz w:val="24"/>
        </w:rPr>
        <w:t xml:space="preserve"> в завалах представляет собой территорию, на которой горят разрушенные здания и сооружения. Она характеризуется продолжительным горением в завалах (до нескольких суток).</w:t>
      </w:r>
    </w:p>
    <w:p w:rsidR="000C6EA1" w:rsidRDefault="00E553A9">
      <w:pPr>
        <w:spacing w:line="360" w:lineRule="auto"/>
        <w:ind w:firstLine="426"/>
        <w:jc w:val="both"/>
        <w:rPr>
          <w:sz w:val="24"/>
        </w:rPr>
      </w:pPr>
      <w:r>
        <w:rPr>
          <w:i/>
          <w:sz w:val="24"/>
        </w:rPr>
        <w:t>Воздействие светового излучения на людей и животных</w:t>
      </w:r>
      <w:r>
        <w:rPr>
          <w:sz w:val="24"/>
        </w:rPr>
        <w:t xml:space="preserve">. Световое излучение ядерного взрыва при непосредственном воздействии вызывает ожоги открытых участков тела, временное ослепление или ожоги сетчатки глаз. Ожоги разделяются по тяжести поражения организма на четыре степени. </w:t>
      </w:r>
      <w:r>
        <w:rPr>
          <w:i/>
          <w:sz w:val="24"/>
        </w:rPr>
        <w:t>Ожоги первой степени</w:t>
      </w:r>
      <w:r>
        <w:rPr>
          <w:sz w:val="24"/>
        </w:rPr>
        <w:t xml:space="preserve"> выражаются в болезненности, покраснении и припухлости кожи. Они не представляют серьезной опасности и быстро вылечиваются без каких-либо последствий. При </w:t>
      </w:r>
      <w:r>
        <w:rPr>
          <w:i/>
          <w:sz w:val="24"/>
        </w:rPr>
        <w:t>ожогах второй степени</w:t>
      </w:r>
      <w:r>
        <w:rPr>
          <w:sz w:val="24"/>
        </w:rPr>
        <w:t xml:space="preserve"> образуются пузыри, заполненные прозрачной белковой жидкостью; при поражении значительных участков кожи человек может потерять на некоторое время трудоспособность и нуждается в специальном лечении. </w:t>
      </w:r>
      <w:r>
        <w:rPr>
          <w:i/>
          <w:sz w:val="24"/>
        </w:rPr>
        <w:t>Ожоги третьей степени</w:t>
      </w:r>
      <w:r>
        <w:rPr>
          <w:sz w:val="24"/>
        </w:rPr>
        <w:t xml:space="preserve"> характеризуются омертвлением кожи с частичным поражением росткового слоя. </w:t>
      </w:r>
      <w:r>
        <w:rPr>
          <w:i/>
          <w:sz w:val="24"/>
        </w:rPr>
        <w:t>Ожоги четвертой степени</w:t>
      </w:r>
      <w:r>
        <w:rPr>
          <w:sz w:val="24"/>
        </w:rPr>
        <w:t>: омертвление кожи более глубоких слоев тканей. Поражение ожогами третьей и четвертой степеней значительной части кожного покрова может привести к смертельному исходу.</w:t>
      </w:r>
    </w:p>
    <w:p w:rsidR="000C6EA1" w:rsidRDefault="00E553A9">
      <w:pPr>
        <w:spacing w:line="360" w:lineRule="auto"/>
        <w:ind w:firstLine="426"/>
        <w:jc w:val="both"/>
        <w:rPr>
          <w:sz w:val="24"/>
        </w:rPr>
      </w:pPr>
      <w:r>
        <w:rPr>
          <w:i/>
          <w:sz w:val="24"/>
        </w:rPr>
        <w:t>Защита от светового излучения</w:t>
      </w:r>
      <w:r>
        <w:rPr>
          <w:sz w:val="24"/>
        </w:rPr>
        <w:t xml:space="preserve"> более проста, чем от других поражающих факторов. Световое излучение распространяется прямолинейно. Любая непрозрачная преграда могут служить защитой от него. Используя для укрытия ямы, канавы, бугры, насыпи, простенки между окнами, различные виды техники, кроны деревьев и тому подобное, можно значительно ослабить или вовсе избежать ожогов от светового излучения. Полную защиту обеспечивают убежища и противорадиационные укрытия. Одежда также защищает кожу от ожогов, поэтому ожоги чаще бывают на открытых участках тела. Степень ожогов световым излучением закрытых участков кожи зависит от характера одежды, ее цвета, плотности и толщины (предпочтительна свободная одежда светлых тонов или одежда из шерстяных тканей).</w:t>
      </w:r>
    </w:p>
    <w:p w:rsidR="000C6EA1" w:rsidRDefault="00E553A9">
      <w:pPr>
        <w:spacing w:line="360" w:lineRule="auto"/>
        <w:ind w:firstLine="851"/>
        <w:jc w:val="both"/>
        <w:rPr>
          <w:sz w:val="24"/>
        </w:rPr>
      </w:pPr>
      <w:r>
        <w:rPr>
          <w:sz w:val="24"/>
          <w:u w:val="single"/>
        </w:rPr>
        <w:t>Проникающая радиация</w:t>
      </w:r>
      <w:r>
        <w:rPr>
          <w:sz w:val="24"/>
        </w:rPr>
        <w:t>. Проникающая радиация представляет собой гамма-излучение и поток нейтронов, испускаемых в окружающую среду из зоны ядерного взрыва. Также выделяются еще и ионизирующие излучения в виде альфа и бета частиц, имеющих малую длину свободного пробега, вследствие чего их воздействием на людей и материалы пренебрегают. Время действия проникающей радиации не превышает 10-15 секунд с момента взрыва.</w:t>
      </w:r>
    </w:p>
    <w:p w:rsidR="000C6EA1" w:rsidRDefault="00E553A9">
      <w:pPr>
        <w:spacing w:line="360" w:lineRule="auto"/>
        <w:ind w:firstLine="426"/>
        <w:jc w:val="both"/>
        <w:rPr>
          <w:sz w:val="24"/>
        </w:rPr>
      </w:pPr>
      <w:r>
        <w:rPr>
          <w:sz w:val="24"/>
        </w:rPr>
        <w:t>Основные параметры, характеризующие ионизирующие излучения, - доза и мощность дозы излучения, поток и плотность потока частиц.</w:t>
      </w:r>
    </w:p>
    <w:p w:rsidR="000C6EA1" w:rsidRDefault="00E553A9">
      <w:pPr>
        <w:spacing w:line="360" w:lineRule="auto"/>
        <w:ind w:firstLine="426"/>
        <w:jc w:val="both"/>
        <w:rPr>
          <w:sz w:val="24"/>
        </w:rPr>
      </w:pPr>
      <w:r>
        <w:rPr>
          <w:sz w:val="24"/>
        </w:rPr>
        <w:t xml:space="preserve">Ионизирующая способность гамма-излучения характеризуется </w:t>
      </w:r>
      <w:r>
        <w:rPr>
          <w:i/>
          <w:sz w:val="24"/>
        </w:rPr>
        <w:t>экспозиционной дозой излучения</w:t>
      </w:r>
      <w:r>
        <w:rPr>
          <w:sz w:val="24"/>
        </w:rPr>
        <w:t>. Единицей экспозиционной дозы гамма-излучения является кулон на килограмм (Кл</w:t>
      </w:r>
      <w:r>
        <w:rPr>
          <w:sz w:val="24"/>
          <w:lang w:val="en-US"/>
        </w:rPr>
        <w:t>/</w:t>
      </w:r>
      <w:r>
        <w:rPr>
          <w:sz w:val="24"/>
        </w:rPr>
        <w:t>кг). В практике в качестве единицы экспозиционной дозы применят несистемную единицу рентген (Р). Рентген- это такая доза (количество энергии) гамма-излучения, при поглощении которой в 1 см</w:t>
      </w:r>
      <w:r>
        <w:rPr>
          <w:sz w:val="24"/>
          <w:vertAlign w:val="superscript"/>
        </w:rPr>
        <w:t>3</w:t>
      </w:r>
      <w:r>
        <w:rPr>
          <w:sz w:val="24"/>
        </w:rPr>
        <w:t xml:space="preserve"> сухого воздуха (при температуре 0</w:t>
      </w:r>
      <w:r>
        <w:rPr>
          <w:sz w:val="24"/>
          <w:vertAlign w:val="superscript"/>
        </w:rPr>
        <w:t>о</w:t>
      </w:r>
      <w:r>
        <w:rPr>
          <w:sz w:val="24"/>
        </w:rPr>
        <w:t>С и давлении 760 мм рт. ст.) образуется 2,083 миллиарда пар ионов, каждый из которых имеет заряд, равный заряду электрона.</w:t>
      </w:r>
    </w:p>
    <w:p w:rsidR="000C6EA1" w:rsidRDefault="00E553A9">
      <w:pPr>
        <w:spacing w:line="360" w:lineRule="auto"/>
        <w:ind w:firstLine="426"/>
        <w:jc w:val="both"/>
        <w:rPr>
          <w:sz w:val="24"/>
          <w:lang w:val="en-US"/>
        </w:rPr>
      </w:pPr>
      <w:r>
        <w:rPr>
          <w:sz w:val="24"/>
        </w:rPr>
        <w:t>Степень тяжести лучевого поражения главным образом зависит от поглощенной дозы. Для измерения поглощенной дозы любого вида ионизирующего излучения установлена единица грей (Гр.). Распространяясь в среде, гамма-излучения и нейтроны ионизируют ее атомы и изменяют физическую структуру веществ. При ионизации атомы и молекулы клеток живой ткани за счет нарушения химических связей и распада жизненно важных веществ погибают или теряют способность к дальнейшей жизнедеятельности.</w:t>
      </w:r>
    </w:p>
    <w:p w:rsidR="000C6EA1" w:rsidRDefault="00E553A9">
      <w:pPr>
        <w:spacing w:line="360" w:lineRule="auto"/>
        <w:ind w:firstLine="426"/>
        <w:jc w:val="both"/>
        <w:rPr>
          <w:sz w:val="24"/>
        </w:rPr>
      </w:pPr>
      <w:r>
        <w:rPr>
          <w:sz w:val="24"/>
        </w:rPr>
        <w:t>При воздушных и наземных ядерных взрывах близких к земле настолько, что ударная волна может выводить из строя здания и сооружения, проникающая радиация в большинстве случаев для объектов является безопасной. Но с увеличением высоты взрыва она приобретает все большее значение в поражении объектов. При взрывах на больших высота и в космосе основным поражающим фактором становится импульс проникающей радиации.</w:t>
      </w:r>
    </w:p>
    <w:p w:rsidR="000C6EA1" w:rsidRDefault="00E553A9">
      <w:pPr>
        <w:spacing w:line="360" w:lineRule="auto"/>
        <w:ind w:firstLine="426"/>
        <w:jc w:val="both"/>
        <w:rPr>
          <w:sz w:val="24"/>
        </w:rPr>
      </w:pPr>
      <w:r>
        <w:rPr>
          <w:i/>
          <w:sz w:val="24"/>
        </w:rPr>
        <w:t>Поражение людей и животных проникающей радиацией</w:t>
      </w:r>
      <w:r>
        <w:rPr>
          <w:sz w:val="24"/>
        </w:rPr>
        <w:t>. При воздействии проникающей радиации у людей и животных может возникнуть лучевая болезнь. Степень поражения зависит от экспозиционной дозы излучения, времени, в течение которого эта доза получена, площади облучения тела, общего состояния организма. Также учитывают, что облучение может быть однократным и многократным.</w:t>
      </w:r>
      <w:r>
        <w:rPr>
          <w:sz w:val="24"/>
          <w:lang w:val="en-US"/>
        </w:rPr>
        <w:t xml:space="preserve"> </w:t>
      </w:r>
      <w:r>
        <w:rPr>
          <w:sz w:val="24"/>
        </w:rPr>
        <w:t>Однократным считается облучение, полученное за первые четверо суток. Облучение, полученное за время, превышающее четверо суток, является многократным. При однократном облучении организма человека в зависимости от полученной экспозиционной дозы различают 4 степени лучевой болезни.</w:t>
      </w:r>
    </w:p>
    <w:p w:rsidR="000C6EA1" w:rsidRDefault="00E553A9">
      <w:pPr>
        <w:spacing w:line="360" w:lineRule="auto"/>
        <w:ind w:left="1134" w:firstLine="567"/>
        <w:jc w:val="both"/>
        <w:rPr>
          <w:sz w:val="24"/>
        </w:rPr>
      </w:pPr>
      <w:r>
        <w:rPr>
          <w:i/>
          <w:sz w:val="24"/>
        </w:rPr>
        <w:t>Лучевая болезнь первой (легкой) степени</w:t>
      </w:r>
      <w:r>
        <w:rPr>
          <w:sz w:val="24"/>
        </w:rPr>
        <w:t xml:space="preserve"> возникает при общей экспозиционной дозе излучения 100-200 Р. Скрытый период может продолжаться 2-3 недели, после чего появляется недомогание, общая слабость, чувство тяжести в голове, стеснение в груди, повышение потливости, может наблюдаться периодическое повышение температуры. В крови уменьшается содержание лейкоцитов. Лучевая болезнь первой степени излечима.</w:t>
      </w:r>
    </w:p>
    <w:p w:rsidR="000C6EA1" w:rsidRDefault="00E553A9">
      <w:pPr>
        <w:spacing w:line="360" w:lineRule="auto"/>
        <w:ind w:left="1134" w:firstLine="567"/>
        <w:jc w:val="both"/>
        <w:rPr>
          <w:sz w:val="24"/>
        </w:rPr>
      </w:pPr>
      <w:r>
        <w:rPr>
          <w:i/>
          <w:sz w:val="24"/>
        </w:rPr>
        <w:t>Лучевая болезнь второй (средней) степени</w:t>
      </w:r>
      <w:r>
        <w:rPr>
          <w:sz w:val="24"/>
        </w:rPr>
        <w:t xml:space="preserve"> возникает при общей экспозиционной дозе излучения 200-400 Р. Скрытый период длится около недели. Лучевая болезнь проявляется в более тяжелом недомогании, расстройстве функций нервной системы, головных болях, головокружениях, вначале часто бывает рвота, возможно повышение температуры тела; количество лейкоцитов в крови, особенно лимфоцитов, уменьшается более чем наполовину. При активном лечении выздоровление наступает через 1,5-2 месяца. Возможны смертельные исходы (до 20%).</w:t>
      </w:r>
    </w:p>
    <w:p w:rsidR="000C6EA1" w:rsidRDefault="00E553A9">
      <w:pPr>
        <w:spacing w:line="360" w:lineRule="auto"/>
        <w:ind w:left="1134" w:firstLine="567"/>
        <w:jc w:val="both"/>
        <w:rPr>
          <w:sz w:val="24"/>
        </w:rPr>
      </w:pPr>
      <w:r>
        <w:rPr>
          <w:i/>
          <w:sz w:val="24"/>
        </w:rPr>
        <w:t>Лучевая болезнь третьей (тяжелой) степени</w:t>
      </w:r>
      <w:r>
        <w:rPr>
          <w:sz w:val="24"/>
        </w:rPr>
        <w:t xml:space="preserve"> возникает при общей экспозиционной дозе 400-600 Р. Скрытый период- до нескольких часов. Отмечают тяжелое общее состояние, сильные головные боли, рвоту, иногда потерю сознания или резкое возбуждение, кровоизлияния в слизистые оболочки и кожу, некроз слизистых оболочек в области десен. Количество лейкоцитов, а затем эритроцитов и тромбоцитов резко уменьшается. Ввиду ослабления защитных сил организма появляются различные инфекционные осложнения. Без лечения болезнь в 20-70% случаев заканчивается смертью, чаще от инфекционных осложнений или от кровотечений.</w:t>
      </w:r>
    </w:p>
    <w:p w:rsidR="000C6EA1" w:rsidRDefault="00E553A9">
      <w:pPr>
        <w:spacing w:line="360" w:lineRule="auto"/>
        <w:ind w:left="1134" w:firstLine="567"/>
        <w:jc w:val="both"/>
        <w:rPr>
          <w:sz w:val="24"/>
        </w:rPr>
      </w:pPr>
      <w:r>
        <w:rPr>
          <w:sz w:val="24"/>
        </w:rPr>
        <w:t xml:space="preserve">При облучении экспозиционной дозой более 600 Р. развивается </w:t>
      </w:r>
      <w:r>
        <w:rPr>
          <w:i/>
          <w:sz w:val="24"/>
        </w:rPr>
        <w:t>крайне тяжелая четвертая степень лучевой болезни</w:t>
      </w:r>
      <w:r>
        <w:rPr>
          <w:sz w:val="24"/>
        </w:rPr>
        <w:t>, которая без лечения обычно заканчивается смертью в течение двух недель.</w:t>
      </w:r>
    </w:p>
    <w:p w:rsidR="000C6EA1" w:rsidRDefault="00E553A9">
      <w:pPr>
        <w:spacing w:line="360" w:lineRule="auto"/>
        <w:ind w:firstLine="851"/>
        <w:jc w:val="both"/>
        <w:rPr>
          <w:sz w:val="24"/>
          <w:u w:val="single"/>
        </w:rPr>
      </w:pPr>
      <w:r>
        <w:rPr>
          <w:i/>
          <w:sz w:val="24"/>
        </w:rPr>
        <w:t>Защита от проникающей радиации</w:t>
      </w:r>
      <w:r>
        <w:rPr>
          <w:sz w:val="24"/>
        </w:rPr>
        <w:t>. Проникающая радиация, проходя через различные среды (материалы), ослабляется. Степень ослабления зависит от свойств материалов и толщины защитного слоя. Нейтроны ослабляются в основном за счет столкновения с ядрами атомов. Энергия гамма квантов при прохождении их через вещества расходуется в основном на взаимодействие с электронами атомов. Защитные сооружения ГО надежно обеспечивают защиту людей от проникающей радиации.</w:t>
      </w:r>
    </w:p>
    <w:p w:rsidR="000C6EA1" w:rsidRDefault="00E553A9">
      <w:pPr>
        <w:spacing w:line="360" w:lineRule="auto"/>
        <w:ind w:firstLine="851"/>
        <w:jc w:val="both"/>
        <w:rPr>
          <w:sz w:val="24"/>
        </w:rPr>
      </w:pPr>
      <w:r>
        <w:rPr>
          <w:sz w:val="24"/>
          <w:u w:val="single"/>
        </w:rPr>
        <w:t>Радиоактивное заражение</w:t>
      </w:r>
      <w:r>
        <w:rPr>
          <w:sz w:val="24"/>
        </w:rPr>
        <w:t>. Радиоактивное заражение возникает в результате выпадения радиоактивных веществ из облака ядерного взрыва. Основные источники радиоактивности при ядерных взрывах: продукты деления веществ, составляющих ядерное горючее (200 радиоактивных изотопов 36 химических элементов); наведенная активность, возникающая в результате воздействия потока нейтронов ядерного взрыва на некоторые химические элементы, входящие в состав грунта (натрий, кремний и другие); некоторая часть ядерного горючего, которая не участвует в реакции деления и попадает в виде мельчайших частиц в продукты взрыва. Излучение радиоактивных веществ состоит из трех видов лучей: альфа, бета и гамма. Наибольшей проникающей способностью обладают гамма лучи, меньшей - бета частицы и незначительной- альфа частицы. Поэтому основную опасность для людей при радиоактивном заражении местности представляют гамма и бета излучения.</w:t>
      </w:r>
    </w:p>
    <w:p w:rsidR="000C6EA1" w:rsidRDefault="00E553A9">
      <w:pPr>
        <w:spacing w:line="360" w:lineRule="auto"/>
        <w:ind w:firstLine="426"/>
        <w:jc w:val="both"/>
        <w:rPr>
          <w:sz w:val="24"/>
        </w:rPr>
      </w:pPr>
      <w:r>
        <w:rPr>
          <w:sz w:val="24"/>
        </w:rPr>
        <w:t>Радиоактивное заражение имеет ряд особенностей: большая площадь поражения, длительность сохранения поражающего действия, трудности обнаружения радиоактивных веществ, не имеющих цвета, запаха и других внешних признаков.</w:t>
      </w:r>
    </w:p>
    <w:p w:rsidR="000C6EA1" w:rsidRDefault="00E553A9">
      <w:pPr>
        <w:spacing w:line="360" w:lineRule="auto"/>
        <w:ind w:firstLine="426"/>
        <w:jc w:val="both"/>
        <w:rPr>
          <w:sz w:val="24"/>
        </w:rPr>
      </w:pPr>
      <w:r>
        <w:rPr>
          <w:sz w:val="24"/>
        </w:rPr>
        <w:t>Зоны радиоактивного заражения образуются в районе ядерного взрыва и на следе радиоактивного облака. Наибольшая зараженность местности будет при наземных (надводных) и подземных (подводных) ядерных взрывах.</w:t>
      </w:r>
    </w:p>
    <w:p w:rsidR="000C6EA1" w:rsidRDefault="00E553A9">
      <w:pPr>
        <w:spacing w:line="360" w:lineRule="auto"/>
        <w:ind w:firstLine="426"/>
        <w:jc w:val="both"/>
        <w:rPr>
          <w:sz w:val="24"/>
        </w:rPr>
      </w:pPr>
      <w:r>
        <w:rPr>
          <w:sz w:val="24"/>
        </w:rPr>
        <w:t>При наземном (подземном) ядерном взрыве огненный шар касается поверхности земли. Окружающая среда сильно нагревается, значительная часть грунта и скальных пород испаряется и захватывается огненным шаром. Радиоактивные вещества оседают на расплавленных частицах грунта. В результате образуется мощное облако, состоящее из огромного количества радиоактивных и неактивных оплавленных частиц, размеры которых колеблются от нескольких микрон до нескольких миллиметров. В течение 7-10 минут радиоактивное облако поднимается и достигает своей максимальной высоты, стабилизируется, приобретая характерную грибовидную форму, и под действием воздушных потоков перемещается с определенной скоростью и в определенном направлении. Большая часть радиоактивных осадков, которая вызывает сильное заражение местности, выпадает из облака в течение 10-20 часов после ядерного взрыва.</w:t>
      </w:r>
    </w:p>
    <w:p w:rsidR="000C6EA1" w:rsidRDefault="00E553A9">
      <w:pPr>
        <w:spacing w:line="360" w:lineRule="auto"/>
        <w:ind w:firstLine="426"/>
        <w:jc w:val="both"/>
        <w:rPr>
          <w:sz w:val="24"/>
        </w:rPr>
      </w:pPr>
      <w:r>
        <w:rPr>
          <w:sz w:val="24"/>
        </w:rPr>
        <w:t>При выпадении радиоактивных веществ из облака ядерного взрыва происходит заражение поверхности земли, воздуха, водоисточников, материальных ценностей и тому подобное.</w:t>
      </w:r>
    </w:p>
    <w:p w:rsidR="000C6EA1" w:rsidRDefault="00E553A9">
      <w:pPr>
        <w:spacing w:line="360" w:lineRule="auto"/>
        <w:ind w:firstLine="426"/>
        <w:jc w:val="both"/>
        <w:rPr>
          <w:sz w:val="24"/>
        </w:rPr>
      </w:pPr>
      <w:r>
        <w:rPr>
          <w:sz w:val="24"/>
        </w:rPr>
        <w:t>При воздушном и высотном взрывах огненный шар не касается поверхности земли. При воздушном взрыве почти вся масса радиоактивных продуктов в виде очень маленьких частиц уходит в стратосферу и только небольшая часть остается в тропосфере. Из тропосферы радиоактивные вещества выпадают в течение 1-2 месяцев, а из стратосферы- 5-7 лет. За это время радиоактивно зараженные частицы уносятся воздушными потоками на большие расстояния от места взрыва и распределяются на огромных площадях. Поэтому они не могут создать опасного радиоактивного заражения местности. Опасность может лишь представлять радиоактивность, наведенная в грунте и предметах, расположенных вблизи эпицентра воздушного ядерного взрыва. Размеры этих зон, как правило, не будут превышать радиусов зон полных разрушений.</w:t>
      </w:r>
    </w:p>
    <w:p w:rsidR="000C6EA1" w:rsidRDefault="00E553A9">
      <w:pPr>
        <w:spacing w:line="360" w:lineRule="auto"/>
        <w:ind w:firstLine="426"/>
        <w:jc w:val="both"/>
        <w:rPr>
          <w:sz w:val="24"/>
        </w:rPr>
      </w:pPr>
      <w:r>
        <w:rPr>
          <w:sz w:val="24"/>
        </w:rPr>
        <w:t>Форма следа радиоактивного облака зависит от направления и скорости среднего ветра. На равнинной местности при неменяющемся направлении ветра радиоактивный след имеет форму вытянутого эллипса. Наиболее высокая степень заражения наблюдается на участках следа, расположенных недалеко от центра взрыва и на оси следа. Здесь выпадают более крупные оплавленные частицы радиоактивной пыли. Наименьшая степень заражения наблюдается на границах зон заражения и на участках, наиболее удаленных от центра наземного ядерного взрыва.</w:t>
      </w:r>
    </w:p>
    <w:p w:rsidR="000C6EA1" w:rsidRDefault="00E553A9">
      <w:pPr>
        <w:spacing w:line="360" w:lineRule="auto"/>
        <w:ind w:firstLine="426"/>
        <w:jc w:val="both"/>
        <w:rPr>
          <w:sz w:val="24"/>
        </w:rPr>
      </w:pPr>
      <w:r>
        <w:rPr>
          <w:sz w:val="24"/>
        </w:rPr>
        <w:t>Степень радиоактивного заражения местности характеризуется уровнем радиации на определенное время после взрыва и экспозиционной дозой радиации (гамма излучения), полученной за время от начала заражения до времени полного распада радиоактивных веществ.</w:t>
      </w:r>
    </w:p>
    <w:p w:rsidR="000C6EA1" w:rsidRDefault="00E553A9">
      <w:pPr>
        <w:spacing w:line="360" w:lineRule="auto"/>
        <w:ind w:firstLine="426"/>
        <w:jc w:val="both"/>
        <w:rPr>
          <w:sz w:val="24"/>
          <w:lang w:val="en-US"/>
        </w:rPr>
      </w:pPr>
      <w:r>
        <w:rPr>
          <w:sz w:val="24"/>
        </w:rPr>
        <w:t>В зависимости от степени радиоактивного заражения и возможных последствий внешнего облучения в районе ядерного взрыва и на следе радиоактивного облака выделяют зоны умеренного, сильного, опасного и чрезвычайно опасного заражения.</w:t>
      </w:r>
    </w:p>
    <w:p w:rsidR="000C6EA1" w:rsidRDefault="00E553A9">
      <w:pPr>
        <w:spacing w:line="360" w:lineRule="auto"/>
        <w:ind w:firstLine="426"/>
        <w:jc w:val="both"/>
        <w:rPr>
          <w:sz w:val="24"/>
        </w:rPr>
      </w:pPr>
      <w:r>
        <w:rPr>
          <w:i/>
          <w:sz w:val="24"/>
        </w:rPr>
        <w:t>Зона умеренного заражения</w:t>
      </w:r>
      <w:r>
        <w:rPr>
          <w:sz w:val="24"/>
        </w:rPr>
        <w:t xml:space="preserve"> (зона А). Экспозиционная доза излучения за время полного распада радиоактивных веществ колеблется от 40 до 400 Р. Работы на открытой местности, расположенной в середине зоны или у ее внутренней границы, должны быть прекращены на несколько часов.</w:t>
      </w:r>
    </w:p>
    <w:p w:rsidR="000C6EA1" w:rsidRDefault="00E553A9">
      <w:pPr>
        <w:spacing w:line="360" w:lineRule="auto"/>
        <w:ind w:firstLine="426"/>
        <w:jc w:val="both"/>
        <w:rPr>
          <w:sz w:val="24"/>
        </w:rPr>
      </w:pPr>
      <w:r>
        <w:rPr>
          <w:i/>
          <w:sz w:val="24"/>
        </w:rPr>
        <w:t>Зона сильного заражения</w:t>
      </w:r>
      <w:r>
        <w:rPr>
          <w:sz w:val="24"/>
        </w:rPr>
        <w:t xml:space="preserve"> (зона Б). Экспозиционная доза излучения за время полного распада радиоактивных веществ колеблется от 400 до 1200 Р. В зоне Б работы на объектах прекращаются сроком до 1 суток, рабочие и служащие укрываются в защитных сооружениях ГО, подвалах или других укрытиях.</w:t>
      </w:r>
    </w:p>
    <w:p w:rsidR="000C6EA1" w:rsidRDefault="00E553A9">
      <w:pPr>
        <w:spacing w:line="360" w:lineRule="auto"/>
        <w:ind w:firstLine="426"/>
        <w:jc w:val="both"/>
        <w:rPr>
          <w:sz w:val="24"/>
        </w:rPr>
      </w:pPr>
      <w:r>
        <w:rPr>
          <w:i/>
          <w:sz w:val="24"/>
        </w:rPr>
        <w:t>Зона опасного заражения</w:t>
      </w:r>
      <w:r>
        <w:rPr>
          <w:sz w:val="24"/>
        </w:rPr>
        <w:t xml:space="preserve"> (зона В). На внешней границе зоны экспозиционного гамма излучения до полного распада радиоактивных веществ составляет 1200 Р., на внутренней границе- 4000 Р. В этой зоне работы прекращаются от 1 до 3-4 суток, рабочие и служащие укрываются в защитных сооружениях ГО.</w:t>
      </w:r>
    </w:p>
    <w:p w:rsidR="000C6EA1" w:rsidRDefault="00E553A9">
      <w:pPr>
        <w:spacing w:line="360" w:lineRule="auto"/>
        <w:ind w:firstLine="426"/>
        <w:jc w:val="both"/>
        <w:rPr>
          <w:sz w:val="24"/>
        </w:rPr>
      </w:pPr>
      <w:r>
        <w:rPr>
          <w:i/>
          <w:sz w:val="24"/>
        </w:rPr>
        <w:t>Зона чрезвычайно опасного заражения</w:t>
      </w:r>
      <w:r>
        <w:rPr>
          <w:sz w:val="24"/>
        </w:rPr>
        <w:t xml:space="preserve"> (зона Г). На внешней границе зоны экспозиционная доза гамма излучения до полного распада радиоактивных веществ составляет 4000 Р. В зоне Г работы на объектах прекращаются на 4 и более суток, рабочие и служащие укрываются в убежищах. По истечении указанного срока уровень радиации на территории объекта спадает до значений, обеспечивающих безопасную деятельность рабочих и служащих в производственных помещениях.</w:t>
      </w:r>
    </w:p>
    <w:p w:rsidR="000C6EA1" w:rsidRDefault="00E553A9">
      <w:pPr>
        <w:spacing w:line="360" w:lineRule="auto"/>
        <w:ind w:firstLine="426"/>
        <w:jc w:val="both"/>
        <w:rPr>
          <w:sz w:val="24"/>
        </w:rPr>
      </w:pPr>
      <w:r>
        <w:rPr>
          <w:i/>
          <w:sz w:val="24"/>
        </w:rPr>
        <w:t>Действие продуктов ядерного взрыва на людей</w:t>
      </w:r>
      <w:r>
        <w:rPr>
          <w:sz w:val="24"/>
        </w:rPr>
        <w:t>. Как и проникающая радиация в районе ядерного взрыва, общее внешнее гамма облучение на радиоактивно зараженной местности вызывает у людей и животных лучевую болезнь. Дозы излучения, вызывающие заболевание, такие же, как и от проникающей радиации.</w:t>
      </w:r>
    </w:p>
    <w:p w:rsidR="000C6EA1" w:rsidRDefault="00E553A9">
      <w:pPr>
        <w:spacing w:line="360" w:lineRule="auto"/>
        <w:ind w:firstLine="426"/>
        <w:jc w:val="both"/>
        <w:rPr>
          <w:sz w:val="24"/>
        </w:rPr>
      </w:pPr>
      <w:r>
        <w:rPr>
          <w:sz w:val="24"/>
        </w:rPr>
        <w:t>При внешнем воздействии бета частиц у людей наиболее часто отмечаются поражения кожи на руках, в области шеи, на голове. Различают кожные поражения тяжелой (появление незаживающих язв), средней (образование пузырей) и легкой (посинение и зуд кожи) степени.</w:t>
      </w:r>
    </w:p>
    <w:p w:rsidR="000C6EA1" w:rsidRDefault="00E553A9">
      <w:pPr>
        <w:spacing w:line="360" w:lineRule="auto"/>
        <w:ind w:firstLine="426"/>
        <w:jc w:val="both"/>
        <w:rPr>
          <w:sz w:val="24"/>
        </w:rPr>
      </w:pPr>
      <w:r>
        <w:rPr>
          <w:sz w:val="24"/>
        </w:rPr>
        <w:t>Внутреннее поражение людей радиоактивными веществами может произойти при попадании их внутрь организма главным образом с пищей. С воздухом и водой радиоактивные вещества в организм, по-видимому, будут попадать в таких количествах, которые не вызовут острого лучевого поражения с потерей трудоспособности людей. Всасывающиеся радиоактивные продукты ядерного взрыва распределяются в организме крайне неравномерно. Особенно много концентрируется их в щитовидной железе и печени. В связи с этим указанные органы подвергаются облучению в очень больших дозах, приводящих либо разрушению ткани, либо к развитию опухолей (щитовидная железа), либо к серьезному нарушению функций.</w:t>
      </w:r>
    </w:p>
    <w:p w:rsidR="000C6EA1" w:rsidRDefault="00E553A9">
      <w:pPr>
        <w:spacing w:line="360" w:lineRule="auto"/>
        <w:ind w:firstLine="426"/>
        <w:jc w:val="both"/>
        <w:rPr>
          <w:sz w:val="24"/>
        </w:rPr>
      </w:pPr>
      <w:r>
        <w:rPr>
          <w:sz w:val="24"/>
        </w:rPr>
        <w:t xml:space="preserve">Основным </w:t>
      </w:r>
      <w:r>
        <w:rPr>
          <w:i/>
          <w:sz w:val="24"/>
        </w:rPr>
        <w:t>способом защиты населения</w:t>
      </w:r>
      <w:r>
        <w:rPr>
          <w:sz w:val="24"/>
        </w:rPr>
        <w:t xml:space="preserve"> следует считать изоляцию людей от внешнего воздействия радиоактивных излучений, а также исключение условий, при которых возможно попадание радиоактивных веществ внутрь организма человека вместе с воздухом и пищей.</w:t>
      </w:r>
    </w:p>
    <w:p w:rsidR="000C6EA1" w:rsidRDefault="00E553A9">
      <w:pPr>
        <w:spacing w:line="360" w:lineRule="auto"/>
        <w:ind w:firstLine="426"/>
        <w:jc w:val="both"/>
        <w:rPr>
          <w:sz w:val="24"/>
        </w:rPr>
      </w:pPr>
      <w:r>
        <w:rPr>
          <w:sz w:val="24"/>
        </w:rPr>
        <w:t>Наиболее целесообразный способ защиты от радиоактивных веществ и их излучений - убежища и противорадиационные укрытия, которые надежно защищают от радиоактивной пыли и обеспечивают ослабление гамма излучения радиоактивного заражения в сотни - тысячи раз. Стены и перекрытия промышленных и жилых зданий, особенно подвальных и цокольных помещений, также ослабляют действие гамма лучей.</w:t>
      </w:r>
    </w:p>
    <w:p w:rsidR="000C6EA1" w:rsidRDefault="00E553A9">
      <w:pPr>
        <w:spacing w:line="360" w:lineRule="auto"/>
        <w:ind w:firstLine="426"/>
        <w:jc w:val="both"/>
        <w:rPr>
          <w:sz w:val="24"/>
        </w:rPr>
      </w:pPr>
      <w:r>
        <w:rPr>
          <w:sz w:val="24"/>
        </w:rPr>
        <w:t>Для защиты людей от попадания радиоактивных веществ в органы дыхания и на кожу при работе в условиях радиоактивного заражения применяют средства индивидуальной защиты. При выходе из зоны радиоактивного заражения необходимо пройти санитарную обработку, то есть удалить радиоактивные вещества, попавшие на кожу, и провести дезактивацию одежды.</w:t>
      </w:r>
    </w:p>
    <w:p w:rsidR="000C6EA1" w:rsidRDefault="00E553A9">
      <w:pPr>
        <w:spacing w:line="360" w:lineRule="auto"/>
        <w:ind w:firstLine="426"/>
        <w:jc w:val="both"/>
        <w:rPr>
          <w:sz w:val="24"/>
        </w:rPr>
      </w:pPr>
      <w:r>
        <w:rPr>
          <w:sz w:val="24"/>
        </w:rPr>
        <w:t>Таким образом, радиоактивное заражение местности, хотя и представляет чрезвычайно большую опасность для людей, но если своевременно принять меры по защите, то можно полностью обеспечить безопасность людей и их постоянную работоспособность.</w:t>
      </w:r>
    </w:p>
    <w:p w:rsidR="000C6EA1" w:rsidRDefault="00E553A9">
      <w:pPr>
        <w:spacing w:line="360" w:lineRule="auto"/>
        <w:ind w:firstLine="851"/>
        <w:jc w:val="both"/>
        <w:rPr>
          <w:sz w:val="24"/>
        </w:rPr>
      </w:pPr>
      <w:r>
        <w:rPr>
          <w:sz w:val="24"/>
          <w:u w:val="single"/>
        </w:rPr>
        <w:t>Электромагнитный импульс</w:t>
      </w:r>
      <w:r>
        <w:rPr>
          <w:sz w:val="24"/>
        </w:rPr>
        <w:t>. При взаимодействии мгновенного и захватного гамма-излучений с атомами и молекулами среды последним сообщаются импульсы энергии. Основная часть энергии расходуется на сообщение поступательного движения электронам и ионам, образовавшимся в результате ионизации. Первичные (быстрые) электроны движутся в радиальном направлении от центра взрыва и образуют радиальные электрические токи и поля, быстро нарастающие по времени. Обладая большой энергией, первичные электроны производят дальнейшую ионизацию, которая также приводит к образованию полей и токов. Возникающие кратковременные электрические и магнитные поля и представляют собой электромагнитный импульс ядерного взрыва (ЭМИ).</w:t>
      </w:r>
    </w:p>
    <w:p w:rsidR="000C6EA1" w:rsidRDefault="00E553A9">
      <w:pPr>
        <w:spacing w:line="360" w:lineRule="auto"/>
        <w:ind w:firstLine="426"/>
        <w:jc w:val="both"/>
        <w:rPr>
          <w:sz w:val="24"/>
        </w:rPr>
      </w:pPr>
      <w:r>
        <w:rPr>
          <w:sz w:val="24"/>
        </w:rPr>
        <w:t>ЭМИ наземного ядерного взрыва характеризуется амплитудой напряженности поля и формой импульса изменения поля с течением времени. Длительность его определяется длительностью мгновенного гамма-импульса и составляет несколько сотых долей микросекунды. Диапазон частот ЭМИ до 100Мгц, но в основном его энергия распределена около средней частоты (10-15 кгц).</w:t>
      </w:r>
    </w:p>
    <w:p w:rsidR="000C6EA1" w:rsidRDefault="00E553A9">
      <w:pPr>
        <w:spacing w:line="360" w:lineRule="auto"/>
        <w:ind w:firstLine="426"/>
        <w:jc w:val="both"/>
        <w:rPr>
          <w:sz w:val="24"/>
        </w:rPr>
      </w:pPr>
      <w:r>
        <w:rPr>
          <w:sz w:val="24"/>
        </w:rPr>
        <w:t>Поскольку амплитуда ЭМИ быстро уменьшается с увеличением расстояния, его поражающее действие - несколько километров от центра (эпицентра) взрыва крупного калибра.</w:t>
      </w:r>
    </w:p>
    <w:p w:rsidR="000C6EA1" w:rsidRDefault="00E553A9">
      <w:pPr>
        <w:spacing w:line="360" w:lineRule="auto"/>
        <w:ind w:firstLine="426"/>
        <w:jc w:val="both"/>
        <w:rPr>
          <w:sz w:val="24"/>
        </w:rPr>
      </w:pPr>
      <w:r>
        <w:rPr>
          <w:i/>
          <w:sz w:val="24"/>
        </w:rPr>
        <w:t>Воздействие на людей, животных и аппаратуру</w:t>
      </w:r>
      <w:r>
        <w:rPr>
          <w:sz w:val="24"/>
        </w:rPr>
        <w:t>. ЭМИ непосредственного действия на человека не оказывает. Приемники энергии ЭМИ - все проводящие электрический ток тела: все воздушные и подземные линии связи, линии управления, сигнализации и так далее. Наибольшую опасность ЭМИ представляет для аппаратуры необорудованной специальной защитой, даже если она находится в особо прочных сооружениях, способных выдерживать большие механические нагрузки от действия ударной волны ядерного взрыва.</w:t>
      </w:r>
    </w:p>
    <w:p w:rsidR="000C6EA1" w:rsidRDefault="00E553A9">
      <w:pPr>
        <w:spacing w:line="360" w:lineRule="auto"/>
        <w:ind w:firstLine="426"/>
        <w:jc w:val="both"/>
        <w:rPr>
          <w:sz w:val="24"/>
        </w:rPr>
      </w:pPr>
      <w:r>
        <w:rPr>
          <w:sz w:val="24"/>
        </w:rPr>
        <w:t>Необходимо также учитывать одновременность воздействия импульса мгновенного гамма-излучения и ЭМИ: под действием первого - увеличивается проводимость материалов, а под действием второго - наводятся дополнительные электрические токи. Кроме того, следует учитывать их одновременность воздействия на все системы, находящиеся в районе взрыва.</w:t>
      </w:r>
    </w:p>
    <w:p w:rsidR="000C6EA1" w:rsidRDefault="00E553A9">
      <w:pPr>
        <w:spacing w:line="360" w:lineRule="auto"/>
        <w:ind w:firstLine="426"/>
        <w:jc w:val="both"/>
        <w:rPr>
          <w:sz w:val="24"/>
        </w:rPr>
      </w:pPr>
      <w:r>
        <w:rPr>
          <w:sz w:val="24"/>
        </w:rPr>
        <w:t xml:space="preserve">В зависимости от характера воздействия ЭМИ могут быть рекомендованы следующие </w:t>
      </w:r>
      <w:r>
        <w:rPr>
          <w:i/>
          <w:sz w:val="24"/>
        </w:rPr>
        <w:t>способы защиты</w:t>
      </w:r>
      <w:r>
        <w:rPr>
          <w:sz w:val="24"/>
        </w:rPr>
        <w:t>:</w:t>
      </w:r>
    </w:p>
    <w:p w:rsidR="000C6EA1" w:rsidRDefault="00E553A9">
      <w:pPr>
        <w:spacing w:line="360" w:lineRule="auto"/>
        <w:ind w:left="1134" w:firstLine="567"/>
        <w:jc w:val="both"/>
        <w:rPr>
          <w:sz w:val="24"/>
        </w:rPr>
      </w:pPr>
      <w:r>
        <w:rPr>
          <w:sz w:val="24"/>
          <w:lang w:val="en-US"/>
        </w:rPr>
        <w:t>1)</w:t>
      </w:r>
      <w:r>
        <w:rPr>
          <w:sz w:val="24"/>
        </w:rPr>
        <w:t>применение двухпроводных симметричных линий, хорошо изолированных между собой и от земли;</w:t>
      </w:r>
    </w:p>
    <w:p w:rsidR="000C6EA1" w:rsidRDefault="00E553A9">
      <w:pPr>
        <w:spacing w:line="360" w:lineRule="auto"/>
        <w:ind w:left="1134" w:firstLine="567"/>
        <w:jc w:val="both"/>
        <w:rPr>
          <w:i/>
          <w:sz w:val="24"/>
        </w:rPr>
      </w:pPr>
      <w:r>
        <w:rPr>
          <w:sz w:val="24"/>
          <w:lang w:val="en-US"/>
        </w:rPr>
        <w:t>2)</w:t>
      </w:r>
      <w:r>
        <w:rPr>
          <w:sz w:val="24"/>
        </w:rPr>
        <w:t>экранирование подземных кабелей медной, алюминиевой, свинцовой оболочкой;</w:t>
      </w:r>
    </w:p>
    <w:p w:rsidR="000C6EA1" w:rsidRDefault="00E553A9">
      <w:pPr>
        <w:spacing w:line="360" w:lineRule="auto"/>
        <w:ind w:left="1134" w:firstLine="567"/>
        <w:jc w:val="both"/>
        <w:rPr>
          <w:i/>
          <w:sz w:val="24"/>
        </w:rPr>
      </w:pPr>
      <w:r>
        <w:rPr>
          <w:sz w:val="24"/>
          <w:lang w:val="en-US"/>
        </w:rPr>
        <w:t>3)</w:t>
      </w:r>
      <w:r>
        <w:rPr>
          <w:sz w:val="24"/>
        </w:rPr>
        <w:t>электромагнитное экранирование блоков и узлов аппаратуры;</w:t>
      </w:r>
    </w:p>
    <w:p w:rsidR="000C6EA1" w:rsidRDefault="00E553A9">
      <w:pPr>
        <w:spacing w:line="360" w:lineRule="auto"/>
        <w:ind w:left="1134" w:firstLine="567"/>
        <w:jc w:val="both"/>
        <w:rPr>
          <w:sz w:val="24"/>
          <w:lang w:val="en-US"/>
        </w:rPr>
      </w:pPr>
      <w:r>
        <w:rPr>
          <w:sz w:val="24"/>
          <w:lang w:val="en-US"/>
        </w:rPr>
        <w:t>4)</w:t>
      </w:r>
      <w:r>
        <w:rPr>
          <w:sz w:val="24"/>
        </w:rPr>
        <w:t>использование различного рода защитных входных устройств и грозозащитных средств.</w:t>
      </w:r>
    </w:p>
    <w:p w:rsidR="000C6EA1" w:rsidRDefault="00E553A9">
      <w:pPr>
        <w:spacing w:line="360" w:lineRule="auto"/>
        <w:ind w:firstLine="851"/>
        <w:jc w:val="both"/>
        <w:rPr>
          <w:sz w:val="24"/>
        </w:rPr>
      </w:pPr>
      <w:r>
        <w:rPr>
          <w:sz w:val="24"/>
          <w:u w:val="single"/>
        </w:rPr>
        <w:t>Очаг ядерного поражения</w:t>
      </w:r>
      <w:r>
        <w:rPr>
          <w:sz w:val="24"/>
        </w:rPr>
        <w:t>. Очагом ядерного поражения называется территория, в пределах которой в результате воздействия ядерного оружия произошли массовые поражения людей, животных, растений и (или) разрушения и повреждения зданий и сооружений. Он характеризуется: количеством пораженных; размерами площадей поражения; зонами заражения с различными уровнями радиации; зонами пожаров, затопления, разрушения; частичным разрушением, повреждением или завалом защитных сооружений.</w:t>
      </w:r>
    </w:p>
    <w:p w:rsidR="000C6EA1" w:rsidRDefault="00E553A9">
      <w:pPr>
        <w:spacing w:line="360" w:lineRule="auto"/>
        <w:ind w:firstLine="426"/>
        <w:jc w:val="both"/>
        <w:rPr>
          <w:sz w:val="24"/>
        </w:rPr>
      </w:pPr>
      <w:r>
        <w:rPr>
          <w:sz w:val="24"/>
        </w:rPr>
        <w:t>Одновременное непосредственное и косвенное действие всех поражающих факторов ядерного взрыва на людей, оказавшихся в очаге, утяжеляет степень поражения. Размеры очага ядерного поражения в основном зависят от мощности, вида взрыва и рельефа местности. Для определения возможного характера разрушений и установления объема спасательных и неотложных аварийно-восстановительных работ, обусловленных воздействием воздушной ударной волны, очаг ядерного поражения условно делят на четыре зоны: 1- зона полных разрушений, 2- зона сильных разрушений, 3- зона средних разрушений, 4- зона слабых разрушений.</w:t>
      </w:r>
    </w:p>
    <w:p w:rsidR="000C6EA1" w:rsidRDefault="00E553A9">
      <w:pPr>
        <w:spacing w:line="360" w:lineRule="auto"/>
        <w:ind w:firstLine="426"/>
        <w:jc w:val="both"/>
        <w:rPr>
          <w:i/>
          <w:sz w:val="24"/>
        </w:rPr>
      </w:pPr>
      <w:r>
        <w:rPr>
          <w:sz w:val="24"/>
        </w:rPr>
        <w:t>За пределами зон разрушений очага поражения здания и сооружения могут получать незначительные повреждения. Возможно также возникновение отдельных очагов пожаров. В этих условиях люди могут получать легкие ранения и ожоги. Но эти поражения будут в ограниченном числе случаев и население способно самостоятельно оказать помощь пострадавшим и устранить повреждения.</w:t>
      </w:r>
    </w:p>
    <w:p w:rsidR="000C6EA1" w:rsidRDefault="00E553A9">
      <w:pPr>
        <w:spacing w:before="360" w:after="240" w:line="360" w:lineRule="auto"/>
        <w:ind w:firstLine="1134"/>
        <w:jc w:val="both"/>
        <w:rPr>
          <w:i/>
          <w:sz w:val="28"/>
          <w:u w:val="single"/>
          <w:lang w:val="en-US"/>
        </w:rPr>
      </w:pPr>
      <w:r>
        <w:rPr>
          <w:i/>
          <w:sz w:val="28"/>
          <w:u w:val="single"/>
        </w:rPr>
        <w:t>3.Способы защиты человека от ядерного оружия.</w:t>
      </w:r>
    </w:p>
    <w:p w:rsidR="000C6EA1" w:rsidRDefault="00E553A9">
      <w:pPr>
        <w:spacing w:line="360" w:lineRule="auto"/>
        <w:ind w:firstLine="851"/>
        <w:jc w:val="both"/>
        <w:rPr>
          <w:sz w:val="24"/>
        </w:rPr>
      </w:pPr>
      <w:r>
        <w:rPr>
          <w:sz w:val="24"/>
        </w:rPr>
        <w:t>Защита населения от оружия массового поражения - одна из главных задач гражданской обороны. Планируются и проводятся в комплексе три основных способа защиты:</w:t>
      </w:r>
    </w:p>
    <w:p w:rsidR="000C6EA1" w:rsidRDefault="00E553A9">
      <w:pPr>
        <w:spacing w:line="360" w:lineRule="auto"/>
        <w:ind w:firstLine="1701"/>
        <w:jc w:val="both"/>
        <w:rPr>
          <w:sz w:val="24"/>
        </w:rPr>
      </w:pPr>
      <w:r>
        <w:rPr>
          <w:sz w:val="24"/>
        </w:rPr>
        <w:t>-использование населением средств коллективной защиты;</w:t>
      </w:r>
    </w:p>
    <w:p w:rsidR="000C6EA1" w:rsidRDefault="00E553A9">
      <w:pPr>
        <w:spacing w:line="360" w:lineRule="auto"/>
        <w:ind w:firstLine="1701"/>
        <w:jc w:val="both"/>
        <w:rPr>
          <w:sz w:val="24"/>
        </w:rPr>
      </w:pPr>
      <w:r>
        <w:rPr>
          <w:sz w:val="24"/>
        </w:rPr>
        <w:t>-использование защитных свойств местности;</w:t>
      </w:r>
    </w:p>
    <w:p w:rsidR="000C6EA1" w:rsidRDefault="00E553A9">
      <w:pPr>
        <w:spacing w:line="360" w:lineRule="auto"/>
        <w:ind w:firstLine="1701"/>
        <w:jc w:val="both"/>
        <w:rPr>
          <w:sz w:val="24"/>
        </w:rPr>
      </w:pPr>
      <w:r>
        <w:rPr>
          <w:sz w:val="24"/>
        </w:rPr>
        <w:t>-использование населением средств индивидуальной защиты.</w:t>
      </w:r>
    </w:p>
    <w:p w:rsidR="000C6EA1" w:rsidRDefault="00E553A9">
      <w:pPr>
        <w:spacing w:line="360" w:lineRule="auto"/>
        <w:ind w:firstLine="851"/>
        <w:jc w:val="both"/>
        <w:rPr>
          <w:sz w:val="24"/>
          <w:lang w:val="en-US"/>
        </w:rPr>
      </w:pPr>
      <w:r>
        <w:rPr>
          <w:sz w:val="24"/>
        </w:rPr>
        <w:t>Помимо этого организуется и проводится всеобщее обязательное обучение населения способам защиты. Предусматриваются оповещение по сигналам гражданской обороны, защита продовольствия, сооружений на системах водоснабжения и  водозаборов на подземных источниках воды от заражения радиоактивными веществами.</w:t>
      </w:r>
    </w:p>
    <w:p w:rsidR="000C6EA1" w:rsidRDefault="00E553A9">
      <w:pPr>
        <w:spacing w:before="360" w:after="240" w:line="360" w:lineRule="auto"/>
        <w:ind w:firstLine="851"/>
        <w:jc w:val="both"/>
        <w:rPr>
          <w:i/>
          <w:sz w:val="28"/>
        </w:rPr>
      </w:pPr>
      <w:r>
        <w:rPr>
          <w:i/>
          <w:sz w:val="28"/>
          <w:u w:val="single"/>
        </w:rPr>
        <w:t>Использование населением коллективных средств защиты</w:t>
      </w:r>
      <w:r>
        <w:rPr>
          <w:i/>
          <w:sz w:val="28"/>
        </w:rPr>
        <w:t>.</w:t>
      </w:r>
    </w:p>
    <w:p w:rsidR="000C6EA1" w:rsidRDefault="00E553A9">
      <w:pPr>
        <w:spacing w:line="360" w:lineRule="auto"/>
        <w:ind w:firstLine="426"/>
        <w:jc w:val="both"/>
        <w:rPr>
          <w:sz w:val="24"/>
        </w:rPr>
      </w:pPr>
      <w:r>
        <w:rPr>
          <w:sz w:val="24"/>
        </w:rPr>
        <w:t>Состояние и непрерывное совершенствование наступательных средств значительно повысили возможность внезапного нападения противника. В этих условиях сроки проведения защитных мероприятий могут оказаться крайне ограниченными. Следственно, на первое место должно быть поставлено укрытие населения в защитных сооружениях по месту его пребывания - на работе или учебе и в местах постоянного жительства.</w:t>
      </w:r>
    </w:p>
    <w:p w:rsidR="000C6EA1" w:rsidRDefault="00E553A9">
      <w:pPr>
        <w:spacing w:line="360" w:lineRule="auto"/>
        <w:ind w:firstLine="426"/>
        <w:jc w:val="both"/>
        <w:rPr>
          <w:sz w:val="24"/>
        </w:rPr>
      </w:pPr>
      <w:r>
        <w:rPr>
          <w:i/>
          <w:sz w:val="24"/>
        </w:rPr>
        <w:t>Защитные сооружения</w:t>
      </w:r>
      <w:r>
        <w:rPr>
          <w:sz w:val="24"/>
        </w:rPr>
        <w:t xml:space="preserve"> - это сооружения, специально предназначенные для защиты населения от ядерного оружия, а также от воздействия возможных вторичных поражающих факторов при ядерных взрывах. Эти сооружения, в зависимости от защитных свойств подразделяются на убежища и противорадиационные укрытия (ПРУ). Кроме того, могут применяться простейшие укрытия- щели.</w:t>
      </w:r>
    </w:p>
    <w:p w:rsidR="000C6EA1" w:rsidRDefault="00E553A9">
      <w:pPr>
        <w:spacing w:line="360" w:lineRule="auto"/>
        <w:ind w:firstLine="709"/>
        <w:jc w:val="both"/>
        <w:rPr>
          <w:sz w:val="24"/>
        </w:rPr>
      </w:pPr>
      <w:r>
        <w:rPr>
          <w:i/>
          <w:sz w:val="24"/>
          <w:u w:val="single"/>
        </w:rPr>
        <w:t>Убежища</w:t>
      </w:r>
      <w:r>
        <w:rPr>
          <w:sz w:val="24"/>
        </w:rPr>
        <w:t xml:space="preserve"> представляют собой сооружения, обеспечивающие наиболее надежную защиту укрываемых в ней людей от воздействия всех поражающих факторов ядерного взрыва (включая и нейтронный поток), а также от обвалов и обломков разрушенных зданий (сооружений) при взрывах.</w:t>
      </w:r>
    </w:p>
    <w:p w:rsidR="000C6EA1" w:rsidRDefault="00E553A9">
      <w:pPr>
        <w:spacing w:line="360" w:lineRule="auto"/>
        <w:ind w:firstLine="426"/>
        <w:jc w:val="both"/>
        <w:rPr>
          <w:sz w:val="24"/>
        </w:rPr>
      </w:pPr>
      <w:r>
        <w:rPr>
          <w:sz w:val="24"/>
        </w:rPr>
        <w:t>В убежищах люди могут находиться длительное время, даже в заваленных безопасность их обеспечивается в течение нескольких суток. Надежность защиты достигается за счет прочности ограждающих конструкций и перекрытий, а также за счет создания санитарно- гигиенических условий, обеспечивающих нормальную жизнедеятельность людей в убежище. Вместимость убежищ определяется суммой мест для сидения (на первом ярусе) и лежания (на втором и третьем ярусах).</w:t>
      </w:r>
    </w:p>
    <w:p w:rsidR="000C6EA1" w:rsidRDefault="00E553A9">
      <w:pPr>
        <w:spacing w:line="360" w:lineRule="auto"/>
        <w:ind w:firstLine="426"/>
        <w:jc w:val="both"/>
        <w:rPr>
          <w:sz w:val="24"/>
        </w:rPr>
      </w:pPr>
      <w:r>
        <w:rPr>
          <w:sz w:val="24"/>
        </w:rPr>
        <w:t>Убежища могут быть встроенные и отдельно стоящие. Наиболее распространены встроенные убежища. Под них обычно используют подвальные или полуподвальные этажи производственных, общественных и жилых зданий.</w:t>
      </w:r>
    </w:p>
    <w:p w:rsidR="000C6EA1" w:rsidRDefault="00E553A9">
      <w:pPr>
        <w:spacing w:line="360" w:lineRule="auto"/>
        <w:ind w:firstLine="426"/>
        <w:jc w:val="both"/>
        <w:rPr>
          <w:sz w:val="24"/>
        </w:rPr>
      </w:pPr>
      <w:r>
        <w:rPr>
          <w:sz w:val="24"/>
        </w:rPr>
        <w:t>Строительство отдельно стоящих заглубленных убежищ допускается при невозможности устройства встроенных убежищ. Такие убежища полностью или частично заглублены и обсыпаны сверху и с боков грунтом. Под них могут быть приспособлены различные подземные переходы</w:t>
      </w:r>
      <w:r>
        <w:rPr>
          <w:sz w:val="24"/>
          <w:lang w:val="en-US"/>
        </w:rPr>
        <w:t xml:space="preserve"> </w:t>
      </w:r>
      <w:r>
        <w:rPr>
          <w:sz w:val="24"/>
        </w:rPr>
        <w:t>и галереи, метрополитены, горные выработки. Располагают убежища в местах наибольшего сосредоточения людей, для укрытия которых они предназначены.</w:t>
      </w:r>
    </w:p>
    <w:p w:rsidR="000C6EA1" w:rsidRDefault="00E553A9">
      <w:pPr>
        <w:spacing w:line="360" w:lineRule="auto"/>
        <w:ind w:firstLine="426"/>
        <w:jc w:val="both"/>
        <w:rPr>
          <w:sz w:val="24"/>
        </w:rPr>
      </w:pPr>
      <w:r>
        <w:rPr>
          <w:sz w:val="24"/>
        </w:rPr>
        <w:t>Помещения для размещения укрываемых рассчитываются на определенное количество людей: на одного человека предусматривается не менее 0,5 м</w:t>
      </w:r>
      <w:r>
        <w:rPr>
          <w:sz w:val="24"/>
          <w:vertAlign w:val="superscript"/>
        </w:rPr>
        <w:t>2</w:t>
      </w:r>
      <w:r>
        <w:rPr>
          <w:sz w:val="24"/>
        </w:rPr>
        <w:t xml:space="preserve"> площади пола и 1,5 м</w:t>
      </w:r>
      <w:r>
        <w:rPr>
          <w:sz w:val="24"/>
          <w:vertAlign w:val="superscript"/>
        </w:rPr>
        <w:t>3</w:t>
      </w:r>
      <w:r>
        <w:rPr>
          <w:sz w:val="24"/>
        </w:rPr>
        <w:t xml:space="preserve"> внутреннего объема. Высоту помещений убежищ принимают в соответствии с требованиями использования их в мирное время, но не менее 2,2 м от отметки пола до низа выступающих конструкций перекрытия (покрытия).</w:t>
      </w:r>
    </w:p>
    <w:p w:rsidR="000C6EA1" w:rsidRDefault="00E553A9">
      <w:pPr>
        <w:spacing w:line="360" w:lineRule="auto"/>
        <w:ind w:firstLine="426"/>
        <w:jc w:val="both"/>
        <w:rPr>
          <w:sz w:val="24"/>
        </w:rPr>
      </w:pPr>
      <w:r>
        <w:rPr>
          <w:sz w:val="24"/>
        </w:rPr>
        <w:t>Большое по площади помещение разбивается на отсеки вместимостью 50-75 человек. В помещениях (убежищах) оборудуются двух- или трехъярусные нары- скамейки для сидения и полки для лежания. Расстояние от верхнего яруса до перекрытия или выступающих конструкций должно быть не менее 0,75 м.</w:t>
      </w:r>
    </w:p>
    <w:p w:rsidR="000C6EA1" w:rsidRDefault="00E553A9">
      <w:pPr>
        <w:spacing w:line="360" w:lineRule="auto"/>
        <w:ind w:firstLine="426"/>
        <w:jc w:val="both"/>
        <w:rPr>
          <w:sz w:val="24"/>
        </w:rPr>
      </w:pPr>
      <w:r>
        <w:rPr>
          <w:sz w:val="24"/>
        </w:rPr>
        <w:t>Помещения убежища, где располагаются укрываемые люди, хорошо герметизируются для того, чтобы в них не проникал зараженный радиоактивными веществами воздух. Этого можно достигнуть повышенной плотностью стен и перекрытий, заделкой в них всевозможных трещин, отверстий и соответствующим оборудованием входов.</w:t>
      </w:r>
    </w:p>
    <w:p w:rsidR="000C6EA1" w:rsidRDefault="00E553A9">
      <w:pPr>
        <w:spacing w:line="360" w:lineRule="auto"/>
        <w:ind w:firstLine="426"/>
        <w:jc w:val="both"/>
        <w:rPr>
          <w:sz w:val="24"/>
        </w:rPr>
      </w:pPr>
      <w:r>
        <w:rPr>
          <w:sz w:val="24"/>
        </w:rPr>
        <w:t>Каждое убежище имеет не менее двух входов, расположенных в противоположных сторонах с учетом направления движения основных потоков укрываемых, а встроенное убежище должно иметь и аварийный выход.</w:t>
      </w:r>
    </w:p>
    <w:p w:rsidR="000C6EA1" w:rsidRDefault="00E553A9">
      <w:pPr>
        <w:spacing w:line="360" w:lineRule="auto"/>
        <w:ind w:firstLine="426"/>
        <w:jc w:val="both"/>
        <w:rPr>
          <w:sz w:val="24"/>
        </w:rPr>
      </w:pPr>
      <w:r>
        <w:rPr>
          <w:sz w:val="24"/>
        </w:rPr>
        <w:t>Подача воздуха осуществляется по воздуховодам с помощью вентилятора. В фильтровентиляционной камере размещается фильтровентиляционный агрегат, обеспечивающий вентиляцию помещений убежища и очистку наружного воздуха от радиоактивных веществ. Система фильтрования может работать в двух режимах: чистой вентиляции и фильтровентиляции. В первом режиме воздух очищается от грубодисперсной радиоактивной пыли (в противопыльном фильтре), во втором - от остальных радиоактивных веществ.</w:t>
      </w:r>
    </w:p>
    <w:p w:rsidR="000C6EA1" w:rsidRDefault="00E553A9">
      <w:pPr>
        <w:spacing w:line="360" w:lineRule="auto"/>
        <w:ind w:firstLine="426"/>
        <w:jc w:val="both"/>
        <w:rPr>
          <w:sz w:val="24"/>
        </w:rPr>
      </w:pPr>
      <w:r>
        <w:rPr>
          <w:sz w:val="24"/>
        </w:rPr>
        <w:t>Если убежища располагаются в месте, где возможен пожар или загазованность территории сильнодействующими веществами, может предусматриваться режим полной изоляции помещений убежища с регенерацией воздуха в них.</w:t>
      </w:r>
    </w:p>
    <w:p w:rsidR="000C6EA1" w:rsidRDefault="00E553A9">
      <w:pPr>
        <w:spacing w:line="360" w:lineRule="auto"/>
        <w:ind w:firstLine="426"/>
        <w:jc w:val="both"/>
        <w:rPr>
          <w:sz w:val="24"/>
        </w:rPr>
      </w:pPr>
      <w:r>
        <w:rPr>
          <w:sz w:val="24"/>
        </w:rPr>
        <w:t>Если убежище надежно загерметизировано, то после закрывания дверей, ставень и приведения фильтровентиляционного агрегата в действие давление воздуха внутри убежища должно быть несколько выше атмосферного (образуется так называемый подпор).</w:t>
      </w:r>
    </w:p>
    <w:p w:rsidR="000C6EA1" w:rsidRDefault="00E553A9">
      <w:pPr>
        <w:spacing w:line="360" w:lineRule="auto"/>
        <w:ind w:firstLine="426"/>
        <w:jc w:val="both"/>
        <w:rPr>
          <w:sz w:val="24"/>
        </w:rPr>
      </w:pPr>
      <w:r>
        <w:rPr>
          <w:sz w:val="24"/>
        </w:rPr>
        <w:t>В убежище оборудуются различные инженерные системы:</w:t>
      </w:r>
    </w:p>
    <w:p w:rsidR="000C6EA1" w:rsidRDefault="00E553A9">
      <w:pPr>
        <w:spacing w:line="360" w:lineRule="auto"/>
        <w:ind w:left="1134" w:firstLine="567"/>
        <w:jc w:val="both"/>
        <w:rPr>
          <w:sz w:val="24"/>
        </w:rPr>
      </w:pPr>
      <w:r>
        <w:rPr>
          <w:sz w:val="24"/>
        </w:rPr>
        <w:t>-</w:t>
      </w:r>
      <w:r>
        <w:rPr>
          <w:i/>
          <w:sz w:val="24"/>
        </w:rPr>
        <w:t>электроснабжение и связь</w:t>
      </w:r>
      <w:r>
        <w:rPr>
          <w:sz w:val="24"/>
        </w:rPr>
        <w:t>. Электроснабжение обычно осуществляется от внешней электросети, а при необходимости и от автономного электроисточника. Убежище должно иметь телефонную связь с пунктом управления объекта и репродуктор, подключенный к районной или местной объектовой радиотрансляционной сети.</w:t>
      </w:r>
    </w:p>
    <w:p w:rsidR="000C6EA1" w:rsidRDefault="00E553A9">
      <w:pPr>
        <w:spacing w:line="360" w:lineRule="auto"/>
        <w:ind w:left="1134" w:firstLine="567"/>
        <w:jc w:val="both"/>
        <w:rPr>
          <w:sz w:val="24"/>
        </w:rPr>
      </w:pPr>
      <w:r>
        <w:rPr>
          <w:sz w:val="24"/>
        </w:rPr>
        <w:t>-</w:t>
      </w:r>
      <w:r>
        <w:rPr>
          <w:i/>
          <w:sz w:val="24"/>
        </w:rPr>
        <w:t>водоснабжение и канализация</w:t>
      </w:r>
      <w:r>
        <w:rPr>
          <w:sz w:val="24"/>
        </w:rPr>
        <w:t>. Минимальный запас воды из проточных емкостей создают из расчета 6 литров для питья и 4 литра для санитарно-гигиенических потребностей на каждого укрываемого на весь расчетный срок пребывания, а в убежищах вместимостью 600 человек и более дополнительно для целей пожаротушения 4,5 м</w:t>
      </w:r>
      <w:r>
        <w:rPr>
          <w:sz w:val="24"/>
          <w:vertAlign w:val="superscript"/>
        </w:rPr>
        <w:t>3</w:t>
      </w:r>
      <w:r>
        <w:rPr>
          <w:sz w:val="24"/>
        </w:rPr>
        <w:t>.</w:t>
      </w:r>
    </w:p>
    <w:p w:rsidR="000C6EA1" w:rsidRDefault="00E553A9">
      <w:pPr>
        <w:spacing w:line="360" w:lineRule="auto"/>
        <w:ind w:left="1134" w:firstLine="567"/>
        <w:jc w:val="both"/>
        <w:rPr>
          <w:sz w:val="24"/>
        </w:rPr>
      </w:pPr>
      <w:r>
        <w:rPr>
          <w:sz w:val="24"/>
        </w:rPr>
        <w:t>-</w:t>
      </w:r>
      <w:r>
        <w:rPr>
          <w:i/>
          <w:sz w:val="24"/>
        </w:rPr>
        <w:t>отопление</w:t>
      </w:r>
      <w:r>
        <w:rPr>
          <w:sz w:val="24"/>
        </w:rPr>
        <w:t>. В убежище предусматривается отопление. Оно осуществляется от общей системы (отопительной системы здания).</w:t>
      </w:r>
    </w:p>
    <w:p w:rsidR="000C6EA1" w:rsidRDefault="00E553A9">
      <w:pPr>
        <w:spacing w:line="360" w:lineRule="auto"/>
        <w:ind w:firstLine="709"/>
        <w:jc w:val="both"/>
        <w:rPr>
          <w:sz w:val="24"/>
        </w:rPr>
      </w:pPr>
      <w:r>
        <w:rPr>
          <w:i/>
          <w:sz w:val="24"/>
          <w:u w:val="single"/>
        </w:rPr>
        <w:t>Противорадиационные укрытия</w:t>
      </w:r>
      <w:r>
        <w:rPr>
          <w:sz w:val="24"/>
        </w:rPr>
        <w:t>. При радиоактивном заражении местности ПРУ защищает людей от внешнего гамма излучения и непосредственного попадания радиоактивной пыли в органы дыхания, на кожу и одежду, а также от светового излучения ядерного взрыва. При соответствующей прочности конструкции ПРУ могут частично защищать людей от воздействия ударной волны ядерного взрыва и обломков разрушающихся зданий.</w:t>
      </w:r>
    </w:p>
    <w:p w:rsidR="000C6EA1" w:rsidRDefault="00E553A9">
      <w:pPr>
        <w:spacing w:line="360" w:lineRule="auto"/>
        <w:ind w:firstLine="426"/>
        <w:jc w:val="both"/>
        <w:rPr>
          <w:sz w:val="24"/>
        </w:rPr>
      </w:pPr>
      <w:r>
        <w:rPr>
          <w:sz w:val="24"/>
        </w:rPr>
        <w:t>Все защитные сооружения, выполненные из неметаллических материалов, прекрасно защищают от гамма нейтронного излучения. Их эффективность защиты от нейтронного излучения может быть повышена путем применения прокладок из легких материалов (полиэтилена, стеклопластика и других).</w:t>
      </w:r>
    </w:p>
    <w:p w:rsidR="000C6EA1" w:rsidRDefault="00E553A9">
      <w:pPr>
        <w:spacing w:line="360" w:lineRule="auto"/>
        <w:ind w:firstLine="426"/>
        <w:jc w:val="both"/>
        <w:rPr>
          <w:sz w:val="24"/>
        </w:rPr>
      </w:pPr>
      <w:r>
        <w:rPr>
          <w:sz w:val="24"/>
        </w:rPr>
        <w:t>Противорадиационные укрытия устраивают с расчетом наибольшего коэффициента защиты. Они оборудуются прежде всего в подвальных этажах зданий и сооружений.</w:t>
      </w:r>
    </w:p>
    <w:p w:rsidR="000C6EA1" w:rsidRDefault="00E553A9">
      <w:pPr>
        <w:spacing w:line="360" w:lineRule="auto"/>
        <w:ind w:firstLine="426"/>
        <w:jc w:val="both"/>
        <w:rPr>
          <w:sz w:val="24"/>
        </w:rPr>
      </w:pPr>
      <w:r>
        <w:rPr>
          <w:sz w:val="24"/>
        </w:rPr>
        <w:t>Вместимость ПРУ в зависимости от площади помещений укрытия может быть 50 человек и более. Площадь помещения для размещения укрываемых рассчитывается исходя из нормы на одного укрываемого 0,4-0,5 м</w:t>
      </w:r>
      <w:r>
        <w:rPr>
          <w:sz w:val="24"/>
          <w:vertAlign w:val="superscript"/>
        </w:rPr>
        <w:t>2</w:t>
      </w:r>
      <w:r>
        <w:rPr>
          <w:sz w:val="24"/>
        </w:rPr>
        <w:t>.</w:t>
      </w:r>
    </w:p>
    <w:p w:rsidR="000C6EA1" w:rsidRDefault="00E553A9">
      <w:pPr>
        <w:spacing w:line="360" w:lineRule="auto"/>
        <w:ind w:firstLine="426"/>
        <w:jc w:val="both"/>
        <w:rPr>
          <w:sz w:val="24"/>
        </w:rPr>
      </w:pPr>
      <w:r>
        <w:rPr>
          <w:sz w:val="24"/>
        </w:rPr>
        <w:t>Высоту помещений ПРУ во вновь проектируемых зданиях принимают не менее 1,9 м от отметки пола до низа выступающих конструкций перекрытий (покрытий). В основных помещениях ПРУ оборудуют двух- или трехъярусные нары- скамейки для сидения и полки для лежания.</w:t>
      </w:r>
    </w:p>
    <w:p w:rsidR="000C6EA1" w:rsidRDefault="00E553A9">
      <w:pPr>
        <w:spacing w:line="360" w:lineRule="auto"/>
        <w:ind w:firstLine="426"/>
        <w:jc w:val="both"/>
        <w:rPr>
          <w:sz w:val="24"/>
        </w:rPr>
      </w:pPr>
      <w:r>
        <w:rPr>
          <w:sz w:val="24"/>
        </w:rPr>
        <w:t>При размещении ПРУ в подвалах, подпольях, пещерах, погребах и других заглубленных помещениях высотой ,7-1,9м предусматривают одноярусное расположение нар.</w:t>
      </w:r>
    </w:p>
    <w:p w:rsidR="000C6EA1" w:rsidRDefault="00E553A9">
      <w:pPr>
        <w:spacing w:line="360" w:lineRule="auto"/>
        <w:ind w:firstLine="426"/>
        <w:jc w:val="both"/>
        <w:rPr>
          <w:sz w:val="24"/>
        </w:rPr>
      </w:pPr>
      <w:r>
        <w:rPr>
          <w:sz w:val="24"/>
        </w:rPr>
        <w:t>Для герметизации помещений, предназначенных для защиты людей, тщательно заделывают все трещины, щели, отверстия в потолках, стенах, оконных проемах, дверях, местах ввода отопительных и водопроводных труб. Двери обивают войлоком, рубероидом, линолеумом, другими плотными материалами, а их края - пористой резиной. Подготовленные таким образом двери должны быть плотно закрыты (прижаты).</w:t>
      </w:r>
    </w:p>
    <w:p w:rsidR="000C6EA1" w:rsidRDefault="00E553A9">
      <w:pPr>
        <w:spacing w:line="360" w:lineRule="auto"/>
        <w:ind w:firstLine="426"/>
        <w:jc w:val="both"/>
        <w:rPr>
          <w:i/>
          <w:sz w:val="24"/>
          <w:u w:val="single"/>
        </w:rPr>
      </w:pPr>
      <w:r>
        <w:rPr>
          <w:sz w:val="24"/>
        </w:rPr>
        <w:t>ПРУ оборудуются: вентиляцией, водоснабжением (3-4 литра в сутки на человека), освещением (оборудуется от общей электросети, при ее отсутствии используют керосиновые лампы, фонари, свечи) и отоплением (осуществляется от общей отопительной системы, печей и других тепловых приборов).</w:t>
      </w:r>
    </w:p>
    <w:p w:rsidR="000C6EA1" w:rsidRDefault="00E553A9">
      <w:pPr>
        <w:spacing w:line="360" w:lineRule="auto"/>
        <w:ind w:firstLine="426"/>
        <w:jc w:val="both"/>
        <w:rPr>
          <w:sz w:val="24"/>
        </w:rPr>
      </w:pPr>
      <w:r>
        <w:rPr>
          <w:i/>
          <w:sz w:val="24"/>
          <w:u w:val="single"/>
        </w:rPr>
        <w:t>Простейшие укрытия- щели</w:t>
      </w:r>
      <w:r>
        <w:rPr>
          <w:sz w:val="24"/>
        </w:rPr>
        <w:t>. Щель может быть открытая и перекрытая. Если люди укрываются в простых, не перекрытых щелях, то вероятность их поражения ударной волной, световым излучением и проникающей радиацией ядерного взрыва уменьшится. В перекрытой щели защита людей от светового излучения будет полной, от ударной волны, проникающей радиации и радиоактивного излучения увеличится.</w:t>
      </w:r>
    </w:p>
    <w:p w:rsidR="000C6EA1" w:rsidRDefault="00E553A9">
      <w:pPr>
        <w:spacing w:line="360" w:lineRule="auto"/>
        <w:ind w:firstLine="426"/>
        <w:jc w:val="both"/>
        <w:rPr>
          <w:sz w:val="24"/>
        </w:rPr>
      </w:pPr>
      <w:r>
        <w:rPr>
          <w:sz w:val="24"/>
        </w:rPr>
        <w:t>Щель роют глубиной 170-180 см, шириной по верху 110-120 см и по дну до 80 см. Такие размеры щели обеспечивают минимальные условия для размещения в ней людей и наибольшую устойчивость при воздействии ударной волны. Для ослабления поражающего действия ударной волны на укрывающихся людей щель делают зигзагообразной или ломаной. Длина прямого участка должна быть не более 15 м. Расстояние между щелями - не менее 10 м. Длина щели определяется количеством укрываемых в ней людей. При расположении укрываемых людей сидя длина щели определяется из расчета 0,5-0,6 м на одного человека. В щелях можно предусматривать и места для лежания. Нормальная вместимость щели 10-15 человек и наибольшая- 50 человек.</w:t>
      </w:r>
    </w:p>
    <w:p w:rsidR="000C6EA1" w:rsidRDefault="00E553A9">
      <w:pPr>
        <w:spacing w:before="360" w:after="240" w:line="360" w:lineRule="auto"/>
        <w:ind w:firstLine="851"/>
        <w:jc w:val="both"/>
        <w:rPr>
          <w:i/>
          <w:sz w:val="28"/>
        </w:rPr>
      </w:pPr>
      <w:r>
        <w:rPr>
          <w:i/>
          <w:sz w:val="28"/>
          <w:u w:val="single"/>
        </w:rPr>
        <w:t>Использование населением средств индивидуальной защиты</w:t>
      </w:r>
      <w:r>
        <w:rPr>
          <w:i/>
          <w:sz w:val="28"/>
        </w:rPr>
        <w:t>.</w:t>
      </w:r>
    </w:p>
    <w:p w:rsidR="000C6EA1" w:rsidRDefault="00E553A9">
      <w:pPr>
        <w:spacing w:line="360" w:lineRule="auto"/>
        <w:ind w:firstLine="426"/>
        <w:jc w:val="both"/>
        <w:rPr>
          <w:sz w:val="24"/>
        </w:rPr>
      </w:pPr>
      <w:r>
        <w:rPr>
          <w:sz w:val="24"/>
        </w:rPr>
        <w:t>Средства индивидуальной защиты населения предназначаются для защиты от попадания внутрь организма, на кожные покровы и одежду радиоактивных веществ. Они подразделяются на средства защиты дыхания и средства защиты кожи. К первым относится фильтрующие и изолирующие противогазы, респираторы, а также ватно-марлевые повязки; ко вторым - одежда специальная изолирующая защитная, защитная фильтрующая и приспособленная одежда населения.</w:t>
      </w:r>
    </w:p>
    <w:p w:rsidR="000C6EA1" w:rsidRDefault="00E553A9">
      <w:pPr>
        <w:spacing w:line="360" w:lineRule="auto"/>
        <w:ind w:firstLine="426"/>
        <w:jc w:val="both"/>
        <w:rPr>
          <w:sz w:val="24"/>
        </w:rPr>
      </w:pPr>
      <w:r>
        <w:rPr>
          <w:sz w:val="24"/>
        </w:rPr>
        <w:t xml:space="preserve">По принципу защиты средства индивидуальной защиты делятся на </w:t>
      </w:r>
      <w:r>
        <w:rPr>
          <w:i/>
          <w:sz w:val="24"/>
        </w:rPr>
        <w:t>фильтрующие и изолирующие</w:t>
      </w:r>
      <w:r>
        <w:rPr>
          <w:sz w:val="24"/>
        </w:rPr>
        <w:t>. Принцип фильтрации заключается в том, что воздух, необходимый для поддержания жизнедеятельности организма человека, очищается от вредных примесей при прохождении через средства защиты. Средства индивидуальной защиты изолирующего типа полностью изолируют организм человека от окружающей среды с помощью материалов, непроницаемых для воздуха и вредных примесей.</w:t>
      </w:r>
    </w:p>
    <w:p w:rsidR="000C6EA1" w:rsidRDefault="00E553A9">
      <w:pPr>
        <w:spacing w:line="360" w:lineRule="auto"/>
        <w:ind w:firstLine="426"/>
        <w:jc w:val="both"/>
        <w:rPr>
          <w:sz w:val="24"/>
        </w:rPr>
      </w:pPr>
      <w:r>
        <w:rPr>
          <w:i/>
          <w:sz w:val="28"/>
          <w:u w:val="single"/>
        </w:rPr>
        <w:t>Средства защиты органов дыхания</w:t>
      </w:r>
      <w:r>
        <w:rPr>
          <w:sz w:val="28"/>
        </w:rPr>
        <w:t>.</w:t>
      </w:r>
      <w:r>
        <w:rPr>
          <w:sz w:val="24"/>
        </w:rPr>
        <w:t xml:space="preserve"> Наиболее надежным средством защиты органов дыхания людей являются </w:t>
      </w:r>
      <w:r>
        <w:rPr>
          <w:i/>
          <w:sz w:val="24"/>
        </w:rPr>
        <w:t>противогазы</w:t>
      </w:r>
      <w:r>
        <w:rPr>
          <w:sz w:val="24"/>
        </w:rPr>
        <w:t>. Они предназначены для защиты органов дыхания, лица и глаз человека от вредных примесей, находящихся в воздухе. По принципу действия все противогазы подразделяются на фильтрующие и изолирующие.</w:t>
      </w:r>
    </w:p>
    <w:p w:rsidR="000C6EA1" w:rsidRDefault="00E553A9">
      <w:pPr>
        <w:spacing w:line="360" w:lineRule="auto"/>
        <w:ind w:firstLine="426"/>
        <w:jc w:val="both"/>
        <w:rPr>
          <w:sz w:val="24"/>
        </w:rPr>
      </w:pPr>
      <w:r>
        <w:rPr>
          <w:i/>
          <w:sz w:val="24"/>
        </w:rPr>
        <w:t>Фильтрующие противогазы</w:t>
      </w:r>
      <w:r>
        <w:rPr>
          <w:sz w:val="24"/>
        </w:rPr>
        <w:t xml:space="preserve"> являются основным средством индивидуальной защиты органов дыхания. Принцип действия их основан на предварительном очищении (фильтрации) вдыхаемого человеком воздуха от различных вредных примесей.</w:t>
      </w:r>
    </w:p>
    <w:p w:rsidR="000C6EA1" w:rsidRDefault="00E553A9">
      <w:pPr>
        <w:spacing w:line="360" w:lineRule="auto"/>
        <w:ind w:firstLine="426"/>
        <w:jc w:val="both"/>
        <w:rPr>
          <w:sz w:val="24"/>
        </w:rPr>
      </w:pPr>
      <w:r>
        <w:rPr>
          <w:i/>
          <w:sz w:val="24"/>
        </w:rPr>
        <w:t>Изолирующие противогазы</w:t>
      </w:r>
      <w:r>
        <w:rPr>
          <w:sz w:val="24"/>
        </w:rPr>
        <w:t xml:space="preserve"> являются специальными средствами защиты органов дыхания, глаз, кожи лица от всех вредных примесей, содержащихся в воздухе. Их используют в том случае, когда фильтрующие противогазы не обеспечивают такую защиту, а также в условиях недостатка кислорода в воздухе. Необходимый для дыхания воздух обогащается в изолирующих противогазах кислородом в регенеративном патроне, снаряженном специальным веществом (перекись и надперекись натрия).</w:t>
      </w:r>
    </w:p>
    <w:p w:rsidR="000C6EA1" w:rsidRDefault="00E553A9">
      <w:pPr>
        <w:spacing w:line="360" w:lineRule="auto"/>
        <w:ind w:firstLine="426"/>
        <w:jc w:val="both"/>
        <w:rPr>
          <w:sz w:val="24"/>
        </w:rPr>
      </w:pPr>
      <w:r>
        <w:rPr>
          <w:i/>
          <w:sz w:val="24"/>
        </w:rPr>
        <w:t>Респираторы</w:t>
      </w:r>
      <w:r>
        <w:rPr>
          <w:sz w:val="24"/>
        </w:rPr>
        <w:t>. В системе гражданской обороны наибольшее применение имеет респиратор Р-2. Респираторы применяются для защиты органов дыхания от радиоактивной и грунтовой пыли. Респиратор Р-2 представляет собой фильтрующую полумаску 1, снабженную двумя клапанами вдоха 2, одним клапаном выхода 3 (с предохранительным экраном), оголовьем 5, состоящим из эластичных (растягивающихся) и нерастягивающихся тесемок, и носовым зажимом 4</w:t>
      </w:r>
      <w:r>
        <w:rPr>
          <w:sz w:val="24"/>
          <w:lang w:val="en-US"/>
        </w:rPr>
        <w:t>.</w:t>
      </w:r>
    </w:p>
    <w:p w:rsidR="000C6EA1" w:rsidRDefault="00E553A9">
      <w:pPr>
        <w:spacing w:line="360" w:lineRule="auto"/>
        <w:ind w:firstLine="426"/>
        <w:jc w:val="both"/>
        <w:rPr>
          <w:sz w:val="24"/>
        </w:rPr>
      </w:pPr>
      <w:r>
        <w:rPr>
          <w:sz w:val="24"/>
        </w:rPr>
        <w:t>Если во время пользования респиратором появится много влаги, то рекомендуется его на 1-2 минуты снять, удалить влагу, протереть внутреннюю поверхность и снова надеть.</w:t>
      </w:r>
    </w:p>
    <w:p w:rsidR="000C6EA1" w:rsidRDefault="00E553A9">
      <w:pPr>
        <w:spacing w:line="360" w:lineRule="auto"/>
        <w:ind w:firstLine="426"/>
        <w:jc w:val="both"/>
        <w:rPr>
          <w:sz w:val="24"/>
        </w:rPr>
      </w:pPr>
      <w:r>
        <w:rPr>
          <w:sz w:val="24"/>
        </w:rPr>
        <w:t>Противопыльная тканевая маска предназначена для защиты органов дыхания человека от радиоактивной пыли. Маска состоит из двух основных частей - корпуса и крепления. Корпус сделан из 2-4 слоев ткани. В нем вырезаны смотровые отверстия со вставленными в них стеклами. На голове маска крепится полосой ткани, пришитой к боковым краям корпуса. Плотное прилегание маски к голове обеспечивается при помощи резинки в верхнем шве и завязок в нижнем шве крепления, а также при помощи поперечной резинки, пришитой к верхним углам корпуса маски. Воздух очищается всей поверхностью маски в процессе его прохождения через ткань при вдохе. Маску может изготовить каждый человек.</w:t>
      </w:r>
    </w:p>
    <w:p w:rsidR="000C6EA1" w:rsidRDefault="00E553A9">
      <w:pPr>
        <w:spacing w:line="360" w:lineRule="auto"/>
        <w:ind w:firstLine="426"/>
        <w:jc w:val="both"/>
        <w:rPr>
          <w:sz w:val="24"/>
        </w:rPr>
      </w:pPr>
      <w:r>
        <w:rPr>
          <w:sz w:val="24"/>
        </w:rPr>
        <w:t>Маску надевают при угрозе заражения радиоактивной пылью. При выходе из зараженного района при первой возможности ее дезактивируют: чистят (выколачивают радиоактивную пыль), стирают в горячей воде с мылом и тщательно прополаскивают меняя воду.</w:t>
      </w:r>
    </w:p>
    <w:p w:rsidR="000C6EA1" w:rsidRDefault="00E553A9">
      <w:pPr>
        <w:spacing w:line="360" w:lineRule="auto"/>
        <w:ind w:firstLine="426"/>
        <w:jc w:val="both"/>
        <w:rPr>
          <w:sz w:val="24"/>
        </w:rPr>
      </w:pPr>
      <w:r>
        <w:rPr>
          <w:i/>
          <w:sz w:val="24"/>
        </w:rPr>
        <w:t>Ватно-марлевая повязка</w:t>
      </w:r>
      <w:r>
        <w:rPr>
          <w:sz w:val="24"/>
        </w:rPr>
        <w:t xml:space="preserve"> предназначается для защиты органов дыхания человека от радиоактивной пыли. Изготавливается она населением самостоятельно. Для этого требуется кусок марли размером 100</w:t>
      </w:r>
      <w:r>
        <w:rPr>
          <w:sz w:val="24"/>
          <w:lang w:val="en-US"/>
        </w:rPr>
        <w:t>*</w:t>
      </w:r>
      <w:r>
        <w:rPr>
          <w:sz w:val="24"/>
        </w:rPr>
        <w:t>50 см. На марлю накладывают слой ваты толщиной 1-2 см, длиной 30 см, шириной 20 см. Марлю с обеих длинных сторон загибают и накладывают на вату. Концы подрезают вдоль на расстоянии 30-35 см так, чтобы образовалось две пары завязок. При необходимости повязкой закрывают рот и нос; верхние концы завязывают на затылке, а нижние - на темени. В узкие полоски по обе стороны носа закладывают комочки ваты. Для защиты глаз используются противопыльные защитные очки.</w:t>
      </w:r>
    </w:p>
    <w:p w:rsidR="000C6EA1" w:rsidRDefault="00E553A9">
      <w:pPr>
        <w:spacing w:line="360" w:lineRule="auto"/>
        <w:ind w:firstLine="426"/>
        <w:jc w:val="both"/>
        <w:rPr>
          <w:sz w:val="24"/>
        </w:rPr>
      </w:pPr>
      <w:r>
        <w:rPr>
          <w:sz w:val="24"/>
        </w:rPr>
        <w:t>Все средства защиты органов дыхания надо постоянно содержать исправленными и готовыми к использованию.</w:t>
      </w:r>
    </w:p>
    <w:p w:rsidR="000C6EA1" w:rsidRDefault="00E553A9">
      <w:pPr>
        <w:spacing w:line="360" w:lineRule="auto"/>
        <w:ind w:firstLine="426"/>
        <w:jc w:val="both"/>
        <w:rPr>
          <w:sz w:val="24"/>
        </w:rPr>
      </w:pPr>
      <w:r>
        <w:rPr>
          <w:i/>
          <w:sz w:val="28"/>
          <w:u w:val="single"/>
        </w:rPr>
        <w:t>Средства защиты кожи</w:t>
      </w:r>
      <w:r>
        <w:rPr>
          <w:sz w:val="24"/>
        </w:rPr>
        <w:t>. В условиях ядерного заражения возникает острая необходимость в защите всего тела человека. По назначению эти средства условно делятся на специальные и подручные.</w:t>
      </w:r>
    </w:p>
    <w:p w:rsidR="000C6EA1" w:rsidRDefault="00E553A9">
      <w:pPr>
        <w:spacing w:line="360" w:lineRule="auto"/>
        <w:ind w:firstLine="426"/>
        <w:jc w:val="both"/>
        <w:rPr>
          <w:sz w:val="24"/>
        </w:rPr>
      </w:pPr>
      <w:r>
        <w:rPr>
          <w:i/>
          <w:sz w:val="24"/>
        </w:rPr>
        <w:t>Специальные средства защиты кожи</w:t>
      </w:r>
      <w:r>
        <w:rPr>
          <w:sz w:val="24"/>
        </w:rPr>
        <w:t xml:space="preserve"> надежно защищают кожу людей от паров и капель радиоактивных веществ, полностью защищают от воздействия альфа частиц и ослабляют световое излучение ядерного взрыва. По принципу защитного действия средства защиты кожи бывают изолирующие и фильтрующие.</w:t>
      </w:r>
    </w:p>
    <w:p w:rsidR="000C6EA1" w:rsidRDefault="00E553A9">
      <w:pPr>
        <w:spacing w:line="360" w:lineRule="auto"/>
        <w:ind w:firstLine="426"/>
        <w:jc w:val="both"/>
        <w:rPr>
          <w:sz w:val="24"/>
        </w:rPr>
      </w:pPr>
      <w:r>
        <w:rPr>
          <w:i/>
          <w:sz w:val="24"/>
        </w:rPr>
        <w:t>Изолирующие средства защиты</w:t>
      </w:r>
      <w:r>
        <w:rPr>
          <w:sz w:val="24"/>
        </w:rPr>
        <w:t xml:space="preserve"> кожи изготавливают из прорезиненной ткани и применяют при длительном нахождении людей на зараженной местности, при выполнении дегазационных, дезактивационных и дезинфекционных работ в очагах поражения и зонах заражения. Изолирующие средства защиты кожи используют только для защиты личного состава формирования.</w:t>
      </w:r>
    </w:p>
    <w:p w:rsidR="000C6EA1" w:rsidRDefault="00E553A9">
      <w:pPr>
        <w:spacing w:line="360" w:lineRule="auto"/>
        <w:ind w:firstLine="426"/>
        <w:jc w:val="both"/>
        <w:rPr>
          <w:sz w:val="24"/>
        </w:rPr>
      </w:pPr>
      <w:r>
        <w:rPr>
          <w:i/>
          <w:sz w:val="24"/>
        </w:rPr>
        <w:t>Фильтрующее средство защиты кожи</w:t>
      </w:r>
      <w:r>
        <w:rPr>
          <w:sz w:val="24"/>
        </w:rPr>
        <w:t xml:space="preserve"> - комплект защитной фильтрующей одежды. Основное назначение этого комплекта - защита кожных покровов человека от воздействия отравляющих веществ, находящихся в парообразном состоянии. Комплект обеспечивает, кроме того, защиту от радиоактивной пыли, находящийся в аэрозольном состоянии. Средством защиты может быть обычная одежда (белье, спортивные костюмы и др.), если ее пропитать мыльно-масляной эмульсией (2,5 л на комплект).</w:t>
      </w:r>
    </w:p>
    <w:p w:rsidR="000C6EA1" w:rsidRDefault="00E553A9">
      <w:pPr>
        <w:spacing w:line="360" w:lineRule="auto"/>
        <w:ind w:firstLine="426"/>
        <w:jc w:val="both"/>
        <w:rPr>
          <w:sz w:val="24"/>
        </w:rPr>
      </w:pPr>
      <w:r>
        <w:rPr>
          <w:sz w:val="24"/>
        </w:rPr>
        <w:t>Простейшие средства защиты кожи служат массовым средством защиты всего населения и применяются при отсутствии специальных средств. К простейшим средствам защиты кожи относятся обычная одежда и обувь. Плащи и накидки из хлорвинила или прорезиненной ткани, пальто из драпа, кожи, грубого сукна хорошо защищают от радиоактивной пыли. Для защиты ног рекомендуется использовать резиновые сапоги, обувь из кожи и кожезаменителей с галошами. Для защиты рук используют резиновые, кожаные перчатки, брезентовые рукавицы, а для защиты головы и шеи - капюшон.</w:t>
      </w:r>
    </w:p>
    <w:p w:rsidR="000C6EA1" w:rsidRDefault="00E553A9">
      <w:pPr>
        <w:spacing w:line="360" w:lineRule="auto"/>
        <w:ind w:firstLine="426"/>
        <w:jc w:val="both"/>
        <w:rPr>
          <w:sz w:val="24"/>
        </w:rPr>
      </w:pPr>
      <w:r>
        <w:rPr>
          <w:i/>
          <w:sz w:val="28"/>
          <w:u w:val="single"/>
        </w:rPr>
        <w:t>Медицинские средства защиты</w:t>
      </w:r>
      <w:r>
        <w:rPr>
          <w:sz w:val="24"/>
        </w:rPr>
        <w:t>. Аптечка индивидуальная АИ-2 предназначена для оказания самопомощи и взаимопомощи при ранениях и ожогах, а также для предупреждения и ослабления воздействия ионизирующих излучений.</w:t>
      </w:r>
    </w:p>
    <w:p w:rsidR="000C6EA1" w:rsidRDefault="00E553A9">
      <w:pPr>
        <w:spacing w:line="360" w:lineRule="auto"/>
        <w:ind w:firstLine="426"/>
        <w:jc w:val="both"/>
        <w:rPr>
          <w:sz w:val="24"/>
        </w:rPr>
      </w:pPr>
      <w:r>
        <w:rPr>
          <w:sz w:val="24"/>
        </w:rPr>
        <w:t>Радиозащитное средство № 1 (цистамин) размещено в двух восьмигранных пеналах розового цвета по шесть таблеток в каждом. Этот препарат принимают при угрозе облучения, но не ранее чем через 4-5 часов после первого приема, рекомендуется принять еще 6 таблеток.</w:t>
      </w:r>
    </w:p>
    <w:p w:rsidR="000C6EA1" w:rsidRDefault="00E553A9">
      <w:pPr>
        <w:spacing w:line="360" w:lineRule="auto"/>
        <w:ind w:firstLine="426"/>
        <w:jc w:val="both"/>
        <w:rPr>
          <w:sz w:val="24"/>
        </w:rPr>
      </w:pPr>
      <w:r>
        <w:rPr>
          <w:sz w:val="24"/>
        </w:rPr>
        <w:t>Радиозащитное средство № 2 (калий йодид- 10 таблеток) помещается в четырехгранном пенале белого цвета. Принимать его нужно по одной таблетке ежедневно в течение 10 дней после выпадения радиоактивных осадков, особенно при употреблении в пищу свежего неконсервированного молока. В первую очередь препарат дают детям по одной таблетке.</w:t>
      </w:r>
    </w:p>
    <w:p w:rsidR="000C6EA1" w:rsidRDefault="00E553A9">
      <w:pPr>
        <w:spacing w:line="360" w:lineRule="auto"/>
        <w:ind w:firstLine="851"/>
        <w:jc w:val="both"/>
        <w:rPr>
          <w:sz w:val="24"/>
        </w:rPr>
      </w:pPr>
      <w:r>
        <w:rPr>
          <w:sz w:val="24"/>
          <w:u w:val="single"/>
        </w:rPr>
        <w:t>Действие по сигналам оповещения гражданской обороны</w:t>
      </w:r>
      <w:r>
        <w:rPr>
          <w:sz w:val="24"/>
        </w:rPr>
        <w:t>.</w:t>
      </w:r>
    </w:p>
    <w:p w:rsidR="000C6EA1" w:rsidRDefault="00E553A9">
      <w:pPr>
        <w:spacing w:line="360" w:lineRule="auto"/>
        <w:ind w:firstLine="426"/>
        <w:jc w:val="both"/>
        <w:rPr>
          <w:sz w:val="24"/>
        </w:rPr>
      </w:pPr>
      <w:r>
        <w:rPr>
          <w:sz w:val="24"/>
        </w:rPr>
        <w:t>Среди защитных мероприятий гражданской обороны, осуществляемых заблаговременно, особо важное место занимает организация оповещения органов гражданской обороны, формирований и населения об угрозе применения ядерного оружия.</w:t>
      </w:r>
    </w:p>
    <w:p w:rsidR="000C6EA1" w:rsidRDefault="00E553A9">
      <w:pPr>
        <w:spacing w:line="360" w:lineRule="auto"/>
        <w:ind w:firstLine="426"/>
        <w:jc w:val="both"/>
        <w:rPr>
          <w:sz w:val="24"/>
        </w:rPr>
      </w:pPr>
      <w:r>
        <w:rPr>
          <w:i/>
          <w:sz w:val="24"/>
        </w:rPr>
        <w:t>Сигнал «Радиационная опасность»</w:t>
      </w:r>
      <w:r>
        <w:rPr>
          <w:sz w:val="24"/>
        </w:rPr>
        <w:t xml:space="preserve"> подается в населенных пунктах и районах, по направлению к которым движется радиоактивное облако, образовавшееся при взрыве ядерного боеприпаса.</w:t>
      </w:r>
    </w:p>
    <w:p w:rsidR="000C6EA1" w:rsidRDefault="00E553A9">
      <w:pPr>
        <w:spacing w:line="360" w:lineRule="auto"/>
        <w:ind w:firstLine="426"/>
        <w:jc w:val="both"/>
        <w:rPr>
          <w:sz w:val="24"/>
        </w:rPr>
      </w:pPr>
      <w:r>
        <w:rPr>
          <w:sz w:val="24"/>
        </w:rPr>
        <w:t>По сигналу «Радиоактивная опасность» необходимо надеть респиратор, ватно-марлевую повязку, а при их отсутствии - противогаз, взять подготовленный запас продуктов, индивидуальные средства медицинской защиты, предметы первой необходимости и уйти в убежище, противорадиационное или простейшее укрытие.</w:t>
      </w:r>
    </w:p>
    <w:p w:rsidR="000C6EA1" w:rsidRDefault="00E553A9">
      <w:pPr>
        <w:spacing w:after="240" w:line="360" w:lineRule="auto"/>
        <w:jc w:val="center"/>
        <w:rPr>
          <w:b/>
          <w:i/>
          <w:sz w:val="32"/>
          <w:u w:val="single"/>
        </w:rPr>
      </w:pPr>
      <w:r>
        <w:rPr>
          <w:sz w:val="24"/>
        </w:rPr>
        <w:br w:type="page"/>
      </w:r>
      <w:r>
        <w:rPr>
          <w:b/>
          <w:i/>
          <w:sz w:val="32"/>
          <w:u w:val="single"/>
        </w:rPr>
        <w:t>Заключение.</w:t>
      </w:r>
    </w:p>
    <w:p w:rsidR="000C6EA1" w:rsidRDefault="00E553A9">
      <w:pPr>
        <w:spacing w:line="360" w:lineRule="auto"/>
        <w:ind w:firstLine="851"/>
        <w:rPr>
          <w:sz w:val="24"/>
        </w:rPr>
      </w:pPr>
      <w:r>
        <w:rPr>
          <w:sz w:val="24"/>
        </w:rPr>
        <w:t>Ядерное оружие - самое опасное из всех известных на сегодняшний день средств массового поражения. И, несмотря на это, его количества с каждым годом всё увеличиваются. Это обязывает каждого человека знать способы защиты, чтобы предотвратить смерть и, может быть, даже не одну. Для того, чтобы защититься, необходимо иметь хотя бы малейшее представление о ядерном оружии и его действии. Именно в этом и заключается основная задача гражданской обороны: дать человеку знания для того, чтобы он мог сам себя защитить (причем это касается не только ядерного оружия, а вообще всех опасных для жизни людей ситуаций).</w:t>
      </w:r>
    </w:p>
    <w:p w:rsidR="000C6EA1" w:rsidRDefault="00E553A9">
      <w:pPr>
        <w:spacing w:line="360" w:lineRule="auto"/>
        <w:ind w:firstLine="851"/>
        <w:rPr>
          <w:sz w:val="24"/>
        </w:rPr>
      </w:pPr>
      <w:r>
        <w:rPr>
          <w:sz w:val="24"/>
        </w:rPr>
        <w:t>Существует 3 вида ядерных боеприпасов: атомные, термоядерные и комбинированные. Вид ядерного взрыва зависит от положения его центра относительно земли/ воды: высотные (выше 30 км), воздушные (ниже 30 км, но не касается поверхности земли/ воды), наземные/ надводные (касается поверхности земли/ воды) и подземные/ подводные.</w:t>
      </w:r>
    </w:p>
    <w:p w:rsidR="000C6EA1" w:rsidRDefault="00E553A9">
      <w:pPr>
        <w:spacing w:line="360" w:lineRule="auto"/>
        <w:ind w:firstLine="851"/>
        <w:rPr>
          <w:sz w:val="24"/>
        </w:rPr>
      </w:pPr>
      <w:r>
        <w:rPr>
          <w:sz w:val="24"/>
        </w:rPr>
        <w:t>К поражающим факторам относятся:</w:t>
      </w:r>
    </w:p>
    <w:p w:rsidR="000C6EA1" w:rsidRDefault="00E553A9">
      <w:pPr>
        <w:spacing w:line="360" w:lineRule="auto"/>
        <w:rPr>
          <w:sz w:val="24"/>
        </w:rPr>
      </w:pPr>
      <w:r>
        <w:rPr>
          <w:sz w:val="24"/>
        </w:rPr>
        <w:t>1)ударная волна.</w:t>
      </w:r>
    </w:p>
    <w:p w:rsidR="000C6EA1" w:rsidRDefault="00E553A9">
      <w:pPr>
        <w:spacing w:line="360" w:lineRule="auto"/>
        <w:ind w:left="284" w:firstLine="283"/>
        <w:rPr>
          <w:sz w:val="24"/>
        </w:rPr>
      </w:pPr>
      <w:r>
        <w:rPr>
          <w:sz w:val="24"/>
        </w:rPr>
        <w:t>Характеристика: скоростной напор, резкое повышение давления.</w:t>
      </w:r>
    </w:p>
    <w:p w:rsidR="000C6EA1" w:rsidRDefault="00E553A9">
      <w:pPr>
        <w:spacing w:line="360" w:lineRule="auto"/>
        <w:ind w:left="284" w:firstLine="283"/>
        <w:rPr>
          <w:sz w:val="24"/>
        </w:rPr>
      </w:pPr>
      <w:r>
        <w:rPr>
          <w:sz w:val="24"/>
        </w:rPr>
        <w:t>Последствия: разрушения механическим воздействием ударной волны и поражения людей и животных вторичными факторами.</w:t>
      </w:r>
    </w:p>
    <w:p w:rsidR="000C6EA1" w:rsidRDefault="00E553A9">
      <w:pPr>
        <w:spacing w:line="360" w:lineRule="auto"/>
        <w:ind w:left="284" w:firstLine="283"/>
        <w:rPr>
          <w:sz w:val="24"/>
        </w:rPr>
      </w:pPr>
      <w:r>
        <w:rPr>
          <w:sz w:val="24"/>
        </w:rPr>
        <w:t>Защита: использование убежищ, простейших укрытий и защитных свойств местности.</w:t>
      </w:r>
    </w:p>
    <w:p w:rsidR="000C6EA1" w:rsidRDefault="00E553A9">
      <w:pPr>
        <w:spacing w:line="360" w:lineRule="auto"/>
        <w:rPr>
          <w:sz w:val="24"/>
        </w:rPr>
      </w:pPr>
      <w:r>
        <w:rPr>
          <w:sz w:val="24"/>
        </w:rPr>
        <w:t>2)световое излучение.</w:t>
      </w:r>
    </w:p>
    <w:p w:rsidR="000C6EA1" w:rsidRDefault="00E553A9">
      <w:pPr>
        <w:spacing w:line="360" w:lineRule="auto"/>
        <w:ind w:left="284" w:firstLine="283"/>
        <w:rPr>
          <w:sz w:val="24"/>
        </w:rPr>
      </w:pPr>
      <w:r>
        <w:rPr>
          <w:sz w:val="24"/>
        </w:rPr>
        <w:t>Характеристика:</w:t>
      </w:r>
      <w:r>
        <w:rPr>
          <w:sz w:val="24"/>
          <w:lang w:val="en-US"/>
        </w:rPr>
        <w:t xml:space="preserve"> </w:t>
      </w:r>
      <w:r>
        <w:rPr>
          <w:sz w:val="24"/>
        </w:rPr>
        <w:t>очень высокая температура, ослепляющая вспышка.</w:t>
      </w:r>
    </w:p>
    <w:p w:rsidR="000C6EA1" w:rsidRDefault="00E553A9">
      <w:pPr>
        <w:spacing w:line="360" w:lineRule="auto"/>
        <w:ind w:left="284" w:firstLine="283"/>
        <w:rPr>
          <w:sz w:val="24"/>
        </w:rPr>
      </w:pPr>
      <w:r>
        <w:rPr>
          <w:sz w:val="24"/>
        </w:rPr>
        <w:t>Последствия: пожары и ожоги кожи людей.</w:t>
      </w:r>
    </w:p>
    <w:p w:rsidR="000C6EA1" w:rsidRDefault="00E553A9">
      <w:pPr>
        <w:spacing w:line="360" w:lineRule="auto"/>
        <w:ind w:left="284" w:firstLine="283"/>
        <w:rPr>
          <w:sz w:val="24"/>
        </w:rPr>
      </w:pPr>
      <w:r>
        <w:rPr>
          <w:sz w:val="24"/>
        </w:rPr>
        <w:t>Защита: использование убежищ, простейших укрытий и защитных свойств местности.</w:t>
      </w:r>
    </w:p>
    <w:p w:rsidR="000C6EA1" w:rsidRDefault="00E553A9">
      <w:pPr>
        <w:spacing w:line="360" w:lineRule="auto"/>
        <w:rPr>
          <w:sz w:val="24"/>
        </w:rPr>
      </w:pPr>
      <w:r>
        <w:rPr>
          <w:sz w:val="24"/>
        </w:rPr>
        <w:t>3)проникающая радиация.</w:t>
      </w:r>
    </w:p>
    <w:p w:rsidR="000C6EA1" w:rsidRDefault="00E553A9">
      <w:pPr>
        <w:spacing w:line="360" w:lineRule="auto"/>
        <w:ind w:left="284" w:firstLine="283"/>
        <w:rPr>
          <w:sz w:val="24"/>
        </w:rPr>
      </w:pPr>
      <w:r>
        <w:rPr>
          <w:sz w:val="24"/>
        </w:rPr>
        <w:t>Характеристика: альфа, бета, гамма излучения.</w:t>
      </w:r>
    </w:p>
    <w:p w:rsidR="000C6EA1" w:rsidRDefault="00E553A9">
      <w:pPr>
        <w:spacing w:line="360" w:lineRule="auto"/>
        <w:ind w:left="284" w:firstLine="283"/>
        <w:rPr>
          <w:sz w:val="24"/>
        </w:rPr>
      </w:pPr>
      <w:r>
        <w:rPr>
          <w:sz w:val="24"/>
        </w:rPr>
        <w:t>Последствия: поражение живых клеток организма, лучевая болезнь.</w:t>
      </w:r>
    </w:p>
    <w:p w:rsidR="000C6EA1" w:rsidRDefault="00E553A9">
      <w:pPr>
        <w:spacing w:line="360" w:lineRule="auto"/>
        <w:ind w:left="284" w:firstLine="283"/>
        <w:rPr>
          <w:sz w:val="24"/>
        </w:rPr>
      </w:pPr>
      <w:r>
        <w:rPr>
          <w:sz w:val="24"/>
        </w:rPr>
        <w:t>Защита: использование убежищ, противорадиационных укрытий простейших укрытий и защитных свойств местности.</w:t>
      </w:r>
    </w:p>
    <w:p w:rsidR="000C6EA1" w:rsidRDefault="00E553A9">
      <w:pPr>
        <w:spacing w:line="360" w:lineRule="auto"/>
        <w:rPr>
          <w:sz w:val="24"/>
        </w:rPr>
      </w:pPr>
      <w:r>
        <w:rPr>
          <w:sz w:val="24"/>
        </w:rPr>
        <w:t>4)радиоактивное заражение.</w:t>
      </w:r>
    </w:p>
    <w:p w:rsidR="000C6EA1" w:rsidRDefault="00E553A9">
      <w:pPr>
        <w:spacing w:line="360" w:lineRule="auto"/>
        <w:ind w:left="284" w:firstLine="142"/>
        <w:jc w:val="both"/>
        <w:rPr>
          <w:sz w:val="24"/>
        </w:rPr>
      </w:pPr>
      <w:r>
        <w:rPr>
          <w:sz w:val="24"/>
        </w:rPr>
        <w:t>Характеристика: большая площадь поражения, длительность сохранения поражающего действия, трудности обнаружения радиоактивных веществ, не имеющих цвета, запаха и других внешних признаков.</w:t>
      </w:r>
    </w:p>
    <w:p w:rsidR="000C6EA1" w:rsidRDefault="00E553A9">
      <w:pPr>
        <w:spacing w:line="360" w:lineRule="auto"/>
        <w:ind w:left="284" w:firstLine="283"/>
        <w:rPr>
          <w:sz w:val="24"/>
        </w:rPr>
      </w:pPr>
      <w:r>
        <w:rPr>
          <w:sz w:val="24"/>
        </w:rPr>
        <w:t>Последствия: лучевая болезнь, внутреннее поражение радиоактивными веществами</w:t>
      </w:r>
    </w:p>
    <w:p w:rsidR="000C6EA1" w:rsidRDefault="00E553A9">
      <w:pPr>
        <w:spacing w:line="360" w:lineRule="auto"/>
        <w:ind w:left="284" w:firstLine="283"/>
        <w:rPr>
          <w:sz w:val="24"/>
        </w:rPr>
      </w:pPr>
      <w:r>
        <w:rPr>
          <w:sz w:val="24"/>
        </w:rPr>
        <w:t>Защита: применение убежищ, противорадиационных укрытий, простейших укрытий, защитных свойств местности и средств индивидуальной защиты</w:t>
      </w:r>
    </w:p>
    <w:p w:rsidR="000C6EA1" w:rsidRDefault="00E553A9">
      <w:pPr>
        <w:spacing w:line="360" w:lineRule="auto"/>
        <w:rPr>
          <w:sz w:val="24"/>
        </w:rPr>
      </w:pPr>
      <w:r>
        <w:rPr>
          <w:sz w:val="24"/>
        </w:rPr>
        <w:t>5)электромагнитный импульс.</w:t>
      </w:r>
    </w:p>
    <w:p w:rsidR="000C6EA1" w:rsidRDefault="00E553A9">
      <w:pPr>
        <w:spacing w:line="360" w:lineRule="auto"/>
        <w:ind w:left="284" w:firstLine="283"/>
        <w:rPr>
          <w:sz w:val="24"/>
        </w:rPr>
      </w:pPr>
      <w:r>
        <w:rPr>
          <w:sz w:val="24"/>
        </w:rPr>
        <w:t>Характеристика: кратковременное электромагнитное поле.</w:t>
      </w:r>
    </w:p>
    <w:p w:rsidR="000C6EA1" w:rsidRDefault="00E553A9">
      <w:pPr>
        <w:spacing w:line="360" w:lineRule="auto"/>
        <w:ind w:left="284" w:firstLine="283"/>
        <w:rPr>
          <w:sz w:val="24"/>
        </w:rPr>
      </w:pPr>
      <w:r>
        <w:rPr>
          <w:sz w:val="24"/>
        </w:rPr>
        <w:t>Последствия: возникновение коротких замыканий, пожаров, действие вторичных факторов на человека (ожоги).</w:t>
      </w:r>
    </w:p>
    <w:p w:rsidR="000C6EA1" w:rsidRDefault="00E553A9">
      <w:pPr>
        <w:spacing w:line="360" w:lineRule="auto"/>
        <w:ind w:left="284" w:firstLine="283"/>
        <w:rPr>
          <w:sz w:val="24"/>
        </w:rPr>
      </w:pPr>
      <w:r>
        <w:rPr>
          <w:sz w:val="24"/>
        </w:rPr>
        <w:t>Защита: хорошо изолировать линии, проводящие ток.</w:t>
      </w:r>
    </w:p>
    <w:p w:rsidR="000C6EA1" w:rsidRDefault="00E553A9">
      <w:pPr>
        <w:spacing w:line="360" w:lineRule="auto"/>
        <w:ind w:firstLine="851"/>
        <w:rPr>
          <w:sz w:val="24"/>
        </w:rPr>
      </w:pPr>
      <w:r>
        <w:rPr>
          <w:sz w:val="24"/>
        </w:rPr>
        <w:t>Очаг ядерного поражения - территория, в пределах которой в результате воздействия ядерного оружия произошли массовые поражения людей, животных, растений и (или) разрушения и повреждения зданий и сооружений.</w:t>
      </w:r>
    </w:p>
    <w:p w:rsidR="000C6EA1" w:rsidRDefault="00E553A9">
      <w:pPr>
        <w:spacing w:line="360" w:lineRule="auto"/>
        <w:ind w:firstLine="851"/>
        <w:rPr>
          <w:sz w:val="24"/>
        </w:rPr>
      </w:pPr>
      <w:r>
        <w:rPr>
          <w:sz w:val="24"/>
        </w:rPr>
        <w:t>Способы защиты от ядерного оружия:</w:t>
      </w:r>
    </w:p>
    <w:p w:rsidR="000C6EA1" w:rsidRDefault="00E553A9" w:rsidP="00E553A9">
      <w:pPr>
        <w:numPr>
          <w:ilvl w:val="0"/>
          <w:numId w:val="2"/>
        </w:numPr>
        <w:spacing w:line="360" w:lineRule="auto"/>
        <w:rPr>
          <w:sz w:val="24"/>
        </w:rPr>
      </w:pPr>
      <w:r>
        <w:rPr>
          <w:sz w:val="24"/>
        </w:rPr>
        <w:t>использование средств коллективной защиты (убежища, противорадиационные укрытия и простейшие укрытия).</w:t>
      </w:r>
    </w:p>
    <w:p w:rsidR="000C6EA1" w:rsidRDefault="00E553A9" w:rsidP="00E553A9">
      <w:pPr>
        <w:numPr>
          <w:ilvl w:val="0"/>
          <w:numId w:val="2"/>
        </w:numPr>
        <w:spacing w:line="360" w:lineRule="auto"/>
        <w:rPr>
          <w:sz w:val="24"/>
        </w:rPr>
      </w:pPr>
      <w:r>
        <w:rPr>
          <w:sz w:val="24"/>
        </w:rPr>
        <w:t>использование защитных свойств местности.</w:t>
      </w:r>
    </w:p>
    <w:p w:rsidR="000C6EA1" w:rsidRDefault="00E553A9" w:rsidP="00E553A9">
      <w:pPr>
        <w:numPr>
          <w:ilvl w:val="0"/>
          <w:numId w:val="2"/>
        </w:numPr>
        <w:spacing w:line="360" w:lineRule="auto"/>
        <w:rPr>
          <w:sz w:val="24"/>
        </w:rPr>
      </w:pPr>
      <w:r>
        <w:rPr>
          <w:sz w:val="24"/>
        </w:rPr>
        <w:t>использование средств индивидуальной защиты (средства защиты органов дыхания (противогазы, респираторы, противопыльная тканевая маска, ватно-марлевые повязки), средства защиты кожи).</w:t>
      </w:r>
    </w:p>
    <w:p w:rsidR="000C6EA1" w:rsidRDefault="00E553A9" w:rsidP="00E553A9">
      <w:pPr>
        <w:numPr>
          <w:ilvl w:val="0"/>
          <w:numId w:val="3"/>
        </w:numPr>
        <w:spacing w:line="360" w:lineRule="auto"/>
        <w:rPr>
          <w:sz w:val="24"/>
        </w:rPr>
      </w:pPr>
      <w:r>
        <w:rPr>
          <w:sz w:val="24"/>
        </w:rPr>
        <w:t>использование медицинских средств защиты.</w:t>
      </w:r>
    </w:p>
    <w:p w:rsidR="000C6EA1" w:rsidRDefault="00E553A9">
      <w:pPr>
        <w:spacing w:line="360" w:lineRule="auto"/>
        <w:jc w:val="center"/>
        <w:rPr>
          <w:sz w:val="24"/>
        </w:rPr>
      </w:pPr>
      <w:r>
        <w:rPr>
          <w:sz w:val="24"/>
        </w:rPr>
        <w:br w:type="page"/>
        <w:t>Список использованной литературы:</w:t>
      </w:r>
    </w:p>
    <w:p w:rsidR="000C6EA1" w:rsidRDefault="00E553A9">
      <w:pPr>
        <w:spacing w:line="360" w:lineRule="auto"/>
        <w:ind w:firstLine="851"/>
        <w:rPr>
          <w:sz w:val="24"/>
        </w:rPr>
      </w:pPr>
      <w:r>
        <w:rPr>
          <w:sz w:val="24"/>
        </w:rPr>
        <w:t>Я. Е. Белозеров, Ю. К. Несытов «Внимание! Радиоактивное заражение» Военное издательство министерства обороны СССР Москва 1982</w:t>
      </w:r>
    </w:p>
    <w:p w:rsidR="000C6EA1" w:rsidRDefault="00E553A9">
      <w:pPr>
        <w:spacing w:line="360" w:lineRule="auto"/>
        <w:ind w:firstLine="851"/>
        <w:rPr>
          <w:sz w:val="24"/>
        </w:rPr>
      </w:pPr>
      <w:r>
        <w:rPr>
          <w:sz w:val="24"/>
        </w:rPr>
        <w:t>Пресс-клуб советского комитета защиты мира, ядерное общество СССР «Ядерный след» Энергоатомиздат 1990</w:t>
      </w:r>
    </w:p>
    <w:p w:rsidR="000C6EA1" w:rsidRDefault="000C6EA1">
      <w:pPr>
        <w:spacing w:line="360" w:lineRule="auto"/>
        <w:ind w:firstLine="851"/>
        <w:rPr>
          <w:b/>
          <w:i/>
          <w:sz w:val="24"/>
          <w:u w:val="single"/>
        </w:rPr>
      </w:pPr>
      <w:bookmarkStart w:id="0" w:name="_GoBack"/>
      <w:bookmarkEnd w:id="0"/>
    </w:p>
    <w:sectPr w:rsidR="000C6EA1">
      <w:footerReference w:type="even" r:id="rId8"/>
      <w:footerReference w:type="default" r:id="rId9"/>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6EA1" w:rsidRDefault="00E553A9">
      <w:r>
        <w:separator/>
      </w:r>
    </w:p>
  </w:endnote>
  <w:endnote w:type="continuationSeparator" w:id="0">
    <w:p w:rsidR="000C6EA1" w:rsidRDefault="00E55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6EA1" w:rsidRDefault="00E553A9">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30</w:t>
    </w:r>
    <w:r>
      <w:rPr>
        <w:rStyle w:val="a4"/>
      </w:rPr>
      <w:fldChar w:fldCharType="end"/>
    </w:r>
  </w:p>
  <w:p w:rsidR="000C6EA1" w:rsidRDefault="000C6EA1">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6EA1" w:rsidRDefault="00E553A9">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29</w:t>
    </w:r>
    <w:r>
      <w:rPr>
        <w:rStyle w:val="a4"/>
      </w:rPr>
      <w:fldChar w:fldCharType="end"/>
    </w:r>
  </w:p>
  <w:p w:rsidR="000C6EA1" w:rsidRDefault="000C6EA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6EA1" w:rsidRDefault="00E553A9">
      <w:r>
        <w:separator/>
      </w:r>
    </w:p>
  </w:footnote>
  <w:footnote w:type="continuationSeparator" w:id="0">
    <w:p w:rsidR="000C6EA1" w:rsidRDefault="00E553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D6433"/>
    <w:multiLevelType w:val="singleLevel"/>
    <w:tmpl w:val="69707652"/>
    <w:lvl w:ilvl="0">
      <w:start w:val="1"/>
      <w:numFmt w:val="decimal"/>
      <w:lvlText w:val="%1)"/>
      <w:legacy w:legacy="1" w:legacySpace="0" w:legacyIndent="283"/>
      <w:lvlJc w:val="left"/>
      <w:pPr>
        <w:ind w:left="1134" w:hanging="283"/>
      </w:pPr>
    </w:lvl>
  </w:abstractNum>
  <w:abstractNum w:abstractNumId="1">
    <w:nsid w:val="4A0E3215"/>
    <w:multiLevelType w:val="singleLevel"/>
    <w:tmpl w:val="3ADA448E"/>
    <w:lvl w:ilvl="0">
      <w:start w:val="4"/>
      <w:numFmt w:val="decimal"/>
      <w:lvlText w:val="%1) "/>
      <w:legacy w:legacy="1" w:legacySpace="0" w:legacyIndent="283"/>
      <w:lvlJc w:val="left"/>
      <w:pPr>
        <w:ind w:left="1134" w:hanging="283"/>
      </w:pPr>
      <w:rPr>
        <w:rFonts w:ascii="Times New Roman" w:hAnsi="Times New Roman" w:cs="Times New Roman" w:hint="default"/>
        <w:b w:val="0"/>
        <w:i w:val="0"/>
        <w:sz w:val="24"/>
        <w:u w:val="none"/>
      </w:rPr>
    </w:lvl>
  </w:abstractNum>
  <w:abstractNum w:abstractNumId="2">
    <w:nsid w:val="68850CBA"/>
    <w:multiLevelType w:val="singleLevel"/>
    <w:tmpl w:val="E6388970"/>
    <w:lvl w:ilvl="0">
      <w:start w:val="2"/>
      <w:numFmt w:val="decimal"/>
      <w:lvlText w:val="%1) "/>
      <w:legacy w:legacy="1" w:legacySpace="0" w:legacyIndent="283"/>
      <w:lvlJc w:val="left"/>
      <w:pPr>
        <w:ind w:left="567" w:hanging="283"/>
      </w:pPr>
      <w:rPr>
        <w:rFonts w:ascii="Times New Roman" w:hAnsi="Times New Roman" w:cs="Times New Roman" w:hint="default"/>
        <w:b w:val="0"/>
        <w:i w:val="0"/>
        <w:sz w:val="26"/>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3A9"/>
    <w:rsid w:val="000C6EA1"/>
    <w:rsid w:val="00A8479B"/>
    <w:rsid w:val="00E553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2F347DF2-3A7E-4D83-9F14-7ED8BA892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8258</Words>
  <Characters>47074</Characters>
  <Application>Microsoft Office Word</Application>
  <DocSecurity>0</DocSecurity>
  <Lines>392</Lines>
  <Paragraphs>110</Paragraphs>
  <ScaleCrop>false</ScaleCrop>
  <Company>MICEX</Company>
  <LinksUpToDate>false</LinksUpToDate>
  <CharactersWithSpaces>55222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ОБЖ</dc:title>
  <dc:subject/>
  <dc:creator>Egorov V.M.</dc:creator>
  <cp:keywords/>
  <dc:description/>
  <cp:lastModifiedBy>Irina</cp:lastModifiedBy>
  <cp:revision>2</cp:revision>
  <dcterms:created xsi:type="dcterms:W3CDTF">2014-09-22T07:09:00Z</dcterms:created>
  <dcterms:modified xsi:type="dcterms:W3CDTF">2014-09-22T07:09:00Z</dcterms:modified>
</cp:coreProperties>
</file>