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234" w:rsidRPr="00E508C6" w:rsidRDefault="00A42234" w:rsidP="00A42234">
      <w:pPr>
        <w:spacing w:before="120"/>
        <w:jc w:val="center"/>
        <w:rPr>
          <w:b/>
          <w:sz w:val="32"/>
        </w:rPr>
      </w:pPr>
      <w:r w:rsidRPr="00E508C6">
        <w:rPr>
          <w:b/>
          <w:sz w:val="32"/>
        </w:rPr>
        <w:t>Яковлев Александр Николаевич</w:t>
      </w:r>
    </w:p>
    <w:p w:rsidR="00A42234" w:rsidRPr="00FC57B7" w:rsidRDefault="00A42234" w:rsidP="00A42234">
      <w:pPr>
        <w:spacing w:before="120"/>
        <w:ind w:firstLine="567"/>
        <w:jc w:val="both"/>
      </w:pPr>
      <w:bookmarkStart w:id="0" w:name="1008689-A-101"/>
      <w:bookmarkEnd w:id="0"/>
      <w:r w:rsidRPr="00FC57B7">
        <w:t xml:space="preserve">ЯКОВЛЕВ, АЛЕКСАНДР НИКОЛАЕВИЧ (1923–2005), русский политический и государственный деятель. Родился 2 декабря 1923 в Королево под Ярославлем. Земля малоплодородная, семья бедная. Во время Второй мировой войны воевал на Волховском фронте, был тяжело ранен. В 1946 окончил Ярославский педагогический институт. Работал в Ярославском обкоме КПСС, с 1953 по 1956 – в аппарате ЦК КПСС. В 1958–1959 стажировался в Колумбийском университете (США). Затем снова на работе в ЦК КПСС – инструктор, заведующий сектором, с 1965 – первый заместитель заведующего отделом пропаганды, с 1969 по 1973 в течение четырех лет исполнял обязанности (и.о.) заведующего этим отделом. </w:t>
      </w:r>
    </w:p>
    <w:p w:rsidR="00A42234" w:rsidRPr="00FC57B7" w:rsidRDefault="00A42234" w:rsidP="00A42234">
      <w:pPr>
        <w:spacing w:before="120"/>
        <w:ind w:firstLine="567"/>
        <w:jc w:val="both"/>
      </w:pPr>
      <w:r w:rsidRPr="00FC57B7">
        <w:t xml:space="preserve">В 1960 защитил кандидатскую, а в 1967 – докторскую диссертацию. Обе посвящены историографии внешнеполитических доктрин США. В 1969 Яковлеву было присвоено звание профессора. </w:t>
      </w:r>
    </w:p>
    <w:p w:rsidR="00A42234" w:rsidRPr="00FC57B7" w:rsidRDefault="00A42234" w:rsidP="00A42234">
      <w:pPr>
        <w:spacing w:before="120"/>
        <w:ind w:firstLine="567"/>
        <w:jc w:val="both"/>
      </w:pPr>
      <w:r w:rsidRPr="00FC57B7">
        <w:t xml:space="preserve">В ноябре 1972 опубликовал в «Литературной газете» статью Против антиисторизма, содержавшую критику шовинизма, местного национализма и антисемитизма. В 1973, после обсуждения вопроса на Секретариате и в Политбюро ЦК, Яковлев был отстранен от работы в партийном аппарате и направлен послом в Канаду, где пробыл 10 лет. </w:t>
      </w:r>
    </w:p>
    <w:p w:rsidR="00A42234" w:rsidRPr="00FC57B7" w:rsidRDefault="00A42234" w:rsidP="00A42234">
      <w:pPr>
        <w:spacing w:before="120"/>
        <w:ind w:firstLine="567"/>
        <w:jc w:val="both"/>
      </w:pPr>
      <w:r w:rsidRPr="00FC57B7">
        <w:t xml:space="preserve">В 1983 секретарь ЦК КПСС М.С.Горбачев посетил Канаду, возобновил знакомство с Яковлевым, а затем настоял на его возвращении в Москву. С 1983 по 1985 Яковлев работал директором Института мировой экономики и международных отношений АН СССР. В 1984 был избран депутатом Верховного Совета СССР. Летом 1985 стал заведующим отделом пропаганды ЦК КПСС. В 1986 стал членом ЦК КПСС, секретарем ЦК, курирующим вопросы идеологии, информации и культуры, на июньском (1987 года) пленуме – членом Политбюро. </w:t>
      </w:r>
    </w:p>
    <w:p w:rsidR="00A42234" w:rsidRPr="00FC57B7" w:rsidRDefault="00A42234" w:rsidP="00A42234">
      <w:pPr>
        <w:spacing w:before="120"/>
        <w:ind w:firstLine="567"/>
        <w:jc w:val="both"/>
      </w:pPr>
      <w:r w:rsidRPr="00FC57B7">
        <w:t xml:space="preserve">На II съезде народных депутатов СССР в декабре 1989 Яковлев сделал доклад о последствиях подписания в 1939 Договора о ненападении между СССР и Германией – «пакта Молотова – Риббентропа» – и секретных протоколов к нему. С марта 1990 по январь 1991 Яковлев был членом Президентского совета СССР. На следующий день после назначения на этот пост подал заявление о выходе из состава Политбюро и сложил с себя обязанности секретаря ЦК. </w:t>
      </w:r>
    </w:p>
    <w:p w:rsidR="00A42234" w:rsidRPr="00FC57B7" w:rsidRDefault="00A42234" w:rsidP="00A42234">
      <w:pPr>
        <w:spacing w:before="120"/>
        <w:ind w:firstLine="567"/>
        <w:jc w:val="both"/>
      </w:pPr>
      <w:r w:rsidRPr="00FC57B7">
        <w:t xml:space="preserve">С 1984 – член-корреспондент, с 1990 – действительный член Академии наук СССР. </w:t>
      </w:r>
    </w:p>
    <w:p w:rsidR="00A42234" w:rsidRPr="00FC57B7" w:rsidRDefault="00A42234" w:rsidP="00A42234">
      <w:pPr>
        <w:spacing w:before="120"/>
        <w:ind w:firstLine="567"/>
        <w:jc w:val="both"/>
      </w:pPr>
      <w:r w:rsidRPr="00FC57B7">
        <w:t xml:space="preserve">После роспуска Президентского совета был назначен советником по особым поручениям Президента СССР. Подал в отставку с этого поста 29 июля 1991. 18 апреля 1991 направил письмо Горбачеву, в котором предупреждал о возможности государственного переворота. 15 августа 1991 Центральная Контрольная комиссия КПСС рекомендовала исключить Яковлева из рядов КПСС за выступления и действия, направленные на раскол КПСС. 16 августа Яковлев заявил о своем выходе из рядов коммунистической партии. </w:t>
      </w:r>
    </w:p>
    <w:p w:rsidR="00A42234" w:rsidRPr="00FC57B7" w:rsidRDefault="00A42234" w:rsidP="00A42234">
      <w:pPr>
        <w:spacing w:before="120"/>
        <w:ind w:firstLine="567"/>
        <w:jc w:val="both"/>
      </w:pPr>
      <w:r w:rsidRPr="00FC57B7">
        <w:t xml:space="preserve">В конце сентября 1991 был назначен членом Политического консультативного совета при Президенте СССР. В конце декабря присутствовал на встрече Горбачева с Ельциным, когда власть формально была передана от президента СССР президенту России. После ликвидации СССР с января 1992 занимал пост вице-президента Фонда социально-экономических и политологических исследований («Горбачев-фонда»). </w:t>
      </w:r>
    </w:p>
    <w:p w:rsidR="00A42234" w:rsidRPr="00FC57B7" w:rsidRDefault="00A42234" w:rsidP="00A42234">
      <w:pPr>
        <w:spacing w:before="120"/>
        <w:ind w:firstLine="567"/>
        <w:jc w:val="both"/>
      </w:pPr>
      <w:r w:rsidRPr="00FC57B7">
        <w:t xml:space="preserve">В конце 1992 Яковлев был назначен председателем Комиссии при Президенте Российской Федерации по реабилитации жертв политических репрессий. За время работы Комиссии Политбюро ЦК и Комиссии при Президенте России было реабилитировано более четырех миллионов граждан – жертв ленинских и сталинских репрессий. Одновременно в течение 1993–1995 Яковлев возглавлял Федеральную службу по телевидению и радиовещанию и Государственную телерадиокомпанию «Останкино». </w:t>
      </w:r>
    </w:p>
    <w:p w:rsidR="00A42234" w:rsidRPr="00FC57B7" w:rsidRDefault="00A42234" w:rsidP="00A42234">
      <w:pPr>
        <w:spacing w:before="120"/>
        <w:ind w:firstLine="567"/>
        <w:jc w:val="both"/>
      </w:pPr>
      <w:r w:rsidRPr="00FC57B7">
        <w:t xml:space="preserve">За Яковлевым закрепились титулы «архитектора перестройки» и «отца гласности». С самого начала перестройки Яковлев оказался основной мишенью политических атак со стороны коммунистического фундаментализма, шовинистических и антисемитских группировок. </w:t>
      </w:r>
    </w:p>
    <w:p w:rsidR="00A42234" w:rsidRPr="00FC57B7" w:rsidRDefault="00A42234" w:rsidP="00A42234">
      <w:pPr>
        <w:spacing w:before="120"/>
        <w:ind w:firstLine="567"/>
        <w:jc w:val="both"/>
      </w:pPr>
      <w:r w:rsidRPr="00FC57B7">
        <w:t xml:space="preserve">Яковлев был председателем Комиссии при Президенте РФ по реабилитации жертв политических репрессий, президентом Общественного совета газеты «Культура», почетным председателем Совета директоров Общественного Российского телевидения (ОРТ) и сопредседателем Конгресса интеллигенции России. Возглавлял Международный фонд «Демократия» (Фонд Александра Н.Яковлева). </w:t>
      </w:r>
    </w:p>
    <w:p w:rsidR="00A42234" w:rsidRPr="00FC57B7" w:rsidRDefault="00A42234" w:rsidP="00A42234">
      <w:pPr>
        <w:spacing w:before="120"/>
        <w:ind w:firstLine="567"/>
        <w:jc w:val="both"/>
      </w:pPr>
      <w:r w:rsidRPr="00FC57B7">
        <w:t xml:space="preserve">Яковлевым опубликовано более 25 книг. После начала перестройки им были изданы такие книги, как Реализм – земля перестройки, Муки прочтения бытия, Предисловие. Обвал. Послесловие, Горькая чаша, По мощам и елей, Постижение, Крестосев, мемуары Омут памяти, а также десятки статей. Под редакцией Яковлева выходит многотомное издание Россия. XX век. Документы. </w:t>
      </w:r>
    </w:p>
    <w:p w:rsidR="00A42234" w:rsidRPr="00FC57B7" w:rsidRDefault="00A42234" w:rsidP="00A42234">
      <w:pPr>
        <w:spacing w:before="120"/>
        <w:ind w:firstLine="567"/>
        <w:jc w:val="both"/>
      </w:pPr>
      <w:r w:rsidRPr="00FC57B7">
        <w:t xml:space="preserve">Академик Российской академии наук, член Союза писателей Москвы, почетный доктор Даремского и Экзетерского университетов (Великобритания), университета Сока (Япония), был награжден почетной Серебряной медалью Пражского университета. </w:t>
      </w:r>
    </w:p>
    <w:p w:rsidR="00A42234" w:rsidRPr="00FC57B7" w:rsidRDefault="00A42234" w:rsidP="00A42234">
      <w:pPr>
        <w:spacing w:before="120"/>
        <w:ind w:firstLine="567"/>
        <w:jc w:val="both"/>
      </w:pPr>
      <w:r w:rsidRPr="00FC57B7">
        <w:t>Умер 18 октября 2005 в Москве.</w:t>
      </w:r>
    </w:p>
    <w:p w:rsidR="00811DD4" w:rsidRDefault="00811DD4">
      <w:bookmarkStart w:id="1" w:name="_GoBack"/>
      <w:bookmarkEnd w:id="1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2234"/>
    <w:rsid w:val="006D6937"/>
    <w:rsid w:val="00811DD4"/>
    <w:rsid w:val="008E370D"/>
    <w:rsid w:val="00A42234"/>
    <w:rsid w:val="00AF2E01"/>
    <w:rsid w:val="00E508C6"/>
    <w:rsid w:val="00F665CB"/>
    <w:rsid w:val="00FC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33AB896-C9AE-4EA2-BD43-0BB1AA36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2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4223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708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Яковлев Александр Николаевич</vt:lpstr>
    </vt:vector>
  </TitlesOfParts>
  <Company>Home</Company>
  <LinksUpToDate>false</LinksUpToDate>
  <CharactersWithSpaces>4736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Яковлев Александр Николаевич</dc:title>
  <dc:subject/>
  <dc:creator>User</dc:creator>
  <cp:keywords/>
  <dc:description/>
  <cp:lastModifiedBy>admin</cp:lastModifiedBy>
  <cp:revision>2</cp:revision>
  <dcterms:created xsi:type="dcterms:W3CDTF">2014-02-20T07:16:00Z</dcterms:created>
  <dcterms:modified xsi:type="dcterms:W3CDTF">2014-02-20T07:16:00Z</dcterms:modified>
</cp:coreProperties>
</file>