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BE2" w:rsidRDefault="00A03A4E" w:rsidP="00A03A4E">
      <w:pPr>
        <w:autoSpaceDE w:val="0"/>
        <w:autoSpaceDN w:val="0"/>
        <w:adjustRightInd w:val="0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</w:t>
      </w:r>
      <w:r w:rsidR="008406F3">
        <w:rPr>
          <w:b/>
          <w:bCs/>
          <w:sz w:val="32"/>
          <w:szCs w:val="32"/>
        </w:rPr>
        <w:t xml:space="preserve">  </w:t>
      </w:r>
      <w:r w:rsidR="00BB6BE2" w:rsidRPr="008406F3">
        <w:rPr>
          <w:rFonts w:ascii="a_Algerius" w:hAnsi="a_Algerius"/>
          <w:b/>
          <w:bCs/>
          <w:sz w:val="32"/>
          <w:szCs w:val="32"/>
        </w:rPr>
        <w:t>Введение</w:t>
      </w:r>
      <w:r w:rsidR="00BB6BE2" w:rsidRPr="00A03A4E">
        <w:rPr>
          <w:b/>
          <w:bCs/>
          <w:sz w:val="32"/>
          <w:szCs w:val="32"/>
        </w:rPr>
        <w:t>.</w:t>
      </w:r>
    </w:p>
    <w:p w:rsidR="00A03A4E" w:rsidRPr="00A03A4E" w:rsidRDefault="00A03A4E" w:rsidP="00A03A4E">
      <w:pPr>
        <w:autoSpaceDE w:val="0"/>
        <w:autoSpaceDN w:val="0"/>
        <w:adjustRightInd w:val="0"/>
        <w:spacing w:line="360" w:lineRule="auto"/>
        <w:rPr>
          <w:b/>
          <w:bCs/>
          <w:sz w:val="32"/>
          <w:szCs w:val="32"/>
        </w:rPr>
      </w:pPr>
    </w:p>
    <w:p w:rsidR="003E5A55" w:rsidRPr="003E5A55" w:rsidRDefault="003E5A55" w:rsidP="00A03A4E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3E5A55">
        <w:rPr>
          <w:color w:val="000000"/>
          <w:sz w:val="28"/>
          <w:szCs w:val="28"/>
        </w:rPr>
        <w:t>Происходящие в нашей стране преобразования нацелены на повышение эффективности общественного производства. Для решения этой задачи осуществляется целый комплекс мер. Развернулась решительная борьба за повышение каче</w:t>
      </w:r>
      <w:r w:rsidRPr="003E5A55">
        <w:rPr>
          <w:color w:val="000000"/>
          <w:sz w:val="28"/>
          <w:szCs w:val="28"/>
        </w:rPr>
        <w:softHyphen/>
        <w:t>ства выпускаемой продукции, внедряются более эффектив</w:t>
      </w:r>
      <w:r w:rsidRPr="003E5A55">
        <w:rPr>
          <w:color w:val="000000"/>
          <w:sz w:val="28"/>
          <w:szCs w:val="28"/>
        </w:rPr>
        <w:softHyphen/>
        <w:t>ные экономические методы управления взамен изживающих себя административных методов управления, новые формы организации труда и производства, осуществляется переход на принципы полного хозрасчета, происходит реорганизация внешних экономических связей. Вместе с тем предстоит еще изыскать и привести в действие нераскрытые резервы эффективной организации управления, более полного ис</w:t>
      </w:r>
      <w:r w:rsidRPr="003E5A55">
        <w:rPr>
          <w:color w:val="000000"/>
          <w:sz w:val="28"/>
          <w:szCs w:val="28"/>
        </w:rPr>
        <w:softHyphen/>
        <w:t>пользования всех видов ресурсов, задействовать методы стимулирования труда. Решению этих задач может помочь освоение передовых методов управления в развитых капи</w:t>
      </w:r>
      <w:r w:rsidRPr="003E5A55">
        <w:rPr>
          <w:color w:val="000000"/>
          <w:sz w:val="28"/>
          <w:szCs w:val="28"/>
        </w:rPr>
        <w:softHyphen/>
        <w:t>талистических странах.</w:t>
      </w:r>
    </w:p>
    <w:p w:rsidR="00BB6BE2" w:rsidRDefault="003E5A55" w:rsidP="00A03A4E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3E5A55">
        <w:rPr>
          <w:color w:val="000000"/>
          <w:sz w:val="28"/>
          <w:szCs w:val="28"/>
        </w:rPr>
        <w:t>Особую важность в этом плане представляет ознакомление с японскими методами управления, повышенный интерес к которым проявляется практически во всем мире.</w:t>
      </w:r>
    </w:p>
    <w:p w:rsidR="00CB0A22" w:rsidRDefault="00CB0A22" w:rsidP="00A03A4E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Менеджмент в Японии, как и в любой другой стране, отражает её исторические особенности, культуру и общественную психологию. Он непосредственно связан с общественно-экономическим укладом страны. Анализ японского управления персоналом представляет особый интерес по следующим причинам. Во-первых, это та область менеджмента, где наиболее разительно проявляются отличия японского стиля от достаточно  изученного и широко распространенного в развитых капиталистических странах западного (американского) стиля. Исходные предпосылки кадровой политики, как и конкретные методы ее проведения на японских предприятиях, значительно отличаются от американских.</w:t>
      </w:r>
    </w:p>
    <w:p w:rsidR="00CB0A22" w:rsidRPr="00CA782C" w:rsidRDefault="00CB0A22" w:rsidP="00A03A4E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Во-вторых, результаты, полученные на японских предприятиях (например, темпы роста производительности труда), свидетельствуют о том, что используемые там методы управления персоналом достаточно эффективны. Именно эффективность привлекает все большее внимание зарубежных исследователей, которые, изучая японские методы управления персоналом, рассматривают возможность их использования в своих странах.</w:t>
      </w:r>
    </w:p>
    <w:p w:rsidR="00BB6BE2" w:rsidRDefault="00BB6BE2" w:rsidP="00A03A4E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Исследователи японской экономики, в том числе и один из известных за рубежом специалистов по японскому менеджменту Уильям Оучи, считают, что успехи японской экономики главным образом стали следствием оформления и функционирования специфической японской системы управления. При внимательном и тщательном изучении японского менеджмента оказалось, что японская система управления - это синтез традиционных, этнокультурных японских традиций и импортированных идей, а многие из рационализаторских японских методов управления представляют собой адаптированные к японской системе идеи из старых учебников по менеджменту. В связи с этим изучение японской модели управления, основных её принципов, её корней и истоков, представляет определённый интерес для исследования, и является актуальным с точки зрения попытки внедрения или адаптации некоторых основополагающих принципов японской системы, в управленческую систему российских предприятий.</w:t>
      </w:r>
    </w:p>
    <w:p w:rsidR="00BB6BE2" w:rsidRDefault="00BB6BE2" w:rsidP="00A03A4E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Японский менеджмент сравнительно недавно привлёк к себе внимание отечественных исследователей. Причина, возможно, заключается в том, что его эффективность, столь очевидная для японцев, отнюдь не сразу стала очевидной в других странах. Считалось, что система управления производством и персоналом</w:t>
      </w:r>
      <w:r w:rsidR="005A2842">
        <w:rPr>
          <w:sz w:val="28"/>
          <w:szCs w:val="28"/>
        </w:rPr>
        <w:t>,</w:t>
      </w:r>
      <w:r>
        <w:rPr>
          <w:sz w:val="28"/>
          <w:szCs w:val="28"/>
        </w:rPr>
        <w:t xml:space="preserve"> господствующая в Японии, архаична. Зарубежные специалисты в области управления, занимавшиеся японским менеджментом до Второй Мировой войны, выражали уверенность в том, что по мере развития традиционные методы исчезнут, однако этого не произошло, и в периодической печати</w:t>
      </w:r>
      <w:r w:rsidRPr="00BB6BE2">
        <w:rPr>
          <w:sz w:val="28"/>
          <w:szCs w:val="28"/>
        </w:rPr>
        <w:t xml:space="preserve"> </w:t>
      </w:r>
      <w:r>
        <w:rPr>
          <w:sz w:val="28"/>
          <w:szCs w:val="28"/>
        </w:rPr>
        <w:t>и монографиях 60-70-х годов стал появляться термин «нихотеки кэйэй» -  «управление по японски» или «японский стиль управления».</w:t>
      </w:r>
    </w:p>
    <w:p w:rsidR="00D06172" w:rsidRPr="00D06172" w:rsidRDefault="00D06172" w:rsidP="00A03A4E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D06172">
        <w:rPr>
          <w:color w:val="000000"/>
          <w:sz w:val="28"/>
          <w:szCs w:val="28"/>
        </w:rPr>
        <w:t>Вся  активная деятельность по изучению японского управления отражает общую встревоженность делового мира и научных кругов США и Западной Европы по поводу их отставания от Японии в такой решающей области, как управ</w:t>
      </w:r>
      <w:r w:rsidRPr="00D06172">
        <w:rPr>
          <w:color w:val="000000"/>
          <w:sz w:val="28"/>
          <w:szCs w:val="28"/>
        </w:rPr>
        <w:softHyphen/>
        <w:t>ление. Как пишет президент Американской ассоциации управ</w:t>
      </w:r>
      <w:r w:rsidRPr="00D06172">
        <w:rPr>
          <w:color w:val="000000"/>
          <w:sz w:val="28"/>
          <w:szCs w:val="28"/>
        </w:rPr>
        <w:softHyphen/>
        <w:t>ления Т. Хортон, «Мировому превосходству Запада в области менеджмента брошен вызов, и Запад должен выиграть управ</w:t>
      </w:r>
      <w:r w:rsidRPr="00D06172">
        <w:rPr>
          <w:color w:val="000000"/>
          <w:sz w:val="28"/>
          <w:szCs w:val="28"/>
        </w:rPr>
        <w:softHyphen/>
        <w:t>ленческую битву».</w:t>
      </w:r>
    </w:p>
    <w:p w:rsidR="00BB6BE2" w:rsidRPr="00D06172" w:rsidRDefault="00D06172" w:rsidP="00A03A4E">
      <w:pPr>
        <w:autoSpaceDE w:val="0"/>
        <w:autoSpaceDN w:val="0"/>
        <w:adjustRightInd w:val="0"/>
        <w:spacing w:line="360" w:lineRule="auto"/>
        <w:ind w:firstLine="900"/>
        <w:jc w:val="both"/>
        <w:rPr>
          <w:b/>
          <w:bCs/>
          <w:color w:val="000000"/>
          <w:sz w:val="28"/>
          <w:szCs w:val="28"/>
        </w:rPr>
      </w:pPr>
      <w:r w:rsidRPr="00D06172">
        <w:rPr>
          <w:color w:val="000000"/>
          <w:sz w:val="28"/>
          <w:szCs w:val="28"/>
        </w:rPr>
        <w:t>Достаточно серьезное внимание изучению опыта Японии уделяется в нашей стране. Среди опубликованных в СССР трудов нужно назвать следующие: А. Н. Курицын «Управле</w:t>
      </w:r>
      <w:r w:rsidRPr="00D06172">
        <w:rPr>
          <w:color w:val="000000"/>
          <w:sz w:val="28"/>
          <w:szCs w:val="28"/>
        </w:rPr>
        <w:softHyphen/>
        <w:t>ние в Японии», В. 3. Мильнер «Японский парадокс», А. С. Ахиезер «Научно-техническая революция и некоторые социальные проблемы производства и управления в Японии», А. И. Данлевич «Очерки экономики современной Японии», Я. А. Певзнер «Государство в экономике Японии» и многие другие. Особенно в последние годы заметно возросло количе</w:t>
      </w:r>
      <w:r w:rsidRPr="00D06172">
        <w:rPr>
          <w:color w:val="000000"/>
          <w:sz w:val="28"/>
          <w:szCs w:val="28"/>
        </w:rPr>
        <w:softHyphen/>
        <w:t>ство переводной литературы по различным аспектам экономи</w:t>
      </w:r>
      <w:r w:rsidRPr="00D06172">
        <w:rPr>
          <w:color w:val="000000"/>
          <w:sz w:val="28"/>
          <w:szCs w:val="28"/>
        </w:rPr>
        <w:softHyphen/>
        <w:t xml:space="preserve">ки и управления в Японии. Среди них необходимо отметить: </w:t>
      </w:r>
      <w:r w:rsidRPr="00D06172">
        <w:rPr>
          <w:color w:val="000000"/>
          <w:sz w:val="28"/>
          <w:szCs w:val="28"/>
          <w:lang w:val="en-US"/>
        </w:rPr>
        <w:t>X</w:t>
      </w:r>
      <w:r w:rsidRPr="00D06172">
        <w:rPr>
          <w:color w:val="000000"/>
          <w:sz w:val="28"/>
          <w:szCs w:val="28"/>
        </w:rPr>
        <w:t>. О. Эглау «Борьба гигантов», И. Каору «Японские методы управление качеством», Т. Коно «Стратегия и структура япон</w:t>
      </w:r>
      <w:r w:rsidRPr="00D06172">
        <w:rPr>
          <w:color w:val="000000"/>
          <w:sz w:val="28"/>
          <w:szCs w:val="28"/>
        </w:rPr>
        <w:softHyphen/>
        <w:t>ских предприятий», Р. Шонбергер «Японские методы управле</w:t>
      </w:r>
      <w:r w:rsidRPr="00D06172">
        <w:rPr>
          <w:color w:val="000000"/>
          <w:sz w:val="28"/>
          <w:szCs w:val="28"/>
        </w:rPr>
        <w:softHyphen/>
        <w:t>ния производством» и ряд других книг.</w:t>
      </w:r>
    </w:p>
    <w:p w:rsidR="00BB6BE2" w:rsidRDefault="00BB6BE2" w:rsidP="00A03A4E">
      <w:pPr>
        <w:autoSpaceDE w:val="0"/>
        <w:autoSpaceDN w:val="0"/>
        <w:adjustRightInd w:val="0"/>
        <w:spacing w:line="360" w:lineRule="auto"/>
        <w:ind w:firstLine="900"/>
        <w:jc w:val="both"/>
        <w:rPr>
          <w:b/>
          <w:bCs/>
          <w:color w:val="000000"/>
          <w:sz w:val="28"/>
          <w:szCs w:val="28"/>
        </w:rPr>
      </w:pPr>
    </w:p>
    <w:p w:rsidR="00A57686" w:rsidRDefault="00A57686" w:rsidP="00A03A4E">
      <w:pPr>
        <w:autoSpaceDE w:val="0"/>
        <w:autoSpaceDN w:val="0"/>
        <w:adjustRightInd w:val="0"/>
        <w:spacing w:line="360" w:lineRule="auto"/>
        <w:ind w:firstLine="900"/>
        <w:jc w:val="both"/>
        <w:rPr>
          <w:b/>
          <w:bCs/>
          <w:color w:val="000000"/>
          <w:sz w:val="28"/>
          <w:szCs w:val="28"/>
        </w:rPr>
      </w:pPr>
    </w:p>
    <w:p w:rsidR="00A57686" w:rsidRDefault="00A57686" w:rsidP="00BB6BE2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A57686" w:rsidRDefault="00A57686" w:rsidP="00BB6BE2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4B146A" w:rsidRDefault="004B146A" w:rsidP="00BB6BE2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A57686" w:rsidRDefault="00A57686" w:rsidP="00BB6BE2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A57686" w:rsidRDefault="00A57686" w:rsidP="00BB6BE2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A57686" w:rsidRDefault="00A57686" w:rsidP="00BB6BE2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BB6BE2" w:rsidRDefault="00BB6BE2" w:rsidP="00BB6BE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</w:p>
    <w:p w:rsidR="00BB6BE2" w:rsidRPr="008406F3" w:rsidRDefault="00D06172" w:rsidP="00D06172">
      <w:pPr>
        <w:autoSpaceDE w:val="0"/>
        <w:autoSpaceDN w:val="0"/>
        <w:adjustRightInd w:val="0"/>
        <w:rPr>
          <w:rFonts w:ascii="a_Algerius" w:hAnsi="a_Algerius"/>
          <w:b/>
          <w:bCs/>
          <w:sz w:val="32"/>
          <w:szCs w:val="32"/>
        </w:rPr>
      </w:pPr>
      <w:r w:rsidRPr="008406F3">
        <w:rPr>
          <w:rFonts w:ascii="a_Algerius" w:hAnsi="a_Algerius"/>
          <w:b/>
          <w:bCs/>
          <w:sz w:val="32"/>
          <w:szCs w:val="32"/>
        </w:rPr>
        <w:t xml:space="preserve"> </w:t>
      </w:r>
      <w:r w:rsidR="008406F3">
        <w:rPr>
          <w:rFonts w:ascii="a_Algerius" w:hAnsi="a_Algerius"/>
          <w:b/>
          <w:bCs/>
          <w:sz w:val="32"/>
          <w:szCs w:val="32"/>
        </w:rPr>
        <w:t xml:space="preserve">     </w:t>
      </w:r>
      <w:r w:rsidR="00A03A4E" w:rsidRPr="008406F3">
        <w:rPr>
          <w:rFonts w:ascii="a_Algerius" w:hAnsi="a_Algerius"/>
          <w:b/>
          <w:bCs/>
          <w:sz w:val="32"/>
          <w:szCs w:val="32"/>
        </w:rPr>
        <w:t xml:space="preserve">   1. </w:t>
      </w:r>
      <w:r w:rsidRPr="008406F3">
        <w:rPr>
          <w:rFonts w:ascii="a_Algerius" w:hAnsi="a_Algerius"/>
          <w:b/>
          <w:bCs/>
          <w:sz w:val="32"/>
          <w:szCs w:val="32"/>
        </w:rPr>
        <w:t>Основные черты</w:t>
      </w:r>
      <w:r w:rsidR="00BB6BE2" w:rsidRPr="008406F3">
        <w:rPr>
          <w:rFonts w:ascii="a_Algerius" w:hAnsi="a_Algerius"/>
          <w:b/>
          <w:bCs/>
          <w:sz w:val="32"/>
          <w:szCs w:val="32"/>
        </w:rPr>
        <w:t xml:space="preserve"> японского управления.</w:t>
      </w:r>
    </w:p>
    <w:p w:rsidR="00BB6BE2" w:rsidRPr="008406F3" w:rsidRDefault="00BB6BE2" w:rsidP="00BB6BE2">
      <w:pPr>
        <w:autoSpaceDE w:val="0"/>
        <w:autoSpaceDN w:val="0"/>
        <w:adjustRightInd w:val="0"/>
        <w:jc w:val="center"/>
        <w:rPr>
          <w:rFonts w:ascii="a_Algerius" w:hAnsi="a_Algerius"/>
          <w:b/>
          <w:bCs/>
          <w:sz w:val="28"/>
          <w:szCs w:val="28"/>
        </w:rPr>
      </w:pPr>
    </w:p>
    <w:p w:rsidR="00BB6BE2" w:rsidRDefault="00BB6BE2" w:rsidP="00BB6BE2">
      <w:pPr>
        <w:autoSpaceDE w:val="0"/>
        <w:autoSpaceDN w:val="0"/>
        <w:adjustRightInd w:val="0"/>
        <w:rPr>
          <w:sz w:val="20"/>
          <w:szCs w:val="20"/>
        </w:rPr>
      </w:pPr>
    </w:p>
    <w:p w:rsidR="00BB6BE2" w:rsidRDefault="00BB6BE2" w:rsidP="00A03A4E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Японскую систему управления можно рассматривать как синтез импортированных идей и культурных традиций. В используемых в Японии методах организации управленческой деятельности в условия</w:t>
      </w:r>
      <w:r w:rsidR="005A2842">
        <w:rPr>
          <w:sz w:val="28"/>
          <w:szCs w:val="28"/>
        </w:rPr>
        <w:t>х научно технического прогресса</w:t>
      </w:r>
      <w:r>
        <w:rPr>
          <w:sz w:val="28"/>
          <w:szCs w:val="28"/>
        </w:rPr>
        <w:t xml:space="preserve"> тесно переплетаются традиционные, национальные и современные формы организации труда. Чтобы понять особенности утвердившихся здесь форм совместной деятельности</w:t>
      </w:r>
      <w:r w:rsidR="005A2842">
        <w:rPr>
          <w:sz w:val="28"/>
          <w:szCs w:val="28"/>
        </w:rPr>
        <w:t>,</w:t>
      </w:r>
      <w:r>
        <w:rPr>
          <w:sz w:val="28"/>
          <w:szCs w:val="28"/>
        </w:rPr>
        <w:t xml:space="preserve"> необходимо обратиться не только к общим принципам управления, к закономерностям развития крупного общественного производства и научно технического прогресса, но и к историко-культурным и этническим истокам, наложившим существенный отпечаток на характер и формы организационной управленческой деятельности.</w:t>
      </w:r>
    </w:p>
    <w:p w:rsidR="00BB6BE2" w:rsidRDefault="00BB6BE2" w:rsidP="00A03A4E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связи, многие авторы, в том числе один из крупнейших исследователей в области японского менеджмента У. Оучи, обращают внимание на то, что японцы представляют собой крупную этническую однородность, выражающуюся в общности языка, литературы</w:t>
      </w:r>
      <w:r w:rsidR="005A2842">
        <w:rPr>
          <w:sz w:val="28"/>
          <w:szCs w:val="28"/>
        </w:rPr>
        <w:t>, истории, традиций, системы ценн</w:t>
      </w:r>
      <w:r>
        <w:rPr>
          <w:sz w:val="28"/>
          <w:szCs w:val="28"/>
        </w:rPr>
        <w:t>остных ориентаций, верований. Применительно к различным видам деятельности, в самой среде работающих здесь людей сложилось предпочтение групповых ценностей перед индивидуальными, отождествление интересов индивидуума с интересами группы; предпочтение гармонии и компромисса перед разрешением противоречий через конфликт; принцип самосовершенствования и долга, почтение к старшим, необходимость трудиться с полной отдачей сил и способностей. Именно эти черты</w:t>
      </w:r>
      <w:r w:rsidR="005A2842">
        <w:rPr>
          <w:sz w:val="28"/>
          <w:szCs w:val="28"/>
        </w:rPr>
        <w:t>,</w:t>
      </w:r>
      <w:r>
        <w:rPr>
          <w:sz w:val="28"/>
          <w:szCs w:val="28"/>
        </w:rPr>
        <w:t xml:space="preserve"> как утверждается, стали истоками таких важ</w:t>
      </w:r>
      <w:r w:rsidR="005A2842">
        <w:rPr>
          <w:sz w:val="28"/>
          <w:szCs w:val="28"/>
        </w:rPr>
        <w:t>нейших элементов управления как</w:t>
      </w:r>
      <w:r>
        <w:rPr>
          <w:sz w:val="28"/>
          <w:szCs w:val="28"/>
        </w:rPr>
        <w:t xml:space="preserve"> система японского патернализма, системы пожизненного найма, системы коллективного принятия решений. </w:t>
      </w:r>
    </w:p>
    <w:p w:rsidR="00BB6BE2" w:rsidRDefault="00BB6BE2" w:rsidP="00A03A4E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Предпочтение групповых интересов перед индивидуальными являются составной частью традиций большой семьи (иэ) и клана (ба). В Японии большая семья является особым социальным инструментом, некоторые ученые характеризуют (иэ) как домохозяйство, составляющее наименьшую экономическую единицу.</w:t>
      </w:r>
    </w:p>
    <w:p w:rsidR="00BB6BE2" w:rsidRDefault="00BB6BE2" w:rsidP="00A03A4E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ос</w:t>
      </w:r>
      <w:r w:rsidR="005A2842">
        <w:rPr>
          <w:sz w:val="28"/>
          <w:szCs w:val="28"/>
        </w:rPr>
        <w:t>нове отношений внутри большой семьи</w:t>
      </w:r>
      <w:r>
        <w:rPr>
          <w:sz w:val="28"/>
          <w:szCs w:val="28"/>
        </w:rPr>
        <w:t xml:space="preserve"> лежат традиционные конфуцианские догмы. На практике можно увидеть прямое воплощение конфуцианских традиций в управлении предприятием: это корпоративиское сознание, идея «фирма - одна семья», совпадение должностных и возрастных иерархий, дифференциация заработной платы в зависимости от возраста и стажа.</w:t>
      </w:r>
    </w:p>
    <w:p w:rsidR="00BB6BE2" w:rsidRDefault="00BB6BE2" w:rsidP="00A03A4E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Для японского общества на протяжении столетий характерен своего рода куль</w:t>
      </w:r>
      <w:r w:rsidR="005A2842">
        <w:rPr>
          <w:sz w:val="28"/>
          <w:szCs w:val="28"/>
        </w:rPr>
        <w:t>т</w:t>
      </w:r>
      <w:r>
        <w:rPr>
          <w:sz w:val="28"/>
          <w:szCs w:val="28"/>
        </w:rPr>
        <w:t xml:space="preserve"> труда, превращение работы и службы, не рассчитанных на рекламу и похвалу, в религиозный идеал. И разве не находка для менеджера тот комплекс приемов, с помощью которых воспитывается способность полностью отдаться делу, сосредоточиться на том, что происходит “здесь и теперь”? </w:t>
      </w:r>
    </w:p>
    <w:p w:rsidR="005F2F35" w:rsidRPr="00A03A4E" w:rsidRDefault="00A57686" w:rsidP="00A03A4E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0C06C8">
        <w:rPr>
          <w:color w:val="000000"/>
          <w:sz w:val="28"/>
          <w:szCs w:val="28"/>
        </w:rPr>
        <w:t>В 1945 году японская экономика находилась в</w:t>
      </w:r>
      <w:r w:rsidRPr="000C06C8">
        <w:rPr>
          <w:i/>
          <w:iCs/>
          <w:color w:val="000000"/>
          <w:sz w:val="28"/>
          <w:szCs w:val="28"/>
        </w:rPr>
        <w:t xml:space="preserve"> </w:t>
      </w:r>
      <w:r w:rsidRPr="000C06C8">
        <w:rPr>
          <w:color w:val="000000"/>
          <w:sz w:val="28"/>
          <w:szCs w:val="28"/>
        </w:rPr>
        <w:t>упадке и ра</w:t>
      </w:r>
      <w:r w:rsidRPr="000C06C8">
        <w:rPr>
          <w:color w:val="000000"/>
          <w:sz w:val="28"/>
          <w:szCs w:val="28"/>
        </w:rPr>
        <w:softHyphen/>
        <w:t>зорении. К 80-м годам по уровню производства Япония прочно заняла второе место в капиталистическом мире. Япония продол</w:t>
      </w:r>
      <w:r w:rsidRPr="000C06C8">
        <w:rPr>
          <w:color w:val="000000"/>
          <w:sz w:val="28"/>
          <w:szCs w:val="28"/>
        </w:rPr>
        <w:softHyphen/>
        <w:t>жает сохранять довольно высокие темпы экономического развития, по многим показателям бросая вызов Соединённым Штатам Америки. Американские промышленники с н</w:t>
      </w:r>
      <w:r w:rsidRPr="00A03A4E">
        <w:rPr>
          <w:color w:val="000000"/>
          <w:sz w:val="28"/>
          <w:szCs w:val="28"/>
        </w:rPr>
        <w:t>ескрываемым страхом наблюдают за устойчивой экономической поступью японцев</w:t>
      </w:r>
      <w:r w:rsidR="000C06C8" w:rsidRPr="00A03A4E">
        <w:rPr>
          <w:color w:val="000000"/>
          <w:sz w:val="28"/>
          <w:szCs w:val="28"/>
        </w:rPr>
        <w:t>.</w:t>
      </w:r>
      <w:r w:rsidRPr="00A03A4E">
        <w:rPr>
          <w:color w:val="000000"/>
          <w:sz w:val="28"/>
          <w:szCs w:val="28"/>
        </w:rPr>
        <w:t xml:space="preserve"> </w:t>
      </w:r>
      <w:r w:rsidR="005F2F35" w:rsidRPr="00A03A4E">
        <w:rPr>
          <w:color w:val="000000"/>
          <w:sz w:val="28"/>
          <w:szCs w:val="28"/>
        </w:rPr>
        <w:t>Япония развила свою экономику в значительной степени благодаря уникальной системе управления. Ориентировка на отдалённые цели вылилась в устойчивый принцип управления. Японское общество можно назвать обществом футурологов: индивиды считают себя удовлетворёнными только после того, как будет удовлетворена группа, к которой они себя причис</w:t>
      </w:r>
      <w:r w:rsidR="005F2F35" w:rsidRPr="00A03A4E">
        <w:rPr>
          <w:color w:val="000000"/>
          <w:sz w:val="28"/>
          <w:szCs w:val="28"/>
        </w:rPr>
        <w:softHyphen/>
        <w:t>ляют. Фирмы обычно не хотят довольствоваться временными всплесками доходов, а смотрят за то, как бы посолидней укре</w:t>
      </w:r>
      <w:r w:rsidR="005F2F35" w:rsidRPr="00A03A4E">
        <w:rPr>
          <w:color w:val="000000"/>
          <w:sz w:val="28"/>
          <w:szCs w:val="28"/>
        </w:rPr>
        <w:softHyphen/>
        <w:t>питься на рынках сбыта. Президент сталелитейной компании "Ниппон", обращаясь к своим менеджерам, как-то говорил: "Вы должны всегда стремиться к тому, чтобы обеспечить ваших со</w:t>
      </w:r>
      <w:r w:rsidR="005F2F35" w:rsidRPr="00A03A4E">
        <w:rPr>
          <w:color w:val="000000"/>
          <w:sz w:val="28"/>
          <w:szCs w:val="28"/>
        </w:rPr>
        <w:softHyphen/>
        <w:t>трудников устойчивым заработком. Но главное, о чём вы должны</w:t>
      </w:r>
      <w:r w:rsidR="00A03A4E" w:rsidRPr="00A03A4E">
        <w:rPr>
          <w:color w:val="000000"/>
          <w:sz w:val="28"/>
          <w:szCs w:val="28"/>
        </w:rPr>
        <w:t xml:space="preserve">  </w:t>
      </w:r>
      <w:r w:rsidR="005F2F35" w:rsidRPr="00A03A4E">
        <w:rPr>
          <w:color w:val="000000"/>
          <w:sz w:val="28"/>
          <w:szCs w:val="28"/>
        </w:rPr>
        <w:t>помнить в первую очередь, это обеспечить их надеждой на будущее</w:t>
      </w:r>
      <w:r w:rsidR="005F2F35" w:rsidRPr="00A03A4E">
        <w:rPr>
          <w:i/>
          <w:iCs/>
          <w:color w:val="000000"/>
          <w:sz w:val="28"/>
          <w:szCs w:val="28"/>
        </w:rPr>
        <w:t xml:space="preserve">." </w:t>
      </w:r>
    </w:p>
    <w:p w:rsidR="005F2F35" w:rsidRPr="00A03A4E" w:rsidRDefault="005F2F35" w:rsidP="00A03A4E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A03A4E">
        <w:rPr>
          <w:color w:val="000000"/>
          <w:sz w:val="28"/>
          <w:szCs w:val="28"/>
        </w:rPr>
        <w:t xml:space="preserve"> Японская администрация</w:t>
      </w:r>
      <w:r w:rsidR="00A03A4E" w:rsidRPr="00A03A4E">
        <w:rPr>
          <w:sz w:val="28"/>
          <w:szCs w:val="28"/>
        </w:rPr>
        <w:t xml:space="preserve"> </w:t>
      </w:r>
      <w:r w:rsidRPr="00A03A4E">
        <w:rPr>
          <w:color w:val="000000"/>
          <w:sz w:val="28"/>
          <w:szCs w:val="28"/>
        </w:rPr>
        <w:t>широко использует эти средст</w:t>
      </w:r>
      <w:r w:rsidR="00A03A4E" w:rsidRPr="00A03A4E">
        <w:rPr>
          <w:color w:val="000000"/>
          <w:sz w:val="28"/>
          <w:szCs w:val="28"/>
        </w:rPr>
        <w:t>ва для реализации своей долго</w:t>
      </w:r>
      <w:r w:rsidRPr="00A03A4E">
        <w:rPr>
          <w:color w:val="000000"/>
          <w:sz w:val="28"/>
          <w:szCs w:val="28"/>
        </w:rPr>
        <w:t>срочной экономической стратегии.</w:t>
      </w:r>
      <w:r w:rsidR="00A03A4E" w:rsidRPr="00A03A4E">
        <w:rPr>
          <w:sz w:val="28"/>
          <w:szCs w:val="28"/>
        </w:rPr>
        <w:t xml:space="preserve"> </w:t>
      </w:r>
      <w:r w:rsidRPr="00A03A4E">
        <w:rPr>
          <w:color w:val="000000"/>
          <w:sz w:val="28"/>
          <w:szCs w:val="28"/>
        </w:rPr>
        <w:t>В целом же эта стратегия базируется на четырех основаниях:  сбережение и консервирование экономических ресурсов</w:t>
      </w:r>
      <w:r w:rsidR="005A2842">
        <w:rPr>
          <w:color w:val="000000"/>
          <w:sz w:val="28"/>
          <w:szCs w:val="28"/>
        </w:rPr>
        <w:t>,</w:t>
      </w:r>
      <w:r w:rsidRPr="00A03A4E">
        <w:rPr>
          <w:color w:val="000000"/>
          <w:sz w:val="28"/>
          <w:szCs w:val="28"/>
        </w:rPr>
        <w:t xml:space="preserve"> поддержание высокого уровня </w:t>
      </w:r>
      <w:r w:rsidR="00A03A4E" w:rsidRPr="00A03A4E">
        <w:rPr>
          <w:color w:val="000000"/>
          <w:sz w:val="28"/>
          <w:szCs w:val="28"/>
        </w:rPr>
        <w:t>конкурентоспособности</w:t>
      </w:r>
      <w:r w:rsidRPr="00A03A4E">
        <w:rPr>
          <w:color w:val="000000"/>
          <w:sz w:val="28"/>
          <w:szCs w:val="28"/>
        </w:rPr>
        <w:t xml:space="preserve"> страны</w:t>
      </w:r>
      <w:r w:rsidR="00A03A4E" w:rsidRPr="00A03A4E">
        <w:rPr>
          <w:color w:val="000000"/>
          <w:sz w:val="28"/>
          <w:szCs w:val="28"/>
        </w:rPr>
        <w:t>,</w:t>
      </w:r>
      <w:r w:rsidRPr="00A03A4E">
        <w:rPr>
          <w:color w:val="000000"/>
          <w:sz w:val="28"/>
          <w:szCs w:val="28"/>
        </w:rPr>
        <w:t xml:space="preserve"> развитие у людей высокой приспособляемости к требования</w:t>
      </w:r>
      <w:r w:rsidR="005A2842">
        <w:rPr>
          <w:color w:val="000000"/>
          <w:sz w:val="28"/>
          <w:szCs w:val="28"/>
        </w:rPr>
        <w:t>м научно-технического прогресса</w:t>
      </w:r>
      <w:r w:rsidRPr="00A03A4E">
        <w:rPr>
          <w:color w:val="000000"/>
          <w:sz w:val="28"/>
          <w:szCs w:val="28"/>
        </w:rPr>
        <w:t xml:space="preserve"> и</w:t>
      </w:r>
      <w:r w:rsidR="005A2842">
        <w:rPr>
          <w:color w:val="000000"/>
          <w:sz w:val="28"/>
          <w:szCs w:val="28"/>
        </w:rPr>
        <w:t>,</w:t>
      </w:r>
      <w:r w:rsidRPr="00A03A4E">
        <w:rPr>
          <w:color w:val="000000"/>
          <w:sz w:val="28"/>
          <w:szCs w:val="28"/>
        </w:rPr>
        <w:t xml:space="preserve"> наконец, интенсификация научных исследований и разработок.</w:t>
      </w:r>
    </w:p>
    <w:p w:rsidR="005F2F35" w:rsidRPr="00A03A4E" w:rsidRDefault="005F2F35" w:rsidP="00A03A4E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A03A4E">
        <w:rPr>
          <w:color w:val="000000"/>
          <w:sz w:val="28"/>
          <w:szCs w:val="28"/>
        </w:rPr>
        <w:t>Социально-экономические аспекты управления, как известно</w:t>
      </w:r>
      <w:r w:rsidR="005A2842">
        <w:rPr>
          <w:color w:val="000000"/>
          <w:sz w:val="28"/>
          <w:szCs w:val="28"/>
        </w:rPr>
        <w:t>,</w:t>
      </w:r>
      <w:r w:rsidRPr="00A03A4E">
        <w:rPr>
          <w:color w:val="000000"/>
          <w:sz w:val="28"/>
          <w:szCs w:val="28"/>
        </w:rPr>
        <w:t xml:space="preserve"> охватывают различные стороны организации технологии производства</w:t>
      </w:r>
      <w:r w:rsidR="005A2842">
        <w:rPr>
          <w:color w:val="000000"/>
          <w:sz w:val="28"/>
          <w:szCs w:val="28"/>
        </w:rPr>
        <w:t>,</w:t>
      </w:r>
      <w:r w:rsidRPr="00A03A4E">
        <w:rPr>
          <w:color w:val="000000"/>
          <w:sz w:val="28"/>
          <w:szCs w:val="28"/>
        </w:rPr>
        <w:t xml:space="preserve"> а также структуру предприятия. Типичная японская фирма организована на основе </w:t>
      </w:r>
      <w:r w:rsidRPr="005A2842">
        <w:rPr>
          <w:color w:val="000000"/>
          <w:sz w:val="28"/>
          <w:szCs w:val="28"/>
        </w:rPr>
        <w:t>трёхуровневой основ</w:t>
      </w:r>
      <w:r w:rsidR="005A2842" w:rsidRPr="005A2842">
        <w:rPr>
          <w:color w:val="000000"/>
          <w:sz w:val="28"/>
          <w:szCs w:val="28"/>
        </w:rPr>
        <w:t>ы</w:t>
      </w:r>
      <w:r w:rsidRPr="005A2842">
        <w:rPr>
          <w:color w:val="000000"/>
          <w:sz w:val="28"/>
          <w:szCs w:val="28"/>
        </w:rPr>
        <w:t xml:space="preserve">: </w:t>
      </w:r>
      <w:r w:rsidRPr="00A03A4E">
        <w:rPr>
          <w:color w:val="000000"/>
          <w:sz w:val="28"/>
          <w:szCs w:val="28"/>
        </w:rPr>
        <w:t>японцы считают, что трёхуровневая структура является наиболее мо</w:t>
      </w:r>
      <w:r w:rsidRPr="00A03A4E">
        <w:rPr>
          <w:color w:val="000000"/>
          <w:sz w:val="28"/>
          <w:szCs w:val="28"/>
        </w:rPr>
        <w:softHyphen/>
        <w:t>бильной и менее всего подвержена опасности обюрокрачивания</w:t>
      </w:r>
      <w:r w:rsidR="00A03A4E" w:rsidRPr="00A03A4E">
        <w:rPr>
          <w:color w:val="000000"/>
          <w:sz w:val="28"/>
          <w:szCs w:val="28"/>
        </w:rPr>
        <w:t>.</w:t>
      </w:r>
    </w:p>
    <w:p w:rsidR="005F2F35" w:rsidRPr="00A03A4E" w:rsidRDefault="00A03A4E" w:rsidP="00A03A4E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5A2842">
        <w:rPr>
          <w:color w:val="000000"/>
          <w:sz w:val="28"/>
          <w:szCs w:val="28"/>
        </w:rPr>
        <w:t>Р</w:t>
      </w:r>
      <w:r w:rsidR="005F2F35" w:rsidRPr="005A2842">
        <w:rPr>
          <w:color w:val="000000"/>
          <w:sz w:val="28"/>
          <w:szCs w:val="28"/>
        </w:rPr>
        <w:t>уководство фирмы</w:t>
      </w:r>
      <w:r w:rsidR="005F2F35" w:rsidRPr="00A03A4E">
        <w:rPr>
          <w:color w:val="000000"/>
          <w:sz w:val="28"/>
          <w:szCs w:val="28"/>
        </w:rPr>
        <w:t xml:space="preserve"> - совет директоров - представляет </w:t>
      </w:r>
      <w:r w:rsidR="005A2842">
        <w:rPr>
          <w:color w:val="000000"/>
          <w:sz w:val="28"/>
          <w:szCs w:val="28"/>
        </w:rPr>
        <w:t>со</w:t>
      </w:r>
      <w:r w:rsidR="005F2F35" w:rsidRPr="00A03A4E">
        <w:rPr>
          <w:color w:val="000000"/>
          <w:sz w:val="28"/>
          <w:szCs w:val="28"/>
        </w:rPr>
        <w:t>бой высший уровень правления. Обычно сюда входят председатели Совета, президент, вицепрезедент, директора-исполнители</w:t>
      </w:r>
      <w:r w:rsidR="005A2842">
        <w:rPr>
          <w:color w:val="000000"/>
          <w:sz w:val="28"/>
          <w:szCs w:val="28"/>
        </w:rPr>
        <w:t>.</w:t>
      </w:r>
      <w:r w:rsidR="005F2F35" w:rsidRPr="00A03A4E">
        <w:rPr>
          <w:color w:val="000000"/>
          <w:sz w:val="28"/>
          <w:szCs w:val="28"/>
        </w:rPr>
        <w:t xml:space="preserve"> Все избранные в Совет директора возглавляют в фирме вполне определённые подразделения. В отличие от Запада директоров  в руководство фирмы со стороны приглашают довольно</w:t>
      </w:r>
      <w:r w:rsidR="005A2842">
        <w:rPr>
          <w:color w:val="000000"/>
          <w:sz w:val="28"/>
          <w:szCs w:val="28"/>
        </w:rPr>
        <w:t xml:space="preserve"> редко.</w:t>
      </w:r>
    </w:p>
    <w:p w:rsidR="005F2F35" w:rsidRDefault="005F2F35" w:rsidP="00A03A4E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A03A4E">
        <w:rPr>
          <w:color w:val="000000"/>
          <w:sz w:val="28"/>
          <w:szCs w:val="28"/>
        </w:rPr>
        <w:t>На фирме они обычно выдвигаются из состава управляющих сред</w:t>
      </w:r>
      <w:r w:rsidRPr="00A03A4E">
        <w:rPr>
          <w:color w:val="000000"/>
          <w:sz w:val="28"/>
          <w:szCs w:val="28"/>
        </w:rPr>
        <w:softHyphen/>
        <w:t>него звена после того, как те набираются опыта оперативного руководства и достигают определённого возраста - свыше 50 лет. На уровне управляющих среднего звена решаются все практические задачи управления. Этот уровень является мостиком между выс</w:t>
      </w:r>
      <w:r w:rsidRPr="00A03A4E">
        <w:rPr>
          <w:color w:val="000000"/>
          <w:sz w:val="28"/>
          <w:szCs w:val="28"/>
        </w:rPr>
        <w:softHyphen/>
        <w:t>шим руководством и исполнителями. Руководители фирмы сходят по этому мостику к рядовым работникам, т.е. управляют ими.</w:t>
      </w:r>
    </w:p>
    <w:p w:rsidR="005A2842" w:rsidRDefault="005A2842" w:rsidP="00A03A4E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p w:rsidR="005A2842" w:rsidRDefault="005A2842" w:rsidP="00A03A4E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p w:rsidR="005A2842" w:rsidRPr="00A03A4E" w:rsidRDefault="005A2842" w:rsidP="00A03A4E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</w:p>
    <w:p w:rsidR="005F2F35" w:rsidRPr="00A03A4E" w:rsidRDefault="005F2F35" w:rsidP="00A03A4E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A03A4E">
        <w:rPr>
          <w:color w:val="000000"/>
          <w:sz w:val="28"/>
          <w:szCs w:val="28"/>
        </w:rPr>
        <w:t xml:space="preserve">Японцы </w:t>
      </w:r>
      <w:r w:rsidR="00A03A4E" w:rsidRPr="00A03A4E">
        <w:rPr>
          <w:color w:val="000000"/>
          <w:sz w:val="28"/>
          <w:szCs w:val="28"/>
        </w:rPr>
        <w:t>–</w:t>
      </w:r>
      <w:r w:rsidRPr="00A03A4E">
        <w:rPr>
          <w:color w:val="000000"/>
          <w:sz w:val="28"/>
          <w:szCs w:val="28"/>
        </w:rPr>
        <w:t xml:space="preserve"> люди</w:t>
      </w:r>
      <w:r w:rsidR="00A03A4E" w:rsidRPr="00A03A4E">
        <w:rPr>
          <w:color w:val="000000"/>
          <w:sz w:val="28"/>
          <w:szCs w:val="28"/>
        </w:rPr>
        <w:t xml:space="preserve">  </w:t>
      </w:r>
      <w:r w:rsidRPr="00A03A4E">
        <w:rPr>
          <w:color w:val="000000"/>
          <w:sz w:val="28"/>
          <w:szCs w:val="28"/>
        </w:rPr>
        <w:t>практического склада ума, их мышление ха</w:t>
      </w:r>
      <w:r w:rsidRPr="00A03A4E">
        <w:rPr>
          <w:color w:val="000000"/>
          <w:sz w:val="28"/>
          <w:szCs w:val="28"/>
        </w:rPr>
        <w:softHyphen/>
        <w:t>рактеризуется завидной конкретностью, они всегда, даже при решении самых сложных жизненных вопросов, облекают свои дейст</w:t>
      </w:r>
      <w:r w:rsidRPr="00A03A4E">
        <w:rPr>
          <w:color w:val="000000"/>
          <w:sz w:val="28"/>
          <w:szCs w:val="28"/>
        </w:rPr>
        <w:softHyphen/>
        <w:t>вия в практические формы. Не является исключением в этом плане и система управления персоналом промышленных организаций, где мотивация трудовой активности работников занимает одно из важных мест.</w:t>
      </w:r>
    </w:p>
    <w:p w:rsidR="005F2F35" w:rsidRPr="00A03A4E" w:rsidRDefault="005F2F35" w:rsidP="00A03A4E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A03A4E">
        <w:rPr>
          <w:color w:val="000000"/>
          <w:sz w:val="28"/>
          <w:szCs w:val="28"/>
        </w:rPr>
        <w:t>Организационная структура управления в японских корпора</w:t>
      </w:r>
      <w:r w:rsidRPr="00A03A4E">
        <w:rPr>
          <w:color w:val="000000"/>
          <w:sz w:val="28"/>
          <w:szCs w:val="28"/>
        </w:rPr>
        <w:softHyphen/>
        <w:t>циях построена, как правило, по линейно-функциональному прин</w:t>
      </w:r>
      <w:r w:rsidRPr="00A03A4E">
        <w:rPr>
          <w:color w:val="000000"/>
          <w:sz w:val="28"/>
          <w:szCs w:val="28"/>
        </w:rPr>
        <w:softHyphen/>
        <w:t>ципу: горизонтальной и вертикальной связи. Большинство японских компаний даже не имеет разработанной структурной схе</w:t>
      </w:r>
      <w:r w:rsidRPr="00A03A4E">
        <w:rPr>
          <w:color w:val="000000"/>
          <w:sz w:val="28"/>
          <w:szCs w:val="28"/>
        </w:rPr>
        <w:softHyphen/>
        <w:t>мы организации; никто не знает, как организована "Хонда", за исключением того, что она использует множество проектных групп и обладает очень большой гибкостью. Нововведения обычно проис</w:t>
      </w:r>
      <w:r w:rsidRPr="00A03A4E">
        <w:rPr>
          <w:color w:val="000000"/>
          <w:sz w:val="28"/>
          <w:szCs w:val="28"/>
        </w:rPr>
        <w:softHyphen/>
        <w:t>ходят в пограничных областях, требующих участия множества дис</w:t>
      </w:r>
      <w:r w:rsidRPr="00A03A4E">
        <w:rPr>
          <w:color w:val="000000"/>
          <w:sz w:val="28"/>
          <w:szCs w:val="28"/>
        </w:rPr>
        <w:softHyphen/>
        <w:t>циплин. Таким образом, гибкая японская организация в современ</w:t>
      </w:r>
      <w:r w:rsidRPr="00A03A4E">
        <w:rPr>
          <w:color w:val="000000"/>
          <w:sz w:val="28"/>
          <w:szCs w:val="28"/>
        </w:rPr>
        <w:softHyphen/>
        <w:t>ных условиях стала особенно ценным достоянием.</w:t>
      </w:r>
    </w:p>
    <w:p w:rsidR="00CA782C" w:rsidRDefault="00CA782C" w:rsidP="00BB6B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CA782C" w:rsidRPr="00BB6BE2" w:rsidRDefault="00CA782C" w:rsidP="00BB6B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BB6BE2" w:rsidRPr="00BB6BE2" w:rsidRDefault="00BB6BE2" w:rsidP="00BB6B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BB6BE2" w:rsidRDefault="00BB6BE2" w:rsidP="00BB6B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A03A4E" w:rsidRDefault="00A03A4E" w:rsidP="00BB6B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A03A4E" w:rsidRDefault="00A03A4E" w:rsidP="00BB6B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A03A4E" w:rsidRDefault="00A03A4E" w:rsidP="00BB6B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A03A4E" w:rsidRDefault="00A03A4E" w:rsidP="00BB6B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A03A4E" w:rsidRDefault="00A03A4E" w:rsidP="00BB6B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A03A4E" w:rsidRDefault="00A03A4E" w:rsidP="00BB6B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A03A4E" w:rsidRDefault="00A03A4E" w:rsidP="00BB6B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A03A4E" w:rsidRDefault="00A03A4E" w:rsidP="00BB6B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A03A4E" w:rsidRDefault="00A03A4E" w:rsidP="00BB6B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4B146A" w:rsidRDefault="004B146A" w:rsidP="005A284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B6BE2" w:rsidRPr="008406F3" w:rsidRDefault="008406F3" w:rsidP="008406F3">
      <w:pPr>
        <w:autoSpaceDE w:val="0"/>
        <w:autoSpaceDN w:val="0"/>
        <w:adjustRightInd w:val="0"/>
        <w:spacing w:line="360" w:lineRule="auto"/>
        <w:rPr>
          <w:rFonts w:ascii="a_Algerius" w:hAnsi="a_Algerius"/>
          <w:b/>
          <w:sz w:val="32"/>
          <w:szCs w:val="32"/>
        </w:rPr>
      </w:pPr>
      <w:r>
        <w:rPr>
          <w:rFonts w:ascii="a_Algerius" w:hAnsi="a_Algerius"/>
          <w:b/>
          <w:sz w:val="32"/>
          <w:szCs w:val="32"/>
        </w:rPr>
        <w:t xml:space="preserve">  </w:t>
      </w:r>
      <w:r w:rsidR="00A03A4E" w:rsidRPr="008406F3">
        <w:rPr>
          <w:rFonts w:ascii="a_Algerius" w:hAnsi="a_Algerius"/>
          <w:b/>
          <w:sz w:val="32"/>
          <w:szCs w:val="32"/>
        </w:rPr>
        <w:t>2.  Управление  трудовыми ресурсами в Японии.</w:t>
      </w:r>
    </w:p>
    <w:p w:rsidR="00BB6BE2" w:rsidRDefault="0025569A" w:rsidP="0025569A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5569A">
        <w:rPr>
          <w:color w:val="000000"/>
          <w:sz w:val="28"/>
          <w:szCs w:val="28"/>
        </w:rPr>
        <w:t>Основа японского менеджмента — это управление людьми, человеческими ресурсами. В противоположность широко ра</w:t>
      </w:r>
      <w:r w:rsidRPr="0025569A">
        <w:rPr>
          <w:color w:val="000000"/>
          <w:sz w:val="28"/>
          <w:szCs w:val="28"/>
        </w:rPr>
        <w:softHyphen/>
        <w:t>спространенному термину «управление кадрами» японские ру</w:t>
      </w:r>
      <w:r w:rsidRPr="0025569A">
        <w:rPr>
          <w:color w:val="000000"/>
          <w:sz w:val="28"/>
          <w:szCs w:val="28"/>
        </w:rPr>
        <w:softHyphen/>
        <w:t>ководители и специалисты по управлению предпочитают тер</w:t>
      </w:r>
      <w:r w:rsidRPr="0025569A">
        <w:rPr>
          <w:color w:val="000000"/>
          <w:sz w:val="28"/>
          <w:szCs w:val="28"/>
        </w:rPr>
        <w:softHyphen/>
        <w:t xml:space="preserve">мин «управление людьми», подчеркивая </w:t>
      </w:r>
      <w:r w:rsidRPr="0025569A">
        <w:rPr>
          <w:bCs/>
          <w:color w:val="000000"/>
          <w:sz w:val="28"/>
          <w:szCs w:val="28"/>
        </w:rPr>
        <w:t xml:space="preserve">этим </w:t>
      </w:r>
      <w:r w:rsidRPr="0025569A">
        <w:rPr>
          <w:color w:val="000000"/>
          <w:sz w:val="28"/>
          <w:szCs w:val="28"/>
        </w:rPr>
        <w:t>необходимость всей гаммы воздействия на персонал фирмы, включая осно</w:t>
      </w:r>
      <w:r w:rsidRPr="0025569A">
        <w:rPr>
          <w:color w:val="000000"/>
          <w:sz w:val="28"/>
          <w:szCs w:val="28"/>
        </w:rPr>
        <w:softHyphen/>
        <w:t>ванные на глубоком понимании человеческой психологии эф</w:t>
      </w:r>
      <w:r w:rsidRPr="0025569A">
        <w:rPr>
          <w:color w:val="000000"/>
          <w:sz w:val="28"/>
          <w:szCs w:val="28"/>
        </w:rPr>
        <w:softHyphen/>
        <w:t>фективные социально-психологические методы.</w:t>
      </w:r>
    </w:p>
    <w:p w:rsidR="0025569A" w:rsidRPr="0025569A" w:rsidRDefault="0025569A" w:rsidP="0025569A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5569A">
        <w:rPr>
          <w:color w:val="000000"/>
          <w:sz w:val="28"/>
          <w:szCs w:val="28"/>
        </w:rPr>
        <w:t>В основном система управления трудовыми ресурсами в Японии сходна с американской. Японские корпорации управляют своими служащими таким образом, чтобы последние  работали максимально эффективно. Для достижения этой цели японские корпорации исполь</w:t>
      </w:r>
      <w:r w:rsidRPr="0025569A">
        <w:rPr>
          <w:color w:val="000000"/>
          <w:sz w:val="28"/>
          <w:szCs w:val="28"/>
        </w:rPr>
        <w:softHyphen/>
        <w:t>зуют американскую технику управления кадрами, в том числе эффективные системы заработной платы, анализа организации труда и рабочих мест, аттестации служащих и др</w:t>
      </w:r>
      <w:r>
        <w:rPr>
          <w:color w:val="000000"/>
          <w:sz w:val="28"/>
          <w:szCs w:val="28"/>
        </w:rPr>
        <w:t>.</w:t>
      </w:r>
    </w:p>
    <w:p w:rsidR="0025569A" w:rsidRDefault="0025569A" w:rsidP="0025569A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5569A">
        <w:rPr>
          <w:color w:val="000000"/>
          <w:sz w:val="28"/>
          <w:szCs w:val="28"/>
        </w:rPr>
        <w:t>Но существует и большая разница между амери</w:t>
      </w:r>
      <w:r w:rsidRPr="0025569A">
        <w:rPr>
          <w:color w:val="000000"/>
          <w:sz w:val="28"/>
          <w:szCs w:val="28"/>
        </w:rPr>
        <w:softHyphen/>
        <w:t>канским и японским управлением. Японские корпора</w:t>
      </w:r>
      <w:r w:rsidRPr="0025569A">
        <w:rPr>
          <w:color w:val="000000"/>
          <w:sz w:val="28"/>
          <w:szCs w:val="28"/>
        </w:rPr>
        <w:softHyphen/>
        <w:t>ции больше используют преданность своих служащих компаниям. Сильное отождествление служащих с кор</w:t>
      </w:r>
      <w:r w:rsidRPr="0025569A">
        <w:rPr>
          <w:color w:val="000000"/>
          <w:sz w:val="28"/>
          <w:szCs w:val="28"/>
        </w:rPr>
        <w:softHyphen/>
        <w:t>порацией создает крепкую мораль и ведет к высокой эффективности. Японская система управления стремит</w:t>
      </w:r>
      <w:r w:rsidRPr="0025569A">
        <w:rPr>
          <w:color w:val="000000"/>
          <w:sz w:val="28"/>
          <w:szCs w:val="28"/>
        </w:rPr>
        <w:softHyphen/>
        <w:t>ся усиливать это отожествление, доводя его даже до жертвенности  интересам фирмы.</w:t>
      </w:r>
    </w:p>
    <w:p w:rsidR="000A7F38" w:rsidRDefault="000A7F38" w:rsidP="0025569A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0A7F38" w:rsidRPr="008406F3" w:rsidRDefault="000A7F38" w:rsidP="0025569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_Algerius" w:hAnsi="a_Algerius"/>
          <w:i/>
          <w:color w:val="000000"/>
          <w:sz w:val="28"/>
          <w:szCs w:val="28"/>
        </w:rPr>
      </w:pPr>
      <w:r>
        <w:rPr>
          <w:color w:val="000000"/>
          <w:sz w:val="40"/>
          <w:szCs w:val="40"/>
        </w:rPr>
        <w:t xml:space="preserve">         </w:t>
      </w:r>
      <w:r w:rsidR="008406F3">
        <w:rPr>
          <w:color w:val="000000"/>
          <w:sz w:val="40"/>
          <w:szCs w:val="40"/>
        </w:rPr>
        <w:t xml:space="preserve">        </w:t>
      </w:r>
      <w:r>
        <w:rPr>
          <w:color w:val="000000"/>
          <w:sz w:val="40"/>
          <w:szCs w:val="40"/>
        </w:rPr>
        <w:t xml:space="preserve"> </w:t>
      </w:r>
      <w:r w:rsidRPr="008406F3">
        <w:rPr>
          <w:rFonts w:ascii="a_Algerius" w:hAnsi="a_Algerius"/>
          <w:i/>
          <w:color w:val="000000"/>
          <w:sz w:val="28"/>
          <w:szCs w:val="28"/>
        </w:rPr>
        <w:t>2.1. Управление персоналом</w:t>
      </w:r>
    </w:p>
    <w:p w:rsidR="009D12D2" w:rsidRDefault="000A7F38" w:rsidP="009D12D2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Обычно управление включает четыре основные функции</w:t>
      </w:r>
      <w:r w:rsidRPr="000A7F38">
        <w:rPr>
          <w:color w:val="000000"/>
          <w:sz w:val="28"/>
          <w:szCs w:val="28"/>
        </w:rPr>
        <w:t>:</w:t>
      </w:r>
      <w:r w:rsidR="009D12D2">
        <w:rPr>
          <w:color w:val="000000"/>
          <w:sz w:val="28"/>
          <w:szCs w:val="28"/>
        </w:rPr>
        <w:t xml:space="preserve"> планирование, организация, мотивация и контроль. Ключевым аспектом японского менеджмента является управление персоналом. В Японии, как говорят сами </w:t>
      </w:r>
      <w:r w:rsidR="009D12D2" w:rsidRPr="009D12D2">
        <w:rPr>
          <w:color w:val="000000"/>
          <w:sz w:val="28"/>
          <w:szCs w:val="28"/>
        </w:rPr>
        <w:t xml:space="preserve">японцы, есть лишь одно богатство – люди. </w:t>
      </w:r>
    </w:p>
    <w:p w:rsidR="004B146A" w:rsidRDefault="009D12D2" w:rsidP="009D12D2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D12D2">
        <w:rPr>
          <w:color w:val="000000"/>
          <w:sz w:val="28"/>
          <w:szCs w:val="28"/>
        </w:rPr>
        <w:t>Именно эффективное управление человеческими ресурса</w:t>
      </w:r>
      <w:r w:rsidRPr="009D12D2">
        <w:rPr>
          <w:color w:val="000000"/>
          <w:sz w:val="28"/>
          <w:szCs w:val="28"/>
        </w:rPr>
        <w:softHyphen/>
        <w:t xml:space="preserve">ми, которые, по мнению японских специалистов, остаются единственными неисчерпаемыми </w:t>
      </w:r>
      <w:r w:rsidR="004B146A">
        <w:rPr>
          <w:color w:val="000000"/>
          <w:sz w:val="28"/>
          <w:szCs w:val="28"/>
        </w:rPr>
        <w:br/>
      </w:r>
    </w:p>
    <w:p w:rsidR="009D12D2" w:rsidRPr="009D12D2" w:rsidRDefault="009D12D2" w:rsidP="004B146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12D2">
        <w:rPr>
          <w:color w:val="000000"/>
          <w:sz w:val="28"/>
          <w:szCs w:val="28"/>
        </w:rPr>
        <w:t>ре</w:t>
      </w:r>
      <w:r>
        <w:rPr>
          <w:color w:val="000000"/>
          <w:sz w:val="28"/>
          <w:szCs w:val="28"/>
        </w:rPr>
        <w:t>сурсами, обеспечивают достижение</w:t>
      </w:r>
      <w:r w:rsidRPr="009D12D2">
        <w:rPr>
          <w:color w:val="000000"/>
          <w:sz w:val="28"/>
          <w:szCs w:val="28"/>
        </w:rPr>
        <w:t xml:space="preserve"> высокого качества продукции и конкурентоспособ</w:t>
      </w:r>
      <w:r w:rsidRPr="009D12D2">
        <w:rPr>
          <w:color w:val="000000"/>
          <w:sz w:val="28"/>
          <w:szCs w:val="28"/>
        </w:rPr>
        <w:softHyphen/>
        <w:t>ности японской продукции и технологий на международном рынке.</w:t>
      </w:r>
    </w:p>
    <w:p w:rsidR="009D12D2" w:rsidRPr="009D12D2" w:rsidRDefault="009D12D2" w:rsidP="009D12D2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12D2">
        <w:rPr>
          <w:color w:val="000000"/>
          <w:sz w:val="28"/>
          <w:szCs w:val="28"/>
        </w:rPr>
        <w:t>То ключевое значение, которое придается этому направле</w:t>
      </w:r>
      <w:r w:rsidRPr="009D12D2">
        <w:rPr>
          <w:color w:val="000000"/>
          <w:sz w:val="28"/>
          <w:szCs w:val="28"/>
        </w:rPr>
        <w:softHyphen/>
        <w:t>нию японского менеджмента, является признанием и осозна</w:t>
      </w:r>
      <w:r w:rsidRPr="009D12D2">
        <w:rPr>
          <w:color w:val="000000"/>
          <w:sz w:val="28"/>
          <w:szCs w:val="28"/>
        </w:rPr>
        <w:softHyphen/>
        <w:t>нием факта, что именно оно является фундаментом успехов ф</w:t>
      </w:r>
      <w:r w:rsidR="005A2842">
        <w:rPr>
          <w:color w:val="000000"/>
          <w:sz w:val="28"/>
          <w:szCs w:val="28"/>
        </w:rPr>
        <w:t>ирмы во</w:t>
      </w:r>
      <w:r w:rsidRPr="009D12D2">
        <w:rPr>
          <w:color w:val="000000"/>
          <w:sz w:val="28"/>
          <w:szCs w:val="28"/>
        </w:rPr>
        <w:t xml:space="preserve"> всех остальных аспектах и направлениях управле</w:t>
      </w:r>
      <w:r w:rsidRPr="009D12D2">
        <w:rPr>
          <w:color w:val="000000"/>
          <w:sz w:val="28"/>
          <w:szCs w:val="28"/>
        </w:rPr>
        <w:softHyphen/>
        <w:t>ния.</w:t>
      </w:r>
    </w:p>
    <w:p w:rsidR="009D12D2" w:rsidRPr="009D12D2" w:rsidRDefault="009D12D2" w:rsidP="009D12D2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12D2">
        <w:rPr>
          <w:color w:val="000000"/>
          <w:sz w:val="28"/>
          <w:szCs w:val="28"/>
        </w:rPr>
        <w:t xml:space="preserve">Более того, основной чертой и особенностью японского менеджмента является то, что управление фирмами строится в зависимости от возможностей человека, а не машины или производственных функций. Эта особенность японского управления стала основополагающей. </w:t>
      </w:r>
    </w:p>
    <w:p w:rsidR="000A7F38" w:rsidRPr="000A7F38" w:rsidRDefault="009D12D2" w:rsidP="009D12D2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9D12D2">
        <w:rPr>
          <w:color w:val="000000"/>
          <w:sz w:val="28"/>
          <w:szCs w:val="28"/>
        </w:rPr>
        <w:t>Поэтому в японских фирмах с течением времени сложилась развитая концептуальная схема управления человеческими ре</w:t>
      </w:r>
      <w:r w:rsidRPr="009D12D2">
        <w:rPr>
          <w:color w:val="000000"/>
          <w:sz w:val="28"/>
          <w:szCs w:val="28"/>
        </w:rPr>
        <w:softHyphen/>
        <w:t xml:space="preserve">сурсами, которую можно представить </w:t>
      </w:r>
      <w:r>
        <w:rPr>
          <w:color w:val="000000"/>
          <w:sz w:val="28"/>
          <w:szCs w:val="28"/>
        </w:rPr>
        <w:t xml:space="preserve">в виде следующей </w:t>
      </w:r>
      <w:r w:rsidRPr="009D12D2">
        <w:rPr>
          <w:color w:val="000000"/>
          <w:sz w:val="28"/>
          <w:szCs w:val="28"/>
        </w:rPr>
        <w:t>таблиц</w:t>
      </w:r>
      <w:r>
        <w:rPr>
          <w:color w:val="000000"/>
          <w:sz w:val="28"/>
          <w:szCs w:val="28"/>
        </w:rPr>
        <w:t>ы.</w:t>
      </w:r>
    </w:p>
    <w:p w:rsidR="00903CFB" w:rsidRDefault="00903CFB" w:rsidP="009D12D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3"/>
        <w:gridCol w:w="3727"/>
        <w:gridCol w:w="3960"/>
      </w:tblGrid>
      <w:tr w:rsidR="009D12D2">
        <w:trPr>
          <w:trHeight w:hRule="exact" w:val="340"/>
        </w:trPr>
        <w:tc>
          <w:tcPr>
            <w:tcW w:w="2213" w:type="dxa"/>
          </w:tcPr>
          <w:p w:rsidR="009D12D2" w:rsidRPr="00AD35FE" w:rsidRDefault="00AD35FE" w:rsidP="00AD35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D35FE">
              <w:rPr>
                <w:b/>
                <w:sz w:val="26"/>
                <w:szCs w:val="26"/>
              </w:rPr>
              <w:t>Стратегия</w:t>
            </w:r>
          </w:p>
        </w:tc>
        <w:tc>
          <w:tcPr>
            <w:tcW w:w="3727" w:type="dxa"/>
          </w:tcPr>
          <w:p w:rsidR="009D12D2" w:rsidRPr="00AD35FE" w:rsidRDefault="00AD35FE" w:rsidP="00AD35FE">
            <w:pPr>
              <w:jc w:val="center"/>
              <w:rPr>
                <w:b/>
                <w:sz w:val="26"/>
                <w:szCs w:val="26"/>
              </w:rPr>
            </w:pPr>
            <w:r w:rsidRPr="00AD35FE">
              <w:rPr>
                <w:b/>
                <w:sz w:val="26"/>
                <w:szCs w:val="26"/>
              </w:rPr>
              <w:t>Концептуальные установки</w:t>
            </w:r>
          </w:p>
          <w:p w:rsidR="009D12D2" w:rsidRPr="00AD35FE" w:rsidRDefault="009D12D2" w:rsidP="00AD35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9D12D2" w:rsidRPr="00AD35FE" w:rsidRDefault="00AD35FE" w:rsidP="00AD35FE">
            <w:pPr>
              <w:jc w:val="center"/>
              <w:rPr>
                <w:b/>
                <w:sz w:val="26"/>
                <w:szCs w:val="26"/>
              </w:rPr>
            </w:pPr>
            <w:r w:rsidRPr="00AD35FE">
              <w:rPr>
                <w:b/>
                <w:sz w:val="26"/>
                <w:szCs w:val="26"/>
              </w:rPr>
              <w:t>Методы</w:t>
            </w:r>
          </w:p>
          <w:p w:rsidR="009D12D2" w:rsidRDefault="009D12D2" w:rsidP="00AD35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D12D2">
        <w:trPr>
          <w:trHeight w:val="5221"/>
        </w:trPr>
        <w:tc>
          <w:tcPr>
            <w:tcW w:w="2213" w:type="dxa"/>
          </w:tcPr>
          <w:p w:rsidR="00AD35FE" w:rsidRDefault="00AD35FE" w:rsidP="00AD35F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  <w:p w:rsidR="009D12D2" w:rsidRDefault="009D12D2" w:rsidP="00AD35FE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sz w:val="28"/>
                <w:szCs w:val="28"/>
              </w:rPr>
              <w:br/>
            </w:r>
            <w:r w:rsidRPr="009D12D2">
              <w:t>Преимуществен</w:t>
            </w:r>
            <w:r>
              <w:t>ная</w:t>
            </w:r>
            <w:r>
              <w:br/>
              <w:t>ориентация  на</w:t>
            </w:r>
            <w:r>
              <w:br/>
              <w:t>эффективное</w:t>
            </w:r>
          </w:p>
          <w:p w:rsidR="009D12D2" w:rsidRPr="00AD35FE" w:rsidRDefault="009D12D2" w:rsidP="00AD35FE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использование</w:t>
            </w:r>
            <w:r>
              <w:br/>
              <w:t>"человеческого фактора</w:t>
            </w:r>
            <w:r w:rsidR="00157190">
              <w:t>"</w:t>
            </w:r>
            <w:r>
              <w:t xml:space="preserve"> в </w:t>
            </w:r>
            <w:r>
              <w:br/>
              <w:t>управлении</w:t>
            </w:r>
          </w:p>
        </w:tc>
        <w:tc>
          <w:tcPr>
            <w:tcW w:w="3727" w:type="dxa"/>
          </w:tcPr>
          <w:p w:rsidR="009D12D2" w:rsidRDefault="009D12D2" w:rsidP="00AD35FE">
            <w:pPr>
              <w:jc w:val="center"/>
              <w:rPr>
                <w:sz w:val="28"/>
                <w:szCs w:val="28"/>
              </w:rPr>
            </w:pPr>
          </w:p>
          <w:p w:rsidR="009D12D2" w:rsidRDefault="009D12D2" w:rsidP="00AD35FE">
            <w:pPr>
              <w:jc w:val="center"/>
            </w:pPr>
          </w:p>
          <w:p w:rsidR="00AD35FE" w:rsidRDefault="00AD35FE" w:rsidP="00AD35FE">
            <w:pPr>
              <w:jc w:val="center"/>
            </w:pPr>
            <w:r>
              <w:t>Система долгосрочного (пожизненного) найма</w:t>
            </w:r>
          </w:p>
          <w:p w:rsidR="00AD35FE" w:rsidRDefault="00AD35FE" w:rsidP="00AD35FE">
            <w:pPr>
              <w:jc w:val="center"/>
            </w:pPr>
          </w:p>
          <w:p w:rsidR="00AD35FE" w:rsidRPr="00394A45" w:rsidRDefault="00AD35FE" w:rsidP="00AD35FE">
            <w:pPr>
              <w:jc w:val="center"/>
              <w:rPr>
                <w:sz w:val="32"/>
                <w:szCs w:val="32"/>
              </w:rPr>
            </w:pPr>
          </w:p>
          <w:p w:rsidR="00AD35FE" w:rsidRDefault="00AD35FE" w:rsidP="00AD35FE">
            <w:pPr>
              <w:jc w:val="center"/>
            </w:pPr>
            <w:r>
              <w:t>Развитая система морально-психологического и материального стимулирования</w:t>
            </w:r>
          </w:p>
          <w:p w:rsidR="00AD35FE" w:rsidRDefault="00AD35FE" w:rsidP="00AD35FE">
            <w:pPr>
              <w:jc w:val="center"/>
            </w:pPr>
          </w:p>
          <w:p w:rsidR="00AD35FE" w:rsidRPr="00394A45" w:rsidRDefault="00AD35FE" w:rsidP="00AD35FE">
            <w:pPr>
              <w:jc w:val="center"/>
              <w:rPr>
                <w:sz w:val="52"/>
                <w:szCs w:val="52"/>
              </w:rPr>
            </w:pPr>
          </w:p>
          <w:p w:rsidR="00AD35FE" w:rsidRDefault="00394A45" w:rsidP="00AD35FE">
            <w:pPr>
              <w:jc w:val="center"/>
            </w:pPr>
            <w:r>
              <w:t>Развитая система интеграции персонала</w:t>
            </w:r>
          </w:p>
          <w:p w:rsidR="00AD35FE" w:rsidRPr="00AD35FE" w:rsidRDefault="00AD35FE" w:rsidP="00AD35FE">
            <w:pPr>
              <w:jc w:val="center"/>
            </w:pPr>
          </w:p>
          <w:p w:rsidR="009D12D2" w:rsidRDefault="009D12D2" w:rsidP="00AD35FE">
            <w:pPr>
              <w:jc w:val="center"/>
              <w:rPr>
                <w:sz w:val="28"/>
                <w:szCs w:val="28"/>
              </w:rPr>
            </w:pPr>
          </w:p>
          <w:p w:rsidR="009D12D2" w:rsidRDefault="009D12D2" w:rsidP="00AD35FE">
            <w:pPr>
              <w:jc w:val="center"/>
              <w:rPr>
                <w:sz w:val="28"/>
                <w:szCs w:val="28"/>
              </w:rPr>
            </w:pPr>
          </w:p>
          <w:p w:rsidR="009D12D2" w:rsidRDefault="009D12D2" w:rsidP="00AD35FE">
            <w:pPr>
              <w:jc w:val="center"/>
              <w:rPr>
                <w:sz w:val="28"/>
                <w:szCs w:val="28"/>
              </w:rPr>
            </w:pPr>
          </w:p>
          <w:p w:rsidR="009D12D2" w:rsidRDefault="009D12D2" w:rsidP="001D7DE7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9D12D2" w:rsidRDefault="00AD35FE" w:rsidP="00AD35FE">
            <w:pPr>
              <w:jc w:val="center"/>
            </w:pPr>
            <w:r>
              <w:t>Медленное продвижение по лестнице (принцип "старшинства")</w:t>
            </w:r>
          </w:p>
          <w:p w:rsidR="00AD35FE" w:rsidRPr="00AD35FE" w:rsidRDefault="00AD35FE" w:rsidP="00AD35FE">
            <w:pPr>
              <w:jc w:val="center"/>
            </w:pPr>
            <w:r>
              <w:t>Комплексная система оценки эффективности</w:t>
            </w:r>
          </w:p>
          <w:p w:rsidR="009D12D2" w:rsidRPr="00AD35FE" w:rsidRDefault="00AD35FE" w:rsidP="00AD35FE">
            <w:pPr>
              <w:jc w:val="center"/>
            </w:pPr>
            <w:r>
              <w:t>Горизонтальная ротация кадров</w:t>
            </w:r>
          </w:p>
          <w:p w:rsidR="009D12D2" w:rsidRPr="00394A45" w:rsidRDefault="009D12D2" w:rsidP="00AD35FE">
            <w:pPr>
              <w:jc w:val="center"/>
              <w:rPr>
                <w:sz w:val="12"/>
                <w:szCs w:val="12"/>
              </w:rPr>
            </w:pPr>
          </w:p>
          <w:p w:rsidR="009D12D2" w:rsidRDefault="00AD35FE" w:rsidP="00AD35FE">
            <w:pPr>
              <w:jc w:val="center"/>
            </w:pPr>
            <w:r w:rsidRPr="00AD35FE">
              <w:t>Ори</w:t>
            </w:r>
            <w:r>
              <w:t>ентация на групповые методы работы</w:t>
            </w:r>
          </w:p>
          <w:p w:rsidR="00AD35FE" w:rsidRDefault="00AD35FE" w:rsidP="00AD35FE">
            <w:pPr>
              <w:jc w:val="center"/>
            </w:pPr>
            <w:r>
              <w:t>Взаимозаменяемость кадров.</w:t>
            </w:r>
            <w:r w:rsidR="00394A45">
              <w:t xml:space="preserve"> Универсализм в профессиональной подготовке.</w:t>
            </w:r>
          </w:p>
          <w:p w:rsidR="00394A45" w:rsidRPr="00394A45" w:rsidRDefault="00394A45" w:rsidP="00AD35FE">
            <w:pPr>
              <w:jc w:val="center"/>
              <w:rPr>
                <w:sz w:val="12"/>
                <w:szCs w:val="12"/>
              </w:rPr>
            </w:pPr>
          </w:p>
          <w:p w:rsidR="00394A45" w:rsidRDefault="00394A45" w:rsidP="00AD35FE">
            <w:pPr>
              <w:jc w:val="center"/>
            </w:pPr>
            <w:r>
              <w:t>Постоянная переподготовка кадров по принципу "сверху вниз"</w:t>
            </w:r>
          </w:p>
          <w:p w:rsidR="00394A45" w:rsidRPr="00AD35FE" w:rsidRDefault="00394A45" w:rsidP="00AD35FE">
            <w:pPr>
              <w:jc w:val="center"/>
            </w:pPr>
            <w:r>
              <w:t xml:space="preserve">Развитая система коммуникации     и взаимодействия </w:t>
            </w:r>
          </w:p>
          <w:p w:rsidR="009D12D2" w:rsidRPr="00AD35FE" w:rsidRDefault="00394A45" w:rsidP="00AD35FE">
            <w:pPr>
              <w:jc w:val="center"/>
            </w:pPr>
            <w:r>
              <w:t>Внешнее сглаживание социальных различий между руководством        и рабочими</w:t>
            </w:r>
          </w:p>
          <w:p w:rsidR="009D12D2" w:rsidRPr="00AD35FE" w:rsidRDefault="00394A45" w:rsidP="00AD35FE">
            <w:pPr>
              <w:jc w:val="center"/>
            </w:pPr>
            <w:r>
              <w:t>Консультативный (групповой) характер принятия решений</w:t>
            </w:r>
          </w:p>
          <w:p w:rsidR="009D12D2" w:rsidRPr="001D7DE7" w:rsidRDefault="00394A45" w:rsidP="001D7DE7">
            <w:pPr>
              <w:jc w:val="center"/>
            </w:pPr>
            <w:r>
              <w:t>Повышенное внимание к работнику</w:t>
            </w:r>
          </w:p>
        </w:tc>
      </w:tr>
    </w:tbl>
    <w:p w:rsidR="00052541" w:rsidRDefault="00052541" w:rsidP="0005254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Японский служащий очень тесно отожествляет себя с нанявшей его корпорацией. Как высшие должностные лица, так и рядовые исполнители считают себя представителями корпорации. В Японии каждый работающий убежден, что он важное и необходимое лицо для своей компании - это одно из проявлений отожествления себя с фирмой. Другим проявлением является то, что японский работник в ответ на вопрос о его занятии называет компанию, где он работает. Многие служащие редко берут дни отдыха, и часто не полностью используют свой оплачиваемый отпуск, так как убеждены, что их долг работать, когда компания в этом нуждается, тем самым проявляя свою преданность компании.</w:t>
      </w:r>
    </w:p>
    <w:p w:rsidR="00052541" w:rsidRDefault="00052541" w:rsidP="0005254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Теоретически, чем дольше человек работает в организации, тем сильнее должно быть его самоотождествление с  ней. Японские корпорации гарантируют своим служащим работу и используют систему вознаграждений, основанную на трудовом стаже, для того, чтобы предотвратить уход работника в другую фирму. Перешедший в другую компанию лишается трудового стажа и начинает все сначала. Вся система пожизненного найма основана на гарантии занятости работника и на гарантии его продвижения. В свою очередь, каждый служащий или рядовой работник получает удовлетворение от  собственной  эффективности в работе, зная, что его действия когда-нибудь будут обязательно оценены. </w:t>
      </w:r>
    </w:p>
    <w:p w:rsidR="00052541" w:rsidRDefault="00052541" w:rsidP="0005254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Занятость в Японии имеет особое значение. Это не только вопрос контракта между работодателем и работником. Она имеет эмоциональный и моральный подтекст.</w:t>
      </w:r>
    </w:p>
    <w:p w:rsidR="00052541" w:rsidRDefault="00052541" w:rsidP="0005254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Японские рабочие трудятся методично и преданно. Они пунктуальны. Возможно лишь небольшое расслабление в последние полчаса работы. У японских рабочих природная любовь к чистоте и элегантности. У них очень развито чувство долга. Они гордятся своим мастерством. Они получают огромное удовлетворение от хорошо сделанной работы и чувствуют себя несчастливыми в случае неудачи. У них нет чувства, что их эксплуатирует фирма. Японским рабочим не возбраняется выражать гордость за свою работу, так же, как и выражать свою преданность фирме. </w:t>
      </w:r>
    </w:p>
    <w:p w:rsidR="008406F3" w:rsidRDefault="008406F3" w:rsidP="008406F3">
      <w:pPr>
        <w:spacing w:line="360" w:lineRule="auto"/>
        <w:jc w:val="both"/>
        <w:rPr>
          <w:rFonts w:ascii="a_Algerius" w:hAnsi="a_Algerius"/>
          <w:sz w:val="28"/>
          <w:szCs w:val="28"/>
        </w:rPr>
      </w:pPr>
    </w:p>
    <w:p w:rsidR="00052541" w:rsidRPr="008406F3" w:rsidRDefault="008406F3" w:rsidP="008406F3">
      <w:pPr>
        <w:spacing w:line="360" w:lineRule="auto"/>
        <w:jc w:val="both"/>
        <w:rPr>
          <w:rFonts w:ascii="a_Algerius" w:hAnsi="a_Algerius"/>
          <w:sz w:val="28"/>
          <w:szCs w:val="28"/>
        </w:rPr>
      </w:pPr>
      <w:r w:rsidRPr="008406F3">
        <w:rPr>
          <w:rFonts w:ascii="a_Algerius" w:hAnsi="a_Algerius"/>
          <w:i/>
          <w:sz w:val="28"/>
          <w:szCs w:val="28"/>
        </w:rPr>
        <w:t xml:space="preserve">2.2.  </w:t>
      </w:r>
      <w:r w:rsidR="00052541" w:rsidRPr="008406F3">
        <w:rPr>
          <w:rFonts w:ascii="a_Algerius" w:hAnsi="a_Algerius"/>
          <w:i/>
          <w:sz w:val="28"/>
          <w:szCs w:val="28"/>
        </w:rPr>
        <w:t>Управленческие решения, стиль и концепция</w:t>
      </w:r>
      <w:r>
        <w:rPr>
          <w:rFonts w:ascii="a_Algerius" w:hAnsi="a_Algerius"/>
          <w:i/>
          <w:sz w:val="28"/>
          <w:szCs w:val="28"/>
        </w:rPr>
        <w:br/>
        <w:t xml:space="preserve">                                 </w:t>
      </w:r>
      <w:r w:rsidR="00052541" w:rsidRPr="008406F3">
        <w:rPr>
          <w:rFonts w:ascii="a_Algerius" w:hAnsi="a_Algerius"/>
          <w:i/>
          <w:sz w:val="28"/>
          <w:szCs w:val="28"/>
        </w:rPr>
        <w:t xml:space="preserve"> управления </w:t>
      </w:r>
    </w:p>
    <w:p w:rsidR="00052541" w:rsidRDefault="00052541" w:rsidP="00052541">
      <w:pPr>
        <w:spacing w:line="360" w:lineRule="auto"/>
        <w:ind w:left="720"/>
        <w:jc w:val="both"/>
        <w:rPr>
          <w:sz w:val="28"/>
          <w:szCs w:val="28"/>
        </w:rPr>
      </w:pPr>
    </w:p>
    <w:p w:rsidR="00052541" w:rsidRDefault="00052541" w:rsidP="00052541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052541">
        <w:rPr>
          <w:color w:val="000000"/>
          <w:sz w:val="28"/>
          <w:szCs w:val="28"/>
        </w:rPr>
        <w:t>Одно из центральных мест в деятельности руководителей занимает процесс принятия решений. Руководство любой це</w:t>
      </w:r>
      <w:r w:rsidRPr="00052541">
        <w:rPr>
          <w:color w:val="000000"/>
          <w:sz w:val="28"/>
          <w:szCs w:val="28"/>
        </w:rPr>
        <w:softHyphen/>
        <w:t>ленаправленной, сознательной и организованной деятельно</w:t>
      </w:r>
      <w:r w:rsidRPr="00052541">
        <w:rPr>
          <w:color w:val="000000"/>
          <w:sz w:val="28"/>
          <w:szCs w:val="28"/>
        </w:rPr>
        <w:softHyphen/>
        <w:t>стью в конечном счете сводится к подготовке, выработке и реализации решений. В частном случае принятые решения реализуются как управляющие, корректирующие воздействия, посредством которых и реализуется управление в узком смыс</w:t>
      </w:r>
      <w:r w:rsidRPr="00052541">
        <w:rPr>
          <w:color w:val="000000"/>
          <w:sz w:val="28"/>
          <w:szCs w:val="28"/>
        </w:rPr>
        <w:softHyphen/>
        <w:t>ле этого слова. Но если рассматривать руководство организа</w:t>
      </w:r>
      <w:r w:rsidRPr="00052541">
        <w:rPr>
          <w:color w:val="000000"/>
          <w:sz w:val="28"/>
          <w:szCs w:val="28"/>
        </w:rPr>
        <w:softHyphen/>
        <w:t>ции, фирмами в более широком аспекте, то нетрудно заме</w:t>
      </w:r>
      <w:r w:rsidRPr="00052541">
        <w:rPr>
          <w:color w:val="000000"/>
          <w:sz w:val="28"/>
          <w:szCs w:val="28"/>
        </w:rPr>
        <w:softHyphen/>
        <w:t>тить, что принятие решений — неотъемлемый и доминирую</w:t>
      </w:r>
      <w:r w:rsidRPr="00052541">
        <w:rPr>
          <w:color w:val="000000"/>
          <w:sz w:val="28"/>
          <w:szCs w:val="28"/>
        </w:rPr>
        <w:softHyphen/>
        <w:t>щий процесс при осуществлении любой из отдельных функ</w:t>
      </w:r>
      <w:r w:rsidRPr="00052541">
        <w:rPr>
          <w:color w:val="000000"/>
          <w:sz w:val="28"/>
          <w:szCs w:val="28"/>
        </w:rPr>
        <w:softHyphen/>
        <w:t>ций     управления.</w:t>
      </w:r>
    </w:p>
    <w:p w:rsidR="00190C35" w:rsidRPr="00190C35" w:rsidRDefault="00190C35" w:rsidP="00190C35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190C35">
        <w:rPr>
          <w:color w:val="000000"/>
          <w:sz w:val="28"/>
          <w:szCs w:val="28"/>
        </w:rPr>
        <w:t>В основе традиционной японской методологии принятия решений лежит система «ринги». Буквально перевести этот термин можно как «получение согласия на решение путем опроса (без созыва совещания или заседания)».</w:t>
      </w:r>
    </w:p>
    <w:p w:rsidR="00190C35" w:rsidRPr="00190C35" w:rsidRDefault="00190C35" w:rsidP="00190C35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190C35">
        <w:rPr>
          <w:color w:val="000000"/>
          <w:sz w:val="28"/>
          <w:szCs w:val="28"/>
        </w:rPr>
        <w:t>В японской организации можно выделить три основных уровня управления:</w:t>
      </w:r>
    </w:p>
    <w:p w:rsidR="00190C35" w:rsidRPr="00190C35" w:rsidRDefault="00190C35" w:rsidP="00190C35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190C35">
        <w:rPr>
          <w:color w:val="000000"/>
          <w:sz w:val="28"/>
          <w:szCs w:val="28"/>
        </w:rPr>
        <w:t>A) «Кэйэй» (руководство) — высший стратегический уро</w:t>
      </w:r>
      <w:r w:rsidRPr="00190C35">
        <w:rPr>
          <w:color w:val="000000"/>
          <w:sz w:val="28"/>
          <w:szCs w:val="28"/>
        </w:rPr>
        <w:softHyphen/>
        <w:t>вень управления. К нему относятся должности председателя и членов совета директоров, президента, вице-президентов и ру</w:t>
      </w:r>
      <w:r w:rsidRPr="00190C35">
        <w:rPr>
          <w:color w:val="000000"/>
          <w:sz w:val="28"/>
          <w:szCs w:val="28"/>
        </w:rPr>
        <w:softHyphen/>
        <w:t>ководителей центральных служб. На этом уровне определяют</w:t>
      </w:r>
      <w:r w:rsidRPr="00190C35">
        <w:rPr>
          <w:color w:val="000000"/>
          <w:sz w:val="28"/>
          <w:szCs w:val="28"/>
        </w:rPr>
        <w:softHyphen/>
        <w:t>ся стратегические цели и политика компании.</w:t>
      </w:r>
    </w:p>
    <w:p w:rsidR="00190C35" w:rsidRPr="00190C35" w:rsidRDefault="00190C35" w:rsidP="00190C35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190C35">
        <w:rPr>
          <w:color w:val="000000"/>
          <w:sz w:val="28"/>
          <w:szCs w:val="28"/>
        </w:rPr>
        <w:t>Б) «Канри» (администрац</w:t>
      </w:r>
      <w:r w:rsidR="004B146A">
        <w:rPr>
          <w:color w:val="000000"/>
          <w:sz w:val="28"/>
          <w:szCs w:val="28"/>
        </w:rPr>
        <w:t>ия) — средний тактический уро</w:t>
      </w:r>
      <w:r w:rsidRPr="00190C35">
        <w:rPr>
          <w:color w:val="000000"/>
          <w:sz w:val="28"/>
          <w:szCs w:val="28"/>
        </w:rPr>
        <w:t>вень. К</w:t>
      </w:r>
      <w:r w:rsidRPr="00190C35">
        <w:rPr>
          <w:i/>
          <w:iCs/>
          <w:color w:val="000000"/>
          <w:sz w:val="28"/>
          <w:szCs w:val="28"/>
        </w:rPr>
        <w:t xml:space="preserve"> </w:t>
      </w:r>
      <w:r w:rsidRPr="00190C35">
        <w:rPr>
          <w:color w:val="000000"/>
          <w:sz w:val="28"/>
          <w:szCs w:val="28"/>
        </w:rPr>
        <w:t>нему относятся должности руководителей отделений фирмы и начальников отделов.</w:t>
      </w:r>
    </w:p>
    <w:p w:rsidR="00190C35" w:rsidRPr="00190C35" w:rsidRDefault="00190C35" w:rsidP="00190C35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190C35">
        <w:rPr>
          <w:color w:val="000000"/>
          <w:sz w:val="28"/>
          <w:szCs w:val="28"/>
        </w:rPr>
        <w:t>B) «Иппан» (рядовой состав) — оперативный уровень управ</w:t>
      </w:r>
      <w:r w:rsidRPr="00190C35">
        <w:rPr>
          <w:color w:val="000000"/>
          <w:sz w:val="28"/>
          <w:szCs w:val="28"/>
        </w:rPr>
        <w:softHyphen/>
        <w:t>ления. К этому уровню относятся должности линейных управ</w:t>
      </w:r>
      <w:r w:rsidRPr="00190C35">
        <w:rPr>
          <w:color w:val="000000"/>
          <w:sz w:val="28"/>
          <w:szCs w:val="28"/>
        </w:rPr>
        <w:softHyphen/>
        <w:t>ляющих: руководители групп, начальники смен, участков, а также мастера и бригадиры.</w:t>
      </w:r>
    </w:p>
    <w:p w:rsidR="00190C35" w:rsidRDefault="00190C35" w:rsidP="00190C35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190C35">
        <w:rPr>
          <w:color w:val="000000"/>
          <w:sz w:val="28"/>
          <w:szCs w:val="28"/>
        </w:rPr>
        <w:t>Необходимо отметить, что «кэйэй», «канри», «иппан» труд</w:t>
      </w:r>
      <w:r w:rsidRPr="00190C35">
        <w:rPr>
          <w:color w:val="000000"/>
          <w:sz w:val="28"/>
          <w:szCs w:val="28"/>
        </w:rPr>
        <w:softHyphen/>
        <w:t>но назвать уровнем управле</w:t>
      </w:r>
      <w:r w:rsidR="00D963B2">
        <w:rPr>
          <w:color w:val="000000"/>
          <w:sz w:val="28"/>
          <w:szCs w:val="28"/>
        </w:rPr>
        <w:t>ния в общепринятом смысле, т. е</w:t>
      </w:r>
      <w:r w:rsidRPr="00190C35">
        <w:rPr>
          <w:color w:val="000000"/>
          <w:sz w:val="28"/>
          <w:szCs w:val="28"/>
        </w:rPr>
        <w:t>. когда каждый из них характеризуется определенной властью и ответственностью. Отличительной особенностью японской ор</w:t>
      </w:r>
      <w:r w:rsidRPr="00190C35">
        <w:rPr>
          <w:color w:val="000000"/>
          <w:sz w:val="28"/>
          <w:szCs w:val="28"/>
        </w:rPr>
        <w:softHyphen/>
        <w:t>ганизации является то, что в ней, как правило, не существует достаточно четкого разграничения уровней власти и ответственности.</w:t>
      </w:r>
    </w:p>
    <w:p w:rsidR="00CA7A5E" w:rsidRDefault="00052E71" w:rsidP="00190C35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ярко особенность проявляется в традиционной форме процедуры принятия решений. При этом должна быть соблюдена определенная формальная процедура. Управляющий, от которого исходит инициатива о принятии решения, составляет специальный документ, известный под названием "рингисе". В этом документе всесторонне описывается проблема и предлагаются рекомендации по её решению.  После этого "рингисе" передается на рассмотрение в те подразделения, деятельность которых хотя бы в какой-то мере затрагивается выдвинутой проблемой</w:t>
      </w:r>
      <w:r w:rsidR="000858C7">
        <w:rPr>
          <w:color w:val="000000"/>
          <w:sz w:val="28"/>
          <w:szCs w:val="28"/>
        </w:rPr>
        <w:t>. После того как "рингисе" обойдёт всех заинтересованных управляющих того ур</w:t>
      </w:r>
      <w:r w:rsidR="00CA7A5E">
        <w:rPr>
          <w:color w:val="000000"/>
          <w:sz w:val="28"/>
          <w:szCs w:val="28"/>
        </w:rPr>
        <w:t xml:space="preserve">овня, на котором оно составлено, документ передается на следующий, более высокий уровень управления. После того как высший руководитель одобрит документ, решение считается принятым и приобретает характер директивы. </w:t>
      </w:r>
    </w:p>
    <w:p w:rsidR="00A9723F" w:rsidRDefault="00CA7A5E" w:rsidP="00190C35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Существенной чертой в системе "ринги" является то, что она предполагает сознательное использование косвенных методов управления.</w:t>
      </w:r>
      <w:r w:rsidR="00424A8A">
        <w:rPr>
          <w:color w:val="000000"/>
          <w:sz w:val="28"/>
          <w:szCs w:val="28"/>
        </w:rPr>
        <w:t xml:space="preserve"> Выяснение мнения большого числа людей – участников процесса принятия решений расширяет понимание проблемы в целом и позволяет определить её значение и влияние на деятельность фирмы. Решение поэтому является в значительной степени выражением коллективного мнения, разработанного внутри группы, а не привнесенного извне, и это обстоятельство приобретает большое положительное значение на этапе реализации. Групповой метод принятия решений при этом становится в известной степени стимулятором их выполнения и развития групповой мотивации. Этот метод повышает качество принимаемых решений.  Обмен мнениями стимулирует появление совершенно новых идей. </w:t>
      </w:r>
    </w:p>
    <w:p w:rsidR="00853A19" w:rsidRDefault="00A9723F" w:rsidP="00190C35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Ещё одной особенностью японского управления является то, что это в высшей степени идеологизированное управление. Механизм идеологизации является сердцевиной японского управления, так как, с одной стороны, именно он прежде всего служит той силой, которая поддерживает и воспроизводит японский тип управления, и, с другой стороны, именно он придает японскому управлению ту жизненность и ту силу, которые делают японское управление весьма эффективным. Главная цель идеологического воздействия на работника  - выработка у него отношения к организации, в которой он трудится, как в единой семье. Также направлением идеологической работы является воспитание у работников японской фирмы чувства патриотизма по отношению к своей организации, чувства гордости за</w:t>
      </w:r>
      <w:r w:rsidR="00853A19">
        <w:rPr>
          <w:color w:val="000000"/>
          <w:sz w:val="28"/>
          <w:szCs w:val="28"/>
        </w:rPr>
        <w:t xml:space="preserve"> неё. </w:t>
      </w:r>
    </w:p>
    <w:p w:rsidR="00853A19" w:rsidRDefault="00853A19" w:rsidP="00190C35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p w:rsidR="00853A19" w:rsidRDefault="00853A19" w:rsidP="00190C35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p w:rsidR="00853A19" w:rsidRDefault="00853A19" w:rsidP="00190C35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p w:rsidR="00853A19" w:rsidRDefault="00853A19" w:rsidP="00190C35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p w:rsidR="008406F3" w:rsidRDefault="008406F3" w:rsidP="00190C35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p w:rsidR="008406F3" w:rsidRDefault="008406F3" w:rsidP="00190C35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p w:rsidR="008406F3" w:rsidRDefault="008406F3" w:rsidP="00190C35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p w:rsidR="008406F3" w:rsidRDefault="008406F3" w:rsidP="00190C35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p w:rsidR="008406F3" w:rsidRDefault="008406F3" w:rsidP="00190C35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p w:rsidR="004B146A" w:rsidRDefault="004B146A" w:rsidP="00190C35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p w:rsidR="004B146A" w:rsidRDefault="004B146A" w:rsidP="00190C35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p w:rsidR="004B146A" w:rsidRDefault="004B146A" w:rsidP="00190C35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p w:rsidR="004B146A" w:rsidRDefault="004B146A" w:rsidP="00190C35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p w:rsidR="00853A19" w:rsidRDefault="00853A19" w:rsidP="00190C35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p w:rsidR="00853A19" w:rsidRDefault="008406F3" w:rsidP="00190C35">
      <w:pPr>
        <w:spacing w:line="360" w:lineRule="auto"/>
        <w:ind w:firstLine="900"/>
        <w:jc w:val="both"/>
        <w:rPr>
          <w:rFonts w:ascii="a_Algerius" w:hAnsi="a_Algerius"/>
          <w:b/>
          <w:color w:val="000000"/>
          <w:sz w:val="32"/>
          <w:szCs w:val="32"/>
        </w:rPr>
      </w:pPr>
      <w:r>
        <w:rPr>
          <w:rFonts w:ascii="a_Algerius" w:hAnsi="a_Algerius"/>
          <w:b/>
          <w:color w:val="000000"/>
          <w:sz w:val="32"/>
          <w:szCs w:val="32"/>
        </w:rPr>
        <w:t xml:space="preserve">           </w:t>
      </w:r>
      <w:r w:rsidR="007769A0" w:rsidRPr="008406F3">
        <w:rPr>
          <w:rFonts w:ascii="a_Algerius" w:hAnsi="a_Algerius"/>
          <w:b/>
          <w:color w:val="000000"/>
          <w:sz w:val="32"/>
          <w:szCs w:val="32"/>
        </w:rPr>
        <w:t xml:space="preserve"> </w:t>
      </w:r>
      <w:r w:rsidR="00853A19" w:rsidRPr="008406F3">
        <w:rPr>
          <w:rFonts w:ascii="a_Algerius" w:hAnsi="a_Algerius"/>
          <w:b/>
          <w:color w:val="000000"/>
          <w:sz w:val="32"/>
          <w:szCs w:val="32"/>
        </w:rPr>
        <w:t xml:space="preserve"> 3. Средства мотивации</w:t>
      </w:r>
    </w:p>
    <w:p w:rsidR="008406F3" w:rsidRPr="008406F3" w:rsidRDefault="008406F3" w:rsidP="00190C35">
      <w:pPr>
        <w:spacing w:line="360" w:lineRule="auto"/>
        <w:ind w:firstLine="900"/>
        <w:jc w:val="both"/>
        <w:rPr>
          <w:rFonts w:ascii="a_Algerius" w:hAnsi="a_Algerius"/>
          <w:b/>
          <w:color w:val="000000"/>
          <w:sz w:val="32"/>
          <w:szCs w:val="32"/>
        </w:rPr>
      </w:pPr>
    </w:p>
    <w:p w:rsidR="00757450" w:rsidRPr="00757450" w:rsidRDefault="00853A19" w:rsidP="00757450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Средства мотивации призваны "включать" в действие мотивы и стимулы. Среди этих средств в Японии особое место занимает система </w:t>
      </w:r>
      <w:r w:rsidRPr="00757450">
        <w:rPr>
          <w:color w:val="000000"/>
          <w:sz w:val="28"/>
          <w:szCs w:val="28"/>
        </w:rPr>
        <w:t xml:space="preserve">"пожизненного найма" работников. </w:t>
      </w:r>
      <w:r w:rsidR="00757450" w:rsidRPr="00757450">
        <w:rPr>
          <w:color w:val="000000"/>
          <w:sz w:val="28"/>
          <w:szCs w:val="28"/>
        </w:rPr>
        <w:t xml:space="preserve">Следует сразу же </w:t>
      </w:r>
      <w:r w:rsidR="007769A0">
        <w:rPr>
          <w:color w:val="000000"/>
          <w:sz w:val="28"/>
          <w:szCs w:val="28"/>
        </w:rPr>
        <w:t>заметить, что "пожизненный наем"</w:t>
      </w:r>
      <w:r w:rsidR="00757450" w:rsidRPr="00757450">
        <w:rPr>
          <w:color w:val="000000"/>
          <w:sz w:val="28"/>
          <w:szCs w:val="28"/>
        </w:rPr>
        <w:t xml:space="preserve"> характерен только для крупных фирм. В мелких фирмах эта система, естественно, не доминирует. По оценкам японских экономистов, данной системой найма охватывается от 22 до 30% наемного персонала.</w:t>
      </w:r>
    </w:p>
    <w:p w:rsidR="00757450" w:rsidRPr="00757450" w:rsidRDefault="00757450" w:rsidP="00757450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757450">
        <w:rPr>
          <w:color w:val="000000"/>
          <w:sz w:val="28"/>
          <w:szCs w:val="28"/>
        </w:rPr>
        <w:t>Механизм этой системы функционирует следующим образом. Каждый год фирма в начале апреля, т. е. по окончании учебного года, нанимает выпускников школ и университетов, которые заполняют вакансии по</w:t>
      </w:r>
      <w:r w:rsidRPr="00757450">
        <w:rPr>
          <w:color w:val="000000"/>
          <w:sz w:val="28"/>
          <w:szCs w:val="28"/>
        </w:rPr>
        <w:softHyphen/>
        <w:t>стоянного штата. Зачисленные проходят определенный период адаптации и обучения и только после этого допускаются к исполнению обязанностей на рабочем месте. Некоторые фирмы практикуют испытательные сроки.</w:t>
      </w:r>
    </w:p>
    <w:p w:rsidR="00757450" w:rsidRPr="00757450" w:rsidRDefault="007769A0" w:rsidP="00757450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"Пожизненный наем"</w:t>
      </w:r>
      <w:r w:rsidR="00757450" w:rsidRPr="00757450">
        <w:rPr>
          <w:color w:val="000000"/>
          <w:sz w:val="28"/>
          <w:szCs w:val="28"/>
        </w:rPr>
        <w:t xml:space="preserve"> дает предпринимателям ак</w:t>
      </w:r>
      <w:r w:rsidR="00757450" w:rsidRPr="00757450">
        <w:rPr>
          <w:color w:val="000000"/>
          <w:sz w:val="28"/>
          <w:szCs w:val="28"/>
        </w:rPr>
        <w:softHyphen/>
        <w:t>тивных и преданных тружеников, готовых трудиться не покладая рук. Конечно, такой наем выгоден прежде всего бизнесу, однако субъективно выгоду ощущают и работники. С первых дней работы в фирме они прони</w:t>
      </w:r>
      <w:r w:rsidR="00757450" w:rsidRPr="00757450">
        <w:rPr>
          <w:color w:val="000000"/>
          <w:sz w:val="28"/>
          <w:szCs w:val="28"/>
        </w:rPr>
        <w:softHyphen/>
        <w:t>каются уверенностью в том, что, пока фирма функцио</w:t>
      </w:r>
      <w:r w:rsidR="00757450" w:rsidRPr="00757450">
        <w:rPr>
          <w:color w:val="000000"/>
          <w:sz w:val="28"/>
          <w:szCs w:val="28"/>
        </w:rPr>
        <w:softHyphen/>
        <w:t>нирует, их занятост</w:t>
      </w:r>
      <w:r>
        <w:rPr>
          <w:color w:val="000000"/>
          <w:sz w:val="28"/>
          <w:szCs w:val="28"/>
        </w:rPr>
        <w:t>ь</w:t>
      </w:r>
      <w:r w:rsidR="00757450" w:rsidRPr="00757450">
        <w:rPr>
          <w:color w:val="000000"/>
          <w:sz w:val="28"/>
          <w:szCs w:val="28"/>
        </w:rPr>
        <w:t xml:space="preserve"> гарантирована. По достижении 55 (а в некоторых фирмах 60) лет они выйдут на пен</w:t>
      </w:r>
      <w:r w:rsidR="00757450" w:rsidRPr="00757450">
        <w:rPr>
          <w:color w:val="000000"/>
          <w:sz w:val="28"/>
          <w:szCs w:val="28"/>
        </w:rPr>
        <w:softHyphen/>
        <w:t>сию, и фирма выплатит им солидные выходные посо</w:t>
      </w:r>
      <w:r w:rsidR="00757450" w:rsidRPr="00757450">
        <w:rPr>
          <w:color w:val="000000"/>
          <w:sz w:val="28"/>
          <w:szCs w:val="28"/>
        </w:rPr>
        <w:softHyphen/>
        <w:t>бия.</w:t>
      </w:r>
    </w:p>
    <w:p w:rsidR="00757450" w:rsidRPr="00757450" w:rsidRDefault="00757450" w:rsidP="00757450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757450">
        <w:rPr>
          <w:color w:val="000000"/>
          <w:sz w:val="28"/>
          <w:szCs w:val="28"/>
        </w:rPr>
        <w:t xml:space="preserve">Нужно сказать, </w:t>
      </w:r>
      <w:r w:rsidR="007769A0">
        <w:rPr>
          <w:color w:val="000000"/>
          <w:sz w:val="28"/>
          <w:szCs w:val="28"/>
        </w:rPr>
        <w:t>что японские рабочие принимают "пожизненный наем"</w:t>
      </w:r>
      <w:r w:rsidRPr="00757450">
        <w:rPr>
          <w:color w:val="000000"/>
          <w:sz w:val="28"/>
          <w:szCs w:val="28"/>
        </w:rPr>
        <w:t xml:space="preserve"> как должное, более того, они ак</w:t>
      </w:r>
      <w:r w:rsidRPr="00757450">
        <w:rPr>
          <w:color w:val="000000"/>
          <w:sz w:val="28"/>
          <w:szCs w:val="28"/>
        </w:rPr>
        <w:softHyphen/>
        <w:t>тивно стремятся попасть в сферу его действия. Кроме указанных выше причин здесь также действуют этнопсихологические установки. Так, потеря работы в Япо</w:t>
      </w:r>
      <w:r w:rsidRPr="00757450">
        <w:rPr>
          <w:color w:val="000000"/>
          <w:sz w:val="28"/>
          <w:szCs w:val="28"/>
        </w:rPr>
        <w:softHyphen/>
        <w:t>нии рассматривается как личная катастрофа, не только наносящая работнику экономический ущерб, но и уни</w:t>
      </w:r>
      <w:r w:rsidRPr="00757450">
        <w:rPr>
          <w:color w:val="000000"/>
          <w:sz w:val="28"/>
          <w:szCs w:val="28"/>
        </w:rPr>
        <w:softHyphen/>
        <w:t>жающая его в</w:t>
      </w:r>
      <w:r w:rsidRPr="00757450">
        <w:rPr>
          <w:smallCaps/>
          <w:color w:val="000000"/>
          <w:sz w:val="28"/>
          <w:szCs w:val="28"/>
        </w:rPr>
        <w:t xml:space="preserve"> </w:t>
      </w:r>
      <w:r w:rsidRPr="00757450">
        <w:rPr>
          <w:color w:val="000000"/>
          <w:sz w:val="28"/>
          <w:szCs w:val="28"/>
        </w:rPr>
        <w:t>социальном плане. Увольнение ассоции</w:t>
      </w:r>
      <w:r w:rsidRPr="00757450">
        <w:rPr>
          <w:color w:val="000000"/>
          <w:sz w:val="28"/>
          <w:szCs w:val="28"/>
        </w:rPr>
        <w:softHyphen/>
        <w:t>руется с отсутствием широких знаний, профессиональ</w:t>
      </w:r>
      <w:r w:rsidRPr="00757450">
        <w:rPr>
          <w:color w:val="000000"/>
          <w:sz w:val="28"/>
          <w:szCs w:val="28"/>
        </w:rPr>
        <w:softHyphen/>
        <w:t>ных навыков и способностей, а также традиционного рвения к труду. Уволенные или оставившие работу японцы обрекаются в известной степени на изоляцию: им трудно себя реабилитировать</w:t>
      </w:r>
      <w:r w:rsidR="007769A0">
        <w:rPr>
          <w:color w:val="000000"/>
          <w:sz w:val="28"/>
          <w:szCs w:val="28"/>
        </w:rPr>
        <w:t xml:space="preserve"> в глазах членов свое</w:t>
      </w:r>
      <w:r w:rsidR="007769A0">
        <w:rPr>
          <w:color w:val="000000"/>
          <w:sz w:val="28"/>
          <w:szCs w:val="28"/>
        </w:rPr>
        <w:softHyphen/>
        <w:t>го "клана"</w:t>
      </w:r>
      <w:r w:rsidRPr="00757450">
        <w:rPr>
          <w:color w:val="000000"/>
          <w:sz w:val="28"/>
          <w:szCs w:val="28"/>
        </w:rPr>
        <w:t>. Такие люди, как правило, становятся бременем для семьи и родственников. Все это понуж</w:t>
      </w:r>
      <w:r w:rsidRPr="00757450">
        <w:rPr>
          <w:color w:val="000000"/>
          <w:sz w:val="28"/>
          <w:szCs w:val="28"/>
        </w:rPr>
        <w:softHyphen/>
        <w:t>дает оставшихся без места тщательно скрывать реаль</w:t>
      </w:r>
      <w:r w:rsidRPr="00757450">
        <w:rPr>
          <w:color w:val="000000"/>
          <w:sz w:val="28"/>
          <w:szCs w:val="28"/>
        </w:rPr>
        <w:softHyphen/>
        <w:t>ное положение дел и безропотно искать какое-нибудь занятие.</w:t>
      </w:r>
    </w:p>
    <w:p w:rsidR="00903CFB" w:rsidRPr="00885986" w:rsidRDefault="00757450" w:rsidP="00885986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757450">
        <w:rPr>
          <w:color w:val="000000"/>
          <w:sz w:val="28"/>
          <w:szCs w:val="28"/>
        </w:rPr>
        <w:t>Японский  работник, наня</w:t>
      </w:r>
      <w:r w:rsidR="007769A0">
        <w:rPr>
          <w:color w:val="000000"/>
          <w:sz w:val="28"/>
          <w:szCs w:val="28"/>
        </w:rPr>
        <w:t>тый фирмой "пожизненно"</w:t>
      </w:r>
      <w:r w:rsidRPr="00757450">
        <w:rPr>
          <w:color w:val="000000"/>
          <w:sz w:val="28"/>
          <w:szCs w:val="28"/>
        </w:rPr>
        <w:t>, испытывает чувство глубокого удовлетворения. По</w:t>
      </w:r>
      <w:r w:rsidRPr="00757450">
        <w:rPr>
          <w:color w:val="000000"/>
          <w:sz w:val="28"/>
          <w:szCs w:val="28"/>
        </w:rPr>
        <w:softHyphen/>
        <w:t>скольку отбор в постоянные кадры очень сложен и строг, счастливчик, прошедший все рогатки отбора, переживает как бы психологическое обновление. Он рассматривает факт найма как признание его досто</w:t>
      </w:r>
      <w:r w:rsidRPr="00757450">
        <w:rPr>
          <w:color w:val="000000"/>
          <w:sz w:val="28"/>
          <w:szCs w:val="28"/>
        </w:rPr>
        <w:softHyphen/>
        <w:t>инств, подготовленности и способностей. От этого вновь принятый проникается к нанявшей его фирме благо</w:t>
      </w:r>
      <w:r w:rsidRPr="00757450">
        <w:rPr>
          <w:color w:val="000000"/>
          <w:sz w:val="28"/>
          <w:szCs w:val="28"/>
        </w:rPr>
        <w:softHyphen/>
        <w:t>дарностью и зачисляет себя в ее вечные должники.</w:t>
      </w:r>
      <w:r>
        <w:rPr>
          <w:sz w:val="28"/>
          <w:szCs w:val="28"/>
        </w:rPr>
        <w:t xml:space="preserve"> </w:t>
      </w:r>
      <w:r w:rsidR="007769A0">
        <w:rPr>
          <w:color w:val="000000"/>
          <w:sz w:val="28"/>
          <w:szCs w:val="28"/>
        </w:rPr>
        <w:t>В сущности, "пожизненный наем"</w:t>
      </w:r>
      <w:r w:rsidRPr="00757450">
        <w:rPr>
          <w:color w:val="000000"/>
          <w:sz w:val="28"/>
          <w:szCs w:val="28"/>
        </w:rPr>
        <w:t xml:space="preserve"> выступает для японских </w:t>
      </w:r>
      <w:r w:rsidRPr="00885986">
        <w:rPr>
          <w:color w:val="000000"/>
          <w:sz w:val="28"/>
          <w:szCs w:val="28"/>
        </w:rPr>
        <w:t xml:space="preserve">работников мощным возбудителем их мотивационных сил. Именно это, как нам представляется, обеспечивает ему будущее. </w:t>
      </w:r>
    </w:p>
    <w:p w:rsidR="00885986" w:rsidRPr="00885986" w:rsidRDefault="007769A0" w:rsidP="00885986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Система "пожизненного найма"</w:t>
      </w:r>
      <w:r w:rsidR="00885986" w:rsidRPr="00885986">
        <w:rPr>
          <w:color w:val="000000"/>
          <w:sz w:val="28"/>
          <w:szCs w:val="28"/>
        </w:rPr>
        <w:t xml:space="preserve"> тесно переплетается с системой оплаты по старшинству, которая также вы</w:t>
      </w:r>
      <w:r w:rsidR="00885986" w:rsidRPr="00885986">
        <w:rPr>
          <w:color w:val="000000"/>
          <w:sz w:val="28"/>
          <w:szCs w:val="28"/>
        </w:rPr>
        <w:softHyphen/>
        <w:t>ступает в качестве мотивационного средства. Ее сущ</w:t>
      </w:r>
      <w:r w:rsidR="00885986" w:rsidRPr="00885986">
        <w:rPr>
          <w:color w:val="000000"/>
          <w:sz w:val="28"/>
          <w:szCs w:val="28"/>
        </w:rPr>
        <w:softHyphen/>
        <w:t>ность заключается в том, что размер заработной платы ставится в прямую зависимость от продолжительности непрерывного стажа: за каждый очередной год этого стажа полагается автоматическая прибавка к зарплате. Подобная оценка труда работников берет свое начало в традиционном для японского общества уважении к старшим. Общепризнано, что в сфере производства, как и в жизни вообще, человек с возрастом му</w:t>
      </w:r>
      <w:r w:rsidR="00D963B2">
        <w:rPr>
          <w:color w:val="000000"/>
          <w:sz w:val="28"/>
          <w:szCs w:val="28"/>
        </w:rPr>
        <w:t>дреет, способности его получают</w:t>
      </w:r>
      <w:r w:rsidR="00885986" w:rsidRPr="00885986">
        <w:rPr>
          <w:color w:val="000000"/>
          <w:sz w:val="28"/>
          <w:szCs w:val="28"/>
        </w:rPr>
        <w:t xml:space="preserve"> все б</w:t>
      </w:r>
      <w:r>
        <w:rPr>
          <w:color w:val="000000"/>
          <w:sz w:val="28"/>
          <w:szCs w:val="28"/>
        </w:rPr>
        <w:t>олее разностороннее раз</w:t>
      </w:r>
      <w:r>
        <w:rPr>
          <w:color w:val="000000"/>
          <w:sz w:val="28"/>
          <w:szCs w:val="28"/>
        </w:rPr>
        <w:softHyphen/>
        <w:t>витие. "</w:t>
      </w:r>
      <w:r w:rsidR="00885986" w:rsidRPr="00885986">
        <w:rPr>
          <w:color w:val="000000"/>
          <w:sz w:val="28"/>
          <w:szCs w:val="28"/>
        </w:rPr>
        <w:t>Старшего, — гласит яп</w:t>
      </w:r>
      <w:r>
        <w:rPr>
          <w:color w:val="000000"/>
          <w:sz w:val="28"/>
          <w:szCs w:val="28"/>
        </w:rPr>
        <w:t>онская мудрость, — надо уважать"</w:t>
      </w:r>
      <w:r w:rsidR="00885986" w:rsidRPr="00885986">
        <w:rPr>
          <w:color w:val="000000"/>
          <w:sz w:val="28"/>
          <w:szCs w:val="28"/>
        </w:rPr>
        <w:t>. Неудивительно, что принцип старшинства столь четко прослеживается в области начисления за</w:t>
      </w:r>
      <w:r w:rsidR="00885986" w:rsidRPr="00885986">
        <w:rPr>
          <w:color w:val="000000"/>
          <w:sz w:val="28"/>
          <w:szCs w:val="28"/>
        </w:rPr>
        <w:softHyphen/>
        <w:t>работной платы.</w:t>
      </w:r>
    </w:p>
    <w:p w:rsidR="00885986" w:rsidRPr="00885986" w:rsidRDefault="00885986" w:rsidP="00885986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885986">
        <w:rPr>
          <w:color w:val="000000"/>
          <w:sz w:val="28"/>
          <w:szCs w:val="28"/>
        </w:rPr>
        <w:t>Функционирование оплаты по старшинству подводит к двум выводам. Во-первых, практикуемая в Японии система оплаты труда отличается весьма незначитель</w:t>
      </w:r>
      <w:r w:rsidRPr="00885986">
        <w:rPr>
          <w:color w:val="000000"/>
          <w:sz w:val="28"/>
          <w:szCs w:val="28"/>
        </w:rPr>
        <w:softHyphen/>
        <w:t>ной дифференцированностью и подчиняется требованиям принципа уравниловки. Во-вторых, размер заработ</w:t>
      </w:r>
      <w:r w:rsidRPr="00885986">
        <w:rPr>
          <w:color w:val="000000"/>
          <w:sz w:val="28"/>
          <w:szCs w:val="28"/>
        </w:rPr>
        <w:softHyphen/>
        <w:t>ной платы с точки зрения мотивационной теории более или менее близок к оптимуму,  довольно четко отражая фактическую потребность.</w:t>
      </w:r>
      <w:r>
        <w:rPr>
          <w:sz w:val="28"/>
          <w:szCs w:val="28"/>
        </w:rPr>
        <w:t xml:space="preserve"> </w:t>
      </w:r>
      <w:r w:rsidRPr="00885986">
        <w:rPr>
          <w:color w:val="000000"/>
          <w:sz w:val="28"/>
          <w:szCs w:val="28"/>
        </w:rPr>
        <w:t>Относительно слабо выраженная дифференцированность заработной платы в Японии предотвращает воз</w:t>
      </w:r>
      <w:r w:rsidRPr="00885986">
        <w:rPr>
          <w:color w:val="000000"/>
          <w:sz w:val="28"/>
          <w:szCs w:val="28"/>
        </w:rPr>
        <w:softHyphen/>
        <w:t xml:space="preserve">никновение негативных эмоций среди работников. </w:t>
      </w:r>
    </w:p>
    <w:p w:rsidR="00885986" w:rsidRPr="00885986" w:rsidRDefault="00885986" w:rsidP="00885986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885986">
        <w:rPr>
          <w:color w:val="000000"/>
          <w:sz w:val="28"/>
          <w:szCs w:val="28"/>
        </w:rPr>
        <w:t>Оплата по старшинству теснейшим образом связана с системой должностного продвижения по старшинству, или, как ее еще именуют, "системой сеньоризма".</w:t>
      </w:r>
    </w:p>
    <w:p w:rsidR="00885986" w:rsidRPr="00885986" w:rsidRDefault="00885986" w:rsidP="00885986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885986">
        <w:rPr>
          <w:color w:val="000000"/>
          <w:sz w:val="28"/>
          <w:szCs w:val="28"/>
        </w:rPr>
        <w:t>Суть системы состоит в том, что при выборе канди</w:t>
      </w:r>
      <w:r w:rsidRPr="00885986">
        <w:rPr>
          <w:color w:val="000000"/>
          <w:sz w:val="28"/>
          <w:szCs w:val="28"/>
        </w:rPr>
        <w:softHyphen/>
        <w:t>дата на выдвижение определяющими критериями явля</w:t>
      </w:r>
      <w:r w:rsidRPr="00885986">
        <w:rPr>
          <w:color w:val="000000"/>
          <w:sz w:val="28"/>
          <w:szCs w:val="28"/>
        </w:rPr>
        <w:softHyphen/>
        <w:t>ются возраст и стаж. И хотя должное способностям людей отдается, хотя способности эти с течением вре</w:t>
      </w:r>
      <w:r w:rsidRPr="00885986">
        <w:rPr>
          <w:color w:val="000000"/>
          <w:sz w:val="28"/>
          <w:szCs w:val="28"/>
        </w:rPr>
        <w:softHyphen/>
        <w:t>мени все больше принимаются в расчет, ориентация на возраст и стаж крайне медленно уступает свои позиции.  Что же дает японскому бизнесу "система сеньориз</w:t>
      </w:r>
      <w:r w:rsidRPr="00885986">
        <w:rPr>
          <w:color w:val="000000"/>
          <w:sz w:val="28"/>
          <w:szCs w:val="28"/>
        </w:rPr>
        <w:softHyphen/>
        <w:t>ма"? Во-первых, она ослабляет конкуренцию между отдельными работниками за освобождающиеся вакан</w:t>
      </w:r>
      <w:r w:rsidRPr="00885986">
        <w:rPr>
          <w:color w:val="000000"/>
          <w:sz w:val="28"/>
          <w:szCs w:val="28"/>
        </w:rPr>
        <w:softHyphen/>
        <w:t>сии. Во-вторых, она отвечает бытующим в стране пред</w:t>
      </w:r>
      <w:r w:rsidRPr="00885986">
        <w:rPr>
          <w:color w:val="000000"/>
          <w:sz w:val="28"/>
          <w:szCs w:val="28"/>
        </w:rPr>
        <w:softHyphen/>
        <w:t>ставлениям об особой ценности работников, обогащён</w:t>
      </w:r>
      <w:r w:rsidRPr="00885986">
        <w:rPr>
          <w:color w:val="000000"/>
          <w:sz w:val="28"/>
          <w:szCs w:val="28"/>
        </w:rPr>
        <w:softHyphen/>
        <w:t>ных производственным опытом, навыками, а таковыми в первую очередь считают старших по возрасту. В-третьих, она поддерживает господствующий в Японии принцип  уравниловки: "каждый в свое время займет соответствующее положение"</w:t>
      </w:r>
    </w:p>
    <w:p w:rsidR="00903CFB" w:rsidRDefault="00885986" w:rsidP="00885986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885986">
        <w:rPr>
          <w:color w:val="000000"/>
          <w:sz w:val="28"/>
          <w:szCs w:val="28"/>
        </w:rPr>
        <w:t>Кроме возраста, стажа и способностей на систему выбора кандидатов на выдвижение оказывает влияние, конечно, и уровень образования. При прочих равных условиях кандидат с престижным вузом за плечами получит предпочтение. Но в целом преимущество пока в большинстве случаев сохраняется за возрастом и ста</w:t>
      </w:r>
      <w:r w:rsidRPr="00885986">
        <w:rPr>
          <w:color w:val="000000"/>
          <w:sz w:val="28"/>
          <w:szCs w:val="28"/>
        </w:rPr>
        <w:softHyphen/>
        <w:t>жем.</w:t>
      </w:r>
    </w:p>
    <w:p w:rsidR="00885986" w:rsidRDefault="00885986" w:rsidP="00885986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p w:rsidR="00885986" w:rsidRPr="00885986" w:rsidRDefault="00885986" w:rsidP="00885986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</w:p>
    <w:p w:rsidR="00BB6BE2" w:rsidRDefault="00BB6BE2" w:rsidP="00BB6B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BB6BE2" w:rsidRDefault="008406F3" w:rsidP="003A51A0">
      <w:pPr>
        <w:keepNext/>
        <w:autoSpaceDE w:val="0"/>
        <w:autoSpaceDN w:val="0"/>
        <w:adjustRightInd w:val="0"/>
        <w:spacing w:line="360" w:lineRule="auto"/>
        <w:ind w:firstLine="567"/>
        <w:jc w:val="both"/>
        <w:rPr>
          <w:rFonts w:ascii="a_Algerius" w:hAnsi="a_Algerius"/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</w:t>
      </w:r>
      <w:r w:rsidR="003A51A0">
        <w:rPr>
          <w:b/>
          <w:i/>
          <w:sz w:val="28"/>
          <w:szCs w:val="28"/>
        </w:rPr>
        <w:t xml:space="preserve">   </w:t>
      </w:r>
      <w:r w:rsidR="00BB6BE2" w:rsidRPr="008406F3">
        <w:rPr>
          <w:rFonts w:ascii="a_Algerius" w:hAnsi="a_Algerius"/>
          <w:b/>
          <w:sz w:val="28"/>
          <w:szCs w:val="28"/>
        </w:rPr>
        <w:t>4</w:t>
      </w:r>
      <w:r w:rsidR="003A51A0" w:rsidRPr="008406F3">
        <w:rPr>
          <w:rFonts w:ascii="a_Algerius" w:hAnsi="a_Algerius"/>
          <w:b/>
          <w:sz w:val="28"/>
          <w:szCs w:val="28"/>
        </w:rPr>
        <w:t>.</w:t>
      </w:r>
      <w:r w:rsidR="00BB6BE2" w:rsidRPr="008406F3">
        <w:rPr>
          <w:rFonts w:ascii="a_Algerius" w:hAnsi="a_Algerius"/>
          <w:b/>
          <w:sz w:val="28"/>
          <w:szCs w:val="28"/>
        </w:rPr>
        <w:t xml:space="preserve">  Система управления качеством</w:t>
      </w:r>
    </w:p>
    <w:p w:rsidR="008406F3" w:rsidRPr="008406F3" w:rsidRDefault="008406F3" w:rsidP="003A51A0">
      <w:pPr>
        <w:keepNext/>
        <w:autoSpaceDE w:val="0"/>
        <w:autoSpaceDN w:val="0"/>
        <w:adjustRightInd w:val="0"/>
        <w:spacing w:line="360" w:lineRule="auto"/>
        <w:ind w:firstLine="567"/>
        <w:jc w:val="both"/>
        <w:rPr>
          <w:rFonts w:ascii="a_Algerius" w:hAnsi="a_Algerius"/>
          <w:b/>
          <w:sz w:val="28"/>
          <w:szCs w:val="28"/>
        </w:rPr>
      </w:pPr>
    </w:p>
    <w:p w:rsidR="00BB6BE2" w:rsidRDefault="00BB6BE2" w:rsidP="008406F3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Историческими предпосылками управления качеством явилось общегосударственное движение «за отсутствие недостатков», которое переросло в комплексный метод управления качеством. Это движение оказало существенное влияние не только на качество товаров, но и на осознание ответственности каждым рабочим за качество выполненной работы, развивая в них чувство самоконтроля.</w:t>
      </w:r>
    </w:p>
    <w:p w:rsidR="00BB6BE2" w:rsidRDefault="00BB6BE2" w:rsidP="008406F3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Изначально система контроля  и управления качеством основывалась на кружках качества. По мнению основателя и теоретика управления качеством в Японии Исикава Каору, для организации кружков руководителям необходимо следовать следующими принципами:</w:t>
      </w:r>
    </w:p>
    <w:p w:rsidR="00BB6BE2" w:rsidRDefault="00BB6BE2" w:rsidP="009316B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добровольности.</w:t>
      </w:r>
      <w:r>
        <w:rPr>
          <w:sz w:val="28"/>
          <w:szCs w:val="28"/>
        </w:rPr>
        <w:t xml:space="preserve"> Кружки должны создаваться на добровольной основе, а не по команде сверху. </w:t>
      </w:r>
    </w:p>
    <w:p w:rsidR="00BB6BE2" w:rsidRDefault="00BB6BE2" w:rsidP="009316B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саморазвитие</w:t>
      </w:r>
      <w:r>
        <w:rPr>
          <w:sz w:val="28"/>
          <w:szCs w:val="28"/>
        </w:rPr>
        <w:t xml:space="preserve">. Члены кружка должны проявлять желание учиться. </w:t>
      </w:r>
    </w:p>
    <w:p w:rsidR="00BB6BE2" w:rsidRDefault="00BB6BE2" w:rsidP="009316B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групповая деятельность</w:t>
      </w:r>
      <w:r>
        <w:rPr>
          <w:sz w:val="28"/>
          <w:szCs w:val="28"/>
        </w:rPr>
        <w:t xml:space="preserve"> </w:t>
      </w:r>
    </w:p>
    <w:p w:rsidR="00BB6BE2" w:rsidRDefault="00BB6BE2" w:rsidP="009316B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применение методов управления качеством</w:t>
      </w:r>
    </w:p>
    <w:p w:rsidR="00BB6BE2" w:rsidRDefault="00BB6BE2" w:rsidP="009316B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взаимосвязь с рабочим местом</w:t>
      </w:r>
    </w:p>
    <w:p w:rsidR="00BB6BE2" w:rsidRDefault="00BB6BE2" w:rsidP="009316B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деловая активность и непрерывность функционирования</w:t>
      </w:r>
      <w:r>
        <w:rPr>
          <w:sz w:val="28"/>
          <w:szCs w:val="28"/>
        </w:rPr>
        <w:t xml:space="preserve"> </w:t>
      </w:r>
    </w:p>
    <w:p w:rsidR="00BB6BE2" w:rsidRDefault="00BB6BE2" w:rsidP="009316B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взаимного развития</w:t>
      </w:r>
      <w:r>
        <w:rPr>
          <w:sz w:val="28"/>
          <w:szCs w:val="28"/>
        </w:rPr>
        <w:t>. Члены кружка должны стремиться к расширению своего кругозора и сотрудничать с членами других кружков.</w:t>
      </w:r>
    </w:p>
    <w:p w:rsidR="00BB6BE2" w:rsidRDefault="00BB6BE2" w:rsidP="009316B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атмосфера новаторства и творческого поиска</w:t>
      </w:r>
      <w:r>
        <w:rPr>
          <w:sz w:val="28"/>
          <w:szCs w:val="28"/>
        </w:rPr>
        <w:t xml:space="preserve"> </w:t>
      </w:r>
    </w:p>
    <w:p w:rsidR="00BB6BE2" w:rsidRDefault="00BB6BE2" w:rsidP="009316B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всеобщего участия в конечном итоге</w:t>
      </w:r>
      <w:r>
        <w:rPr>
          <w:sz w:val="28"/>
          <w:szCs w:val="28"/>
        </w:rPr>
        <w:t>. Конечной целью кружков качества должно стать полноценное участие всех рабочих в управлении качеством.</w:t>
      </w:r>
    </w:p>
    <w:p w:rsidR="00BB6BE2" w:rsidRDefault="00BB6BE2" w:rsidP="009316B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осознание важности повышения качества продукции и необходимости решения задач в этой области</w:t>
      </w:r>
    </w:p>
    <w:p w:rsidR="00BB6BE2" w:rsidRDefault="00BB6BE2" w:rsidP="008406F3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также особенности японской системы управления качеством, отличающая ее от западной системы:</w:t>
      </w:r>
    </w:p>
    <w:p w:rsidR="00BB6BE2" w:rsidRDefault="00BB6BE2" w:rsidP="009316BF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качеством на уровне фирмы - участи</w:t>
      </w:r>
      <w:r w:rsidR="00D963B2">
        <w:rPr>
          <w:sz w:val="28"/>
          <w:szCs w:val="28"/>
        </w:rPr>
        <w:t>е</w:t>
      </w:r>
      <w:r>
        <w:rPr>
          <w:sz w:val="28"/>
          <w:szCs w:val="28"/>
        </w:rPr>
        <w:t xml:space="preserve"> всех звеньев в управлении качеством.</w:t>
      </w:r>
    </w:p>
    <w:p w:rsidR="00BB6BE2" w:rsidRDefault="00BB6BE2" w:rsidP="009316BF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кадров и обучение методам управления качеством.</w:t>
      </w:r>
    </w:p>
    <w:p w:rsidR="00BB6BE2" w:rsidRDefault="00BB6BE2" w:rsidP="009316BF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кружков качества.</w:t>
      </w:r>
    </w:p>
    <w:p w:rsidR="00BB6BE2" w:rsidRDefault="00BB6BE2" w:rsidP="009316BF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инспектиро</w:t>
      </w:r>
      <w:r w:rsidR="00D963B2">
        <w:rPr>
          <w:sz w:val="28"/>
          <w:szCs w:val="28"/>
        </w:rPr>
        <w:t>вание деятельности по управлению</w:t>
      </w:r>
      <w:r>
        <w:rPr>
          <w:sz w:val="28"/>
          <w:szCs w:val="28"/>
        </w:rPr>
        <w:t xml:space="preserve"> качеством (премии Деминга предприятию и проверка деятельности руководства.)</w:t>
      </w:r>
    </w:p>
    <w:p w:rsidR="00BB6BE2" w:rsidRDefault="00BB6BE2" w:rsidP="009316BF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статистических методов.</w:t>
      </w:r>
    </w:p>
    <w:p w:rsidR="00BB6BE2" w:rsidRDefault="00BB6BE2" w:rsidP="009316BF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общенациональные программы по контролю качества.</w:t>
      </w:r>
    </w:p>
    <w:p w:rsidR="00BB6BE2" w:rsidRDefault="00BB6BE2" w:rsidP="00BB6BE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Задачами кружков качества в рамках общей деятельности по управлению качеством на предприятии являются:</w:t>
      </w:r>
    </w:p>
    <w:p w:rsidR="00BB6BE2" w:rsidRDefault="00BB6BE2" w:rsidP="009316B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совершенствованию и развитию предприятия</w:t>
      </w:r>
    </w:p>
    <w:p w:rsidR="00BB6BE2" w:rsidRDefault="00BB6BE2" w:rsidP="009316B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создание здоровой, творческой и доброжелательной атмосферы на рабочем участке</w:t>
      </w:r>
    </w:p>
    <w:p w:rsidR="00BB6BE2" w:rsidRDefault="00BB6BE2" w:rsidP="009316BF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всестороннее развитие способностей работников и ориентация на использование этих возможностей в интересах фирмы</w:t>
      </w:r>
    </w:p>
    <w:p w:rsidR="00BB6BE2" w:rsidRDefault="00BB6BE2" w:rsidP="00BB6BE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качеством имеет многие преимущества:</w:t>
      </w:r>
    </w:p>
    <w:p w:rsidR="00BB6BE2" w:rsidRPr="005F7BEF" w:rsidRDefault="00BB6BE2" w:rsidP="009316B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Она дает истинную гарантию качества. Качество можно закладывать на каждом этапе, в каждом процессе и добиться полностью бездефектного производства. Это достигается путем управления технологическим процессом. Недостаточно просто обнаружить дефекты и устранять их. Необходимо определить причины, которые вызывают эти дефекты. Комплексное управление качеством может помочь рабочим выявить, а затем и устранить эти причины.</w:t>
      </w:r>
    </w:p>
    <w:p w:rsidR="00BB6BE2" w:rsidRPr="005F7BEF" w:rsidRDefault="00BB6BE2" w:rsidP="009316B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Комплексное управление качеством вскрывает каналы связи внутри фирмы, давая приток свежего воздуха. Комплексное управление качеством позволяет обнаружить отказ, прежде чем он приведет к катастрофе, поскольку все привыкли говорить откровенно, помогать друг другу. </w:t>
      </w:r>
    </w:p>
    <w:p w:rsidR="00BB6BE2" w:rsidRPr="005F7BEF" w:rsidRDefault="00BB6BE2" w:rsidP="009316B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Комплексное управление качеством дает возможность отделу проектирования продукции и производственному отделу умело и точно следовать меняющимся вкусам и позициям заказчика, с тем чтобы выпускаемая продукция последовательно удовлетворяла их запросам.</w:t>
      </w:r>
    </w:p>
    <w:p w:rsidR="00BB6BE2" w:rsidRDefault="00BB6BE2" w:rsidP="008406F3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Комплексное управление  качеством проникает в сознание людей и помогает выявить ложную информацию. Оно помогает фирмам избежать использование ошибочных данных о выпуске и реализации продукции. «Знание - сила» - вот лозунг комплексного управлением качеством. </w:t>
      </w:r>
    </w:p>
    <w:p w:rsidR="00BB6BE2" w:rsidRDefault="00BB6BE2" w:rsidP="00BB6BE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идеалы воплощенные в </w:t>
      </w:r>
      <w:r>
        <w:rPr>
          <w:sz w:val="28"/>
          <w:szCs w:val="28"/>
          <w:lang w:val="en-US"/>
        </w:rPr>
        <w:t>QC</w:t>
      </w:r>
      <w:r>
        <w:rPr>
          <w:sz w:val="28"/>
          <w:szCs w:val="28"/>
        </w:rPr>
        <w:t>, можно кратко охарактеризовать так:</w:t>
      </w:r>
    </w:p>
    <w:p w:rsidR="00BB6BE2" w:rsidRDefault="00BB6BE2" w:rsidP="009316BF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) Естественной потребностью каждого человека является достижения совершенства в работе. Если на ним осуществлять правильное руководство и поощрять, он может совершенствовать свою работу бесконечно.</w:t>
      </w:r>
    </w:p>
    <w:p w:rsidR="00BB6BE2" w:rsidRDefault="00BB6BE2" w:rsidP="009316B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) Люди, выполняющие индивидуальную работу, - настоящие в ней специалисты. Существует множество деталей в работе, выполняемых неправильно, и профессионалы могут внести ценное предложение по устранению трудностей и улучшению системы производства.</w:t>
      </w:r>
    </w:p>
    <w:p w:rsidR="00BB6BE2" w:rsidRDefault="00BB6BE2" w:rsidP="009316BF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) Рабочие наделены умом и воображением. Они обладают доскональным знанием работы и соответственно мастерством. Они стремятся к успеху и не боятся ответственной работы. Если их обучать непосредственной ответственности за качество своей работы, можно получить взрыв творческой активности в организации.</w:t>
      </w:r>
    </w:p>
    <w:p w:rsidR="00BB6BE2" w:rsidRDefault="00BB6BE2" w:rsidP="009316BF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) Кружек качества -  это не механическая машина, а непрерывный процесс. Он имеет две отличительные, но дополняющие друг друга черты. С одной стороны, это образовательный и познавательный процесс. С другой стороны, это процесс, который содействует участию рабочих в мероприятиях, затрагивающих их повседневную работу. Это обеспечивает основу для взаимного сотрудничества менеджмента и рабочих.</w:t>
      </w:r>
    </w:p>
    <w:p w:rsidR="00BB6BE2" w:rsidRDefault="00BB6BE2" w:rsidP="008406F3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 вклад в достижение высоких результатов в области управления качеством ежегодно с 1951 года в Японии вручают премии У. Э. Деминга - основателя, как считается, управления качеством в Японии.</w:t>
      </w:r>
    </w:p>
    <w:p w:rsidR="00BB6BE2" w:rsidRDefault="00BB6BE2" w:rsidP="008406F3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постоянно изменяющимися вкусами, потребностями людей и появлением новых технологий от руководителей  требуется постоянная перестройка самосознания и  ориентировок, которые в самом общем виде могут быть сформулированы так: </w:t>
      </w:r>
    </w:p>
    <w:p w:rsidR="00BB6BE2" w:rsidRDefault="00BB6BE2" w:rsidP="009316BF">
      <w:pPr>
        <w:numPr>
          <w:ilvl w:val="0"/>
          <w:numId w:val="11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 - качест</w:t>
      </w:r>
      <w:r w:rsidR="00A831DD">
        <w:rPr>
          <w:sz w:val="28"/>
          <w:szCs w:val="28"/>
        </w:rPr>
        <w:t>во, а не кратковременные прибыль.</w:t>
      </w:r>
    </w:p>
    <w:p w:rsidR="00BB6BE2" w:rsidRDefault="00BB6BE2" w:rsidP="009316BF">
      <w:pPr>
        <w:numPr>
          <w:ilvl w:val="0"/>
          <w:numId w:val="11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Главный человек - потребитель, то есть нужно стоять на точке зрения конечного пользователя.</w:t>
      </w:r>
    </w:p>
    <w:p w:rsidR="00BB6BE2" w:rsidRDefault="00BB6BE2" w:rsidP="009316BF">
      <w:pPr>
        <w:numPr>
          <w:ilvl w:val="0"/>
          <w:numId w:val="11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Следующий этап производственного процесса -  потребитель твоей продукции. Этот лозунг позволил устранить барьеры и разобщенность между отдельными стадиями жизненного цикла продукции</w:t>
      </w:r>
      <w:r w:rsidR="00A831DD">
        <w:rPr>
          <w:sz w:val="28"/>
          <w:szCs w:val="28"/>
        </w:rPr>
        <w:t>.</w:t>
      </w:r>
    </w:p>
    <w:p w:rsidR="00BB6BE2" w:rsidRDefault="00BB6BE2" w:rsidP="009316BF">
      <w:pPr>
        <w:numPr>
          <w:ilvl w:val="0"/>
          <w:numId w:val="11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обеспечение и применение экономико-математических методов делает процесс принятия решений спокойным, эффективным и более творческим занятием.</w:t>
      </w:r>
    </w:p>
    <w:p w:rsidR="00BB6BE2" w:rsidRDefault="00BB6BE2" w:rsidP="009316BF">
      <w:pPr>
        <w:numPr>
          <w:ilvl w:val="0"/>
          <w:numId w:val="11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Человек в системе управления - вовлечение всех  без исключения работников в процесс управления качеством.</w:t>
      </w:r>
    </w:p>
    <w:p w:rsidR="00BB6BE2" w:rsidRDefault="00BB6BE2" w:rsidP="009316BF">
      <w:pPr>
        <w:numPr>
          <w:ilvl w:val="0"/>
          <w:numId w:val="11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Функциональное управление.</w:t>
      </w:r>
    </w:p>
    <w:p w:rsidR="00BB6BE2" w:rsidRDefault="00BB6BE2" w:rsidP="00BB6BE2">
      <w:pPr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</w:p>
    <w:p w:rsidR="003A51A0" w:rsidRDefault="003A51A0" w:rsidP="00BB6BE2">
      <w:pPr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</w:p>
    <w:p w:rsidR="003A51A0" w:rsidRDefault="003A51A0" w:rsidP="00BB6BE2">
      <w:pPr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</w:p>
    <w:p w:rsidR="003A51A0" w:rsidRDefault="003A51A0" w:rsidP="00BB6BE2">
      <w:pPr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</w:p>
    <w:p w:rsidR="003A51A0" w:rsidRDefault="003A51A0" w:rsidP="00BB6BE2">
      <w:pPr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</w:p>
    <w:p w:rsidR="00DD5044" w:rsidRDefault="00DD5044" w:rsidP="00BB6BE2">
      <w:pPr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</w:p>
    <w:p w:rsidR="00DD5044" w:rsidRDefault="00DD5044" w:rsidP="00BB6BE2">
      <w:pPr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</w:p>
    <w:p w:rsidR="00DD5044" w:rsidRDefault="00DD5044" w:rsidP="00BB6BE2">
      <w:pPr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</w:p>
    <w:p w:rsidR="003A51A0" w:rsidRDefault="003A51A0" w:rsidP="00BB6BE2">
      <w:pPr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</w:p>
    <w:p w:rsidR="003A51A0" w:rsidRDefault="003A51A0" w:rsidP="008406F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A51A0" w:rsidRPr="008406F3" w:rsidRDefault="008406F3" w:rsidP="008406F3">
      <w:pPr>
        <w:autoSpaceDE w:val="0"/>
        <w:autoSpaceDN w:val="0"/>
        <w:adjustRightInd w:val="0"/>
        <w:spacing w:line="360" w:lineRule="auto"/>
        <w:ind w:firstLine="567"/>
        <w:rPr>
          <w:rFonts w:ascii="a_Algerius" w:hAnsi="a_Algerius"/>
          <w:b/>
          <w:sz w:val="32"/>
          <w:szCs w:val="32"/>
        </w:rPr>
      </w:pPr>
      <w:r>
        <w:rPr>
          <w:b/>
          <w:i/>
          <w:sz w:val="28"/>
          <w:szCs w:val="28"/>
        </w:rPr>
        <w:t xml:space="preserve">                                            </w:t>
      </w:r>
      <w:r w:rsidR="003A51A0" w:rsidRPr="008406F3">
        <w:rPr>
          <w:rFonts w:ascii="a_Algerius" w:hAnsi="a_Algerius"/>
          <w:b/>
          <w:sz w:val="32"/>
          <w:szCs w:val="32"/>
        </w:rPr>
        <w:t>Заключение</w:t>
      </w:r>
    </w:p>
    <w:p w:rsidR="003A51A0" w:rsidRDefault="003A51A0" w:rsidP="00BB6BE2">
      <w:pPr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</w:p>
    <w:p w:rsidR="003A51A0" w:rsidRDefault="003A51A0" w:rsidP="008406F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работе был проведен анализ  японской системы управления. Изучение передового опыта является очень существенной и актуальной задачей. Изучение эффективных приемов в управлении персоналом дает нам широкую возможность их применения, при условии их адаптации к специфическим условиям работы организации, способствуя тем самым наиболее передовому и эффективному развитию системы менеджмента.</w:t>
      </w:r>
    </w:p>
    <w:p w:rsidR="003A51A0" w:rsidRDefault="003A51A0" w:rsidP="008406F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специфику и особенности японской системы управления, ряд наработок и положений  может быть использован и в нашей стране. Длительный опыт работы японских предприятий  особенно привлекателен, если учитывать отсутствие  безработных и сохранение в то же время конкурентной среды, а также выход из глубочайшего кризиса в послевоенный период и пр.</w:t>
      </w:r>
    </w:p>
    <w:p w:rsidR="003A51A0" w:rsidRDefault="003A51A0" w:rsidP="008406F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Эффективным может быть  ориентация на качество образования и личностный потенциал работника, а также на длительную перспективу использования его  в конкретной организации. Интенсификация управления и повышение качества работы персонала возможны только в результате применения принципиально новых подходов  к работе с кадрами. Они заключаются прежде всего в ее комплексном характере, более широком использовании элементов планирования, применения индивидуальных форм  работы. </w:t>
      </w:r>
    </w:p>
    <w:p w:rsidR="003A51A0" w:rsidRDefault="003A51A0" w:rsidP="008406F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мой взгляд, экономически целесообразны капиталовложения, связанные с набором персонала, поддержанием его в трудоспособном состоянии, непрерывным обучением и выявлением качеств, потенциальных возможностей и способностей, заложенных в личности работника, с последующим  развитием  важных для его профессиональной деятельности. А также необходима достаточная степень мотивации работника, основанная не только на материальном вознаграждении, но и на моральном поощрении. Целью является достижение такой ситуации,  когда работник  будет чувствовать себя неотъемлемой  частью своей фирмы, членом  большой семьи, зная, что здесь он найдет признание своих способностей, поддержку  и сможет реализоваться как профессионал,  получая пропорциональное своему вкладу в общее дело материальное вознаграждение.  Такой опыт и хотелось бы применить в  нашей системе управления. Что касается коллективного принятия решений, это возможно лишь при наличии высококвалифицированных специалистов, способных решать проблемы разного характера, а все это является особенностью </w:t>
      </w:r>
      <w:r w:rsidR="00D963B2">
        <w:rPr>
          <w:sz w:val="28"/>
          <w:szCs w:val="28"/>
        </w:rPr>
        <w:t xml:space="preserve"> японской системы образования, в</w:t>
      </w:r>
      <w:r>
        <w:rPr>
          <w:sz w:val="28"/>
          <w:szCs w:val="28"/>
        </w:rPr>
        <w:t xml:space="preserve"> таких масштабах применение подобного опыта на данный момент  невозможно.</w:t>
      </w:r>
    </w:p>
    <w:p w:rsidR="003A51A0" w:rsidRPr="005F7BEF" w:rsidRDefault="003A51A0" w:rsidP="00BB6BE2">
      <w:pPr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</w:p>
    <w:p w:rsidR="00BB6BE2" w:rsidRDefault="00BB6BE2" w:rsidP="00BB6B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3A51A0" w:rsidRDefault="003A51A0" w:rsidP="00BB6B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3A51A0" w:rsidRDefault="003A51A0" w:rsidP="00BB6B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3A51A0" w:rsidRDefault="003A51A0" w:rsidP="00BB6B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3A51A0" w:rsidRDefault="003A51A0" w:rsidP="00BB6B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3A51A0" w:rsidRDefault="003A51A0" w:rsidP="00BB6B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3A51A0" w:rsidRDefault="003A51A0" w:rsidP="00BB6B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3A51A0" w:rsidRDefault="003A51A0" w:rsidP="00BB6B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3A51A0" w:rsidRDefault="003A51A0" w:rsidP="00BB6B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3A51A0" w:rsidRDefault="003A51A0" w:rsidP="00BB6B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3A51A0" w:rsidRDefault="003A51A0" w:rsidP="00BB6B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DD5044" w:rsidRDefault="00DD5044" w:rsidP="00BB6B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DD5044" w:rsidRDefault="00DD5044" w:rsidP="00BB6B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3A51A0" w:rsidRDefault="003A51A0" w:rsidP="00BB6B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3A51A0" w:rsidRDefault="003A51A0" w:rsidP="00BB6B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3A51A0" w:rsidRDefault="003A51A0" w:rsidP="00BB6B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3A51A0" w:rsidRDefault="003A51A0" w:rsidP="00BB6B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3A51A0" w:rsidRDefault="003A51A0" w:rsidP="00BB6B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BB6BE2" w:rsidRDefault="000A2EFF" w:rsidP="000A2EFF">
      <w:pPr>
        <w:autoSpaceDE w:val="0"/>
        <w:autoSpaceDN w:val="0"/>
        <w:adjustRightInd w:val="0"/>
        <w:rPr>
          <w:rFonts w:ascii="a_Algerius" w:hAnsi="a_Algerius"/>
          <w:b/>
          <w:bCs/>
          <w:sz w:val="32"/>
          <w:szCs w:val="32"/>
        </w:rPr>
      </w:pPr>
      <w:r>
        <w:rPr>
          <w:sz w:val="28"/>
          <w:szCs w:val="28"/>
        </w:rPr>
        <w:t xml:space="preserve">               </w:t>
      </w:r>
      <w:r w:rsidR="00E03EAD">
        <w:rPr>
          <w:sz w:val="28"/>
          <w:szCs w:val="28"/>
        </w:rPr>
        <w:t xml:space="preserve">  </w:t>
      </w:r>
      <w:r>
        <w:rPr>
          <w:rFonts w:ascii="a_Algerius" w:hAnsi="a_Algerius"/>
          <w:b/>
          <w:sz w:val="32"/>
          <w:szCs w:val="32"/>
        </w:rPr>
        <w:t xml:space="preserve">Список  использованной </w:t>
      </w:r>
      <w:r w:rsidR="00BB6BE2" w:rsidRPr="00E03EAD">
        <w:rPr>
          <w:rFonts w:ascii="a_Algerius" w:hAnsi="a_Algerius"/>
          <w:b/>
          <w:bCs/>
          <w:sz w:val="32"/>
          <w:szCs w:val="32"/>
        </w:rPr>
        <w:t xml:space="preserve"> литературы</w:t>
      </w:r>
    </w:p>
    <w:p w:rsidR="000A2EFF" w:rsidRPr="000A2EFF" w:rsidRDefault="000A2EFF" w:rsidP="000A2EFF">
      <w:pPr>
        <w:autoSpaceDE w:val="0"/>
        <w:autoSpaceDN w:val="0"/>
        <w:adjustRightInd w:val="0"/>
        <w:rPr>
          <w:rFonts w:ascii="a_Algerius" w:hAnsi="a_Algerius"/>
          <w:b/>
          <w:sz w:val="32"/>
          <w:szCs w:val="32"/>
        </w:rPr>
      </w:pPr>
    </w:p>
    <w:p w:rsidR="00771CA8" w:rsidRDefault="00771CA8" w:rsidP="009316BF">
      <w:pPr>
        <w:numPr>
          <w:ilvl w:val="0"/>
          <w:numId w:val="12"/>
        </w:numPr>
        <w:tabs>
          <w:tab w:val="clear" w:pos="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Белоконь Ю. Открытость экономики и экономический прогресс:  опыт Японии… // Мировая экономика и международные отношения. 1997. №1.</w:t>
      </w:r>
    </w:p>
    <w:p w:rsidR="00BB6BE2" w:rsidRDefault="00BB6BE2" w:rsidP="009316BF">
      <w:pPr>
        <w:numPr>
          <w:ilvl w:val="0"/>
          <w:numId w:val="12"/>
        </w:numPr>
        <w:tabs>
          <w:tab w:val="clear" w:pos="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Вахрушев В. Принципы Японского управления //Эти невероятные японцы. М.: Прогресс, 1992. 32 с.  </w:t>
      </w:r>
    </w:p>
    <w:p w:rsidR="00BB6BE2" w:rsidRDefault="00BB6BE2" w:rsidP="009316BF">
      <w:pPr>
        <w:numPr>
          <w:ilvl w:val="0"/>
          <w:numId w:val="12"/>
        </w:numPr>
        <w:tabs>
          <w:tab w:val="clear" w:pos="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Вербицкий С. И. Япония на пороге 21 века. М.: Наука, 1988.</w:t>
      </w:r>
    </w:p>
    <w:p w:rsidR="006A02E6" w:rsidRDefault="006A02E6" w:rsidP="009316BF">
      <w:pPr>
        <w:numPr>
          <w:ilvl w:val="0"/>
          <w:numId w:val="12"/>
        </w:numPr>
        <w:tabs>
          <w:tab w:val="clear" w:pos="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Вербицкий С.И. Япония</w:t>
      </w:r>
      <w:r w:rsidRPr="006A02E6">
        <w:rPr>
          <w:sz w:val="28"/>
          <w:szCs w:val="28"/>
        </w:rPr>
        <w:t>:</w:t>
      </w:r>
      <w:r>
        <w:rPr>
          <w:sz w:val="28"/>
          <w:szCs w:val="28"/>
        </w:rPr>
        <w:t xml:space="preserve"> время сложных проблем. М.</w:t>
      </w:r>
      <w:r w:rsidR="00D963B2">
        <w:rPr>
          <w:sz w:val="28"/>
          <w:szCs w:val="28"/>
          <w:lang w:val="en-US"/>
        </w:rPr>
        <w:t>:</w:t>
      </w:r>
      <w:r w:rsidR="00D963B2">
        <w:rPr>
          <w:sz w:val="28"/>
          <w:szCs w:val="28"/>
        </w:rPr>
        <w:t>Наука</w:t>
      </w:r>
      <w:r>
        <w:rPr>
          <w:sz w:val="28"/>
          <w:szCs w:val="28"/>
        </w:rPr>
        <w:t xml:space="preserve">, 1974г. </w:t>
      </w:r>
    </w:p>
    <w:p w:rsidR="00BB6BE2" w:rsidRDefault="00BB6BE2" w:rsidP="009316BF">
      <w:pPr>
        <w:numPr>
          <w:ilvl w:val="0"/>
          <w:numId w:val="12"/>
        </w:numPr>
        <w:tabs>
          <w:tab w:val="clear" w:pos="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Веснин В.Р. Менеджмент для всех. М.: Знание, 1994.  173 с.</w:t>
      </w:r>
    </w:p>
    <w:p w:rsidR="00771CA8" w:rsidRDefault="00771CA8" w:rsidP="009316BF">
      <w:pPr>
        <w:numPr>
          <w:ilvl w:val="0"/>
          <w:numId w:val="12"/>
        </w:numPr>
        <w:tabs>
          <w:tab w:val="clear" w:pos="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Вильховченко Э. Социально-профессиональное развитие человека в производстве передовых стран // Мировая экономика и международные отношения. 1997. № 8,9.</w:t>
      </w:r>
    </w:p>
    <w:p w:rsidR="00BB6BE2" w:rsidRDefault="00BB6BE2" w:rsidP="009316BF">
      <w:pPr>
        <w:numPr>
          <w:ilvl w:val="0"/>
          <w:numId w:val="12"/>
        </w:numPr>
        <w:tabs>
          <w:tab w:val="clear" w:pos="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Вудкок М., Фрэнсис Д. Раскрепощенный менеджер. М.: Дело, 1995. 270 с.</w:t>
      </w:r>
    </w:p>
    <w:p w:rsidR="00BB6BE2" w:rsidRDefault="00BB6BE2" w:rsidP="009316BF">
      <w:pPr>
        <w:numPr>
          <w:ilvl w:val="0"/>
          <w:numId w:val="12"/>
        </w:numPr>
        <w:tabs>
          <w:tab w:val="clear" w:pos="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Герчикова И.Н. Менеджмент. М.: Изд-во</w:t>
      </w:r>
      <w:r w:rsidRPr="005F7BEF">
        <w:rPr>
          <w:sz w:val="28"/>
          <w:szCs w:val="28"/>
        </w:rPr>
        <w:t xml:space="preserve"> </w:t>
      </w:r>
      <w:r>
        <w:rPr>
          <w:sz w:val="28"/>
          <w:szCs w:val="28"/>
        </w:rPr>
        <w:t>"Юнити", 1994. 215 с.</w:t>
      </w:r>
    </w:p>
    <w:p w:rsidR="000F0E92" w:rsidRDefault="000F0E92" w:rsidP="009316BF">
      <w:pPr>
        <w:numPr>
          <w:ilvl w:val="0"/>
          <w:numId w:val="12"/>
        </w:numPr>
        <w:tabs>
          <w:tab w:val="clear" w:pos="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Глиньский Б. О японском опыте управления // Проблемы теории и практики управления 2001. - №4. стр. 110 - 114</w:t>
      </w:r>
    </w:p>
    <w:p w:rsidR="00BB6BE2" w:rsidRDefault="00BB6BE2" w:rsidP="009316BF">
      <w:pPr>
        <w:numPr>
          <w:ilvl w:val="0"/>
          <w:numId w:val="12"/>
        </w:numPr>
        <w:tabs>
          <w:tab w:val="clear" w:pos="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Гончаров В. Ключевые моменты управления и их практическое значение. М.: Дело,</w:t>
      </w:r>
      <w:r w:rsidR="00D963B2">
        <w:rPr>
          <w:sz w:val="28"/>
          <w:szCs w:val="28"/>
        </w:rPr>
        <w:t xml:space="preserve"> 1997.</w:t>
      </w:r>
      <w:r>
        <w:rPr>
          <w:sz w:val="28"/>
          <w:szCs w:val="28"/>
        </w:rPr>
        <w:t xml:space="preserve"> 192 с.</w:t>
      </w:r>
    </w:p>
    <w:p w:rsidR="00BB6BE2" w:rsidRDefault="00BB6BE2" w:rsidP="009316BF">
      <w:pPr>
        <w:numPr>
          <w:ilvl w:val="0"/>
          <w:numId w:val="12"/>
        </w:numPr>
        <w:tabs>
          <w:tab w:val="clear" w:pos="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Дункан Джек У. Основополагающие идеи в менеджменте. М.: Дело, 1996. 272.</w:t>
      </w:r>
    </w:p>
    <w:p w:rsidR="00BB6BE2" w:rsidRDefault="00BB6BE2" w:rsidP="009316BF">
      <w:pPr>
        <w:numPr>
          <w:ilvl w:val="0"/>
          <w:numId w:val="12"/>
        </w:numPr>
        <w:tabs>
          <w:tab w:val="clear" w:pos="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Жданов С. Экономические модели и методы в управлении. М.: Дис, 1998.                     176 с.</w:t>
      </w:r>
    </w:p>
    <w:p w:rsidR="00BB6BE2" w:rsidRDefault="00BB6BE2" w:rsidP="009316BF">
      <w:pPr>
        <w:numPr>
          <w:ilvl w:val="0"/>
          <w:numId w:val="12"/>
        </w:numPr>
        <w:tabs>
          <w:tab w:val="clear" w:pos="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Журавлёв П. Мировой опыт в управлении персоналом. М.: Прогресс, 1998. 232 с.</w:t>
      </w:r>
    </w:p>
    <w:p w:rsidR="003B24E8" w:rsidRDefault="003B24E8" w:rsidP="009316BF">
      <w:pPr>
        <w:numPr>
          <w:ilvl w:val="0"/>
          <w:numId w:val="12"/>
        </w:numPr>
        <w:tabs>
          <w:tab w:val="clear" w:pos="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Как работают японские предприятия под ред. Я. Мондена и др.  М.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Экономика</w:t>
      </w:r>
      <w:r w:rsidR="00771CA8">
        <w:rPr>
          <w:sz w:val="28"/>
          <w:szCs w:val="28"/>
        </w:rPr>
        <w:t>, 1989.</w:t>
      </w:r>
    </w:p>
    <w:p w:rsidR="00BB6BE2" w:rsidRDefault="00BB6BE2" w:rsidP="009316BF">
      <w:pPr>
        <w:numPr>
          <w:ilvl w:val="0"/>
          <w:numId w:val="12"/>
        </w:numPr>
        <w:tabs>
          <w:tab w:val="clear" w:pos="0"/>
          <w:tab w:val="num" w:pos="360"/>
        </w:tabs>
        <w:autoSpaceDE w:val="0"/>
        <w:autoSpaceDN w:val="0"/>
        <w:adjustRightInd w:val="0"/>
        <w:spacing w:line="360" w:lineRule="auto"/>
        <w:ind w:left="360" w:right="-211" w:hanging="360"/>
        <w:jc w:val="both"/>
        <w:rPr>
          <w:sz w:val="28"/>
          <w:szCs w:val="28"/>
        </w:rPr>
      </w:pPr>
      <w:r>
        <w:rPr>
          <w:sz w:val="28"/>
          <w:szCs w:val="28"/>
        </w:rPr>
        <w:t>Каору И. Японские методы управления качеством. М.: Экономика, 1989. 295 с.</w:t>
      </w:r>
    </w:p>
    <w:p w:rsidR="00771CA8" w:rsidRDefault="00771CA8" w:rsidP="009316BF">
      <w:pPr>
        <w:numPr>
          <w:ilvl w:val="0"/>
          <w:numId w:val="12"/>
        </w:numPr>
        <w:tabs>
          <w:tab w:val="clear" w:pos="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Комаров С. Корни японского феномена. //Экономика и жизнь. 1997. № 5.</w:t>
      </w:r>
    </w:p>
    <w:p w:rsidR="00BB6BE2" w:rsidRDefault="00BB6BE2" w:rsidP="009316BF">
      <w:pPr>
        <w:numPr>
          <w:ilvl w:val="0"/>
          <w:numId w:val="12"/>
        </w:numPr>
        <w:tabs>
          <w:tab w:val="clear" w:pos="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Коно Т. Стратегия и структура Японских предприятий:  пер. с англ. Спициной. М.: Прогресс, 1987. 250 с.</w:t>
      </w:r>
    </w:p>
    <w:p w:rsidR="006A02E6" w:rsidRDefault="006A02E6" w:rsidP="009316BF">
      <w:pPr>
        <w:numPr>
          <w:ilvl w:val="0"/>
          <w:numId w:val="12"/>
        </w:numPr>
        <w:tabs>
          <w:tab w:val="clear" w:pos="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Крылов В.М. Управление качеством в промышленных фирмах Японии. М., 1984г. </w:t>
      </w:r>
    </w:p>
    <w:p w:rsidR="00BB6BE2" w:rsidRDefault="00BB6BE2" w:rsidP="009316BF">
      <w:pPr>
        <w:numPr>
          <w:ilvl w:val="0"/>
          <w:numId w:val="12"/>
        </w:numPr>
        <w:tabs>
          <w:tab w:val="clear" w:pos="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Латышев И.А. Лицо и изнанка экономического чуда в Японии. М.: Наука, 1970. 86 с.</w:t>
      </w:r>
    </w:p>
    <w:p w:rsidR="000F0E92" w:rsidRDefault="000F0E92" w:rsidP="009316BF">
      <w:pPr>
        <w:numPr>
          <w:ilvl w:val="0"/>
          <w:numId w:val="12"/>
        </w:numPr>
        <w:tabs>
          <w:tab w:val="clear" w:pos="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Липатова М.Е. Особенности карьерных продвижений за рубежом // Социологические исследования. 2001. -№12. стр. 130-133</w:t>
      </w:r>
    </w:p>
    <w:p w:rsidR="00771CA8" w:rsidRDefault="00771CA8" w:rsidP="009316BF">
      <w:pPr>
        <w:numPr>
          <w:ilvl w:val="0"/>
          <w:numId w:val="12"/>
        </w:numPr>
        <w:tabs>
          <w:tab w:val="clear" w:pos="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Максимов И.Ю. Основы теории управления организацией. Чел., 1997.                                                                                   </w:t>
      </w:r>
    </w:p>
    <w:p w:rsidR="000F0E92" w:rsidRDefault="000F0E92" w:rsidP="009316BF">
      <w:pPr>
        <w:numPr>
          <w:ilvl w:val="0"/>
          <w:numId w:val="12"/>
        </w:numPr>
        <w:tabs>
          <w:tab w:val="clear" w:pos="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Матрусова Т.Н. Стратегия всеобщего контроля качества и обучения персонала в японских фирмах // Проблемы теории и практики управления. 2002. -№1. стр. 118-121</w:t>
      </w:r>
    </w:p>
    <w:p w:rsidR="00771CA8" w:rsidRDefault="00BB6BE2" w:rsidP="009316BF">
      <w:pPr>
        <w:numPr>
          <w:ilvl w:val="0"/>
          <w:numId w:val="12"/>
        </w:numPr>
        <w:tabs>
          <w:tab w:val="clear" w:pos="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Матрусова Т.Н.,  Япония: материальное стимулирование в фирмах.  М.: Наука , 1992. 194 с.</w:t>
      </w:r>
    </w:p>
    <w:p w:rsidR="00771CA8" w:rsidRDefault="00771CA8" w:rsidP="009316BF">
      <w:pPr>
        <w:numPr>
          <w:ilvl w:val="0"/>
          <w:numId w:val="12"/>
        </w:numPr>
        <w:tabs>
          <w:tab w:val="clear" w:pos="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 w:rsidRPr="00771CA8">
        <w:rPr>
          <w:sz w:val="28"/>
          <w:szCs w:val="28"/>
        </w:rPr>
        <w:t>Михайлов А. Главный секрет яп</w:t>
      </w:r>
      <w:r w:rsidR="000F0E92">
        <w:rPr>
          <w:sz w:val="28"/>
          <w:szCs w:val="28"/>
        </w:rPr>
        <w:t>онского "экономического чуда".//</w:t>
      </w:r>
      <w:r w:rsidRPr="00771CA8">
        <w:rPr>
          <w:sz w:val="28"/>
          <w:szCs w:val="28"/>
        </w:rPr>
        <w:t>Я</w:t>
      </w:r>
      <w:r w:rsidR="000F0E92">
        <w:rPr>
          <w:sz w:val="28"/>
          <w:szCs w:val="28"/>
        </w:rPr>
        <w:t>пония</w:t>
      </w:r>
      <w:r w:rsidRPr="00771CA8">
        <w:rPr>
          <w:sz w:val="28"/>
          <w:szCs w:val="28"/>
        </w:rPr>
        <w:t>, 1996, №5, с.5</w:t>
      </w:r>
      <w:r>
        <w:rPr>
          <w:sz w:val="28"/>
          <w:szCs w:val="28"/>
        </w:rPr>
        <w:t xml:space="preserve">               </w:t>
      </w:r>
    </w:p>
    <w:p w:rsidR="00BB6BE2" w:rsidRDefault="00771CA8" w:rsidP="009316BF">
      <w:pPr>
        <w:numPr>
          <w:ilvl w:val="0"/>
          <w:numId w:val="12"/>
        </w:numPr>
        <w:tabs>
          <w:tab w:val="clear" w:pos="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Окумура Хараси Корпоративный капитализм в Японии. М.: Наука, 1986. С. 245.                                                                                                                                                </w:t>
      </w:r>
    </w:p>
    <w:p w:rsidR="00BB6BE2" w:rsidRDefault="00BB6BE2" w:rsidP="009316BF">
      <w:pPr>
        <w:numPr>
          <w:ilvl w:val="0"/>
          <w:numId w:val="12"/>
        </w:numPr>
        <w:tabs>
          <w:tab w:val="clear" w:pos="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Оучи У. Методы организации производства: японский и американский подходы. М.: Наука, 1993. 230 с.</w:t>
      </w:r>
    </w:p>
    <w:p w:rsidR="00BB6BE2" w:rsidRDefault="00BB6BE2" w:rsidP="009316BF">
      <w:pPr>
        <w:numPr>
          <w:ilvl w:val="0"/>
          <w:numId w:val="12"/>
        </w:numPr>
        <w:tabs>
          <w:tab w:val="clear" w:pos="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Паркинсон С. Искусство управления. М.: Дело, 1997. 256 с.</w:t>
      </w:r>
    </w:p>
    <w:p w:rsidR="000A2EFF" w:rsidRDefault="00BB6BE2" w:rsidP="009316BF">
      <w:pPr>
        <w:numPr>
          <w:ilvl w:val="0"/>
          <w:numId w:val="12"/>
        </w:numPr>
        <w:tabs>
          <w:tab w:val="clear" w:pos="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Пронников В.А., Ладанов И.Д. Управление персоналом в Японии. М.: Наука, 1995. 175 с.</w:t>
      </w:r>
    </w:p>
    <w:p w:rsidR="000A2EFF" w:rsidRDefault="000A2EFF" w:rsidP="009316BF">
      <w:pPr>
        <w:numPr>
          <w:ilvl w:val="0"/>
          <w:numId w:val="12"/>
        </w:numPr>
        <w:tabs>
          <w:tab w:val="clear" w:pos="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 w:rsidRPr="000A2EFF">
        <w:rPr>
          <w:bCs/>
          <w:sz w:val="28"/>
          <w:szCs w:val="28"/>
        </w:rPr>
        <w:t>Пшенников В. Уроки менеджмента: Управление</w:t>
      </w:r>
      <w:r w:rsidR="000F0E92">
        <w:rPr>
          <w:bCs/>
          <w:sz w:val="28"/>
          <w:szCs w:val="28"/>
        </w:rPr>
        <w:t>, рождающее творчество.// Япония</w:t>
      </w:r>
      <w:r w:rsidRPr="000A2EFF">
        <w:rPr>
          <w:bCs/>
          <w:sz w:val="28"/>
          <w:szCs w:val="28"/>
        </w:rPr>
        <w:t>, 1996, №9, с.18</w:t>
      </w:r>
    </w:p>
    <w:p w:rsidR="000A2EFF" w:rsidRDefault="000A2EFF" w:rsidP="009316BF">
      <w:pPr>
        <w:numPr>
          <w:ilvl w:val="0"/>
          <w:numId w:val="12"/>
        </w:numPr>
        <w:tabs>
          <w:tab w:val="clear" w:pos="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 w:rsidRPr="000A2EFF">
        <w:rPr>
          <w:bCs/>
          <w:sz w:val="28"/>
          <w:szCs w:val="28"/>
        </w:rPr>
        <w:t>Пшенников В. Уроки менеджмента: Че</w:t>
      </w:r>
      <w:r w:rsidR="000F0E92">
        <w:rPr>
          <w:bCs/>
          <w:sz w:val="28"/>
          <w:szCs w:val="28"/>
        </w:rPr>
        <w:t>ловек на рабочем месте.//Япония</w:t>
      </w:r>
      <w:r w:rsidRPr="000A2EFF">
        <w:rPr>
          <w:bCs/>
          <w:sz w:val="28"/>
          <w:szCs w:val="28"/>
        </w:rPr>
        <w:t>, 1996, №10, с.18</w:t>
      </w:r>
    </w:p>
    <w:p w:rsidR="000A2EFF" w:rsidRDefault="000A2EFF" w:rsidP="009316BF">
      <w:pPr>
        <w:numPr>
          <w:ilvl w:val="0"/>
          <w:numId w:val="12"/>
        </w:numPr>
        <w:tabs>
          <w:tab w:val="clear" w:pos="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 w:rsidRPr="000A2EFF">
        <w:rPr>
          <w:bCs/>
          <w:sz w:val="28"/>
          <w:szCs w:val="28"/>
        </w:rPr>
        <w:t xml:space="preserve">Пшенников В. Уроки менеджмента: Планомерность как </w:t>
      </w:r>
      <w:r w:rsidR="000F0E92">
        <w:rPr>
          <w:bCs/>
          <w:sz w:val="28"/>
          <w:szCs w:val="28"/>
        </w:rPr>
        <w:t>образ жизни японского бизнеса.//Япония</w:t>
      </w:r>
      <w:r w:rsidRPr="000A2EFF">
        <w:rPr>
          <w:bCs/>
          <w:sz w:val="28"/>
          <w:szCs w:val="28"/>
        </w:rPr>
        <w:t>, 1996, №11, с.14</w:t>
      </w:r>
    </w:p>
    <w:p w:rsidR="00771CA8" w:rsidRDefault="00BB6BE2" w:rsidP="009316BF">
      <w:pPr>
        <w:numPr>
          <w:ilvl w:val="0"/>
          <w:numId w:val="12"/>
        </w:numPr>
        <w:tabs>
          <w:tab w:val="clear" w:pos="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Пшенников В.В. Японский менеджмент. 27 уроков для нас. М.: Наука, 1997 . 150 с.</w:t>
      </w:r>
    </w:p>
    <w:p w:rsidR="00771CA8" w:rsidRDefault="00771CA8" w:rsidP="009316BF">
      <w:pPr>
        <w:numPr>
          <w:ilvl w:val="0"/>
          <w:numId w:val="12"/>
        </w:numPr>
        <w:tabs>
          <w:tab w:val="clear" w:pos="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Рамзес В. Японская экономика в ожидании перемен //Мировая экономика и международные отношения. 1998. № 5.</w:t>
      </w:r>
    </w:p>
    <w:p w:rsidR="00BB6BE2" w:rsidRPr="006A02E6" w:rsidRDefault="00BB6BE2" w:rsidP="009316BF">
      <w:pPr>
        <w:numPr>
          <w:ilvl w:val="0"/>
          <w:numId w:val="12"/>
        </w:numPr>
        <w:tabs>
          <w:tab w:val="clear" w:pos="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Соколов А.И. Япония экономика и образование. М.: Наука, 1982. 230 с.</w:t>
      </w:r>
    </w:p>
    <w:p w:rsidR="006A02E6" w:rsidRDefault="006A02E6" w:rsidP="009316BF">
      <w:pPr>
        <w:numPr>
          <w:ilvl w:val="0"/>
          <w:numId w:val="12"/>
        </w:numPr>
        <w:tabs>
          <w:tab w:val="clear" w:pos="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менеджмент под ред. В.И. Данилова – Данильяна. Н.Н.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НКЦП,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1992. 232с.</w:t>
      </w:r>
    </w:p>
    <w:p w:rsidR="006A02E6" w:rsidRDefault="006A02E6" w:rsidP="009316BF">
      <w:pPr>
        <w:numPr>
          <w:ilvl w:val="0"/>
          <w:numId w:val="12"/>
        </w:numPr>
        <w:tabs>
          <w:tab w:val="clear" w:pos="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организацией под ред. А.Г. Поршнева, З.П. Румянцевой. М.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ИНФРА – М, 2000. 669с.</w:t>
      </w:r>
    </w:p>
    <w:p w:rsidR="000F0E92" w:rsidRDefault="000F0E92" w:rsidP="009316BF">
      <w:pPr>
        <w:numPr>
          <w:ilvl w:val="0"/>
          <w:numId w:val="12"/>
        </w:numPr>
        <w:tabs>
          <w:tab w:val="clear" w:pos="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персоналом и трудовыми отношениями  в Японии // Управление персоналом. 2001. -№7. стр. 69-72</w:t>
      </w:r>
    </w:p>
    <w:p w:rsidR="006A02E6" w:rsidRDefault="006A02E6" w:rsidP="009316BF">
      <w:pPr>
        <w:numPr>
          <w:ilvl w:val="0"/>
          <w:numId w:val="12"/>
        </w:numPr>
        <w:tabs>
          <w:tab w:val="clear" w:pos="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персоналом под ред. Т.Ю. Базарова. М.</w:t>
      </w:r>
      <w:r w:rsidRPr="007439E9">
        <w:rPr>
          <w:sz w:val="28"/>
          <w:szCs w:val="28"/>
        </w:rPr>
        <w:t xml:space="preserve">: </w:t>
      </w:r>
      <w:r>
        <w:rPr>
          <w:sz w:val="28"/>
          <w:szCs w:val="28"/>
        </w:rPr>
        <w:t>Банки и биржи, ЮНИТИ, 1998. 423с.</w:t>
      </w:r>
    </w:p>
    <w:p w:rsidR="00BB6BE2" w:rsidRDefault="00BB6BE2" w:rsidP="009316BF">
      <w:pPr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Уткин Э. Управление компанией. М.: ЭКМОС, 1997. 304 с.</w:t>
      </w:r>
    </w:p>
    <w:p w:rsidR="00BB6BE2" w:rsidRDefault="00BB6BE2" w:rsidP="009316BF">
      <w:pPr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Чернышев В.Н. Человек и персонал в управлении. М.: Финпресс, 1997. 568 с.</w:t>
      </w:r>
    </w:p>
    <w:p w:rsidR="00BB6BE2" w:rsidRDefault="00BB6BE2" w:rsidP="009316BF">
      <w:pPr>
        <w:numPr>
          <w:ilvl w:val="0"/>
          <w:numId w:val="12"/>
        </w:numPr>
        <w:tabs>
          <w:tab w:val="clear" w:pos="0"/>
          <w:tab w:val="left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Шонбергер Ш.  Японские методы управления производством. М.: Наука, 1988. 290 с.</w:t>
      </w:r>
    </w:p>
    <w:p w:rsidR="00BB6BE2" w:rsidRDefault="00BB6BE2" w:rsidP="009316BF">
      <w:pPr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Эти невероятные Японцы. М.: Прогресс, 1992.57 с.</w:t>
      </w:r>
    </w:p>
    <w:p w:rsidR="000A2EFF" w:rsidRDefault="000A2EFF" w:rsidP="009316BF">
      <w:pPr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Япония конец чуда // За рубежом. 1996. №21. </w:t>
      </w:r>
    </w:p>
    <w:p w:rsidR="000A2EFF" w:rsidRDefault="000A2EFF" w:rsidP="009316BF">
      <w:pPr>
        <w:numPr>
          <w:ilvl w:val="0"/>
          <w:numId w:val="12"/>
        </w:numPr>
        <w:tabs>
          <w:tab w:val="clear" w:pos="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Японский менеджмент/конспект лекций по теории управления. М.,1991. 204с.</w:t>
      </w:r>
    </w:p>
    <w:p w:rsidR="00BB6BE2" w:rsidRDefault="00BB6BE2" w:rsidP="009316BF">
      <w:pPr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Япония наших дней. М.: Наука, 1983. 300 с.</w:t>
      </w:r>
    </w:p>
    <w:p w:rsidR="006A02E6" w:rsidRDefault="006A02E6" w:rsidP="009316BF">
      <w:pPr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Япония/ Справочник под ред. Г.Ф. Кима и др. М., 1992. 543с. </w:t>
      </w:r>
    </w:p>
    <w:p w:rsidR="000A2EFF" w:rsidRDefault="00BB6BE2" w:rsidP="009316BF">
      <w:pPr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right="-766"/>
        <w:jc w:val="both"/>
        <w:rPr>
          <w:sz w:val="28"/>
          <w:szCs w:val="28"/>
        </w:rPr>
      </w:pPr>
      <w:r>
        <w:rPr>
          <w:sz w:val="28"/>
          <w:szCs w:val="28"/>
        </w:rPr>
        <w:t>Яккока Л. Карьера менеджера: пер. с англ. М.: Довгань, 1997. 354 с.</w:t>
      </w:r>
    </w:p>
    <w:p w:rsidR="000A2EFF" w:rsidRPr="000A2EFF" w:rsidRDefault="000A2EFF" w:rsidP="009316BF">
      <w:pPr>
        <w:numPr>
          <w:ilvl w:val="0"/>
          <w:numId w:val="12"/>
        </w:numPr>
        <w:tabs>
          <w:tab w:val="clear" w:pos="0"/>
          <w:tab w:val="num" w:pos="360"/>
        </w:tabs>
        <w:autoSpaceDE w:val="0"/>
        <w:autoSpaceDN w:val="0"/>
        <w:adjustRightInd w:val="0"/>
        <w:spacing w:line="360" w:lineRule="auto"/>
        <w:ind w:left="360" w:right="-31" w:hanging="360"/>
        <w:jc w:val="both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>Статья</w:t>
      </w:r>
      <w:r w:rsidRPr="000A2EFF">
        <w:rPr>
          <w:color w:val="000000"/>
          <w:kern w:val="36"/>
          <w:sz w:val="28"/>
          <w:szCs w:val="28"/>
        </w:rPr>
        <w:t>:</w:t>
      </w:r>
      <w:r>
        <w:rPr>
          <w:color w:val="000000"/>
          <w:kern w:val="36"/>
          <w:sz w:val="28"/>
          <w:szCs w:val="28"/>
        </w:rPr>
        <w:t xml:space="preserve"> "</w:t>
      </w:r>
      <w:r w:rsidR="00F33F07">
        <w:rPr>
          <w:color w:val="000000"/>
          <w:kern w:val="36"/>
          <w:sz w:val="28"/>
          <w:szCs w:val="28"/>
        </w:rPr>
        <w:t xml:space="preserve">А нужно ли </w:t>
      </w:r>
      <w:r w:rsidRPr="000A2EFF">
        <w:rPr>
          <w:color w:val="000000"/>
          <w:kern w:val="36"/>
          <w:sz w:val="28"/>
          <w:szCs w:val="28"/>
        </w:rPr>
        <w:t xml:space="preserve"> менеджерам перенимать японский стиль управления?</w:t>
      </w:r>
      <w:r>
        <w:rPr>
          <w:color w:val="000000"/>
          <w:kern w:val="36"/>
          <w:sz w:val="28"/>
          <w:szCs w:val="28"/>
        </w:rPr>
        <w:t>"</w:t>
      </w:r>
      <w:r w:rsidR="00F33F07">
        <w:rPr>
          <w:color w:val="000000"/>
          <w:kern w:val="36"/>
          <w:sz w:val="28"/>
          <w:szCs w:val="28"/>
        </w:rPr>
        <w:t xml:space="preserve"> </w:t>
      </w:r>
      <w:hyperlink r:id="rId7" w:history="1">
        <w:r w:rsidRPr="000A2EFF">
          <w:rPr>
            <w:sz w:val="28"/>
            <w:szCs w:val="28"/>
            <w:u w:val="single"/>
            <w:lang w:val="en-US"/>
          </w:rPr>
          <w:t>http</w:t>
        </w:r>
        <w:r w:rsidRPr="000A2EFF">
          <w:rPr>
            <w:sz w:val="28"/>
            <w:szCs w:val="28"/>
            <w:u w:val="single"/>
          </w:rPr>
          <w:t>://</w:t>
        </w:r>
        <w:r w:rsidRPr="000A2EFF">
          <w:rPr>
            <w:sz w:val="28"/>
            <w:szCs w:val="28"/>
            <w:u w:val="single"/>
            <w:lang w:val="en-US"/>
          </w:rPr>
          <w:t>www</w:t>
        </w:r>
        <w:r w:rsidRPr="000A2EFF">
          <w:rPr>
            <w:sz w:val="28"/>
            <w:szCs w:val="28"/>
            <w:u w:val="single"/>
          </w:rPr>
          <w:t>.</w:t>
        </w:r>
        <w:r w:rsidRPr="000A2EFF">
          <w:rPr>
            <w:sz w:val="28"/>
            <w:szCs w:val="28"/>
            <w:u w:val="single"/>
            <w:lang w:val="en-US"/>
          </w:rPr>
          <w:t>e</w:t>
        </w:r>
        <w:r w:rsidRPr="000A2EFF">
          <w:rPr>
            <w:sz w:val="28"/>
            <w:szCs w:val="28"/>
            <w:u w:val="single"/>
          </w:rPr>
          <w:t>-</w:t>
        </w:r>
        <w:r w:rsidRPr="000A2EFF">
          <w:rPr>
            <w:sz w:val="28"/>
            <w:szCs w:val="28"/>
            <w:u w:val="single"/>
            <w:lang w:val="en-US"/>
          </w:rPr>
          <w:t>xecutive</w:t>
        </w:r>
        <w:r w:rsidRPr="000A2EFF">
          <w:rPr>
            <w:sz w:val="28"/>
            <w:szCs w:val="28"/>
            <w:u w:val="single"/>
          </w:rPr>
          <w:t>.</w:t>
        </w:r>
        <w:r w:rsidRPr="000A2EFF">
          <w:rPr>
            <w:sz w:val="28"/>
            <w:szCs w:val="28"/>
            <w:u w:val="single"/>
            <w:lang w:val="en-US"/>
          </w:rPr>
          <w:t>ru</w:t>
        </w:r>
        <w:r w:rsidRPr="000A2EFF">
          <w:rPr>
            <w:sz w:val="28"/>
            <w:szCs w:val="28"/>
            <w:u w:val="single"/>
          </w:rPr>
          <w:t>/</w:t>
        </w:r>
        <w:r w:rsidRPr="000A2EFF">
          <w:rPr>
            <w:sz w:val="28"/>
            <w:szCs w:val="28"/>
            <w:u w:val="single"/>
            <w:lang w:val="en-US"/>
          </w:rPr>
          <w:t>publications</w:t>
        </w:r>
        <w:r w:rsidRPr="000A2EFF">
          <w:rPr>
            <w:sz w:val="28"/>
            <w:szCs w:val="28"/>
            <w:u w:val="single"/>
          </w:rPr>
          <w:t>/</w:t>
        </w:r>
        <w:r w:rsidRPr="000A2EFF">
          <w:rPr>
            <w:sz w:val="28"/>
            <w:szCs w:val="28"/>
            <w:u w:val="single"/>
            <w:lang w:val="en-US"/>
          </w:rPr>
          <w:t>aspects</w:t>
        </w:r>
        <w:r w:rsidRPr="000A2EFF">
          <w:rPr>
            <w:sz w:val="28"/>
            <w:szCs w:val="28"/>
            <w:u w:val="single"/>
          </w:rPr>
          <w:t>/</w:t>
        </w:r>
        <w:r w:rsidRPr="000A2EFF">
          <w:rPr>
            <w:sz w:val="28"/>
            <w:szCs w:val="28"/>
            <w:u w:val="single"/>
            <w:lang w:val="en-US"/>
          </w:rPr>
          <w:t>article</w:t>
        </w:r>
        <w:r w:rsidRPr="000A2EFF">
          <w:rPr>
            <w:sz w:val="28"/>
            <w:szCs w:val="28"/>
            <w:u w:val="single"/>
          </w:rPr>
          <w:t>_564/</w:t>
        </w:r>
      </w:hyperlink>
    </w:p>
    <w:p w:rsidR="000A2EFF" w:rsidRDefault="000A2EFF" w:rsidP="000A2EFF">
      <w:pPr>
        <w:tabs>
          <w:tab w:val="left" w:pos="360"/>
        </w:tabs>
        <w:autoSpaceDE w:val="0"/>
        <w:autoSpaceDN w:val="0"/>
        <w:adjustRightInd w:val="0"/>
        <w:spacing w:line="360" w:lineRule="auto"/>
        <w:ind w:right="-766"/>
        <w:jc w:val="both"/>
        <w:rPr>
          <w:sz w:val="28"/>
          <w:szCs w:val="28"/>
        </w:rPr>
      </w:pPr>
    </w:p>
    <w:p w:rsidR="00BB6BE2" w:rsidRDefault="00BB6BE2" w:rsidP="00BB6BE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BB6BE2" w:rsidSect="004B146A">
      <w:headerReference w:type="even" r:id="rId8"/>
      <w:headerReference w:type="default" r:id="rId9"/>
      <w:pgSz w:w="12240" w:h="15840"/>
      <w:pgMar w:top="744" w:right="850" w:bottom="1134" w:left="1701" w:header="360" w:footer="720" w:gutter="0"/>
      <w:pgNumType w:start="3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82C" w:rsidRDefault="009316BF">
      <w:r>
        <w:separator/>
      </w:r>
    </w:p>
  </w:endnote>
  <w:endnote w:type="continuationSeparator" w:id="0">
    <w:p w:rsidR="0085682C" w:rsidRDefault="0093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_Algerius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82C" w:rsidRDefault="009316BF">
      <w:r>
        <w:separator/>
      </w:r>
    </w:p>
  </w:footnote>
  <w:footnote w:type="continuationSeparator" w:id="0">
    <w:p w:rsidR="0085682C" w:rsidRDefault="00931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46A" w:rsidRDefault="004B146A" w:rsidP="0090390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146A" w:rsidRDefault="004B146A" w:rsidP="004B146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46A" w:rsidRDefault="004B146A" w:rsidP="0090390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831DD">
      <w:rPr>
        <w:rStyle w:val="a4"/>
        <w:noProof/>
      </w:rPr>
      <w:t>27</w:t>
    </w:r>
    <w:r>
      <w:rPr>
        <w:rStyle w:val="a4"/>
      </w:rPr>
      <w:fldChar w:fldCharType="end"/>
    </w:r>
  </w:p>
  <w:p w:rsidR="004B146A" w:rsidRDefault="004B146A" w:rsidP="004B146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8A05680"/>
    <w:lvl w:ilvl="0">
      <w:numFmt w:val="decimal"/>
      <w:lvlText w:val="*"/>
      <w:lvlJc w:val="left"/>
    </w:lvl>
  </w:abstractNum>
  <w:abstractNum w:abstractNumId="1">
    <w:nsid w:val="0C525963"/>
    <w:multiLevelType w:val="hybridMultilevel"/>
    <w:tmpl w:val="F5B4A9C8"/>
    <w:lvl w:ilvl="0" w:tplc="6806239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76A8D"/>
    <w:multiLevelType w:val="singleLevel"/>
    <w:tmpl w:val="A0322D8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1C3C5CAE"/>
    <w:multiLevelType w:val="singleLevel"/>
    <w:tmpl w:val="79B47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658444A3"/>
    <w:multiLevelType w:val="hybridMultilevel"/>
    <w:tmpl w:val="D5AE13DA"/>
    <w:lvl w:ilvl="0" w:tplc="8E7825D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07A59DC"/>
    <w:multiLevelType w:val="hybridMultilevel"/>
    <w:tmpl w:val="18D88710"/>
    <w:lvl w:ilvl="0" w:tplc="8E7825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3"/>
    <w:lvlOverride w:ilvl="0">
      <w:lvl w:ilvl="0">
        <w:start w:val="2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  <w:lvlOverride w:ilvl="0">
      <w:lvl w:ilvl="0">
        <w:start w:val="3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2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5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BE2"/>
    <w:rsid w:val="00052541"/>
    <w:rsid w:val="00052E71"/>
    <w:rsid w:val="000858C7"/>
    <w:rsid w:val="000A2EFF"/>
    <w:rsid w:val="000A7F38"/>
    <w:rsid w:val="000C06C8"/>
    <w:rsid w:val="000F0E92"/>
    <w:rsid w:val="00157190"/>
    <w:rsid w:val="00190C35"/>
    <w:rsid w:val="001B3BAB"/>
    <w:rsid w:val="001C3996"/>
    <w:rsid w:val="001D7DE7"/>
    <w:rsid w:val="001F2FC7"/>
    <w:rsid w:val="0025569A"/>
    <w:rsid w:val="002E091F"/>
    <w:rsid w:val="003157DC"/>
    <w:rsid w:val="00394A45"/>
    <w:rsid w:val="003A51A0"/>
    <w:rsid w:val="003B24E8"/>
    <w:rsid w:val="003E5A55"/>
    <w:rsid w:val="00424A8A"/>
    <w:rsid w:val="004947F1"/>
    <w:rsid w:val="004B146A"/>
    <w:rsid w:val="005A2842"/>
    <w:rsid w:val="005F2F35"/>
    <w:rsid w:val="005F7BEF"/>
    <w:rsid w:val="006A02E6"/>
    <w:rsid w:val="007439E9"/>
    <w:rsid w:val="00757450"/>
    <w:rsid w:val="00771CA8"/>
    <w:rsid w:val="007769A0"/>
    <w:rsid w:val="008406F3"/>
    <w:rsid w:val="00853A19"/>
    <w:rsid w:val="0085682C"/>
    <w:rsid w:val="00870991"/>
    <w:rsid w:val="00885986"/>
    <w:rsid w:val="00903900"/>
    <w:rsid w:val="00903CFB"/>
    <w:rsid w:val="009316BF"/>
    <w:rsid w:val="009D12D2"/>
    <w:rsid w:val="00A03A4E"/>
    <w:rsid w:val="00A57686"/>
    <w:rsid w:val="00A831DD"/>
    <w:rsid w:val="00A83D88"/>
    <w:rsid w:val="00A9723F"/>
    <w:rsid w:val="00AD35FE"/>
    <w:rsid w:val="00BB6BE2"/>
    <w:rsid w:val="00CA782C"/>
    <w:rsid w:val="00CA7A5E"/>
    <w:rsid w:val="00CB0A22"/>
    <w:rsid w:val="00D06172"/>
    <w:rsid w:val="00D963B2"/>
    <w:rsid w:val="00DD5044"/>
    <w:rsid w:val="00E03EAD"/>
    <w:rsid w:val="00F3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CC2A4-F621-4159-8F59-4120FD1C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B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146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B146A"/>
  </w:style>
  <w:style w:type="paragraph" w:styleId="a5">
    <w:name w:val="footer"/>
    <w:basedOn w:val="a"/>
    <w:rsid w:val="004B146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-xecutive.ru/publications/aspects/article_56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5796</Words>
  <Characters>33038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/>
  <LinksUpToDate>false</LinksUpToDate>
  <CharactersWithSpaces>38757</CharactersWithSpaces>
  <SharedDoc>false</SharedDoc>
  <HLinks>
    <vt:vector size="6" baseType="variant">
      <vt:variant>
        <vt:i4>4325437</vt:i4>
      </vt:variant>
      <vt:variant>
        <vt:i4>0</vt:i4>
      </vt:variant>
      <vt:variant>
        <vt:i4>0</vt:i4>
      </vt:variant>
      <vt:variant>
        <vt:i4>5</vt:i4>
      </vt:variant>
      <vt:variant>
        <vt:lpwstr>http://www.e-xecutive.ru/publications/aspects/article_564/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subject>Японская модель управления на рубеже XXI века: традиционное и современное</dc:subject>
  <dc:creator>Irina</dc:creator>
  <cp:keywords/>
  <dc:description/>
  <cp:lastModifiedBy>admin</cp:lastModifiedBy>
  <cp:revision>2</cp:revision>
  <cp:lastPrinted>2001-05-11T16:23:00Z</cp:lastPrinted>
  <dcterms:created xsi:type="dcterms:W3CDTF">2014-04-24T07:12:00Z</dcterms:created>
  <dcterms:modified xsi:type="dcterms:W3CDTF">2014-04-24T07:12:00Z</dcterms:modified>
</cp:coreProperties>
</file>