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8"/>
        <w:gridCol w:w="2268"/>
      </w:tblGrid>
      <w:tr w:rsidR="00B077BC">
        <w:tc>
          <w:tcPr>
            <w:tcW w:w="2269" w:type="dxa"/>
          </w:tcPr>
          <w:p w:rsidR="00B077BC" w:rsidRDefault="00B077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Причины</w:t>
            </w:r>
          </w:p>
          <w:p w:rsidR="00B077BC" w:rsidRDefault="00B077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войны,</w:t>
            </w:r>
          </w:p>
          <w:p w:rsidR="00B077BC" w:rsidRDefault="00B077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её условия и участники</w:t>
            </w:r>
          </w:p>
        </w:tc>
        <w:tc>
          <w:tcPr>
            <w:tcW w:w="6378" w:type="dxa"/>
          </w:tcPr>
          <w:p w:rsidR="00B077BC" w:rsidRDefault="00B077BC">
            <w:pPr>
              <w:pStyle w:val="1"/>
            </w:pPr>
            <w:r>
              <w:t>Ход военных действий</w:t>
            </w:r>
          </w:p>
        </w:tc>
        <w:tc>
          <w:tcPr>
            <w:tcW w:w="2268" w:type="dxa"/>
          </w:tcPr>
          <w:p w:rsidR="00B077BC" w:rsidRDefault="00B077BC">
            <w:pPr>
              <w:spacing w:befor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мирного договора</w:t>
            </w:r>
          </w:p>
        </w:tc>
      </w:tr>
      <w:tr w:rsidR="00B077BC">
        <w:tc>
          <w:tcPr>
            <w:tcW w:w="2269" w:type="dxa"/>
          </w:tcPr>
          <w:p w:rsidR="00B077BC" w:rsidRDefault="00B077BC">
            <w:pPr>
              <w:ind w:firstLine="317"/>
              <w:rPr>
                <w:b/>
                <w:sz w:val="28"/>
                <w:u w:val="single"/>
                <w:lang w:val="en-US"/>
              </w:rPr>
            </w:pPr>
            <w:r>
              <w:rPr>
                <w:b/>
                <w:sz w:val="28"/>
                <w:u w:val="single"/>
              </w:rPr>
              <w:t>Причины:</w:t>
            </w:r>
          </w:p>
          <w:p w:rsidR="00B077BC" w:rsidRDefault="00B077BC">
            <w:pPr>
              <w:pStyle w:val="a4"/>
              <w:ind w:firstLine="0"/>
            </w:pPr>
            <w:r>
              <w:t xml:space="preserve"> Борьба</w:t>
            </w:r>
            <w:r>
              <w:rPr>
                <w:lang w:val="en-US"/>
              </w:rPr>
              <w:t xml:space="preserve"> Японии </w:t>
            </w:r>
            <w:r>
              <w:t>за преобладание в Северо-Вос-точном Китае.</w:t>
            </w:r>
          </w:p>
          <w:p w:rsidR="00B077BC" w:rsidRDefault="00B077BC">
            <w:pPr>
              <w:ind w:firstLine="31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Условия:</w:t>
            </w:r>
            <w:r>
              <w:rPr>
                <w:b/>
                <w:sz w:val="28"/>
              </w:rPr>
              <w:t xml:space="preserve"> </w:t>
            </w:r>
          </w:p>
          <w:p w:rsidR="00B077BC" w:rsidRDefault="00B077BC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Продвижение России к берегам Тихого океана и границам Кореи (строительство Транссибирской железной дороги, проходящей через Манчжурию и создание российской военно-морской базы в Порт-Артуре) встревожило Японию, перешедшую в то время к бурной экспансии. Столкновение между двумя империалистическими государствами было неизбежно. Оно было тщательно подготовлено с японской стороны, в то время как царское правительство, уверенное в собственных силах, ни в коей мере не избегало его.</w:t>
            </w:r>
          </w:p>
          <w:p w:rsidR="00B077BC" w:rsidRDefault="00B077BC">
            <w:pPr>
              <w:ind w:firstLine="317"/>
              <w:rPr>
                <w:sz w:val="28"/>
              </w:rPr>
            </w:pPr>
          </w:p>
          <w:p w:rsidR="00B077BC" w:rsidRDefault="00B077BC">
            <w:pPr>
              <w:ind w:firstLine="317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Участники:  </w:t>
            </w:r>
          </w:p>
          <w:p w:rsidR="00B077BC" w:rsidRDefault="00B077BC">
            <w:pPr>
              <w:rPr>
                <w:sz w:val="28"/>
              </w:rPr>
            </w:pPr>
            <w:r>
              <w:rPr>
                <w:sz w:val="28"/>
              </w:rPr>
              <w:t xml:space="preserve">Россия и Япония. </w:t>
            </w:r>
          </w:p>
          <w:p w:rsidR="00B077BC" w:rsidRDefault="00B077BC">
            <w:pPr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6378" w:type="dxa"/>
          </w:tcPr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color w:val="0000FF"/>
                <w:sz w:val="32"/>
              </w:rPr>
              <w:t>1904 г.</w:t>
            </w:r>
            <w:r>
              <w:rPr>
                <w:sz w:val="28"/>
              </w:rPr>
              <w:t xml:space="preserve"> 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23 января</w:t>
            </w:r>
            <w:r>
              <w:rPr>
                <w:sz w:val="28"/>
              </w:rPr>
              <w:t xml:space="preserve"> – японский император издал секретный указ по армии о начале военных действий.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24 января</w:t>
            </w:r>
            <w:r>
              <w:rPr>
                <w:sz w:val="28"/>
              </w:rPr>
              <w:t xml:space="preserve"> – Япония разорвала дипломатические отношения с Россией.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27 января</w:t>
            </w:r>
            <w:r>
              <w:rPr>
                <w:sz w:val="28"/>
              </w:rPr>
              <w:t xml:space="preserve"> – японские миноносцы напалина русскую эскадру, стоявшую на внешнем рейде Порт-Артура.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В начале февраля</w:t>
            </w:r>
            <w:r>
              <w:rPr>
                <w:sz w:val="28"/>
              </w:rPr>
              <w:t xml:space="preserve"> части 1-й японской армии генерала Куроки высадились в Цинампо (Корея).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18 апреля</w:t>
            </w:r>
            <w:r>
              <w:rPr>
                <w:sz w:val="28"/>
              </w:rPr>
              <w:t xml:space="preserve"> - состоялся бой у Тюренчэна на р. Ялу Восточного отряда генерала Засулича с превосходящими силами японской армии Куроки. Русские потерпели поражение и отошли на Фынхуанчен.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22 апреля</w:t>
            </w:r>
            <w:r>
              <w:rPr>
                <w:sz w:val="28"/>
              </w:rPr>
              <w:t xml:space="preserve"> – началась высадка 2-й японской армии генерала Оку у г. Быцзыво.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28 апреля</w:t>
            </w:r>
            <w:r>
              <w:rPr>
                <w:sz w:val="28"/>
              </w:rPr>
              <w:t xml:space="preserve"> – японские войска начали блокаду Порт-Артура.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В апреле</w:t>
            </w:r>
            <w:r>
              <w:rPr>
                <w:sz w:val="28"/>
              </w:rPr>
              <w:t xml:space="preserve"> было принято решение направить из Балтийского моря на Дальний Восток 2-ю Тихоокеанскую эскадру для усиления 1-й эскадры.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В начале мая</w:t>
            </w:r>
            <w:r>
              <w:rPr>
                <w:sz w:val="28"/>
              </w:rPr>
              <w:t xml:space="preserve"> 4-я японская армия генерала Нодзу совершила высадку в Дагушане.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13 мая</w:t>
            </w:r>
            <w:r>
              <w:rPr>
                <w:sz w:val="28"/>
              </w:rPr>
              <w:t xml:space="preserve"> – произошло сражение за Цзиньчжоуский перешеек (ворота в Ляодун) между 5-м Восточно-Сибирским Полком и Японской армией Оку. Все атаки неприятеля были отражены. Русские отошли с позиций под фланговым огнем неприятельского флота.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 xml:space="preserve">В середине мая </w:t>
            </w:r>
            <w:r>
              <w:rPr>
                <w:sz w:val="28"/>
              </w:rPr>
              <w:t>в Талиенванском заливе высадилась 3-я японская армия генерала Ноги, созданная для захвата Порт-Артура. Неприятель занял г. Далянь (Дальний). Русские отошли на Зеленые горы – позицию протяженностью 20 верст, преграждавшую доступ к Порт-Артуру.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1-2 июня</w:t>
            </w:r>
            <w:r>
              <w:rPr>
                <w:sz w:val="28"/>
              </w:rPr>
              <w:t xml:space="preserve"> – состоялся бой под Вафангоу 1-го Сибирского корпуса Штакельберга с подразделениями армии Оку. Русские войска потерпели поражение и отошли к Дашичао.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8 июня</w:t>
            </w:r>
            <w:r>
              <w:rPr>
                <w:sz w:val="28"/>
              </w:rPr>
              <w:t xml:space="preserve"> – армия Оку заняла Сенючен и 26 июня – Гайчжоу.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12 июня</w:t>
            </w:r>
            <w:r>
              <w:rPr>
                <w:sz w:val="28"/>
              </w:rPr>
              <w:t xml:space="preserve"> - авангард Восточного отряда вытеснен армией Куроки с Феншуйлинского</w:t>
            </w:r>
            <w:r>
              <w:rPr>
                <w:b/>
                <w:sz w:val="28"/>
              </w:rPr>
              <w:t>, 14</w:t>
            </w:r>
            <w:r>
              <w:rPr>
                <w:sz w:val="28"/>
              </w:rPr>
              <w:t xml:space="preserve"> – с Далинского, </w:t>
            </w:r>
            <w:r>
              <w:rPr>
                <w:b/>
                <w:sz w:val="28"/>
              </w:rPr>
              <w:t>16 июня</w:t>
            </w:r>
            <w:r>
              <w:rPr>
                <w:sz w:val="28"/>
              </w:rPr>
              <w:t xml:space="preserve"> – с Модулинского перевалов.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13 июня</w:t>
            </w:r>
            <w:r>
              <w:rPr>
                <w:sz w:val="28"/>
              </w:rPr>
              <w:t xml:space="preserve"> японцы атаковали передовые позиции Зеленых гор – Хуинса и Юпилазу. Русские войска отошли.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21 июня</w:t>
            </w:r>
            <w:r>
              <w:rPr>
                <w:sz w:val="28"/>
              </w:rPr>
              <w:t xml:space="preserve"> – японцы отразили контратаки русских на Юпилазу.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4-6 июля</w:t>
            </w:r>
            <w:r>
              <w:rPr>
                <w:sz w:val="28"/>
              </w:rPr>
              <w:t xml:space="preserve"> – произошел бой на Модулинском перевале Восточного отряда графа Келлера и армии Куроки, закончившийся безрезультатно.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11 июля</w:t>
            </w:r>
            <w:r>
              <w:rPr>
                <w:sz w:val="28"/>
              </w:rPr>
              <w:t xml:space="preserve"> – Южный отряд генерала Зарубаева отразил наступление армии Оку на г. Дашичао.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sz w:val="28"/>
              </w:rPr>
              <w:t>Затем русские неожиданно отошли от г. Дашичао и порта Инкоу, связанного с городом железнодорожной веткой. В результате этого русские войска потеряли морскую связь  с Порт-Артуром.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13-14 июля</w:t>
            </w:r>
            <w:r>
              <w:rPr>
                <w:sz w:val="28"/>
              </w:rPr>
              <w:t xml:space="preserve"> – русские войска отразили атаки японцев на Зеленые горы.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15 июля</w:t>
            </w:r>
            <w:r>
              <w:rPr>
                <w:sz w:val="28"/>
              </w:rPr>
              <w:t xml:space="preserve"> – неприятель взял командные высоты на правом фланге русских, которые отошли на Волчьи горы.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 xml:space="preserve">17 июля </w:t>
            </w:r>
            <w:r>
              <w:rPr>
                <w:sz w:val="28"/>
              </w:rPr>
              <w:t>– японцы прорвали русские расположения на Волчьих горах.  Началась осада Порт-Артура.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18 июля</w:t>
            </w:r>
            <w:r>
              <w:rPr>
                <w:sz w:val="28"/>
              </w:rPr>
              <w:t xml:space="preserve"> – японские войска ( армии Нодзу и Куроки ) под командованием маршала Ойяма перешли в наступление. Состоялся бой на Янзелинском перевале Восточного отряда генерала графа Келлера с армией Куроки. Русские потерпели поражение и отошли в укрепленный район Ляоляна. Состоялся бой при Кангуалине 2-го Сибирского корпуса генерала Засулича с армией Нодзу. Русские отступили. 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6-11 августа</w:t>
            </w:r>
            <w:r>
              <w:rPr>
                <w:sz w:val="28"/>
              </w:rPr>
              <w:t xml:space="preserve"> – защитники  Порт-Артура отразили первый  общий штурм крепости.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11-21 августа</w:t>
            </w:r>
            <w:r>
              <w:rPr>
                <w:sz w:val="28"/>
              </w:rPr>
              <w:t xml:space="preserve"> – произошло сражение под Ляоляном между Манчжурской армией Куропаткина и 1-й, 2-й и 4-й японскими армиями – генералов Куроки, Оку и Нодзу. Русские отступили к Мукдену.</w:t>
            </w:r>
          </w:p>
          <w:p w:rsidR="00B077BC" w:rsidRDefault="00B077BC">
            <w:pPr>
              <w:ind w:left="34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6-9 сентября</w:t>
            </w:r>
            <w:r>
              <w:rPr>
                <w:sz w:val="28"/>
              </w:rPr>
              <w:t xml:space="preserve"> – японцы второй раз атаковали укрепления Порт-Артура. Штурм был отражен. Неприятель взял Длинную гору</w:t>
            </w:r>
            <w:r>
              <w:rPr>
                <w:b/>
                <w:sz w:val="28"/>
              </w:rPr>
              <w:t>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22 сентября – 4 октября</w:t>
            </w:r>
            <w:r>
              <w:rPr>
                <w:sz w:val="28"/>
              </w:rPr>
              <w:t xml:space="preserve"> – сражение на р. Шахэ между Манчжурской армией Куропаткина ( Западный отряд Бильдерлинга и Восточный отряд генерала Штакельберга ) и 1-й, 2-й и 4-й армиями японцев под командованием маршала Ойяма. Ни одна из сторон, понесших значительные потери, не смогла добиться победы.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17 октября</w:t>
            </w:r>
            <w:r>
              <w:rPr>
                <w:sz w:val="28"/>
              </w:rPr>
              <w:t xml:space="preserve"> – армия генерала Ноги предприняла третий штурм Порт-Артура. Неприятель был отражен.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13-21 ноября</w:t>
            </w:r>
            <w:r>
              <w:rPr>
                <w:sz w:val="28"/>
              </w:rPr>
              <w:t xml:space="preserve"> - состоялся четвертый штурм  Порт-Артура. Неприятель после многодневных боев взял гору Высокую.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25-28 ноября</w:t>
            </w:r>
            <w:r>
              <w:rPr>
                <w:sz w:val="28"/>
              </w:rPr>
              <w:t xml:space="preserve"> – японцы окончательно разгромили русскую эскадру на рейде Порт-Артура.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5 и 15 декабря</w:t>
            </w:r>
            <w:r>
              <w:rPr>
                <w:sz w:val="28"/>
              </w:rPr>
              <w:t xml:space="preserve"> – японцы уничтожили 2-й и 3-й форты – основные защитные сооружения Порт-Артура.</w:t>
            </w:r>
          </w:p>
          <w:p w:rsidR="00B077BC" w:rsidRDefault="00B077BC">
            <w:pPr>
              <w:ind w:left="34" w:firstLine="283"/>
              <w:rPr>
                <w:sz w:val="28"/>
              </w:rPr>
            </w:pPr>
            <w:r>
              <w:rPr>
                <w:b/>
                <w:sz w:val="28"/>
              </w:rPr>
              <w:t>23 декабря</w:t>
            </w:r>
            <w:r>
              <w:rPr>
                <w:sz w:val="28"/>
              </w:rPr>
              <w:t xml:space="preserve"> – русские войска капитулировали, гарнизон Порт-Артура сдался в плен со всеми запасами боевого снаряжения.</w:t>
            </w:r>
          </w:p>
          <w:p w:rsidR="00B077BC" w:rsidRDefault="00B077BC">
            <w:pPr>
              <w:ind w:left="34" w:firstLine="283"/>
              <w:rPr>
                <w:b/>
                <w:color w:val="0000FF"/>
                <w:sz w:val="32"/>
              </w:rPr>
            </w:pPr>
          </w:p>
          <w:p w:rsidR="00B077BC" w:rsidRDefault="00B077BC">
            <w:pPr>
              <w:ind w:left="34" w:firstLine="283"/>
              <w:rPr>
                <w:b/>
                <w:i/>
                <w:sz w:val="28"/>
              </w:rPr>
            </w:pPr>
            <w:r>
              <w:rPr>
                <w:b/>
                <w:color w:val="0000FF"/>
                <w:sz w:val="32"/>
              </w:rPr>
              <w:t>1905 г</w:t>
            </w:r>
            <w:r>
              <w:rPr>
                <w:b/>
                <w:i/>
                <w:sz w:val="28"/>
              </w:rPr>
              <w:t xml:space="preserve">.                      </w:t>
            </w:r>
          </w:p>
          <w:p w:rsidR="00B077BC" w:rsidRDefault="00B077BC">
            <w:pPr>
              <w:pStyle w:val="2"/>
            </w:pPr>
            <w:r>
              <w:rPr>
                <w:b/>
              </w:rPr>
              <w:t>26 декабря – 6 января</w:t>
            </w:r>
            <w:r>
              <w:t xml:space="preserve"> – генерал Мищенко предпринял неудачный конный рейд на Инкоу.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b/>
                <w:sz w:val="32"/>
              </w:rPr>
              <w:t>12 января</w:t>
            </w:r>
            <w:r>
              <w:rPr>
                <w:sz w:val="32"/>
              </w:rPr>
              <w:t xml:space="preserve"> – 1-й Сибирский корпус Штакельберга взял Хейгоутай – главный опорный пункт армии Оку.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b/>
                <w:sz w:val="32"/>
              </w:rPr>
              <w:t>13-16 января</w:t>
            </w:r>
            <w:r>
              <w:rPr>
                <w:sz w:val="32"/>
              </w:rPr>
              <w:t xml:space="preserve"> – произошло сражение при Сандепу («сражение при Хейгоутае») между корпусами генералов Штокельберга, Церпицкого и японской армией Оку, закончившееся безрезультатно.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b/>
                <w:sz w:val="32"/>
              </w:rPr>
              <w:t>6-25 февраля</w:t>
            </w:r>
            <w:r>
              <w:rPr>
                <w:sz w:val="32"/>
              </w:rPr>
              <w:t xml:space="preserve"> – произошло сражение под Мукденом между тремя русскими армиями под командованием генерала Куропаткина и пятью японскими армиями под командованием маршала Ойяма, в котором русские потерпели поражение и отступили к северу.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b/>
                <w:sz w:val="32"/>
              </w:rPr>
              <w:t>3 марта</w:t>
            </w:r>
            <w:r>
              <w:rPr>
                <w:sz w:val="32"/>
              </w:rPr>
              <w:t xml:space="preserve"> – эскадра Рождественского вышла в Индийский океан.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b/>
                <w:sz w:val="32"/>
              </w:rPr>
              <w:t>26 апреля</w:t>
            </w:r>
            <w:r>
              <w:rPr>
                <w:sz w:val="32"/>
              </w:rPr>
              <w:t xml:space="preserve"> – к ней присоединился отряд 3-й Тихоокеанской эскадры Небогатова.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b/>
                <w:sz w:val="32"/>
                <w:u w:val="single"/>
              </w:rPr>
              <w:t>14-15 мая Цусимское морское сражение</w:t>
            </w:r>
            <w:r>
              <w:rPr>
                <w:sz w:val="32"/>
              </w:rPr>
              <w:t>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sz w:val="32"/>
              </w:rPr>
              <w:t xml:space="preserve">В ночь на </w:t>
            </w:r>
            <w:r>
              <w:rPr>
                <w:b/>
                <w:sz w:val="32"/>
              </w:rPr>
              <w:t xml:space="preserve">14 мая </w:t>
            </w:r>
            <w:r>
              <w:rPr>
                <w:sz w:val="32"/>
              </w:rPr>
              <w:t>2-я Тихоокеанская эскадра вошла в Корейский пролив. Обнаружив русские корабли, японский флот под командованием адмирала х. Того начал развертывание сил, чтобы не допустить прорыва русской эскадры во  Владивосток и уничтожить ее в бою.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sz w:val="32"/>
              </w:rPr>
              <w:t>Русская эскадра, следуя в строю 2-х кильватерных колонн, встретилась с главными силами японского флота, пытавшимися пересеч ее курс. Японские корабли имели преимущество в скорости артиллерийского огня и скорострельности орудий, в скорости и бронировании кораблей.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sz w:val="32"/>
              </w:rPr>
              <w:t>Японцы сосредоточили огонь по флагманским кораблям «Князь Суворов» (флаг Рождественского) и «Ослябя» (флаг Фельдкерзама).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sz w:val="32"/>
              </w:rPr>
              <w:t>Вице-адмирал Рождественский был тяжело ранен, и с этого момента эскадра фактически лишилась руководства, но продолжала вести бой, следуя за головным кораблем «Император Александр</w:t>
            </w:r>
            <w:r>
              <w:rPr>
                <w:sz w:val="32"/>
                <w:lang w:val="de-DE"/>
              </w:rPr>
              <w:t xml:space="preserve"> III</w:t>
            </w:r>
            <w:r>
              <w:rPr>
                <w:sz w:val="32"/>
              </w:rPr>
              <w:t>» назначенным курсом на Владивосток.</w:t>
            </w:r>
          </w:p>
          <w:p w:rsidR="00B077BC" w:rsidRDefault="00B077BC">
            <w:pPr>
              <w:ind w:left="34" w:firstLine="283"/>
              <w:rPr>
                <w:sz w:val="32"/>
              </w:rPr>
            </w:pPr>
            <w:r>
              <w:rPr>
                <w:sz w:val="32"/>
              </w:rPr>
              <w:t>Несмотря на стойкость и мужество русских матросов и офицеров, Цусимское сражение было проиграно.</w:t>
            </w:r>
          </w:p>
          <w:p w:rsidR="00B077BC" w:rsidRDefault="00B077BC">
            <w:pPr>
              <w:ind w:left="34" w:firstLine="283"/>
              <w:rPr>
                <w:b/>
                <w:i/>
                <w:sz w:val="28"/>
              </w:rPr>
            </w:pPr>
            <w:r>
              <w:rPr>
                <w:b/>
                <w:sz w:val="32"/>
              </w:rPr>
              <w:t>23 августа (5 сентября) в Портсмуте (США) был подписан мирный договор между Россией и Японией.</w:t>
            </w:r>
          </w:p>
        </w:tc>
        <w:tc>
          <w:tcPr>
            <w:tcW w:w="2268" w:type="dxa"/>
          </w:tcPr>
          <w:p w:rsidR="00B077BC" w:rsidRDefault="00B077BC">
            <w:pPr>
              <w:pStyle w:val="a4"/>
              <w:ind w:firstLine="3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Портсмутский мирный договор 1905 г.</w:t>
            </w:r>
          </w:p>
          <w:p w:rsidR="00B077BC" w:rsidRDefault="00B077BC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 xml:space="preserve">Заключен </w:t>
            </w:r>
            <w:r>
              <w:rPr>
                <w:b/>
                <w:sz w:val="28"/>
              </w:rPr>
              <w:t>23.08.1905 г.</w:t>
            </w:r>
            <w:r>
              <w:rPr>
                <w:sz w:val="28"/>
              </w:rPr>
              <w:t xml:space="preserve"> между Россией и Японией в Портсмуте (США). В ходе мирной конференции Япония отказалась от большинства своих требований к России.</w:t>
            </w:r>
          </w:p>
          <w:p w:rsidR="00B077BC" w:rsidRDefault="00B077BC">
            <w:pPr>
              <w:ind w:firstLine="317"/>
              <w:rPr>
                <w:sz w:val="28"/>
              </w:rPr>
            </w:pPr>
            <w:r>
              <w:rPr>
                <w:sz w:val="28"/>
              </w:rPr>
              <w:t>По договору Россия признавала Корею сферой владения Японии при условии, что российские подданые будут поставленыв Корее на положение подданых наиболее благоприятствуемой нации. Россия и Япония одновременно эвакуируют свои войска из Манчжурии. Россия уступала Японииаренду Порт-Артура и Дальнего. Россия уступала Японии южную часть о. Сахалин и прилегающие к ней острова. Стороны возобновляли торговые отношения и производили обмен пленными.</w:t>
            </w:r>
          </w:p>
        </w:tc>
      </w:tr>
    </w:tbl>
    <w:p w:rsidR="00B077BC" w:rsidRDefault="00B077BC">
      <w:pPr>
        <w:rPr>
          <w:sz w:val="28"/>
        </w:rPr>
      </w:pPr>
      <w:bookmarkStart w:id="0" w:name="_GoBack"/>
      <w:bookmarkEnd w:id="0"/>
    </w:p>
    <w:sectPr w:rsidR="00B077BC">
      <w:pgSz w:w="11906" w:h="16838" w:code="9"/>
      <w:pgMar w:top="709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5FF"/>
    <w:rsid w:val="002C5703"/>
    <w:rsid w:val="00B077BC"/>
    <w:rsid w:val="00D34C5A"/>
    <w:rsid w:val="00E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8ED2B-7196-444C-BC0C-E140BABB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360" w:line="48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317"/>
    </w:pPr>
    <w:rPr>
      <w:sz w:val="28"/>
    </w:rPr>
  </w:style>
  <w:style w:type="paragraph" w:styleId="2">
    <w:name w:val="Body Text Indent 2"/>
    <w:basedOn w:val="a"/>
    <w:semiHidden/>
    <w:pPr>
      <w:ind w:left="34" w:firstLine="283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войны,</vt:lpstr>
    </vt:vector>
  </TitlesOfParts>
  <Company> 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войны,</dc:title>
  <dc:subject/>
  <dc:creator>Максимова И.Н.</dc:creator>
  <cp:keywords/>
  <cp:lastModifiedBy>Irina</cp:lastModifiedBy>
  <cp:revision>2</cp:revision>
  <cp:lastPrinted>1999-05-14T22:09:00Z</cp:lastPrinted>
  <dcterms:created xsi:type="dcterms:W3CDTF">2014-09-07T13:27:00Z</dcterms:created>
  <dcterms:modified xsi:type="dcterms:W3CDTF">2014-09-07T13:27:00Z</dcterms:modified>
</cp:coreProperties>
</file>