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68194E">
        <w:rPr>
          <w:b/>
          <w:bCs/>
          <w:sz w:val="32"/>
          <w:szCs w:val="32"/>
        </w:rPr>
        <w:t>Ятаро Ивасаки (1834 — 1885)</w:t>
      </w:r>
    </w:p>
    <w:p w:rsidR="00F36EA7" w:rsidRDefault="00F44270" w:rsidP="00F36EA7">
      <w:pPr>
        <w:spacing w:before="120" w:line="240" w:lineRule="auto"/>
        <w:ind w:left="0" w:firstLine="56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185.25pt;mso-wrap-distance-left:0;mso-wrap-distance-right:0;mso-position-horizontal:left;mso-position-vertical-relative:line" o:allowoverlap="f">
            <v:imagedata r:id="rId4" o:title=""/>
          </v:shape>
        </w:pic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Краткие биографические сведения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родился 11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декабря 1834 г.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Коши Аки-гун, сегунат Тоса;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1848 г. стал студентом Koyusha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Коши;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1854-1855 гг. учился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Эдо;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1858 г. учился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Shorinjuku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Нагахама-мура;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1859 г. поступил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службу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сегуну Тоса;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1862 г. женился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Кисе Такашиба;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1873 г. основал Mitsubishi Shokai;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— умер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рака желудка 7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февраля 1885 г.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Основные работы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 xml:space="preserve">«Iwasaki Yataro Nikki» (Дневники Ятаро Ивасаки) (1975)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Резюме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Ятаро Ивасаки был основателем Mitsubishi zaibatsu (дзайбацу), известной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настоящее время как группа Mitsubishi, являющаяся наиболее могущественной keiretzu (кейрецу, группа компаний, владельцы которых связаны родственными узами) Японии.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был чрезвычайно энергичным, жестким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проницательным предпринимателем, сумевшим менее чем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двадцать лет сколотить огромное личное состояние. Начав свою карьеру со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службы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сегуна Тоса (клан Тоса),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создал затем могущественную судоходную империю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успешно вкладывал свои средства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ремонт судов, добычу угля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меди, строительство складских помещений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проведение финансовых операций.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такой диверсификации Mitsubishi смогла заложить основы для будущего развития. Достижения этой группы во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многом обусловлены смелостью, дотошностью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проницательностью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Ивасаки, сумевшего воспользоваться благоприятными возможностями своей эпохи быстрых перемен.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Вступление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Ятаро Ивасаки известен как seisho («политический коммерсант»), поскольку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имел тесные связи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правительством.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самое время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человеком, способным оказывать открытое неповиновение власти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порядку.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был горячим националистом,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иногда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погоне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личным богатством забывал 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политических пристрастиях.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строго придерживался принципа единоначалия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делился своей властью ни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кем.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«корпоративным человеком»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часто проявлял диктаторские наклонности. Тем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менее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принял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работу многих талантливых выпускников университетов и, высоко ценя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способности, назначил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самые ответственные должности.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Считается, что основная характеристика дзайбацу Mitsubishi может быть выражена понятием «силы организации».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первый взгляд она может показаться противоречащей принципу единовластия, установленному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ставшему впоследствии основным принципом управления Mitsubishi, однако более подробно этот вопрос будет рассмотрен позднее.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Биографические данные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родился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Инокуши-мура, находившемся под властью сегуна Тоса. Тоса были могущественным кланом, одним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четырех самых крупных кланов Японии. Семья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наполовину принадлежала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роду самураев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занималась обработкой своего надела земли. Его родители имели скромный достаток,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некоторые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родственников матери были образованными людьми. Поэтому Ятаро Ивасаки рос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атмосфере уважения научного знания.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1848 г.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отправился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Коши, главный город сегуната Тоса, где начал изучать философию Конфуция. Шесть лет спустя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отправился учиться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Эдо (прежнее название Токио),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вскоре был вынужден вернуться домой, так как его отец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пьяном виде повздорил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одним высокопоставленным чиновником,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чего оказался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тюрьме. Ятаро, полагая такие действия власти несправедливыми, стал бурно выражать протест,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чего также оказался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решеткой. Какое-то время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находился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тюрьме вместе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отцом,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после освобождения вынужден был отправиться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отдаленную часть страны.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Однако эта неприятная история имела счастливый финал, так как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1858 г.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удалось познакомиться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Тойо Йошида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Сохиро Гото, влиятельными самураями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сегунате Тоса.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принят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должность чиновника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получил возможность стать самураем.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время сегун Тоса старался содействовать развитию промышленности,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частности производству бумаги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камфары.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доходы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промышленности сегун, имевший право содержать собственные вооруженные силы, приобретал оружие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корабли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иностранных государств.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было поручено работать этой сфере,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вскоре его деловые качества получили высокую оценку: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мелкого служащего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быстро превратился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высокопоставленного чиновника, ответственного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проведение закупок.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Новое правительство, образованное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1868 г. после революции Мэйдзи,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поощряло ведение коммерческой деятельности местными органами власти. Поэтому сегун Тоса был вынужден отказаться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бизнеса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передать его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частные руки. Этот процесс оказался далеко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простым: сначала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1870 г. была основана руководимая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компания Tsukumo Shokai, которая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1872 г. была преобразована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Mitsukawa Shokai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наконец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1873 г. превратилась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частную компанию Mitsubishi Shokai, полностью принадлежавшую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Ивасаки. После этого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заявил своим работникам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друзьям, что оставляет чиновничью службу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собирается целиком посвятить себя морским грузоперевозкам.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После принятия этого решения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продемонстрировал выдающиеся деловые качества, основав корабельную империю,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также организовав работу смежных направлений бизнеса: страхового дела, предоставления складских услуг, проведения финансовых операций, добычи полезных ископаемых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ремонта судов.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феврале 1885 г.,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период жестокой схватки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Kyodo Unyu Kaisha («Совместная транспортная компания»),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скончался. Продолживший его дело младший брат Яносуке выстоял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этой битве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превратил Mitsubishi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крупное дзайбацу, уступавшее мощью только Mitsui.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Основной вклад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Ятаро Ивасаки сконцентрировал свои основные усилия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морских грузоперевозках.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вступил во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владение кораблями сегуна Тоса и, умело организовав их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использование, стал успешно конкурировать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Yubin Jokisen Kaisha («Почтовой пароходной компанией»), являвшейся наполовину государственным, 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наполовину частным предприятием. 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бюрократические порядки мешали эффективной работе, поэтому она проявила нерешительность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вопросе помощи правительству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отправке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1874 г. войск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Тайвань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связи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возникшими там политическими проблемами. Ведущие правительственные чиновники Тосимиши Окубо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Сигенобу Окума были возмущены такой медлительностью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обратились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помощью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Mitsubishi.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сразу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высказал готовность доставить войска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Тайвань. Это сотрудничество укрепило доверие государства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Mitsubishi,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позволило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наладить тесные отношения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правительством,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особенности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Т. Окубой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С. Окумой,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чего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стал называться «политическим коммерсантом».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Возглавлявший правительство Японии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Окубо попросил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сделать Mitsubishi ведущей национальной транспортной компанией (несмотря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то, что она находилась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частных руках).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1874 г. при поддержке правительства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вступил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борьбу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Pacific Mail Steamship Company, американской компанией, контролировавшей сообщение между Шанхаем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Иокогамой.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вынудил Pacific Mail отступить, но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вскоре после победы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Mitsubishi появился новый конкурент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Р&amp;О Steam Navigation Company, менеджменту которой удалось наладить тесные отношения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влиятельными торговыми ассоциациями японской сахарной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хлопкообрабатывающей промышленности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лишить Mitsubishi монополии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линии между Шанхаем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Иокогамой. Правительство оказало поддержку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выпустило специальные «Правила использования иностранных судов», содержавшие комплекс мер, направленных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затруднение использования кораблей Р&amp;О. Помимо этого, Mitsubishi разработала систему кредитного обмена, которая предусматривала предоставление ссуд грузоотправителям под залог отгруженного товара. Эта стратегия оказалась эффективной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точки зрения борьбы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Р&amp;О,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после периода жестокой ценовой войны Mitsubishi одержала верх над конкурентом.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Решающим событием, обеспечившим монополию Mitsubishi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сфере морских грузоперевозок, стало восстание Сацума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1877 г. Восстание имело такой размах, что правительство решило отправить против Сацума (японского клана) крупный воинский контингент.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получил огромные прибыли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перевозки морем солдат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вооружения. После этого Mitsubishi установила полную монополию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перевозки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назначила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 услуги непомерно высокую плату, что породило обвинения компании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монополизме, которые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Ивасаки высокомерно отвергал.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После убийства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1881 г. Т.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Окубо другой покровитель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Ивасаки, С.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Окума, лишился политического влияния.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период другое крупное дзайбацу, Mitsui, привлекло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свою сторону Еиши Сибусава (влиятельного лидера делового мира)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Яхиро Синагава (высокопоставленного чиновника, поддержанного ведущей политической группировкой Сакхо, ставленника кланов Сацума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Хошу).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компания Kyodo Unyu Kaisha выступила против монополизма Mitsubishi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начала против нее ценовую войну.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разгар этой схватки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умер.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конце концов обе стороны пришли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компромиссному решению, который, однако, был выгоден Mitsubishi, так как она еще имела ресурсы для продолжения борьбы.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сентябре 1885 г.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результате слияния обеих фирм была образована новая компания, получившая название Nihon Yusen. Незадолго до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этого Mitsubishi сместила основной акцент своей деятельности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морских грузоперевозок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добычу угля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меди, страхование жизни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грузов, отправляемых морским путем, судостроение, банковскую деятельность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предоставление складских услуг. Новый бизнес Mitsubishi по-прежнему был тесно связан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морскими грузоперевозками. Например, для всех грузоотправителей обязательным было страхование товаров, поэтому выглядело вполне логичным, что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создал компанию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страхованию отправляемых морем грузов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Tokyo Kaijo Hoken Kaisha. Хотя эта компания начиная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1878 г. развивалась благодаря поддержке Сибузавы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некоторых представителей дворянства, ее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крупнейшим акционером был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Ивасаки. Использование системы обменного кредита, разработанной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период борьбы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Р&amp;О, положило начало банковской деятельности Mitsubishi.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1881 г., собираясь организовать продажу угля судоходным компаниям, Mitsubishi решила приобрести широко известную шахту Такашима у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Сохиро Гото, чья дочь была замужем за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Яносуке. Впоследствии эта шахта оказалась очень рентабельной. Однако такая диверсификация стала активно практиковаться лишь при Яносуке, хотя первые шаги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этом направлении сделал Ятаро Ивасаки.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Оценка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Ятаро Ивасаки верил, что единоличное руководство является более эффективным, чем совместное управление или совместное владение. Права владения компанией никогда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распределялись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находились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руках семьи Ивасаки, глава которой всегда принимал наиболее важные деловые решения. Ятаро Ивасаки являлся настоящим менеджером-собственником, принимавшим направленные сверху вниз решения. Эффективность его подхода была подтверждена успехами развития отрасли морских грузоперевозок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победами над несколькими государственными фирмами. Тем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менее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привлекал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работе многих выпускников Токийского императорского университета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университета Кейо (которым руководил Ю.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Фукудзава, близкий друг Ивасаки). Сода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Кондо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Кейо, Такааки Като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императорского университета, Кагами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Токио Косо заняли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Mitsubishi чрезвычайно ответственные посты: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Ивасаки традиционно предпочитал banto (профессиональным менеджерам) университетских выпускников.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Еще одной особенностью Mitsubishi было использование родственных отношений. Сода, Кондо, Като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Кагами были женаты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женщинах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рода Ивасаки. Используя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своих интересах родственные связи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привлекая к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работе способных выпускников университетов,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сумел придать своей компании высокую прочность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— качество, которым впоследствии прославилась Mitsubishi. Два зятя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стали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дальнейшем премьер-министрами, что укрепило связи компании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миром большой политики.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иногда называли «самураем-капиталистом» или «самураем-предпринимателем», что отражало истоки его происхождения. Однако его политические привязанности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были прочными, что отмечает его начальник периода службы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Tosa Shokai (1867-70): «Ивасаки обращает внимание только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бизнес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никогда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придает значения интересам нации».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другой стороны, многие отмечали, что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горячим националистом. По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сравнению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Митсуи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Сумитомо, происходившими из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старых купеческих родов, предприниматель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Ивасаки имел явно выраженное националистическое мировоззрение. </w:t>
      </w:r>
    </w:p>
    <w:p w:rsidR="00F36EA7" w:rsidRPr="0068194E" w:rsidRDefault="00F36EA7" w:rsidP="00F36EA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68194E">
        <w:rPr>
          <w:b/>
          <w:bCs/>
          <w:sz w:val="28"/>
          <w:szCs w:val="28"/>
        </w:rPr>
        <w:t xml:space="preserve">Заключение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Ятаро Ивасаки пользовался дурной славой «политического коммерсанта»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монополиста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сфере морских грузоперевозок.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вызывал всеобщую зависть своим огромным богатством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общественным положением, сравнимым 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положением Рокфеллеров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США. После отставки С.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Окумы, покровителя Mitshubishi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правительстве,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Ивасаки, осознав ненадежность подобного патронажа, решил отказаться от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участия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политике. Позднее такая позиция стала базовым принципом деятельности Mitshubishi. </w:t>
      </w:r>
    </w:p>
    <w:p w:rsidR="00F36EA7" w:rsidRDefault="00F36EA7" w:rsidP="00F36EA7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BB5946">
        <w:rPr>
          <w:sz w:val="24"/>
          <w:szCs w:val="24"/>
        </w:rPr>
        <w:t>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был энергичной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напористой личностью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часто вел себя высокомерно.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был человеком действия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всегда самостоятельно принимал окончательные решения,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делясь ни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кем своей властью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полномочиями. Однако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же время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принял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работу многих выпускников университетов, так как прекрасно понимал значение высшего образования. Я.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Ивасаки никогда не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бывал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странах Запада, но, ценя достижения западной цивилизации, отправил учиться брата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сыновей в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такие учебные заведения, как Пенсильванский и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Кембриджский университеты (Pennsylvania University, Cambridge University). Несмотря на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>строгое единоличное руководство, он</w:t>
      </w:r>
      <w:r>
        <w:rPr>
          <w:sz w:val="24"/>
          <w:szCs w:val="24"/>
        </w:rPr>
        <w:t xml:space="preserve"> </w:t>
      </w:r>
      <w:r w:rsidRPr="00BB5946">
        <w:rPr>
          <w:sz w:val="24"/>
          <w:szCs w:val="24"/>
        </w:rPr>
        <w:t xml:space="preserve">сумел создать огромную организацию, принципы работы которой заложили основу современного успеха группы Mitshubishi.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A7"/>
    <w:rsid w:val="00002B5A"/>
    <w:rsid w:val="0010437E"/>
    <w:rsid w:val="001C732C"/>
    <w:rsid w:val="00316F32"/>
    <w:rsid w:val="00616072"/>
    <w:rsid w:val="0068194E"/>
    <w:rsid w:val="006A5004"/>
    <w:rsid w:val="006D42D0"/>
    <w:rsid w:val="00710178"/>
    <w:rsid w:val="0081563E"/>
    <w:rsid w:val="008B35EE"/>
    <w:rsid w:val="00905CC1"/>
    <w:rsid w:val="00B42C45"/>
    <w:rsid w:val="00B47B6A"/>
    <w:rsid w:val="00BB5946"/>
    <w:rsid w:val="00F36EA7"/>
    <w:rsid w:val="00F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6A2A1E6-4831-4D2E-BABA-230F9A2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A7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3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Ятаро Ивасаки (1834 — 1885)</vt:lpstr>
    </vt:vector>
  </TitlesOfParts>
  <Company>Home</Company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Ятаро Ивасаки (1834 — 1885)</dc:title>
  <dc:subject/>
  <dc:creator>User</dc:creator>
  <cp:keywords/>
  <dc:description/>
  <cp:lastModifiedBy>admin</cp:lastModifiedBy>
  <cp:revision>2</cp:revision>
  <dcterms:created xsi:type="dcterms:W3CDTF">2014-02-15T01:39:00Z</dcterms:created>
  <dcterms:modified xsi:type="dcterms:W3CDTF">2014-02-15T01:39:00Z</dcterms:modified>
</cp:coreProperties>
</file>