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0C" w:rsidRDefault="0042692D">
      <w:pPr>
        <w:pStyle w:val="a3"/>
      </w:pPr>
      <w:r>
        <w:br/>
      </w:r>
    </w:p>
    <w:p w:rsidR="008A7E0C" w:rsidRDefault="0042692D">
      <w:pPr>
        <w:pStyle w:val="a3"/>
      </w:pPr>
      <w:r>
        <w:t xml:space="preserve">Герцогство </w:t>
      </w:r>
      <w:r>
        <w:rPr>
          <w:b/>
          <w:bCs/>
        </w:rPr>
        <w:t>Юлих-Берг</w:t>
      </w:r>
      <w:r>
        <w:t xml:space="preserve"> или просто </w:t>
      </w:r>
      <w:r>
        <w:rPr>
          <w:b/>
          <w:bCs/>
        </w:rPr>
        <w:t>Юлих</w:t>
      </w:r>
      <w:r>
        <w:t xml:space="preserve"> (нем. </w:t>
      </w:r>
      <w:r>
        <w:rPr>
          <w:i/>
          <w:iCs/>
        </w:rPr>
        <w:t>Jülich</w:t>
      </w:r>
      <w:r>
        <w:rPr>
          <w:position w:val="10"/>
        </w:rPr>
        <w:t>[1]</w:t>
      </w:r>
      <w:r>
        <w:t>, нидерл. Hertogdom Gulik, фр. </w:t>
      </w:r>
      <w:r>
        <w:rPr>
          <w:i/>
          <w:iCs/>
        </w:rPr>
        <w:t>Duché de Juliers</w:t>
      </w:r>
      <w:r>
        <w:t>) — историческое государство со столицей в Юлихе, занимавшее оба берега реки Рур в долине Рейна и входившее в состав Священной Римской империи. Помимо Юлиха, в состав герцогства включались Дюрен, Альденхофен и Цюльпих. Восточнее лежали земли кёльнской архиепископии, западнее — свободный город Ахен и герцогство Лимбургское, к северу — Гельдерн.</w:t>
      </w:r>
    </w:p>
    <w:p w:rsidR="008A7E0C" w:rsidRDefault="0042692D">
      <w:pPr>
        <w:pStyle w:val="a3"/>
      </w:pPr>
      <w:r>
        <w:t>С XI века Юлих управлялся сначала одной, а с XIII века и второй династией графов, признававших своими сюзеренами герцогов Нижней Лотарингии. В XIII веке граф Юлихский становится непосредственным вассалом императора, в 1336 году получает титул маркграфа, а в 1356 году — герцога. Благодаря удачному династическому браку к территории герцогства в 1421 году добавляется графство Берг (на его территории стоял Дюссельдорф). Кроме того, в XIV веке герцог Юлихский в силу династической унии являлся также и герцогом Гельдерна.</w:t>
      </w:r>
    </w:p>
    <w:p w:rsidR="008A7E0C" w:rsidRDefault="0042692D">
      <w:pPr>
        <w:pStyle w:val="a3"/>
      </w:pPr>
      <w:r>
        <w:t>Со смертью в 1511 году герцога Вильгельма VIII его владения, включая Юлих и Берг, переходят к зятю — герцогу Иоганну III Клевскому. В сердце Европы возникает стратегически расположенное герцогство Юлих-Клеве-Берг (зачастую называемое по старой памяти герцогством Клевским). В расчёте на богатое наследство на дочери Иоганна III Анне женился английский король Генрих VIII, однако герцогство перешло к внуку Иоганна III, Иоганну-Вильгельму.</w:t>
      </w:r>
    </w:p>
    <w:p w:rsidR="008A7E0C" w:rsidRDefault="0042692D">
      <w:pPr>
        <w:pStyle w:val="a3"/>
      </w:pPr>
      <w:r>
        <w:t>Смерть в 1609 году бездетного герцога Иоганна-Вильгельма положила конец древнему Клевскому дому. Претензии на клевское наследство предъявили мужья его сестёр, курфюрст Бранденбурга и пфальцграф Нойбургский, а также более дальний родственник — курфюрст Саксонии. Разгорелась Война за клевское наследство. В 1614 году при посредничестве Франции и Англии был заключён мирный договор, разделивший бывшее герцогство между курфюрстом и пфальцграфом.</w:t>
      </w:r>
    </w:p>
    <w:p w:rsidR="008A7E0C" w:rsidRDefault="0042692D">
      <w:pPr>
        <w:pStyle w:val="a3"/>
      </w:pPr>
      <w:r>
        <w:t>Во время Революционных войн (1794 год) герцогство Юлих оккупировали французы, включившие его в состав новообразованного департамента Рур. По решению Венского конгресса обе части герцогства (как бранденбургская, так и баварская) были переданы Пруссии, образовавшей на этой территории провинцию Юлих-Клеве-Берг, которая была в 1822 году преобразована в Рейнскую провинцию. Северные же округа Ситтард и Тегелен вошли в состав Нидерландов.</w:t>
      </w:r>
    </w:p>
    <w:p w:rsidR="008A7E0C" w:rsidRDefault="008A7E0C">
      <w:pPr>
        <w:pStyle w:val="a3"/>
      </w:pPr>
    </w:p>
    <w:p w:rsidR="008A7E0C" w:rsidRDefault="0042692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A7E0C" w:rsidRDefault="0042692D">
      <w:pPr>
        <w:pStyle w:val="a3"/>
        <w:numPr>
          <w:ilvl w:val="0"/>
          <w:numId w:val="1"/>
        </w:numPr>
        <w:tabs>
          <w:tab w:val="left" w:pos="707"/>
        </w:tabs>
      </w:pPr>
      <w:r>
        <w:t>По правилам практической транскрипции Herzogtum Jülich транскрибируется как Йюлих, однако по сложившейся исторической традиции герцогство на русском языке называется Юлих.</w:t>
      </w:r>
    </w:p>
    <w:p w:rsidR="008A7E0C" w:rsidRDefault="0042692D">
      <w:pPr>
        <w:pStyle w:val="a3"/>
        <w:spacing w:after="0"/>
      </w:pPr>
      <w:r>
        <w:t>Источник: http://ru.wikipedia.org/wiki/Юлих-Берг</w:t>
      </w:r>
      <w:bookmarkStart w:id="0" w:name="_GoBack"/>
      <w:bookmarkEnd w:id="0"/>
    </w:p>
    <w:sectPr w:rsidR="008A7E0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92D"/>
    <w:rsid w:val="0042692D"/>
    <w:rsid w:val="00710000"/>
    <w:rsid w:val="008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B186D-1D57-4427-8778-2137C5B2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>diakov.net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2014-08-13T13:23:00Z</dcterms:created>
  <dcterms:modified xsi:type="dcterms:W3CDTF">2014-08-13T13:23:00Z</dcterms:modified>
</cp:coreProperties>
</file>