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BD" w:rsidRDefault="006D6ABD" w:rsidP="006D6ABD">
      <w:pPr>
        <w:spacing w:line="360" w:lineRule="auto"/>
        <w:ind w:firstLine="720"/>
        <w:rPr>
          <w:sz w:val="26"/>
          <w:szCs w:val="26"/>
        </w:rPr>
      </w:pPr>
      <w:r>
        <w:rPr>
          <w:sz w:val="26"/>
          <w:szCs w:val="26"/>
        </w:rPr>
        <w:t>Введение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1 Понятие и признаки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1.1 Значение института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1.2 Признаки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1.3 Индивидуализация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 Виды юридических лиц</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10</w:t>
      </w:r>
    </w:p>
    <w:p w:rsidR="006D6ABD" w:rsidRDefault="006D6ABD" w:rsidP="006D6ABD">
      <w:pPr>
        <w:spacing w:line="360" w:lineRule="auto"/>
        <w:ind w:firstLine="720"/>
        <w:rPr>
          <w:sz w:val="26"/>
          <w:szCs w:val="26"/>
        </w:rPr>
      </w:pPr>
      <w:r>
        <w:rPr>
          <w:sz w:val="26"/>
          <w:szCs w:val="26"/>
        </w:rPr>
        <w:t>2.1 Основная классификация юридических лиц</w:t>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 xml:space="preserve">2.2 Коммерческие организации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11</w:t>
      </w:r>
    </w:p>
    <w:p w:rsidR="006D6ABD" w:rsidRDefault="006D6ABD" w:rsidP="006D6ABD">
      <w:pPr>
        <w:spacing w:line="360" w:lineRule="auto"/>
        <w:ind w:firstLine="720"/>
        <w:rPr>
          <w:sz w:val="26"/>
          <w:szCs w:val="26"/>
        </w:rPr>
      </w:pPr>
      <w:r>
        <w:rPr>
          <w:sz w:val="26"/>
          <w:szCs w:val="26"/>
        </w:rPr>
        <w:t>2.2.1 Хозяйственные товарищества и их виды</w:t>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2.2.2 Общество с ограниченной и дополнительной ответственностью</w:t>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2.2.3 Акционерное общество</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2.2.4 Производственные кооперативы</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2.3 Некоммерческие организации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2.3.1 Потребительские кооперативы</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2.3.2 Религиозные и иные общественные объединения</w:t>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3 Правосубъектность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4 Образование юридического лица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4.1 Государственная регистрация юридического лица</w:t>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5 Реорганизация и ликвидация юридического лица</w:t>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6 Заключение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spacing w:line="360" w:lineRule="auto"/>
        <w:ind w:firstLine="720"/>
        <w:rPr>
          <w:sz w:val="26"/>
          <w:szCs w:val="26"/>
        </w:rPr>
      </w:pPr>
      <w:r>
        <w:rPr>
          <w:sz w:val="26"/>
          <w:szCs w:val="26"/>
        </w:rPr>
        <w:t>Литература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6D6ABD" w:rsidRDefault="006D6ABD" w:rsidP="006D6ABD">
      <w:pPr>
        <w:pStyle w:val="FR1"/>
        <w:ind w:firstLine="720"/>
        <w:jc w:val="left"/>
        <w:rPr>
          <w:rFonts w:ascii="Times New Roman" w:hAnsi="Times New Roman" w:cs="Times New Roman"/>
          <w:b w:val="0"/>
          <w:bCs w:val="0"/>
        </w:rPr>
      </w:pPr>
      <w:r>
        <w:br w:type="page"/>
      </w:r>
      <w:r>
        <w:rPr>
          <w:rFonts w:ascii="Times New Roman" w:hAnsi="Times New Roman" w:cs="Times New Roman"/>
          <w:b w:val="0"/>
          <w:bCs w:val="0"/>
        </w:rPr>
        <w:t>ВВЕДЕНИЕ</w:t>
      </w:r>
    </w:p>
    <w:p w:rsidR="006D6ABD" w:rsidRDefault="006D6ABD" w:rsidP="006D6ABD">
      <w:pPr>
        <w:pStyle w:val="FR1"/>
        <w:ind w:firstLine="720"/>
        <w:jc w:val="left"/>
        <w:rPr>
          <w:rFonts w:ascii="Times New Roman" w:hAnsi="Times New Roman" w:cs="Times New Roman"/>
          <w:b w:val="0"/>
          <w:bCs w:val="0"/>
          <w:sz w:val="24"/>
          <w:szCs w:val="24"/>
        </w:rPr>
      </w:pPr>
    </w:p>
    <w:p w:rsidR="006D6ABD" w:rsidRDefault="006D6ABD" w:rsidP="006D6ABD">
      <w:pPr>
        <w:ind w:firstLine="720"/>
      </w:pPr>
      <w:r>
        <w:t>В условиях рыночных отношений центр экономической деятельности перемещается к основному звену всей экономики</w:t>
      </w:r>
      <w:r>
        <w:rPr>
          <w:noProof/>
        </w:rPr>
        <w:t xml:space="preserve"> — </w:t>
      </w:r>
      <w:r>
        <w:t>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технологии. На предприятии добиваются снижения до минимума издержек производства и реализации продукции. Разрабатываются бизнес-планы, применяется маркетинг, осуществляется эффективное управление</w:t>
      </w:r>
      <w:r>
        <w:rPr>
          <w:noProof/>
        </w:rPr>
        <w:t xml:space="preserve"> —</w:t>
      </w:r>
      <w:r>
        <w:t xml:space="preserve"> менеджмент.</w:t>
      </w:r>
    </w:p>
    <w:p w:rsidR="006D6ABD" w:rsidRDefault="006D6ABD" w:rsidP="006D6ABD">
      <w:pPr>
        <w:ind w:firstLine="720"/>
      </w:pPr>
      <w:r>
        <w:t>Все это требует глубоких экономических знаний. В условиях рыночной экономики выживет лишь то предприятие, которое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6D6ABD" w:rsidRDefault="006D6ABD" w:rsidP="006D6ABD">
      <w:pPr>
        <w:ind w:firstLine="720"/>
      </w:pPr>
      <w:r>
        <w:t>Все многообразие предпринимательской деятельности может быть классифицировано по различным признакам: виду деятельности, формам собственности, количеству собственников, организационно-правовым и организационно-экономическим формам, степени использования наемного труда и др.. По виду или назначению предпринимательскую деятельность можно подразделить на производственную, коммерческую, финансовую, консультативную и др. Все эти виды могут функционировать раздельно или вместе.</w:t>
      </w:r>
    </w:p>
    <w:p w:rsidR="006D6ABD" w:rsidRDefault="006D6ABD" w:rsidP="006D6ABD">
      <w:pPr>
        <w:ind w:firstLine="720"/>
      </w:pPr>
      <w:r>
        <w:t>По формам собственности имущество предприятия может быть частным, государственным, муниципальным, а также находиться в собственности общественных объединений (организаций). При этом государство не может устанавливать в какой бы то ни было форме ограничения или преимущества в осуществлении прав собственности в зависимости от нахождения имущества в частной, государственной, муниципальной собственности или собственности общественных объединений (организаций).</w:t>
      </w:r>
    </w:p>
    <w:p w:rsidR="006D6ABD" w:rsidRDefault="006D6ABD" w:rsidP="006D6ABD">
      <w:pPr>
        <w:ind w:firstLine="720"/>
      </w:pPr>
      <w:r>
        <w:t>По количеству собственников предпринимательская деятельность может быть индивидуальной и коллективной. При индивидуальном предпринимательстве собственность принадлежит одному физическому лицу. Коллективная собственность</w:t>
      </w:r>
      <w:r>
        <w:rPr>
          <w:noProof/>
        </w:rPr>
        <w:t xml:space="preserve"> —</w:t>
      </w:r>
      <w:r>
        <w:t xml:space="preserve"> это собственность, принадлежащая одновременно нескольким субъектам с определением долей каждого из них (долевая собственность) или без определения долей (совместная собственность). Владение, пользование и распоряжение имуществом, находящимся в коллективной собственности, осуществляются по соглашению всех собственников.</w:t>
      </w:r>
    </w:p>
    <w:p w:rsidR="006D6ABD" w:rsidRDefault="006D6ABD" w:rsidP="006D6ABD">
      <w:pPr>
        <w:ind w:firstLine="720"/>
      </w:pPr>
      <w:r>
        <w:t>Формы предпринимательства, в свою очередь, можно подразделить на организационно-правовые и организационно-экономические. В числе организационно-правовых форм</w:t>
      </w:r>
      <w:r>
        <w:rPr>
          <w:noProof/>
        </w:rPr>
        <w:t xml:space="preserve"> — </w:t>
      </w:r>
      <w:r>
        <w:t>хозяйственные товарищества и общества, кооперативы.</w:t>
      </w:r>
    </w:p>
    <w:p w:rsidR="006D6ABD" w:rsidRDefault="006D6ABD" w:rsidP="006D6ABD">
      <w:pPr>
        <w:ind w:firstLine="720"/>
      </w:pPr>
      <w:r>
        <w:t>К основным организационно-экономическим формам предпринимательства можно отнести: концерны, ассоциации, консорциумы, синдикаты, картели, финансово-промышленные группы.</w:t>
      </w:r>
    </w:p>
    <w:p w:rsidR="006D6ABD" w:rsidRDefault="006D6ABD" w:rsidP="006D6ABD">
      <w:pPr>
        <w:pStyle w:val="a6"/>
        <w:jc w:val="left"/>
        <w:rPr>
          <w:b w:val="0"/>
          <w:bCs w:val="0"/>
          <w:sz w:val="28"/>
          <w:szCs w:val="28"/>
        </w:rPr>
      </w:pPr>
      <w:r>
        <w:br w:type="page"/>
      </w:r>
      <w:r>
        <w:rPr>
          <w:b w:val="0"/>
          <w:bCs w:val="0"/>
          <w:sz w:val="28"/>
          <w:szCs w:val="28"/>
        </w:rPr>
        <w:t>1 Понятие юридического лица</w:t>
      </w:r>
    </w:p>
    <w:p w:rsidR="006D6ABD" w:rsidRDefault="006D6ABD" w:rsidP="006D6ABD">
      <w:pPr>
        <w:pStyle w:val="a6"/>
        <w:rPr>
          <w:b w:val="0"/>
          <w:bCs w:val="0"/>
        </w:rPr>
      </w:pPr>
    </w:p>
    <w:p w:rsidR="006D6ABD" w:rsidRDefault="006D6ABD" w:rsidP="006D6ABD">
      <w:pPr>
        <w:numPr>
          <w:ilvl w:val="1"/>
          <w:numId w:val="1"/>
        </w:numPr>
        <w:rPr>
          <w:sz w:val="28"/>
          <w:szCs w:val="28"/>
        </w:rPr>
      </w:pPr>
      <w:r>
        <w:rPr>
          <w:sz w:val="28"/>
          <w:szCs w:val="28"/>
        </w:rPr>
        <w:t xml:space="preserve"> Значение института юридического лица.</w:t>
      </w:r>
    </w:p>
    <w:p w:rsidR="006D6ABD" w:rsidRDefault="006D6ABD" w:rsidP="006D6ABD">
      <w:pPr>
        <w:ind w:left="720"/>
      </w:pPr>
    </w:p>
    <w:p w:rsidR="006D6ABD" w:rsidRDefault="006D6ABD" w:rsidP="006D6ABD">
      <w:pPr>
        <w:ind w:firstLine="720"/>
      </w:pPr>
      <w:r>
        <w:t>Наряду с гражданами субъектами гражданского права являются также юридические лица</w:t>
      </w:r>
      <w:r>
        <w:rPr>
          <w:noProof/>
        </w:rPr>
        <w:t xml:space="preserve"> -</w:t>
      </w:r>
      <w:r>
        <w:t xml:space="preserve"> особые образования, обладающие рядом специфических признаков, образуемые и прекращающиеся в специальном порядке.</w:t>
      </w:r>
    </w:p>
    <w:p w:rsidR="006D6ABD" w:rsidRDefault="006D6ABD" w:rsidP="006D6ABD">
      <w:pPr>
        <w:ind w:firstLine="720"/>
      </w:pPr>
      <w:r>
        <w:t>Жизнь современного общества немыслима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юридического лица.</w:t>
      </w:r>
    </w:p>
    <w:p w:rsidR="006D6ABD" w:rsidRDefault="006D6ABD" w:rsidP="006D6ABD">
      <w:pPr>
        <w:ind w:firstLine="720"/>
      </w:pPr>
      <w:r>
        <w:t>Появление института юридического лица в самом общем виде обусловлено теми же причинами, что и возникновение и эволюция права: усложнением социальной организации общества, развитием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недостаточным для развивающегося экономического оборота.</w:t>
      </w:r>
    </w:p>
    <w:p w:rsidR="006D6ABD" w:rsidRDefault="006D6ABD" w:rsidP="006D6ABD">
      <w:pPr>
        <w:ind w:firstLine="720"/>
      </w:pPr>
      <w:r>
        <w:t>Так, уже во</w:t>
      </w:r>
      <w:r>
        <w:rPr>
          <w:noProof/>
        </w:rPr>
        <w:t xml:space="preserve"> II—I</w:t>
      </w:r>
      <w:r>
        <w:t xml:space="preserve"> в. до н. э. юристами Римской республики обсуждалась идея существования организаций (союзов), обладающих нераздельным, обособленным имуществом (частные корпорации: коллегии), выступающих в гражданском обороте от собственного имени (городские общины), существование которых в принципе не зависит от изменений в составе их участников. Само понятие «юридическое лицо» было неизвестно римским юристам, и его сущность ими не исследовалась, но идеей расширить круг субъектов частного права за счет особых организаций, союзов граждан мы, несомненно, обязаны римскому праву</w:t>
      </w:r>
      <w:r>
        <w:rPr>
          <w:rStyle w:val="a5"/>
        </w:rPr>
        <w:footnoteReference w:id="1"/>
      </w:r>
      <w:r>
        <w:t>.</w:t>
      </w:r>
    </w:p>
    <w:p w:rsidR="006D6ABD" w:rsidRDefault="006D6ABD" w:rsidP="006D6ABD">
      <w:pPr>
        <w:ind w:firstLine="720"/>
      </w:pPr>
      <w:r>
        <w:t>В Средние века представления о юридических лицах все еще испытывали сильное влияние догматов римского права. Глоссаторы и постглоссаторы ограничивались комментированием античных текстов, пытаясь приспособить их к потребностям развивающегося хозяйства. В эту эпоху и особенно в Новое время конструкция юридического лица получила дальнейшее практическое развитие. Торговый дом Фуггеров в Германии, генуэзский банк св. Георгия, английские и голландские Ост- и Вест-Индские компании</w:t>
      </w:r>
      <w:r>
        <w:rPr>
          <w:noProof/>
        </w:rPr>
        <w:t xml:space="preserve"> —</w:t>
      </w:r>
      <w:r>
        <w:t xml:space="preserve"> «в этих торговых предприятиях вырабатывалась техника коллективного ведения крупных дел»</w:t>
      </w:r>
      <w:r>
        <w:rPr>
          <w:rStyle w:val="a5"/>
        </w:rPr>
        <w:footnoteReference w:id="2"/>
      </w:r>
      <w:r>
        <w:t>, а накопленный ими опыт регулирования отношений с участием юридических лиц сыграл впоследствии важную роль в создании гражданских и торговых кодексов</w:t>
      </w:r>
      <w:r>
        <w:rPr>
          <w:noProof/>
        </w:rPr>
        <w:t xml:space="preserve"> XIX</w:t>
      </w:r>
      <w:r>
        <w:t xml:space="preserve"> века.</w:t>
      </w:r>
    </w:p>
    <w:p w:rsidR="006D6ABD" w:rsidRDefault="006D6ABD" w:rsidP="006D6ABD">
      <w:pPr>
        <w:ind w:firstLine="720"/>
      </w:pPr>
      <w:r>
        <w:t>Бурное развитие экономики середины</w:t>
      </w:r>
      <w:r>
        <w:rPr>
          <w:noProof/>
        </w:rPr>
        <w:t xml:space="preserve"> —</w:t>
      </w:r>
      <w:r>
        <w:t>конца</w:t>
      </w:r>
      <w:r>
        <w:rPr>
          <w:noProof/>
        </w:rPr>
        <w:t xml:space="preserve"> XIX</w:t>
      </w:r>
      <w:r>
        <w:t xml:space="preserve"> века дало мощный импульс развитию учения о юридических лицах. Появились оригинальные исследования проблем юридических лиц таких авторов как Савиньи, Иеринг, Гирке, Дернбург, Саллейль и других, преимущественно немецких и французских цивилистов, которые заложили ос новы современного понимания этого института.</w:t>
      </w:r>
    </w:p>
    <w:p w:rsidR="006D6ABD" w:rsidRDefault="006D6ABD" w:rsidP="006D6ABD">
      <w:pPr>
        <w:ind w:firstLine="720"/>
      </w:pPr>
      <w:r>
        <w:t>В</w:t>
      </w:r>
      <w:r>
        <w:rPr>
          <w:noProof/>
        </w:rPr>
        <w:t xml:space="preserve"> XX</w:t>
      </w:r>
      <w:r>
        <w:t xml:space="preserve"> веке значение института юридического лица еще более возрастает вследствие усложнения инфраструктуры и интернационализации предпринимательской деятельности, расширения государственного вмешательства в экономику, появления новых информационных технологий. Соответственно этому резко увеличивается объем законодательства о юридических лицах и отчасти повышается его качество. Наука гражданского права относит к числу центральных проблемы теории юридического лица, совершенствования и практического применения этого института.</w:t>
      </w:r>
    </w:p>
    <w:p w:rsidR="006D6ABD" w:rsidRDefault="006D6ABD" w:rsidP="006D6ABD">
      <w:pPr>
        <w:ind w:firstLine="720"/>
      </w:pPr>
      <w:r>
        <w:t>Какие же цели преследует законодательное регулирование статуса юридических лиц сегодня? Ответ на этот вопрос ясен из анализа тех функций, которые выполняет институт юридического лица</w:t>
      </w:r>
      <w:r>
        <w:rPr>
          <w:rStyle w:val="a5"/>
        </w:rPr>
        <w:footnoteReference w:customMarkFollows="1" w:id="3"/>
        <w:t>1</w:t>
      </w:r>
      <w:r>
        <w:t>:</w:t>
      </w:r>
    </w:p>
    <w:p w:rsidR="006D6ABD" w:rsidRDefault="006D6ABD" w:rsidP="006D6ABD">
      <w:pPr>
        <w:ind w:firstLine="720"/>
      </w:pPr>
      <w:r>
        <w:rPr>
          <w:noProof/>
        </w:rPr>
        <w:t>1)</w:t>
      </w:r>
      <w:r>
        <w:t xml:space="preserve"> </w:t>
      </w:r>
      <w:r>
        <w:rPr>
          <w:i/>
          <w:iCs/>
        </w:rPr>
        <w:t>Оформление коллективных интересов.</w:t>
      </w:r>
      <w:r>
        <w:t xml:space="preserve"> Институт юридического лица определенным образом организует, упорядочивает внутренние отношения между участниками юридического лица, преобразуя их волю в волю организации в целом, позволяя ей выступать в гражданском обороте от собственного имени.</w:t>
      </w:r>
    </w:p>
    <w:p w:rsidR="006D6ABD" w:rsidRDefault="006D6ABD" w:rsidP="006D6ABD">
      <w:pPr>
        <w:ind w:firstLine="720"/>
      </w:pPr>
      <w:r>
        <w:rPr>
          <w:noProof/>
        </w:rPr>
        <w:t>2)</w:t>
      </w:r>
      <w:r>
        <w:t xml:space="preserve"> </w:t>
      </w:r>
      <w:r>
        <w:rPr>
          <w:i/>
          <w:iCs/>
        </w:rPr>
        <w:t>Объединение капиталов.</w:t>
      </w:r>
      <w:r>
        <w:t xml:space="preserve"> Юридическое лицо, в особенности такая его разновидность, как акционерное общество, является оптимальной формой долговременной централизации капиталов, без чего немыслима крупномасштабная предпринимательская деятельность.</w:t>
      </w:r>
    </w:p>
    <w:p w:rsidR="006D6ABD" w:rsidRDefault="006D6ABD" w:rsidP="006D6ABD">
      <w:pPr>
        <w:ind w:firstLine="720"/>
      </w:pPr>
      <w:r>
        <w:rPr>
          <w:noProof/>
        </w:rPr>
        <w:t>3)</w:t>
      </w:r>
      <w:r>
        <w:t xml:space="preserve"> </w:t>
      </w:r>
      <w:r>
        <w:rPr>
          <w:i/>
          <w:iCs/>
        </w:rPr>
        <w:t>Ограничение предпринимательского риска.</w:t>
      </w:r>
      <w:r>
        <w:t xml:space="preserve"> Конструкция юридического лица позволяет ограничить имущественный риск участника суммой вклада в капитал конкретного предприятия.</w:t>
      </w:r>
    </w:p>
    <w:p w:rsidR="006D6ABD" w:rsidRDefault="006D6ABD" w:rsidP="006D6ABD">
      <w:pPr>
        <w:ind w:firstLine="720"/>
      </w:pPr>
      <w:r>
        <w:rPr>
          <w:noProof/>
        </w:rPr>
        <w:t>4)</w:t>
      </w:r>
      <w:r>
        <w:t xml:space="preserve"> </w:t>
      </w:r>
      <w:r>
        <w:rPr>
          <w:i/>
          <w:iCs/>
        </w:rPr>
        <w:t>Управление капиталом.</w:t>
      </w:r>
      <w:r>
        <w:t xml:space="preserve"> Институт юридического лица создает основания для более гибкого использования капитала, принадлежащего одному лицу (в том числе</w:t>
      </w:r>
      <w:r>
        <w:rPr>
          <w:noProof/>
        </w:rPr>
        <w:t xml:space="preserve"> </w:t>
      </w:r>
      <w:r>
        <w:t>государству), в различных сферах предпринимательской деятельности. Отлаженное законодательство о юридических лицах (прежде всего акционерное законодательство), ценных бумагах и биржах служит одним из средств управления капиталами в масштабах всей страны и поэтому является мощным фактором саморегулирования, самоорганизации рыночной экономики, способствует интернационализации хозяйственной жизни.</w:t>
      </w:r>
    </w:p>
    <w:p w:rsidR="006D6ABD" w:rsidRDefault="006D6ABD" w:rsidP="006D6ABD">
      <w:pPr>
        <w:ind w:firstLine="720"/>
      </w:pPr>
    </w:p>
    <w:p w:rsidR="006D6ABD" w:rsidRDefault="006D6ABD" w:rsidP="006D6ABD">
      <w:pPr>
        <w:ind w:firstLine="720"/>
        <w:rPr>
          <w:sz w:val="28"/>
          <w:szCs w:val="28"/>
        </w:rPr>
      </w:pPr>
      <w:r>
        <w:rPr>
          <w:sz w:val="28"/>
          <w:szCs w:val="28"/>
        </w:rPr>
        <w:t>1.2 Признаки юридического лица.</w:t>
      </w:r>
    </w:p>
    <w:p w:rsidR="006D6ABD" w:rsidRDefault="006D6ABD" w:rsidP="006D6ABD">
      <w:pPr>
        <w:ind w:firstLine="720"/>
      </w:pPr>
    </w:p>
    <w:p w:rsidR="006D6ABD" w:rsidRDefault="006D6ABD" w:rsidP="006D6ABD">
      <w:pPr>
        <w:ind w:firstLine="720"/>
      </w:pPr>
      <w:r>
        <w:t>Признаки юридического лица</w:t>
      </w:r>
      <w:r>
        <w:rPr>
          <w:noProof/>
        </w:rPr>
        <w:t xml:space="preserve"> —</w:t>
      </w:r>
      <w:r>
        <w:t xml:space="preserve">это </w:t>
      </w:r>
      <w:r>
        <w:rPr>
          <w:i/>
          <w:iCs/>
        </w:rPr>
        <w:t>такие внутренне присущие ему свойства, каждое из которых необходимо, а все вместе</w:t>
      </w:r>
      <w:r>
        <w:rPr>
          <w:i/>
          <w:iCs/>
          <w:noProof/>
        </w:rPr>
        <w:t xml:space="preserve"> —</w:t>
      </w:r>
      <w:r>
        <w:rPr>
          <w:i/>
          <w:iCs/>
        </w:rPr>
        <w:t>достаточны для того, чтобы организация могла признаваться субъектом гражданского права.</w:t>
      </w:r>
      <w:r>
        <w:t xml:space="preserve"> В этом контексте слово «признаки» употребляется в более узком смысле, чем обычно, и это соответствует правовой традиции.</w:t>
      </w:r>
    </w:p>
    <w:p w:rsidR="006D6ABD" w:rsidRDefault="006D6ABD" w:rsidP="006D6ABD">
      <w:pPr>
        <w:ind w:firstLine="720"/>
      </w:pPr>
      <w:r>
        <w:t>Все юридические лица в России проходят государственную регистрацию, подавляющее их большинство имеет печати и открывает счета в банках, однако все эти внешние атрибуты не отражают сущности юридического лица. В самом деле, обязательной государственной регистрации подлежат и граждане-предприниматели, и некоторые неправосубъектные организации (т.е. не имеющие статуса юридического лица), например, филиалы и представительства иностранных компаний. Они также могут иметь свои печати и банковские счета, но юридическими лицами от этого не становятся.</w:t>
      </w:r>
    </w:p>
    <w:p w:rsidR="006D6ABD" w:rsidRDefault="006D6ABD" w:rsidP="006D6ABD">
      <w:pPr>
        <w:ind w:firstLine="720"/>
      </w:pPr>
      <w:r>
        <w:t>Правовая доктрина традиционно выделяет четыре основополагающих признака, каждый из которых необходим, а все в совокупности</w:t>
      </w:r>
      <w:r>
        <w:rPr>
          <w:noProof/>
        </w:rPr>
        <w:t xml:space="preserve"> — </w:t>
      </w:r>
      <w:r>
        <w:t>достаточны, чтобы организация могла быть признана субъектом гражданского права, т. е. юридическим лицом.</w:t>
      </w:r>
    </w:p>
    <w:p w:rsidR="006D6ABD" w:rsidRDefault="006D6ABD" w:rsidP="006D6ABD">
      <w:pPr>
        <w:ind w:firstLine="720"/>
      </w:pPr>
      <w:r>
        <w:rPr>
          <w:noProof/>
        </w:rPr>
        <w:t>1)</w:t>
      </w:r>
      <w:r>
        <w:t xml:space="preserve"> </w:t>
      </w:r>
      <w:r>
        <w:rPr>
          <w:i/>
          <w:iCs/>
        </w:rPr>
        <w:t>Организационное единство</w:t>
      </w:r>
      <w:r>
        <w:t xml:space="preserve"> юридического лица проявляется прежде всего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непротиворечиво выразить эту волю вовне.</w:t>
      </w:r>
    </w:p>
    <w:p w:rsidR="006D6ABD" w:rsidRDefault="006D6ABD" w:rsidP="006D6ABD">
      <w:pPr>
        <w:ind w:firstLine="720"/>
      </w:pPr>
      <w:r>
        <w:t>«Вместо естественного объединения интересов физического лица единством его мышления и воли (в юридическом лице) мы имеем искусственное соединение, в котором растворяется часть интересов отдельных лиц, претворяясь затем в высшем единстве</w:t>
      </w:r>
      <w:r>
        <w:rPr>
          <w:noProof/>
        </w:rPr>
        <w:t xml:space="preserve">- </w:t>
      </w:r>
      <w:r>
        <w:t>общности интересов". Таким образом, множество лиц, объединенных в организацию, выступает в гражданском обороте как одно лицо, один субъект права.</w:t>
      </w:r>
    </w:p>
    <w:p w:rsidR="006D6ABD" w:rsidRDefault="006D6ABD" w:rsidP="006D6ABD">
      <w:pPr>
        <w:ind w:firstLine="720"/>
      </w:pPr>
      <w:r>
        <w:t>Организационное единство юридического лица закрепляется его учредительными документами (уставом и (или) учредительным договором)</w:t>
      </w:r>
      <w:r>
        <w:rPr>
          <w:rStyle w:val="a5"/>
        </w:rPr>
        <w:footnoteReference w:customMarkFollows="1" w:id="4"/>
        <w:t>1</w:t>
      </w:r>
      <w:r>
        <w:t xml:space="preserve"> и нормативными актами, регулирующими правовое положение того или иного вида юридических лиц,</w:t>
      </w:r>
    </w:p>
    <w:p w:rsidR="006D6ABD" w:rsidRDefault="006D6ABD" w:rsidP="006D6ABD">
      <w:pPr>
        <w:ind w:firstLine="720"/>
      </w:pPr>
      <w:r>
        <w:rPr>
          <w:noProof/>
        </w:rPr>
        <w:t>2)</w:t>
      </w:r>
      <w:r>
        <w:t xml:space="preserve"> 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деятельности такого образования. Любая практическая деятельность немыслима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w:t>
      </w:r>
      <w:r>
        <w:rPr>
          <w:i/>
          <w:iCs/>
        </w:rPr>
        <w:t>имущественной обособленностью</w:t>
      </w:r>
      <w:r>
        <w:t xml:space="preserve"> юридического лица.</w:t>
      </w:r>
    </w:p>
    <w:p w:rsidR="006D6ABD" w:rsidRDefault="006D6ABD" w:rsidP="006D6ABD">
      <w:pPr>
        <w:ind w:firstLine="720"/>
      </w:pPr>
      <w:r>
        <w:t>Неудачная дефиниция юридического лица в п.</w:t>
      </w:r>
      <w:r>
        <w:rPr>
          <w:noProof/>
        </w:rPr>
        <w:t xml:space="preserve"> 1</w:t>
      </w:r>
      <w:r>
        <w:t xml:space="preserve"> ст.</w:t>
      </w:r>
      <w:r>
        <w:rPr>
          <w:noProof/>
        </w:rPr>
        <w:t xml:space="preserve"> 48</w:t>
      </w:r>
      <w:r>
        <w:t xml:space="preserve"> ГК порождает различные толкования понятия имущественной обособленности.</w:t>
      </w:r>
    </w:p>
    <w:p w:rsidR="006D6ABD" w:rsidRDefault="006D6ABD" w:rsidP="006D6ABD">
      <w:pPr>
        <w:ind w:firstLine="720"/>
      </w:pPr>
      <w:r>
        <w:t>Так, под имуществом можно понимать только вещи, а значит, отсутствие вещей в собственности, оперативном управлении или хозяйственном ведении организации препятствует признанию ее юридическим лицом</w:t>
      </w:r>
      <w:r>
        <w:rPr>
          <w:vertAlign w:val="superscript"/>
        </w:rPr>
        <w:t>2</w:t>
      </w:r>
      <w:r>
        <w:t>. С другой стороны, в понятие имущества наряду с вещами, можно включить и обязательственные права. Ведь могут существовать и такие юридические лица, все имущество которых исчерпывается средствами на банковском счете и арендуемым помещением</w:t>
      </w:r>
      <w:r>
        <w:rPr>
          <w:vertAlign w:val="superscript"/>
        </w:rPr>
        <w:t>3</w:t>
      </w:r>
      <w:r>
        <w:t xml:space="preserve">. Обе эти позиции объединяет то, что наличие имущества (понимаемого более или менее широко) рассматривается как необходимый атрибут юридического лица. Но признаком юридического лица является, скорее, не наличие </w:t>
      </w:r>
      <w:r>
        <w:rPr>
          <w:i/>
          <w:iCs/>
        </w:rPr>
        <w:t>обособленного имущества,</w:t>
      </w:r>
      <w:r>
        <w:t xml:space="preserve"> а такой принцип функционирования организации, как </w:t>
      </w:r>
      <w:r>
        <w:rPr>
          <w:i/>
          <w:iCs/>
        </w:rPr>
        <w:t>имущественная обособленности,</w:t>
      </w:r>
      <w:r>
        <w:t xml:space="preserve"> а это не одно и то же</w:t>
      </w:r>
      <w:r>
        <w:rPr>
          <w:vertAlign w:val="superscript"/>
        </w:rPr>
        <w:t>4</w:t>
      </w:r>
      <w:r>
        <w:t>.</w:t>
      </w:r>
    </w:p>
    <w:p w:rsidR="006D6ABD" w:rsidRDefault="006D6ABD" w:rsidP="006D6ABD">
      <w:pPr>
        <w:ind w:firstLine="720"/>
      </w:pPr>
      <w:r>
        <w:t xml:space="preserve">Юридическое лицо в течение какого-то периода времени может вообще не обладать никаким имуществом, как бы широко мы его ни трактовали. Так, большинство некоммерческих организаций на другой день после создания не имеют ни вещей, ни прав требования, ни тем более обязательств. Вся имущественная обособленность таких юридических лиц заключается лишь в их </w:t>
      </w:r>
      <w:r>
        <w:rPr>
          <w:i/>
          <w:iCs/>
        </w:rPr>
        <w:t xml:space="preserve">способности в принципе обладать </w:t>
      </w:r>
      <w:r>
        <w:t xml:space="preserve">обособленным имуществом, т. е. в их </w:t>
      </w:r>
      <w:r>
        <w:rPr>
          <w:i/>
          <w:iCs/>
        </w:rPr>
        <w:t>способности быть единственным носителем</w:t>
      </w:r>
      <w:r>
        <w:t xml:space="preserve"> единого самостоятельного нерасчлененного имущественного права того или иного вида</w:t>
      </w:r>
      <w:r>
        <w:rPr>
          <w:vertAlign w:val="superscript"/>
        </w:rPr>
        <w:t>5</w:t>
      </w:r>
      <w:r>
        <w:t>.</w:t>
      </w:r>
    </w:p>
    <w:p w:rsidR="006D6ABD" w:rsidRDefault="006D6ABD" w:rsidP="006D6ABD">
      <w:pPr>
        <w:ind w:firstLine="720"/>
      </w:pPr>
      <w:r>
        <w:t>Степени имущественной обособленности имущества у различных видов юридических лиц могут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w:t>
      </w:r>
      <w:r>
        <w:rPr>
          <w:noProof/>
        </w:rPr>
        <w:t xml:space="preserve"> —</w:t>
      </w:r>
      <w:r>
        <w:t xml:space="preserve"> лишь правом хозяйственного ведения или оперативного управления. Однако в обоих случаях возможность владеть, пользоваться и распоряжаться имуществом говорит о такой степени обособленности имущества, которая достаточна для признания данного социального образования юридическим лицом.</w:t>
      </w:r>
    </w:p>
    <w:p w:rsidR="006D6ABD" w:rsidRDefault="006D6ABD" w:rsidP="006D6ABD">
      <w:pPr>
        <w:ind w:firstLine="720"/>
      </w:pPr>
      <w:r>
        <w:t>Итак, имущественная обособленность присуща всем без исключения юридическим лицам с самого момента их создания, тогда как появление у конкретного юридического лица обособленного имущества, как правило, приурочено к моменту формирования его уставного (складочного) капитала. Все имущество организации учитывается на ее самостоятельном балансе или проводится по самостоятельной смете расходов, в чем и находит внешнее проявление имущественная обособленность данного юридического лица.</w:t>
      </w:r>
    </w:p>
    <w:p w:rsidR="006D6ABD" w:rsidRDefault="006D6ABD" w:rsidP="006D6ABD">
      <w:pPr>
        <w:ind w:firstLine="720"/>
      </w:pPr>
      <w:r>
        <w:t>Персональный состав участников нескольких юридических лиц и их органов управления, равно как и их компетенция, порой могут полностью совпадать, поэтому с чисто организационной точки зрения их трудно разграничить. В этом случае именно имущество, принадлежащее данному юридическому лицу и только ему, отделенное от имуществ всех других юридических лиц, позволяет точно его идентифицировать.</w:t>
      </w:r>
    </w:p>
    <w:p w:rsidR="006D6ABD" w:rsidRDefault="006D6ABD" w:rsidP="006D6ABD">
      <w:pPr>
        <w:ind w:firstLine="720"/>
      </w:pPr>
      <w:r>
        <w:rPr>
          <w:noProof/>
        </w:rPr>
        <w:t>3)</w:t>
      </w:r>
      <w:r>
        <w:t xml:space="preserve"> </w:t>
      </w:r>
      <w:r>
        <w:rPr>
          <w:i/>
          <w:iCs/>
        </w:rPr>
        <w:t xml:space="preserve">Принцип самостоятельной гражданско-правовой ответственности </w:t>
      </w:r>
      <w:r>
        <w:t>юридического лица сформулирован в ст.</w:t>
      </w:r>
      <w:r>
        <w:rPr>
          <w:noProof/>
        </w:rPr>
        <w:t xml:space="preserve"> 56</w:t>
      </w:r>
      <w:r>
        <w:t xml:space="preserve"> ГК. Согласно этому правилу, участники или собственники имущества юридического лица не отвечают по его обязательствам, а юридическое лицо не отвечает по обязательствам первых. Иными словами, каждое юридическое лицо самостоятельно несет гражданско-правовую ответственность по своим обязательствам</w:t>
      </w:r>
      <w:r>
        <w:rPr>
          <w:noProof/>
        </w:rPr>
        <w:t>)</w:t>
      </w:r>
    </w:p>
    <w:p w:rsidR="006D6ABD" w:rsidRDefault="006D6ABD" w:rsidP="006D6ABD">
      <w:pPr>
        <w:ind w:firstLine="720"/>
      </w:pPr>
      <w:r>
        <w:t>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Pr>
          <w:rStyle w:val="a5"/>
        </w:rPr>
        <w:footnoteReference w:customMarkFollows="1" w:id="5"/>
        <w:t>1</w:t>
      </w:r>
      <w:r>
        <w:rPr>
          <w:vertAlign w:val="superscript"/>
        </w:rPr>
        <w:t xml:space="preserve"> </w:t>
      </w:r>
      <w:r>
        <w:rPr>
          <w:noProof/>
        </w:rPr>
        <w:t>ни</w:t>
      </w:r>
      <w:r>
        <w:t xml:space="preserve"> в коей мере не колеблют общего принципа,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6D6ABD" w:rsidRDefault="006D6ABD" w:rsidP="006D6ABD">
      <w:pPr>
        <w:ind w:firstLine="720"/>
      </w:pPr>
      <w:r>
        <w:rPr>
          <w:noProof/>
        </w:rPr>
        <w:t>4)</w:t>
      </w:r>
      <w:r>
        <w:t xml:space="preserve"> </w:t>
      </w:r>
      <w:r>
        <w:rPr>
          <w:i/>
          <w:iCs/>
        </w:rPr>
        <w:t>Выступление в гражданском обороте от собственного имени</w:t>
      </w:r>
      <w: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w:t>
      </w:r>
      <w:r>
        <w:rPr>
          <w:i/>
          <w:iCs/>
        </w:rPr>
        <w:t xml:space="preserve"> </w:t>
      </w:r>
      <w: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6D6ABD" w:rsidRDefault="006D6ABD" w:rsidP="006D6ABD">
      <w:pPr>
        <w:ind w:firstLine="720"/>
      </w:pPr>
      <w:r>
        <w:t>(Использование юридическим лицом собственного наименования позволяет отличить его от всех иных организаций и поэтому является необходимой предпосылкой гражданской правосубъектности юридического лица.</w:t>
      </w:r>
    </w:p>
    <w:p w:rsidR="006D6ABD" w:rsidRDefault="006D6ABD" w:rsidP="006D6ABD">
      <w:pPr>
        <w:ind w:firstLine="720"/>
      </w:pPr>
      <w:r>
        <w:t>Таким образом</w:t>
      </w:r>
      <w:r>
        <w:rPr>
          <w:noProof/>
        </w:rPr>
        <w:t xml:space="preserve"> </w:t>
      </w:r>
      <w:r>
        <w:t xml:space="preserve">в Российском гражданском праве </w:t>
      </w:r>
      <w:r>
        <w:rPr>
          <w:i/>
          <w:iCs/>
        </w:rPr>
        <w:t xml:space="preserve">юридическое лицо </w:t>
      </w:r>
      <w:r>
        <w:rPr>
          <w:i/>
          <w:iCs/>
          <w:noProof/>
        </w:rPr>
        <w:t>—</w:t>
      </w:r>
      <w:r>
        <w:rPr>
          <w:i/>
          <w:iCs/>
        </w:rPr>
        <w:t>это признанная государством в качестве субъекта права организация, которая обладает обособленным имуществом, самостоятельно отвечает этим имуществом по своим обязательствам и выступает в гражданском обороте от своего имени</w:t>
      </w:r>
      <w:r>
        <w:rPr>
          <w:i/>
          <w:iCs/>
          <w:vertAlign w:val="superscript"/>
        </w:rPr>
        <w:t>2</w:t>
      </w:r>
      <w:r>
        <w:rPr>
          <w:i/>
          <w:iCs/>
        </w:rPr>
        <w:t>.</w:t>
      </w:r>
      <w:r>
        <w:rPr>
          <w:i/>
          <w:iCs/>
          <w:noProof/>
        </w:rPr>
        <w:t xml:space="preserve"> '</w:t>
      </w:r>
    </w:p>
    <w:p w:rsidR="006D6ABD" w:rsidRDefault="006D6ABD" w:rsidP="006D6ABD">
      <w:pPr>
        <w:ind w:firstLine="720"/>
      </w:pPr>
      <w:r>
        <w:t>Наряду с организациями, обладающими правами юридического лица, в общественной жизни участвуют и различные объединения, не являющиеся субъектами права. В этом качестве могут выступать, например, профсоюзы, их объединения (ассоциации), первичные профсоюзные организации</w:t>
      </w:r>
      <w:r>
        <w:rPr>
          <w:rStyle w:val="a5"/>
        </w:rPr>
        <w:footnoteReference w:customMarkFollows="1" w:id="6"/>
        <w:t>1</w:t>
      </w:r>
      <w:r>
        <w:t>, некоторые общественные объединения</w:t>
      </w:r>
      <w:r>
        <w:rPr>
          <w:vertAlign w:val="superscript"/>
        </w:rPr>
        <w:t>2</w:t>
      </w:r>
      <w:r>
        <w:t xml:space="preserve"> и религиозные группы</w:t>
      </w:r>
      <w:r>
        <w:rPr>
          <w:vertAlign w:val="superscript"/>
        </w:rPr>
        <w:t>3</w:t>
      </w:r>
      <w:r>
        <w:t>. При этом сами члены организации решают, зарегистрировать ли ее в виде юридического лица или ограничиться деятельностью в качестве неформальной группы, «клуба по интересам». В последнем случае можно говорить либо о совместной деятельности членов неправосубъектной группы, которая регулируется нормами о простом товариществе (ст.</w:t>
      </w:r>
      <w:r>
        <w:rPr>
          <w:noProof/>
        </w:rPr>
        <w:t xml:space="preserve"> 1041—1054</w:t>
      </w:r>
      <w:r>
        <w:t xml:space="preserve"> ГК), либо о деятельности, находящейся вообще вне сферы правового регулирования.</w:t>
      </w:r>
    </w:p>
    <w:p w:rsidR="006D6ABD" w:rsidRDefault="006D6ABD" w:rsidP="006D6ABD">
      <w:pPr>
        <w:ind w:firstLine="720"/>
      </w:pPr>
    </w:p>
    <w:p w:rsidR="006D6ABD" w:rsidRDefault="006D6ABD" w:rsidP="006D6ABD">
      <w:pPr>
        <w:ind w:firstLine="720"/>
        <w:rPr>
          <w:sz w:val="28"/>
          <w:szCs w:val="28"/>
        </w:rPr>
      </w:pPr>
      <w:r>
        <w:rPr>
          <w:sz w:val="28"/>
          <w:szCs w:val="28"/>
        </w:rPr>
        <w:t>1.3 Индивидуализация юридического лица.</w:t>
      </w:r>
    </w:p>
    <w:p w:rsidR="006D6ABD" w:rsidRDefault="006D6ABD" w:rsidP="006D6ABD">
      <w:pPr>
        <w:ind w:firstLine="720"/>
      </w:pPr>
    </w:p>
    <w:p w:rsidR="006D6ABD" w:rsidRDefault="006D6ABD" w:rsidP="006D6ABD">
      <w:pPr>
        <w:ind w:firstLine="720"/>
      </w:pPr>
      <w:r>
        <w:t>Индивидуализация юридического лица, т. е. его выделение из массы всех других организаций, осуществляется путем определения его местонахождения и присвоения ему наименования.</w:t>
      </w:r>
    </w:p>
    <w:p w:rsidR="006D6ABD" w:rsidRDefault="006D6ABD" w:rsidP="006D6ABD">
      <w:pPr>
        <w:ind w:firstLine="720"/>
      </w:pPr>
      <w:r>
        <w:rPr>
          <w:i/>
          <w:iCs/>
        </w:rPr>
        <w:t>Место нахождения</w:t>
      </w:r>
      <w:r>
        <w:t xml:space="preserve"> юридического лица определяется местом его государственной регистрации</w:t>
      </w:r>
      <w:r>
        <w:rPr>
          <w:rStyle w:val="a5"/>
        </w:rPr>
        <w:footnoteReference w:customMarkFollows="1" w:id="7"/>
        <w:t>4</w:t>
      </w:r>
      <w:r>
        <w:t>, если в соответствии с законом в учредительных документах юридического лица не установлено иное (п.</w:t>
      </w:r>
      <w:r>
        <w:rPr>
          <w:noProof/>
        </w:rPr>
        <w:t xml:space="preserve"> 2 </w:t>
      </w:r>
      <w:r>
        <w:t>ст.</w:t>
      </w:r>
      <w:r>
        <w:rPr>
          <w:noProof/>
        </w:rPr>
        <w:t xml:space="preserve"> 54</w:t>
      </w:r>
      <w:r>
        <w:t xml:space="preserve"> ГК). Так, если предприятие зарегистрировано Регистрационной палатой Санкт-Петербурга, то местом его нахождения с юридической точки зрения будет считаться город Санкт-Петербург в существующих административных границах. Конкретный адрес юридического лица указывается в уставе или учредительном договоре и, как, правило, привязан к месту нахождения его постоянно действующего органа. Определение точного места нахождения юридического лица важно для правильного применения к нему актов местных органов власти, предъявления исков, исполнения в отношении него обязательств (ст.</w:t>
      </w:r>
      <w:r>
        <w:rPr>
          <w:noProof/>
        </w:rPr>
        <w:t xml:space="preserve"> 316</w:t>
      </w:r>
      <w:r>
        <w:t xml:space="preserve"> ГК) и решения многих других вопросов.</w:t>
      </w:r>
    </w:p>
    <w:p w:rsidR="006D6ABD" w:rsidRDefault="006D6ABD" w:rsidP="006D6ABD">
      <w:pPr>
        <w:ind w:firstLine="720"/>
      </w:pPr>
      <w:r>
        <w:rPr>
          <w:i/>
          <w:iCs/>
        </w:rPr>
        <w:t>Наименование</w:t>
      </w:r>
      <w:r>
        <w:t xml:space="preserve"> юридического лица обязательно должно включать в себя указание на его организационно-правовую форму. Все некоммерческие, а также некоторые коммерческие организации (например, унитарные предприятия, инвестиционные и чековые инвестиционные фонды</w:t>
      </w:r>
      <w:r>
        <w:rPr>
          <w:vertAlign w:val="superscript"/>
        </w:rPr>
        <w:t>5</w:t>
      </w:r>
      <w:r>
        <w:t>) должны включать в свое название также указание на характер деятельности.</w:t>
      </w:r>
    </w:p>
    <w:p w:rsidR="006D6ABD" w:rsidRDefault="006D6ABD" w:rsidP="006D6ABD">
      <w:pPr>
        <w:ind w:firstLine="720"/>
      </w:pPr>
      <w:r>
        <w:rPr>
          <w:i/>
          <w:iCs/>
        </w:rPr>
        <w:t>фирменное наименование (или фирма)</w:t>
      </w:r>
      <w:r>
        <w:rPr>
          <w:i/>
          <w:iCs/>
          <w:noProof/>
        </w:rPr>
        <w:t xml:space="preserve"> —</w:t>
      </w:r>
      <w:r>
        <w:t xml:space="preserve"> это название коммерческой организации. Впредь до принятия специального нормативного акта порядок использования и защиты фирменных наименований регулируется ГК и в части, не противоречащей ему, Положением о фирме</w:t>
      </w:r>
      <w:r>
        <w:rPr>
          <w:noProof/>
        </w:rPr>
        <w:t xml:space="preserve"> 1927</w:t>
      </w:r>
      <w:r>
        <w:t xml:space="preserve"> г.</w:t>
      </w:r>
      <w:r>
        <w:rPr>
          <w:vertAlign w:val="superscript"/>
        </w:rPr>
        <w:t>6</w:t>
      </w:r>
      <w:r>
        <w:t xml:space="preserve"> Право на фирму, т.е возможность использования фирменного наименования в гражданском обороте, является личным неимущественным правом коммерческой организации и носит абсолютный характер. Оно неотделимо от самой организации и может отчуждаться только вместе с ней.</w:t>
      </w:r>
    </w:p>
    <w:p w:rsidR="006D6ABD" w:rsidRDefault="006D6ABD" w:rsidP="006D6ABD">
      <w:pPr>
        <w:ind w:firstLine="720"/>
      </w:pPr>
      <w:r>
        <w:t>Статья</w:t>
      </w:r>
      <w:r>
        <w:rPr>
          <w:noProof/>
        </w:rPr>
        <w:t xml:space="preserve"> 54</w:t>
      </w:r>
      <w:r>
        <w:t xml:space="preserve"> ГК исходит из необходимости специальной регистрации фирменного наименования, с момента которой и возникает право на фирму. Однако процедура такой регистрации пока еще не разработана и на практике регистрация юридического лица означает одновременно и регистрацию его фирмы. Кроме того, в соответствии со ст.</w:t>
      </w:r>
      <w:r>
        <w:rPr>
          <w:noProof/>
        </w:rPr>
        <w:t xml:space="preserve"> 8</w:t>
      </w:r>
      <w:r>
        <w:t xml:space="preserve"> Парижской конвенции об охране промышленной собственности</w:t>
      </w:r>
      <w:r>
        <w:rPr>
          <w:noProof/>
        </w:rPr>
        <w:t xml:space="preserve"> 1883</w:t>
      </w:r>
      <w:r>
        <w:t xml:space="preserve"> г., участником которой является и Россия, право на фирменное наименование охраняется во всех государствах- участниках Конвенции в силу самого факта его использования предприятием. При этом такая охрана должна предоставляться даже в том случае, если фирменное наименование вопреки требованиям национального законодательства не было зарегистрировано должным образом.</w:t>
      </w:r>
    </w:p>
    <w:p w:rsidR="006D6ABD" w:rsidRDefault="006D6ABD" w:rsidP="006D6ABD">
      <w:pPr>
        <w:ind w:firstLine="720"/>
      </w:pPr>
      <w:r>
        <w:t>В гражданском обороте необходимо индивидуализировать не только юридическое лицо, но и его продукцию (товары, работы, услуги). Ведь одни и те же виды товаров могут выпускаться многими организациями. Для того чтобы их различать, используются производственные марки, товарные знаки и наименования мест происхождения товаров.</w:t>
      </w:r>
    </w:p>
    <w:p w:rsidR="006D6ABD" w:rsidRDefault="006D6ABD" w:rsidP="006D6ABD">
      <w:pPr>
        <w:ind w:firstLine="720"/>
      </w:pPr>
      <w:r>
        <w:rPr>
          <w:i/>
          <w:iCs/>
        </w:rPr>
        <w:t>Производственная марка</w:t>
      </w:r>
      <w:r>
        <w:rPr>
          <w:i/>
          <w:iCs/>
          <w:noProof/>
        </w:rPr>
        <w:t xml:space="preserve"> —</w:t>
      </w:r>
      <w:r>
        <w:t xml:space="preserve"> это словесный (описательный) способ индивидуализации товара; она в обязательном порядке помещается на самом товаре или его упаковке и обычно включает в себя фирменное наименование предприятия-изготовителя и его адрес, название товара, ссылку на стандарты, которым должен соответствовать товар, перечень его основных потребительских свойств и ряд других данных</w:t>
      </w:r>
      <w:r>
        <w:rPr>
          <w:rStyle w:val="a5"/>
        </w:rPr>
        <w:footnoteReference w:customMarkFollows="1" w:id="8"/>
        <w:t>1</w:t>
      </w:r>
      <w:r>
        <w:t>. Производственная марка может применяться юридическим лицом без какой-либо специальной регистрации и сама по себе не пользуется правовой защитой.</w:t>
      </w:r>
    </w:p>
    <w:p w:rsidR="006D6ABD" w:rsidRDefault="006D6ABD" w:rsidP="006D6ABD">
      <w:pPr>
        <w:ind w:firstLine="720"/>
      </w:pPr>
      <w:r>
        <w:rPr>
          <w:i/>
          <w:iCs/>
        </w:rPr>
        <w:t>Товарный знак</w:t>
      </w:r>
      <w:r>
        <w:t xml:space="preserve"> представляет собой словесное, изобразительное, используемое для его отличия от однородных товаров других изготовителей</w:t>
      </w:r>
      <w:r>
        <w:rPr>
          <w:rStyle w:val="a5"/>
        </w:rPr>
        <w:t>2</w:t>
      </w:r>
      <w:r>
        <w:t>. Использование товарного знака является субъективным правом товаропроизводителя и возможно только после регистрации знака в Патентном ведомстве. В отличие от производственной марки товарный знак, как правило, не содержит информации о виде, качестве, свойствах самого товара, а если она и присутствует в знаке, то не пользуется правовой охраной.</w:t>
      </w:r>
    </w:p>
    <w:p w:rsidR="006D6ABD" w:rsidRDefault="006D6ABD" w:rsidP="006D6ABD">
      <w:pPr>
        <w:ind w:firstLine="720"/>
      </w:pPr>
      <w:r>
        <w:t>В большинстве случаев товарный знак регистрируется за одним юридическим лицо, которое имеет исключительное право его использования и может передать это право по лицензионному договору другой организации. Закон РФ «О товарных знаках, знаках обслуживания и наименованиях мест происхождения товаров»</w:t>
      </w:r>
      <w:r>
        <w:rPr>
          <w:vertAlign w:val="superscript"/>
        </w:rPr>
        <w:t>3</w:t>
      </w:r>
      <w:r>
        <w:t xml:space="preserve"> допускает также возможность регистрации коллективных товарных знаков, которые закрепляются за ассоциациями или союзами предприятий и могут использоваться всеми участниками таких объединений. Организации, основная деятельность которых заключается в оказании услуг (выполнении работ)</w:t>
      </w:r>
      <w:r>
        <w:rPr>
          <w:noProof/>
        </w:rPr>
        <w:t>,</w:t>
      </w:r>
      <w:r>
        <w:t xml:space="preserve"> могут зарегистрировать и использовать </w:t>
      </w:r>
      <w:r>
        <w:rPr>
          <w:i/>
          <w:iCs/>
        </w:rPr>
        <w:t>знак обслуживания,</w:t>
      </w:r>
      <w:r>
        <w:t xml:space="preserve"> который приравнивается к товарному знаку.</w:t>
      </w:r>
    </w:p>
    <w:p w:rsidR="006D6ABD" w:rsidRDefault="006D6ABD" w:rsidP="006D6ABD">
      <w:pPr>
        <w:ind w:firstLine="720"/>
      </w:pPr>
      <w:r>
        <w:t xml:space="preserve">Свойства некоторых товаров в значительной степени определяются природными условиями или людскими факторами той местности, где они производятся (например, каспийское литье или дымковская игрушка). Организации, изготавливающие такую продукцию, имеют право зарегистрировать и использовать </w:t>
      </w:r>
      <w:r>
        <w:rPr>
          <w:i/>
          <w:iCs/>
        </w:rPr>
        <w:t>наименование места происхождения товара</w:t>
      </w:r>
      <w:r>
        <w:rPr>
          <w:i/>
          <w:iCs/>
          <w:vertAlign w:val="superscript"/>
        </w:rPr>
        <w:t>4</w:t>
      </w:r>
      <w:r>
        <w:rPr>
          <w:i/>
          <w:iCs/>
        </w:rPr>
        <w:t>.</w:t>
      </w:r>
      <w:r>
        <w:t xml:space="preserve"> Право пользования таким наименованием не является исключительным и поэтому может закрепляться за любыми лицами, производящими аналогичный товар в той же местности. В отличие от товарного знака, право использования наименования места происхождения товара является бессрочным и не может передаваться по лицензии другим лицам.</w:t>
      </w:r>
    </w:p>
    <w:p w:rsidR="006D6ABD" w:rsidRDefault="006D6ABD" w:rsidP="006D6ABD">
      <w:pPr>
        <w:ind w:firstLine="720"/>
      </w:pPr>
    </w:p>
    <w:p w:rsidR="006D6ABD" w:rsidRDefault="006D6ABD" w:rsidP="006D6ABD">
      <w:pPr>
        <w:ind w:firstLine="720"/>
        <w:rPr>
          <w:sz w:val="28"/>
          <w:szCs w:val="28"/>
        </w:rPr>
      </w:pPr>
      <w:r>
        <w:br w:type="page"/>
      </w:r>
      <w:r>
        <w:rPr>
          <w:sz w:val="28"/>
          <w:szCs w:val="28"/>
        </w:rPr>
        <w:t>2. Виды юридических лиц.</w:t>
      </w:r>
    </w:p>
    <w:p w:rsidR="006D6ABD" w:rsidRDefault="006D6ABD" w:rsidP="006D6ABD">
      <w:pPr>
        <w:ind w:firstLine="720"/>
        <w:jc w:val="center"/>
      </w:pPr>
    </w:p>
    <w:p w:rsidR="006D6ABD" w:rsidRDefault="006D6ABD" w:rsidP="006D6ABD">
      <w:pPr>
        <w:ind w:firstLine="720"/>
        <w:rPr>
          <w:sz w:val="28"/>
          <w:szCs w:val="28"/>
        </w:rPr>
      </w:pPr>
      <w:r>
        <w:rPr>
          <w:sz w:val="28"/>
          <w:szCs w:val="28"/>
        </w:rPr>
        <w:t>2.1 Основания классификаций юридических лиц.</w:t>
      </w:r>
    </w:p>
    <w:p w:rsidR="006D6ABD" w:rsidRDefault="006D6ABD" w:rsidP="006D6ABD">
      <w:pPr>
        <w:ind w:firstLine="720"/>
        <w:rPr>
          <w:b/>
          <w:bCs/>
        </w:rPr>
      </w:pPr>
    </w:p>
    <w:p w:rsidR="006D6ABD" w:rsidRDefault="006D6ABD" w:rsidP="006D6ABD">
      <w:pPr>
        <w:ind w:firstLine="720"/>
      </w:pPr>
      <w:r>
        <w:t>Будучи весьма сложным, по своей природе правовым явлением, юридическое лицо может рассматриваться в самых различных аспектах. Поэтому и различных классификаций юридических лиц может быть тем больше, чем шире перечень юридических лиц и чем значительнее отличия одних организаций от других</w:t>
      </w:r>
      <w:r>
        <w:rPr>
          <w:rStyle w:val="a5"/>
        </w:rPr>
        <w:footnoteReference w:customMarkFollows="1" w:id="9"/>
        <w:t>1</w:t>
      </w:r>
      <w:r>
        <w:t>.</w:t>
      </w:r>
    </w:p>
    <w:p w:rsidR="006D6ABD" w:rsidRDefault="006D6ABD" w:rsidP="006D6ABD">
      <w:pPr>
        <w:ind w:firstLine="720"/>
      </w:pPr>
      <w:r>
        <w:t>Ценность любой научной классификации заключается в систематизации знаний о предмете, без которой невозможно ни дальнейшее развитие, ни применение этих знаний. Однако построить адекватную систему знаний из разрозненных фактов можно только на основе правильно выбранных критериев, отражающих наиболее существенные взаимосвязи, отношения, свойства предмета. Место, которое юридические лица занимают в системе имущественных отношений общества, своеобразие преломления в этом правовом институте фундаментальных экономических категорий позволяют определить наиболее важные основания их классификации. Социальная ценность института юридического лица воплощается прежде всего в той полезной нагрузке, которую он несет обществу, т.е. в его функциях, которые также влияют на систематизацию юридических лиц. Наконец, особенности законодательного нормирования правового положения юридических лиц позволяют сформулировать ряд практически важных классификационных критериев</w:t>
      </w:r>
      <w:r>
        <w:rPr>
          <w:rStyle w:val="a5"/>
        </w:rPr>
        <w:footnoteReference w:customMarkFollows="1" w:id="10"/>
        <w:t>2</w:t>
      </w:r>
      <w:r>
        <w:rPr>
          <w:noProof/>
        </w:rPr>
        <w:t>.</w:t>
      </w:r>
    </w:p>
    <w:p w:rsidR="006D6ABD" w:rsidRDefault="006D6ABD" w:rsidP="006D6ABD">
      <w:pPr>
        <w:ind w:firstLine="720"/>
      </w:pPr>
      <w:r>
        <w:rPr>
          <w:b/>
          <w:bCs/>
        </w:rPr>
        <w:t>Формы собственности.</w:t>
      </w:r>
      <w:r>
        <w:t xml:space="preserve"> Так, в зависимости от формы собственности, лежащей в основе юридического лица, выделяются государственные и частные (негосударственные) юридические лица. К числу государственных (в широком смысле, т.е. включая и муниципальные) относятся все унитарные предприятия, а также некоторые учреждения. Значение такого деления становится понятным, если учесть, что государственные юридические лица (даже коммерческого характера) с необходимостью должны преследовать общегосударственные интересы, чем и обусловливается специфика их правового регулирования. В данной классификации можно усмотреть прямую аналогию с принятым за рубежом делением организаций на юридические лица публичного и частного права.</w:t>
      </w:r>
    </w:p>
    <w:p w:rsidR="006D6ABD" w:rsidRDefault="006D6ABD" w:rsidP="006D6ABD">
      <w:pPr>
        <w:ind w:firstLine="720"/>
      </w:pPr>
      <w:r>
        <w:rPr>
          <w:b/>
          <w:bCs/>
        </w:rPr>
        <w:t>Цели деятельности.</w:t>
      </w:r>
      <w:r>
        <w:t xml:space="preserve"> Коммерческие и некоммерческие организации разделяются по тому, каковы основные цели их деятельности: извлечение прибыли, а также ее распределение между участниками, либо иные цели, не связанные с предпринимательством. По общему правилу, некоммерческие организации вправе осуществлять предпринимательскую деятельность лишь постольку, поскольку это необходимо для достижения их уставных целей. При этом они не вправе распределять полученную прибыль между своими участниками (п.1 ст.</w:t>
      </w:r>
      <w:r>
        <w:rPr>
          <w:noProof/>
        </w:rPr>
        <w:t xml:space="preserve"> 50</w:t>
      </w:r>
      <w:r>
        <w:t xml:space="preserve"> ГК)</w:t>
      </w:r>
      <w:r>
        <w:rPr>
          <w:rStyle w:val="a5"/>
        </w:rPr>
        <w:t>3</w:t>
      </w:r>
      <w:r>
        <w:rPr>
          <w:noProof/>
        </w:rPr>
        <w:t>.</w:t>
      </w:r>
    </w:p>
    <w:p w:rsidR="006D6ABD" w:rsidRDefault="006D6ABD" w:rsidP="006D6ABD">
      <w:pPr>
        <w:ind w:firstLine="720"/>
      </w:pPr>
      <w:r>
        <w:rPr>
          <w:b/>
          <w:bCs/>
        </w:rPr>
        <w:t>Состав учредителей. В</w:t>
      </w:r>
      <w:r>
        <w:t xml:space="preserve"> зависимости от состава учредителей можно выделять: юридические лица, учредителями которых могут выступать только юридические лица (союзы и ассоциации), только государство (унитарные предприятия), или же любые, за отдельными исключениями, субъекты права (все остальные юридические лица).</w:t>
      </w:r>
    </w:p>
    <w:p w:rsidR="006D6ABD" w:rsidRDefault="006D6ABD" w:rsidP="006D6ABD">
      <w:pPr>
        <w:ind w:firstLine="720"/>
      </w:pPr>
      <w:r>
        <w:rPr>
          <w:b/>
          <w:bCs/>
        </w:rPr>
        <w:t>Характер прав участников.</w:t>
      </w:r>
      <w:r>
        <w:t xml:space="preserve"> Различный характер прав участников в отношении юридического лица позволяет классифицировать:</w:t>
      </w:r>
    </w:p>
    <w:p w:rsidR="006D6ABD" w:rsidRDefault="006D6ABD" w:rsidP="006D6ABD">
      <w:pPr>
        <w:ind w:firstLine="720"/>
      </w:pPr>
      <w:r>
        <w:rPr>
          <w:noProof/>
        </w:rPr>
        <w:t>—</w:t>
      </w:r>
      <w:r>
        <w:t xml:space="preserve"> организации, на имущество которых учредители имеют право собственности или иное вещное право: государственные и муниципаль</w:t>
      </w:r>
      <w:r>
        <w:softHyphen/>
        <w:t>ные унитарные предприятия, а также учреждения;</w:t>
      </w:r>
    </w:p>
    <w:p w:rsidR="006D6ABD" w:rsidRDefault="006D6ABD" w:rsidP="006D6ABD">
      <w:pPr>
        <w:ind w:firstLine="720"/>
      </w:pPr>
      <w:r>
        <w:rPr>
          <w:noProof/>
        </w:rPr>
        <w:t>—</w:t>
      </w:r>
      <w:r>
        <w:t xml:space="preserve"> организации, в отношении которых их участники имеют обязательственные права: хозяйственные товарищества и общества, кооперативы;</w:t>
      </w:r>
    </w:p>
    <w:p w:rsidR="006D6ABD" w:rsidRDefault="006D6ABD" w:rsidP="006D6ABD">
      <w:pPr>
        <w:ind w:firstLine="720"/>
      </w:pPr>
      <w:r>
        <w:rPr>
          <w:noProof/>
        </w:rPr>
        <w:t>—</w:t>
      </w:r>
      <w:r>
        <w:t xml:space="preserve"> организации, в отношении которых их участники не имеют имущественных прав: общественные объединения и религиозные организации, фонды и объединения юридических лиц.</w:t>
      </w:r>
    </w:p>
    <w:p w:rsidR="006D6ABD" w:rsidRDefault="006D6ABD" w:rsidP="006D6ABD">
      <w:pPr>
        <w:ind w:firstLine="720"/>
      </w:pPr>
      <w:r>
        <w:rPr>
          <w:b/>
          <w:bCs/>
        </w:rPr>
        <w:t>Объем вещных прав организации.</w:t>
      </w:r>
      <w:r>
        <w:t xml:space="preserve"> В зависимости от объема прав самого юридического лица на используемое им имущество можно различать:</w:t>
      </w:r>
    </w:p>
    <w:p w:rsidR="006D6ABD" w:rsidRDefault="006D6ABD" w:rsidP="006D6ABD">
      <w:pPr>
        <w:ind w:firstLine="720"/>
      </w:pPr>
      <w:r>
        <w:rPr>
          <w:noProof/>
        </w:rPr>
        <w:t>—</w:t>
      </w:r>
      <w:r>
        <w:t xml:space="preserve"> юридические лица, обладающие правом оперативного управления на имущество: учреждения и казенные предприятия;</w:t>
      </w:r>
    </w:p>
    <w:p w:rsidR="006D6ABD" w:rsidRDefault="006D6ABD" w:rsidP="006D6ABD">
      <w:pPr>
        <w:ind w:firstLine="720"/>
      </w:pPr>
      <w:r>
        <w:rPr>
          <w:noProof/>
        </w:rPr>
        <w:t>—</w:t>
      </w:r>
      <w:r>
        <w:t xml:space="preserve"> юридические лица, обладающие правом хозяйственного ведения на имущество: государственные и муниципальные унитарные предприятия (кроме казенных);</w:t>
      </w:r>
    </w:p>
    <w:p w:rsidR="006D6ABD" w:rsidRDefault="006D6ABD" w:rsidP="006D6ABD">
      <w:pPr>
        <w:ind w:firstLine="720"/>
      </w:pPr>
      <w:r>
        <w:rPr>
          <w:noProof/>
        </w:rPr>
        <w:t>—</w:t>
      </w:r>
      <w:r>
        <w:t xml:space="preserve"> юридические лица, обладающие правом собственности на имущество: все другие юридические лица.</w:t>
      </w:r>
    </w:p>
    <w:p w:rsidR="006D6ABD" w:rsidRDefault="006D6ABD" w:rsidP="006D6ABD">
      <w:pPr>
        <w:ind w:firstLine="720"/>
      </w:pPr>
      <w:r>
        <w:rPr>
          <w:b/>
          <w:bCs/>
        </w:rPr>
        <w:t>Личное или имущественное участие.</w:t>
      </w:r>
      <w:r>
        <w:t xml:space="preserve"> Хозяйственные товарищества и общества можно классифицировать по тому, что более важно для участников: объединение их личных усилий для достижения предпринимательских целей (товарищества) или объединение капиталов (общества). Наряду с этим по степени увеличения предпринимательского риска участников хозяйственные общества и товарищества могут выстраиваться в следующую цепочку: полное товарищество, товарищество на вере, общество с дополнительной ответственностью, общество с ограниченной ответственностью, акционерное общество.</w:t>
      </w:r>
    </w:p>
    <w:p w:rsidR="006D6ABD" w:rsidRDefault="006D6ABD" w:rsidP="006D6ABD">
      <w:pPr>
        <w:ind w:firstLine="720"/>
      </w:pPr>
      <w:r>
        <w:rPr>
          <w:b/>
          <w:bCs/>
        </w:rPr>
        <w:t>Порядок образования.</w:t>
      </w:r>
      <w:r>
        <w:t xml:space="preserve"> Порядок создания юридического лица также может выступать в качестве критерия классификации: в таком случае юридические лица делятся на образуемые в разрешительном или нормативно-явочном порядке.</w:t>
      </w:r>
    </w:p>
    <w:p w:rsidR="006D6ABD" w:rsidRDefault="006D6ABD" w:rsidP="006D6ABD">
      <w:pPr>
        <w:ind w:firstLine="720"/>
      </w:pPr>
      <w:r>
        <w:rPr>
          <w:b/>
          <w:bCs/>
        </w:rPr>
        <w:t>Учредительные документы.</w:t>
      </w:r>
      <w:r>
        <w:t xml:space="preserve"> По составу учредительных документов разграничиваются договорные юридические лица</w:t>
      </w:r>
      <w:r>
        <w:rPr>
          <w:noProof/>
        </w:rPr>
        <w:t xml:space="preserve"> —</w:t>
      </w:r>
      <w:r>
        <w:t xml:space="preserve"> хозяйственные товарищества, договорно-уставные</w:t>
      </w:r>
      <w:r>
        <w:rPr>
          <w:noProof/>
        </w:rPr>
        <w:t xml:space="preserve"> —</w:t>
      </w:r>
      <w:r>
        <w:t xml:space="preserve"> общества с ограниченной или дополнительной, ответственностью, ассоциации и союзы, а также уставные юридические лица.</w:t>
      </w:r>
    </w:p>
    <w:p w:rsidR="006D6ABD" w:rsidRDefault="006D6ABD" w:rsidP="006D6ABD">
      <w:pPr>
        <w:ind w:firstLine="720"/>
      </w:pPr>
      <w:r>
        <w:rPr>
          <w:b/>
          <w:bCs/>
        </w:rPr>
        <w:t>Членство.</w:t>
      </w:r>
      <w:r>
        <w:t xml:space="preserve"> Традиционным для доктрины пандектного права (Германия, Швейцария) является различение корпораций (союзов) и учреждений. Корпорации характеризуются наличием членства, общей для многих участников цели, независимостью своего существования от смены участников. Учреждения, напротив, обычно создаются одним учредителем, который сам определяет и цели юридического лица, и состав имущества, необходимый для их достижения. В юридико-техническом плане эта классификация имеет огромное значение, поскольку необходимость оформления коллективных интересов, актуальная для законодательства о корпорациях, может не приниматься в расчет при конструировании норм об учреждениях. Можно надеяться, что со временем подобная классификация возродится и в России.</w:t>
      </w:r>
    </w:p>
    <w:p w:rsidR="006D6ABD" w:rsidRDefault="006D6ABD" w:rsidP="006D6ABD">
      <w:pPr>
        <w:ind w:firstLine="720"/>
      </w:pPr>
    </w:p>
    <w:p w:rsidR="006D6ABD" w:rsidRDefault="006D6ABD" w:rsidP="006D6ABD">
      <w:pPr>
        <w:ind w:firstLine="720"/>
        <w:rPr>
          <w:sz w:val="28"/>
          <w:szCs w:val="28"/>
        </w:rPr>
      </w:pPr>
      <w:r>
        <w:rPr>
          <w:sz w:val="28"/>
          <w:szCs w:val="28"/>
        </w:rPr>
        <w:t>2.2 Коммерческие организации.</w:t>
      </w:r>
    </w:p>
    <w:p w:rsidR="006D6ABD" w:rsidRDefault="006D6ABD" w:rsidP="006D6ABD">
      <w:pPr>
        <w:ind w:firstLine="720"/>
      </w:pPr>
    </w:p>
    <w:p w:rsidR="006D6ABD" w:rsidRDefault="006D6ABD" w:rsidP="006D6ABD">
      <w:pPr>
        <w:ind w:firstLine="720"/>
        <w:rPr>
          <w:sz w:val="28"/>
          <w:szCs w:val="28"/>
        </w:rPr>
      </w:pPr>
      <w:r>
        <w:rPr>
          <w:sz w:val="28"/>
          <w:szCs w:val="28"/>
        </w:rPr>
        <w:t>2.2.1 Хозяйственные товарищества и общества</w:t>
      </w:r>
    </w:p>
    <w:p w:rsidR="006D6ABD" w:rsidRDefault="006D6ABD" w:rsidP="006D6ABD">
      <w:pPr>
        <w:ind w:firstLine="720"/>
      </w:pPr>
    </w:p>
    <w:p w:rsidR="006D6ABD" w:rsidRDefault="006D6ABD" w:rsidP="006D6ABD">
      <w:pPr>
        <w:ind w:firstLine="720"/>
      </w:pPr>
      <w:r>
        <w:rPr>
          <w:b/>
          <w:bCs/>
        </w:rPr>
        <w:t>Общие положения.</w:t>
      </w:r>
      <w:r>
        <w:t xml:space="preserve"> Хозяйственные товарищества и общества</w:t>
      </w:r>
      <w:r>
        <w:rPr>
          <w:noProof/>
        </w:rPr>
        <w:t xml:space="preserve"> —</w:t>
      </w:r>
      <w:r>
        <w:t xml:space="preserve"> это родовое понятие, обозначающее несколько самостоятельных видов коммерческих юридических лиц, общим для которых является то, что их уставный (складочный) капитал разделяется на доли. Именно это отличает хозяйственные товарищества и общества от других коммерческих организаций.</w:t>
      </w:r>
      <w:r>
        <w:rPr>
          <w:rStyle w:val="a5"/>
        </w:rPr>
        <w:footnoteReference w:customMarkFollows="1" w:id="11"/>
        <w:t>1</w:t>
      </w:r>
    </w:p>
    <w:p w:rsidR="006D6ABD" w:rsidRDefault="006D6ABD" w:rsidP="006D6ABD">
      <w:pPr>
        <w:ind w:firstLine="720"/>
      </w:pPr>
      <w:r>
        <w:t>Гражданский кодекс РФ предусматривает достаточно широкий спектр правовых форм коллективного хозяйствования, который отвечает как современным международным стандартам, так и отечественным экономическим реалиям. Организационно-правовые формы хозяйственных товариществ или обществ способны обслуживать интересы и индивидуальных коммерсантов, и малых семейных коллективов, и гигантских групп незнакомых друг с другом акционеров.</w:t>
      </w:r>
    </w:p>
    <w:p w:rsidR="006D6ABD" w:rsidRDefault="006D6ABD" w:rsidP="006D6ABD">
      <w:pPr>
        <w:ind w:firstLine="720"/>
      </w:pPr>
      <w:r>
        <w:t>Хозяйственные товарищества в российском законодательстве понимаются как договорные объединения нескольких лиц для совместного ведения предпринимательской деятельности под общим именем.</w:t>
      </w:r>
    </w:p>
    <w:p w:rsidR="006D6ABD" w:rsidRDefault="006D6ABD" w:rsidP="006D6ABD">
      <w:pPr>
        <w:ind w:firstLine="720"/>
      </w:pPr>
      <w:r>
        <w:t>Хозяйственные общества</w:t>
      </w:r>
      <w:r>
        <w:rPr>
          <w:noProof/>
        </w:rPr>
        <w:t xml:space="preserve"> —</w:t>
      </w:r>
      <w:r>
        <w:t xml:space="preserve"> это организации, создаваемые одним или несколькими лицами путем объединения (обособления) их имущества для ведения предпринимательской деятельности.</w:t>
      </w:r>
    </w:p>
    <w:p w:rsidR="006D6ABD" w:rsidRDefault="006D6ABD" w:rsidP="006D6ABD">
      <w:pPr>
        <w:ind w:firstLine="720"/>
      </w:pPr>
      <w:r>
        <w:t>Главное действующее лицо любого товарищества</w:t>
      </w:r>
      <w:r>
        <w:rPr>
          <w:noProof/>
        </w:rPr>
        <w:t xml:space="preserve"> —</w:t>
      </w:r>
      <w:r>
        <w:t xml:space="preserve"> полный товарищ</w:t>
      </w:r>
      <w:r>
        <w:rPr>
          <w:noProof/>
        </w:rPr>
        <w:t xml:space="preserve"> —</w:t>
      </w:r>
      <w:r>
        <w:t xml:space="preserve"> несет неограниченную ответственность по обязательствам фирмы всем своим имуществом. Поэтому в товариществах, в отличие от обществ, учредители, как правило, принимают личное участие в делах предприятия. По этой же причине лицо может являться полным товарищем лишь в одном товариществе. Круг учредителей обычно гораздо уже, чем в обществах, в силу лично-доверительных отношений между ними</w:t>
      </w:r>
      <w:r>
        <w:rPr>
          <w:rStyle w:val="a5"/>
        </w:rPr>
        <w:footnoteReference w:customMarkFollows="1" w:id="12"/>
        <w:t>2</w:t>
      </w:r>
      <w:r>
        <w:t>. Принципиальные положения, определяющие возможный состав участников хозяйственных обществ и товариществ, содержатся в п.</w:t>
      </w:r>
      <w:r>
        <w:rPr>
          <w:noProof/>
        </w:rPr>
        <w:t xml:space="preserve"> 4</w:t>
      </w:r>
      <w:r>
        <w:t xml:space="preserve"> ст.</w:t>
      </w:r>
      <w:r>
        <w:rPr>
          <w:noProof/>
        </w:rPr>
        <w:t xml:space="preserve"> 66</w:t>
      </w:r>
      <w:r>
        <w:t xml:space="preserve"> ГК. Предпринимательство всегда связано с повышенным имущественным риском, поэтому законодатель считает правовое положение граждан и некоммерческих организаций несовместимым со статусом полного товарища.</w:t>
      </w:r>
    </w:p>
    <w:p w:rsidR="006D6ABD" w:rsidRDefault="006D6ABD" w:rsidP="006D6ABD">
      <w:pPr>
        <w:ind w:firstLine="720"/>
      </w:pPr>
      <w:r>
        <w:t>Для хозяйственных обществ характерным является объединение не столько личных усилий участников, сколько их имуществ. Участники не отвечают по обязательствам фирмы (за исключением обществ с дополнительной ответственностью), и их предпринимательский риск ограничен суммой вкладов в уставный капитал. Поэтому именно размер уставного капитала общества является основной гарантией интересов кредиторов и приобретает особое значение, нехарактерное для товариществ. Уменьшение размера уставного капитала общества возможно лишь после уведомления всех его кредиторов, которые в этом случае приобретают право требовать досрочного прекращения или исполнения обязательств и возмещения убытков (как и при реорганизации)</w:t>
      </w:r>
      <w:r>
        <w:rPr>
          <w:noProof/>
        </w:rPr>
        <w:t>.</w:t>
      </w:r>
    </w:p>
    <w:p w:rsidR="006D6ABD" w:rsidRDefault="006D6ABD" w:rsidP="006D6ABD">
      <w:pPr>
        <w:ind w:firstLine="720"/>
      </w:pPr>
      <w:r>
        <w:t>Итак, в хозяйственных обществах и товариществах «а) личное участие постепенно сокращается по мере возрастания капиталистического элемента; б) объем ответственности уменьшается по мере усиления капиталистического элемента»</w:t>
      </w:r>
      <w:r>
        <w:rPr>
          <w:rStyle w:val="a5"/>
        </w:rPr>
        <w:footnoteReference w:customMarkFollows="1" w:id="13"/>
        <w:t>3</w:t>
      </w:r>
      <w:r>
        <w:t>.</w:t>
      </w:r>
    </w:p>
    <w:p w:rsidR="006D6ABD" w:rsidRDefault="006D6ABD" w:rsidP="006D6ABD">
      <w:pPr>
        <w:ind w:firstLine="720"/>
      </w:pPr>
      <w:r>
        <w:t>Как и любая коммерческая организация, хозяйственное общество или товарищество должно обладать уставным (складочным) капиталом, образующим имущественную базу его деятельности и гарантирующим интересы кредиторов. Уставный капитал</w:t>
      </w:r>
      <w:r>
        <w:rPr>
          <w:noProof/>
        </w:rPr>
        <w:t xml:space="preserve"> —</w:t>
      </w:r>
      <w:r>
        <w:t xml:space="preserve"> это зафиксированная учредительными документами и оцененная в рублях сумма всех вкладов, которые учредители (учредитель) решили объединить (выделить) при создании юридического лица. Уставный капитал хозяйственных товариществ традиционно именуется складочным капиталом, поскольку такие предприятия основаны на договоре между учредителями (а не на уставе), складывающими воедино свои взносы для коммерческой деятельности.</w:t>
      </w:r>
    </w:p>
    <w:p w:rsidR="006D6ABD" w:rsidRDefault="006D6ABD" w:rsidP="006D6ABD">
      <w:pPr>
        <w:ind w:firstLine="720"/>
      </w:pPr>
      <w:r>
        <w:t>До принятия специального закона о регистрации юридических лиц минимальная величина уставного капитала коммерческих организаций (за исключением акционерных обществ) определяется Указом Президента РФ от</w:t>
      </w:r>
      <w:r>
        <w:rPr>
          <w:noProof/>
        </w:rPr>
        <w:t xml:space="preserve"> 8</w:t>
      </w:r>
      <w:r>
        <w:t xml:space="preserve"> июля</w:t>
      </w:r>
      <w:r>
        <w:rPr>
          <w:noProof/>
        </w:rPr>
        <w:t xml:space="preserve"> 1994</w:t>
      </w:r>
      <w:r>
        <w:t xml:space="preserve"> г.</w:t>
      </w:r>
      <w:r>
        <w:rPr>
          <w:noProof/>
        </w:rPr>
        <w:t xml:space="preserve"> № 1482,</w:t>
      </w:r>
      <w:r>
        <w:t xml:space="preserve"> а для акционерных обществ установлена Федеральным законом «Об акционерных обществах»</w:t>
      </w:r>
      <w:r>
        <w:rPr>
          <w:rStyle w:val="a5"/>
        </w:rPr>
        <w:footnoteReference w:customMarkFollows="1" w:id="14"/>
        <w:t>1</w:t>
      </w:r>
      <w:r>
        <w:t>. Согласно этим нормативным актам минимальный уставный капитал открытых акционерных обществ, а также предприятий организационно-правовых форм с участием иностранных инвестиций определен в размере 1000-кратной суммы минимальной месячной оплаты труда, а для всех иных предприятий, включая и закрытые акционерные общества,— в размере 100-кратной суммы минимальной месячной оплаты труда (подл. «г» п.</w:t>
      </w:r>
      <w:r>
        <w:rPr>
          <w:noProof/>
        </w:rPr>
        <w:t xml:space="preserve"> 3</w:t>
      </w:r>
      <w:r>
        <w:t xml:space="preserve"> Указа, ст.</w:t>
      </w:r>
      <w:r>
        <w:rPr>
          <w:noProof/>
        </w:rPr>
        <w:t xml:space="preserve"> 26</w:t>
      </w:r>
      <w:r>
        <w:t xml:space="preserve"> Закона «Об акционерных обществах»).</w:t>
      </w:r>
    </w:p>
    <w:p w:rsidR="006D6ABD" w:rsidRDefault="006D6ABD" w:rsidP="006D6ABD">
      <w:pPr>
        <w:ind w:firstLine="720"/>
      </w:pPr>
      <w:r>
        <w:t>В качестве вклада в уставный капитал может выступать любое оборотоспособное имущество, включая и имущественные права. Основным критерием допустимости тех или иных вкладов в уставный капитал является их способность увеличивать сумму активов общества</w:t>
      </w:r>
      <w:r>
        <w:rPr>
          <w:rStyle w:val="a5"/>
        </w:rPr>
        <w:footnoteReference w:customMarkFollows="1" w:id="15"/>
        <w:t>2</w:t>
      </w:r>
      <w:r>
        <w:t>. Поэтому, например, закон не допускает внесения вкладов в уставный капитал хозяйственных обществ путем зачета требований учредителя к обществу (п.</w:t>
      </w:r>
      <w:r>
        <w:rPr>
          <w:noProof/>
        </w:rPr>
        <w:t xml:space="preserve"> 2</w:t>
      </w:r>
      <w:r>
        <w:t xml:space="preserve"> ст.</w:t>
      </w:r>
      <w:r>
        <w:rPr>
          <w:noProof/>
        </w:rPr>
        <w:t xml:space="preserve"> 90</w:t>
      </w:r>
      <w:r>
        <w:t xml:space="preserve"> и п.</w:t>
      </w:r>
      <w:r>
        <w:rPr>
          <w:noProof/>
        </w:rPr>
        <w:t xml:space="preserve"> 2</w:t>
      </w:r>
      <w:r>
        <w:t xml:space="preserve"> ст.</w:t>
      </w:r>
      <w:r>
        <w:rPr>
          <w:noProof/>
        </w:rPr>
        <w:t xml:space="preserve"> 99</w:t>
      </w:r>
      <w:r>
        <w:t xml:space="preserve"> ГК). Это уменьшает пассивы общества, но не увеличивает его активов, т. е. наличного имущества. Стоимость вносимых в уставный капитал вкладов определяется соглашением сторон, но в ряде случаев подлежит независимой экспертной оценке (п.</w:t>
      </w:r>
      <w:r>
        <w:rPr>
          <w:noProof/>
        </w:rPr>
        <w:t xml:space="preserve"> 6</w:t>
      </w:r>
      <w:r>
        <w:t xml:space="preserve"> ст.</w:t>
      </w:r>
      <w:r>
        <w:rPr>
          <w:noProof/>
        </w:rPr>
        <w:t xml:space="preserve"> 66</w:t>
      </w:r>
      <w:r>
        <w:t xml:space="preserve"> ГК)</w:t>
      </w:r>
      <w:r>
        <w:rPr>
          <w:rStyle w:val="a5"/>
        </w:rPr>
        <w:footnoteReference w:customMarkFollows="1" w:id="16"/>
        <w:t>3</w:t>
      </w:r>
      <w:r>
        <w:t>.</w:t>
      </w:r>
    </w:p>
    <w:p w:rsidR="006D6ABD" w:rsidRDefault="006D6ABD" w:rsidP="006D6ABD">
      <w:pPr>
        <w:ind w:firstLine="720"/>
      </w:pPr>
      <w:r>
        <w:t>Основные права и обязанности участников хозяйственных обществ и товариществ в общем виде закреплены ст.</w:t>
      </w:r>
      <w:r>
        <w:rPr>
          <w:noProof/>
        </w:rPr>
        <w:t xml:space="preserve"> 67</w:t>
      </w:r>
      <w:r>
        <w:t xml:space="preserve"> ГК и могут дополняться в учредительных документах. Участники имеют право управлять делами фирмы в той или иной форме, получать информацию о ее деятельности участвовать в распределении прибыли и получать часть имущества оставшегося после ликвидации предприятия (т.н. ликвидационный остаток). В то же время они обязаны участвовать в образовании имущества предприятия</w:t>
      </w:r>
      <w:r>
        <w:rPr>
          <w:b/>
          <w:bCs/>
          <w:noProof/>
        </w:rPr>
        <w:t xml:space="preserve"> </w:t>
      </w:r>
      <w:r>
        <w:rPr>
          <w:noProof/>
        </w:rPr>
        <w:t>и</w:t>
      </w:r>
      <w:r>
        <w:t xml:space="preserve"> не разглашать конфиденциальную информацию о его деятельности. Нормы ст.</w:t>
      </w:r>
      <w:r>
        <w:rPr>
          <w:noProof/>
        </w:rPr>
        <w:t xml:space="preserve"> 67</w:t>
      </w:r>
      <w:r>
        <w:t xml:space="preserve"> ГК носят императивный характер, поэтому лишить участника какого-либо из перечисленных прав или освободить от обязанности невозможно.</w:t>
      </w:r>
    </w:p>
    <w:p w:rsidR="006D6ABD" w:rsidRDefault="006D6ABD" w:rsidP="006D6ABD">
      <w:pPr>
        <w:ind w:firstLine="720"/>
      </w:pPr>
      <w:r>
        <w:t>Переходя к рассмотрению правового положения отдельных видов хозяйственных обществ и товариществ, нужно отметить один общий недостаток правового регулирования этих видов предприятий</w:t>
      </w:r>
      <w:r>
        <w:rPr>
          <w:noProof/>
        </w:rPr>
        <w:t xml:space="preserve"> —</w:t>
      </w:r>
      <w:r>
        <w:t xml:space="preserve"> отсутствие комплексности регулирования, слабое сопряжение гражданского права с другими отраслями права и законодательства. Зачем предпринимателям создавать хозяйственные товарищества и принимать на себя столь тяжкое бремя полной имущественной ответственности, если ни административное, ни налоговое законодательство ни в коей мере их к этому не подталкивают?</w:t>
      </w:r>
    </w:p>
    <w:p w:rsidR="006D6ABD" w:rsidRDefault="006D6ABD" w:rsidP="006D6ABD">
      <w:pPr>
        <w:ind w:firstLine="720"/>
      </w:pPr>
      <w:r>
        <w:rPr>
          <w:b/>
          <w:bCs/>
        </w:rPr>
        <w:t>Полное товарищество.</w:t>
      </w:r>
      <w:r>
        <w:t xml:space="preserve"> Хозяйственное товарищество, участники которого солидарно несут субсидиарную (дополнительную) ответственность по его обязательствам всем своим имуществом, называется полным товариществом. Оно возникает на основе договора между несколькими участниками (полными товарищами), в качестве которых могут выступать только предприниматели</w:t>
      </w:r>
      <w:r>
        <w:rPr>
          <w:noProof/>
        </w:rPr>
        <w:t xml:space="preserve"> —</w:t>
      </w:r>
      <w:r>
        <w:t xml:space="preserve"> индивидуальные или коллективные.</w:t>
      </w:r>
    </w:p>
    <w:p w:rsidR="006D6ABD" w:rsidRDefault="006D6ABD" w:rsidP="006D6ABD">
      <w:pPr>
        <w:ind w:firstLine="720"/>
      </w:pPr>
      <w:r>
        <w:t>ГК исходит из принципа истинности фирмы, в соответствии с которым фирменное наименование товарищества должно включать в себя истинные имена (названия) всех его участников. Можно ограничиться и указанием имени (названия) одного из полных товарищей с добавлением к нему слов</w:t>
      </w:r>
      <w:r>
        <w:rPr>
          <w:noProof/>
        </w:rPr>
        <w:t xml:space="preserve"> «...</w:t>
      </w:r>
      <w:r>
        <w:t xml:space="preserve"> и компания» (например: «Полное товарищество «Жданов и компания»). При изменении персонального состава участников такого товарищества необходимо вносить соответствующие изменения в фирму.</w:t>
      </w:r>
    </w:p>
    <w:p w:rsidR="006D6ABD" w:rsidRDefault="006D6ABD" w:rsidP="006D6ABD">
      <w:pPr>
        <w:ind w:firstLine="720"/>
      </w:pPr>
      <w:r>
        <w:t>Законодатель различает случаи управления полным товариществом (ст.</w:t>
      </w:r>
      <w:r>
        <w:rPr>
          <w:noProof/>
        </w:rPr>
        <w:t xml:space="preserve"> 71</w:t>
      </w:r>
      <w:r>
        <w:t xml:space="preserve"> ГК) и ведения дел товарищества (ст.</w:t>
      </w:r>
      <w:r>
        <w:rPr>
          <w:noProof/>
        </w:rPr>
        <w:t xml:space="preserve"> 72</w:t>
      </w:r>
      <w:r>
        <w:t xml:space="preserve"> ГК). Управление товариществом осуществляется на основе решений, принятых всеми участниками единогласно или большинством голосов (если последнее предусмотрено учредительным договором). Ведение же дел, т.е. представительство интересов полного товарищества в обороте, по общему правилу, осуществляется каждым из участников. В этом случае полное товарищество как юридическое лицо имеет несколько самостоятельных и равноправных органов (по числу участников). Учредительный договор может устанавливать и другие схемы органов полного товарищества, например: ведение дел всеми участниками совместно (один коллегиальный орган) либо некоторыми из них (один или несколько единоличных органов). Важно отметить, что перечисленные варианты организационной структуры товарищества не могут применяться одновременно. Поэтому возложение ведения дел полного товарищества на одного из участников лишает остальных прав представлять интересы фирмы без доверенности.</w:t>
      </w:r>
    </w:p>
    <w:p w:rsidR="006D6ABD" w:rsidRDefault="006D6ABD" w:rsidP="006D6ABD">
      <w:pPr>
        <w:ind w:firstLine="720"/>
      </w:pPr>
      <w:r>
        <w:t>Законодательное нормирование размеров складочного капитала полного товарищества имеет значение лишь для его регистрации. В дальнейшем ни уменьшение складочного капитала,</w:t>
      </w:r>
      <w:r>
        <w:rPr>
          <w:b/>
          <w:bCs/>
        </w:rPr>
        <w:t xml:space="preserve"> </w:t>
      </w:r>
      <w:r>
        <w:t>ни даже его полная утрата не влекут за собой драматических последствий (см. п.</w:t>
      </w:r>
      <w:r>
        <w:rPr>
          <w:noProof/>
        </w:rPr>
        <w:t xml:space="preserve"> 2</w:t>
      </w:r>
      <w:r>
        <w:t xml:space="preserve"> ст.</w:t>
      </w:r>
      <w:r>
        <w:rPr>
          <w:noProof/>
        </w:rPr>
        <w:t xml:space="preserve"> 74 </w:t>
      </w:r>
      <w:r>
        <w:t>ГК). Это не удивительно, поскольку требования кредиторов товарищества могут быть удовлетворены за счет имущества его участников.</w:t>
      </w:r>
    </w:p>
    <w:p w:rsidR="006D6ABD" w:rsidRDefault="006D6ABD" w:rsidP="006D6ABD">
      <w:pPr>
        <w:ind w:firstLine="720"/>
      </w:pPr>
      <w:r>
        <w:t>Полному товарищу запрещено выступать в аналогичном качестве более, чем в одном предприятии. Это правило, кстати, несвойственное большинству зарубежных законодательств, установлено в интересах кредиторов товарищества. Для защиты интересов самих товарищей предусмотрен запрет для участника совершать без согласия других сделки, однородные с совершаемыми товариществом, т. е. конкурировать с ним (п.</w:t>
      </w:r>
      <w:r>
        <w:rPr>
          <w:noProof/>
        </w:rPr>
        <w:t xml:space="preserve"> 3</w:t>
      </w:r>
      <w:r>
        <w:t xml:space="preserve"> ст.</w:t>
      </w:r>
      <w:r>
        <w:rPr>
          <w:noProof/>
        </w:rPr>
        <w:t xml:space="preserve"> 73</w:t>
      </w:r>
      <w:r>
        <w:t xml:space="preserve"> ГК).</w:t>
      </w:r>
    </w:p>
    <w:p w:rsidR="006D6ABD" w:rsidRDefault="006D6ABD" w:rsidP="006D6ABD">
      <w:pPr>
        <w:ind w:firstLine="720"/>
      </w:pPr>
      <w:r>
        <w:t>Ответственность участников по обязательствам полного товарищества отнюдь не подрывает принципа самостоятельной гражданско-правовой ответственности юридического лица, т.к. является субсидиарной. В первую очередь требования кредиторов должны предъявляться к самому товариществу, и лишь при недостаточности его имущества</w:t>
      </w:r>
      <w:r>
        <w:rPr>
          <w:noProof/>
        </w:rPr>
        <w:t xml:space="preserve"> —</w:t>
      </w:r>
      <w:r>
        <w:t xml:space="preserve"> к полным товарищам. Общие правила, регулирующие солидарную ответ-ценность, закреплены в ст.</w:t>
      </w:r>
      <w:r>
        <w:rPr>
          <w:noProof/>
        </w:rPr>
        <w:t xml:space="preserve"> 322—325</w:t>
      </w:r>
      <w:r>
        <w:t xml:space="preserve"> ГК. Специфика ее в полном товариществе заключается в том, что и первоначальные участники Учредители), и последующие в равной степени отвечают по всем обязательствам, независимо от времени их возникновения. Выход или исключение из товарищества также не сразу прекращают общность солидарной ответственности участников: выбывший товарищ продолжает отвечать по обязательствам, возникшим до его выбытия, еще в течение двух лет со дня утверждения отчета предприятия за год, в котором он из него выбыл (п.</w:t>
      </w:r>
      <w:r>
        <w:rPr>
          <w:noProof/>
        </w:rPr>
        <w:t xml:space="preserve"> 2</w:t>
      </w:r>
      <w:r>
        <w:t xml:space="preserve"> ст.</w:t>
      </w:r>
      <w:r>
        <w:rPr>
          <w:noProof/>
        </w:rPr>
        <w:t xml:space="preserve"> 75</w:t>
      </w:r>
      <w:r>
        <w:t xml:space="preserve"> ГК).</w:t>
      </w:r>
    </w:p>
    <w:p w:rsidR="006D6ABD" w:rsidRDefault="006D6ABD" w:rsidP="006D6ABD">
      <w:pPr>
        <w:ind w:firstLine="720"/>
      </w:pPr>
      <w:r>
        <w:t>Изменение персонального состава участников (выход, исключение, смерть или утрата полной дееспособности гражданином, признание его безвестно отсутствующим, ликвидация или принудительная реорганизация юридического лица), по общему правилу, влечет ликвидацию полного товарищества. Иное может быть предусмотрено учредительным договором или соглашением оставшихся участников (п.</w:t>
      </w:r>
      <w:r>
        <w:rPr>
          <w:noProof/>
        </w:rPr>
        <w:t xml:space="preserve"> 1</w:t>
      </w:r>
      <w:r>
        <w:t xml:space="preserve"> ст.</w:t>
      </w:r>
      <w:r>
        <w:rPr>
          <w:noProof/>
        </w:rPr>
        <w:t xml:space="preserve"> 76 </w:t>
      </w:r>
      <w:r>
        <w:t>ГК). Аналогичные последствия имеет и изменение имущественного положения участника</w:t>
      </w:r>
      <w:r>
        <w:rPr>
          <w:noProof/>
        </w:rPr>
        <w:t xml:space="preserve"> —</w:t>
      </w:r>
      <w:r>
        <w:t xml:space="preserve"> объявление его банкротом или обращение кредиторами взыскания на его долю в складочном капитале.</w:t>
      </w:r>
    </w:p>
    <w:p w:rsidR="006D6ABD" w:rsidRDefault="006D6ABD" w:rsidP="006D6ABD">
      <w:pPr>
        <w:ind w:firstLine="720"/>
      </w:pPr>
      <w:r>
        <w:t>Возможность обращения взыскания на имущество самого участника отчасти размывает границу между имуществом, вложенным в товарищество и не переданным ему (собственным имуществом товарища), лишая последнее своеобразной неприкосновенности. В таких условиях участников мало что удерживает от того, чтобы перевести большую часть своего имущества в капитал предприятия: риск возрастает незначительно. При этом их личные кредиторы могут оказаться в худшем положении, нежели кредиторы товарищества. Во избежание таких казусов ст.</w:t>
      </w:r>
      <w:r>
        <w:rPr>
          <w:noProof/>
        </w:rPr>
        <w:t xml:space="preserve"> 80</w:t>
      </w:r>
      <w:r>
        <w:t xml:space="preserve"> ГК устанавливает специальную процедуру удовлетворения требований личных кредиторов полного товарища за счет имущества, соответствующего его доле в складочном капитале.</w:t>
      </w:r>
    </w:p>
    <w:p w:rsidR="006D6ABD" w:rsidRDefault="006D6ABD" w:rsidP="006D6ABD">
      <w:pPr>
        <w:ind w:firstLine="720"/>
      </w:pPr>
      <w:r>
        <w:t>Будучи по своей природе объединением лиц, полное товарищество не может состоять из единственного участника и, если все же такое случается, должно быть преобразовано в хозяйственное общество или ликвидировано (ст.</w:t>
      </w:r>
      <w:r>
        <w:rPr>
          <w:noProof/>
        </w:rPr>
        <w:t xml:space="preserve"> 81</w:t>
      </w:r>
      <w:r>
        <w:t xml:space="preserve"> ГК).</w:t>
      </w:r>
    </w:p>
    <w:p w:rsidR="006D6ABD" w:rsidRDefault="006D6ABD" w:rsidP="006D6ABD">
      <w:pPr>
        <w:ind w:firstLine="720"/>
      </w:pPr>
      <w:r>
        <w:rPr>
          <w:b/>
          <w:bCs/>
        </w:rPr>
        <w:t>Товарищество на вере.</w:t>
      </w:r>
      <w:r>
        <w:t xml:space="preserve"> Хозяйственное товарищество, состоящее из двух категорий участников: полных товарищей (комплементариев), солидарно несущих субсидиарную ответственность по его обязательствам своим имуществом, и товарищей-вкладчиков (коммандитистов), не отвечающих по обязательствам предприятия, называется товариществом на вере (или коммандитным товариществом).</w:t>
      </w:r>
    </w:p>
    <w:p w:rsidR="006D6ABD" w:rsidRDefault="006D6ABD" w:rsidP="006D6ABD">
      <w:pPr>
        <w:ind w:firstLine="720"/>
      </w:pPr>
      <w:r>
        <w:t>Аналогично полному товариществу фирменное наименование товарищества на вере должно содержать имена (названия) всех или, по крайней мере, одного полного товарища (в последнем случае</w:t>
      </w:r>
      <w:r>
        <w:rPr>
          <w:noProof/>
        </w:rPr>
        <w:t xml:space="preserve"> —</w:t>
      </w:r>
      <w:r>
        <w:t xml:space="preserve"> с добавлением слов</w:t>
      </w:r>
      <w:r>
        <w:rPr>
          <w:noProof/>
        </w:rPr>
        <w:t xml:space="preserve"> — «...</w:t>
      </w:r>
      <w:r>
        <w:t xml:space="preserve"> и компания»).</w:t>
      </w:r>
    </w:p>
    <w:p w:rsidR="006D6ABD" w:rsidRDefault="006D6ABD" w:rsidP="006D6ABD">
      <w:pPr>
        <w:ind w:firstLine="720"/>
      </w:pPr>
      <w:r>
        <w:t>Исторически эта форма коммерческого предприятия возникла еще в эпоху средневековья и получила широкое распространение как способ привлечения к ведению торгового промысла капиталов анонимных вкладчиков</w:t>
      </w:r>
      <w:r>
        <w:rPr>
          <w:rStyle w:val="a5"/>
        </w:rPr>
        <w:footnoteReference w:customMarkFollows="1" w:id="17"/>
        <w:t>1</w:t>
      </w:r>
      <w:r>
        <w:t>. Принцип анонимности коммандитистов в той или иной форме проводится и в современном зарубежном праве, однако отечественный законодатель сумел довести его до логического завершения. Так, в соответствии с п.</w:t>
      </w:r>
      <w:r>
        <w:rPr>
          <w:noProof/>
        </w:rPr>
        <w:t xml:space="preserve"> 1</w:t>
      </w:r>
      <w:r>
        <w:t xml:space="preserve"> ст.</w:t>
      </w:r>
      <w:r>
        <w:rPr>
          <w:noProof/>
        </w:rPr>
        <w:t xml:space="preserve"> 83</w:t>
      </w:r>
      <w:r>
        <w:t xml:space="preserve"> ГК товарищи-вкладчики могут даже не участвовать в подписании учредительного договора (хотя, как будет показано далее, это крайне желательно). Но товарищество на вере</w:t>
      </w:r>
      <w:r>
        <w:rPr>
          <w:noProof/>
        </w:rPr>
        <w:t xml:space="preserve"> — </w:t>
      </w:r>
      <w:r>
        <w:t>договорное объединение лиц и поэтому учредительный договор является его единственным учредительным документом. На чем же основаны взаимные права и обязанности полных товарищей и коммандитистов? Наряду с учредительным договором в ГК упоминается свидетельство об участии, удостоверяющее внесение вклада в складочный капитал (п.</w:t>
      </w:r>
      <w:r>
        <w:rPr>
          <w:noProof/>
        </w:rPr>
        <w:t xml:space="preserve"> 1</w:t>
      </w:r>
      <w:r>
        <w:t xml:space="preserve"> ст.</w:t>
      </w:r>
      <w:r>
        <w:rPr>
          <w:noProof/>
        </w:rPr>
        <w:t xml:space="preserve"> 85</w:t>
      </w:r>
      <w:r>
        <w:t xml:space="preserve"> ГК). Указанное свидетельство не является ценной бумагой, поскольку не отнесено к числу таковых законодательством о ценных бумагах (ст.</w:t>
      </w:r>
      <w:r>
        <w:rPr>
          <w:noProof/>
        </w:rPr>
        <w:t xml:space="preserve"> 143</w:t>
      </w:r>
      <w:r>
        <w:t xml:space="preserve"> ГК), а также потому, что вклад, удостоверенный свидетельством, может передаваться частично (подп.</w:t>
      </w:r>
      <w:r>
        <w:rPr>
          <w:noProof/>
        </w:rPr>
        <w:t xml:space="preserve"> 4</w:t>
      </w:r>
      <w:r>
        <w:t xml:space="preserve"> п.</w:t>
      </w:r>
      <w:r>
        <w:rPr>
          <w:noProof/>
        </w:rPr>
        <w:t xml:space="preserve"> 2</w:t>
      </w:r>
      <w:r>
        <w:t xml:space="preserve"> ст.</w:t>
      </w:r>
      <w:r>
        <w:rPr>
          <w:noProof/>
        </w:rPr>
        <w:t xml:space="preserve"> 85</w:t>
      </w:r>
      <w:r>
        <w:t xml:space="preserve"> ГК). Значит, свидетельство об участии не может быть единственным документом, удостоверяющим права членства коммандитиста в товариществе. Кроме того, п.</w:t>
      </w:r>
      <w:r>
        <w:rPr>
          <w:noProof/>
        </w:rPr>
        <w:t xml:space="preserve"> 1</w:t>
      </w:r>
      <w:r>
        <w:t xml:space="preserve"> ст.</w:t>
      </w:r>
      <w:r>
        <w:rPr>
          <w:noProof/>
        </w:rPr>
        <w:t xml:space="preserve"> 85</w:t>
      </w:r>
      <w:r>
        <w:t xml:space="preserve"> ГК определенно говорит от обязанности коммандитиста внести свой вклад</w:t>
      </w:r>
      <w:r>
        <w:rPr>
          <w:rStyle w:val="a5"/>
        </w:rPr>
        <w:footnoteReference w:customMarkFollows="1" w:id="18"/>
        <w:t>2</w:t>
      </w:r>
      <w:r>
        <w:t>, которая, следовательно, существует еще до момента его внесения. Все это приводит к выводу о том, что отношения товарищей-вкладчиков и полных товарищей должны регулироваться договором. И если это не учредительный договор, то, значит, какой-то другой, условно называемый договором об участии в товариществе. Такая юридическая конструкция, действительно, позволяет сохранить абсолютную тайну личности коммандитиста (даже от государства), но все же представляется крайне противоречивой.</w:t>
      </w:r>
    </w:p>
    <w:p w:rsidR="006D6ABD" w:rsidRDefault="006D6ABD" w:rsidP="006D6ABD">
      <w:pPr>
        <w:ind w:firstLine="720"/>
      </w:pPr>
      <w:r>
        <w:t>Образно говоря, товарищество на вере как бы включает в себя две относительно самостоятельные структуры: полное товарищество и группу (или одного) товарищей-вкладчиков. С одной стороны, коммандитисты полностью отстранены от участия в управлении и ведении Дел товарищества. С другой</w:t>
      </w:r>
      <w:r>
        <w:rPr>
          <w:noProof/>
        </w:rPr>
        <w:t xml:space="preserve"> —</w:t>
      </w:r>
      <w:r>
        <w:t xml:space="preserve"> они распоряжаются своими вкладами совершенно независимо от полных товарищей. Отличительная особенность прав коммандитиста на имущество товарищества заключается в том, что при выходе из предприятия он вправе претендовать лишь на возврат своего вклада, а не на получение соответствующей доли в имуществе фирмы (подл.</w:t>
      </w:r>
      <w:r>
        <w:rPr>
          <w:noProof/>
        </w:rPr>
        <w:t xml:space="preserve"> 4</w:t>
      </w:r>
      <w:r>
        <w:t xml:space="preserve"> п.</w:t>
      </w:r>
      <w:r>
        <w:rPr>
          <w:noProof/>
        </w:rPr>
        <w:t xml:space="preserve"> 2</w:t>
      </w:r>
      <w:r>
        <w:t xml:space="preserve"> ст.</w:t>
      </w:r>
      <w:r>
        <w:rPr>
          <w:noProof/>
        </w:rPr>
        <w:t xml:space="preserve"> 85</w:t>
      </w:r>
      <w:r>
        <w:t xml:space="preserve"> ГК). Однако в случае ликвидации фирмы товарищ-вкладчик участвует в распределении ликвидационного остатка наравне с полными товарищами.</w:t>
      </w:r>
    </w:p>
    <w:p w:rsidR="006D6ABD" w:rsidRDefault="006D6ABD" w:rsidP="006D6ABD">
      <w:pPr>
        <w:ind w:firstLine="720"/>
      </w:pPr>
      <w:r>
        <w:t>Основания ликвидации товарищества на вере обладают значительной спецификой. В частности, товарищество на вере сохраняется, если в нем остаются по крайней мере один полный товарищ и один коммандитист (ч.</w:t>
      </w:r>
      <w:r>
        <w:rPr>
          <w:noProof/>
        </w:rPr>
        <w:t xml:space="preserve"> 2</w:t>
      </w:r>
      <w:r>
        <w:t xml:space="preserve"> п.</w:t>
      </w:r>
      <w:r>
        <w:rPr>
          <w:noProof/>
        </w:rPr>
        <w:t xml:space="preserve"> 1</w:t>
      </w:r>
      <w:r>
        <w:t xml:space="preserve"> ст.</w:t>
      </w:r>
      <w:r>
        <w:rPr>
          <w:noProof/>
        </w:rPr>
        <w:t xml:space="preserve"> 86</w:t>
      </w:r>
      <w:r>
        <w:t xml:space="preserve"> ГК). Значит, во всех случаях изменений персонального состава участников товарищество, по общему правилу, продолжает существовать.</w:t>
      </w:r>
    </w:p>
    <w:p w:rsidR="006D6ABD" w:rsidRDefault="006D6ABD" w:rsidP="006D6ABD">
      <w:pPr>
        <w:ind w:firstLine="720"/>
      </w:pPr>
      <w:r>
        <w:t>В части, не затрагивающей правового положения коммандитистов, товарищество на вере аналогично полному товариществу, поэтому все сказанное о полных товариществах относится и к коммандитным (см. п.</w:t>
      </w:r>
      <w:r>
        <w:rPr>
          <w:noProof/>
        </w:rPr>
        <w:t xml:space="preserve"> 5</w:t>
      </w:r>
      <w:r>
        <w:t xml:space="preserve"> ст.</w:t>
      </w:r>
      <w:r>
        <w:rPr>
          <w:noProof/>
        </w:rPr>
        <w:t xml:space="preserve"> 82</w:t>
      </w:r>
      <w:r>
        <w:t xml:space="preserve"> ГК).</w:t>
      </w:r>
    </w:p>
    <w:p w:rsidR="006D6ABD" w:rsidRDefault="006D6ABD" w:rsidP="006D6ABD">
      <w:pPr>
        <w:ind w:firstLine="720"/>
      </w:pPr>
    </w:p>
    <w:p w:rsidR="006D6ABD" w:rsidRDefault="006D6ABD" w:rsidP="006D6ABD">
      <w:pPr>
        <w:ind w:firstLine="720"/>
        <w:rPr>
          <w:sz w:val="28"/>
          <w:szCs w:val="28"/>
        </w:rPr>
      </w:pPr>
      <w:r>
        <w:rPr>
          <w:sz w:val="28"/>
          <w:szCs w:val="28"/>
        </w:rPr>
        <w:t>2.2.2 Общество с ограниченной и дополнительной ответственностью.</w:t>
      </w:r>
    </w:p>
    <w:p w:rsidR="006D6ABD" w:rsidRDefault="006D6ABD" w:rsidP="006D6ABD">
      <w:pPr>
        <w:ind w:firstLine="720"/>
      </w:pPr>
    </w:p>
    <w:p w:rsidR="006D6ABD" w:rsidRDefault="006D6ABD" w:rsidP="006D6ABD">
      <w:pPr>
        <w:ind w:firstLine="720"/>
      </w:pPr>
      <w:r>
        <w:rPr>
          <w:b/>
          <w:bCs/>
        </w:rPr>
        <w:t>Общество с ограниченной ответственностью</w:t>
      </w:r>
      <w:r>
        <w:t>. Коммерческая организация, уставный капитал которой разделен на доли заранее определенных размеров, образованная одним или несколькими лицами, не отвечающими по ее обязательствам, называется обществом с ограниченной ответственностью.</w:t>
      </w:r>
    </w:p>
    <w:p w:rsidR="006D6ABD" w:rsidRDefault="006D6ABD" w:rsidP="006D6ABD">
      <w:pPr>
        <w:ind w:firstLine="720"/>
      </w:pPr>
      <w:r>
        <w:t>Учредительными документами общества с ограниченной ответственностью являются устав и учредительный договор (последний не может заключаться, если в обществе всего один участник). Фирменное наименование общества строится по общим правилам, например: «Общество с ограниченной ответственностью «Апрель». Общество с ограниченной ответственностью относится к числу т.н. «объединений капиталов» и в отличие от товариществ личный элемент в нем играет подчиненную роль. Однако в сравнении с акционерными обществами общество с ограниченной ответственностью отличают более тесные отношения участников, более закрытый характер членства. Поэтому законом об обществах с ограниченной ответственностью предполагается установить максимальное число его участников. При его превышении общество подлежит преобразованию в АО или ликвидации.</w:t>
      </w:r>
    </w:p>
    <w:p w:rsidR="006D6ABD" w:rsidRDefault="006D6ABD" w:rsidP="006D6ABD">
      <w:pPr>
        <w:ind w:firstLine="720"/>
      </w:pPr>
      <w:r>
        <w:t>Новым для нашего законодательства является правило о том, что уставный капитал общества разделяется на доли заранее определенных учредительными документами размеров (п.</w:t>
      </w:r>
      <w:r>
        <w:rPr>
          <w:noProof/>
        </w:rPr>
        <w:t xml:space="preserve"> 1</w:t>
      </w:r>
      <w:r>
        <w:t xml:space="preserve"> ст.</w:t>
      </w:r>
      <w:r>
        <w:rPr>
          <w:noProof/>
        </w:rPr>
        <w:t xml:space="preserve"> 87</w:t>
      </w:r>
      <w:r>
        <w:t xml:space="preserve"> ГК). Это в значительной степени формализует имущественное участие в обществе и упрощает процедуру управления, а также передачу долей. Термин «доля в уставном капитале» употребляется ГК в двух значениях: как элементарные доли заранее определенного размера, на которые разделен уставный капитал, и</w:t>
      </w:r>
      <w:r>
        <w:rPr>
          <w:b/>
          <w:bCs/>
        </w:rPr>
        <w:t xml:space="preserve"> </w:t>
      </w:r>
      <w:r>
        <w:t>как совокупная доля (сумма элементарных долей), принадлежащая конкретному участнику. Например, совокупная доля участника в уставном капитале, равная</w:t>
      </w:r>
      <w:r>
        <w:rPr>
          <w:noProof/>
        </w:rPr>
        <w:t xml:space="preserve"> 20%,</w:t>
      </w:r>
      <w:r>
        <w:t xml:space="preserve"> может состоять из</w:t>
      </w:r>
      <w:r>
        <w:rPr>
          <w:noProof/>
        </w:rPr>
        <w:t xml:space="preserve"> 20</w:t>
      </w:r>
      <w:r>
        <w:t xml:space="preserve"> элементарных долей по</w:t>
      </w:r>
      <w:r>
        <w:rPr>
          <w:noProof/>
        </w:rPr>
        <w:t xml:space="preserve"> 1%</w:t>
      </w:r>
      <w:r>
        <w:t xml:space="preserve"> или</w:t>
      </w:r>
      <w:r>
        <w:rPr>
          <w:noProof/>
        </w:rPr>
        <w:t xml:space="preserve"> 4 </w:t>
      </w:r>
      <w:r>
        <w:t>долей по</w:t>
      </w:r>
      <w:r>
        <w:rPr>
          <w:noProof/>
        </w:rPr>
        <w:t xml:space="preserve"> 5%.</w:t>
      </w:r>
      <w:r>
        <w:t xml:space="preserve"> Можно полагать, что если участник отчуждает не всю свою долю в уставном капитале, а лишь ее часть, то величина отчуждаемой части во всяком случае не может быть меньше элементарной доли. Иными словами, дробление элементарных долей при их отчуждении не допускается.</w:t>
      </w:r>
    </w:p>
    <w:p w:rsidR="006D6ABD" w:rsidRDefault="006D6ABD" w:rsidP="006D6ABD">
      <w:pPr>
        <w:ind w:firstLine="720"/>
      </w:pPr>
      <w:r>
        <w:t xml:space="preserve">Наличие доли в уставном капитале, конечно, не означает каких-либо вещных прав на имущество предприятия. Права участников по отношению к обществу (на участие в управлении, информацию, долю прибыли, ликвидационный остаток и т.п.) реализуются в рамках единого обязательства, которое можно охарактеризовать как долевое обязательство с активной множественностью лиц, поскольку его обязанной стороной выступает само общество, а управомоченной </w:t>
      </w:r>
      <w:r>
        <w:rPr>
          <w:noProof/>
        </w:rPr>
        <w:t>—</w:t>
      </w:r>
      <w:r>
        <w:t xml:space="preserve"> все участники. Поэтому передача доли в уставном капитале означает на самом деле уступку доли в едином комплексе прав, принадлежащих всем участникам, вместе взятым, т. е. цессию.</w:t>
      </w:r>
    </w:p>
    <w:p w:rsidR="006D6ABD" w:rsidRDefault="006D6ABD" w:rsidP="006D6ABD">
      <w:pPr>
        <w:ind w:firstLine="720"/>
      </w:pPr>
      <w:r>
        <w:t>Передача участником своей доли (или ее части) в уставном капитале другим участникам общества является его безусловным правом, тогда как ее отчуждение третьим лицам может быть запрещено уставом или обусловлено получением согласия других участников (п.</w:t>
      </w:r>
      <w:r>
        <w:rPr>
          <w:noProof/>
        </w:rPr>
        <w:t xml:space="preserve"> 2</w:t>
      </w:r>
      <w:r>
        <w:t xml:space="preserve"> ст.</w:t>
      </w:r>
      <w:r>
        <w:rPr>
          <w:noProof/>
        </w:rPr>
        <w:t xml:space="preserve"> 93</w:t>
      </w:r>
      <w:r>
        <w:t xml:space="preserve"> ГК). Само общество также может выступать приобретателем доли. Формально это должно вести к уменьшению уставного капитала общества по правилам о прекращении обязательства совпадением должника и кредитора в одном лице (ст.</w:t>
      </w:r>
      <w:r>
        <w:rPr>
          <w:noProof/>
        </w:rPr>
        <w:t xml:space="preserve"> 413</w:t>
      </w:r>
      <w:r>
        <w:t xml:space="preserve"> ГК). Однако такие последствия наступят, только если общество не реализует приобретенную долю другим участникам или третьим лицам в установленный срок.</w:t>
      </w:r>
    </w:p>
    <w:p w:rsidR="006D6ABD" w:rsidRDefault="006D6ABD" w:rsidP="006D6ABD">
      <w:pPr>
        <w:ind w:firstLine="720"/>
      </w:pPr>
      <w:r>
        <w:t>Прекращение членства в обществе может происходить не только в Результате отчуждения доли, но и путем выхода участника из общества (ст.</w:t>
      </w:r>
      <w:r>
        <w:rPr>
          <w:noProof/>
        </w:rPr>
        <w:t xml:space="preserve"> 94</w:t>
      </w:r>
      <w:r>
        <w:t xml:space="preserve"> ГК). По своим правовым последствиям заявление о выходе означает требование о принудительном выкупе доли участника обществом. Это требование подлежит обязательному удовлетворению, что может привести к уменьшению размера уставного капитала, если участники не решат восполнить убыль имущества.</w:t>
      </w:r>
    </w:p>
    <w:p w:rsidR="006D6ABD" w:rsidRDefault="006D6ABD" w:rsidP="006D6ABD">
      <w:pPr>
        <w:ind w:firstLine="720"/>
      </w:pPr>
      <w:r>
        <w:t>Правовое положение органов управления обществом должно быть детально урегулировано упоминавшимся выше законом. ГК устанавливает в этой области лишь самые общие правила. Высшим органом управления обществом является общее собрание его участников, один голос в котором соответствует одной доле в уставном капитале. Исключительная компетенция общего собрания перечислена в п.</w:t>
      </w:r>
      <w:r>
        <w:rPr>
          <w:noProof/>
        </w:rPr>
        <w:t xml:space="preserve"> 3</w:t>
      </w:r>
      <w:r>
        <w:t xml:space="preserve"> ст.</w:t>
      </w:r>
      <w:r>
        <w:rPr>
          <w:noProof/>
        </w:rPr>
        <w:t xml:space="preserve"> 91 </w:t>
      </w:r>
      <w:r>
        <w:t>ГК и включает: изменение устава общества и 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 (ревизора).</w:t>
      </w:r>
    </w:p>
    <w:p w:rsidR="006D6ABD" w:rsidRDefault="006D6ABD" w:rsidP="006D6ABD">
      <w:pPr>
        <w:ind w:firstLine="720"/>
      </w:pPr>
      <w:r>
        <w:t>Органами общества как юридического лица могут быть как единоличный орган (директор, президент и т.п), так и коллегиальный (правление, дирекция и т.п.), либо оба вместе.</w:t>
      </w:r>
    </w:p>
    <w:p w:rsidR="006D6ABD" w:rsidRDefault="006D6ABD" w:rsidP="006D6ABD">
      <w:pPr>
        <w:ind w:firstLine="720"/>
      </w:pPr>
      <w:r>
        <w:t>Изменения персонального состава участников общества с ограниченной ответственностью, равно как и их имущественного положения, не приводят к его ликвидации. Общество продолжает функционировать, даже если в нем остался всего один участник.</w:t>
      </w:r>
    </w:p>
    <w:p w:rsidR="006D6ABD" w:rsidRDefault="006D6ABD" w:rsidP="006D6ABD">
      <w:pPr>
        <w:ind w:firstLine="720"/>
      </w:pPr>
      <w:r>
        <w:rPr>
          <w:b/>
          <w:bCs/>
        </w:rPr>
        <w:t>Общество с дополнительной ответственностью.</w:t>
      </w:r>
      <w:r>
        <w:t xml:space="preserve"> Коммерческая организация, уставный капитал которой разделен на доли заранее определенных размеров, образованная одним или несколькими лицами, солидарно несущими субсидиарную ответственность по ее обязательствам в размере, кратном стоимости их вкладов в уставный капитал, называется обществом с дополнительной ответственностью.</w:t>
      </w:r>
    </w:p>
    <w:p w:rsidR="006D6ABD" w:rsidRDefault="006D6ABD" w:rsidP="006D6ABD">
      <w:pPr>
        <w:ind w:firstLine="720"/>
      </w:pPr>
      <w:r>
        <w:t>Специфика общества с дополнительной ответственностью состоит в особом характере имущественной ответственности участников по его долгам. Во-первых, эта ответственность является субсидиарной, а значит, требования к участникам могут быть предъявлены лишь при недостаточности имущества общества для расчетов с кредиторами. Во-вторых, ответственность носит солидарный характер, следовательно, кредиторы вправе в полном объеме или в любой части предъявить требования к любому из участников, который обязан их удовлетворить. В-третьих, участники несут одинаковую ответственность, т. е. в равной мере кратную размерам их вкладов в уставный капитал (п.1 ст.</w:t>
      </w:r>
      <w:r>
        <w:rPr>
          <w:noProof/>
        </w:rPr>
        <w:t xml:space="preserve"> 95</w:t>
      </w:r>
      <w:r>
        <w:t xml:space="preserve"> ГК). В-четвертых, общий объем ответственности всех участников определяется учредительными документами как величина, кратная (двух-, трехкратная и т. п.) размеру уставного капитала.</w:t>
      </w:r>
    </w:p>
    <w:p w:rsidR="006D6ABD" w:rsidRDefault="006D6ABD" w:rsidP="006D6ABD">
      <w:pPr>
        <w:ind w:firstLine="720"/>
      </w:pPr>
      <w:r>
        <w:t>В остальном этот вид обществ мало чем отличается от обществ с ограниченной ответственностью.</w:t>
      </w:r>
    </w:p>
    <w:p w:rsidR="006D6ABD" w:rsidRDefault="006D6ABD" w:rsidP="006D6ABD">
      <w:pPr>
        <w:ind w:firstLine="720"/>
      </w:pPr>
    </w:p>
    <w:p w:rsidR="006D6ABD" w:rsidRDefault="006D6ABD" w:rsidP="006D6ABD">
      <w:pPr>
        <w:ind w:firstLine="720"/>
        <w:rPr>
          <w:sz w:val="28"/>
          <w:szCs w:val="28"/>
        </w:rPr>
      </w:pPr>
      <w:r>
        <w:rPr>
          <w:sz w:val="28"/>
          <w:szCs w:val="28"/>
        </w:rPr>
        <w:t>2.2.3 Акционерное общество.</w:t>
      </w:r>
    </w:p>
    <w:p w:rsidR="006D6ABD" w:rsidRDefault="006D6ABD" w:rsidP="006D6ABD">
      <w:pPr>
        <w:ind w:firstLine="720"/>
      </w:pPr>
    </w:p>
    <w:p w:rsidR="006D6ABD" w:rsidRDefault="006D6ABD" w:rsidP="006D6ABD">
      <w:pPr>
        <w:ind w:firstLine="720"/>
      </w:pPr>
      <w:r>
        <w:t>Коммерческая организация, образованная одним или несколькими лицами, не отвечающими по ее обязательствам, суставным капиталом, разделенным на доли, права на которые удостоверяются ценными бумагами</w:t>
      </w:r>
      <w:r>
        <w:rPr>
          <w:noProof/>
        </w:rPr>
        <w:t xml:space="preserve"> —</w:t>
      </w:r>
      <w:r>
        <w:t xml:space="preserve"> акциями, называется акционерным обществом.</w:t>
      </w:r>
    </w:p>
    <w:p w:rsidR="006D6ABD" w:rsidRDefault="006D6ABD" w:rsidP="006D6ABD">
      <w:pPr>
        <w:ind w:firstLine="720"/>
      </w:pPr>
      <w:r>
        <w:t>Основное отличие акционерного общества от других юридических лиц заключается в способе закрепления прав участника по отношению к обществу: путем удостоверения их акциями. Это, в свою очередь, обусловливает специфику осуществления прав по акции и их передачи.</w:t>
      </w:r>
    </w:p>
    <w:p w:rsidR="006D6ABD" w:rsidRDefault="006D6ABD" w:rsidP="006D6ABD">
      <w:pPr>
        <w:ind w:firstLine="720"/>
      </w:pPr>
      <w:r>
        <w:t>Устав признается единственным учредительным документом АО, чем подчеркивается формальный характер личного участия в обществе (п.</w:t>
      </w:r>
      <w:r>
        <w:rPr>
          <w:noProof/>
        </w:rPr>
        <w:t xml:space="preserve"> 3</w:t>
      </w:r>
      <w:r>
        <w:t xml:space="preserve"> ст.</w:t>
      </w:r>
      <w:r>
        <w:rPr>
          <w:noProof/>
        </w:rPr>
        <w:t xml:space="preserve"> 98</w:t>
      </w:r>
      <w:r>
        <w:t xml:space="preserve"> ГК), и утверждается на собрании учредителей. Вместе с тем ГК говорит и о заключении учредительного договора, регулирующего отношения учредителей в процессе создания АО (п.</w:t>
      </w:r>
      <w:r>
        <w:rPr>
          <w:noProof/>
        </w:rPr>
        <w:t xml:space="preserve"> 1</w:t>
      </w:r>
      <w:r>
        <w:t xml:space="preserve"> ст.</w:t>
      </w:r>
      <w:r>
        <w:rPr>
          <w:noProof/>
        </w:rPr>
        <w:t xml:space="preserve"> 98</w:t>
      </w:r>
      <w:r>
        <w:t xml:space="preserve"> ГК). Такой договор служит вспомогательным средством, облегчающим создание АО, как правило, не представляется на регистрацию и впоследствии может быть расторгнут без ущерба для самого общества</w:t>
      </w:r>
      <w:r>
        <w:rPr>
          <w:rStyle w:val="a5"/>
        </w:rPr>
        <w:footnoteReference w:customMarkFollows="1" w:id="19"/>
        <w:t>1</w:t>
      </w:r>
      <w:r>
        <w:t>.</w:t>
      </w:r>
    </w:p>
    <w:p w:rsidR="006D6ABD" w:rsidRDefault="006D6ABD" w:rsidP="006D6ABD">
      <w:pPr>
        <w:ind w:firstLine="720"/>
      </w:pPr>
      <w:r>
        <w:t>Уставный капитал АО равен номинальной стоимости приобретенных акционерами акций</w:t>
      </w:r>
      <w:r>
        <w:rPr>
          <w:noProof/>
        </w:rPr>
        <w:t xml:space="preserve"> —</w:t>
      </w:r>
      <w:r>
        <w:t xml:space="preserve"> обыкновенных и привилегированных (ст. </w:t>
      </w:r>
      <w:r>
        <w:rPr>
          <w:noProof/>
        </w:rPr>
        <w:t>99</w:t>
      </w:r>
      <w:r>
        <w:t xml:space="preserve"> ГК). Внесение вклада в уставный капитал общества означает в то же время совершение договора купли-продажи акции. Продавцом в этом договоре выступает само общество, которое не вправе отказаться от его заключения с учредителем. Одной из особенностей договора купли-продажи акций является то, что просрочка оплаты акции сверх сроков, определенных уставом АО или решением о размещении дополнительных акций, автоматически приводит к расторжению договора. Причем общество не праве простить покупателю такую просрочку оплаты, поскольку соответствующая норма ч.</w:t>
      </w:r>
      <w:r>
        <w:rPr>
          <w:noProof/>
        </w:rPr>
        <w:t xml:space="preserve"> 2</w:t>
      </w:r>
      <w:r>
        <w:t xml:space="preserve"> п.</w:t>
      </w:r>
      <w:r>
        <w:rPr>
          <w:noProof/>
        </w:rPr>
        <w:t xml:space="preserve"> 4</w:t>
      </w:r>
      <w:r>
        <w:t xml:space="preserve"> ст.</w:t>
      </w:r>
      <w:r>
        <w:rPr>
          <w:noProof/>
        </w:rPr>
        <w:t xml:space="preserve"> 34</w:t>
      </w:r>
      <w:r>
        <w:t xml:space="preserve"> Закона «Об акционерных обществах» носит императивный характер</w:t>
      </w:r>
      <w:r>
        <w:rPr>
          <w:rStyle w:val="a5"/>
          <w:noProof/>
        </w:rPr>
        <w:footnoteReference w:customMarkFollows="1" w:id="20"/>
        <w:t>2</w:t>
      </w:r>
      <w:r>
        <w:rPr>
          <w:noProof/>
        </w:rPr>
        <w:t>.</w:t>
      </w:r>
    </w:p>
    <w:p w:rsidR="006D6ABD" w:rsidRDefault="006D6ABD" w:rsidP="006D6ABD">
      <w:pPr>
        <w:ind w:firstLine="720"/>
      </w:pPr>
      <w:r>
        <w:t>В соответствии с п.</w:t>
      </w:r>
      <w:r>
        <w:rPr>
          <w:noProof/>
        </w:rPr>
        <w:t xml:space="preserve"> 1</w:t>
      </w:r>
      <w:r>
        <w:t xml:space="preserve"> ст.</w:t>
      </w:r>
      <w:r>
        <w:rPr>
          <w:noProof/>
        </w:rPr>
        <w:t xml:space="preserve"> 25</w:t>
      </w:r>
      <w:r>
        <w:t xml:space="preserve"> и п.</w:t>
      </w:r>
      <w:r>
        <w:rPr>
          <w:noProof/>
        </w:rPr>
        <w:t xml:space="preserve"> 1</w:t>
      </w:r>
      <w:r>
        <w:t xml:space="preserve"> ст.</w:t>
      </w:r>
      <w:r>
        <w:rPr>
          <w:noProof/>
        </w:rPr>
        <w:t xml:space="preserve"> 27</w:t>
      </w:r>
      <w:r>
        <w:t xml:space="preserve"> Закона «Об акционерных обществах» уставный капитал АО в момент его учреждения должен состоять из определенного числа обыкновенных акций с одинаковой номинальной стоимостью, а также может включать привилегированные акции разных типов (и разной номинальной стоимости), общая доля которых в уставном капитале не должна превышать</w:t>
      </w:r>
      <w:r>
        <w:rPr>
          <w:noProof/>
        </w:rPr>
        <w:t xml:space="preserve"> 25%.</w:t>
      </w:r>
      <w:r>
        <w:t xml:space="preserve"> Такие акции закон называет размещенными, поскольку их будущие покупатели (акционеры) уже известны. Все держатели акций регистрируются в специальном реестре акционеров, т. е. выпуск акций на предъявителя запрещен. Наряду с размещенными акциями устав АО может предусматривать существование и объявленных акций, т.е. таких которые общество вправе в дальнейшем разместить среди акционеров (ст.</w:t>
      </w:r>
      <w:r>
        <w:rPr>
          <w:noProof/>
        </w:rPr>
        <w:t xml:space="preserve"> 27</w:t>
      </w:r>
      <w:r>
        <w:t xml:space="preserve"> Закона «Об акционерных обществах»).</w:t>
      </w:r>
    </w:p>
    <w:p w:rsidR="006D6ABD" w:rsidRDefault="006D6ABD" w:rsidP="006D6ABD">
      <w:pPr>
        <w:ind w:firstLine="720"/>
      </w:pPr>
      <w:r>
        <w:t>Обыкновенная (простая) именная акция</w:t>
      </w:r>
      <w:r>
        <w:rPr>
          <w:noProof/>
        </w:rPr>
        <w:t xml:space="preserve"> —</w:t>
      </w:r>
      <w:r>
        <w:t xml:space="preserve"> это ценная бумага, удостоверяющая права названного в ней лица на участие в общем собрании акционеров общества с правом решающего голоса, на получение информации о деятельности общества, на получение дивидендов, остатка имущества общества при его ликвидации, а также иные права, предусмотренные законодательством и уставом общества. В отличие от обыкновенной акции привилегированная, как правило, существенно ограничивает возможности ее держателя по участию в голосовании на общем собрании акционеров. Так, владельцы привилегированных акций имеют право решающего голоса лишь при решении вопросов о реорганизации и ликвидации АО и о внесении в устав общества изменений и дополнений, ограничивающих права этих акционеров. Кроме того, закон в ряде случаев предоставляет право решающего голоса владельцам привилегированных кумулятивных и конвертируемых акций. Основной же «привилегией» таких акционеров является их право получать дивиденды в фиксированной сумме преимущественно перед обыкновенными акционерами независимо от прибыльности работы общества.</w:t>
      </w:r>
    </w:p>
    <w:p w:rsidR="006D6ABD" w:rsidRDefault="006D6ABD" w:rsidP="006D6ABD">
      <w:pPr>
        <w:ind w:firstLine="720"/>
      </w:pPr>
      <w:r>
        <w:t>Акция как документ состоит из двух частей: акционной и купонной. Первая из них (лицевая сторона) содержит все обязательные реквизиты акции, включая имя ее владельца, на второй (оборотная сторона или дополнительный лист) проставляются отметки о выплате дивидендов. Наряду с выпуском акций в натуре, т.е в виде документов на бумаге, все большее распространение у нас в стране получает т.н. бездокументарная форма акций</w:t>
      </w:r>
      <w:r>
        <w:rPr>
          <w:rStyle w:val="a5"/>
        </w:rPr>
        <w:footnoteReference w:customMarkFollows="1" w:id="21"/>
        <w:t>1</w:t>
      </w:r>
      <w:r>
        <w:t>. Фактически, в этом случае акция представляет собой запись о принадлежащих ее владельцу правах, сделанную в специальном реестре.</w:t>
      </w:r>
    </w:p>
    <w:p w:rsidR="006D6ABD" w:rsidRDefault="006D6ABD" w:rsidP="006D6ABD">
      <w:pPr>
        <w:ind w:firstLine="720"/>
      </w:pPr>
      <w:r>
        <w:t>Уменьшение уставного капитала акционерного общества производится путем снижения номинальной стоимости акций либо сокращения их общего количества (т.е. амортизация акций). В обоих случаях общество обязано уведомить об этом всех своих кредиторов, а последние вправе потребовать досрочного исполнения или прекращения обязательств и возмещения причиненных этим убытков (ст.</w:t>
      </w:r>
      <w:r>
        <w:rPr>
          <w:noProof/>
        </w:rPr>
        <w:t xml:space="preserve"> 30</w:t>
      </w:r>
      <w:r>
        <w:t xml:space="preserve"> Закона «Об акционерных обществах»). Уменьшение уставного капитала не допускается, если в результате этого его величина опустится ниже минимального размера уставного капитала АО (существующего на дату регистрации соответствующих изменений в уставе общества)</w:t>
      </w:r>
      <w:r>
        <w:rPr>
          <w:rStyle w:val="a5"/>
        </w:rPr>
        <w:footnoteReference w:customMarkFollows="1" w:id="22"/>
        <w:t>2</w:t>
      </w:r>
      <w:r>
        <w:t>.</w:t>
      </w:r>
    </w:p>
    <w:p w:rsidR="006D6ABD" w:rsidRDefault="006D6ABD" w:rsidP="006D6ABD">
      <w:pPr>
        <w:ind w:firstLine="720"/>
      </w:pPr>
      <w:r>
        <w:t>Увеличение уставного капитала АО производится либо путем увеличения номинальной стоимости существующих акций, либо путем размещения (выпуска) дополнительных акций. В последнем случае процедура размещения акций зависит от типа акционерного общества. Закрытое акционерное общество обязано распределять все акции новых выпусков между конкретными заранее известными лицами. Открытое акционерное общество вправе предлагать акции для приобретения неограниченному кругу лиц, т.е. проводить на них открытую подписку (п.</w:t>
      </w:r>
      <w:r>
        <w:rPr>
          <w:noProof/>
        </w:rPr>
        <w:t xml:space="preserve"> 1</w:t>
      </w:r>
      <w:r>
        <w:t xml:space="preserve"> ^</w:t>
      </w:r>
      <w:r>
        <w:rPr>
          <w:noProof/>
        </w:rPr>
        <w:t xml:space="preserve"> 2</w:t>
      </w:r>
      <w:r>
        <w:t xml:space="preserve"> ст.</w:t>
      </w:r>
      <w:r>
        <w:rPr>
          <w:noProof/>
        </w:rPr>
        <w:t xml:space="preserve"> 97</w:t>
      </w:r>
      <w:r>
        <w:t xml:space="preserve"> ГК). Проведение открытой подписки на акции</w:t>
      </w:r>
      <w:r>
        <w:rPr>
          <w:rStyle w:val="a5"/>
        </w:rPr>
        <w:footnoteReference w:customMarkFollows="1" w:id="23"/>
        <w:t>3</w:t>
      </w:r>
      <w:r>
        <w:t xml:space="preserve"> может состоять из следующих основных этапов:</w:t>
      </w:r>
    </w:p>
    <w:p w:rsidR="006D6ABD" w:rsidRDefault="006D6ABD" w:rsidP="006D6ABD">
      <w:pPr>
        <w:ind w:firstLine="720"/>
      </w:pPr>
      <w:r>
        <w:rPr>
          <w:noProof/>
        </w:rPr>
        <w:t>—</w:t>
      </w:r>
      <w:r>
        <w:t xml:space="preserve"> принятие общим собранием акционеров решения о дополнительной эмиссии акций и определение ее размера;</w:t>
      </w:r>
    </w:p>
    <w:p w:rsidR="006D6ABD" w:rsidRDefault="006D6ABD" w:rsidP="006D6ABD">
      <w:pPr>
        <w:ind w:firstLine="720"/>
      </w:pPr>
      <w:r>
        <w:rPr>
          <w:noProof/>
        </w:rPr>
        <w:t>—</w:t>
      </w:r>
      <w:r>
        <w:t xml:space="preserve"> внесение в устав общества изменений, касающихся увеличения количества объявленных акций;</w:t>
      </w:r>
    </w:p>
    <w:p w:rsidR="006D6ABD" w:rsidRDefault="006D6ABD" w:rsidP="006D6ABD">
      <w:pPr>
        <w:ind w:firstLine="720"/>
      </w:pPr>
      <w:r>
        <w:rPr>
          <w:noProof/>
        </w:rPr>
        <w:t>—</w:t>
      </w:r>
      <w:r>
        <w:t xml:space="preserve"> утверждение проспекта эмиссии и государственная регистрация эмитируемых акций;</w:t>
      </w:r>
    </w:p>
    <w:p w:rsidR="006D6ABD" w:rsidRDefault="006D6ABD" w:rsidP="006D6ABD">
      <w:pPr>
        <w:ind w:firstLine="720"/>
      </w:pPr>
      <w:r>
        <w:rPr>
          <w:noProof/>
        </w:rPr>
        <w:t>—</w:t>
      </w:r>
      <w:r>
        <w:t xml:space="preserve"> издание проспекта эмиссии и публикация сообщений в средствах массовой информации о подписке на акции, т.е. совершение публичной оферты</w:t>
      </w:r>
      <w:r>
        <w:rPr>
          <w:noProof/>
        </w:rPr>
        <w:t xml:space="preserve"> —</w:t>
      </w:r>
      <w:r>
        <w:t xml:space="preserve"> предложения о заключении предварительного договора купли-продажи акций;</w:t>
      </w:r>
    </w:p>
    <w:p w:rsidR="006D6ABD" w:rsidRDefault="006D6ABD" w:rsidP="006D6ABD">
      <w:pPr>
        <w:ind w:firstLine="720"/>
      </w:pPr>
      <w:r>
        <w:rPr>
          <w:noProof/>
        </w:rPr>
        <w:t>—</w:t>
      </w:r>
      <w:r>
        <w:t xml:space="preserve"> получение заявлений инвесторов, заинтересованных в приобретении акций, т. е. акцептов публичной оферты, в результате чего с ними заключаются предварительные договоры купли-продажи акций;</w:t>
      </w:r>
    </w:p>
    <w:p w:rsidR="006D6ABD" w:rsidRDefault="006D6ABD" w:rsidP="006D6ABD">
      <w:pPr>
        <w:ind w:firstLine="720"/>
      </w:pPr>
      <w:r>
        <w:rPr>
          <w:noProof/>
        </w:rPr>
        <w:t>—</w:t>
      </w:r>
      <w:r>
        <w:t xml:space="preserve"> определение перечня инвесторов, с которыми будет заключаться окончательный договор купли-продажи акций (если сумма заявок на покупку акций меньше планируемого размера эмиссии, то удовлетворяются все заявки; если сумма заявок превышает размер эмиссии, то последние по времени поступления заявки отклоняются);</w:t>
      </w:r>
    </w:p>
    <w:p w:rsidR="006D6ABD" w:rsidRDefault="006D6ABD" w:rsidP="006D6ABD">
      <w:pPr>
        <w:ind w:firstLine="720"/>
      </w:pPr>
      <w:r>
        <w:rPr>
          <w:noProof/>
        </w:rPr>
        <w:t>—</w:t>
      </w:r>
      <w:r>
        <w:t xml:space="preserve"> заключение договоров купли-продажи акций с инвесторами, передача им акций и получение платежей, а также утверждение результатов эмиссии и внесение соответствующих изменений в устав АО.</w:t>
      </w:r>
    </w:p>
    <w:p w:rsidR="006D6ABD" w:rsidRDefault="006D6ABD" w:rsidP="006D6ABD">
      <w:pPr>
        <w:ind w:firstLine="720"/>
      </w:pPr>
      <w:r>
        <w:t>Способами формирования уставного капитала не исчерпываются различия открытых и закрытых акционерных обществ. Число участников закрытого АО не может превышать пятидесяти, а в случае его превышения общество преобразуется в открытое АО либо ликвидируется. Акционеры закрытого АО имеют право преимущественной покупки отчуждаемых другими акционерами акций (аналогично передаче долей в обществе с ограниченной ответственностью). Отмеченные различия открытых и закрытых АО все же не приводят к расщеплению акционерных обществ на две самостоятельные организационно-правовые формы</w:t>
      </w:r>
      <w:r>
        <w:rPr>
          <w:rStyle w:val="a5"/>
        </w:rPr>
        <w:footnoteReference w:customMarkFollows="1" w:id="24"/>
        <w:t>1</w:t>
      </w:r>
      <w:r>
        <w:t>, ибо укладываются в рамки единого понятия АО и не противоречат общим принципам акционерной формы предприятия.</w:t>
      </w:r>
    </w:p>
    <w:p w:rsidR="006D6ABD" w:rsidRDefault="006D6ABD" w:rsidP="006D6ABD">
      <w:pPr>
        <w:ind w:firstLine="720"/>
      </w:pPr>
      <w:r>
        <w:t>К органам управления акционерным обществом закон относит общее собрание акционеров, а также совет директоров (наблюдательный совет), который обязательно создается, если в обществе более</w:t>
      </w:r>
      <w:r>
        <w:rPr>
          <w:noProof/>
        </w:rPr>
        <w:t xml:space="preserve"> 50 </w:t>
      </w:r>
      <w:r>
        <w:t>участников. Органами АО как юридического лица, т. е. исполнительными органами, являются единоличный и (или) коллегиальный орган (правление, дирекция и т. п.). Их компетенция, процедура формирования и порядок работы определяются ст.</w:t>
      </w:r>
      <w:r>
        <w:rPr>
          <w:noProof/>
        </w:rPr>
        <w:t xml:space="preserve"> 103</w:t>
      </w:r>
      <w:r>
        <w:t xml:space="preserve"> ГК, ст.</w:t>
      </w:r>
      <w:r>
        <w:rPr>
          <w:noProof/>
        </w:rPr>
        <w:t xml:space="preserve"> 47—71</w:t>
      </w:r>
      <w:r>
        <w:t xml:space="preserve"> Закона «Об акционерных обществах» и уставом АО. Кроме того, управление обществом может быть по договору возложено и на сторонних управляющих</w:t>
      </w:r>
      <w:r>
        <w:rPr>
          <w:noProof/>
        </w:rPr>
        <w:t xml:space="preserve"> —</w:t>
      </w:r>
      <w:r>
        <w:t xml:space="preserve"> юридических или физических лиц.</w:t>
      </w:r>
    </w:p>
    <w:p w:rsidR="006D6ABD" w:rsidRDefault="006D6ABD" w:rsidP="006D6ABD">
      <w:pPr>
        <w:ind w:firstLine="720"/>
      </w:pPr>
      <w:r>
        <w:t>Поскольку акционерная форма предприятия рассчитана на объединение капиталов множества вкладчиков, Закон «Об акционерных обществах» предусматривает повышенную защиту интересов мелких держателей акций от действий более состоятельных акционеров. Так, приобретение</w:t>
      </w:r>
      <w:r>
        <w:rPr>
          <w:noProof/>
        </w:rPr>
        <w:t xml:space="preserve"> 30</w:t>
      </w:r>
      <w:r>
        <w:t xml:space="preserve"> и более процентов голосующих акций крупных открытых АО способно изменить судьбу контрольного пакета акций, и тем самым ущемить права большинства акционеров. С другой стороны, Закон не может просто запретить свободную куплю-продажу акций в открытых АО, поскольку это является их обязательным признаком. Решение этой проблемы законодатель видит в том, чтобы в случае скупки контрольного пакета голосующих акций</w:t>
      </w:r>
      <w:r>
        <w:rPr>
          <w:noProof/>
        </w:rPr>
        <w:t xml:space="preserve"> (30%</w:t>
      </w:r>
      <w:r>
        <w:t xml:space="preserve"> и более) одним лицом предоставить остальным акционерам право потребовать выкупа их обыкновенных акций этим лицом по справедливой цене (ст.</w:t>
      </w:r>
      <w:r>
        <w:rPr>
          <w:noProof/>
        </w:rPr>
        <w:t xml:space="preserve"> 80</w:t>
      </w:r>
      <w:r>
        <w:t xml:space="preserve"> Закона «Об акционерных обществах»). Таким образом, акционер, которого не устраивают перемены в контрольном пакете акций, может продать свои акции и, тем самым, выйти из общества.</w:t>
      </w:r>
    </w:p>
    <w:p w:rsidR="006D6ABD" w:rsidRDefault="006D6ABD" w:rsidP="006D6ABD">
      <w:pPr>
        <w:ind w:firstLine="720"/>
      </w:pPr>
      <w:r>
        <w:t>Также Закон защищает акционеров и от возможных недобросовестных действий управляющих и других лиц, которые могут влиять на принятие обществом решений. С этой целью ст.</w:t>
      </w:r>
      <w:r>
        <w:rPr>
          <w:noProof/>
        </w:rPr>
        <w:t xml:space="preserve"> 81</w:t>
      </w:r>
      <w:r>
        <w:t xml:space="preserve"> Закона «Об акционерных обществах» определяет круг лиц, которые считаются заинтересованными в совершении обществом сделок, и определяет специальный порядок заключения таких сделок.</w:t>
      </w:r>
    </w:p>
    <w:p w:rsidR="006D6ABD" w:rsidRDefault="006D6ABD" w:rsidP="006D6ABD">
      <w:pPr>
        <w:ind w:firstLine="720"/>
      </w:pPr>
      <w:r>
        <w:t>Кроме того, совершение крупных сделок, связанных с приобретением или отчуждением имущества АО или его акций, обусловлено получением согласия совета директоров (наблюдательного совета) или общего собрания акционеров.</w:t>
      </w:r>
    </w:p>
    <w:p w:rsidR="006D6ABD" w:rsidRDefault="006D6ABD" w:rsidP="006D6ABD">
      <w:pPr>
        <w:ind w:firstLine="720"/>
      </w:pPr>
    </w:p>
    <w:p w:rsidR="006D6ABD" w:rsidRDefault="006D6ABD" w:rsidP="006D6ABD">
      <w:pPr>
        <w:ind w:firstLine="720"/>
        <w:rPr>
          <w:sz w:val="28"/>
          <w:szCs w:val="28"/>
        </w:rPr>
      </w:pPr>
      <w:r>
        <w:rPr>
          <w:sz w:val="28"/>
          <w:szCs w:val="28"/>
        </w:rPr>
        <w:t>2.2.4 Производственные кооперативы</w:t>
      </w:r>
    </w:p>
    <w:p w:rsidR="006D6ABD" w:rsidRDefault="006D6ABD" w:rsidP="006D6ABD">
      <w:pPr>
        <w:ind w:firstLine="720"/>
        <w:rPr>
          <w:sz w:val="28"/>
          <w:szCs w:val="28"/>
        </w:rPr>
      </w:pPr>
    </w:p>
    <w:p w:rsidR="006D6ABD" w:rsidRDefault="006D6ABD" w:rsidP="006D6ABD">
      <w:pPr>
        <w:ind w:firstLine="720"/>
      </w:pPr>
      <w:r>
        <w:t>Производственный кооператив (артель)</w:t>
      </w:r>
      <w:r>
        <w:rPr>
          <w:noProof/>
        </w:rPr>
        <w:t xml:space="preserve"> —</w:t>
      </w:r>
      <w:r>
        <w:t xml:space="preserve"> это объединение лиц для совместного ведения предпринимательской деятельности на началах их личного трудового и иного участия, первоначальное имущество которого складывается из паевых взносов членов объединения.</w:t>
      </w:r>
    </w:p>
    <w:p w:rsidR="006D6ABD" w:rsidRDefault="006D6ABD" w:rsidP="006D6ABD">
      <w:pPr>
        <w:ind w:firstLine="720"/>
      </w:pPr>
      <w:r>
        <w:t>В производственном кооперативе, как и в хозяйственных товариществах, решающее значение имеет личное участие его членов в деятельности организации. Но нормы о хозяйственных товариществах сконструированы в основном в расчете на то, чтобы обеспечить полным товарищам возможность непосредственного личного участия в предпринимательской деятельности. В отношении же производственных кооперативов акцент делается на непосредственном трудовом участии, предполагающем включение участника в состав трудового коллектива кооператива. Именно поэтому ст.</w:t>
      </w:r>
      <w:r>
        <w:rPr>
          <w:noProof/>
        </w:rPr>
        <w:t xml:space="preserve"> 7</w:t>
      </w:r>
      <w:r>
        <w:t xml:space="preserve"> Закона «О производственных кооперативах»</w:t>
      </w:r>
      <w:r>
        <w:rPr>
          <w:rStyle w:val="a5"/>
        </w:rPr>
        <w:footnoteReference w:customMarkFollows="1" w:id="25"/>
        <w:t>1</w:t>
      </w:r>
      <w:r>
        <w:t xml:space="preserve"> ограничивает количество членов кооператива, не принимающих личного трудового участил в его деятельности, всего двадцатью пятью процентами от числа членов, участвующих в работе кооператива личным трудом. Решение имущественных вопросов и управление в производственном кооперативе также обладают значительной спецификой.</w:t>
      </w:r>
    </w:p>
    <w:p w:rsidR="006D6ABD" w:rsidRDefault="006D6ABD" w:rsidP="006D6ABD">
      <w:pPr>
        <w:ind w:firstLine="720"/>
      </w:pPr>
      <w:r>
        <w:t>В фирменном наименовании вместо слов «производственный кооператив» можно использовать слово «артель», поскольку законодатель считает</w:t>
      </w:r>
      <w:r>
        <w:rPr>
          <w:b/>
          <w:bCs/>
        </w:rPr>
        <w:t xml:space="preserve"> </w:t>
      </w:r>
      <w:r>
        <w:t>их синонимами.</w:t>
      </w:r>
    </w:p>
    <w:p w:rsidR="006D6ABD" w:rsidRDefault="006D6ABD" w:rsidP="006D6ABD">
      <w:pPr>
        <w:ind w:firstLine="720"/>
      </w:pPr>
      <w:r>
        <w:t>Участниками производственного кооператива являются, по общему правилу, граждане. Причем, в отличие от полных товарищей, им абсолютно не требуется статуса индивидуального предпринимателя. Наряду с ними участвовать в кооперативе могут и юридические лица, если это допускается уставом кооператива. Число членов кооператива не может быть менее пяти.</w:t>
      </w:r>
    </w:p>
    <w:p w:rsidR="006D6ABD" w:rsidRDefault="006D6ABD" w:rsidP="006D6ABD">
      <w:pPr>
        <w:ind w:firstLine="720"/>
      </w:pPr>
      <w:r>
        <w:t>Говоря об участии в кооперативе, необходимо отметить, что термин «членство» может употребляться в разных значениях: как синоним вообще участия в организации (и в этом смысле можно говорить, например, о членстве в АО) и как специфическая форма личного участия, совершенно не связанного с участием имущественным. ГК</w:t>
      </w:r>
      <w:r>
        <w:rPr>
          <w:b/>
          <w:bCs/>
        </w:rPr>
        <w:t xml:space="preserve"> </w:t>
      </w:r>
      <w:r>
        <w:t>понимает членство в кооперативе именно в последнем его значении. Членство в узком смысле слова означает также, что взаимные правовые связи между членами устанавливаются не напрямую (как это происходит, например, на основе учредительного договора), а опосредуются кооперативом, который выступает своеобразным центром системы этих связей. Поэтому единственно возможным учредительным документом кооператива может быть только его устав.</w:t>
      </w:r>
    </w:p>
    <w:p w:rsidR="006D6ABD" w:rsidRDefault="006D6ABD" w:rsidP="006D6ABD">
      <w:pPr>
        <w:ind w:firstLine="720"/>
      </w:pPr>
      <w:r>
        <w:t>Имущество кооператива первоначально складывается из паевых взносов его членов, которые не идентичны долям в уставном капитале хозяйственных обществ и товариществ. Права члена в отношении кооператива отнюдь не обусловлены величиной его пая</w:t>
      </w:r>
      <w:r>
        <w:rPr>
          <w:rStyle w:val="a5"/>
        </w:rPr>
        <w:footnoteReference w:customMarkFollows="1" w:id="26"/>
        <w:t>2</w:t>
      </w:r>
      <w:r>
        <w:t>. Так, независимо от величины пая каждый член кооператива имеет один голос на общем собрании участников (п.</w:t>
      </w:r>
      <w:r>
        <w:rPr>
          <w:noProof/>
        </w:rPr>
        <w:t xml:space="preserve"> 4</w:t>
      </w:r>
      <w:r>
        <w:t xml:space="preserve"> ст.</w:t>
      </w:r>
      <w:r>
        <w:rPr>
          <w:noProof/>
        </w:rPr>
        <w:t xml:space="preserve"> 110</w:t>
      </w:r>
      <w:r>
        <w:t xml:space="preserve"> ГК, ч.</w:t>
      </w:r>
      <w:r>
        <w:rPr>
          <w:noProof/>
        </w:rPr>
        <w:t xml:space="preserve"> 3</w:t>
      </w:r>
      <w:r>
        <w:t xml:space="preserve"> п.</w:t>
      </w:r>
      <w:r>
        <w:rPr>
          <w:noProof/>
        </w:rPr>
        <w:t xml:space="preserve"> 2</w:t>
      </w:r>
      <w:r>
        <w:t xml:space="preserve"> ст.</w:t>
      </w:r>
      <w:r>
        <w:rPr>
          <w:noProof/>
        </w:rPr>
        <w:t xml:space="preserve"> 15</w:t>
      </w:r>
      <w:r>
        <w:t xml:space="preserve"> Закона «О производственных кооперативах»). Распределение прибыли и ликвидационного остатка между членами кооператива обычно производится в соответствии с их трудовым участием (п.</w:t>
      </w:r>
      <w:r>
        <w:rPr>
          <w:noProof/>
        </w:rPr>
        <w:t xml:space="preserve"> 4</w:t>
      </w:r>
      <w:r>
        <w:t xml:space="preserve"> ст.</w:t>
      </w:r>
      <w:r>
        <w:rPr>
          <w:noProof/>
        </w:rPr>
        <w:t xml:space="preserve"> 109</w:t>
      </w:r>
      <w:r>
        <w:t xml:space="preserve"> ГК, п.</w:t>
      </w:r>
      <w:r>
        <w:rPr>
          <w:noProof/>
        </w:rPr>
        <w:t xml:space="preserve"> 1</w:t>
      </w:r>
      <w:r>
        <w:t xml:space="preserve"> ст.</w:t>
      </w:r>
      <w:r>
        <w:rPr>
          <w:noProof/>
        </w:rPr>
        <w:t xml:space="preserve"> 12</w:t>
      </w:r>
      <w:r>
        <w:t xml:space="preserve"> Закона «О производственных кооперативах»). В случае образования неделимого фонда пай и вовсе перестает соответствовать доле в имуществе кооператива. При выходе из кооператива его член имеет право лишь на выплату ему пая, но никак не выплаты доли во всем имуществе.</w:t>
      </w:r>
    </w:p>
    <w:p w:rsidR="006D6ABD" w:rsidRDefault="006D6ABD" w:rsidP="006D6ABD">
      <w:pPr>
        <w:ind w:firstLine="720"/>
      </w:pPr>
      <w:r>
        <w:t>Члены кооператива несут субсидиарную ответственность по всем его обязательствам в порядке и размерах, установленных уставом и законом о производственных кооперативах (п.</w:t>
      </w:r>
      <w:r>
        <w:rPr>
          <w:noProof/>
        </w:rPr>
        <w:t xml:space="preserve"> 2</w:t>
      </w:r>
      <w:r>
        <w:t xml:space="preserve"> ст.</w:t>
      </w:r>
      <w:r>
        <w:rPr>
          <w:noProof/>
        </w:rPr>
        <w:t xml:space="preserve"> 107</w:t>
      </w:r>
      <w:r>
        <w:t xml:space="preserve"> ГК).</w:t>
      </w:r>
    </w:p>
    <w:p w:rsidR="006D6ABD" w:rsidRDefault="006D6ABD" w:rsidP="006D6ABD">
      <w:pPr>
        <w:ind w:firstLine="720"/>
      </w:pPr>
      <w:r>
        <w:t>Система кооперативных органов состоит из общего собрания его членов (высший орган), наблюдательного совета (образование которого в отличие от АО не обязательно) и исполнительных органов: правления и (или) председателя (ст.</w:t>
      </w:r>
      <w:r>
        <w:rPr>
          <w:noProof/>
        </w:rPr>
        <w:t xml:space="preserve"> 110</w:t>
      </w:r>
      <w:r>
        <w:t xml:space="preserve"> ГК). Обязательным для кооперативов является принцип комплектования его органов только из числа членов, что чересчур категорично.</w:t>
      </w:r>
    </w:p>
    <w:p w:rsidR="006D6ABD" w:rsidRDefault="006D6ABD" w:rsidP="006D6ABD">
      <w:pPr>
        <w:ind w:firstLine="720"/>
      </w:pPr>
      <w:r>
        <w:t>Члену кооператива принадлежит безусловное право выхода из его состава. По общему правилу, передача пая другому члену кооператива не требует согласия остальных участников. Переход пая к третьим лицам означает их прием в члены кооператива и поэтому возможен лишь по решению общего собрания.</w:t>
      </w:r>
    </w:p>
    <w:p w:rsidR="006D6ABD" w:rsidRDefault="006D6ABD" w:rsidP="006D6ABD">
      <w:pPr>
        <w:ind w:firstLine="720"/>
      </w:pPr>
      <w:r>
        <w:t>Исключение из членов кооператива возможно в качестве санкции за ненадлежащее исполнение членских обязанностей (п.</w:t>
      </w:r>
      <w:r>
        <w:rPr>
          <w:noProof/>
        </w:rPr>
        <w:t xml:space="preserve"> 2</w:t>
      </w:r>
      <w:r>
        <w:t xml:space="preserve"> ст.</w:t>
      </w:r>
      <w:r>
        <w:rPr>
          <w:noProof/>
        </w:rPr>
        <w:t xml:space="preserve"> 111</w:t>
      </w:r>
      <w:r>
        <w:t xml:space="preserve"> ГК).</w:t>
      </w:r>
    </w:p>
    <w:p w:rsidR="006D6ABD" w:rsidRDefault="006D6ABD" w:rsidP="006D6ABD">
      <w:pPr>
        <w:ind w:firstLine="720"/>
      </w:pPr>
      <w:r>
        <w:t>Причем, в отличие от хозяйственных товариществ, такое исключение производится по решению общего собрания членов кооператива.</w:t>
      </w:r>
    </w:p>
    <w:p w:rsidR="006D6ABD" w:rsidRDefault="006D6ABD" w:rsidP="006D6ABD">
      <w:pPr>
        <w:ind w:firstLine="720"/>
      </w:pPr>
    </w:p>
    <w:p w:rsidR="006D6ABD" w:rsidRDefault="006D6ABD" w:rsidP="006D6ABD">
      <w:pPr>
        <w:ind w:firstLine="720"/>
        <w:rPr>
          <w:sz w:val="28"/>
          <w:szCs w:val="28"/>
        </w:rPr>
      </w:pPr>
      <w:r>
        <w:rPr>
          <w:sz w:val="28"/>
          <w:szCs w:val="28"/>
        </w:rPr>
        <w:t>2.3 Некоммерческие организации</w:t>
      </w:r>
    </w:p>
    <w:p w:rsidR="006D6ABD" w:rsidRDefault="006D6ABD" w:rsidP="006D6ABD">
      <w:pPr>
        <w:ind w:firstLine="720"/>
        <w:jc w:val="center"/>
      </w:pPr>
    </w:p>
    <w:p w:rsidR="006D6ABD" w:rsidRDefault="006D6ABD" w:rsidP="006D6ABD">
      <w:pPr>
        <w:ind w:firstLine="720"/>
      </w:pPr>
      <w:r>
        <w:rPr>
          <w:b/>
          <w:bCs/>
        </w:rPr>
        <w:t>Общие положения.</w:t>
      </w:r>
      <w:r>
        <w:t xml:space="preserve"> Некоммерческими называются организации, не преследующие цели извлечения прибыли в качестве основной цели своей деятельности и не распределяющие прибыль между своими участниками (п.1 ст.</w:t>
      </w:r>
      <w:r>
        <w:rPr>
          <w:noProof/>
        </w:rPr>
        <w:t xml:space="preserve"> 50</w:t>
      </w:r>
      <w:r>
        <w:t xml:space="preserve"> ГК).</w:t>
      </w:r>
    </w:p>
    <w:p w:rsidR="006D6ABD" w:rsidRDefault="006D6ABD" w:rsidP="006D6ABD">
      <w:pPr>
        <w:ind w:firstLine="720"/>
      </w:pPr>
      <w:r>
        <w:t>Установление в законе сразу двух критериев, характеризующих некоммерческую организацию, безусловно, оправданно. В сегодняшней России большинство некоммерческих организаций, не исключая и финансируемые собственником учреждения, просто вынуждено заниматься предпринимательством, чтобы свести концы с концами. Законодатель должен обеспечить такой правовой режим их деятельности, при котором неизбежное и необходимое ведение коммерции не превратится в самоцель. Зарубежный опыт показывает, что именно запрет распределять полученную прибыль между участниками юридического лица является самым действенным способом отсечения некоммерческих организаций от профессионального бизнеса.</w:t>
      </w:r>
    </w:p>
    <w:p w:rsidR="006D6ABD" w:rsidRDefault="006D6ABD" w:rsidP="006D6ABD">
      <w:pPr>
        <w:ind w:firstLine="720"/>
      </w:pPr>
      <w:r>
        <w:t>Разграничение коммерческих и некоммерческих организаций, как отмечалось в литературе, является слабым местом современного гражданского законодательства. Но проблема кроется не столько в выборе подходящих</w:t>
      </w:r>
      <w:r>
        <w:rPr>
          <w:smallCaps/>
        </w:rPr>
        <w:t xml:space="preserve"> </w:t>
      </w:r>
      <w:r>
        <w:t>критериев разграничения этих видов организаций, сколько в последовательном применении выбранных критериев к тем или иным видам юридических лиц. Отмеченные законодателем признаки некоммерческих организаций вполне обоснованны и в совокупности с соответствующими методами статистического и бухгалтерского учета работоспособны. Вопрос лишь в том, сможет ли законодатель построить стройную, внутренне непротиворечивую систему некоммерческих организаций, опираясь на их общее понятие. Пока, к сожалению, сделать это не удается</w:t>
      </w:r>
      <w:r>
        <w:rPr>
          <w:rStyle w:val="a5"/>
        </w:rPr>
        <w:footnoteReference w:customMarkFollows="1" w:id="27"/>
        <w:t>1</w:t>
      </w:r>
      <w:r>
        <w:t>.</w:t>
      </w:r>
    </w:p>
    <w:p w:rsidR="006D6ABD" w:rsidRDefault="006D6ABD" w:rsidP="006D6ABD">
      <w:pPr>
        <w:ind w:firstLine="720"/>
      </w:pPr>
      <w:r>
        <w:t>Перечень организационно-правовых форм некоммерческих юридических лиц, предусмотренный ст.</w:t>
      </w:r>
      <w:r>
        <w:rPr>
          <w:noProof/>
        </w:rPr>
        <w:t xml:space="preserve"> 116—123</w:t>
      </w:r>
      <w:r>
        <w:t xml:space="preserve"> ПС, не является исчерпывающим. Он уже существенно расширился за счет множества специальных нормативных актов, регулирующих деятельность отдельных видов организаций. Такое законодательное решение представляется весьма плодотворным, хотя и потенциально опасным. Уже история первых лет действия нового Гражданского кодекса дает множество примеров лавинообразного появления все новых и новых разновидностей юридических лиц. Но можно ли считать эти разновидности самостоятельными организационно-правовыми формами юридических лиц? Отнюдь не всегда.</w:t>
      </w:r>
    </w:p>
    <w:p w:rsidR="006D6ABD" w:rsidRDefault="006D6ABD" w:rsidP="006D6ABD">
      <w:pPr>
        <w:ind w:firstLine="720"/>
      </w:pPr>
      <w:r>
        <w:t>Организационно-правовая форма юридического лица</w:t>
      </w:r>
      <w:r>
        <w:rPr>
          <w:noProof/>
        </w:rPr>
        <w:t xml:space="preserve"> —</w:t>
      </w:r>
      <w:r>
        <w:t xml:space="preserve"> это совокупность конкретных признаков, объективно выделяющихся в системе общих признаков юридического лица и существенно отличающих данную группу юридических лиц от всех остальных. Поэтому, если особенности организационной структуры юридического лица, способов обособления его имущества, его ответственности, способов выступления в гражданском обороте (хотя бы один из этих аспектов) выделяют его из числа остальных, то мы имеем дело с самостоятельной организационно-правовой формой юридического лица. В противном случае речь идет об отдельных разновидностях организаций в рамках одной и той же организационно-правовой формы.</w:t>
      </w:r>
    </w:p>
    <w:p w:rsidR="006D6ABD" w:rsidRDefault="006D6ABD" w:rsidP="006D6ABD">
      <w:pPr>
        <w:ind w:firstLine="720"/>
      </w:pPr>
    </w:p>
    <w:p w:rsidR="006D6ABD" w:rsidRDefault="006D6ABD" w:rsidP="006D6ABD">
      <w:pPr>
        <w:ind w:firstLine="720"/>
        <w:rPr>
          <w:sz w:val="28"/>
          <w:szCs w:val="28"/>
        </w:rPr>
      </w:pPr>
      <w:r>
        <w:rPr>
          <w:sz w:val="28"/>
          <w:szCs w:val="28"/>
        </w:rPr>
        <w:t>2.3.1 Потребительские кооперативы.</w:t>
      </w:r>
    </w:p>
    <w:p w:rsidR="006D6ABD" w:rsidRDefault="006D6ABD" w:rsidP="006D6ABD">
      <w:pPr>
        <w:ind w:firstLine="720"/>
        <w:rPr>
          <w:sz w:val="28"/>
          <w:szCs w:val="28"/>
        </w:rPr>
      </w:pPr>
    </w:p>
    <w:p w:rsidR="006D6ABD" w:rsidRDefault="006D6ABD" w:rsidP="006D6ABD">
      <w:pPr>
        <w:ind w:firstLine="720"/>
      </w:pPr>
      <w:r>
        <w:t>Объединение лиц на началах членства в целях удовлетворения собственных потребностей в товарах и услугах, первоначальное имущество которого складывается из паевых взносов, называется потребительским кооперативом.</w:t>
      </w:r>
    </w:p>
    <w:p w:rsidR="006D6ABD" w:rsidRDefault="006D6ABD" w:rsidP="006D6ABD">
      <w:pPr>
        <w:ind w:firstLine="720"/>
      </w:pPr>
      <w:r>
        <w:t>Правовое положение потребительских кооперативов определяется ст.</w:t>
      </w:r>
      <w:r>
        <w:rPr>
          <w:noProof/>
        </w:rPr>
        <w:t xml:space="preserve"> 116</w:t>
      </w:r>
      <w:r>
        <w:t xml:space="preserve"> ПС и рядом специальных законов, наиболее важными из которых являются Закон РФ «О потребительской кооперации в российской Федерации» от</w:t>
      </w:r>
      <w:r>
        <w:rPr>
          <w:noProof/>
        </w:rPr>
        <w:t xml:space="preserve"> 19</w:t>
      </w:r>
      <w:r>
        <w:t xml:space="preserve"> июня</w:t>
      </w:r>
      <w:r>
        <w:rPr>
          <w:noProof/>
        </w:rPr>
        <w:t xml:space="preserve"> 1992</w:t>
      </w:r>
      <w:r>
        <w:t xml:space="preserve"> г. (в ред. от</w:t>
      </w:r>
      <w:r>
        <w:rPr>
          <w:noProof/>
        </w:rPr>
        <w:t xml:space="preserve"> 11</w:t>
      </w:r>
      <w:r>
        <w:t xml:space="preserve"> июня</w:t>
      </w:r>
      <w:r>
        <w:rPr>
          <w:noProof/>
        </w:rPr>
        <w:t xml:space="preserve"> 1997</w:t>
      </w:r>
      <w:r>
        <w:t xml:space="preserve"> г.) №</w:t>
      </w:r>
      <w:r>
        <w:rPr>
          <w:noProof/>
        </w:rPr>
        <w:t xml:space="preserve"> 3085-1</w:t>
      </w:r>
      <w:r>
        <w:rPr>
          <w:rStyle w:val="a5"/>
          <w:noProof/>
        </w:rPr>
        <w:footnoteReference w:customMarkFollows="1" w:id="28"/>
        <w:t>1</w:t>
      </w:r>
      <w:r>
        <w:t xml:space="preserve"> и Федеральный закон «О сельскохозяйственной кооперации» от</w:t>
      </w:r>
      <w:r>
        <w:rPr>
          <w:noProof/>
        </w:rPr>
        <w:t xml:space="preserve"> 8</w:t>
      </w:r>
      <w:r>
        <w:t xml:space="preserve"> декабря</w:t>
      </w:r>
      <w:r>
        <w:rPr>
          <w:noProof/>
        </w:rPr>
        <w:t xml:space="preserve"> 1995</w:t>
      </w:r>
      <w:r>
        <w:t xml:space="preserve"> г. (с изменениями от</w:t>
      </w:r>
      <w:r>
        <w:rPr>
          <w:noProof/>
        </w:rPr>
        <w:t xml:space="preserve"> 7</w:t>
      </w:r>
      <w:r>
        <w:t xml:space="preserve"> марта</w:t>
      </w:r>
      <w:r>
        <w:rPr>
          <w:noProof/>
        </w:rPr>
        <w:t xml:space="preserve"> 1997</w:t>
      </w:r>
      <w:r>
        <w:t xml:space="preserve"> г.)</w:t>
      </w:r>
      <w:r>
        <w:rPr>
          <w:noProof/>
        </w:rPr>
        <w:t xml:space="preserve"> № 193-</w:t>
      </w:r>
      <w:r>
        <w:t>Ф3. Сравнение этих нормативных актов ставит вопрос о том, как соотносятся понятие «потребительский кооператив», используемое ГК, и термины «потребительское общество» и «союз потребительских обществ», применяемые Законом о потребкооперации. В отличие от первоначальной редакции этого Закона, которая фактически ставила знак равенства между потребительскими кооперативами и обществами, в новой редакции от</w:t>
      </w:r>
      <w:r>
        <w:rPr>
          <w:noProof/>
        </w:rPr>
        <w:t xml:space="preserve"> 11</w:t>
      </w:r>
      <w:r>
        <w:t xml:space="preserve"> июня</w:t>
      </w:r>
      <w:r>
        <w:rPr>
          <w:noProof/>
        </w:rPr>
        <w:t xml:space="preserve"> 1997</w:t>
      </w:r>
      <w:r>
        <w:t xml:space="preserve"> г. проводится попытка разграничить эти понятия. Так, потребительскими обществами могут называться лишь организации, подпадающие под действие Закона о потребительской кооперации. Все иные потребительские кооперативы (к ним, в частности, относятся кооперативы в области сельского хозяйства и другие специализированные потребительские кооперативы) не вправе использовать в своем наименовании слово «общество». Таким образом, в рамках единой организационно-правовой формы потребительского кооператива, предусмотренной ГК, выделяются две главные разновидности: потребительские общества (регулируемые Законом о потребкооперации) и собственно потребительские кооперативы. Деятельность последних, как правило, невозможна без использования объектов недвижимости (земля, жилье) и регулируется рядом специальных законов (например, Законом о сельскохозяйственной кооперации). Другую организационно-правовую форму представляют собой союзы потребительских обществ, которые являются одной из разновидностей объединений (союзов) юридических лиц.</w:t>
      </w:r>
    </w:p>
    <w:p w:rsidR="006D6ABD" w:rsidRDefault="006D6ABD" w:rsidP="006D6ABD">
      <w:pPr>
        <w:ind w:firstLine="720"/>
      </w:pPr>
      <w:r>
        <w:t>Наименование потребительского кооператива должно содержать Указание на основную цель (точнее, предмет) его деятельности и слова "кооператив", «потребительское общество» или «потребительский союз», например: «Потребительское общество по заготовке кормов «Лида».</w:t>
      </w:r>
    </w:p>
    <w:p w:rsidR="006D6ABD" w:rsidRDefault="006D6ABD" w:rsidP="006D6ABD">
      <w:pPr>
        <w:ind w:firstLine="720"/>
      </w:pPr>
      <w:r>
        <w:t>Участниками потребительских кооперативов могут быть как граждане, так и юридические лица, причем наличие хотя бы одного гражданина обязательно</w:t>
      </w:r>
      <w:r>
        <w:rPr>
          <w:rStyle w:val="a5"/>
        </w:rPr>
        <w:footnoteReference w:customMarkFollows="1" w:id="29"/>
        <w:t>1</w:t>
      </w:r>
      <w:r>
        <w:t>, в противном случае кооператив превратится в объединение юридических лиц. Основным учредительным документом любого потребительского кооператива является его устав.</w:t>
      </w:r>
    </w:p>
    <w:p w:rsidR="006D6ABD" w:rsidRDefault="006D6ABD" w:rsidP="006D6ABD">
      <w:pPr>
        <w:ind w:firstLine="720"/>
      </w:pPr>
      <w:r>
        <w:t>Правовое положение потребительского кооператива и в плане организационной структуры, и с точки зрения прав участников во многом сходно с производственным кооперативом. Высшим органом управления потребительским кооперативом является общее собрание его членов. В промежутка.: между заседаниями общего собрания его функции выполняет совет (в сельскохозяйственных кооперативах - наблюдательный совет). Коллегиальный исполнительный орган потребительского кооператива называется правлением. В отличие от производственных кооперативов члены потребительского кооператива не обязаны принимать личное трудовое участие в его деятельности и, по общему правилу, не отвечают по его долгам (единственное исключение предусмотрено п.</w:t>
      </w:r>
      <w:r>
        <w:rPr>
          <w:noProof/>
        </w:rPr>
        <w:t xml:space="preserve"> 4</w:t>
      </w:r>
      <w:r>
        <w:t xml:space="preserve"> ст.</w:t>
      </w:r>
      <w:r>
        <w:rPr>
          <w:noProof/>
        </w:rPr>
        <w:t xml:space="preserve"> 116</w:t>
      </w:r>
      <w:r>
        <w:t xml:space="preserve"> ГК).</w:t>
      </w:r>
    </w:p>
    <w:p w:rsidR="006D6ABD" w:rsidRDefault="006D6ABD" w:rsidP="006D6ABD">
      <w:pPr>
        <w:ind w:firstLine="720"/>
      </w:pPr>
      <w:r>
        <w:t>В изъятие из общих норм о статусе некоммерческих организаций потребительским кооперативам предоставлено право распределять доходы от предпринимательской деятельности между своими членами. Таким образом, потребительский кооператив занимает промежуточное положение между коммерческими и некоммерческими организациями</w:t>
      </w:r>
      <w:r>
        <w:rPr>
          <w:rStyle w:val="a5"/>
        </w:rPr>
        <w:footnoteReference w:customMarkFollows="1" w:id="30"/>
        <w:t>2</w:t>
      </w:r>
      <w:r>
        <w:t>.</w:t>
      </w:r>
    </w:p>
    <w:p w:rsidR="006D6ABD" w:rsidRDefault="006D6ABD" w:rsidP="006D6ABD">
      <w:pPr>
        <w:ind w:firstLine="720"/>
      </w:pPr>
    </w:p>
    <w:p w:rsidR="006D6ABD" w:rsidRDefault="006D6ABD" w:rsidP="006D6ABD">
      <w:pPr>
        <w:ind w:firstLine="720"/>
        <w:rPr>
          <w:sz w:val="28"/>
          <w:szCs w:val="28"/>
        </w:rPr>
      </w:pPr>
      <w:r>
        <w:rPr>
          <w:sz w:val="28"/>
          <w:szCs w:val="28"/>
        </w:rPr>
        <w:t>2.3.2 Религиозные и иные общественные объединения</w:t>
      </w:r>
    </w:p>
    <w:p w:rsidR="006D6ABD" w:rsidRDefault="006D6ABD" w:rsidP="006D6ABD">
      <w:pPr>
        <w:ind w:firstLine="720"/>
        <w:rPr>
          <w:b/>
          <w:bCs/>
        </w:rPr>
      </w:pPr>
    </w:p>
    <w:p w:rsidR="006D6ABD" w:rsidRDefault="006D6ABD" w:rsidP="006D6ABD">
      <w:pPr>
        <w:ind w:firstLine="720"/>
      </w:pPr>
      <w:r>
        <w:rPr>
          <w:b/>
          <w:bCs/>
        </w:rPr>
        <w:t xml:space="preserve">Общественные объединения. </w:t>
      </w:r>
      <w:r>
        <w:t>Некоммерческое объединение лиц на основе общности их интересов для реализации общих целей называется общественным объединением.</w:t>
      </w:r>
    </w:p>
    <w:p w:rsidR="006D6ABD" w:rsidRDefault="006D6ABD" w:rsidP="006D6ABD">
      <w:pPr>
        <w:ind w:firstLine="720"/>
      </w:pPr>
      <w:r>
        <w:t>Общественное объединение</w:t>
      </w:r>
      <w:r>
        <w:rPr>
          <w:noProof/>
        </w:rPr>
        <w:t xml:space="preserve"> —</w:t>
      </w:r>
      <w:r>
        <w:t xml:space="preserve"> это родовое понятие, обозначающее целую группу самостоятельных организационно-правовых форм некоммерческих юридических лиц. К их числу Закон об общественных объединениях (ст.</w:t>
      </w:r>
      <w:r>
        <w:rPr>
          <w:noProof/>
        </w:rPr>
        <w:t xml:space="preserve"> 8—13)</w:t>
      </w:r>
      <w:r>
        <w:t xml:space="preserve"> относит</w:t>
      </w:r>
      <w:r>
        <w:rPr>
          <w:rStyle w:val="a5"/>
        </w:rPr>
        <w:footnoteReference w:customMarkFollows="1" w:id="31"/>
        <w:t>3</w:t>
      </w:r>
      <w:r>
        <w:t>:</w:t>
      </w:r>
    </w:p>
    <w:p w:rsidR="006D6ABD" w:rsidRDefault="006D6ABD" w:rsidP="006D6ABD">
      <w:pPr>
        <w:ind w:firstLine="720"/>
      </w:pPr>
      <w:r>
        <w:rPr>
          <w:noProof/>
        </w:rPr>
        <w:t>—</w:t>
      </w:r>
      <w:r>
        <w:t xml:space="preserve"> общественные организации (объединения на основе членства);</w:t>
      </w:r>
    </w:p>
    <w:p w:rsidR="006D6ABD" w:rsidRDefault="006D6ABD" w:rsidP="006D6ABD">
      <w:pPr>
        <w:ind w:firstLine="720"/>
      </w:pPr>
      <w:r>
        <w:rPr>
          <w:noProof/>
        </w:rPr>
        <w:t>—</w:t>
      </w:r>
      <w:r>
        <w:t xml:space="preserve"> общественные движения (массовые объединения, не имеющие</w:t>
      </w:r>
    </w:p>
    <w:p w:rsidR="006D6ABD" w:rsidRDefault="006D6ABD" w:rsidP="006D6ABD">
      <w:pPr>
        <w:pStyle w:val="FR1"/>
        <w:ind w:firstLine="720"/>
        <w:rPr>
          <w:rFonts w:ascii="Times New Roman" w:hAnsi="Times New Roman" w:cs="Times New Roman"/>
          <w:sz w:val="24"/>
          <w:szCs w:val="24"/>
        </w:rPr>
      </w:pPr>
      <w:r>
        <w:rPr>
          <w:rFonts w:ascii="Times New Roman" w:hAnsi="Times New Roman" w:cs="Times New Roman"/>
          <w:sz w:val="24"/>
          <w:szCs w:val="24"/>
        </w:rPr>
        <w:t>членства);</w:t>
      </w:r>
    </w:p>
    <w:p w:rsidR="006D6ABD" w:rsidRDefault="006D6ABD" w:rsidP="006D6ABD">
      <w:pPr>
        <w:ind w:firstLine="720"/>
      </w:pPr>
      <w:r>
        <w:rPr>
          <w:noProof/>
        </w:rPr>
        <w:t>—</w:t>
      </w:r>
      <w:r>
        <w:t xml:space="preserve"> общественные фонды (не имеющие членства объединения, цель которых заключается в формировании имущества и его использовании на общественно полезные цели. Впрочем, законодатель делает оговорку о том, что общественный фонд является одной из разновидностей некоммерческих фондов и действует в порядке, предусмотренном ГК. Очевидно, общественный фонд не рассматривается в качестве само</w:t>
      </w:r>
      <w:r>
        <w:softHyphen/>
        <w:t>стоятельной организационно-правовой формы некоммерческих организаций);</w:t>
      </w:r>
    </w:p>
    <w:p w:rsidR="006D6ABD" w:rsidRDefault="006D6ABD" w:rsidP="006D6ABD">
      <w:pPr>
        <w:ind w:firstLine="720"/>
      </w:pPr>
      <w:r>
        <w:rPr>
          <w:noProof/>
        </w:rPr>
        <w:t>—</w:t>
      </w:r>
      <w:r>
        <w:t xml:space="preserve"> общественные учреждения (не имеющие членства организации, цель которых</w:t>
      </w:r>
      <w:r>
        <w:rPr>
          <w:noProof/>
        </w:rPr>
        <w:t xml:space="preserve"> —</w:t>
      </w:r>
      <w:r>
        <w:t xml:space="preserve"> в оказании конкретного вида услуг в интересах участников);</w:t>
      </w:r>
    </w:p>
    <w:p w:rsidR="006D6ABD" w:rsidRDefault="006D6ABD" w:rsidP="006D6ABD">
      <w:pPr>
        <w:ind w:firstLine="720"/>
      </w:pPr>
      <w:r>
        <w:rPr>
          <w:noProof/>
        </w:rPr>
        <w:t>—</w:t>
      </w:r>
      <w:r>
        <w:t xml:space="preserve"> органы общественной самодеятельности (не имеющие членства объединения, цель которых заключается в совместном решении различных социальных проблем граждан по месту жительства, работы или учебы).</w:t>
      </w:r>
    </w:p>
    <w:p w:rsidR="006D6ABD" w:rsidRDefault="006D6ABD" w:rsidP="006D6ABD">
      <w:pPr>
        <w:ind w:firstLine="720"/>
      </w:pPr>
      <w:r>
        <w:t>Учредителями общественных объединений выступают граждане (не менее трех человек), а также другие общественные объединения с правами юридических лиц (наряду с гражданами). Закон об общественных объединениях четко, хотя и не всегда разумно, разграничивает участников и членов общественных объединений. Члены объединений оформляют свое участие в них индивидуальными заявлениями и имеют право избирать и быть избранными в их руководящие органы. Участники объединений формально не закрепляют своего участия в их деятельности и, как можно заключить из ч.</w:t>
      </w:r>
      <w:r>
        <w:rPr>
          <w:noProof/>
        </w:rPr>
        <w:t xml:space="preserve"> 5</w:t>
      </w:r>
      <w:r>
        <w:t xml:space="preserve"> ст.</w:t>
      </w:r>
      <w:r>
        <w:rPr>
          <w:noProof/>
        </w:rPr>
        <w:t xml:space="preserve"> 6</w:t>
      </w:r>
      <w:r>
        <w:t xml:space="preserve"> Закона, обладают более узкими правами, нежели полные члены. Правовой основой любого общественного объединения является его устав.</w:t>
      </w:r>
    </w:p>
    <w:p w:rsidR="006D6ABD" w:rsidRDefault="006D6ABD" w:rsidP="006D6ABD">
      <w:pPr>
        <w:ind w:firstLine="720"/>
      </w:pPr>
      <w:r>
        <w:t>Особенностью наименования общественного объединения является необходимость включать в него указание на территориальную сферу деятельности (общероссийское, межрегиональное, региональное, местное). При этом общероссийские объединения могут использовать в своих названиях слова «Россия», «Российская Федерация» и производные от них без специальных разрешений государственных органов (что невозможно для других негосударственных юридических лиц). Средством индивидуализации общественного объединения, в отличие от других юридических лиц, является также его символика (флаги, эмблемы, вымпелы и т.п.), подлежащая обязательной государственной регистрации.</w:t>
      </w:r>
    </w:p>
    <w:p w:rsidR="006D6ABD" w:rsidRDefault="006D6ABD" w:rsidP="006D6ABD">
      <w:pPr>
        <w:ind w:firstLine="720"/>
      </w:pPr>
      <w:r>
        <w:t>Закон об общественных объединениях определяет лишь самые общие положения, касающиеся организационной структуры этих юридических лиц, оставляя ее детальную разработку на усмотрение участников (ст.</w:t>
      </w:r>
      <w:r>
        <w:rPr>
          <w:noProof/>
        </w:rPr>
        <w:t xml:space="preserve"> 15</w:t>
      </w:r>
      <w:r>
        <w:t xml:space="preserve"> Закона). Более подробно структура и компетенция органов управления установлена применительно к общественным объединениям, занимающимся благотворительной деятельностью.</w:t>
      </w:r>
    </w:p>
    <w:p w:rsidR="006D6ABD" w:rsidRDefault="006D6ABD" w:rsidP="006D6ABD">
      <w:pPr>
        <w:ind w:firstLine="720"/>
      </w:pPr>
      <w:r>
        <w:rPr>
          <w:b/>
          <w:bCs/>
        </w:rPr>
        <w:t>Религиозные организации.</w:t>
      </w:r>
      <w:r>
        <w:t xml:space="preserve"> Объединение граждан, имеющее основной целью совместное исповедание и распространение веры и обладающее соответствующими этим целям признаками, называется религиозной организацией. В таком понимании религиозная организация является самостоятельной организационно-правовой формой юридического лица, имеющей свои разновидности: общины, монастыри, братства, миссии и т.п. Деятельность в области религии осуществляют и другие организации, например, духовные образовательные учреждения или объединения религиозных организаций (централизованные религиозные организации). Их правовое положение весьма неопределенно. Закон РФ «О свободе совести и о религиозных объединениях» относит указанные организации к числу собственно религиозных, что противоречит понятию религиозной организации, сформулированному этим же Законом.</w:t>
      </w:r>
    </w:p>
    <w:p w:rsidR="006D6ABD" w:rsidRDefault="006D6ABD" w:rsidP="006D6ABD">
      <w:pPr>
        <w:ind w:firstLine="720"/>
      </w:pPr>
      <w:r>
        <w:t>Так, с одной стороны, религиозная организация</w:t>
      </w:r>
      <w:r>
        <w:rPr>
          <w:noProof/>
        </w:rPr>
        <w:t xml:space="preserve"> —</w:t>
      </w:r>
      <w:r>
        <w:t xml:space="preserve"> это объединение не менее чем десяти граждан (п.</w:t>
      </w:r>
      <w:r>
        <w:rPr>
          <w:noProof/>
        </w:rPr>
        <w:t xml:space="preserve"> 1</w:t>
      </w:r>
      <w:r>
        <w:t xml:space="preserve"> ст.</w:t>
      </w:r>
      <w:r>
        <w:rPr>
          <w:noProof/>
        </w:rPr>
        <w:t xml:space="preserve"> 8</w:t>
      </w:r>
      <w:r>
        <w:t xml:space="preserve"> и п.</w:t>
      </w:r>
      <w:r>
        <w:rPr>
          <w:noProof/>
        </w:rPr>
        <w:t xml:space="preserve"> 1</w:t>
      </w:r>
      <w:r>
        <w:t xml:space="preserve"> ст.</w:t>
      </w:r>
      <w:r>
        <w:rPr>
          <w:noProof/>
        </w:rPr>
        <w:t xml:space="preserve"> 9</w:t>
      </w:r>
      <w:r>
        <w:t xml:space="preserve"> Закона). С другой стороны, централизованные религиозные организации образуются не гражданами, а местными религиозными организациями (п.</w:t>
      </w:r>
      <w:r>
        <w:rPr>
          <w:noProof/>
        </w:rPr>
        <w:t xml:space="preserve"> 4</w:t>
      </w:r>
      <w:r>
        <w:t xml:space="preserve"> ст.</w:t>
      </w:r>
      <w:r>
        <w:rPr>
          <w:noProof/>
        </w:rPr>
        <w:t xml:space="preserve"> 8). </w:t>
      </w:r>
      <w:r>
        <w:t>Кроме того, признаются религиозными и организации, учрежденные одним юридическим лицом, например, духовные академии или семинарии (п.</w:t>
      </w:r>
      <w:r>
        <w:rPr>
          <w:noProof/>
        </w:rPr>
        <w:t xml:space="preserve"> 6</w:t>
      </w:r>
      <w:r>
        <w:t xml:space="preserve"> ст.</w:t>
      </w:r>
      <w:r>
        <w:rPr>
          <w:noProof/>
        </w:rPr>
        <w:t xml:space="preserve"> 8).</w:t>
      </w:r>
    </w:p>
    <w:p w:rsidR="006D6ABD" w:rsidRDefault="006D6ABD" w:rsidP="006D6ABD">
      <w:pPr>
        <w:ind w:firstLine="720"/>
      </w:pPr>
      <w:r>
        <w:t>Наряду с правосубъектными религиозными организациями Закон РФ «О свободе совести и о религиозных объединениях» упоминает и религиозные группы, не обладающие правами юридического лица. Представляется, что взаимные права и обязанности участников религиозных групп должны регулироваться нормами о договорах простого товарищества.</w:t>
      </w:r>
    </w:p>
    <w:p w:rsidR="006D6ABD" w:rsidRDefault="006D6ABD" w:rsidP="006D6ABD">
      <w:pPr>
        <w:ind w:firstLine="720"/>
        <w:rPr>
          <w:sz w:val="28"/>
          <w:szCs w:val="28"/>
        </w:rPr>
      </w:pPr>
      <w:r>
        <w:br w:type="page"/>
      </w:r>
      <w:r>
        <w:rPr>
          <w:sz w:val="28"/>
          <w:szCs w:val="28"/>
        </w:rPr>
        <w:t>3. Правосубъектность юридического лица.</w:t>
      </w:r>
    </w:p>
    <w:p w:rsidR="006D6ABD" w:rsidRDefault="006D6ABD" w:rsidP="006D6ABD">
      <w:pPr>
        <w:ind w:firstLine="720"/>
        <w:rPr>
          <w:b/>
          <w:bCs/>
        </w:rPr>
      </w:pPr>
    </w:p>
    <w:p w:rsidR="006D6ABD" w:rsidRDefault="006D6ABD" w:rsidP="006D6ABD">
      <w:pPr>
        <w:pStyle w:val="2"/>
      </w:pPr>
      <w:r>
        <w:t>Под правосубъектностью юридического лица понимается наличие у него качеств субъекта права, т. с. правоспособности и дееспособности.</w:t>
      </w:r>
    </w:p>
    <w:p w:rsidR="006D6ABD" w:rsidRDefault="006D6ABD" w:rsidP="006D6ABD">
      <w:pPr>
        <w:ind w:firstLine="720"/>
      </w:pPr>
      <w:r>
        <w:t>В науке гражданского права принято различать общую (универсальную) и специальную</w:t>
      </w:r>
      <w:r>
        <w:rPr>
          <w:i/>
          <w:iCs/>
        </w:rPr>
        <w:t xml:space="preserve"> </w:t>
      </w:r>
      <w:r>
        <w:t>правоспособность. Общая правоспособность означает возможность для субъекта права иметь любые, гражданские права и обязанности, необходимые для осуществления любых видов деятельности. Именно такой правоспособностью обладают граждане. Специальная правоспособность предполагает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w:t>
      </w:r>
    </w:p>
    <w:p w:rsidR="006D6ABD" w:rsidRDefault="006D6ABD" w:rsidP="006D6ABD">
      <w:pPr>
        <w:ind w:firstLine="720"/>
      </w:pPr>
      <w:r>
        <w:t>До недавнего времени юридические лица в России могли обладать лишь специальной правоспособностью, что, несомненно, сдерживало развитие рыночных отношений. Новый Гражданский кодекс РФ</w:t>
      </w:r>
      <w:r>
        <w:rPr>
          <w:noProof/>
        </w:rPr>
        <w:t xml:space="preserve"> 1994</w:t>
      </w:r>
      <w:r>
        <w:t xml:space="preserve"> г. наделил частные коммерческие организации общей правоспособностью. Было бы ошибочным, однако, полагать, что теперь правоспособность юридических лиц носит, по общему правилу, универсальный характер. Анализ ст.</w:t>
      </w:r>
      <w:r>
        <w:rPr>
          <w:noProof/>
        </w:rPr>
        <w:t xml:space="preserve"> 49</w:t>
      </w:r>
      <w:r>
        <w:t xml:space="preserve"> ГК показывает, что общим принципом для юридических лиц, как и прежде, остается специальная правоспособность. Универсальная же правоспособность носит характер исключения из общего правила (которое, как известно, не может толковаться расширительно) и действует лишь в отношении коммерческих негосударственных юридических лиц. Этот вывод ничуть не колеблет даже тот факт, что ныне такие организации составляют численное большинство в стране.</w:t>
      </w:r>
    </w:p>
    <w:p w:rsidR="006D6ABD" w:rsidRDefault="006D6ABD" w:rsidP="006D6ABD">
      <w:pPr>
        <w:ind w:firstLine="720"/>
      </w:pPr>
      <w:r>
        <w:t>Сохранение специальной правоспособности за многими видами юридических лиц не только оправданно, но и необходимо. Так, создавая некоммерческую организацию (учреждение, фонд и т. п.), ее учредители, очевидно, преследуют вполне определенные социальные, культурные, иные общеполезные цели. Освобождение такой организации от любых уставных ограничений, предоставление ей полной свободы действий привело бы к игнорированию интересов учредителей. Аналогичным образом и государство, закрепляя за унитарным предприятием свое имущество, заинтересовано в его использовании по определенному назначению в соответствии с тем предметом деятельности, который определен уставом предприятия.</w:t>
      </w:r>
    </w:p>
    <w:p w:rsidR="006D6ABD" w:rsidRDefault="006D6ABD" w:rsidP="006D6ABD">
      <w:pPr>
        <w:ind w:firstLine="720"/>
      </w:pPr>
      <w:r>
        <w:t>Правоспособность юридического лица возникает в момент его создания, который приурочен к его государственной регистрации (п.</w:t>
      </w:r>
      <w:r>
        <w:rPr>
          <w:noProof/>
        </w:rPr>
        <w:t xml:space="preserve"> 3 </w:t>
      </w:r>
      <w:r>
        <w:t>ст.</w:t>
      </w:r>
      <w:r>
        <w:rPr>
          <w:noProof/>
        </w:rPr>
        <w:t xml:space="preserve"> 49</w:t>
      </w:r>
      <w:r>
        <w:t xml:space="preserve"> и п.</w:t>
      </w:r>
      <w:r>
        <w:rPr>
          <w:noProof/>
        </w:rPr>
        <w:t xml:space="preserve"> 2</w:t>
      </w:r>
      <w:r>
        <w:t xml:space="preserve"> ст.</w:t>
      </w:r>
      <w:r>
        <w:rPr>
          <w:noProof/>
        </w:rPr>
        <w:t xml:space="preserve"> 51</w:t>
      </w:r>
      <w:r>
        <w:t xml:space="preserve"> ГК), и прекращается в момент исключения его из единого государственного реестра юридических лиц (п.</w:t>
      </w:r>
      <w:r>
        <w:rPr>
          <w:noProof/>
        </w:rPr>
        <w:t xml:space="preserve"> 8</w:t>
      </w:r>
      <w:r>
        <w:t xml:space="preserve"> ст.</w:t>
      </w:r>
      <w:r>
        <w:rPr>
          <w:noProof/>
        </w:rPr>
        <w:t xml:space="preserve"> 63</w:t>
      </w:r>
      <w:r>
        <w:t xml:space="preserve"> ГК).</w:t>
      </w:r>
    </w:p>
    <w:p w:rsidR="006D6ABD" w:rsidRDefault="006D6ABD" w:rsidP="006D6ABD">
      <w:pPr>
        <w:ind w:firstLine="720"/>
      </w:pPr>
      <w:r>
        <w:t>Объем правоспособности юридического лица определяется не только ее общим или специальным характером. Юридическое лицо не может обладать такими правами, которые в силу своей специфики могут принадлежать лишь гражданам.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w:t>
      </w:r>
    </w:p>
    <w:p w:rsidR="006D6ABD" w:rsidRDefault="006D6ABD" w:rsidP="006D6ABD">
      <w:pPr>
        <w:ind w:firstLine="720"/>
      </w:pPr>
      <w:r>
        <w:t>Применительно к юридическим лицам со специальной правоспособностью важно разграничивать предмет их уставной деятельности и конкретные правомочия по осуществлению этой деятельности. Так, торговля не входит в предмет уставной деятельности религиозной организации. Однако право совершения сделок купли-продажи (к примеру, культового инвентаря) у таких организаций не оспаривается, если это необходимо для ведения их основной деятельности. Таким образом, в сфере гражданского оборота конкретные правомочия организации со специальной правоспособностью могут быть шире предмета ее уставной деятельности.</w:t>
      </w:r>
    </w:p>
    <w:p w:rsidR="006D6ABD" w:rsidRDefault="006D6ABD" w:rsidP="006D6ABD">
      <w:pPr>
        <w:pStyle w:val="2"/>
      </w:pPr>
      <w:r>
        <w:t>Для участия в гражданском обороте юридическому лицу необходима не только правоспособность, но и дееспособность. В отличие от граждан у юридических лиц право- и дееспособность возникают и прекращаются одновременно. Наличие у юридического лица дееспособности означает, что оно своими собственными действиями может приобретать, создавать, осуществлять и исполнять гражданские права и обязанности.</w:t>
      </w:r>
    </w:p>
    <w:p w:rsidR="006D6ABD" w:rsidRDefault="006D6ABD" w:rsidP="006D6ABD">
      <w:pPr>
        <w:ind w:firstLine="720"/>
      </w:pPr>
      <w:r>
        <w:t>Деятельность юридического лица</w:t>
      </w:r>
      <w:r>
        <w:rPr>
          <w:noProof/>
        </w:rPr>
        <w:t xml:space="preserve"> —</w:t>
      </w:r>
      <w:r>
        <w:t xml:space="preserve"> это, естественно, деятельность людей, составляющих организацию, ибо только люди способны к сознательным волевым действиям. Однако их роль в осуществлении дееспособности юридического лица различна. Одни своими действиями приобретают и создают для юридического лица права и обязанности, другие способствуют осуществлению уже приобретенных прав и выполнению обязанностей.</w:t>
      </w:r>
    </w:p>
    <w:p w:rsidR="006D6ABD" w:rsidRDefault="006D6ABD" w:rsidP="006D6ABD">
      <w:pPr>
        <w:ind w:firstLine="720"/>
      </w:pPr>
      <w:r>
        <w:t>Приобретение и, отчасти, осуществление прав и обязанностей</w:t>
      </w:r>
      <w:r>
        <w:rPr>
          <w:noProof/>
        </w:rPr>
        <w:t xml:space="preserve"> — </w:t>
      </w:r>
      <w:r>
        <w:t>прерогатива так называемого органа юридического лица. Орган юридического лица</w:t>
      </w:r>
      <w:r>
        <w:rPr>
          <w:noProof/>
        </w:rPr>
        <w:t xml:space="preserve"> —</w:t>
      </w:r>
      <w:r>
        <w:t xml:space="preserve"> это правовой термин, обозначающий лицо (единоличный орган) или группу лиц (коллегиальный орган), представляющих интересы юридического лица в отношениях с другими субъектами права без специальных на то уполномочий (без доверенности). В соответствии со ст.</w:t>
      </w:r>
      <w:r>
        <w:rPr>
          <w:noProof/>
        </w:rPr>
        <w:t xml:space="preserve"> 53 </w:t>
      </w:r>
      <w:r>
        <w:t>ГК именно через свои органы юридическое лицо приобретает гражданские права и принимает на себя гражданские обязанности. Поэтому действия органа рассматриваются как действия самого юридического лица.</w:t>
      </w:r>
    </w:p>
    <w:p w:rsidR="006D6ABD" w:rsidRDefault="006D6ABD" w:rsidP="006D6ABD">
      <w:pPr>
        <w:ind w:firstLine="720"/>
      </w:pPr>
      <w:r>
        <w:t>Юридическое лицо может иметь как один орган (директор, правление и т.п.), так и несколько одновременно (например, директор и Дирекция, правление и председатель правления), причем они могут быть и единоличными, и коллегиальными. Органы могут назначаться, если у юридического лица единственный учредитель, или избираться, если участников (учредителей) несколько. Статья</w:t>
      </w:r>
      <w:r>
        <w:rPr>
          <w:noProof/>
        </w:rPr>
        <w:t xml:space="preserve"> 174</w:t>
      </w:r>
      <w:r>
        <w:t xml:space="preserve"> ГК впервые вводит общее правило на случай совершения органом юридического лица сделок с превышением его полномочий, установленных учредительными документами. Подобные сделки могут признаваться недействительными только в том случае, если другая сторона знала или ведомо должна была знать о таком превышении.</w:t>
      </w:r>
    </w:p>
    <w:p w:rsidR="006D6ABD" w:rsidRDefault="006D6ABD" w:rsidP="006D6ABD">
      <w:pPr>
        <w:ind w:firstLine="720"/>
      </w:pPr>
      <w:r>
        <w:t>Гражданские права и обязанности для юридического лица могут приобретать его представители, действующие на основе доверенности, выдаваемой органами юридического лица.</w:t>
      </w:r>
    </w:p>
    <w:p w:rsidR="006D6ABD" w:rsidRDefault="006D6ABD" w:rsidP="006D6ABD">
      <w:pPr>
        <w:ind w:firstLine="720"/>
      </w:pPr>
      <w:r>
        <w:t>Осуществление приобретенных органом или представителем юридического лица прав и исполнение обязанностей (например, выполнение заключенных договоров), как правило, невозможно без целенаправленной деятельности всего коллектива работников организации. В той мере, в какой действия работников организации охватываются их служебными обязанностями, такие действия также рассматриваются как действия самого юридического лица, за которые оно несет ответственность (см. ст.</w:t>
      </w:r>
      <w:r>
        <w:rPr>
          <w:noProof/>
        </w:rPr>
        <w:t xml:space="preserve"> 402</w:t>
      </w:r>
      <w:r>
        <w:t xml:space="preserve"> ГК).</w:t>
      </w:r>
    </w:p>
    <w:p w:rsidR="006D6ABD" w:rsidRDefault="006D6ABD" w:rsidP="006D6ABD">
      <w:pPr>
        <w:ind w:firstLine="720"/>
        <w:rPr>
          <w:sz w:val="28"/>
          <w:szCs w:val="28"/>
        </w:rPr>
      </w:pPr>
      <w:r>
        <w:br w:type="page"/>
      </w:r>
      <w:r>
        <w:rPr>
          <w:sz w:val="28"/>
          <w:szCs w:val="28"/>
        </w:rPr>
        <w:t xml:space="preserve">4. Образование юридического лица. </w:t>
      </w:r>
    </w:p>
    <w:p w:rsidR="006D6ABD" w:rsidRDefault="006D6ABD" w:rsidP="006D6ABD">
      <w:pPr>
        <w:ind w:firstLine="720"/>
      </w:pPr>
    </w:p>
    <w:p w:rsidR="006D6ABD" w:rsidRDefault="006D6ABD" w:rsidP="006D6ABD">
      <w:pPr>
        <w:ind w:firstLine="720"/>
      </w:pPr>
      <w:r>
        <w:t>В зависимости от характера участия государственных органов в регистрации юридического лица наука гражданского права традиционно выделяет следующие способы образования юридических лиц.</w:t>
      </w:r>
    </w:p>
    <w:p w:rsidR="006D6ABD" w:rsidRDefault="006D6ABD" w:rsidP="006D6ABD">
      <w:pPr>
        <w:ind w:firstLine="720"/>
      </w:pPr>
      <w:r>
        <w:t>Распорядительный порядок характеризуется тем, что юридическое лицо возникает на основе одного лишь распоряжения учредителя, а специальной государственной регистрации организации не требуется. Именно в таком порядке в СССР возникало подавляющее большинство государственных предприятий и учреждений. Главенствующая роль государства в системе плановой экономики, его доминирование над гражданским обществом позволяли обойтись без особой процедуры государственной регистрации создаваемого юридического лица. В странах рыночной экономики место распорядительного порядка заступает, как правило, явочный порядок образования юридических лиц. Для него также характерно отсутствие специальной государственной регистрации организаций, которые создаются в силу самого факта волеизъявления учредителей, выражения ими намерения действовать в качестве юридического лица</w:t>
      </w:r>
      <w:r>
        <w:rPr>
          <w:rStyle w:val="a5"/>
        </w:rPr>
        <w:footnoteReference w:customMarkFollows="1" w:id="32"/>
        <w:t>1</w:t>
      </w:r>
      <w:r>
        <w:t>.</w:t>
      </w:r>
    </w:p>
    <w:p w:rsidR="006D6ABD" w:rsidRDefault="006D6ABD" w:rsidP="006D6ABD">
      <w:pPr>
        <w:ind w:firstLine="720"/>
      </w:pPr>
      <w:r>
        <w:t>Статья</w:t>
      </w:r>
      <w:r>
        <w:rPr>
          <w:noProof/>
        </w:rPr>
        <w:t xml:space="preserve"> 51</w:t>
      </w:r>
      <w:r>
        <w:t xml:space="preserve"> ГК не предусматривает никаких исключений из общего правила о необходимости государственной регистрации юридических лиц, поэтому можно полагать, что распорядительный, а также явочный способы образования организаций в настоящее время в России не применяются.</w:t>
      </w:r>
    </w:p>
    <w:p w:rsidR="006D6ABD" w:rsidRDefault="006D6ABD" w:rsidP="006D6ABD">
      <w:pPr>
        <w:ind w:firstLine="720"/>
      </w:pPr>
      <w:r>
        <w:t>Разрешительный порядок образования юридического лица предполагает, что создание организации разрешено тем или иным компетентным органом. В СССР в таком порядке создавалось большинство общественных и кооперативных организаций, причем в разрешении на создание юридического лица могло быть отказано по мотивам нецелесообразности. Действующее законодательство не допускает отказа в Регистрации по мотивам нецелесообразности (ч.</w:t>
      </w:r>
      <w:r>
        <w:rPr>
          <w:noProof/>
        </w:rPr>
        <w:t xml:space="preserve"> 2</w:t>
      </w:r>
      <w:r>
        <w:t xml:space="preserve"> п.</w:t>
      </w:r>
      <w:r>
        <w:rPr>
          <w:noProof/>
        </w:rPr>
        <w:t xml:space="preserve"> 1</w:t>
      </w:r>
      <w:r>
        <w:t xml:space="preserve"> ст.</w:t>
      </w:r>
      <w:r>
        <w:rPr>
          <w:noProof/>
        </w:rPr>
        <w:t xml:space="preserve"> 51</w:t>
      </w:r>
      <w:r>
        <w:t xml:space="preserve"> ГК), но в принципе сохраняет разрешительный порядок создания некоторых видов юридических лиц.</w:t>
      </w:r>
    </w:p>
    <w:p w:rsidR="006D6ABD" w:rsidRDefault="006D6ABD" w:rsidP="006D6ABD">
      <w:pPr>
        <w:ind w:firstLine="720"/>
      </w:pPr>
      <w:r>
        <w:t>При нормативно-явочном порядке для образования юридического лица согласия каких-либо третьих лиц, включая государственные органы, не требуется. Регистрирующий орган лишь проверяет, соответствуют ли закону учредительные документы организации и соблюден ли установленный порядок ее образования, после чего обязан зарегистрировать юридическое лицо. Такой порядок образования юридических лиц наиболее распространен и в России, и за рубежом.</w:t>
      </w:r>
    </w:p>
    <w:p w:rsidR="006D6ABD" w:rsidRDefault="006D6ABD" w:rsidP="006D6ABD">
      <w:pPr>
        <w:ind w:firstLine="720"/>
      </w:pPr>
      <w:r>
        <w:t>Правовой основой деятельности любого юридического лица народу с законодательством являются его учредительные документы. Именно в них учредители конкретизируют общие нормы права применительно к своим интересам.</w:t>
      </w:r>
    </w:p>
    <w:p w:rsidR="006D6ABD" w:rsidRDefault="006D6ABD" w:rsidP="006D6ABD">
      <w:pPr>
        <w:ind w:firstLine="720"/>
      </w:pPr>
      <w:r>
        <w:t>Состав учредительных документов для разных видов юридических лиц различен. Так, общества с ограниченной или дополнительной ответственностью, ассоциации и союзы действуют на основе учредительного договора и устава. Правовой базой деятельности хозяйственных товариществ (полных и на вере) является учредительный договор. Для остальных юридических лиц единственным учредительным документом считается их устав.</w:t>
      </w:r>
    </w:p>
    <w:p w:rsidR="006D6ABD" w:rsidRDefault="006D6ABD" w:rsidP="006D6ABD">
      <w:pPr>
        <w:ind w:firstLine="720"/>
      </w:pPr>
      <w:r>
        <w:t>Учредительный договор</w:t>
      </w:r>
      <w:r>
        <w:rPr>
          <w:noProof/>
        </w:rPr>
        <w:t xml:space="preserve"> —</w:t>
      </w:r>
      <w:r>
        <w:t xml:space="preserve"> это консенсуальный гражданско-правовой договор, регулирующий отношения между учредителями в процессе создания и деятельности юридического лица. Его можно рассматривать как разновидность договора простого товарищества (договора о совместной деятельности), хотя существует и мнение о том, что это-</w:t>
      </w:r>
      <w:r>
        <w:rPr>
          <w:noProof/>
        </w:rPr>
        <w:t xml:space="preserve"> </w:t>
      </w:r>
      <w:r>
        <w:t>самостоятельный договорный тип</w:t>
      </w:r>
      <w:r>
        <w:rPr>
          <w:rStyle w:val="a5"/>
        </w:rPr>
        <w:footnoteReference w:customMarkFollows="1" w:id="33"/>
        <w:t>1</w:t>
      </w:r>
      <w:r>
        <w:t>. Он может заключаться только в письменной форме (простой или нотариальной) и вступает в силу, как правило, с момента заключения.</w:t>
      </w:r>
    </w:p>
    <w:p w:rsidR="006D6ABD" w:rsidRDefault="006D6ABD" w:rsidP="006D6ABD">
      <w:pPr>
        <w:ind w:firstLine="720"/>
      </w:pPr>
      <w:r>
        <w:t>Устав в отличие от учредительного договора не заключается, а утверждается учредителями. Однако это отличие не носит принципиального характера и связано лишь с различной процедурой принятия документа. Устав, как правило, подписывают не все учредители, а специально уполномоченные ими лица (например, председатель и секретарь общего собрания учредителей). Как и учредительный договор, устав можно рассматривать в качестве локального нормативного акта, определяющего правовое положение юридического лица и регулирующего отношения между участниками и самим юридическим лицом. Устав вступает в силу с момента регистрации самого юридического лица. Ряд некоммерческих организаций может действовать также на основе общего положения об организациях данного вида или общего устава общественного объединения.</w:t>
      </w:r>
    </w:p>
    <w:p w:rsidR="006D6ABD" w:rsidRDefault="006D6ABD" w:rsidP="006D6ABD">
      <w:pPr>
        <w:ind w:firstLine="720"/>
      </w:pPr>
      <w:r>
        <w:t>Содержание учредительных документов в общем виде определяется ст.</w:t>
      </w:r>
      <w:r>
        <w:rPr>
          <w:noProof/>
        </w:rPr>
        <w:t xml:space="preserve"> 52</w:t>
      </w:r>
      <w:r>
        <w:t xml:space="preserve"> ГК, а для отдельных видов юридических лиц</w:t>
      </w:r>
      <w:r>
        <w:rPr>
          <w:noProof/>
        </w:rPr>
        <w:t xml:space="preserve"> —</w:t>
      </w:r>
      <w:r>
        <w:t xml:space="preserve"> в соответствующих разделах ГК и специальных нормативных актах</w:t>
      </w:r>
      <w:r>
        <w:rPr>
          <w:rStyle w:val="a5"/>
        </w:rPr>
        <w:footnoteReference w:customMarkFollows="1" w:id="34"/>
        <w:t>2</w:t>
      </w:r>
      <w:r>
        <w:t>.</w:t>
      </w:r>
    </w:p>
    <w:p w:rsidR="006D6ABD" w:rsidRDefault="006D6ABD" w:rsidP="006D6ABD">
      <w:pPr>
        <w:ind w:firstLine="720"/>
      </w:pPr>
    </w:p>
    <w:p w:rsidR="006D6ABD" w:rsidRDefault="006D6ABD" w:rsidP="006D6ABD">
      <w:pPr>
        <w:ind w:firstLine="720"/>
        <w:rPr>
          <w:sz w:val="28"/>
          <w:szCs w:val="28"/>
        </w:rPr>
      </w:pPr>
      <w:r>
        <w:rPr>
          <w:sz w:val="28"/>
          <w:szCs w:val="28"/>
        </w:rPr>
        <w:t>4.1 Государственная регистрация юридических лиц.</w:t>
      </w:r>
    </w:p>
    <w:p w:rsidR="006D6ABD" w:rsidRDefault="006D6ABD" w:rsidP="006D6ABD">
      <w:pPr>
        <w:ind w:firstLine="720"/>
      </w:pPr>
    </w:p>
    <w:p w:rsidR="006D6ABD" w:rsidRDefault="006D6ABD" w:rsidP="006D6ABD">
      <w:pPr>
        <w:ind w:firstLine="720"/>
      </w:pPr>
      <w:r>
        <w:t>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этого основные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6D6ABD" w:rsidRDefault="006D6ABD" w:rsidP="006D6ABD">
      <w:pPr>
        <w:ind w:firstLine="720"/>
      </w:pPr>
      <w:r>
        <w:t>В соответствии со ст.</w:t>
      </w:r>
      <w:r>
        <w:rPr>
          <w:noProof/>
        </w:rPr>
        <w:t xml:space="preserve"> 51</w:t>
      </w:r>
      <w:r>
        <w:t xml:space="preserve"> ГК проведение регистрации всех юридических лиц возложено на органы юстиции. Однако пока органы юстиции не обладают необходимыми для этого возможностями. Поэтому на практике государственная регистрация юридических лиц осуществляется различными органами</w:t>
      </w:r>
      <w:r>
        <w:rPr>
          <w:rStyle w:val="a5"/>
        </w:rPr>
        <w:footnoteReference w:customMarkFollows="1" w:id="35"/>
        <w:t>3</w:t>
      </w:r>
      <w:r>
        <w:t>, главную роль среди которых играют Регистрационные палаты субъектов Российской Федерации.</w:t>
      </w:r>
    </w:p>
    <w:p w:rsidR="006D6ABD" w:rsidRDefault="006D6ABD" w:rsidP="006D6ABD">
      <w:pPr>
        <w:ind w:firstLine="720"/>
      </w:pPr>
      <w:r>
        <w:t>До принятия специального закона о регистрации юридических лиц соответствующая процедура регулируется специальными нормативными актами об отдельных видах юридических лиц, Указом Президента РФ «Об упорядочении государственной регистрации предприятий и предпринимателей на территории Российской Федерации» от</w:t>
      </w:r>
      <w:r>
        <w:rPr>
          <w:noProof/>
        </w:rPr>
        <w:t xml:space="preserve"> 8</w:t>
      </w:r>
      <w:r>
        <w:t xml:space="preserve"> июля</w:t>
      </w:r>
      <w:r>
        <w:rPr>
          <w:noProof/>
        </w:rPr>
        <w:t xml:space="preserve"> 1994</w:t>
      </w:r>
      <w:r>
        <w:t xml:space="preserve"> г.</w:t>
      </w:r>
      <w:r>
        <w:rPr>
          <w:noProof/>
        </w:rPr>
        <w:t xml:space="preserve"> № 1482</w:t>
      </w:r>
      <w:r>
        <w:t xml:space="preserve"> (в отношении коммерческих организаций) и внутренними правилами, принятыми в отдельных регистрирующих органах.</w:t>
      </w:r>
    </w:p>
    <w:p w:rsidR="006D6ABD" w:rsidRDefault="006D6ABD" w:rsidP="006D6ABD">
      <w:pPr>
        <w:ind w:firstLine="720"/>
      </w:pPr>
      <w:r>
        <w:t>Для регистрации юридического лица обычно представляются следующие документы: заявление учредителей о регистрации, устав организации, учредительный договор или решение учредителей о создании юридического лица (в виде протокола собрания учредителей), свидетельство об уплате регистрационной пошлины, а для коммерческих организаций</w:t>
      </w:r>
      <w:r>
        <w:rPr>
          <w:noProof/>
        </w:rPr>
        <w:t xml:space="preserve"> —</w:t>
      </w:r>
      <w:r>
        <w:t xml:space="preserve"> также документы, подтверждающие оплату не менее </w:t>
      </w:r>
      <w:r>
        <w:rPr>
          <w:noProof/>
        </w:rPr>
        <w:t>50%</w:t>
      </w:r>
      <w:r>
        <w:t xml:space="preserve"> уставного капитала предприятия.</w:t>
      </w:r>
    </w:p>
    <w:p w:rsidR="006D6ABD" w:rsidRDefault="006D6ABD" w:rsidP="006D6ABD">
      <w:pPr>
        <w:ind w:firstLine="720"/>
      </w:pPr>
      <w:r>
        <w:t>Отказ в регистрации может последовать лишь в случаях несоответствия учредительных документов организации закону или несоблюдения установленного порядка образования юридического лица и может быть обжалован в суд. Также в суд можно обратиться и в случае уклонения компетентного органа от регистрации юридического лица, например при пропуске установленного для регистрации срока.</w:t>
      </w:r>
    </w:p>
    <w:p w:rsidR="006D6ABD" w:rsidRDefault="006D6ABD" w:rsidP="006D6ABD">
      <w:pPr>
        <w:ind w:firstLine="720"/>
        <w:rPr>
          <w:sz w:val="28"/>
          <w:szCs w:val="28"/>
        </w:rPr>
      </w:pPr>
      <w:r>
        <w:br w:type="page"/>
      </w:r>
      <w:r>
        <w:rPr>
          <w:sz w:val="28"/>
          <w:szCs w:val="28"/>
        </w:rPr>
        <w:t>5. Реорганизация и ликвидация юридического лица</w:t>
      </w:r>
    </w:p>
    <w:p w:rsidR="006D6ABD" w:rsidRDefault="006D6ABD" w:rsidP="006D6ABD">
      <w:pPr>
        <w:ind w:firstLine="720"/>
      </w:pPr>
    </w:p>
    <w:p w:rsidR="006D6ABD" w:rsidRDefault="006D6ABD" w:rsidP="006D6ABD">
      <w:pPr>
        <w:ind w:firstLine="720"/>
      </w:pPr>
      <w:r>
        <w:t>Прекращение деятельности юридического лица происходит в результате его реорганизации (кроме случаев выделения из состава юридического лица другой организации) или ликвидации и, как правило, носит окончательный характер. Однако закон предусматривает и возможность временного прекращения, т. е. приостановления деятельности ряда организаций</w:t>
      </w:r>
      <w:r>
        <w:rPr>
          <w:rStyle w:val="a5"/>
        </w:rPr>
        <w:footnoteReference w:customMarkFollows="1" w:id="36"/>
        <w:t>1</w:t>
      </w:r>
      <w:r>
        <w:t>.</w:t>
      </w:r>
    </w:p>
    <w:p w:rsidR="006D6ABD" w:rsidRDefault="006D6ABD" w:rsidP="006D6ABD">
      <w:pPr>
        <w:ind w:firstLine="720"/>
      </w:pPr>
      <w:r>
        <w:t>При реорганизации все права и обязанности реорганизуемого юридического лица или их часть переходят к иным субъектам права, т. е. происходит универсальное правопреемство. Реорганизация юридических лиц может осуществляться путем слияния нескольких организаций лиц в одну новую, присоединения юридического лица к другому, разделения юридического лица на несколько новых организаций, выделения из состава организации других юридических лиц или преобразования, т.е смены организационно-правовой формы юридического лица</w:t>
      </w:r>
      <w:r>
        <w:rPr>
          <w:rStyle w:val="a5"/>
        </w:rPr>
        <w:footnoteReference w:customMarkFollows="1" w:id="37"/>
        <w:t>2</w:t>
      </w:r>
      <w:r>
        <w:t>.</w:t>
      </w:r>
    </w:p>
    <w:p w:rsidR="006D6ABD" w:rsidRDefault="006D6ABD" w:rsidP="006D6ABD">
      <w:pPr>
        <w:ind w:firstLine="720"/>
      </w:pPr>
      <w:r>
        <w:t>Реорганизация, как правило, проводится по решению участников юридического лица (или собственника его имущества), т.е. добровольно. Однако в отношении коммерческих организаций закон предусматривает и такие случаи, когда реорганизация может быть произведена принудительно</w:t>
      </w:r>
      <w:r>
        <w:rPr>
          <w:rStyle w:val="a5"/>
        </w:rPr>
        <w:footnoteReference w:customMarkFollows="1" w:id="38"/>
        <w:t>3</w:t>
      </w:r>
      <w:r>
        <w:t>. Причем, если решение суда или компетентного государственного органа о реорганизации не выполнено в установленный срок, суд назначает внешнего управляющего юридическим лицом, который и осуществляет его реорганизацию (п.</w:t>
      </w:r>
      <w:r>
        <w:rPr>
          <w:noProof/>
        </w:rPr>
        <w:t xml:space="preserve"> 2 </w:t>
      </w:r>
      <w:r>
        <w:t>ст.</w:t>
      </w:r>
      <w:r>
        <w:rPr>
          <w:noProof/>
        </w:rPr>
        <w:t xml:space="preserve"> 57</w:t>
      </w:r>
      <w:r>
        <w:t xml:space="preserve"> ГК).</w:t>
      </w:r>
    </w:p>
    <w:p w:rsidR="006D6ABD" w:rsidRDefault="006D6ABD" w:rsidP="006D6ABD">
      <w:pPr>
        <w:ind w:firstLine="720"/>
      </w:pPr>
      <w:r>
        <w:t>В зависимости от того, в какой форме проводится реорганизация юридического лица, она оформляется либо разделительным балансом (разделение, выделение), либо передаточным актом (слияние, присоединение, преобразование). При выделении, разделении или слиянии нескольких организаций возникает как минимум один новый субъект права, поэтому в таких случаях реорганизация считается законченной в момент государственной регистрации вновь созданных юридических лиц. С другой стороны, при присоединении новых юридических лиц не возникает и, следовательно, реорганизация завершается в момент исключения присоединенной организации из единого государственного реестра.</w:t>
      </w:r>
    </w:p>
    <w:p w:rsidR="006D6ABD" w:rsidRDefault="006D6ABD" w:rsidP="006D6ABD">
      <w:pPr>
        <w:ind w:firstLine="720"/>
      </w:pPr>
      <w:r>
        <w:t>Во многих случаях проведение реорганизации способно резко изменить соотношение «сил» товаропроизводителей на рынке и привести к ограничению конкуренции. Для предотвращения этих негативных последствий п.1 ст.</w:t>
      </w:r>
      <w:r>
        <w:rPr>
          <w:noProof/>
        </w:rPr>
        <w:t xml:space="preserve"> 17</w:t>
      </w:r>
      <w:r>
        <w:t xml:space="preserve"> Закона РСФСР «О конкуренции и ограничении монополистической деятельности на товарных рынках» устанавливает обязательную процедуру получения согласия федерального антимонопольного органа на слияние или присоединение коммерческих организаций, сумма активов которых превышает</w:t>
      </w:r>
      <w:r>
        <w:rPr>
          <w:noProof/>
        </w:rPr>
        <w:t xml:space="preserve"> 100</w:t>
      </w:r>
      <w:r>
        <w:t xml:space="preserve"> тысяч минимальных размеров оплаты труда, а также на слияние или присоединение союзов или ассоциаций коммерческих организаций</w:t>
      </w:r>
      <w:r>
        <w:rPr>
          <w:rStyle w:val="a5"/>
        </w:rPr>
        <w:footnoteReference w:customMarkFollows="1" w:id="39"/>
        <w:t>1</w:t>
      </w:r>
      <w:r>
        <w:rPr>
          <w:noProof/>
        </w:rPr>
        <w:t>.</w:t>
      </w:r>
    </w:p>
    <w:p w:rsidR="006D6ABD" w:rsidRDefault="006D6ABD" w:rsidP="006D6ABD">
      <w:pPr>
        <w:ind w:firstLine="720"/>
      </w:pPr>
      <w:r>
        <w:t>Реорганизация существенно затрагивает интересы кредиторов юридического лица, коль скоро их должник прекратит свое существование. Поэтому обязательным ее условием является предварительное уведомление кредиторов, которые в таком случае вправе требовать прекращения или досрочного исполнения обязательств реорганизуемого юридического лица и возмещения убытков (ст.</w:t>
      </w:r>
      <w:r>
        <w:rPr>
          <w:noProof/>
        </w:rPr>
        <w:t xml:space="preserve"> 60</w:t>
      </w:r>
      <w:r>
        <w:t xml:space="preserve"> ГК).</w:t>
      </w:r>
    </w:p>
    <w:p w:rsidR="006D6ABD" w:rsidRDefault="006D6ABD" w:rsidP="006D6ABD">
      <w:pPr>
        <w:ind w:firstLine="720"/>
      </w:pPr>
      <w:r>
        <w:t>Ликвидация юридического лица</w:t>
      </w:r>
      <w:r>
        <w:rPr>
          <w:noProof/>
        </w:rPr>
        <w:t xml:space="preserve"> —</w:t>
      </w:r>
      <w:r>
        <w:t xml:space="preserve"> это способ прекращения его де</w:t>
      </w:r>
      <w:r>
        <w:softHyphen/>
        <w:t>ятельности без перехода прав и обязанностей в порядке правопреемства к другим лицам. ГК содержит развернутый перечень оснований ликвидации юридических лиц, которая (так же как и реорганизация) может носить как добровольный, так и принудительный характер.</w:t>
      </w:r>
    </w:p>
    <w:p w:rsidR="006D6ABD" w:rsidRDefault="006D6ABD" w:rsidP="006D6ABD">
      <w:pPr>
        <w:ind w:firstLine="720"/>
      </w:pPr>
      <w:r>
        <w:t>В добровольном порядке юридическое лицо ликвидируется по решению его участников или органа юридического лица, уполномоченного на то учредительными документами. Типичными основаниями добровольной ликвидации являются нецелесообразность дальнейшего существования юридического лица, истечение срока, на который оно было создано, достижение или, напротив, принципиальная недостижимость уставных целей организации</w:t>
      </w:r>
      <w:r>
        <w:rPr>
          <w:rStyle w:val="a5"/>
        </w:rPr>
        <w:footnoteReference w:customMarkFollows="1" w:id="40"/>
        <w:t>2</w:t>
      </w:r>
      <w:r>
        <w:rPr>
          <w:noProof/>
        </w:rPr>
        <w:t>.</w:t>
      </w:r>
    </w:p>
    <w:p w:rsidR="006D6ABD" w:rsidRDefault="006D6ABD" w:rsidP="006D6ABD">
      <w:pPr>
        <w:ind w:firstLine="720"/>
      </w:pPr>
      <w:r>
        <w:t>Принудительная ликвидация проводится по решению суда в случаях, когда деятельность юридического лица осуществляется без соответствующего разрешения (лицензии), либо такая деятельность прямо запрещена законом, либо сопряжена с неоднократными или грубыми нарушениями законодательства</w:t>
      </w:r>
      <w:r>
        <w:rPr>
          <w:rStyle w:val="a5"/>
        </w:rPr>
        <w:footnoteReference w:customMarkFollows="1" w:id="41"/>
        <w:t>3</w:t>
      </w:r>
      <w:r>
        <w:t>.</w:t>
      </w:r>
    </w:p>
    <w:p w:rsidR="006D6ABD" w:rsidRDefault="006D6ABD" w:rsidP="006D6ABD">
      <w:pPr>
        <w:ind w:firstLine="720"/>
      </w:pPr>
      <w:r>
        <w:t>Для отдельных видов юридических лиц законом установлены дополнительные основания ликвидации. Так, коммерческие организации (кроме казенных предприятий), потребительские кооперативы и фонды могут быть ликвидированы по причине их несостоятельности (банкротства). Для хозяйственных обществ и унитарных предприятий предусмотрено такое основание ликвидации, как утрата имущества, т.е. уменьшение стоимости чистых активов предприятия ниже уровня минимального размера уставного капитала. И в том, и в другом случае ликвидация может производиться как добровольно, так и принудительно.</w:t>
      </w:r>
    </w:p>
    <w:p w:rsidR="006D6ABD" w:rsidRDefault="006D6ABD" w:rsidP="006D6ABD">
      <w:pPr>
        <w:ind w:firstLine="720"/>
      </w:pPr>
      <w:r>
        <w:t>Порядок ликвидации юридического лица урегулирован ст.</w:t>
      </w:r>
      <w:r>
        <w:rPr>
          <w:noProof/>
        </w:rPr>
        <w:t xml:space="preserve"> 61—64</w:t>
      </w:r>
      <w:r>
        <w:t xml:space="preserve"> ГК и состоит из следующих этапов:</w:t>
      </w:r>
    </w:p>
    <w:p w:rsidR="006D6ABD" w:rsidRDefault="006D6ABD" w:rsidP="006D6ABD">
      <w:pPr>
        <w:ind w:firstLine="720"/>
      </w:pPr>
      <w:r>
        <w:rPr>
          <w:noProof/>
        </w:rPr>
        <w:t>1)</w:t>
      </w:r>
      <w:r>
        <w:t xml:space="preserve"> участники организации, ее уполномоченный орган или суд, принявшие решение о ликвидации, назначают ликвидационную ко</w:t>
      </w:r>
      <w:r>
        <w:softHyphen/>
        <w:t>миссию (или единоличного ликвидатора), определяют порядок и сроки ликвидации. Ликвидационная комиссия принимает на себя все полно</w:t>
      </w:r>
      <w:r>
        <w:softHyphen/>
        <w:t>мочия по управлению юридическим лицом;</w:t>
      </w:r>
    </w:p>
    <w:p w:rsidR="006D6ABD" w:rsidRDefault="006D6ABD" w:rsidP="006D6ABD">
      <w:pPr>
        <w:ind w:firstLine="720"/>
      </w:pPr>
      <w:r>
        <w:rPr>
          <w:noProof/>
        </w:rPr>
        <w:t>2)</w:t>
      </w:r>
      <w:r>
        <w:t xml:space="preserve"> ликвидационная комиссия публикует в прессе сообщение о ликвидации юридического лица, порядке и сроке заявления претензий кредиторами (этот срок не может быть менее</w:t>
      </w:r>
      <w:r>
        <w:rPr>
          <w:noProof/>
        </w:rPr>
        <w:t xml:space="preserve"> 2</w:t>
      </w:r>
      <w:r>
        <w:t xml:space="preserve"> месяцев), выявляет всех кредиторов и уведомляет их о ликвидации, взыскивает дебиторскую задолженность юридического лица;</w:t>
      </w:r>
    </w:p>
    <w:p w:rsidR="006D6ABD" w:rsidRDefault="006D6ABD" w:rsidP="006D6ABD">
      <w:pPr>
        <w:ind w:firstLine="720"/>
      </w:pPr>
      <w:r>
        <w:rPr>
          <w:noProof/>
        </w:rPr>
        <w:t>3)</w:t>
      </w:r>
      <w:r>
        <w:t xml:space="preserve"> ликвидационная комиссия оценивает состав кредиторской задолженности, принимает решение об удовлетворении (отклонении) выявленных требований и составляет промежуточный ликвидационный баланс;</w:t>
      </w:r>
    </w:p>
    <w:p w:rsidR="006D6ABD" w:rsidRDefault="006D6ABD" w:rsidP="006D6ABD">
      <w:pPr>
        <w:ind w:firstLine="720"/>
      </w:pPr>
      <w:r>
        <w:rPr>
          <w:noProof/>
        </w:rPr>
        <w:t>4)</w:t>
      </w:r>
      <w:r>
        <w:t xml:space="preserve"> в соответствии с промежуточным ликвидационным балансом удовлетворяются законные требования кредиторов, причем выплаты производятся в порядке очередей, установленных ст.</w:t>
      </w:r>
      <w:r>
        <w:rPr>
          <w:noProof/>
        </w:rPr>
        <w:t xml:space="preserve"> 64</w:t>
      </w:r>
      <w:r>
        <w:t xml:space="preserve"> ГК. Если денежных средств организации недостаточно для расчетов с кредиторами, ликвидационная комиссия продает имеющееся имущество с публичных торгов;</w:t>
      </w:r>
    </w:p>
    <w:p w:rsidR="006D6ABD" w:rsidRDefault="006D6ABD" w:rsidP="006D6ABD">
      <w:pPr>
        <w:ind w:firstLine="720"/>
      </w:pPr>
      <w:r>
        <w:rPr>
          <w:noProof/>
        </w:rPr>
        <w:t>5)</w:t>
      </w:r>
      <w:r>
        <w:t xml:space="preserve"> после погашения кредиторской задолженности ликвидационная комиссия составляет окончательный ликвидационный баланс и распределяет оставшееся имущество между участниками юридического лица, если иное не следует и законодательства или учредительных документов организации. Все документы, оформляющие ликвидацию, передаются регистрирующему органу, который на их основе вносит соответствующую запись в единый государственный реестр юридических лиц. С этого момента деятельность организации считается прекращенной.</w:t>
      </w:r>
    </w:p>
    <w:p w:rsidR="006D6ABD" w:rsidRDefault="006D6ABD" w:rsidP="006D6ABD">
      <w:pPr>
        <w:ind w:firstLine="720"/>
      </w:pPr>
      <w:r>
        <w:t>Особенности ликвидационной процедуры в случае несостоятель</w:t>
      </w:r>
      <w:r>
        <w:softHyphen/>
        <w:t>ности (банкротства) юридического лица установлены Законом РФ «О несостоятельности (банкротстве) предприятий» и рядом других нормативных актов</w:t>
      </w:r>
      <w:r>
        <w:rPr>
          <w:rStyle w:val="a5"/>
        </w:rPr>
        <w:footnoteReference w:customMarkFollows="1" w:id="42"/>
        <w:t>1</w:t>
      </w:r>
      <w:r>
        <w:t>.</w:t>
      </w:r>
    </w:p>
    <w:p w:rsidR="006D6ABD" w:rsidRDefault="006D6ABD" w:rsidP="006D6ABD">
      <w:pPr>
        <w:ind w:firstLine="720"/>
      </w:pPr>
    </w:p>
    <w:p w:rsidR="006D6ABD" w:rsidRDefault="006D6ABD" w:rsidP="006D6ABD">
      <w:pPr>
        <w:ind w:firstLine="720"/>
        <w:rPr>
          <w:sz w:val="28"/>
          <w:szCs w:val="28"/>
        </w:rPr>
      </w:pPr>
      <w:r>
        <w:br w:type="page"/>
      </w:r>
      <w:r>
        <w:rPr>
          <w:sz w:val="28"/>
          <w:szCs w:val="28"/>
        </w:rPr>
        <w:t>6. Заключение</w:t>
      </w:r>
    </w:p>
    <w:p w:rsidR="006D6ABD" w:rsidRDefault="006D6ABD" w:rsidP="006D6ABD">
      <w:pPr>
        <w:ind w:firstLine="720"/>
      </w:pPr>
    </w:p>
    <w:p w:rsidR="006D6ABD" w:rsidRDefault="006D6ABD" w:rsidP="006D6ABD">
      <w:pPr>
        <w:ind w:firstLine="720"/>
      </w:pPr>
      <w:r>
        <w:t>На всех этапах развития экономики основным звеном являлось предприятие. Именно на предприятии осуществляется производство продукции, происходит непосредственная связь работника со средствами производства. Под самостоятельным промышленным предприятием понимается производственная единица, обладающая производственно-техническим единст</w:t>
      </w:r>
      <w:r>
        <w:softHyphen/>
        <w:t>вом, организационно-административной и хозяйственной са</w:t>
      </w:r>
      <w:r>
        <w:softHyphen/>
        <w:t>мостоятельностью. 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6D6ABD" w:rsidRDefault="006D6ABD" w:rsidP="006D6ABD">
      <w:pPr>
        <w:ind w:firstLine="720"/>
      </w:pPr>
      <w:r>
        <w:t>В условиях рыночных отношений ключевой фигурой выступает предприниматель. Статус предпринимателя приобретается посредством государственной регистрации предприятия. При этом субъектом предпринимательской деятельности может быть как отдельный гражданин, так и объединение граждан. Таким образом, предприятие</w:t>
      </w:r>
      <w:r>
        <w:rPr>
          <w:noProof/>
        </w:rPr>
        <w:t xml:space="preserve"> —</w:t>
      </w:r>
      <w:r>
        <w:t xml:space="preserve"> это самостоятельный хозяйствующий субъект, созданный предпринимателем или объединением предпринимателей для производства продукции, выполнения работ и оказания услуг в целях удовлетворения общественных потребностей и получения прибыли.</w:t>
      </w:r>
    </w:p>
    <w:p w:rsidR="006D6ABD" w:rsidRDefault="006D6ABD" w:rsidP="006D6ABD">
      <w:pPr>
        <w:ind w:firstLine="720"/>
      </w:pPr>
      <w:r>
        <w:t>Как уже отмечалось, цель деятельности предприятия</w:t>
      </w:r>
      <w:r>
        <w:rPr>
          <w:noProof/>
        </w:rPr>
        <w:t xml:space="preserve"> — </w:t>
      </w:r>
      <w:r>
        <w:t>удовлетворение общественных потребностей и получение прибыли. Еще недавно основной целью предприятия называлось удовлетворение общественных потребностей. Можно ли сегодня, в условиях перехода к рыночной экономике, отбросить, исключить эту цель и ставить единственной целью получение максимально возможной прибыли? Полагаем, что нет.</w:t>
      </w:r>
    </w:p>
    <w:p w:rsidR="006D6ABD" w:rsidRDefault="006D6ABD" w:rsidP="006D6ABD">
      <w:pPr>
        <w:ind w:firstLine="720"/>
      </w:pPr>
      <w:r>
        <w:t>Действительно, основная цель предпринимательства</w:t>
      </w:r>
      <w:r>
        <w:rPr>
          <w:noProof/>
        </w:rPr>
        <w:t xml:space="preserve"> —</w:t>
      </w:r>
      <w:r>
        <w:t xml:space="preserve"> получение прибыли, но не любой ценой. Цивилизованные рыночные отношения требуют разумного сочетания обеих целей. Конечно, следует согласиться с тем, что бизнес</w:t>
      </w:r>
      <w:r>
        <w:rPr>
          <w:noProof/>
        </w:rPr>
        <w:t xml:space="preserve"> —</w:t>
      </w:r>
      <w:r>
        <w:t xml:space="preserve"> это экономическая деятельность предпринимателей, их искусство и способность приносить все большую прибыль, обеспечивать высо</w:t>
      </w:r>
      <w:r>
        <w:softHyphen/>
        <w:t>кий уровень рентабельности. Вместе с тем, развитие бизнеса в условиях открытой экономики способствует насыщению потребительского рынка товарами и услугами, активизирует структурную перестройку экономики, стимулирует внедрение научно-технических достижений, способствует всемерному повышению эффективности производства.</w:t>
      </w:r>
    </w:p>
    <w:p w:rsidR="006D6ABD" w:rsidRDefault="006D6ABD" w:rsidP="006D6ABD">
      <w:pPr>
        <w:ind w:firstLine="720"/>
      </w:pPr>
      <w:r>
        <w:t>Приступая к созданию предприятия, любой предприниматель или группа предпринимателей должны иметь перед собою четкую и ясную цель. Эта цель должна быть подкреплена системой постоянного получения заказов на свою продукцию или услуги. Намечаемый выпуск продукции или оказание услуг должны быть обеспечены всеми необходимыми материальными ресурсами. Наконец, начиная новое дело, следует продумать возможность постоянного пополнения своего капитала. Все эти вопросы необходимо достаточно подробно отразить в основном документе</w:t>
      </w:r>
      <w:r>
        <w:rPr>
          <w:noProof/>
        </w:rPr>
        <w:t xml:space="preserve"> —</w:t>
      </w:r>
      <w:r>
        <w:t xml:space="preserve"> предпринимательском бизнес-плане.</w:t>
      </w:r>
    </w:p>
    <w:p w:rsidR="006D6ABD" w:rsidRDefault="006D6ABD" w:rsidP="006D6ABD">
      <w:pPr>
        <w:ind w:firstLine="720"/>
      </w:pPr>
      <w:r>
        <w:t>Важным качеством любого предпринимателя современного предприятия является способность гибко реагировать на изменение ситуации. Для этого надо быть компетентным в избранной сфере деятельности, обладать необходимыми чертами характера: целеустремленностью, упорством, готовностью к неудачам, способностью учиться и делать выводы из своих ошибок. Следует подобрать надежных партнеров и соратников. Надо быть готовым к конкурентной борьбе. Необходимо четко организовать маркетинг, уметь поддерживать неформальные связи, а на более поздних этапах</w:t>
      </w:r>
      <w:r>
        <w:rPr>
          <w:noProof/>
        </w:rPr>
        <w:t xml:space="preserve"> —</w:t>
      </w:r>
      <w:r>
        <w:t xml:space="preserve"> официальные отношения как с поставщиками сырья, материалов, полуфабрикатов, комплектующих изделий, так и с потребителями продукции, с заказчиками.</w:t>
      </w:r>
    </w:p>
    <w:p w:rsidR="006D6ABD" w:rsidRDefault="006D6ABD" w:rsidP="006D6ABD">
      <w:pPr>
        <w:ind w:firstLine="720"/>
      </w:pPr>
      <w:r>
        <w:t>Современное предприятие</w:t>
      </w:r>
      <w:r>
        <w:rPr>
          <w:noProof/>
        </w:rPr>
        <w:t xml:space="preserve"> —</w:t>
      </w:r>
      <w:r>
        <w:t xml:space="preserve"> сложная организационная структура. В условиях рыночной экономики возрастает значение трех основных направлений организации промышленного предприятия:</w:t>
      </w:r>
    </w:p>
    <w:p w:rsidR="006D6ABD" w:rsidRDefault="006D6ABD" w:rsidP="006D6ABD">
      <w:pPr>
        <w:ind w:firstLine="720"/>
      </w:pPr>
      <w:r>
        <w:rPr>
          <w:noProof/>
        </w:rPr>
        <w:t>-</w:t>
      </w:r>
      <w:r>
        <w:t>научной организации производства;</w:t>
      </w:r>
    </w:p>
    <w:p w:rsidR="006D6ABD" w:rsidRDefault="006D6ABD" w:rsidP="006D6ABD">
      <w:pPr>
        <w:ind w:firstLine="720"/>
      </w:pPr>
      <w:r>
        <w:t>-научной организации труда;</w:t>
      </w:r>
    </w:p>
    <w:p w:rsidR="006D6ABD" w:rsidRDefault="006D6ABD" w:rsidP="006D6ABD">
      <w:pPr>
        <w:ind w:firstLine="720"/>
      </w:pPr>
      <w:r>
        <w:t>-научной организации управления.</w:t>
      </w:r>
    </w:p>
    <w:p w:rsidR="006D6ABD" w:rsidRDefault="006D6ABD" w:rsidP="006D6ABD">
      <w:pPr>
        <w:ind w:firstLine="720"/>
      </w:pPr>
      <w:r>
        <w:t>Научная организация производства имеет целью создание оптимальной технико-технологической системы на предприятии. Это надежно и эффективно функционирующие производственное оборудование и технология, упорядоченные технико-организационные взаимосвязи работников.</w:t>
      </w:r>
    </w:p>
    <w:p w:rsidR="006D6ABD" w:rsidRDefault="006D6ABD" w:rsidP="006D6ABD">
      <w:pPr>
        <w:ind w:firstLine="720"/>
      </w:pPr>
      <w:r>
        <w:t xml:space="preserve">Задача научной организации труда </w:t>
      </w:r>
      <w:r>
        <w:rPr>
          <w:noProof/>
        </w:rPr>
        <w:t>—</w:t>
      </w:r>
      <w:r>
        <w:t xml:space="preserve"> построение здоровых нормальных отношений в коллективе. Она включает систему мер по созданию условий для высокопроизводительного, эффективного творческого труда. Но возможности НОТ ограничены технико-технологическим состоянием предприятия, его финансовыми и экономическими активами.</w:t>
      </w:r>
    </w:p>
    <w:p w:rsidR="006D6ABD" w:rsidRDefault="006D6ABD" w:rsidP="006D6ABD">
      <w:pPr>
        <w:ind w:firstLine="720"/>
      </w:pPr>
      <w:r>
        <w:t>Научная организация управления</w:t>
      </w:r>
      <w:r>
        <w:rPr>
          <w:noProof/>
        </w:rPr>
        <w:t xml:space="preserve"> —</w:t>
      </w:r>
      <w:r>
        <w:t xml:space="preserve"> это система технических, экономических и гуманитарных средств, обеспечивающих целенаправленность воздействия на материальную и человеческую подсистемы предприятия. Она способствует их взаимодействию в целях достижения наилучшего морально-технологического и экономического эффекта.</w:t>
      </w:r>
    </w:p>
    <w:p w:rsidR="006D6ABD" w:rsidRDefault="006D6ABD" w:rsidP="006D6ABD">
      <w:pPr>
        <w:ind w:firstLine="720"/>
      </w:pPr>
      <w:r>
        <w:t>Любая предпринимательская акция</w:t>
      </w:r>
      <w:r>
        <w:rPr>
          <w:noProof/>
        </w:rPr>
        <w:t xml:space="preserve"> —</w:t>
      </w:r>
      <w:r>
        <w:t xml:space="preserve"> это организация взаимосвязей между людьми. И чем более основательно она воссоздана и умело регулируется, тем больше надежд на получение экономической выгоды, на прибыльное возмещение понесенных затрат.</w:t>
      </w:r>
    </w:p>
    <w:p w:rsidR="006D6ABD" w:rsidRDefault="006D6ABD" w:rsidP="006D6ABD">
      <w:pPr>
        <w:ind w:firstLine="720"/>
      </w:pPr>
      <w:r>
        <w:t>Важнейшим фактором в рыночной экономике является дух соперничества. Он в значительной степени определяет формы</w:t>
      </w:r>
    </w:p>
    <w:p w:rsidR="006D6ABD" w:rsidRDefault="006D6ABD" w:rsidP="006D6ABD">
      <w:pPr>
        <w:ind w:firstLine="720"/>
      </w:pPr>
      <w:r>
        <w:t>хозяйственной деятельности людей. Наиболее яркое проявле</w:t>
      </w:r>
      <w:r>
        <w:softHyphen/>
        <w:t>ние соперничества</w:t>
      </w:r>
      <w:r>
        <w:rPr>
          <w:noProof/>
        </w:rPr>
        <w:t xml:space="preserve"> —</w:t>
      </w:r>
      <w:r>
        <w:t xml:space="preserve"> конкуренция.</w:t>
      </w:r>
    </w:p>
    <w:p w:rsidR="006D6ABD" w:rsidRDefault="006D6ABD" w:rsidP="006D6ABD">
      <w:pPr>
        <w:ind w:firstLine="720"/>
      </w:pPr>
      <w:r>
        <w:t>Конкуренция</w:t>
      </w:r>
      <w:r>
        <w:rPr>
          <w:noProof/>
        </w:rPr>
        <w:t xml:space="preserve"> —</w:t>
      </w:r>
      <w:r>
        <w:t xml:space="preserve"> это экономическое состязание изготовителей одинаковых товаров на рынке за привлечение как можно большего числа покупателей и получение благодаря этому мак</w:t>
      </w:r>
      <w:r>
        <w:softHyphen/>
        <w:t>симальной выгоды.</w:t>
      </w:r>
    </w:p>
    <w:p w:rsidR="006D6ABD" w:rsidRDefault="006D6ABD" w:rsidP="006D6ABD">
      <w:pPr>
        <w:ind w:firstLine="720"/>
      </w:pPr>
      <w:r>
        <w:t>Конкуренция</w:t>
      </w:r>
      <w:r>
        <w:rPr>
          <w:noProof/>
        </w:rPr>
        <w:t xml:space="preserve"> —</w:t>
      </w:r>
      <w:r>
        <w:t xml:space="preserve"> важное средство контроля в рыночной системе. Рыночный механизм предложения и спроса доводит пожелания потребителей до предприятий-изготовителей продукции, а через них</w:t>
      </w:r>
      <w:r>
        <w:rPr>
          <w:noProof/>
        </w:rPr>
        <w:t xml:space="preserve"> —</w:t>
      </w:r>
      <w:r>
        <w:t xml:space="preserve"> и до поставщиков ресурсов. Однако именно конкуренция заставляет предприятие-изготовителя и поставщиков ресурсов надлежащим образом удовлетворять эти пожелания потребителей. Конкуренция вызывает расширение производства и снижение цены продукта до уровня, соответствующего издержкам производства.</w:t>
      </w:r>
    </w:p>
    <w:p w:rsidR="006D6ABD" w:rsidRDefault="006D6ABD" w:rsidP="006D6ABD">
      <w:pPr>
        <w:ind w:firstLine="720"/>
      </w:pPr>
      <w:r>
        <w:t>Однако этим не ограничивается положительное воздействие конкуренции на экономику, ее эффективность. Конкуренция заставляет предприятия наиболее полно воспринимать научно-технические достижения, применять эффективные технику, технологию, современные методы организации производства и труда.</w:t>
      </w:r>
    </w:p>
    <w:p w:rsidR="006D6ABD" w:rsidRDefault="006D6ABD" w:rsidP="006D6ABD">
      <w:pPr>
        <w:ind w:firstLine="720"/>
      </w:pPr>
      <w:r>
        <w:t>Понятием, противоположным конкуренции, является монополия. При монополии на рынке имеются только один продавец и множество покупателей. Являясь единственным производителем данного товара, монополист назначает за этот товар на рынке монопольно высокую цену. В результате общество будет нести повышенные издержки, так как относительно меньше потребителей будут покупать товар, произведенный и предлагаемый в условиях монополии, а те, кто покупает этот товар, будут платить за него больше. В условиях свободной конкуренции у монополиста меньше предложений.</w:t>
      </w:r>
    </w:p>
    <w:p w:rsidR="006D6ABD" w:rsidRDefault="006D6ABD" w:rsidP="006D6ABD">
      <w:pPr>
        <w:ind w:firstLine="720"/>
      </w:pPr>
      <w:r>
        <w:t>Следует также отметить, что монополист как единственный производитель данного товара находится в очень выгодном положении. Он может свободно повышать цену товара, так как не беспокоится о конкурентах, которые, назначая более низкую цену, могли бы захватить рынок. Однако это не означает, что монополист может бесконечно повышать цену, назначать ее сколь угодно высокой. Прежде чем принять решение о цене, монополист изучает рыночный спрос, анализирует издержки своего производства, издержки сбыта продукции. В соответствии с характером кривой рыночного спроса чем выше цена, тем ниже спрос, и наоборот; при этом монополист устанавли</w:t>
      </w:r>
      <w:r>
        <w:softHyphen/>
        <w:t>вает цену товара и определяет объем его производства и продажи.</w:t>
      </w:r>
    </w:p>
    <w:p w:rsidR="006D6ABD" w:rsidRDefault="006D6ABD" w:rsidP="006D6ABD">
      <w:pPr>
        <w:ind w:firstLine="720"/>
      </w:pPr>
      <w:r>
        <w:t>Какие же недостатки характерны для крупных фирм? Прежде всего они не в состоянии уследить за всеми своими товарами и рынками и смотрят на любые перемены как на риск. Крупные предприятия не в состоянии ладить с людьми одержимыми, которые нередко являются инициаторами новых идей. Такой фирме очень трудно принять решение о вложении денег в проект, который, возможно, начнет давать прибыль через семь—десять лет. Крупные компании тратят слишком много и слишком быстро. Процесс ожидания скорой отдачи средств начисто лишает их необходимой потенции. Наконец, на крупных фирмах не принято вознаграждать за риск. Здесь управляющие компаниями одобряют и утверждают планы, а не товары.</w:t>
      </w:r>
    </w:p>
    <w:p w:rsidR="006D6ABD" w:rsidRDefault="006D6ABD" w:rsidP="006D6ABD">
      <w:pPr>
        <w:ind w:firstLine="720"/>
      </w:pPr>
      <w:r>
        <w:t>В противоположность крупным компаниям малые фирмы действуют по принципу ориентации на нужды. Им жизненно необходимо предлагать рынку что-то новое, реально действенное. В мелких фирмах инициатором всего нового является, как правило, один человек, обладающий знаниями и энергией. Следует отметить, что подавляющее большинство новых товаров рождается на мелких фирмах.</w:t>
      </w:r>
    </w:p>
    <w:p w:rsidR="006D6ABD" w:rsidRDefault="006D6ABD" w:rsidP="006D6ABD">
      <w:pPr>
        <w:ind w:firstLine="720"/>
      </w:pPr>
      <w:r>
        <w:t>Малые фирмы умеют мыслить перспективно. У них относительно невысоки издержки производства на начальном этапе инновационного процесса, поскольку, как правило, длительность этого этапа может повлиять на освоение и выпуск новой продукции.</w:t>
      </w:r>
    </w:p>
    <w:p w:rsidR="006D6ABD" w:rsidRDefault="006D6ABD" w:rsidP="006D6ABD">
      <w:pPr>
        <w:ind w:firstLine="720"/>
      </w:pPr>
      <w:r>
        <w:t>Общеизвестна гибкость, присущая малым фирмам. При неудаче в одной сфере деятельности они умеют быстро переключаться на другую, более эффективную. Кроме того, малые фирмы, как правило, работают над несколькими идеями сразу, т. е. осуществляют множественный конкурентный подход.</w:t>
      </w:r>
    </w:p>
    <w:p w:rsidR="006D6ABD" w:rsidRDefault="006D6ABD" w:rsidP="006D6ABD">
      <w:pPr>
        <w:ind w:firstLine="720"/>
      </w:pPr>
      <w:r>
        <w:t>Надо также отметить, что мелкие фирмы «терпимы к хаосу», что совсем или почти невозможно для традиционной крупной компании. Вместе с тем надо иметь в виду, что инновации</w:t>
      </w:r>
      <w:r>
        <w:rPr>
          <w:noProof/>
        </w:rPr>
        <w:t xml:space="preserve"> —</w:t>
      </w:r>
      <w:r>
        <w:t xml:space="preserve"> это в основном процесс неорганизованный, проходящий, как правило, рывками то вверх, то в стороны. Если крупные корпорации разрабатывают специальные меры для предотвращения такого положения, то мелкие фирмы принимают такое положение совершенно естественно.</w:t>
      </w:r>
    </w:p>
    <w:p w:rsidR="006D6ABD" w:rsidRDefault="006D6ABD" w:rsidP="006D6ABD">
      <w:pPr>
        <w:ind w:firstLine="720"/>
      </w:pPr>
      <w:r>
        <w:t>Наконец, малые фирмы умеют работать с вкладчиками капитала в рискованные предприятия. Здесь вкладчик знает, что один успех может сразу окупить много неудач. На крупной фирме одна неудача может серьезно подорвать все ее благополучие.</w:t>
      </w:r>
    </w:p>
    <w:p w:rsidR="006D6ABD" w:rsidRDefault="006D6ABD" w:rsidP="006D6ABD">
      <w:pPr>
        <w:ind w:firstLine="720"/>
      </w:pPr>
      <w:r>
        <w:t>Таким образом, преимущества малых фирм подтверждаются:</w:t>
      </w:r>
    </w:p>
    <w:p w:rsidR="006D6ABD" w:rsidRDefault="006D6ABD" w:rsidP="006D6ABD">
      <w:pPr>
        <w:ind w:firstLine="720"/>
      </w:pPr>
      <w:r>
        <w:t>они могут успешно вести конкурентную борьбу.</w:t>
      </w:r>
    </w:p>
    <w:p w:rsidR="006D6ABD" w:rsidRDefault="006D6ABD" w:rsidP="006D6ABD">
      <w:pPr>
        <w:pStyle w:val="1"/>
      </w:pPr>
      <w:r>
        <w:br w:type="page"/>
        <w:t>Литература</w:t>
      </w:r>
    </w:p>
    <w:p w:rsidR="006D6ABD" w:rsidRDefault="006D6ABD" w:rsidP="006D6ABD"/>
    <w:p w:rsidR="006D6ABD" w:rsidRDefault="006D6ABD" w:rsidP="006D6ABD">
      <w:pPr>
        <w:numPr>
          <w:ilvl w:val="0"/>
          <w:numId w:val="2"/>
        </w:numPr>
        <w:rPr>
          <w:noProof/>
        </w:rPr>
      </w:pPr>
      <w:r>
        <w:rPr>
          <w:noProof/>
        </w:rPr>
        <w:t>Гражданский кодекс РФ. Полный текст (часть первая и часть вторая )- М.; ассоциация авторов и издателей "Тандем", издательство ЭКМОС, 1999.-228с.</w:t>
      </w:r>
    </w:p>
    <w:p w:rsidR="006D6ABD" w:rsidRDefault="006D6ABD" w:rsidP="006D6ABD">
      <w:pPr>
        <w:numPr>
          <w:ilvl w:val="0"/>
          <w:numId w:val="2"/>
        </w:numPr>
      </w:pPr>
      <w:r>
        <w:t>Гражданское право России. Курс лекций. Часть первая</w:t>
      </w:r>
      <w:r>
        <w:rPr>
          <w:noProof/>
        </w:rPr>
        <w:t xml:space="preserve"> /</w:t>
      </w:r>
      <w:r>
        <w:t xml:space="preserve"> Под ред. О. Н. Садикова. М.,</w:t>
      </w:r>
      <w:r>
        <w:rPr>
          <w:noProof/>
        </w:rPr>
        <w:t xml:space="preserve"> 1996.</w:t>
      </w:r>
      <w:r>
        <w:t xml:space="preserve"> С.</w:t>
      </w:r>
      <w:r>
        <w:rPr>
          <w:noProof/>
        </w:rPr>
        <w:t xml:space="preserve"> 53-54.</w:t>
      </w:r>
    </w:p>
    <w:p w:rsidR="006D6ABD" w:rsidRDefault="006D6ABD" w:rsidP="006D6ABD">
      <w:pPr>
        <w:numPr>
          <w:ilvl w:val="0"/>
          <w:numId w:val="2"/>
        </w:numPr>
        <w:rPr>
          <w:noProof/>
        </w:rPr>
      </w:pPr>
      <w:r>
        <w:rPr>
          <w:noProof/>
        </w:rPr>
        <w:t xml:space="preserve">Гражданское право. Учебник. Часть </w:t>
      </w:r>
      <w:r>
        <w:rPr>
          <w:lang w:val="en-US"/>
        </w:rPr>
        <w:t>I</w:t>
      </w:r>
      <w:r>
        <w:t>. Издание третье, переработанное и дополненное. / Под ред. А.П.Сергеева, Ю.К. Толстого.- М.: ПРОСПЕКТ, 1998.–632с.</w:t>
      </w:r>
    </w:p>
    <w:p w:rsidR="006D6ABD" w:rsidRDefault="006D6ABD" w:rsidP="006D6ABD">
      <w:pPr>
        <w:numPr>
          <w:ilvl w:val="0"/>
          <w:numId w:val="2"/>
        </w:numPr>
        <w:rPr>
          <w:noProof/>
        </w:rPr>
      </w:pPr>
      <w:r>
        <w:t>Закон РФ «О несостоятельности (банкротстве) предприятий» от</w:t>
      </w:r>
      <w:r>
        <w:rPr>
          <w:noProof/>
        </w:rPr>
        <w:t xml:space="preserve"> 19</w:t>
      </w:r>
      <w:r>
        <w:t xml:space="preserve"> ноября </w:t>
      </w:r>
      <w:r>
        <w:rPr>
          <w:noProof/>
        </w:rPr>
        <w:t>1992</w:t>
      </w:r>
      <w:r>
        <w:t xml:space="preserve"> г.</w:t>
      </w:r>
      <w:r>
        <w:rPr>
          <w:noProof/>
        </w:rPr>
        <w:t xml:space="preserve"> № 3929-1 //</w:t>
      </w:r>
      <w:r>
        <w:t xml:space="preserve"> Ведомости РФ.</w:t>
      </w:r>
      <w:r>
        <w:rPr>
          <w:noProof/>
        </w:rPr>
        <w:t xml:space="preserve"> 1993. № 1.</w:t>
      </w:r>
      <w:r>
        <w:t xml:space="preserve"> Ст.</w:t>
      </w:r>
      <w:r>
        <w:rPr>
          <w:noProof/>
        </w:rPr>
        <w:t xml:space="preserve"> 6.</w:t>
      </w:r>
    </w:p>
    <w:p w:rsidR="006D6ABD" w:rsidRDefault="006D6ABD" w:rsidP="006D6ABD">
      <w:pPr>
        <w:numPr>
          <w:ilvl w:val="0"/>
          <w:numId w:val="2"/>
        </w:numPr>
      </w:pPr>
      <w:r>
        <w:t xml:space="preserve">Закон РФ «О потребительской кооперации в Российской Федерации» (в ред. от </w:t>
      </w:r>
      <w:r>
        <w:rPr>
          <w:noProof/>
        </w:rPr>
        <w:t>11</w:t>
      </w:r>
      <w:r>
        <w:t xml:space="preserve"> июня</w:t>
      </w:r>
      <w:r>
        <w:rPr>
          <w:noProof/>
        </w:rPr>
        <w:t xml:space="preserve"> 1997</w:t>
      </w:r>
      <w:r>
        <w:t xml:space="preserve"> г.)</w:t>
      </w:r>
      <w:r>
        <w:rPr>
          <w:noProof/>
        </w:rPr>
        <w:t xml:space="preserve"> //</w:t>
      </w:r>
      <w:r>
        <w:t xml:space="preserve"> Ведомости РФ.</w:t>
      </w:r>
      <w:r>
        <w:rPr>
          <w:noProof/>
        </w:rPr>
        <w:t xml:space="preserve"> 1992. № 30.</w:t>
      </w:r>
      <w:r>
        <w:t xml:space="preserve"> Ст.</w:t>
      </w:r>
      <w:r>
        <w:rPr>
          <w:noProof/>
        </w:rPr>
        <w:t xml:space="preserve"> 1788;</w:t>
      </w:r>
      <w:r>
        <w:t xml:space="preserve"> СЗ РФ.</w:t>
      </w:r>
      <w:r>
        <w:rPr>
          <w:noProof/>
        </w:rPr>
        <w:t xml:space="preserve"> 1997. № 28. Ст. 3306.</w:t>
      </w:r>
    </w:p>
    <w:p w:rsidR="006D6ABD" w:rsidRDefault="006D6ABD" w:rsidP="006D6ABD">
      <w:pPr>
        <w:numPr>
          <w:ilvl w:val="0"/>
          <w:numId w:val="2"/>
        </w:numPr>
        <w:rPr>
          <w:noProof/>
        </w:rPr>
      </w:pPr>
      <w:r>
        <w:t>Закона РСФСР «О банках и банковской деятельности» (в редакции от</w:t>
      </w:r>
      <w:r>
        <w:rPr>
          <w:noProof/>
        </w:rPr>
        <w:t xml:space="preserve"> 3</w:t>
      </w:r>
      <w:r>
        <w:t xml:space="preserve"> февраля</w:t>
      </w:r>
      <w:r>
        <w:rPr>
          <w:noProof/>
        </w:rPr>
        <w:t xml:space="preserve"> 1996</w:t>
      </w:r>
      <w:r>
        <w:t xml:space="preserve"> г.)</w:t>
      </w:r>
      <w:r>
        <w:rPr>
          <w:noProof/>
        </w:rPr>
        <w:t xml:space="preserve"> //</w:t>
      </w:r>
      <w:r>
        <w:t xml:space="preserve"> СЗ РФ.</w:t>
      </w:r>
      <w:r>
        <w:rPr>
          <w:noProof/>
        </w:rPr>
        <w:t xml:space="preserve"> 1996. № 6. Ст 492</w:t>
      </w:r>
    </w:p>
    <w:p w:rsidR="006D6ABD" w:rsidRDefault="006D6ABD" w:rsidP="006D6ABD">
      <w:pPr>
        <w:numPr>
          <w:ilvl w:val="0"/>
          <w:numId w:val="2"/>
        </w:numPr>
      </w:pPr>
      <w:r>
        <w:t>Инструкция Министерства финансов РФ «О правилах выпуска и регистрации ценных бумаг на территория Российской Федерации» от</w:t>
      </w:r>
      <w:r>
        <w:rPr>
          <w:noProof/>
        </w:rPr>
        <w:t xml:space="preserve"> 3</w:t>
      </w:r>
      <w:r>
        <w:t xml:space="preserve"> марта</w:t>
      </w:r>
      <w:r>
        <w:rPr>
          <w:noProof/>
        </w:rPr>
        <w:t xml:space="preserve"> 1992</w:t>
      </w:r>
      <w:r>
        <w:t xml:space="preserve"> г.</w:t>
      </w:r>
      <w:r>
        <w:rPr>
          <w:noProof/>
        </w:rPr>
        <w:t xml:space="preserve"> № 2 //</w:t>
      </w:r>
      <w:r>
        <w:t xml:space="preserve"> Финансовая газета.</w:t>
      </w:r>
      <w:r>
        <w:rPr>
          <w:noProof/>
        </w:rPr>
        <w:t xml:space="preserve"> 1992. № 11.</w:t>
      </w:r>
    </w:p>
    <w:p w:rsidR="006D6ABD" w:rsidRDefault="006D6ABD" w:rsidP="006D6ABD">
      <w:pPr>
        <w:numPr>
          <w:ilvl w:val="0"/>
          <w:numId w:val="2"/>
        </w:numPr>
      </w:pPr>
      <w:r>
        <w:t>Постановление Правительства РФ «О некоторых мерах по реализации законодательства о несостоятельности (банкротстве) предприятий» от</w:t>
      </w:r>
      <w:r>
        <w:rPr>
          <w:noProof/>
        </w:rPr>
        <w:t xml:space="preserve"> 20</w:t>
      </w:r>
      <w:r>
        <w:t xml:space="preserve"> мая</w:t>
      </w:r>
      <w:r>
        <w:rPr>
          <w:noProof/>
        </w:rPr>
        <w:t xml:space="preserve"> 1994</w:t>
      </w:r>
      <w:r>
        <w:t xml:space="preserve"> г.</w:t>
      </w:r>
      <w:r>
        <w:rPr>
          <w:noProof/>
        </w:rPr>
        <w:t xml:space="preserve"> № 498 //</w:t>
      </w:r>
      <w:r>
        <w:t xml:space="preserve"> СЗ РФ.</w:t>
      </w:r>
      <w:r>
        <w:rPr>
          <w:noProof/>
        </w:rPr>
        <w:t xml:space="preserve"> 1994. № 5.</w:t>
      </w:r>
      <w:r>
        <w:t xml:space="preserve"> Ст.</w:t>
      </w:r>
      <w:r>
        <w:rPr>
          <w:noProof/>
        </w:rPr>
        <w:t xml:space="preserve"> 490.</w:t>
      </w:r>
    </w:p>
    <w:p w:rsidR="006D6ABD" w:rsidRDefault="006D6ABD" w:rsidP="006D6ABD">
      <w:pPr>
        <w:numPr>
          <w:ilvl w:val="0"/>
          <w:numId w:val="2"/>
        </w:numPr>
      </w:pPr>
      <w:r>
        <w:t>Римское частное право. Учебник</w:t>
      </w:r>
      <w:r>
        <w:rPr>
          <w:noProof/>
        </w:rPr>
        <w:t xml:space="preserve"> /</w:t>
      </w:r>
      <w:r>
        <w:t xml:space="preserve"> Под ред. проф. И. Б. Новицкого и проф. И. С. Перетерского. М.,</w:t>
      </w:r>
      <w:r>
        <w:rPr>
          <w:noProof/>
        </w:rPr>
        <w:t xml:space="preserve"> </w:t>
      </w:r>
      <w:r>
        <w:t>1994. С.</w:t>
      </w:r>
      <w:r>
        <w:rPr>
          <w:noProof/>
        </w:rPr>
        <w:t xml:space="preserve"> 115—120;</w:t>
      </w:r>
      <w:r>
        <w:t xml:space="preserve"> а также Дождев Д.В. Римское частное право. Учебник. М.,</w:t>
      </w:r>
      <w:r>
        <w:rPr>
          <w:noProof/>
        </w:rPr>
        <w:t xml:space="preserve"> 1996. </w:t>
      </w:r>
      <w:r>
        <w:t>С.</w:t>
      </w:r>
      <w:r>
        <w:rPr>
          <w:noProof/>
        </w:rPr>
        <w:t xml:space="preserve"> 268—272.</w:t>
      </w:r>
    </w:p>
    <w:p w:rsidR="006D6ABD" w:rsidRDefault="006D6ABD" w:rsidP="006D6ABD">
      <w:pPr>
        <w:numPr>
          <w:ilvl w:val="0"/>
          <w:numId w:val="2"/>
        </w:numPr>
      </w:pPr>
      <w:r>
        <w:t>Советское и иностранное гражданское право (проблемы взаимодействия и развития)</w:t>
      </w:r>
      <w:r>
        <w:rPr>
          <w:noProof/>
        </w:rPr>
        <w:t xml:space="preserve"> /</w:t>
      </w:r>
      <w:r>
        <w:t xml:space="preserve"> Под ред. В. П. Мозолина. М.,</w:t>
      </w:r>
      <w:r>
        <w:rPr>
          <w:noProof/>
        </w:rPr>
        <w:t xml:space="preserve"> 1989.</w:t>
      </w:r>
      <w:r>
        <w:t xml:space="preserve"> С.</w:t>
      </w:r>
      <w:r>
        <w:rPr>
          <w:noProof/>
        </w:rPr>
        <w:t xml:space="preserve"> 179—182.</w:t>
      </w:r>
    </w:p>
    <w:p w:rsidR="006D6ABD" w:rsidRDefault="006D6ABD" w:rsidP="006D6ABD">
      <w:pPr>
        <w:numPr>
          <w:ilvl w:val="0"/>
          <w:numId w:val="2"/>
        </w:numPr>
        <w:rPr>
          <w:noProof/>
        </w:rPr>
      </w:pPr>
      <w:r>
        <w:t>Указ Президента РФ «О продаже государственных предприятий-должников» от</w:t>
      </w:r>
      <w:r>
        <w:rPr>
          <w:noProof/>
        </w:rPr>
        <w:t xml:space="preserve"> 2</w:t>
      </w:r>
      <w:r>
        <w:t xml:space="preserve"> июня</w:t>
      </w:r>
      <w:r>
        <w:rPr>
          <w:noProof/>
        </w:rPr>
        <w:t xml:space="preserve"> 1994</w:t>
      </w:r>
      <w:r>
        <w:t xml:space="preserve"> г.</w:t>
      </w:r>
      <w:r>
        <w:rPr>
          <w:noProof/>
        </w:rPr>
        <w:t xml:space="preserve"> № 1114 // </w:t>
      </w:r>
      <w:r>
        <w:t>СЗ РФ.</w:t>
      </w:r>
      <w:r>
        <w:rPr>
          <w:noProof/>
        </w:rPr>
        <w:t xml:space="preserve"> 1994. № 6.</w:t>
      </w:r>
      <w:r>
        <w:t xml:space="preserve"> Ст.</w:t>
      </w:r>
      <w:r>
        <w:rPr>
          <w:noProof/>
        </w:rPr>
        <w:t xml:space="preserve"> 592.</w:t>
      </w:r>
    </w:p>
    <w:p w:rsidR="006D6ABD" w:rsidRDefault="006D6ABD" w:rsidP="006D6ABD">
      <w:pPr>
        <w:numPr>
          <w:ilvl w:val="0"/>
          <w:numId w:val="2"/>
        </w:numPr>
        <w:rPr>
          <w:noProof/>
        </w:rPr>
      </w:pPr>
      <w:r>
        <w:t>Федеральный закон «О рынке ценных бумаг» от</w:t>
      </w:r>
      <w:r>
        <w:rPr>
          <w:noProof/>
        </w:rPr>
        <w:t xml:space="preserve"> 22</w:t>
      </w:r>
      <w:r>
        <w:t xml:space="preserve"> апреля </w:t>
      </w:r>
      <w:r>
        <w:rPr>
          <w:noProof/>
        </w:rPr>
        <w:t>1996</w:t>
      </w:r>
      <w:r>
        <w:t xml:space="preserve"> г.</w:t>
      </w:r>
      <w:r>
        <w:rPr>
          <w:noProof/>
        </w:rPr>
        <w:t xml:space="preserve"> №</w:t>
      </w:r>
      <w:r>
        <w:t xml:space="preserve"> 39-ФЗ</w:t>
      </w:r>
      <w:r>
        <w:rPr>
          <w:noProof/>
        </w:rPr>
        <w:t xml:space="preserve"> //</w:t>
      </w:r>
      <w:r>
        <w:t xml:space="preserve"> СЗ РФ.</w:t>
      </w:r>
      <w:r>
        <w:rPr>
          <w:noProof/>
        </w:rPr>
        <w:t xml:space="preserve"> 1996. № 17.</w:t>
      </w:r>
      <w:r>
        <w:t xml:space="preserve"> Ст.</w:t>
      </w:r>
      <w:r>
        <w:rPr>
          <w:noProof/>
        </w:rPr>
        <w:t xml:space="preserve"> 1918.</w:t>
      </w:r>
    </w:p>
    <w:p w:rsidR="006D6ABD" w:rsidRDefault="006D6ABD" w:rsidP="006D6ABD">
      <w:pPr>
        <w:numPr>
          <w:ilvl w:val="0"/>
          <w:numId w:val="2"/>
        </w:numPr>
      </w:pPr>
      <w:r>
        <w:t>Федеральный закон «Об акционерных обществах» от</w:t>
      </w:r>
      <w:r>
        <w:rPr>
          <w:noProof/>
        </w:rPr>
        <w:t xml:space="preserve"> 24</w:t>
      </w:r>
      <w:r>
        <w:t xml:space="preserve"> ноября</w:t>
      </w:r>
      <w:r>
        <w:rPr>
          <w:noProof/>
        </w:rPr>
        <w:t xml:space="preserve"> 1995</w:t>
      </w:r>
      <w:r>
        <w:t xml:space="preserve"> г. (с изменениями от</w:t>
      </w:r>
      <w:r>
        <w:rPr>
          <w:noProof/>
        </w:rPr>
        <w:t xml:space="preserve"> 13</w:t>
      </w:r>
      <w:r>
        <w:t xml:space="preserve"> июня</w:t>
      </w:r>
      <w:r>
        <w:rPr>
          <w:noProof/>
        </w:rPr>
        <w:t xml:space="preserve"> 1996</w:t>
      </w:r>
      <w:r>
        <w:t xml:space="preserve"> г.)</w:t>
      </w:r>
      <w:r>
        <w:rPr>
          <w:noProof/>
        </w:rPr>
        <w:t xml:space="preserve"> //</w:t>
      </w:r>
      <w:r>
        <w:t xml:space="preserve"> СЗ РФ.</w:t>
      </w:r>
      <w:r>
        <w:rPr>
          <w:noProof/>
        </w:rPr>
        <w:t xml:space="preserve"> 1996. № 1.</w:t>
      </w:r>
      <w:r>
        <w:t xml:space="preserve"> Ст.</w:t>
      </w:r>
      <w:r>
        <w:rPr>
          <w:noProof/>
        </w:rPr>
        <w:t xml:space="preserve"> 1; № 25.</w:t>
      </w:r>
      <w:r>
        <w:t xml:space="preserve"> Ст.</w:t>
      </w:r>
      <w:r>
        <w:rPr>
          <w:noProof/>
        </w:rPr>
        <w:t xml:space="preserve"> 2957.</w:t>
      </w:r>
    </w:p>
    <w:p w:rsidR="006D6ABD" w:rsidRDefault="006D6ABD" w:rsidP="006D6ABD">
      <w:pPr>
        <w:numPr>
          <w:ilvl w:val="0"/>
          <w:numId w:val="2"/>
        </w:numPr>
      </w:pPr>
      <w:r>
        <w:t>Федеральный закон от</w:t>
      </w:r>
      <w:r>
        <w:rPr>
          <w:noProof/>
        </w:rPr>
        <w:t xml:space="preserve"> 8</w:t>
      </w:r>
      <w:r>
        <w:t xml:space="preserve"> мая</w:t>
      </w:r>
      <w:r>
        <w:rPr>
          <w:noProof/>
        </w:rPr>
        <w:t xml:space="preserve"> 1996</w:t>
      </w:r>
      <w:r>
        <w:t xml:space="preserve"> г.</w:t>
      </w:r>
      <w:r>
        <w:rPr>
          <w:noProof/>
        </w:rPr>
        <w:t xml:space="preserve"> №</w:t>
      </w:r>
      <w:r>
        <w:t xml:space="preserve"> 41-ФЗ «О производственных кооперативах»// СЗ РФ.</w:t>
      </w:r>
      <w:r>
        <w:rPr>
          <w:noProof/>
        </w:rPr>
        <w:t xml:space="preserve"> 1996. № 20.</w:t>
      </w:r>
      <w:r>
        <w:t xml:space="preserve"> Ст.</w:t>
      </w:r>
      <w:r>
        <w:rPr>
          <w:noProof/>
        </w:rPr>
        <w:t xml:space="preserve"> 2321.</w:t>
      </w:r>
    </w:p>
    <w:p w:rsidR="006D6ABD" w:rsidRDefault="006D6ABD" w:rsidP="006D6ABD">
      <w:pPr>
        <w:pStyle w:val="a3"/>
        <w:numPr>
          <w:ilvl w:val="0"/>
          <w:numId w:val="2"/>
        </w:numPr>
        <w:rPr>
          <w:sz w:val="24"/>
          <w:szCs w:val="24"/>
        </w:rPr>
      </w:pPr>
      <w:r>
        <w:rPr>
          <w:sz w:val="24"/>
          <w:szCs w:val="24"/>
        </w:rPr>
        <w:t>Шершеневич Г.Ф. Учебник торгового права (по изданию</w:t>
      </w:r>
      <w:r>
        <w:rPr>
          <w:noProof/>
          <w:sz w:val="24"/>
          <w:szCs w:val="24"/>
        </w:rPr>
        <w:t xml:space="preserve"> 1914</w:t>
      </w:r>
      <w:r>
        <w:rPr>
          <w:sz w:val="24"/>
          <w:szCs w:val="24"/>
        </w:rPr>
        <w:t xml:space="preserve"> года). М., </w:t>
      </w:r>
      <w:r>
        <w:rPr>
          <w:noProof/>
          <w:sz w:val="24"/>
          <w:szCs w:val="24"/>
        </w:rPr>
        <w:t>1994.</w:t>
      </w:r>
      <w:r>
        <w:rPr>
          <w:sz w:val="24"/>
          <w:szCs w:val="24"/>
        </w:rPr>
        <w:t xml:space="preserve"> С.</w:t>
      </w:r>
      <w:r>
        <w:rPr>
          <w:noProof/>
          <w:sz w:val="24"/>
          <w:szCs w:val="24"/>
        </w:rPr>
        <w:t xml:space="preserve"> 110-111.</w:t>
      </w:r>
    </w:p>
    <w:p w:rsidR="006D6ABD" w:rsidRDefault="006D6ABD" w:rsidP="006D6ABD">
      <w:pPr>
        <w:numPr>
          <w:ilvl w:val="0"/>
          <w:numId w:val="2"/>
        </w:numPr>
        <w:rPr>
          <w:noProof/>
        </w:rPr>
      </w:pPr>
      <w:r>
        <w:rPr>
          <w:noProof/>
        </w:rPr>
        <w:t>Экономика предприятия: Учебник для вузов/ Л.Я. Аврашков, В.В. Адамчук, О.В. Антонов и д.р.; Под ред. проф. В.А.Швандара.- 2-е изд., перераб. и доп.- М.:Банки и Биржи, ЮНИТИ, 1998.-742С.</w:t>
      </w:r>
    </w:p>
    <w:p w:rsidR="006D6ABD" w:rsidRDefault="006D6ABD">
      <w:bookmarkStart w:id="0" w:name="_GoBack"/>
      <w:bookmarkEnd w:id="0"/>
    </w:p>
    <w:sectPr w:rsidR="006D6ABD">
      <w:pgSz w:w="11906" w:h="16838" w:code="9"/>
      <w:pgMar w:top="851" w:right="567"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459" w:rsidRDefault="00F16459">
      <w:r>
        <w:separator/>
      </w:r>
    </w:p>
  </w:endnote>
  <w:endnote w:type="continuationSeparator" w:id="0">
    <w:p w:rsidR="00F16459" w:rsidRDefault="00F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459" w:rsidRDefault="00F16459">
      <w:r>
        <w:separator/>
      </w:r>
    </w:p>
  </w:footnote>
  <w:footnote w:type="continuationSeparator" w:id="0">
    <w:p w:rsidR="00F16459" w:rsidRDefault="00F16459">
      <w:r>
        <w:continuationSeparator/>
      </w:r>
    </w:p>
  </w:footnote>
  <w:footnote w:id="1">
    <w:p w:rsidR="00F16459" w:rsidRDefault="006D6ABD" w:rsidP="006D6ABD">
      <w:pPr>
        <w:spacing w:before="280"/>
        <w:ind w:firstLine="480"/>
      </w:pPr>
      <w:r>
        <w:rPr>
          <w:rStyle w:val="a5"/>
          <w:sz w:val="20"/>
          <w:szCs w:val="20"/>
        </w:rPr>
        <w:footnoteRef/>
      </w:r>
      <w:r>
        <w:rPr>
          <w:sz w:val="20"/>
          <w:szCs w:val="20"/>
        </w:rPr>
        <w:t xml:space="preserve"> О юридических лицах в римском праве см. подр.: Римское частное право. Учебник</w:t>
      </w:r>
      <w:r>
        <w:rPr>
          <w:noProof/>
          <w:sz w:val="20"/>
          <w:szCs w:val="20"/>
        </w:rPr>
        <w:t xml:space="preserve"> /</w:t>
      </w:r>
      <w:r>
        <w:rPr>
          <w:sz w:val="20"/>
          <w:szCs w:val="20"/>
        </w:rPr>
        <w:t xml:space="preserve"> Под ред. проф. И. Б. Новицкого и проф. И. С. Перетерского. М.,</w:t>
      </w:r>
      <w:r>
        <w:rPr>
          <w:noProof/>
          <w:sz w:val="20"/>
          <w:szCs w:val="20"/>
        </w:rPr>
        <w:t xml:space="preserve"> </w:t>
      </w:r>
      <w:r>
        <w:rPr>
          <w:sz w:val="20"/>
          <w:szCs w:val="20"/>
        </w:rPr>
        <w:t>1994. С.</w:t>
      </w:r>
      <w:r>
        <w:rPr>
          <w:noProof/>
          <w:sz w:val="20"/>
          <w:szCs w:val="20"/>
        </w:rPr>
        <w:t xml:space="preserve"> 115—120;</w:t>
      </w:r>
      <w:r>
        <w:rPr>
          <w:sz w:val="20"/>
          <w:szCs w:val="20"/>
        </w:rPr>
        <w:t xml:space="preserve"> а также Дождев Д.В. Римское частное право. Учебник. М.,</w:t>
      </w:r>
      <w:r>
        <w:rPr>
          <w:noProof/>
          <w:sz w:val="20"/>
          <w:szCs w:val="20"/>
        </w:rPr>
        <w:t xml:space="preserve"> 1996. </w:t>
      </w:r>
      <w:r>
        <w:rPr>
          <w:sz w:val="20"/>
          <w:szCs w:val="20"/>
        </w:rPr>
        <w:t>С.</w:t>
      </w:r>
      <w:r>
        <w:rPr>
          <w:noProof/>
          <w:sz w:val="20"/>
          <w:szCs w:val="20"/>
        </w:rPr>
        <w:t xml:space="preserve"> 268—272.</w:t>
      </w:r>
    </w:p>
  </w:footnote>
  <w:footnote w:id="2">
    <w:p w:rsidR="006D6ABD" w:rsidRDefault="006D6ABD" w:rsidP="006D6ABD">
      <w:pPr>
        <w:ind w:firstLine="482"/>
        <w:rPr>
          <w:sz w:val="20"/>
          <w:szCs w:val="20"/>
        </w:rPr>
      </w:pPr>
      <w:r>
        <w:rPr>
          <w:rStyle w:val="a5"/>
          <w:sz w:val="20"/>
          <w:szCs w:val="20"/>
        </w:rPr>
        <w:footnoteRef/>
      </w:r>
      <w:r>
        <w:rPr>
          <w:sz w:val="20"/>
          <w:szCs w:val="20"/>
        </w:rPr>
        <w:t xml:space="preserve"> См.: Каминка</w:t>
      </w:r>
      <w:r>
        <w:rPr>
          <w:b/>
          <w:bCs/>
          <w:sz w:val="20"/>
          <w:szCs w:val="20"/>
        </w:rPr>
        <w:t xml:space="preserve"> </w:t>
      </w:r>
      <w:r>
        <w:rPr>
          <w:sz w:val="20"/>
          <w:szCs w:val="20"/>
        </w:rPr>
        <w:t>А. И. Основы предпринимательского права. Петроград,</w:t>
      </w:r>
      <w:r>
        <w:rPr>
          <w:noProof/>
          <w:sz w:val="20"/>
          <w:szCs w:val="20"/>
        </w:rPr>
        <w:t xml:space="preserve"> 1917. </w:t>
      </w:r>
      <w:r>
        <w:rPr>
          <w:sz w:val="20"/>
          <w:szCs w:val="20"/>
        </w:rPr>
        <w:t>С.</w:t>
      </w:r>
      <w:r>
        <w:rPr>
          <w:noProof/>
          <w:sz w:val="20"/>
          <w:szCs w:val="20"/>
        </w:rPr>
        <w:t xml:space="preserve"> 26</w:t>
      </w:r>
      <w:r>
        <w:rPr>
          <w:sz w:val="20"/>
          <w:szCs w:val="20"/>
        </w:rPr>
        <w:t xml:space="preserve"> и ел. О развитии института юридического лица см. также: Ельяшевич В. Б. Юридическое лицо, его происхождение и функции в римском частном праве.</w:t>
      </w:r>
      <w:r>
        <w:rPr>
          <w:noProof/>
          <w:sz w:val="20"/>
          <w:szCs w:val="20"/>
        </w:rPr>
        <w:t xml:space="preserve"> 1910;</w:t>
      </w:r>
      <w:r>
        <w:rPr>
          <w:sz w:val="20"/>
          <w:szCs w:val="20"/>
        </w:rPr>
        <w:t>Каминка А. И. Очерки торгового права. Изд.</w:t>
      </w:r>
      <w:r>
        <w:rPr>
          <w:noProof/>
          <w:sz w:val="20"/>
          <w:szCs w:val="20"/>
        </w:rPr>
        <w:t xml:space="preserve"> 2-е. 1912.</w:t>
      </w:r>
    </w:p>
    <w:p w:rsidR="00F16459" w:rsidRDefault="00F16459" w:rsidP="006D6ABD">
      <w:pPr>
        <w:ind w:firstLine="482"/>
      </w:pPr>
    </w:p>
  </w:footnote>
  <w:footnote w:id="3">
    <w:p w:rsidR="006D6ABD" w:rsidRDefault="006D6ABD" w:rsidP="006D6ABD">
      <w:pPr>
        <w:spacing w:before="40"/>
        <w:ind w:firstLine="480"/>
        <w:rPr>
          <w:sz w:val="20"/>
          <w:szCs w:val="20"/>
        </w:rPr>
      </w:pPr>
      <w:r>
        <w:rPr>
          <w:rStyle w:val="a5"/>
          <w:sz w:val="20"/>
          <w:szCs w:val="20"/>
        </w:rPr>
        <w:t>1</w:t>
      </w:r>
      <w:r>
        <w:rPr>
          <w:sz w:val="20"/>
          <w:szCs w:val="20"/>
        </w:rPr>
        <w:t xml:space="preserve"> См.: Советское и иностранное гражданское право (проблемы взаимодействия и развития)</w:t>
      </w:r>
      <w:r>
        <w:rPr>
          <w:noProof/>
          <w:sz w:val="20"/>
          <w:szCs w:val="20"/>
        </w:rPr>
        <w:t xml:space="preserve"> /</w:t>
      </w:r>
      <w:r>
        <w:rPr>
          <w:sz w:val="20"/>
          <w:szCs w:val="20"/>
        </w:rPr>
        <w:t xml:space="preserve"> Под ред. В. П. Мозолина. М.,</w:t>
      </w:r>
      <w:r>
        <w:rPr>
          <w:noProof/>
          <w:sz w:val="20"/>
          <w:szCs w:val="20"/>
        </w:rPr>
        <w:t xml:space="preserve"> 1989.</w:t>
      </w:r>
      <w:r>
        <w:rPr>
          <w:sz w:val="20"/>
          <w:szCs w:val="20"/>
        </w:rPr>
        <w:t xml:space="preserve"> С.</w:t>
      </w:r>
      <w:r>
        <w:rPr>
          <w:noProof/>
          <w:sz w:val="20"/>
          <w:szCs w:val="20"/>
        </w:rPr>
        <w:t xml:space="preserve"> 179—182.</w:t>
      </w:r>
    </w:p>
    <w:p w:rsidR="00F16459" w:rsidRDefault="00F16459" w:rsidP="006D6ABD">
      <w:pPr>
        <w:spacing w:before="40"/>
        <w:ind w:firstLine="480"/>
      </w:pPr>
    </w:p>
  </w:footnote>
  <w:footnote w:id="4">
    <w:p w:rsidR="006D6ABD" w:rsidRDefault="006D6ABD" w:rsidP="006D6ABD">
      <w:pPr>
        <w:ind w:firstLine="720"/>
        <w:rPr>
          <w:sz w:val="20"/>
          <w:szCs w:val="20"/>
        </w:rPr>
      </w:pPr>
      <w:r>
        <w:rPr>
          <w:rStyle w:val="a5"/>
          <w:sz w:val="20"/>
          <w:szCs w:val="20"/>
        </w:rPr>
        <w:t>1</w:t>
      </w:r>
      <w:r>
        <w:rPr>
          <w:sz w:val="20"/>
          <w:szCs w:val="20"/>
        </w:rPr>
        <w:t>В отдельных случаях некоммерческие юридические лица могут не иметь устава или  учредительного договора и действовать на основе общего положения об организациях данного вида</w:t>
      </w:r>
      <w:r>
        <w:rPr>
          <w:noProof/>
          <w:sz w:val="20"/>
          <w:szCs w:val="20"/>
        </w:rPr>
        <w:t xml:space="preserve"> —</w:t>
      </w:r>
      <w:r>
        <w:rPr>
          <w:sz w:val="20"/>
          <w:szCs w:val="20"/>
        </w:rPr>
        <w:t xml:space="preserve"> п.1 ст.</w:t>
      </w:r>
      <w:r>
        <w:rPr>
          <w:noProof/>
          <w:sz w:val="20"/>
          <w:szCs w:val="20"/>
        </w:rPr>
        <w:t xml:space="preserve"> 52</w:t>
      </w:r>
      <w:r>
        <w:rPr>
          <w:b/>
          <w:bCs/>
          <w:sz w:val="20"/>
          <w:szCs w:val="20"/>
        </w:rPr>
        <w:t xml:space="preserve"> </w:t>
      </w:r>
      <w:r>
        <w:rPr>
          <w:sz w:val="20"/>
          <w:szCs w:val="20"/>
        </w:rPr>
        <w:t>КГ.</w:t>
      </w:r>
    </w:p>
    <w:p w:rsidR="006D6ABD" w:rsidRDefault="006D6ABD" w:rsidP="006D6ABD">
      <w:pPr>
        <w:ind w:firstLine="720"/>
        <w:rPr>
          <w:sz w:val="20"/>
          <w:szCs w:val="20"/>
        </w:rPr>
      </w:pPr>
      <w:r>
        <w:rPr>
          <w:rStyle w:val="a5"/>
          <w:sz w:val="20"/>
          <w:szCs w:val="20"/>
        </w:rPr>
        <w:t>2</w:t>
      </w:r>
      <w:r>
        <w:rPr>
          <w:sz w:val="20"/>
          <w:szCs w:val="20"/>
        </w:rPr>
        <w:t>См.: Новый Гражданский кодекс Российской Федерации об акционерных обществах и иных юридических лицах. М.,</w:t>
      </w:r>
      <w:r>
        <w:rPr>
          <w:noProof/>
          <w:sz w:val="20"/>
          <w:szCs w:val="20"/>
        </w:rPr>
        <w:t xml:space="preserve"> 1995.</w:t>
      </w:r>
      <w:r>
        <w:rPr>
          <w:sz w:val="20"/>
          <w:szCs w:val="20"/>
        </w:rPr>
        <w:t xml:space="preserve"> С. 6.</w:t>
      </w:r>
    </w:p>
    <w:p w:rsidR="006D6ABD" w:rsidRDefault="006D6ABD" w:rsidP="006D6ABD">
      <w:pPr>
        <w:ind w:firstLine="720"/>
        <w:rPr>
          <w:sz w:val="20"/>
          <w:szCs w:val="20"/>
        </w:rPr>
      </w:pPr>
      <w:r>
        <w:rPr>
          <w:rStyle w:val="a5"/>
          <w:sz w:val="20"/>
          <w:szCs w:val="20"/>
        </w:rPr>
        <w:t>3</w:t>
      </w:r>
      <w:r>
        <w:rPr>
          <w:sz w:val="20"/>
          <w:szCs w:val="20"/>
        </w:rPr>
        <w:t>См. подр.: Гражданское право России. Курс лекций. Часть первая</w:t>
      </w:r>
      <w:r>
        <w:rPr>
          <w:noProof/>
          <w:sz w:val="20"/>
          <w:szCs w:val="20"/>
        </w:rPr>
        <w:t xml:space="preserve"> /</w:t>
      </w:r>
      <w:r>
        <w:rPr>
          <w:sz w:val="20"/>
          <w:szCs w:val="20"/>
        </w:rPr>
        <w:t xml:space="preserve"> Под ред. О. Н. Садикова. М.,</w:t>
      </w:r>
      <w:r>
        <w:rPr>
          <w:noProof/>
          <w:sz w:val="20"/>
          <w:szCs w:val="20"/>
        </w:rPr>
        <w:t xml:space="preserve"> 1996.</w:t>
      </w:r>
      <w:r>
        <w:rPr>
          <w:sz w:val="20"/>
          <w:szCs w:val="20"/>
        </w:rPr>
        <w:t xml:space="preserve"> С.</w:t>
      </w:r>
      <w:r>
        <w:rPr>
          <w:noProof/>
          <w:sz w:val="20"/>
          <w:szCs w:val="20"/>
        </w:rPr>
        <w:t xml:space="preserve"> 53-54.</w:t>
      </w:r>
    </w:p>
    <w:p w:rsidR="006D6ABD" w:rsidRDefault="006D6ABD" w:rsidP="006D6ABD">
      <w:pPr>
        <w:ind w:firstLine="720"/>
        <w:rPr>
          <w:sz w:val="20"/>
          <w:szCs w:val="20"/>
        </w:rPr>
      </w:pPr>
      <w:r>
        <w:rPr>
          <w:rStyle w:val="a5"/>
          <w:sz w:val="20"/>
          <w:szCs w:val="20"/>
        </w:rPr>
        <w:t>4</w:t>
      </w:r>
      <w:r>
        <w:rPr>
          <w:sz w:val="20"/>
          <w:szCs w:val="20"/>
        </w:rPr>
        <w:t>Поясним подробнее. Группа граждан, объединившись в простое товарищест</w:t>
      </w:r>
      <w:r>
        <w:rPr>
          <w:sz w:val="20"/>
          <w:szCs w:val="20"/>
        </w:rPr>
        <w:softHyphen/>
        <w:t xml:space="preserve">во, может приобрести в собственность или арендовать какое-либо имущество. Оно, несомненно, будет обособлено и от имуществ других групп граждан, и от имущества каждого из участников простого товарищества. Но эта группа лиц, не будучи самостоятельным субъектом права, в принципе не может выступать как носитель </w:t>
      </w:r>
      <w:r>
        <w:rPr>
          <w:i/>
          <w:iCs/>
          <w:sz w:val="20"/>
          <w:szCs w:val="20"/>
        </w:rPr>
        <w:t>единого нерасчлененного права</w:t>
      </w:r>
      <w:r>
        <w:rPr>
          <w:sz w:val="20"/>
          <w:szCs w:val="20"/>
        </w:rPr>
        <w:t xml:space="preserve"> собственности или иного имущественного права. Во всех этих и аналогичных случаях мы будем сталкиваться либо с общей долевой или совместной собственностью нескольких лиц, либо с долевой, солидарной или субсидиарной множественностью лиц в обязательстве.</w:t>
      </w:r>
    </w:p>
    <w:p w:rsidR="006D6ABD" w:rsidRDefault="006D6ABD" w:rsidP="006D6ABD">
      <w:pPr>
        <w:ind w:firstLine="720"/>
        <w:rPr>
          <w:sz w:val="20"/>
          <w:szCs w:val="20"/>
        </w:rPr>
      </w:pPr>
      <w:r>
        <w:rPr>
          <w:rStyle w:val="a5"/>
          <w:sz w:val="20"/>
          <w:szCs w:val="20"/>
        </w:rPr>
        <w:t>5</w:t>
      </w:r>
      <w:r>
        <w:rPr>
          <w:sz w:val="20"/>
          <w:szCs w:val="20"/>
        </w:rPr>
        <w:t>Здесь можно усмотреть известную аналогию с соотношением объективного и субъективного права. Нормы объективного права сами по себе редко порождают субъективные гражданские права. Конкретное субъективное гражданское право обычно вырастает из нормы объективного права</w:t>
      </w:r>
      <w:r>
        <w:rPr>
          <w:noProof/>
          <w:sz w:val="20"/>
          <w:szCs w:val="20"/>
        </w:rPr>
        <w:t xml:space="preserve"> (1)</w:t>
      </w:r>
      <w:r>
        <w:rPr>
          <w:sz w:val="20"/>
          <w:szCs w:val="20"/>
        </w:rPr>
        <w:t xml:space="preserve"> лишь с появлением определенных юридических фактов</w:t>
      </w:r>
      <w:r>
        <w:rPr>
          <w:noProof/>
          <w:sz w:val="20"/>
          <w:szCs w:val="20"/>
        </w:rPr>
        <w:t xml:space="preserve"> (2).</w:t>
      </w:r>
      <w:r>
        <w:rPr>
          <w:sz w:val="20"/>
          <w:szCs w:val="20"/>
        </w:rPr>
        <w:t xml:space="preserve"> Так и обособленное имущество появляется у организации, если, во-первых, за ней признается имущественная обособленность и если, во-вторых, имеют место определенные юридические факты (приобретение, изготовление имущества и т. п.).</w:t>
      </w:r>
    </w:p>
    <w:p w:rsidR="00F16459" w:rsidRDefault="00F16459" w:rsidP="006D6ABD">
      <w:pPr>
        <w:ind w:firstLine="720"/>
      </w:pPr>
    </w:p>
  </w:footnote>
  <w:footnote w:id="5">
    <w:p w:rsidR="006D6ABD" w:rsidRDefault="006D6ABD" w:rsidP="006D6ABD">
      <w:pPr>
        <w:spacing w:line="220" w:lineRule="auto"/>
        <w:ind w:firstLine="340"/>
        <w:rPr>
          <w:sz w:val="20"/>
          <w:szCs w:val="20"/>
        </w:rPr>
      </w:pPr>
      <w:r>
        <w:rPr>
          <w:rStyle w:val="a5"/>
          <w:sz w:val="20"/>
          <w:szCs w:val="20"/>
        </w:rPr>
        <w:t>1</w:t>
      </w:r>
      <w:r>
        <w:rPr>
          <w:sz w:val="20"/>
          <w:szCs w:val="20"/>
        </w:rPr>
        <w:t>Исключения из этого правила установлены для казенных предприятий (п.5 ст.</w:t>
      </w:r>
      <w:r>
        <w:rPr>
          <w:noProof/>
          <w:sz w:val="20"/>
          <w:szCs w:val="20"/>
        </w:rPr>
        <w:t xml:space="preserve"> 115</w:t>
      </w:r>
      <w:r>
        <w:rPr>
          <w:sz w:val="20"/>
          <w:szCs w:val="20"/>
        </w:rPr>
        <w:t xml:space="preserve"> ГК), учреждений (п.</w:t>
      </w:r>
      <w:r>
        <w:rPr>
          <w:noProof/>
          <w:sz w:val="20"/>
          <w:szCs w:val="20"/>
        </w:rPr>
        <w:t xml:space="preserve"> 2</w:t>
      </w:r>
      <w:r>
        <w:rPr>
          <w:sz w:val="20"/>
          <w:szCs w:val="20"/>
        </w:rPr>
        <w:t xml:space="preserve"> ст.</w:t>
      </w:r>
      <w:r>
        <w:rPr>
          <w:noProof/>
          <w:sz w:val="20"/>
          <w:szCs w:val="20"/>
        </w:rPr>
        <w:t xml:space="preserve"> 120</w:t>
      </w:r>
      <w:r>
        <w:rPr>
          <w:sz w:val="20"/>
          <w:szCs w:val="20"/>
        </w:rPr>
        <w:t xml:space="preserve"> ГК) и некоторых случаев банкротства юридических лиц (ч.</w:t>
      </w:r>
      <w:r>
        <w:rPr>
          <w:noProof/>
          <w:sz w:val="20"/>
          <w:szCs w:val="20"/>
        </w:rPr>
        <w:t xml:space="preserve"> 2</w:t>
      </w:r>
      <w:r>
        <w:rPr>
          <w:sz w:val="20"/>
          <w:szCs w:val="20"/>
        </w:rPr>
        <w:t xml:space="preserve"> п.</w:t>
      </w:r>
      <w:r>
        <w:rPr>
          <w:noProof/>
          <w:sz w:val="20"/>
          <w:szCs w:val="20"/>
        </w:rPr>
        <w:t xml:space="preserve"> 3</w:t>
      </w:r>
      <w:r>
        <w:rPr>
          <w:sz w:val="20"/>
          <w:szCs w:val="20"/>
        </w:rPr>
        <w:t xml:space="preserve"> ст.</w:t>
      </w:r>
      <w:r>
        <w:rPr>
          <w:noProof/>
          <w:sz w:val="20"/>
          <w:szCs w:val="20"/>
        </w:rPr>
        <w:t xml:space="preserve"> 56</w:t>
      </w:r>
      <w:r>
        <w:rPr>
          <w:sz w:val="20"/>
          <w:szCs w:val="20"/>
        </w:rPr>
        <w:t xml:space="preserve"> ГК).</w:t>
      </w:r>
    </w:p>
    <w:p w:rsidR="006D6ABD" w:rsidRDefault="006D6ABD" w:rsidP="006D6ABD">
      <w:pPr>
        <w:ind w:firstLine="340"/>
        <w:rPr>
          <w:sz w:val="20"/>
          <w:szCs w:val="20"/>
        </w:rPr>
      </w:pPr>
      <w:r>
        <w:rPr>
          <w:rStyle w:val="a5"/>
          <w:sz w:val="20"/>
          <w:szCs w:val="20"/>
        </w:rPr>
        <w:t>2</w:t>
      </w:r>
      <w:r>
        <w:rPr>
          <w:sz w:val="20"/>
          <w:szCs w:val="20"/>
        </w:rPr>
        <w:t>Это определение в известной степени условно. Его толкование, так же как и толкование легальной дефиниции юридического лица (п.</w:t>
      </w:r>
      <w:r>
        <w:rPr>
          <w:noProof/>
          <w:sz w:val="20"/>
          <w:szCs w:val="20"/>
        </w:rPr>
        <w:t xml:space="preserve"> 1</w:t>
      </w:r>
      <w:r>
        <w:rPr>
          <w:sz w:val="20"/>
          <w:szCs w:val="20"/>
        </w:rPr>
        <w:t xml:space="preserve"> ст.</w:t>
      </w:r>
      <w:r>
        <w:rPr>
          <w:noProof/>
          <w:sz w:val="20"/>
          <w:szCs w:val="20"/>
        </w:rPr>
        <w:t xml:space="preserve"> 48</w:t>
      </w:r>
      <w:r>
        <w:rPr>
          <w:sz w:val="20"/>
          <w:szCs w:val="20"/>
        </w:rPr>
        <w:t xml:space="preserve"> ГК), должно опираться не на анализ отдельных понятий, например, «имущество», «ответственность», а скорее расширять буквальный смысл определения в целом. Тогда получится, что юридическое лицо</w:t>
      </w:r>
      <w:r>
        <w:rPr>
          <w:noProof/>
          <w:sz w:val="20"/>
          <w:szCs w:val="20"/>
        </w:rPr>
        <w:t xml:space="preserve"> —</w:t>
      </w:r>
      <w:r>
        <w:rPr>
          <w:sz w:val="20"/>
          <w:szCs w:val="20"/>
        </w:rPr>
        <w:t>это организация, которая может иметь в собственности или на ином вещном праве обособленное имущество (т.е. если имущество приобретается, то оно автоматически становится обособленным), может отвечать по своим обязательствам этим имуществом (если это имущество имеется и если предъявлено соответствующее требование) и т.д.</w:t>
      </w:r>
    </w:p>
    <w:p w:rsidR="006D6ABD" w:rsidRDefault="006D6ABD" w:rsidP="006D6ABD">
      <w:pPr>
        <w:pStyle w:val="a3"/>
      </w:pPr>
    </w:p>
    <w:p w:rsidR="006D6ABD" w:rsidRDefault="006D6ABD" w:rsidP="006D6ABD">
      <w:pPr>
        <w:pStyle w:val="a3"/>
      </w:pPr>
    </w:p>
    <w:p w:rsidR="00F16459" w:rsidRDefault="00F16459" w:rsidP="006D6ABD">
      <w:pPr>
        <w:pStyle w:val="a3"/>
      </w:pPr>
    </w:p>
  </w:footnote>
  <w:footnote w:id="6">
    <w:p w:rsidR="006D6ABD" w:rsidRDefault="006D6ABD" w:rsidP="006D6ABD">
      <w:pPr>
        <w:ind w:firstLine="720"/>
        <w:rPr>
          <w:sz w:val="20"/>
          <w:szCs w:val="20"/>
        </w:rPr>
      </w:pPr>
      <w:r>
        <w:rPr>
          <w:rStyle w:val="a5"/>
          <w:sz w:val="20"/>
          <w:szCs w:val="20"/>
        </w:rPr>
        <w:t>1</w:t>
      </w:r>
      <w:r>
        <w:rPr>
          <w:sz w:val="20"/>
          <w:szCs w:val="20"/>
        </w:rPr>
        <w:t xml:space="preserve"> См.: п.</w:t>
      </w:r>
      <w:r>
        <w:rPr>
          <w:noProof/>
          <w:sz w:val="20"/>
          <w:szCs w:val="20"/>
        </w:rPr>
        <w:t xml:space="preserve"> 1</w:t>
      </w:r>
      <w:r>
        <w:rPr>
          <w:sz w:val="20"/>
          <w:szCs w:val="20"/>
        </w:rPr>
        <w:t xml:space="preserve"> ст.</w:t>
      </w:r>
      <w:r>
        <w:rPr>
          <w:noProof/>
          <w:sz w:val="20"/>
          <w:szCs w:val="20"/>
        </w:rPr>
        <w:t xml:space="preserve"> 8</w:t>
      </w:r>
      <w:r>
        <w:rPr>
          <w:sz w:val="20"/>
          <w:szCs w:val="20"/>
        </w:rPr>
        <w:t xml:space="preserve"> Федерального закона «О профессиональных союзах, их правах и гарантиях деятельности» от</w:t>
      </w:r>
      <w:r>
        <w:rPr>
          <w:noProof/>
          <w:sz w:val="20"/>
          <w:szCs w:val="20"/>
        </w:rPr>
        <w:t xml:space="preserve"> 12</w:t>
      </w:r>
      <w:r>
        <w:rPr>
          <w:sz w:val="20"/>
          <w:szCs w:val="20"/>
        </w:rPr>
        <w:t xml:space="preserve"> января</w:t>
      </w:r>
      <w:r>
        <w:rPr>
          <w:noProof/>
          <w:sz w:val="20"/>
          <w:szCs w:val="20"/>
        </w:rPr>
        <w:t xml:space="preserve"> 1996</w:t>
      </w:r>
      <w:r>
        <w:rPr>
          <w:sz w:val="20"/>
          <w:szCs w:val="20"/>
        </w:rPr>
        <w:t xml:space="preserve"> г.</w:t>
      </w:r>
      <w:r>
        <w:rPr>
          <w:noProof/>
          <w:sz w:val="20"/>
          <w:szCs w:val="20"/>
        </w:rPr>
        <w:t xml:space="preserve"> №</w:t>
      </w:r>
      <w:r>
        <w:rPr>
          <w:sz w:val="20"/>
          <w:szCs w:val="20"/>
        </w:rPr>
        <w:t xml:space="preserve"> 10-ФЗ</w:t>
      </w:r>
      <w:r>
        <w:rPr>
          <w:noProof/>
          <w:sz w:val="20"/>
          <w:szCs w:val="20"/>
        </w:rPr>
        <w:t xml:space="preserve"> //</w:t>
      </w:r>
      <w:r>
        <w:rPr>
          <w:sz w:val="20"/>
          <w:szCs w:val="20"/>
        </w:rPr>
        <w:t xml:space="preserve"> СЗ РФ.</w:t>
      </w:r>
      <w:r>
        <w:rPr>
          <w:noProof/>
          <w:sz w:val="20"/>
          <w:szCs w:val="20"/>
        </w:rPr>
        <w:t xml:space="preserve"> 1996 № 3 </w:t>
      </w:r>
      <w:r>
        <w:rPr>
          <w:sz w:val="20"/>
          <w:szCs w:val="20"/>
        </w:rPr>
        <w:t>Ст.</w:t>
      </w:r>
      <w:r>
        <w:rPr>
          <w:noProof/>
          <w:sz w:val="20"/>
          <w:szCs w:val="20"/>
        </w:rPr>
        <w:t>148.</w:t>
      </w:r>
    </w:p>
    <w:p w:rsidR="006D6ABD" w:rsidRDefault="006D6ABD" w:rsidP="006D6ABD">
      <w:pPr>
        <w:ind w:firstLine="720"/>
        <w:rPr>
          <w:sz w:val="20"/>
          <w:szCs w:val="20"/>
        </w:rPr>
      </w:pPr>
      <w:r>
        <w:rPr>
          <w:rStyle w:val="a5"/>
          <w:sz w:val="20"/>
          <w:szCs w:val="20"/>
        </w:rPr>
        <w:t>2</w:t>
      </w:r>
      <w:r>
        <w:rPr>
          <w:sz w:val="20"/>
          <w:szCs w:val="20"/>
        </w:rPr>
        <w:t xml:space="preserve"> См.: абз.</w:t>
      </w:r>
      <w:r>
        <w:rPr>
          <w:noProof/>
          <w:sz w:val="20"/>
          <w:szCs w:val="20"/>
        </w:rPr>
        <w:t xml:space="preserve"> 4</w:t>
      </w:r>
      <w:r>
        <w:rPr>
          <w:sz w:val="20"/>
          <w:szCs w:val="20"/>
        </w:rPr>
        <w:t xml:space="preserve"> ст.</w:t>
      </w:r>
      <w:r>
        <w:rPr>
          <w:noProof/>
          <w:sz w:val="20"/>
          <w:szCs w:val="20"/>
        </w:rPr>
        <w:t xml:space="preserve"> 3</w:t>
      </w:r>
      <w:r>
        <w:rPr>
          <w:sz w:val="20"/>
          <w:szCs w:val="20"/>
        </w:rPr>
        <w:t xml:space="preserve"> Закона «Об общественных объединениях» от</w:t>
      </w:r>
      <w:r>
        <w:rPr>
          <w:noProof/>
          <w:sz w:val="20"/>
          <w:szCs w:val="20"/>
        </w:rPr>
        <w:t xml:space="preserve"> 19</w:t>
      </w:r>
      <w:r>
        <w:rPr>
          <w:sz w:val="20"/>
          <w:szCs w:val="20"/>
        </w:rPr>
        <w:t xml:space="preserve"> мая</w:t>
      </w:r>
      <w:r>
        <w:rPr>
          <w:noProof/>
          <w:sz w:val="20"/>
          <w:szCs w:val="20"/>
        </w:rPr>
        <w:t xml:space="preserve"> 1995</w:t>
      </w:r>
      <w:r>
        <w:rPr>
          <w:sz w:val="20"/>
          <w:szCs w:val="20"/>
        </w:rPr>
        <w:t xml:space="preserve"> г. (с изменениями от</w:t>
      </w:r>
      <w:r>
        <w:rPr>
          <w:noProof/>
          <w:sz w:val="20"/>
          <w:szCs w:val="20"/>
        </w:rPr>
        <w:t xml:space="preserve"> 17</w:t>
      </w:r>
      <w:r>
        <w:rPr>
          <w:sz w:val="20"/>
          <w:szCs w:val="20"/>
        </w:rPr>
        <w:t xml:space="preserve"> мая</w:t>
      </w:r>
      <w:r>
        <w:rPr>
          <w:noProof/>
          <w:sz w:val="20"/>
          <w:szCs w:val="20"/>
        </w:rPr>
        <w:t xml:space="preserve"> 1997</w:t>
      </w:r>
      <w:r>
        <w:rPr>
          <w:sz w:val="20"/>
          <w:szCs w:val="20"/>
        </w:rPr>
        <w:t xml:space="preserve"> г.)</w:t>
      </w:r>
      <w:r>
        <w:rPr>
          <w:noProof/>
          <w:sz w:val="20"/>
          <w:szCs w:val="20"/>
        </w:rPr>
        <w:t xml:space="preserve"> №</w:t>
      </w:r>
      <w:r>
        <w:rPr>
          <w:sz w:val="20"/>
          <w:szCs w:val="20"/>
        </w:rPr>
        <w:t xml:space="preserve"> 82-ФЗ</w:t>
      </w:r>
      <w:r>
        <w:rPr>
          <w:noProof/>
          <w:sz w:val="20"/>
          <w:szCs w:val="20"/>
        </w:rPr>
        <w:t xml:space="preserve"> //</w:t>
      </w:r>
      <w:r>
        <w:rPr>
          <w:sz w:val="20"/>
          <w:szCs w:val="20"/>
        </w:rPr>
        <w:t xml:space="preserve"> СЗ РФ.</w:t>
      </w:r>
      <w:r>
        <w:rPr>
          <w:noProof/>
          <w:sz w:val="20"/>
          <w:szCs w:val="20"/>
        </w:rPr>
        <w:t xml:space="preserve"> 1995. № 21.</w:t>
      </w:r>
      <w:r>
        <w:rPr>
          <w:sz w:val="20"/>
          <w:szCs w:val="20"/>
        </w:rPr>
        <w:t xml:space="preserve"> Ст.</w:t>
      </w:r>
      <w:r>
        <w:rPr>
          <w:noProof/>
          <w:sz w:val="20"/>
          <w:szCs w:val="20"/>
        </w:rPr>
        <w:t xml:space="preserve"> 1930- 1997 </w:t>
      </w:r>
      <w:r>
        <w:rPr>
          <w:i/>
          <w:iCs/>
          <w:sz w:val="20"/>
          <w:szCs w:val="20"/>
          <w:vertAlign w:val="superscript"/>
        </w:rPr>
        <w:t>№</w:t>
      </w:r>
      <w:r>
        <w:rPr>
          <w:i/>
          <w:iCs/>
          <w:sz w:val="20"/>
          <w:szCs w:val="20"/>
        </w:rPr>
        <w:t>-</w:t>
      </w:r>
      <w:r>
        <w:rPr>
          <w:noProof/>
          <w:sz w:val="20"/>
          <w:szCs w:val="20"/>
        </w:rPr>
        <w:t xml:space="preserve"> 20.</w:t>
      </w:r>
      <w:r>
        <w:rPr>
          <w:sz w:val="20"/>
          <w:szCs w:val="20"/>
        </w:rPr>
        <w:t xml:space="preserve"> Ст.</w:t>
      </w:r>
      <w:r>
        <w:rPr>
          <w:noProof/>
          <w:sz w:val="20"/>
          <w:szCs w:val="20"/>
        </w:rPr>
        <w:t xml:space="preserve"> 2231.</w:t>
      </w:r>
    </w:p>
    <w:p w:rsidR="00F16459" w:rsidRDefault="006D6ABD" w:rsidP="006D6ABD">
      <w:pPr>
        <w:ind w:firstLine="720"/>
      </w:pPr>
      <w:r>
        <w:rPr>
          <w:rStyle w:val="a5"/>
          <w:sz w:val="20"/>
          <w:szCs w:val="20"/>
        </w:rPr>
        <w:t>3</w:t>
      </w:r>
      <w:r>
        <w:rPr>
          <w:sz w:val="20"/>
          <w:szCs w:val="20"/>
        </w:rPr>
        <w:t>См.: п.</w:t>
      </w:r>
      <w:r>
        <w:rPr>
          <w:noProof/>
          <w:sz w:val="20"/>
          <w:szCs w:val="20"/>
        </w:rPr>
        <w:t xml:space="preserve"> 1</w:t>
      </w:r>
      <w:r>
        <w:rPr>
          <w:sz w:val="20"/>
          <w:szCs w:val="20"/>
        </w:rPr>
        <w:t xml:space="preserve"> ст.</w:t>
      </w:r>
      <w:r>
        <w:rPr>
          <w:noProof/>
          <w:sz w:val="20"/>
          <w:szCs w:val="20"/>
        </w:rPr>
        <w:t xml:space="preserve"> 6</w:t>
      </w:r>
      <w:r>
        <w:rPr>
          <w:sz w:val="20"/>
          <w:szCs w:val="20"/>
        </w:rPr>
        <w:t xml:space="preserve"> Федерального закона &lt;0 свободе совести и о религиозных объединениях» от</w:t>
      </w:r>
      <w:r>
        <w:rPr>
          <w:noProof/>
          <w:sz w:val="20"/>
          <w:szCs w:val="20"/>
        </w:rPr>
        <w:t xml:space="preserve"> 26</w:t>
      </w:r>
      <w:r>
        <w:rPr>
          <w:sz w:val="20"/>
          <w:szCs w:val="20"/>
        </w:rPr>
        <w:t xml:space="preserve"> сентября</w:t>
      </w:r>
      <w:r>
        <w:rPr>
          <w:noProof/>
          <w:sz w:val="20"/>
          <w:szCs w:val="20"/>
        </w:rPr>
        <w:t xml:space="preserve"> 1997</w:t>
      </w:r>
      <w:r>
        <w:rPr>
          <w:sz w:val="20"/>
          <w:szCs w:val="20"/>
        </w:rPr>
        <w:t xml:space="preserve"> г.</w:t>
      </w:r>
      <w:r>
        <w:rPr>
          <w:noProof/>
          <w:sz w:val="20"/>
          <w:szCs w:val="20"/>
        </w:rPr>
        <w:t xml:space="preserve"> №</w:t>
      </w:r>
      <w:r>
        <w:rPr>
          <w:sz w:val="20"/>
          <w:szCs w:val="20"/>
        </w:rPr>
        <w:t xml:space="preserve"> 125-ФЗ</w:t>
      </w:r>
      <w:r>
        <w:rPr>
          <w:noProof/>
          <w:sz w:val="20"/>
          <w:szCs w:val="20"/>
        </w:rPr>
        <w:t xml:space="preserve"> //</w:t>
      </w:r>
      <w:r>
        <w:rPr>
          <w:sz w:val="20"/>
          <w:szCs w:val="20"/>
        </w:rPr>
        <w:t xml:space="preserve"> Российская газета.</w:t>
      </w:r>
      <w:r>
        <w:rPr>
          <w:noProof/>
          <w:sz w:val="20"/>
          <w:szCs w:val="20"/>
        </w:rPr>
        <w:t xml:space="preserve"> 1997. 1 </w:t>
      </w:r>
      <w:r>
        <w:rPr>
          <w:sz w:val="20"/>
          <w:szCs w:val="20"/>
        </w:rPr>
        <w:t>октября.</w:t>
      </w:r>
    </w:p>
  </w:footnote>
  <w:footnote w:id="7">
    <w:p w:rsidR="006D6ABD" w:rsidRDefault="006D6ABD" w:rsidP="006D6ABD">
      <w:pPr>
        <w:spacing w:line="259" w:lineRule="auto"/>
        <w:ind w:firstLine="720"/>
        <w:rPr>
          <w:sz w:val="20"/>
          <w:szCs w:val="20"/>
        </w:rPr>
      </w:pPr>
      <w:r>
        <w:rPr>
          <w:rStyle w:val="a5"/>
          <w:sz w:val="20"/>
          <w:szCs w:val="20"/>
        </w:rPr>
        <w:t>4</w:t>
      </w:r>
      <w:r>
        <w:rPr>
          <w:sz w:val="20"/>
          <w:szCs w:val="20"/>
        </w:rPr>
        <w:t xml:space="preserve"> Однако впредь до введения в действие специального закона о регистрации юридических лиц местом нахождения организации все же следует считать место нахождения ее органов. Это весьма спорное правило введено постановлением Пленума Верховного Суда РФ и Пленума Высшего Арбитражного Суда РФ ОТ</w:t>
      </w:r>
      <w:r>
        <w:rPr>
          <w:noProof/>
          <w:sz w:val="20"/>
          <w:szCs w:val="20"/>
        </w:rPr>
        <w:t xml:space="preserve"> ' </w:t>
      </w:r>
      <w:r>
        <w:rPr>
          <w:sz w:val="20"/>
          <w:szCs w:val="20"/>
        </w:rPr>
        <w:t>июля</w:t>
      </w:r>
      <w:r>
        <w:rPr>
          <w:noProof/>
          <w:sz w:val="20"/>
          <w:szCs w:val="20"/>
        </w:rPr>
        <w:t xml:space="preserve"> 1996</w:t>
      </w:r>
      <w:r>
        <w:rPr>
          <w:sz w:val="20"/>
          <w:szCs w:val="20"/>
        </w:rPr>
        <w:t xml:space="preserve"> г.</w:t>
      </w:r>
      <w:r>
        <w:rPr>
          <w:noProof/>
          <w:sz w:val="20"/>
          <w:szCs w:val="20"/>
        </w:rPr>
        <w:t xml:space="preserve"> № 6/8</w:t>
      </w:r>
      <w:r>
        <w:rPr>
          <w:sz w:val="20"/>
          <w:szCs w:val="20"/>
        </w:rPr>
        <w:t xml:space="preserve"> </w:t>
      </w:r>
      <w:r>
        <w:rPr>
          <w:i/>
          <w:iCs/>
          <w:sz w:val="20"/>
          <w:szCs w:val="20"/>
        </w:rPr>
        <w:t>«О</w:t>
      </w:r>
      <w:r>
        <w:rPr>
          <w:sz w:val="20"/>
          <w:szCs w:val="20"/>
        </w:rPr>
        <w:t xml:space="preserve"> некоторых вопросах, связанных с применением части первой Гражданского кодекса Российской Федерации»</w:t>
      </w:r>
      <w:r>
        <w:rPr>
          <w:noProof/>
          <w:sz w:val="20"/>
          <w:szCs w:val="20"/>
        </w:rPr>
        <w:t xml:space="preserve"> //</w:t>
      </w:r>
      <w:r>
        <w:rPr>
          <w:sz w:val="20"/>
          <w:szCs w:val="20"/>
        </w:rPr>
        <w:t xml:space="preserve"> Вестник Высшего Арбитражного Суда РФ.</w:t>
      </w:r>
      <w:r>
        <w:rPr>
          <w:noProof/>
          <w:sz w:val="20"/>
          <w:szCs w:val="20"/>
        </w:rPr>
        <w:t xml:space="preserve"> 1996. № 9.</w:t>
      </w:r>
    </w:p>
    <w:p w:rsidR="006D6ABD" w:rsidRDefault="006D6ABD" w:rsidP="006D6ABD">
      <w:pPr>
        <w:spacing w:line="259" w:lineRule="auto"/>
        <w:ind w:firstLine="720"/>
        <w:rPr>
          <w:sz w:val="20"/>
          <w:szCs w:val="20"/>
        </w:rPr>
      </w:pPr>
      <w:r>
        <w:rPr>
          <w:noProof/>
          <w:sz w:val="20"/>
          <w:szCs w:val="20"/>
          <w:vertAlign w:val="superscript"/>
        </w:rPr>
        <w:t>5</w:t>
      </w:r>
      <w:r>
        <w:rPr>
          <w:sz w:val="20"/>
          <w:szCs w:val="20"/>
        </w:rPr>
        <w:t xml:space="preserve"> См. напр.: п.10 Положения об инвестиционных фондах, утв. Указом Президента РФ от</w:t>
      </w:r>
      <w:r>
        <w:rPr>
          <w:noProof/>
          <w:sz w:val="20"/>
          <w:szCs w:val="20"/>
        </w:rPr>
        <w:t xml:space="preserve"> 7</w:t>
      </w:r>
      <w:r>
        <w:rPr>
          <w:sz w:val="20"/>
          <w:szCs w:val="20"/>
        </w:rPr>
        <w:t xml:space="preserve"> октября</w:t>
      </w:r>
      <w:r>
        <w:rPr>
          <w:noProof/>
          <w:sz w:val="20"/>
          <w:szCs w:val="20"/>
        </w:rPr>
        <w:t xml:space="preserve"> 1992</w:t>
      </w:r>
      <w:r>
        <w:rPr>
          <w:sz w:val="20"/>
          <w:szCs w:val="20"/>
        </w:rPr>
        <w:t xml:space="preserve"> г.</w:t>
      </w:r>
      <w:r>
        <w:rPr>
          <w:noProof/>
          <w:sz w:val="20"/>
          <w:szCs w:val="20"/>
        </w:rPr>
        <w:t xml:space="preserve"> № 1186 //</w:t>
      </w:r>
      <w:r>
        <w:rPr>
          <w:sz w:val="20"/>
          <w:szCs w:val="20"/>
        </w:rPr>
        <w:t xml:space="preserve"> Ведомости РФ.</w:t>
      </w:r>
      <w:r>
        <w:rPr>
          <w:noProof/>
          <w:sz w:val="20"/>
          <w:szCs w:val="20"/>
        </w:rPr>
        <w:t xml:space="preserve"> 1992. № 42.</w:t>
      </w:r>
      <w:r>
        <w:rPr>
          <w:sz w:val="20"/>
          <w:szCs w:val="20"/>
        </w:rPr>
        <w:t xml:space="preserve"> Ст.</w:t>
      </w:r>
      <w:r>
        <w:rPr>
          <w:noProof/>
          <w:sz w:val="20"/>
          <w:szCs w:val="20"/>
        </w:rPr>
        <w:t xml:space="preserve"> 2370.</w:t>
      </w:r>
    </w:p>
    <w:p w:rsidR="006D6ABD" w:rsidRDefault="006D6ABD" w:rsidP="006D6ABD">
      <w:pPr>
        <w:ind w:firstLine="720"/>
        <w:rPr>
          <w:sz w:val="20"/>
          <w:szCs w:val="20"/>
        </w:rPr>
      </w:pPr>
      <w:r>
        <w:rPr>
          <w:rStyle w:val="a5"/>
          <w:sz w:val="20"/>
          <w:szCs w:val="20"/>
        </w:rPr>
        <w:t>6</w:t>
      </w:r>
      <w:r>
        <w:rPr>
          <w:sz w:val="20"/>
          <w:szCs w:val="20"/>
        </w:rPr>
        <w:t xml:space="preserve"> См.: Положение о фирме, утв. постановлением ЦИК и СНК СССР от</w:t>
      </w:r>
      <w:r>
        <w:rPr>
          <w:noProof/>
          <w:sz w:val="20"/>
          <w:szCs w:val="20"/>
        </w:rPr>
        <w:t xml:space="preserve"> 22 июня 1927</w:t>
      </w:r>
      <w:r>
        <w:rPr>
          <w:sz w:val="20"/>
          <w:szCs w:val="20"/>
        </w:rPr>
        <w:t xml:space="preserve"> г.</w:t>
      </w:r>
      <w:r>
        <w:rPr>
          <w:noProof/>
          <w:sz w:val="20"/>
          <w:szCs w:val="20"/>
        </w:rPr>
        <w:t xml:space="preserve"> //</w:t>
      </w:r>
      <w:r>
        <w:rPr>
          <w:sz w:val="20"/>
          <w:szCs w:val="20"/>
        </w:rPr>
        <w:t xml:space="preserve"> СЗ СССР.</w:t>
      </w:r>
      <w:r>
        <w:rPr>
          <w:noProof/>
          <w:sz w:val="20"/>
          <w:szCs w:val="20"/>
        </w:rPr>
        <w:t xml:space="preserve"> 1927. № 40.</w:t>
      </w:r>
      <w:r>
        <w:rPr>
          <w:sz w:val="20"/>
          <w:szCs w:val="20"/>
        </w:rPr>
        <w:t xml:space="preserve"> Ст.</w:t>
      </w:r>
      <w:r>
        <w:rPr>
          <w:noProof/>
          <w:sz w:val="20"/>
          <w:szCs w:val="20"/>
        </w:rPr>
        <w:t xml:space="preserve"> 395.</w:t>
      </w:r>
    </w:p>
    <w:p w:rsidR="00F16459" w:rsidRDefault="00F16459" w:rsidP="006D6ABD">
      <w:pPr>
        <w:ind w:firstLine="720"/>
      </w:pPr>
    </w:p>
  </w:footnote>
  <w:footnote w:id="8">
    <w:p w:rsidR="006D6ABD" w:rsidRDefault="006D6ABD" w:rsidP="006D6ABD">
      <w:pPr>
        <w:ind w:firstLine="720"/>
        <w:rPr>
          <w:noProof/>
          <w:sz w:val="20"/>
          <w:szCs w:val="20"/>
        </w:rPr>
      </w:pPr>
      <w:r>
        <w:rPr>
          <w:rStyle w:val="a5"/>
          <w:sz w:val="20"/>
          <w:szCs w:val="20"/>
        </w:rPr>
        <w:t xml:space="preserve">1 </w:t>
      </w:r>
      <w:r>
        <w:rPr>
          <w:sz w:val="20"/>
          <w:szCs w:val="20"/>
        </w:rPr>
        <w:t>См. ст.</w:t>
      </w:r>
      <w:r>
        <w:rPr>
          <w:noProof/>
          <w:sz w:val="20"/>
          <w:szCs w:val="20"/>
        </w:rPr>
        <w:t xml:space="preserve"> 7</w:t>
      </w:r>
      <w:r>
        <w:rPr>
          <w:sz w:val="20"/>
          <w:szCs w:val="20"/>
        </w:rPr>
        <w:t xml:space="preserve"> и</w:t>
      </w:r>
      <w:r>
        <w:rPr>
          <w:noProof/>
          <w:sz w:val="20"/>
          <w:szCs w:val="20"/>
        </w:rPr>
        <w:t xml:space="preserve"> 8</w:t>
      </w:r>
      <w:r>
        <w:rPr>
          <w:sz w:val="20"/>
          <w:szCs w:val="20"/>
        </w:rPr>
        <w:t xml:space="preserve"> Закона РФ «О защите прав потребителей» от</w:t>
      </w:r>
      <w:r>
        <w:rPr>
          <w:noProof/>
          <w:sz w:val="20"/>
          <w:szCs w:val="20"/>
        </w:rPr>
        <w:t xml:space="preserve"> 7</w:t>
      </w:r>
      <w:r>
        <w:rPr>
          <w:sz w:val="20"/>
          <w:szCs w:val="20"/>
        </w:rPr>
        <w:t xml:space="preserve"> февраля</w:t>
      </w:r>
      <w:r>
        <w:rPr>
          <w:noProof/>
          <w:sz w:val="20"/>
          <w:szCs w:val="20"/>
        </w:rPr>
        <w:t xml:space="preserve"> 1992</w:t>
      </w:r>
      <w:r>
        <w:rPr>
          <w:sz w:val="20"/>
          <w:szCs w:val="20"/>
        </w:rPr>
        <w:t xml:space="preserve"> г. №2300-1(с изменениями от</w:t>
      </w:r>
      <w:r>
        <w:rPr>
          <w:noProof/>
          <w:sz w:val="20"/>
          <w:szCs w:val="20"/>
        </w:rPr>
        <w:t xml:space="preserve"> 9</w:t>
      </w:r>
      <w:r>
        <w:rPr>
          <w:sz w:val="20"/>
          <w:szCs w:val="20"/>
        </w:rPr>
        <w:t xml:space="preserve"> января</w:t>
      </w:r>
      <w:r>
        <w:rPr>
          <w:noProof/>
          <w:sz w:val="20"/>
          <w:szCs w:val="20"/>
        </w:rPr>
        <w:t xml:space="preserve"> 1996</w:t>
      </w:r>
      <w:r>
        <w:rPr>
          <w:sz w:val="20"/>
          <w:szCs w:val="20"/>
        </w:rPr>
        <w:t xml:space="preserve"> г.)</w:t>
      </w:r>
      <w:r>
        <w:rPr>
          <w:noProof/>
          <w:sz w:val="20"/>
          <w:szCs w:val="20"/>
        </w:rPr>
        <w:t xml:space="preserve"> //</w:t>
      </w:r>
      <w:r>
        <w:rPr>
          <w:sz w:val="20"/>
          <w:szCs w:val="20"/>
        </w:rPr>
        <w:t xml:space="preserve"> Ведомости РФ.</w:t>
      </w:r>
      <w:r>
        <w:rPr>
          <w:noProof/>
          <w:sz w:val="20"/>
          <w:szCs w:val="20"/>
        </w:rPr>
        <w:t xml:space="preserve"> 1992. № 15.</w:t>
      </w:r>
      <w:r>
        <w:rPr>
          <w:sz w:val="20"/>
          <w:szCs w:val="20"/>
        </w:rPr>
        <w:t xml:space="preserve"> Ст.</w:t>
      </w:r>
      <w:r>
        <w:rPr>
          <w:noProof/>
          <w:sz w:val="20"/>
          <w:szCs w:val="20"/>
        </w:rPr>
        <w:t xml:space="preserve"> 766; СЗ </w:t>
      </w:r>
      <w:r>
        <w:rPr>
          <w:sz w:val="20"/>
          <w:szCs w:val="20"/>
        </w:rPr>
        <w:t>РФ.</w:t>
      </w:r>
      <w:r>
        <w:rPr>
          <w:noProof/>
          <w:sz w:val="20"/>
          <w:szCs w:val="20"/>
        </w:rPr>
        <w:t xml:space="preserve"> 1996. №</w:t>
      </w:r>
      <w:r>
        <w:rPr>
          <w:sz w:val="20"/>
          <w:szCs w:val="20"/>
        </w:rPr>
        <w:t>3. Ст.</w:t>
      </w:r>
      <w:r>
        <w:rPr>
          <w:noProof/>
          <w:sz w:val="20"/>
          <w:szCs w:val="20"/>
        </w:rPr>
        <w:t xml:space="preserve"> 140.</w:t>
      </w:r>
    </w:p>
    <w:p w:rsidR="006D6ABD" w:rsidRDefault="006D6ABD" w:rsidP="006D6ABD">
      <w:pPr>
        <w:pStyle w:val="2"/>
        <w:spacing w:line="240" w:lineRule="auto"/>
        <w:rPr>
          <w:sz w:val="20"/>
          <w:szCs w:val="20"/>
        </w:rPr>
      </w:pPr>
      <w:r>
        <w:rPr>
          <w:rStyle w:val="a5"/>
          <w:sz w:val="20"/>
          <w:szCs w:val="20"/>
        </w:rPr>
        <w:t>2</w:t>
      </w:r>
      <w:r>
        <w:rPr>
          <w:sz w:val="20"/>
          <w:szCs w:val="20"/>
        </w:rPr>
        <w:t>Так, на книгах, выпущенных издательством СПбГУ, помещается стилизованное изображение здания Двенадцати Коллегий, которое является товарным знаком издательства.</w:t>
      </w:r>
    </w:p>
    <w:p w:rsidR="006D6ABD" w:rsidRDefault="006D6ABD" w:rsidP="006D6ABD">
      <w:pPr>
        <w:ind w:firstLine="720"/>
        <w:rPr>
          <w:sz w:val="20"/>
          <w:szCs w:val="20"/>
        </w:rPr>
      </w:pPr>
      <w:r>
        <w:rPr>
          <w:rStyle w:val="a5"/>
          <w:sz w:val="20"/>
          <w:szCs w:val="20"/>
        </w:rPr>
        <w:t>3</w:t>
      </w:r>
      <w:r>
        <w:rPr>
          <w:sz w:val="20"/>
          <w:szCs w:val="20"/>
        </w:rPr>
        <w:t xml:space="preserve">Закон РФ </w:t>
      </w:r>
      <w:r>
        <w:rPr>
          <w:i/>
          <w:iCs/>
          <w:sz w:val="20"/>
          <w:szCs w:val="20"/>
        </w:rPr>
        <w:t>«О</w:t>
      </w:r>
      <w:r>
        <w:rPr>
          <w:sz w:val="20"/>
          <w:szCs w:val="20"/>
        </w:rPr>
        <w:t xml:space="preserve"> товарных знаках, знаках обслуживания и наименованиях мест происхождения товаров» от</w:t>
      </w:r>
      <w:r>
        <w:rPr>
          <w:noProof/>
          <w:sz w:val="20"/>
          <w:szCs w:val="20"/>
        </w:rPr>
        <w:t xml:space="preserve"> 23</w:t>
      </w:r>
      <w:r>
        <w:rPr>
          <w:sz w:val="20"/>
          <w:szCs w:val="20"/>
        </w:rPr>
        <w:t xml:space="preserve"> сентября</w:t>
      </w:r>
      <w:r>
        <w:rPr>
          <w:noProof/>
          <w:sz w:val="20"/>
          <w:szCs w:val="20"/>
        </w:rPr>
        <w:t xml:space="preserve"> 1992</w:t>
      </w:r>
      <w:r>
        <w:rPr>
          <w:sz w:val="20"/>
          <w:szCs w:val="20"/>
        </w:rPr>
        <w:t xml:space="preserve"> г.</w:t>
      </w:r>
      <w:r>
        <w:rPr>
          <w:noProof/>
          <w:sz w:val="20"/>
          <w:szCs w:val="20"/>
        </w:rPr>
        <w:t xml:space="preserve"> № 3520-1 //</w:t>
      </w:r>
      <w:r>
        <w:rPr>
          <w:sz w:val="20"/>
          <w:szCs w:val="20"/>
        </w:rPr>
        <w:t xml:space="preserve"> Ведомости РФ.</w:t>
      </w:r>
      <w:r>
        <w:rPr>
          <w:noProof/>
          <w:sz w:val="20"/>
          <w:szCs w:val="20"/>
        </w:rPr>
        <w:t xml:space="preserve"> 1992. № 42.</w:t>
      </w:r>
      <w:r>
        <w:rPr>
          <w:sz w:val="20"/>
          <w:szCs w:val="20"/>
        </w:rPr>
        <w:t xml:space="preserve"> Ст.</w:t>
      </w:r>
      <w:r>
        <w:rPr>
          <w:noProof/>
          <w:sz w:val="20"/>
          <w:szCs w:val="20"/>
        </w:rPr>
        <w:t>2322.</w:t>
      </w:r>
    </w:p>
    <w:p w:rsidR="006D6ABD" w:rsidRDefault="006D6ABD" w:rsidP="006D6ABD">
      <w:pPr>
        <w:ind w:firstLine="720"/>
        <w:rPr>
          <w:sz w:val="20"/>
          <w:szCs w:val="20"/>
        </w:rPr>
      </w:pPr>
      <w:r>
        <w:rPr>
          <w:rStyle w:val="a5"/>
          <w:sz w:val="20"/>
          <w:szCs w:val="20"/>
        </w:rPr>
        <w:t>4</w:t>
      </w:r>
      <w:r>
        <w:rPr>
          <w:sz w:val="20"/>
          <w:szCs w:val="20"/>
        </w:rPr>
        <w:t>См.: Правила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утв. Роспатентом</w:t>
      </w:r>
      <w:r>
        <w:rPr>
          <w:noProof/>
          <w:sz w:val="20"/>
          <w:szCs w:val="20"/>
        </w:rPr>
        <w:t xml:space="preserve"> 11</w:t>
      </w:r>
      <w:r>
        <w:rPr>
          <w:sz w:val="20"/>
          <w:szCs w:val="20"/>
        </w:rPr>
        <w:t xml:space="preserve"> февраля</w:t>
      </w:r>
      <w:r>
        <w:rPr>
          <w:noProof/>
          <w:sz w:val="20"/>
          <w:szCs w:val="20"/>
        </w:rPr>
        <w:t xml:space="preserve"> 1997</w:t>
      </w:r>
      <w:r>
        <w:rPr>
          <w:sz w:val="20"/>
          <w:szCs w:val="20"/>
        </w:rPr>
        <w:t xml:space="preserve"> г.</w:t>
      </w:r>
      <w:r>
        <w:rPr>
          <w:noProof/>
          <w:sz w:val="20"/>
          <w:szCs w:val="20"/>
        </w:rPr>
        <w:t xml:space="preserve"> //</w:t>
      </w:r>
      <w:r>
        <w:rPr>
          <w:sz w:val="20"/>
          <w:szCs w:val="20"/>
        </w:rPr>
        <w:t xml:space="preserve"> Российские вести.</w:t>
      </w:r>
      <w:r>
        <w:rPr>
          <w:noProof/>
          <w:sz w:val="20"/>
          <w:szCs w:val="20"/>
        </w:rPr>
        <w:t xml:space="preserve"> 1997. 27</w:t>
      </w:r>
      <w:r>
        <w:rPr>
          <w:sz w:val="20"/>
          <w:szCs w:val="20"/>
        </w:rPr>
        <w:t xml:space="preserve"> марта,</w:t>
      </w:r>
      <w:r>
        <w:rPr>
          <w:noProof/>
          <w:sz w:val="20"/>
          <w:szCs w:val="20"/>
        </w:rPr>
        <w:t xml:space="preserve"> 26</w:t>
      </w:r>
      <w:r>
        <w:rPr>
          <w:sz w:val="20"/>
          <w:szCs w:val="20"/>
        </w:rPr>
        <w:t xml:space="preserve"> июня.</w:t>
      </w:r>
    </w:p>
    <w:p w:rsidR="00F16459" w:rsidRDefault="00F16459" w:rsidP="006D6ABD">
      <w:pPr>
        <w:ind w:firstLine="720"/>
      </w:pPr>
    </w:p>
  </w:footnote>
  <w:footnote w:id="9">
    <w:p w:rsidR="00F16459" w:rsidRDefault="006D6ABD" w:rsidP="006D6ABD">
      <w:pPr>
        <w:spacing w:line="260" w:lineRule="auto"/>
        <w:ind w:firstLine="500"/>
      </w:pPr>
      <w:r>
        <w:rPr>
          <w:rStyle w:val="a5"/>
          <w:sz w:val="20"/>
          <w:szCs w:val="20"/>
        </w:rPr>
        <w:t>1</w:t>
      </w:r>
      <w:r>
        <w:rPr>
          <w:sz w:val="20"/>
          <w:szCs w:val="20"/>
        </w:rPr>
        <w:t xml:space="preserve"> Интересное сравнительно-правовое исследование понятия и видов юридиче</w:t>
      </w:r>
      <w:r>
        <w:rPr>
          <w:sz w:val="20"/>
          <w:szCs w:val="20"/>
        </w:rPr>
        <w:softHyphen/>
        <w:t>ских лиц (в первую очередь коммерческих) в российском и американском гражданском праве содержится в работе: Сыродоева О.Н. Акционерное право США в России (сравнительный анализ). М.,</w:t>
      </w:r>
      <w:r>
        <w:rPr>
          <w:noProof/>
          <w:sz w:val="20"/>
          <w:szCs w:val="20"/>
        </w:rPr>
        <w:t xml:space="preserve"> 1996.</w:t>
      </w:r>
    </w:p>
  </w:footnote>
  <w:footnote w:id="10">
    <w:p w:rsidR="006D6ABD" w:rsidRDefault="006D6ABD" w:rsidP="006D6ABD">
      <w:pPr>
        <w:ind w:firstLine="480"/>
        <w:rPr>
          <w:sz w:val="20"/>
          <w:szCs w:val="20"/>
        </w:rPr>
      </w:pPr>
      <w:r>
        <w:rPr>
          <w:rStyle w:val="a5"/>
          <w:sz w:val="20"/>
          <w:szCs w:val="20"/>
        </w:rPr>
        <w:t>2</w:t>
      </w:r>
      <w:r>
        <w:rPr>
          <w:sz w:val="20"/>
          <w:szCs w:val="20"/>
        </w:rPr>
        <w:t xml:space="preserve"> Об основаниях классификаций и классификациях юридических лиц см. также: Гражданское право. Учебник. В</w:t>
      </w:r>
      <w:r>
        <w:rPr>
          <w:noProof/>
          <w:sz w:val="20"/>
          <w:szCs w:val="20"/>
        </w:rPr>
        <w:t xml:space="preserve"> 2-х</w:t>
      </w:r>
      <w:r>
        <w:rPr>
          <w:sz w:val="20"/>
          <w:szCs w:val="20"/>
        </w:rPr>
        <w:t xml:space="preserve"> т.</w:t>
      </w:r>
      <w:r>
        <w:rPr>
          <w:noProof/>
          <w:sz w:val="20"/>
          <w:szCs w:val="20"/>
        </w:rPr>
        <w:t xml:space="preserve"> /</w:t>
      </w:r>
      <w:r>
        <w:rPr>
          <w:sz w:val="20"/>
          <w:szCs w:val="20"/>
        </w:rPr>
        <w:t xml:space="preserve"> Под ред. Е.А. Суханова. Т.</w:t>
      </w:r>
      <w:r>
        <w:rPr>
          <w:noProof/>
          <w:sz w:val="20"/>
          <w:szCs w:val="20"/>
        </w:rPr>
        <w:t xml:space="preserve"> 1.</w:t>
      </w:r>
      <w:r>
        <w:rPr>
          <w:sz w:val="20"/>
          <w:szCs w:val="20"/>
        </w:rPr>
        <w:t xml:space="preserve"> М., </w:t>
      </w:r>
      <w:r>
        <w:rPr>
          <w:noProof/>
          <w:sz w:val="20"/>
          <w:szCs w:val="20"/>
        </w:rPr>
        <w:t>1993.</w:t>
      </w:r>
      <w:r>
        <w:rPr>
          <w:sz w:val="20"/>
          <w:szCs w:val="20"/>
        </w:rPr>
        <w:t xml:space="preserve"> С.</w:t>
      </w:r>
      <w:r>
        <w:rPr>
          <w:noProof/>
          <w:sz w:val="20"/>
          <w:szCs w:val="20"/>
        </w:rPr>
        <w:t xml:space="preserve"> 86—90.</w:t>
      </w:r>
    </w:p>
    <w:p w:rsidR="006D6ABD" w:rsidRDefault="006D6ABD" w:rsidP="006D6ABD">
      <w:pPr>
        <w:spacing w:before="20"/>
        <w:ind w:firstLine="460"/>
        <w:rPr>
          <w:sz w:val="20"/>
          <w:szCs w:val="20"/>
        </w:rPr>
      </w:pPr>
      <w:r>
        <w:rPr>
          <w:rStyle w:val="a5"/>
          <w:sz w:val="20"/>
          <w:szCs w:val="20"/>
        </w:rPr>
        <w:t>3</w:t>
      </w:r>
      <w:r>
        <w:rPr>
          <w:sz w:val="20"/>
          <w:szCs w:val="20"/>
        </w:rPr>
        <w:t xml:space="preserve"> См. также: Гражданское право России. Курс лекций. Часть первая</w:t>
      </w:r>
      <w:r>
        <w:rPr>
          <w:noProof/>
          <w:sz w:val="20"/>
          <w:szCs w:val="20"/>
        </w:rPr>
        <w:t xml:space="preserve"> /</w:t>
      </w:r>
      <w:r>
        <w:rPr>
          <w:sz w:val="20"/>
          <w:szCs w:val="20"/>
        </w:rPr>
        <w:t xml:space="preserve"> Под ред. О.Н. Садикова. М.,</w:t>
      </w:r>
      <w:r>
        <w:rPr>
          <w:noProof/>
          <w:sz w:val="20"/>
          <w:szCs w:val="20"/>
        </w:rPr>
        <w:t xml:space="preserve"> 1996.</w:t>
      </w:r>
      <w:r>
        <w:rPr>
          <w:sz w:val="20"/>
          <w:szCs w:val="20"/>
        </w:rPr>
        <w:t xml:space="preserve"> С.</w:t>
      </w:r>
      <w:r>
        <w:rPr>
          <w:noProof/>
          <w:sz w:val="20"/>
          <w:szCs w:val="20"/>
        </w:rPr>
        <w:t xml:space="preserve"> 61—62.</w:t>
      </w:r>
      <w:r>
        <w:rPr>
          <w:sz w:val="20"/>
          <w:szCs w:val="20"/>
        </w:rPr>
        <w:t xml:space="preserve"> Профессор В.А. Рахмилович справедливо отмечает, что ГК недостаточно четко разграничивает коммерческие и некоммерческие организации. Однако, если такое разграничение, как предлагает автор, оста</w:t>
      </w:r>
      <w:r>
        <w:rPr>
          <w:sz w:val="20"/>
          <w:szCs w:val="20"/>
        </w:rPr>
        <w:softHyphen/>
        <w:t>вить на усмотрение налогового законодательства (а фактически</w:t>
      </w:r>
      <w:r>
        <w:rPr>
          <w:noProof/>
          <w:sz w:val="20"/>
          <w:szCs w:val="20"/>
        </w:rPr>
        <w:t xml:space="preserve"> —</w:t>
      </w:r>
      <w:r>
        <w:rPr>
          <w:sz w:val="20"/>
          <w:szCs w:val="20"/>
        </w:rPr>
        <w:t xml:space="preserve"> фискального чиновника), то вскоре все юридические лица в России, «станут» коммерческими по вполне понятным причинам.</w:t>
      </w:r>
    </w:p>
    <w:p w:rsidR="00F16459" w:rsidRDefault="00F16459" w:rsidP="006D6ABD">
      <w:pPr>
        <w:spacing w:before="20"/>
        <w:ind w:firstLine="460"/>
      </w:pPr>
    </w:p>
  </w:footnote>
  <w:footnote w:id="11">
    <w:p w:rsidR="00F16459" w:rsidRDefault="006D6ABD" w:rsidP="006D6ABD">
      <w:pPr>
        <w:ind w:firstLine="720"/>
      </w:pPr>
      <w:r>
        <w:rPr>
          <w:rStyle w:val="a5"/>
          <w:sz w:val="20"/>
          <w:szCs w:val="20"/>
        </w:rPr>
        <w:t>1</w:t>
      </w:r>
      <w:r>
        <w:rPr>
          <w:sz w:val="20"/>
          <w:szCs w:val="20"/>
        </w:rPr>
        <w:t xml:space="preserve"> Одной из фундаментальных работ, посвященных, в частности, исследованию проблем регулирования правового положения хозяйственных обществ и товариществ, являетсяется работа: Кашанина Т. В. Хозяйственные товарищества и общества: правовое регулирование внутрифирменной деятельности. Учебник для вузов. М.,</w:t>
      </w:r>
      <w:r>
        <w:rPr>
          <w:noProof/>
          <w:sz w:val="20"/>
          <w:szCs w:val="20"/>
        </w:rPr>
        <w:t xml:space="preserve"> 1995.</w:t>
      </w:r>
    </w:p>
  </w:footnote>
  <w:footnote w:id="12">
    <w:p w:rsidR="00F16459" w:rsidRDefault="006D6ABD" w:rsidP="006D6ABD">
      <w:pPr>
        <w:spacing w:line="260" w:lineRule="auto"/>
        <w:ind w:firstLine="720"/>
      </w:pPr>
      <w:r>
        <w:rPr>
          <w:rStyle w:val="a5"/>
          <w:sz w:val="20"/>
          <w:szCs w:val="20"/>
        </w:rPr>
        <w:t>2</w:t>
      </w:r>
      <w:r>
        <w:rPr>
          <w:sz w:val="20"/>
          <w:szCs w:val="20"/>
        </w:rPr>
        <w:t xml:space="preserve"> Не случайно в дореволюционной России товарищества полные и на вере назывались торговыми домами, что подчеркивало их семейный или дружеский доверительный характер.</w:t>
      </w:r>
    </w:p>
  </w:footnote>
  <w:footnote w:id="13">
    <w:p w:rsidR="00F16459" w:rsidRDefault="006D6ABD" w:rsidP="006D6ABD">
      <w:pPr>
        <w:pStyle w:val="a3"/>
        <w:ind w:firstLine="720"/>
      </w:pPr>
      <w:r>
        <w:rPr>
          <w:rStyle w:val="a5"/>
        </w:rPr>
        <w:t>3</w:t>
      </w:r>
      <w:r>
        <w:t xml:space="preserve"> Шершеневич Г.Ф. Учебник торгового права (по изданию</w:t>
      </w:r>
      <w:r>
        <w:rPr>
          <w:noProof/>
        </w:rPr>
        <w:t xml:space="preserve"> 1914</w:t>
      </w:r>
      <w:r>
        <w:t xml:space="preserve"> года). М., </w:t>
      </w:r>
      <w:r>
        <w:rPr>
          <w:noProof/>
        </w:rPr>
        <w:t>1994.</w:t>
      </w:r>
      <w:r>
        <w:t xml:space="preserve"> С.</w:t>
      </w:r>
      <w:r>
        <w:rPr>
          <w:noProof/>
        </w:rPr>
        <w:t xml:space="preserve"> 110-111.</w:t>
      </w:r>
    </w:p>
  </w:footnote>
  <w:footnote w:id="14">
    <w:p w:rsidR="00F16459" w:rsidRDefault="006D6ABD" w:rsidP="006D6ABD">
      <w:pPr>
        <w:ind w:firstLine="720"/>
      </w:pPr>
      <w:r>
        <w:rPr>
          <w:rStyle w:val="a5"/>
          <w:sz w:val="20"/>
          <w:szCs w:val="20"/>
        </w:rPr>
        <w:t>1</w:t>
      </w:r>
      <w:r>
        <w:rPr>
          <w:sz w:val="20"/>
          <w:szCs w:val="20"/>
        </w:rPr>
        <w:t xml:space="preserve"> Федеральный закон «Об акционерных обществах» от</w:t>
      </w:r>
      <w:r>
        <w:rPr>
          <w:noProof/>
          <w:sz w:val="20"/>
          <w:szCs w:val="20"/>
        </w:rPr>
        <w:t xml:space="preserve"> 24</w:t>
      </w:r>
      <w:r>
        <w:rPr>
          <w:sz w:val="20"/>
          <w:szCs w:val="20"/>
        </w:rPr>
        <w:t xml:space="preserve"> ноября</w:t>
      </w:r>
      <w:r>
        <w:rPr>
          <w:noProof/>
          <w:sz w:val="20"/>
          <w:szCs w:val="20"/>
        </w:rPr>
        <w:t xml:space="preserve"> 1995</w:t>
      </w:r>
      <w:r>
        <w:rPr>
          <w:sz w:val="20"/>
          <w:szCs w:val="20"/>
        </w:rPr>
        <w:t xml:space="preserve"> г. (с изменениями от</w:t>
      </w:r>
      <w:r>
        <w:rPr>
          <w:noProof/>
          <w:sz w:val="20"/>
          <w:szCs w:val="20"/>
        </w:rPr>
        <w:t xml:space="preserve"> 13</w:t>
      </w:r>
      <w:r>
        <w:rPr>
          <w:sz w:val="20"/>
          <w:szCs w:val="20"/>
        </w:rPr>
        <w:t xml:space="preserve"> июня</w:t>
      </w:r>
      <w:r>
        <w:rPr>
          <w:noProof/>
          <w:sz w:val="20"/>
          <w:szCs w:val="20"/>
        </w:rPr>
        <w:t xml:space="preserve"> 1996</w:t>
      </w:r>
      <w:r>
        <w:rPr>
          <w:sz w:val="20"/>
          <w:szCs w:val="20"/>
        </w:rPr>
        <w:t xml:space="preserve"> г.)</w:t>
      </w:r>
      <w:r>
        <w:rPr>
          <w:noProof/>
          <w:sz w:val="20"/>
          <w:szCs w:val="20"/>
        </w:rPr>
        <w:t xml:space="preserve"> //</w:t>
      </w:r>
      <w:r>
        <w:rPr>
          <w:sz w:val="20"/>
          <w:szCs w:val="20"/>
        </w:rPr>
        <w:t xml:space="preserve"> СЗ РФ.</w:t>
      </w:r>
      <w:r>
        <w:rPr>
          <w:noProof/>
          <w:sz w:val="20"/>
          <w:szCs w:val="20"/>
        </w:rPr>
        <w:t xml:space="preserve"> 1996. № 1.</w:t>
      </w:r>
      <w:r>
        <w:rPr>
          <w:sz w:val="20"/>
          <w:szCs w:val="20"/>
        </w:rPr>
        <w:t xml:space="preserve"> Ст.</w:t>
      </w:r>
      <w:r>
        <w:rPr>
          <w:noProof/>
          <w:sz w:val="20"/>
          <w:szCs w:val="20"/>
        </w:rPr>
        <w:t xml:space="preserve"> 1; № 25.</w:t>
      </w:r>
      <w:r>
        <w:rPr>
          <w:sz w:val="20"/>
          <w:szCs w:val="20"/>
        </w:rPr>
        <w:t xml:space="preserve"> Ст.</w:t>
      </w:r>
      <w:r>
        <w:rPr>
          <w:noProof/>
          <w:sz w:val="20"/>
          <w:szCs w:val="20"/>
        </w:rPr>
        <w:t xml:space="preserve"> 2957.</w:t>
      </w:r>
    </w:p>
  </w:footnote>
  <w:footnote w:id="15">
    <w:p w:rsidR="00F16459" w:rsidRDefault="006D6ABD" w:rsidP="006D6ABD">
      <w:pPr>
        <w:ind w:firstLine="720"/>
      </w:pPr>
      <w:r>
        <w:rPr>
          <w:rStyle w:val="a5"/>
          <w:sz w:val="20"/>
          <w:szCs w:val="20"/>
        </w:rPr>
        <w:t>2</w:t>
      </w:r>
      <w:r>
        <w:rPr>
          <w:sz w:val="20"/>
          <w:szCs w:val="20"/>
        </w:rPr>
        <w:t xml:space="preserve"> Активы, пассивы, чистые активы</w:t>
      </w:r>
      <w:r>
        <w:rPr>
          <w:noProof/>
          <w:sz w:val="20"/>
          <w:szCs w:val="20"/>
        </w:rPr>
        <w:t xml:space="preserve"> —</w:t>
      </w:r>
      <w:r>
        <w:rPr>
          <w:sz w:val="20"/>
          <w:szCs w:val="20"/>
        </w:rPr>
        <w:t xml:space="preserve"> это показатели, применяемые в экономическом анализе для оценки финансового состояния организаций: активы</w:t>
      </w:r>
      <w:r>
        <w:rPr>
          <w:noProof/>
          <w:sz w:val="20"/>
          <w:szCs w:val="20"/>
        </w:rPr>
        <w:t xml:space="preserve"> —</w:t>
      </w:r>
      <w:r>
        <w:rPr>
          <w:sz w:val="20"/>
          <w:szCs w:val="20"/>
        </w:rPr>
        <w:t xml:space="preserve"> это движимое и недвижимое имущество предприятия, финансовые вложения (включая нематериальные активы), денежные средства и другие финансовые активы; пассивы- это обязательства предприятия, состоящие из заемных и привлеченных средств, включая кредиторскую задолженность; чистые активы</w:t>
      </w:r>
      <w:r>
        <w:rPr>
          <w:noProof/>
          <w:sz w:val="20"/>
          <w:szCs w:val="20"/>
        </w:rPr>
        <w:t xml:space="preserve"> —</w:t>
      </w:r>
      <w:r>
        <w:rPr>
          <w:sz w:val="20"/>
          <w:szCs w:val="20"/>
        </w:rPr>
        <w:t xml:space="preserve"> это разность сумм активов и пассивов.</w:t>
      </w:r>
    </w:p>
  </w:footnote>
  <w:footnote w:id="16">
    <w:p w:rsidR="006D6ABD" w:rsidRDefault="006D6ABD" w:rsidP="006D6ABD">
      <w:pPr>
        <w:spacing w:line="260" w:lineRule="auto"/>
        <w:ind w:firstLine="720"/>
        <w:rPr>
          <w:sz w:val="20"/>
          <w:szCs w:val="20"/>
        </w:rPr>
      </w:pPr>
      <w:r>
        <w:rPr>
          <w:rStyle w:val="a5"/>
          <w:sz w:val="20"/>
          <w:szCs w:val="20"/>
        </w:rPr>
        <w:t>3</w:t>
      </w:r>
      <w:r>
        <w:rPr>
          <w:sz w:val="20"/>
          <w:szCs w:val="20"/>
        </w:rPr>
        <w:t xml:space="preserve"> Так, для акционерных обществ независимая оценка (производимая аудитором) имущества, вносимого в качестве платы за акции, требуется лишь в отношении дополнительно размещаемых акций (т.е. второй и последующих эмиссии), если их совокупная номинальная стоимость превышает</w:t>
      </w:r>
      <w:r>
        <w:rPr>
          <w:noProof/>
          <w:sz w:val="20"/>
          <w:szCs w:val="20"/>
        </w:rPr>
        <w:t xml:space="preserve"> 200</w:t>
      </w:r>
      <w:r>
        <w:rPr>
          <w:sz w:val="20"/>
          <w:szCs w:val="20"/>
        </w:rPr>
        <w:t xml:space="preserve"> минимальных размеров оплаты труда. Для оплаты первоначального уставного капитала самими учредителями такой оценки не требуется (п.</w:t>
      </w:r>
      <w:r>
        <w:rPr>
          <w:noProof/>
          <w:sz w:val="20"/>
          <w:szCs w:val="20"/>
        </w:rPr>
        <w:t xml:space="preserve"> 3</w:t>
      </w:r>
      <w:r>
        <w:rPr>
          <w:sz w:val="20"/>
          <w:szCs w:val="20"/>
        </w:rPr>
        <w:t xml:space="preserve"> ст.</w:t>
      </w:r>
      <w:r>
        <w:rPr>
          <w:noProof/>
          <w:sz w:val="20"/>
          <w:szCs w:val="20"/>
        </w:rPr>
        <w:t xml:space="preserve"> 34</w:t>
      </w:r>
      <w:r>
        <w:rPr>
          <w:sz w:val="20"/>
          <w:szCs w:val="20"/>
        </w:rPr>
        <w:t xml:space="preserve"> Закона «Об акционерных обществах»).</w:t>
      </w:r>
    </w:p>
    <w:p w:rsidR="00F16459" w:rsidRDefault="00F16459" w:rsidP="006D6ABD">
      <w:pPr>
        <w:spacing w:line="260" w:lineRule="auto"/>
        <w:ind w:firstLine="720"/>
      </w:pPr>
    </w:p>
  </w:footnote>
  <w:footnote w:id="17">
    <w:p w:rsidR="00F16459" w:rsidRDefault="006D6ABD" w:rsidP="006D6ABD">
      <w:pPr>
        <w:ind w:firstLine="720"/>
      </w:pPr>
      <w:r>
        <w:rPr>
          <w:rStyle w:val="a5"/>
          <w:sz w:val="20"/>
          <w:szCs w:val="20"/>
        </w:rPr>
        <w:t>1</w:t>
      </w:r>
      <w:r>
        <w:rPr>
          <w:sz w:val="20"/>
          <w:szCs w:val="20"/>
        </w:rPr>
        <w:t xml:space="preserve"> Эта форма позволяла купцам (комплементариям) привлечь в дело крупные капиталы церкви и дворян, сохранив в то же время полный контроль над торговым предприятием. С другой стороны, коммандитисты</w:t>
      </w:r>
      <w:r>
        <w:rPr>
          <w:noProof/>
          <w:sz w:val="20"/>
          <w:szCs w:val="20"/>
        </w:rPr>
        <w:t xml:space="preserve"> —</w:t>
      </w:r>
      <w:r>
        <w:rPr>
          <w:sz w:val="20"/>
          <w:szCs w:val="20"/>
        </w:rPr>
        <w:t xml:space="preserve"> представители неподатных сословий</w:t>
      </w:r>
      <w:r>
        <w:rPr>
          <w:noProof/>
          <w:sz w:val="20"/>
          <w:szCs w:val="20"/>
        </w:rPr>
        <w:t xml:space="preserve"> —</w:t>
      </w:r>
      <w:r>
        <w:rPr>
          <w:sz w:val="20"/>
          <w:szCs w:val="20"/>
        </w:rPr>
        <w:t xml:space="preserve"> могли получать прибыль на вложенный капитал, никак не фигурируя в торговых книгах и потому не рискуя быть обвиненными в ростовщичестве.</w:t>
      </w:r>
    </w:p>
  </w:footnote>
  <w:footnote w:id="18">
    <w:p w:rsidR="006D6ABD" w:rsidRDefault="006D6ABD" w:rsidP="006D6ABD">
      <w:pPr>
        <w:ind w:firstLine="720"/>
        <w:rPr>
          <w:sz w:val="20"/>
          <w:szCs w:val="20"/>
        </w:rPr>
      </w:pPr>
      <w:r>
        <w:rPr>
          <w:rStyle w:val="a5"/>
          <w:sz w:val="20"/>
          <w:szCs w:val="20"/>
        </w:rPr>
        <w:t>2</w:t>
      </w:r>
      <w:r>
        <w:rPr>
          <w:sz w:val="20"/>
          <w:szCs w:val="20"/>
        </w:rPr>
        <w:t xml:space="preserve"> В то же время из п.</w:t>
      </w:r>
      <w:r>
        <w:rPr>
          <w:noProof/>
          <w:sz w:val="20"/>
          <w:szCs w:val="20"/>
        </w:rPr>
        <w:t xml:space="preserve"> 2</w:t>
      </w:r>
      <w:r>
        <w:rPr>
          <w:sz w:val="20"/>
          <w:szCs w:val="20"/>
        </w:rPr>
        <w:t xml:space="preserve"> ст.</w:t>
      </w:r>
      <w:r>
        <w:rPr>
          <w:noProof/>
          <w:sz w:val="20"/>
          <w:szCs w:val="20"/>
        </w:rPr>
        <w:t xml:space="preserve"> 83</w:t>
      </w:r>
      <w:r>
        <w:rPr>
          <w:sz w:val="20"/>
          <w:szCs w:val="20"/>
        </w:rPr>
        <w:t xml:space="preserve"> ГК следует, что учредительный договор может и не сдержать указаний на размеры вкладов конкретных коммандитистов, а также не предусматривать</w:t>
      </w:r>
      <w:r>
        <w:rPr>
          <w:b/>
          <w:bCs/>
          <w:sz w:val="20"/>
          <w:szCs w:val="20"/>
        </w:rPr>
        <w:t xml:space="preserve"> </w:t>
      </w:r>
      <w:r>
        <w:rPr>
          <w:sz w:val="20"/>
          <w:szCs w:val="20"/>
        </w:rPr>
        <w:t>их ответственности за не внесение вклада.</w:t>
      </w:r>
    </w:p>
    <w:p w:rsidR="00F16459" w:rsidRDefault="00F16459" w:rsidP="006D6ABD">
      <w:pPr>
        <w:ind w:firstLine="720"/>
      </w:pPr>
    </w:p>
  </w:footnote>
  <w:footnote w:id="19">
    <w:p w:rsidR="006D6ABD" w:rsidRDefault="006D6ABD" w:rsidP="006D6ABD">
      <w:pPr>
        <w:ind w:firstLine="720"/>
        <w:rPr>
          <w:sz w:val="20"/>
          <w:szCs w:val="20"/>
        </w:rPr>
      </w:pPr>
      <w:r>
        <w:rPr>
          <w:rStyle w:val="a5"/>
          <w:sz w:val="20"/>
          <w:szCs w:val="20"/>
        </w:rPr>
        <w:t>1</w:t>
      </w:r>
      <w:r>
        <w:rPr>
          <w:sz w:val="20"/>
          <w:szCs w:val="20"/>
        </w:rPr>
        <w:t xml:space="preserve"> Пленум Верховного Суда РФ и Пленум Высшего Арбитражного Суда РФ называют этот договор соглашением о совместной деятельности по утверждению общества (см.: постановление Пленума Верховного Суда РФ и Пленума Высшего -Арбитражного Суда РФ «О некоторых вопросах применения Федерального закона "Об акционерных обществах" от</w:t>
      </w:r>
      <w:r>
        <w:rPr>
          <w:noProof/>
          <w:sz w:val="20"/>
          <w:szCs w:val="20"/>
        </w:rPr>
        <w:t xml:space="preserve"> 2</w:t>
      </w:r>
      <w:r>
        <w:rPr>
          <w:sz w:val="20"/>
          <w:szCs w:val="20"/>
        </w:rPr>
        <w:t xml:space="preserve"> апреля</w:t>
      </w:r>
      <w:r>
        <w:rPr>
          <w:noProof/>
          <w:sz w:val="20"/>
          <w:szCs w:val="20"/>
        </w:rPr>
        <w:t xml:space="preserve"> 1997</w:t>
      </w:r>
      <w:r>
        <w:rPr>
          <w:sz w:val="20"/>
          <w:szCs w:val="20"/>
        </w:rPr>
        <w:t xml:space="preserve"> г.</w:t>
      </w:r>
      <w:r>
        <w:rPr>
          <w:noProof/>
          <w:sz w:val="20"/>
          <w:szCs w:val="20"/>
        </w:rPr>
        <w:t xml:space="preserve"> № 4/8 //</w:t>
      </w:r>
      <w:r>
        <w:rPr>
          <w:sz w:val="20"/>
          <w:szCs w:val="20"/>
        </w:rPr>
        <w:t xml:space="preserve"> Вестник Высшего Арбитражного Суда РФ.</w:t>
      </w:r>
      <w:r>
        <w:rPr>
          <w:noProof/>
          <w:sz w:val="20"/>
          <w:szCs w:val="20"/>
        </w:rPr>
        <w:t xml:space="preserve"> 1997. № 6).</w:t>
      </w:r>
      <w:r>
        <w:rPr>
          <w:sz w:val="20"/>
          <w:szCs w:val="20"/>
        </w:rPr>
        <w:t xml:space="preserve"> Вероятно, высшие судебные инстанции рассматривают учредительный договор как простое товарищество, что вполне обоснованно.</w:t>
      </w:r>
    </w:p>
    <w:p w:rsidR="00F16459" w:rsidRDefault="00F16459" w:rsidP="006D6ABD">
      <w:pPr>
        <w:ind w:firstLine="720"/>
      </w:pPr>
    </w:p>
  </w:footnote>
  <w:footnote w:id="20">
    <w:p w:rsidR="006D6ABD" w:rsidRDefault="006D6ABD" w:rsidP="006D6ABD">
      <w:pPr>
        <w:ind w:firstLine="720"/>
        <w:rPr>
          <w:sz w:val="20"/>
          <w:szCs w:val="20"/>
        </w:rPr>
      </w:pPr>
      <w:r>
        <w:rPr>
          <w:rStyle w:val="a5"/>
          <w:sz w:val="20"/>
          <w:szCs w:val="20"/>
        </w:rPr>
        <w:t>2</w:t>
      </w:r>
      <w:r>
        <w:rPr>
          <w:sz w:val="20"/>
          <w:szCs w:val="20"/>
        </w:rPr>
        <w:t xml:space="preserve"> Частичная оплата нескольких акций означает, что за акционером признается право лишь на фактически оплаченные им акции (акцию). В этом случае договор купли-продажи акций расторгается не целиком, а лишь в части не оплаченных в срок акций. По своим последствиям это равнозначно тому, как если бы в отношении каждой акции заключался отдельный договор купли-продажи. Часть</w:t>
      </w:r>
      <w:r>
        <w:rPr>
          <w:noProof/>
          <w:sz w:val="20"/>
          <w:szCs w:val="20"/>
        </w:rPr>
        <w:t xml:space="preserve"> 2</w:t>
      </w:r>
      <w:r>
        <w:rPr>
          <w:sz w:val="20"/>
          <w:szCs w:val="20"/>
        </w:rPr>
        <w:t xml:space="preserve"> п.</w:t>
      </w:r>
      <w:r>
        <w:rPr>
          <w:noProof/>
          <w:sz w:val="20"/>
          <w:szCs w:val="20"/>
        </w:rPr>
        <w:t xml:space="preserve"> 4 </w:t>
      </w:r>
      <w:r>
        <w:rPr>
          <w:sz w:val="20"/>
          <w:szCs w:val="20"/>
        </w:rPr>
        <w:t>ст.</w:t>
      </w:r>
      <w:r>
        <w:rPr>
          <w:noProof/>
          <w:sz w:val="20"/>
          <w:szCs w:val="20"/>
        </w:rPr>
        <w:t xml:space="preserve"> 34</w:t>
      </w:r>
      <w:r>
        <w:rPr>
          <w:sz w:val="20"/>
          <w:szCs w:val="20"/>
        </w:rPr>
        <w:t xml:space="preserve"> Закона предусматривает, что плата (деньгами или имуществом), внесенная за акции после истечения установленного срока</w:t>
      </w:r>
      <w:r>
        <w:rPr>
          <w:b/>
          <w:bCs/>
          <w:sz w:val="20"/>
          <w:szCs w:val="20"/>
        </w:rPr>
        <w:t xml:space="preserve"> </w:t>
      </w:r>
      <w:r>
        <w:rPr>
          <w:sz w:val="20"/>
          <w:szCs w:val="20"/>
        </w:rPr>
        <w:t>их оплаты, обратно не возвращается. Несмотря на кажущуюся суровость, эта норма полностью соответствует положениям ГК (п.</w:t>
      </w:r>
      <w:r>
        <w:rPr>
          <w:noProof/>
          <w:sz w:val="20"/>
          <w:szCs w:val="20"/>
        </w:rPr>
        <w:t xml:space="preserve"> 4</w:t>
      </w:r>
      <w:r>
        <w:rPr>
          <w:sz w:val="20"/>
          <w:szCs w:val="20"/>
        </w:rPr>
        <w:t xml:space="preserve"> ст. 1109ГК).</w:t>
      </w:r>
    </w:p>
    <w:p w:rsidR="00F16459" w:rsidRDefault="00F16459" w:rsidP="006D6ABD">
      <w:pPr>
        <w:ind w:firstLine="720"/>
      </w:pPr>
    </w:p>
  </w:footnote>
  <w:footnote w:id="21">
    <w:p w:rsidR="00F16459" w:rsidRDefault="006D6ABD" w:rsidP="006D6ABD">
      <w:pPr>
        <w:ind w:firstLine="720"/>
      </w:pPr>
      <w:r>
        <w:rPr>
          <w:rStyle w:val="a5"/>
          <w:sz w:val="20"/>
          <w:szCs w:val="20"/>
        </w:rPr>
        <w:t>1</w:t>
      </w:r>
      <w:r>
        <w:rPr>
          <w:sz w:val="20"/>
          <w:szCs w:val="20"/>
        </w:rPr>
        <w:t xml:space="preserve"> Статья</w:t>
      </w:r>
      <w:r>
        <w:rPr>
          <w:noProof/>
          <w:sz w:val="20"/>
          <w:szCs w:val="20"/>
        </w:rPr>
        <w:t xml:space="preserve"> 149</w:t>
      </w:r>
      <w:r>
        <w:rPr>
          <w:sz w:val="20"/>
          <w:szCs w:val="20"/>
        </w:rPr>
        <w:t xml:space="preserve"> ГК вводит новеллу об общих правилах выпуска и обращения бездокументарных ценных бумаг. Эта статья, ориентированная в первую очередь на выпуск</w:t>
      </w:r>
      <w:r>
        <w:rPr>
          <w:smallCaps/>
          <w:sz w:val="20"/>
          <w:szCs w:val="20"/>
        </w:rPr>
        <w:t xml:space="preserve"> </w:t>
      </w:r>
      <w:r>
        <w:rPr>
          <w:sz w:val="20"/>
          <w:szCs w:val="20"/>
        </w:rPr>
        <w:t>акций, не получила, однако, дальнейшего развития в Законе «Об акционерных обществах».</w:t>
      </w:r>
    </w:p>
  </w:footnote>
  <w:footnote w:id="22">
    <w:p w:rsidR="00F16459" w:rsidRDefault="006D6ABD" w:rsidP="006D6ABD">
      <w:pPr>
        <w:ind w:firstLine="720"/>
      </w:pPr>
      <w:r>
        <w:rPr>
          <w:rStyle w:val="a5"/>
          <w:sz w:val="20"/>
          <w:szCs w:val="20"/>
        </w:rPr>
        <w:t>2</w:t>
      </w:r>
      <w:r>
        <w:rPr>
          <w:sz w:val="20"/>
          <w:szCs w:val="20"/>
        </w:rPr>
        <w:t xml:space="preserve"> Это положение вытекает из п.</w:t>
      </w:r>
      <w:r>
        <w:rPr>
          <w:noProof/>
          <w:sz w:val="20"/>
          <w:szCs w:val="20"/>
        </w:rPr>
        <w:t xml:space="preserve"> 5</w:t>
      </w:r>
      <w:r>
        <w:rPr>
          <w:sz w:val="20"/>
          <w:szCs w:val="20"/>
        </w:rPr>
        <w:t xml:space="preserve"> постановления Пленума Верховного Суда РФ и Пленума Высшего Арбитражного Суда РФ </w:t>
      </w:r>
      <w:r>
        <w:rPr>
          <w:i/>
          <w:iCs/>
          <w:sz w:val="20"/>
          <w:szCs w:val="20"/>
        </w:rPr>
        <w:t>«О</w:t>
      </w:r>
      <w:r>
        <w:rPr>
          <w:sz w:val="20"/>
          <w:szCs w:val="20"/>
        </w:rPr>
        <w:t xml:space="preserve"> некоторых вопросах примене</w:t>
      </w:r>
      <w:r>
        <w:rPr>
          <w:sz w:val="20"/>
          <w:szCs w:val="20"/>
        </w:rPr>
        <w:softHyphen/>
        <w:t>ния Федерального закона «Об акционерных обществах» от</w:t>
      </w:r>
      <w:r>
        <w:rPr>
          <w:noProof/>
          <w:sz w:val="20"/>
          <w:szCs w:val="20"/>
        </w:rPr>
        <w:t xml:space="preserve"> 2</w:t>
      </w:r>
      <w:r>
        <w:rPr>
          <w:sz w:val="20"/>
          <w:szCs w:val="20"/>
        </w:rPr>
        <w:t xml:space="preserve"> апреля</w:t>
      </w:r>
      <w:r>
        <w:rPr>
          <w:noProof/>
          <w:sz w:val="20"/>
          <w:szCs w:val="20"/>
        </w:rPr>
        <w:t xml:space="preserve"> 1997</w:t>
      </w:r>
      <w:r>
        <w:rPr>
          <w:sz w:val="20"/>
          <w:szCs w:val="20"/>
        </w:rPr>
        <w:t xml:space="preserve"> г.</w:t>
      </w:r>
      <w:r>
        <w:rPr>
          <w:noProof/>
          <w:sz w:val="20"/>
          <w:szCs w:val="20"/>
        </w:rPr>
        <w:t xml:space="preserve"> № 4/8. </w:t>
      </w:r>
      <w:r>
        <w:rPr>
          <w:sz w:val="20"/>
          <w:szCs w:val="20"/>
        </w:rPr>
        <w:t>Большинство из существующих сегодня АО было образовано еще до принятия Закона РФ «Об акционерных обществах». Величина их уставного капитала, как правило, ниже минимального размера, установленного Законом. Это допустимо, поскольку размер уставного капитала соответствует минимальным требованиям, существовавшим на момент регистрации таких обществ (когда деньги стоили гораз</w:t>
      </w:r>
      <w:r>
        <w:rPr>
          <w:sz w:val="20"/>
          <w:szCs w:val="20"/>
        </w:rPr>
        <w:softHyphen/>
        <w:t>до больше, чем сейчас). Но можно ли таким АО уже после принятия Закона РФ «Об акционерных обществах» уменьшать свой уставный капитал? Отрицательный ответ на этот вопрос следует из указанного постановления.</w:t>
      </w:r>
    </w:p>
  </w:footnote>
  <w:footnote w:id="23">
    <w:p w:rsidR="006D6ABD" w:rsidRDefault="006D6ABD" w:rsidP="006D6ABD">
      <w:pPr>
        <w:ind w:firstLine="720"/>
        <w:rPr>
          <w:noProof/>
          <w:sz w:val="20"/>
          <w:szCs w:val="20"/>
        </w:rPr>
      </w:pPr>
      <w:r>
        <w:rPr>
          <w:rStyle w:val="a5"/>
          <w:sz w:val="20"/>
          <w:szCs w:val="20"/>
        </w:rPr>
        <w:t>3</w:t>
      </w:r>
      <w:r>
        <w:rPr>
          <w:sz w:val="20"/>
          <w:szCs w:val="20"/>
        </w:rPr>
        <w:t xml:space="preserve"> См. напр.:</w:t>
      </w:r>
      <w:r>
        <w:rPr>
          <w:noProof/>
          <w:sz w:val="20"/>
          <w:szCs w:val="20"/>
        </w:rPr>
        <w:t xml:space="preserve"> 1)</w:t>
      </w:r>
      <w:r>
        <w:rPr>
          <w:sz w:val="20"/>
          <w:szCs w:val="20"/>
        </w:rPr>
        <w:t xml:space="preserve"> Федеральный закон «О рынке ценных бумаг» от</w:t>
      </w:r>
      <w:r>
        <w:rPr>
          <w:noProof/>
          <w:sz w:val="20"/>
          <w:szCs w:val="20"/>
        </w:rPr>
        <w:t xml:space="preserve"> 22</w:t>
      </w:r>
      <w:r>
        <w:rPr>
          <w:sz w:val="20"/>
          <w:szCs w:val="20"/>
        </w:rPr>
        <w:t xml:space="preserve"> апреля </w:t>
      </w:r>
      <w:r>
        <w:rPr>
          <w:noProof/>
          <w:sz w:val="20"/>
          <w:szCs w:val="20"/>
        </w:rPr>
        <w:t>1996</w:t>
      </w:r>
      <w:r>
        <w:rPr>
          <w:sz w:val="20"/>
          <w:szCs w:val="20"/>
        </w:rPr>
        <w:t xml:space="preserve"> г.</w:t>
      </w:r>
      <w:r>
        <w:rPr>
          <w:noProof/>
          <w:sz w:val="20"/>
          <w:szCs w:val="20"/>
        </w:rPr>
        <w:t xml:space="preserve"> №</w:t>
      </w:r>
      <w:r>
        <w:rPr>
          <w:sz w:val="20"/>
          <w:szCs w:val="20"/>
        </w:rPr>
        <w:t xml:space="preserve"> 39-ФЗ</w:t>
      </w:r>
      <w:r>
        <w:rPr>
          <w:noProof/>
          <w:sz w:val="20"/>
          <w:szCs w:val="20"/>
        </w:rPr>
        <w:t xml:space="preserve"> //</w:t>
      </w:r>
      <w:r>
        <w:rPr>
          <w:sz w:val="20"/>
          <w:szCs w:val="20"/>
        </w:rPr>
        <w:t xml:space="preserve"> СЗ РФ.</w:t>
      </w:r>
      <w:r>
        <w:rPr>
          <w:noProof/>
          <w:sz w:val="20"/>
          <w:szCs w:val="20"/>
        </w:rPr>
        <w:t xml:space="preserve"> 1996. № 17.</w:t>
      </w:r>
      <w:r>
        <w:rPr>
          <w:sz w:val="20"/>
          <w:szCs w:val="20"/>
        </w:rPr>
        <w:t xml:space="preserve"> Ст.</w:t>
      </w:r>
      <w:r>
        <w:rPr>
          <w:noProof/>
          <w:sz w:val="20"/>
          <w:szCs w:val="20"/>
        </w:rPr>
        <w:t xml:space="preserve"> 1918; 2)</w:t>
      </w:r>
      <w:r>
        <w:rPr>
          <w:sz w:val="20"/>
          <w:szCs w:val="20"/>
        </w:rPr>
        <w:t xml:space="preserve"> Инструкция Министерства финансов РФ «О правилах выпуска и регистрации ценных бумаг на территория Российской Федерации» от</w:t>
      </w:r>
      <w:r>
        <w:rPr>
          <w:noProof/>
          <w:sz w:val="20"/>
          <w:szCs w:val="20"/>
        </w:rPr>
        <w:t xml:space="preserve"> 3</w:t>
      </w:r>
      <w:r>
        <w:rPr>
          <w:sz w:val="20"/>
          <w:szCs w:val="20"/>
        </w:rPr>
        <w:t xml:space="preserve"> марта</w:t>
      </w:r>
      <w:r>
        <w:rPr>
          <w:noProof/>
          <w:sz w:val="20"/>
          <w:szCs w:val="20"/>
        </w:rPr>
        <w:t xml:space="preserve"> 1992</w:t>
      </w:r>
      <w:r>
        <w:rPr>
          <w:sz w:val="20"/>
          <w:szCs w:val="20"/>
        </w:rPr>
        <w:t xml:space="preserve"> г.</w:t>
      </w:r>
      <w:r>
        <w:rPr>
          <w:noProof/>
          <w:sz w:val="20"/>
          <w:szCs w:val="20"/>
        </w:rPr>
        <w:t xml:space="preserve"> № 2 //</w:t>
      </w:r>
      <w:r>
        <w:rPr>
          <w:sz w:val="20"/>
          <w:szCs w:val="20"/>
        </w:rPr>
        <w:t xml:space="preserve"> Финансовая газета.</w:t>
      </w:r>
      <w:r>
        <w:rPr>
          <w:noProof/>
          <w:sz w:val="20"/>
          <w:szCs w:val="20"/>
        </w:rPr>
        <w:t xml:space="preserve"> 1992. № 11.</w:t>
      </w:r>
    </w:p>
    <w:p w:rsidR="006D6ABD" w:rsidRDefault="006D6ABD" w:rsidP="006D6ABD">
      <w:pPr>
        <w:ind w:firstLine="720"/>
        <w:rPr>
          <w:noProof/>
          <w:sz w:val="20"/>
          <w:szCs w:val="20"/>
        </w:rPr>
      </w:pPr>
    </w:p>
    <w:p w:rsidR="00F16459" w:rsidRDefault="00F16459" w:rsidP="006D6ABD">
      <w:pPr>
        <w:ind w:firstLine="720"/>
      </w:pPr>
    </w:p>
  </w:footnote>
  <w:footnote w:id="24">
    <w:p w:rsidR="00F16459" w:rsidRDefault="006D6ABD" w:rsidP="006D6ABD">
      <w:pPr>
        <w:ind w:firstLine="720"/>
      </w:pPr>
      <w:r>
        <w:rPr>
          <w:rStyle w:val="a5"/>
          <w:sz w:val="20"/>
          <w:szCs w:val="20"/>
        </w:rPr>
        <w:t>1</w:t>
      </w:r>
      <w:r>
        <w:rPr>
          <w:sz w:val="20"/>
          <w:szCs w:val="20"/>
        </w:rPr>
        <w:t xml:space="preserve"> Это подтверждает и п.</w:t>
      </w:r>
      <w:r>
        <w:rPr>
          <w:noProof/>
          <w:sz w:val="20"/>
          <w:szCs w:val="20"/>
        </w:rPr>
        <w:t xml:space="preserve"> 6</w:t>
      </w:r>
      <w:r>
        <w:rPr>
          <w:sz w:val="20"/>
          <w:szCs w:val="20"/>
        </w:rPr>
        <w:t xml:space="preserve"> постановления Пленума Верховного Суда РФ и Пленума Высшего Арбитражного Суда РФ «О некоторых вопросах применения Федерального закона «Об акционерных обществах» от</w:t>
      </w:r>
      <w:r>
        <w:rPr>
          <w:noProof/>
          <w:sz w:val="20"/>
          <w:szCs w:val="20"/>
        </w:rPr>
        <w:t xml:space="preserve"> 2</w:t>
      </w:r>
      <w:r>
        <w:rPr>
          <w:sz w:val="20"/>
          <w:szCs w:val="20"/>
        </w:rPr>
        <w:t xml:space="preserve"> апреля</w:t>
      </w:r>
      <w:r>
        <w:rPr>
          <w:noProof/>
          <w:sz w:val="20"/>
          <w:szCs w:val="20"/>
        </w:rPr>
        <w:t xml:space="preserve"> 1997</w:t>
      </w:r>
      <w:r>
        <w:rPr>
          <w:sz w:val="20"/>
          <w:szCs w:val="20"/>
        </w:rPr>
        <w:t xml:space="preserve"> г.</w:t>
      </w:r>
      <w:r>
        <w:rPr>
          <w:noProof/>
          <w:sz w:val="20"/>
          <w:szCs w:val="20"/>
        </w:rPr>
        <w:t xml:space="preserve"> № 4/8.</w:t>
      </w:r>
    </w:p>
  </w:footnote>
  <w:footnote w:id="25">
    <w:p w:rsidR="00F16459" w:rsidRDefault="006D6ABD" w:rsidP="006D6ABD">
      <w:pPr>
        <w:spacing w:line="259" w:lineRule="auto"/>
        <w:ind w:firstLine="720"/>
      </w:pPr>
      <w:r>
        <w:rPr>
          <w:rStyle w:val="a5"/>
          <w:sz w:val="20"/>
          <w:szCs w:val="20"/>
        </w:rPr>
        <w:t>1</w:t>
      </w:r>
      <w:r>
        <w:rPr>
          <w:sz w:val="20"/>
          <w:szCs w:val="20"/>
        </w:rPr>
        <w:t xml:space="preserve"> Федеральный закон от</w:t>
      </w:r>
      <w:r>
        <w:rPr>
          <w:noProof/>
          <w:sz w:val="20"/>
          <w:szCs w:val="20"/>
        </w:rPr>
        <w:t xml:space="preserve"> 8</w:t>
      </w:r>
      <w:r>
        <w:rPr>
          <w:sz w:val="20"/>
          <w:szCs w:val="20"/>
        </w:rPr>
        <w:t xml:space="preserve"> мая</w:t>
      </w:r>
      <w:r>
        <w:rPr>
          <w:noProof/>
          <w:sz w:val="20"/>
          <w:szCs w:val="20"/>
        </w:rPr>
        <w:t xml:space="preserve"> 1996</w:t>
      </w:r>
      <w:r>
        <w:rPr>
          <w:sz w:val="20"/>
          <w:szCs w:val="20"/>
        </w:rPr>
        <w:t xml:space="preserve"> г.</w:t>
      </w:r>
      <w:r>
        <w:rPr>
          <w:noProof/>
          <w:sz w:val="20"/>
          <w:szCs w:val="20"/>
        </w:rPr>
        <w:t xml:space="preserve"> №</w:t>
      </w:r>
      <w:r>
        <w:rPr>
          <w:sz w:val="20"/>
          <w:szCs w:val="20"/>
        </w:rPr>
        <w:t xml:space="preserve"> 41-ФЗ «О производственных кооперативах»// СЗ РФ.</w:t>
      </w:r>
      <w:r>
        <w:rPr>
          <w:noProof/>
          <w:sz w:val="20"/>
          <w:szCs w:val="20"/>
        </w:rPr>
        <w:t xml:space="preserve"> 1996. № 20.</w:t>
      </w:r>
      <w:r>
        <w:rPr>
          <w:sz w:val="20"/>
          <w:szCs w:val="20"/>
        </w:rPr>
        <w:t xml:space="preserve"> Ст.</w:t>
      </w:r>
      <w:r>
        <w:rPr>
          <w:noProof/>
          <w:sz w:val="20"/>
          <w:szCs w:val="20"/>
        </w:rPr>
        <w:t xml:space="preserve"> 2321.</w:t>
      </w:r>
    </w:p>
  </w:footnote>
  <w:footnote w:id="26">
    <w:p w:rsidR="006D6ABD" w:rsidRDefault="006D6ABD" w:rsidP="006D6ABD">
      <w:pPr>
        <w:spacing w:line="260" w:lineRule="auto"/>
        <w:ind w:firstLine="720"/>
        <w:rPr>
          <w:sz w:val="20"/>
          <w:szCs w:val="20"/>
        </w:rPr>
      </w:pPr>
      <w:r>
        <w:rPr>
          <w:rStyle w:val="a5"/>
          <w:sz w:val="20"/>
          <w:szCs w:val="20"/>
        </w:rPr>
        <w:t>2</w:t>
      </w:r>
      <w:r>
        <w:rPr>
          <w:sz w:val="20"/>
          <w:szCs w:val="20"/>
        </w:rPr>
        <w:t xml:space="preserve"> Пай состоит из первоначального паевого взноса члена кооператива и соответствующей части чистых активов кооператива (за исключением неделимого фонда)- см. п.</w:t>
      </w:r>
      <w:r>
        <w:rPr>
          <w:noProof/>
          <w:sz w:val="20"/>
          <w:szCs w:val="20"/>
        </w:rPr>
        <w:t xml:space="preserve"> 3</w:t>
      </w:r>
      <w:r>
        <w:rPr>
          <w:sz w:val="20"/>
          <w:szCs w:val="20"/>
        </w:rPr>
        <w:t xml:space="preserve"> ст.</w:t>
      </w:r>
      <w:r>
        <w:rPr>
          <w:noProof/>
          <w:sz w:val="20"/>
          <w:szCs w:val="20"/>
        </w:rPr>
        <w:t xml:space="preserve"> 9</w:t>
      </w:r>
      <w:r>
        <w:rPr>
          <w:sz w:val="20"/>
          <w:szCs w:val="20"/>
        </w:rPr>
        <w:t xml:space="preserve"> Закона «О производственных кооперативах». Если в кооперативе не создается неделимый фонд, то все его имущество представлено средствами одного паевого фонда. В этом случае пай идентичен доле в имуществе кооператива.</w:t>
      </w:r>
    </w:p>
    <w:p w:rsidR="00F16459" w:rsidRDefault="00F16459" w:rsidP="006D6ABD">
      <w:pPr>
        <w:spacing w:line="260" w:lineRule="auto"/>
        <w:ind w:firstLine="720"/>
      </w:pPr>
    </w:p>
  </w:footnote>
  <w:footnote w:id="27">
    <w:p w:rsidR="006D6ABD" w:rsidRDefault="006D6ABD" w:rsidP="006D6ABD">
      <w:pPr>
        <w:spacing w:line="259" w:lineRule="auto"/>
        <w:ind w:firstLine="720"/>
        <w:rPr>
          <w:sz w:val="20"/>
          <w:szCs w:val="20"/>
        </w:rPr>
      </w:pPr>
      <w:r>
        <w:rPr>
          <w:rStyle w:val="a5"/>
          <w:sz w:val="20"/>
          <w:szCs w:val="20"/>
        </w:rPr>
        <w:t>1</w:t>
      </w:r>
      <w:r>
        <w:rPr>
          <w:sz w:val="20"/>
          <w:szCs w:val="20"/>
        </w:rPr>
        <w:t xml:space="preserve"> В законодательстве, регулирующем правовое положение отдельных видов некоммерческих организаций, возобладал весьма странный принцип. В основу правового регулирования кладутся не особенности юридической формы, структуры субъектов права (как можно было бы ожидать), а специфика сферы их деятельности. Так, Федеральный закон «О сельскохозяйственной кооперации» от</w:t>
      </w:r>
      <w:r>
        <w:rPr>
          <w:noProof/>
          <w:sz w:val="20"/>
          <w:szCs w:val="20"/>
        </w:rPr>
        <w:t xml:space="preserve"> 8</w:t>
      </w:r>
      <w:r>
        <w:rPr>
          <w:sz w:val="20"/>
          <w:szCs w:val="20"/>
        </w:rPr>
        <w:t xml:space="preserve"> декабря </w:t>
      </w:r>
      <w:r>
        <w:rPr>
          <w:noProof/>
          <w:sz w:val="20"/>
          <w:szCs w:val="20"/>
        </w:rPr>
        <w:t>1995</w:t>
      </w:r>
      <w:r>
        <w:rPr>
          <w:sz w:val="20"/>
          <w:szCs w:val="20"/>
        </w:rPr>
        <w:t xml:space="preserve"> г. (с изменениями от</w:t>
      </w:r>
      <w:r>
        <w:rPr>
          <w:noProof/>
          <w:sz w:val="20"/>
          <w:szCs w:val="20"/>
        </w:rPr>
        <w:t xml:space="preserve"> 7</w:t>
      </w:r>
      <w:r>
        <w:rPr>
          <w:sz w:val="20"/>
          <w:szCs w:val="20"/>
        </w:rPr>
        <w:t xml:space="preserve"> марта</w:t>
      </w:r>
      <w:r>
        <w:rPr>
          <w:noProof/>
          <w:sz w:val="20"/>
          <w:szCs w:val="20"/>
        </w:rPr>
        <w:t xml:space="preserve"> 1997</w:t>
      </w:r>
      <w:r>
        <w:rPr>
          <w:sz w:val="20"/>
          <w:szCs w:val="20"/>
        </w:rPr>
        <w:t xml:space="preserve"> г.)</w:t>
      </w:r>
      <w:r>
        <w:rPr>
          <w:noProof/>
          <w:sz w:val="20"/>
          <w:szCs w:val="20"/>
        </w:rPr>
        <w:t xml:space="preserve"> №</w:t>
      </w:r>
      <w:r>
        <w:rPr>
          <w:sz w:val="20"/>
          <w:szCs w:val="20"/>
        </w:rPr>
        <w:t xml:space="preserve"> 193-ФЗ (СЗ РФ.</w:t>
      </w:r>
      <w:r>
        <w:rPr>
          <w:noProof/>
          <w:sz w:val="20"/>
          <w:szCs w:val="20"/>
        </w:rPr>
        <w:t xml:space="preserve"> 1995. № 50.</w:t>
      </w:r>
      <w:r>
        <w:rPr>
          <w:sz w:val="20"/>
          <w:szCs w:val="20"/>
        </w:rPr>
        <w:t xml:space="preserve"> Ст.</w:t>
      </w:r>
      <w:r>
        <w:rPr>
          <w:noProof/>
          <w:sz w:val="20"/>
          <w:szCs w:val="20"/>
        </w:rPr>
        <w:t xml:space="preserve"> 4870; 1997. № 10.</w:t>
      </w:r>
      <w:r>
        <w:rPr>
          <w:sz w:val="20"/>
          <w:szCs w:val="20"/>
        </w:rPr>
        <w:t xml:space="preserve"> Ст.</w:t>
      </w:r>
      <w:r>
        <w:rPr>
          <w:noProof/>
          <w:sz w:val="20"/>
          <w:szCs w:val="20"/>
        </w:rPr>
        <w:t xml:space="preserve"> 1120)</w:t>
      </w:r>
      <w:r>
        <w:rPr>
          <w:sz w:val="20"/>
          <w:szCs w:val="20"/>
        </w:rPr>
        <w:t xml:space="preserve"> объединяет в одном документе нормы, регулирующие положение и производственных, и потребительских кооперативов в сельском хозяйстве, усматривая в них гораздо больше сходства, нежели различий. Аналогично и Федеральный закон «О благотворительной деятельности и благотворительных организациях» от</w:t>
      </w:r>
      <w:r>
        <w:rPr>
          <w:noProof/>
          <w:sz w:val="20"/>
          <w:szCs w:val="20"/>
        </w:rPr>
        <w:t xml:space="preserve"> 11</w:t>
      </w:r>
      <w:r>
        <w:rPr>
          <w:sz w:val="20"/>
          <w:szCs w:val="20"/>
        </w:rPr>
        <w:t xml:space="preserve"> августа</w:t>
      </w:r>
      <w:r>
        <w:rPr>
          <w:noProof/>
          <w:sz w:val="20"/>
          <w:szCs w:val="20"/>
        </w:rPr>
        <w:t xml:space="preserve"> 1995</w:t>
      </w:r>
      <w:r>
        <w:rPr>
          <w:sz w:val="20"/>
          <w:szCs w:val="20"/>
        </w:rPr>
        <w:t xml:space="preserve"> г.</w:t>
      </w:r>
      <w:r>
        <w:rPr>
          <w:noProof/>
          <w:sz w:val="20"/>
          <w:szCs w:val="20"/>
        </w:rPr>
        <w:t xml:space="preserve"> №</w:t>
      </w:r>
      <w:r>
        <w:rPr>
          <w:sz w:val="20"/>
          <w:szCs w:val="20"/>
        </w:rPr>
        <w:t xml:space="preserve"> 135-ФЗ (СЗ РФ.</w:t>
      </w:r>
      <w:r>
        <w:rPr>
          <w:noProof/>
          <w:sz w:val="20"/>
          <w:szCs w:val="20"/>
        </w:rPr>
        <w:t xml:space="preserve"> 1995. № 33.</w:t>
      </w:r>
      <w:r>
        <w:rPr>
          <w:sz w:val="20"/>
          <w:szCs w:val="20"/>
        </w:rPr>
        <w:t xml:space="preserve"> Ст.</w:t>
      </w:r>
      <w:r>
        <w:rPr>
          <w:noProof/>
          <w:sz w:val="20"/>
          <w:szCs w:val="20"/>
        </w:rPr>
        <w:t xml:space="preserve"> 3334)</w:t>
      </w:r>
      <w:r>
        <w:rPr>
          <w:sz w:val="20"/>
          <w:szCs w:val="20"/>
        </w:rPr>
        <w:t xml:space="preserve"> объединяй вместе такие разные виды юридических лиц, как фонды, общественные организации, учреждения, лишь на том основании, что они занимаются благотворительностью. Непродуктивность такого законодательного подхода очевидна.</w:t>
      </w:r>
    </w:p>
    <w:p w:rsidR="00F16459" w:rsidRDefault="00F16459" w:rsidP="006D6ABD">
      <w:pPr>
        <w:spacing w:line="259" w:lineRule="auto"/>
        <w:ind w:firstLine="720"/>
      </w:pPr>
    </w:p>
  </w:footnote>
  <w:footnote w:id="28">
    <w:p w:rsidR="00F16459" w:rsidRDefault="006D6ABD" w:rsidP="006D6ABD">
      <w:pPr>
        <w:ind w:firstLine="720"/>
      </w:pPr>
      <w:r>
        <w:rPr>
          <w:rStyle w:val="a5"/>
          <w:sz w:val="20"/>
          <w:szCs w:val="20"/>
        </w:rPr>
        <w:t>1</w:t>
      </w:r>
      <w:r>
        <w:rPr>
          <w:sz w:val="20"/>
          <w:szCs w:val="20"/>
        </w:rPr>
        <w:t xml:space="preserve"> Закон РФ «О потребительской кооперации в Российской Федерации» (в ред. от </w:t>
      </w:r>
      <w:r>
        <w:rPr>
          <w:noProof/>
          <w:sz w:val="20"/>
          <w:szCs w:val="20"/>
        </w:rPr>
        <w:t>11</w:t>
      </w:r>
      <w:r>
        <w:rPr>
          <w:sz w:val="20"/>
          <w:szCs w:val="20"/>
        </w:rPr>
        <w:t xml:space="preserve"> июня</w:t>
      </w:r>
      <w:r>
        <w:rPr>
          <w:noProof/>
          <w:sz w:val="20"/>
          <w:szCs w:val="20"/>
        </w:rPr>
        <w:t xml:space="preserve"> 1997</w:t>
      </w:r>
      <w:r>
        <w:rPr>
          <w:sz w:val="20"/>
          <w:szCs w:val="20"/>
        </w:rPr>
        <w:t xml:space="preserve"> г.)</w:t>
      </w:r>
      <w:r>
        <w:rPr>
          <w:noProof/>
          <w:sz w:val="20"/>
          <w:szCs w:val="20"/>
        </w:rPr>
        <w:t xml:space="preserve"> //</w:t>
      </w:r>
      <w:r>
        <w:rPr>
          <w:sz w:val="20"/>
          <w:szCs w:val="20"/>
        </w:rPr>
        <w:t xml:space="preserve"> Ведомости РФ.</w:t>
      </w:r>
      <w:r>
        <w:rPr>
          <w:noProof/>
          <w:sz w:val="20"/>
          <w:szCs w:val="20"/>
        </w:rPr>
        <w:t xml:space="preserve"> 1992. № 30.</w:t>
      </w:r>
      <w:r>
        <w:rPr>
          <w:sz w:val="20"/>
          <w:szCs w:val="20"/>
        </w:rPr>
        <w:t xml:space="preserve"> Ст.</w:t>
      </w:r>
      <w:r>
        <w:rPr>
          <w:noProof/>
          <w:sz w:val="20"/>
          <w:szCs w:val="20"/>
        </w:rPr>
        <w:t xml:space="preserve"> 1788;</w:t>
      </w:r>
      <w:r>
        <w:rPr>
          <w:sz w:val="20"/>
          <w:szCs w:val="20"/>
        </w:rPr>
        <w:t xml:space="preserve"> СЗ РФ.</w:t>
      </w:r>
      <w:r>
        <w:rPr>
          <w:noProof/>
          <w:sz w:val="20"/>
          <w:szCs w:val="20"/>
        </w:rPr>
        <w:t xml:space="preserve"> 1997. № 28. Ст. 3306.</w:t>
      </w:r>
    </w:p>
  </w:footnote>
  <w:footnote w:id="29">
    <w:p w:rsidR="006D6ABD" w:rsidRDefault="006D6ABD" w:rsidP="006D6ABD">
      <w:pPr>
        <w:spacing w:line="260" w:lineRule="auto"/>
        <w:ind w:firstLine="720"/>
        <w:rPr>
          <w:sz w:val="20"/>
          <w:szCs w:val="20"/>
        </w:rPr>
      </w:pPr>
      <w:r>
        <w:rPr>
          <w:rStyle w:val="a5"/>
          <w:sz w:val="20"/>
          <w:szCs w:val="20"/>
        </w:rPr>
        <w:t>1</w:t>
      </w:r>
      <w:r>
        <w:rPr>
          <w:sz w:val="20"/>
          <w:szCs w:val="20"/>
        </w:rPr>
        <w:t xml:space="preserve"> Для создания сельскохозяйственного потребительского кооператива необходимо наличие как минимум пяти граждан или двух юридических лиц (п.</w:t>
      </w:r>
      <w:r>
        <w:rPr>
          <w:noProof/>
          <w:sz w:val="20"/>
          <w:szCs w:val="20"/>
        </w:rPr>
        <w:t xml:space="preserve"> 11</w:t>
      </w:r>
      <w:r>
        <w:rPr>
          <w:sz w:val="20"/>
          <w:szCs w:val="20"/>
        </w:rPr>
        <w:t xml:space="preserve"> ст.</w:t>
      </w:r>
      <w:r>
        <w:rPr>
          <w:noProof/>
          <w:sz w:val="20"/>
          <w:szCs w:val="20"/>
        </w:rPr>
        <w:t xml:space="preserve"> 4 </w:t>
      </w:r>
      <w:r>
        <w:rPr>
          <w:sz w:val="20"/>
          <w:szCs w:val="20"/>
        </w:rPr>
        <w:t xml:space="preserve">Закона РФ </w:t>
      </w:r>
      <w:r>
        <w:rPr>
          <w:i/>
          <w:iCs/>
          <w:sz w:val="20"/>
          <w:szCs w:val="20"/>
        </w:rPr>
        <w:t>«О</w:t>
      </w:r>
      <w:r>
        <w:rPr>
          <w:sz w:val="20"/>
          <w:szCs w:val="20"/>
        </w:rPr>
        <w:t xml:space="preserve"> сельскохозяйственной кооперации»). В потребительских обществах число учредителей не должно быть менее пяти граждан и (или) трех юридических лиц (п.</w:t>
      </w:r>
      <w:r>
        <w:rPr>
          <w:noProof/>
          <w:sz w:val="20"/>
          <w:szCs w:val="20"/>
        </w:rPr>
        <w:t xml:space="preserve"> 1</w:t>
      </w:r>
      <w:r>
        <w:rPr>
          <w:sz w:val="20"/>
          <w:szCs w:val="20"/>
        </w:rPr>
        <w:t xml:space="preserve"> ст.</w:t>
      </w:r>
      <w:r>
        <w:rPr>
          <w:noProof/>
          <w:sz w:val="20"/>
          <w:szCs w:val="20"/>
        </w:rPr>
        <w:t xml:space="preserve"> 7</w:t>
      </w:r>
      <w:r>
        <w:rPr>
          <w:sz w:val="20"/>
          <w:szCs w:val="20"/>
        </w:rPr>
        <w:t xml:space="preserve"> Закона РФ «О потребительской кооперации»).</w:t>
      </w:r>
    </w:p>
    <w:p w:rsidR="00F16459" w:rsidRDefault="00F16459" w:rsidP="006D6ABD">
      <w:pPr>
        <w:spacing w:line="260" w:lineRule="auto"/>
        <w:ind w:firstLine="720"/>
      </w:pPr>
    </w:p>
  </w:footnote>
  <w:footnote w:id="30">
    <w:p w:rsidR="00F16459" w:rsidRDefault="006D6ABD" w:rsidP="006D6ABD">
      <w:pPr>
        <w:ind w:firstLine="720"/>
      </w:pPr>
      <w:r>
        <w:rPr>
          <w:rStyle w:val="a5"/>
          <w:sz w:val="20"/>
          <w:szCs w:val="20"/>
        </w:rPr>
        <w:t>2</w:t>
      </w:r>
      <w:r>
        <w:rPr>
          <w:sz w:val="20"/>
          <w:szCs w:val="20"/>
        </w:rPr>
        <w:t xml:space="preserve"> Кстати, именно существование потребительских кооперативов наряду с федеральными казенными предприятиями (которые отнюдь не всегда преследуют цель извлечения прибыли) позволяет упрекнуть законодателя в непоследовательности в делении юридических лиц на коммерческие и некоммерческие.</w:t>
      </w:r>
    </w:p>
  </w:footnote>
  <w:footnote w:id="31">
    <w:p w:rsidR="006D6ABD" w:rsidRDefault="006D6ABD" w:rsidP="006D6ABD">
      <w:pPr>
        <w:spacing w:line="260" w:lineRule="auto"/>
        <w:ind w:firstLine="720"/>
        <w:rPr>
          <w:sz w:val="20"/>
          <w:szCs w:val="20"/>
        </w:rPr>
      </w:pPr>
      <w:r>
        <w:rPr>
          <w:rStyle w:val="a5"/>
          <w:sz w:val="20"/>
          <w:szCs w:val="20"/>
        </w:rPr>
        <w:t>3</w:t>
      </w:r>
      <w:r>
        <w:rPr>
          <w:sz w:val="20"/>
          <w:szCs w:val="20"/>
        </w:rPr>
        <w:t xml:space="preserve"> Статьи</w:t>
      </w:r>
      <w:r>
        <w:rPr>
          <w:noProof/>
          <w:sz w:val="20"/>
          <w:szCs w:val="20"/>
        </w:rPr>
        <w:t xml:space="preserve"> 8—13</w:t>
      </w:r>
      <w:r>
        <w:rPr>
          <w:sz w:val="20"/>
          <w:szCs w:val="20"/>
        </w:rPr>
        <w:t xml:space="preserve"> Закона «Об общественных объединениях» от</w:t>
      </w:r>
      <w:r>
        <w:rPr>
          <w:noProof/>
          <w:sz w:val="20"/>
          <w:szCs w:val="20"/>
        </w:rPr>
        <w:t xml:space="preserve"> 19</w:t>
      </w:r>
      <w:r>
        <w:rPr>
          <w:sz w:val="20"/>
          <w:szCs w:val="20"/>
        </w:rPr>
        <w:t xml:space="preserve"> мая</w:t>
      </w:r>
      <w:r>
        <w:rPr>
          <w:noProof/>
          <w:sz w:val="20"/>
          <w:szCs w:val="20"/>
        </w:rPr>
        <w:t xml:space="preserve"> 1995</w:t>
      </w:r>
      <w:r>
        <w:rPr>
          <w:sz w:val="20"/>
          <w:szCs w:val="20"/>
        </w:rPr>
        <w:t xml:space="preserve"> г. (с </w:t>
      </w:r>
      <w:r>
        <w:rPr>
          <w:sz w:val="20"/>
          <w:szCs w:val="20"/>
          <w:vertAlign w:val="superscript"/>
        </w:rPr>
        <w:t xml:space="preserve"> </w:t>
      </w:r>
      <w:r>
        <w:rPr>
          <w:sz w:val="20"/>
          <w:szCs w:val="20"/>
        </w:rPr>
        <w:t>изменениями от</w:t>
      </w:r>
      <w:r>
        <w:rPr>
          <w:noProof/>
          <w:sz w:val="20"/>
          <w:szCs w:val="20"/>
        </w:rPr>
        <w:t xml:space="preserve"> 17</w:t>
      </w:r>
      <w:r>
        <w:rPr>
          <w:sz w:val="20"/>
          <w:szCs w:val="20"/>
        </w:rPr>
        <w:t xml:space="preserve"> мая</w:t>
      </w:r>
      <w:r>
        <w:rPr>
          <w:noProof/>
          <w:sz w:val="20"/>
          <w:szCs w:val="20"/>
        </w:rPr>
        <w:t xml:space="preserve"> 1997</w:t>
      </w:r>
      <w:r>
        <w:rPr>
          <w:sz w:val="20"/>
          <w:szCs w:val="20"/>
        </w:rPr>
        <w:t xml:space="preserve"> г.)</w:t>
      </w:r>
      <w:r>
        <w:rPr>
          <w:noProof/>
          <w:sz w:val="20"/>
          <w:szCs w:val="20"/>
        </w:rPr>
        <w:t xml:space="preserve"> //</w:t>
      </w:r>
      <w:r>
        <w:rPr>
          <w:sz w:val="20"/>
          <w:szCs w:val="20"/>
        </w:rPr>
        <w:t xml:space="preserve"> СЗ РФ.</w:t>
      </w:r>
      <w:r>
        <w:rPr>
          <w:noProof/>
          <w:sz w:val="20"/>
          <w:szCs w:val="20"/>
        </w:rPr>
        <w:t xml:space="preserve"> 1995. № 21.</w:t>
      </w:r>
      <w:r>
        <w:rPr>
          <w:sz w:val="20"/>
          <w:szCs w:val="20"/>
        </w:rPr>
        <w:t xml:space="preserve"> Ст.</w:t>
      </w:r>
      <w:r>
        <w:rPr>
          <w:noProof/>
          <w:sz w:val="20"/>
          <w:szCs w:val="20"/>
        </w:rPr>
        <w:t xml:space="preserve"> 1930; 1997. № 20. </w:t>
      </w:r>
      <w:r>
        <w:rPr>
          <w:sz w:val="20"/>
          <w:szCs w:val="20"/>
        </w:rPr>
        <w:t>Ст.</w:t>
      </w:r>
      <w:r>
        <w:rPr>
          <w:noProof/>
          <w:sz w:val="20"/>
          <w:szCs w:val="20"/>
        </w:rPr>
        <w:t xml:space="preserve"> 2231.</w:t>
      </w:r>
    </w:p>
    <w:p w:rsidR="00F16459" w:rsidRDefault="00F16459" w:rsidP="006D6ABD">
      <w:pPr>
        <w:spacing w:line="260" w:lineRule="auto"/>
        <w:ind w:firstLine="720"/>
      </w:pPr>
    </w:p>
  </w:footnote>
  <w:footnote w:id="32">
    <w:p w:rsidR="006D6ABD" w:rsidRDefault="006D6ABD" w:rsidP="006D6ABD">
      <w:pPr>
        <w:spacing w:line="260" w:lineRule="auto"/>
        <w:ind w:firstLine="720"/>
        <w:rPr>
          <w:sz w:val="20"/>
          <w:szCs w:val="20"/>
        </w:rPr>
      </w:pPr>
      <w:r>
        <w:rPr>
          <w:rStyle w:val="a5"/>
          <w:sz w:val="20"/>
          <w:szCs w:val="20"/>
        </w:rPr>
        <w:t>1</w:t>
      </w:r>
      <w:r>
        <w:rPr>
          <w:sz w:val="20"/>
          <w:szCs w:val="20"/>
        </w:rPr>
        <w:t xml:space="preserve"> Так, некоторое время в России в явочном порядке создавались профессиональные союзы, их объединения и отделения. См.: п.</w:t>
      </w:r>
      <w:r>
        <w:rPr>
          <w:noProof/>
          <w:sz w:val="20"/>
          <w:szCs w:val="20"/>
        </w:rPr>
        <w:t xml:space="preserve"> 2</w:t>
      </w:r>
      <w:r>
        <w:rPr>
          <w:sz w:val="20"/>
          <w:szCs w:val="20"/>
        </w:rPr>
        <w:t xml:space="preserve"> постановления Верховного Совета РФ «о регистрации общественных объединений в РСФСР и регистрационном сборе» от</w:t>
      </w:r>
      <w:r>
        <w:rPr>
          <w:noProof/>
          <w:sz w:val="20"/>
          <w:szCs w:val="20"/>
        </w:rPr>
        <w:t xml:space="preserve"> 12</w:t>
      </w:r>
      <w:r>
        <w:rPr>
          <w:sz w:val="20"/>
          <w:szCs w:val="20"/>
        </w:rPr>
        <w:t xml:space="preserve"> декабря</w:t>
      </w:r>
      <w:r>
        <w:rPr>
          <w:noProof/>
          <w:sz w:val="20"/>
          <w:szCs w:val="20"/>
        </w:rPr>
        <w:t xml:space="preserve"> 1991</w:t>
      </w:r>
      <w:r>
        <w:rPr>
          <w:sz w:val="20"/>
          <w:szCs w:val="20"/>
        </w:rPr>
        <w:t xml:space="preserve"> г.</w:t>
      </w:r>
      <w:r>
        <w:rPr>
          <w:noProof/>
          <w:sz w:val="20"/>
          <w:szCs w:val="20"/>
        </w:rPr>
        <w:t xml:space="preserve"> № 2057-1 //</w:t>
      </w:r>
      <w:r>
        <w:rPr>
          <w:sz w:val="20"/>
          <w:szCs w:val="20"/>
        </w:rPr>
        <w:t xml:space="preserve"> Ведомости РФ.</w:t>
      </w:r>
      <w:r>
        <w:rPr>
          <w:noProof/>
          <w:sz w:val="20"/>
          <w:szCs w:val="20"/>
        </w:rPr>
        <w:t xml:space="preserve"> 1992. № 7.</w:t>
      </w:r>
      <w:r>
        <w:rPr>
          <w:sz w:val="20"/>
          <w:szCs w:val="20"/>
        </w:rPr>
        <w:t xml:space="preserve"> Ст.</w:t>
      </w:r>
      <w:r>
        <w:rPr>
          <w:noProof/>
          <w:sz w:val="20"/>
          <w:szCs w:val="20"/>
        </w:rPr>
        <w:t xml:space="preserve"> 299.</w:t>
      </w:r>
      <w:r>
        <w:rPr>
          <w:sz w:val="20"/>
          <w:szCs w:val="20"/>
        </w:rPr>
        <w:t xml:space="preserve"> За рубежом явочный порядок применяется, например, при создании ассоциаций во Франции и некоммерческих учреждений в Швейцарии..</w:t>
      </w:r>
    </w:p>
    <w:p w:rsidR="00F16459" w:rsidRDefault="00F16459" w:rsidP="006D6ABD">
      <w:pPr>
        <w:spacing w:line="260" w:lineRule="auto"/>
        <w:ind w:firstLine="720"/>
      </w:pPr>
    </w:p>
  </w:footnote>
  <w:footnote w:id="33">
    <w:p w:rsidR="00F16459" w:rsidRDefault="006D6ABD" w:rsidP="006D6ABD">
      <w:pPr>
        <w:spacing w:line="259" w:lineRule="auto"/>
        <w:ind w:firstLine="720"/>
      </w:pPr>
      <w:r>
        <w:rPr>
          <w:rStyle w:val="a5"/>
          <w:sz w:val="20"/>
          <w:szCs w:val="20"/>
        </w:rPr>
        <w:t>1</w:t>
      </w:r>
      <w:r>
        <w:rPr>
          <w:sz w:val="20"/>
          <w:szCs w:val="20"/>
        </w:rPr>
        <w:t xml:space="preserve"> См., напр.: Козлова Н.В. Учредительный договор о создании коммерческих обществ и товариществ. М.,</w:t>
      </w:r>
      <w:r>
        <w:rPr>
          <w:noProof/>
          <w:sz w:val="20"/>
          <w:szCs w:val="20"/>
        </w:rPr>
        <w:t xml:space="preserve"> 1994.</w:t>
      </w:r>
    </w:p>
  </w:footnote>
  <w:footnote w:id="34">
    <w:p w:rsidR="00F16459" w:rsidRDefault="006D6ABD" w:rsidP="006D6ABD">
      <w:pPr>
        <w:spacing w:line="260" w:lineRule="auto"/>
        <w:ind w:firstLine="720"/>
      </w:pPr>
      <w:r>
        <w:rPr>
          <w:rStyle w:val="a5"/>
          <w:sz w:val="20"/>
          <w:szCs w:val="20"/>
        </w:rPr>
        <w:t>2</w:t>
      </w:r>
      <w:r>
        <w:rPr>
          <w:sz w:val="20"/>
          <w:szCs w:val="20"/>
        </w:rPr>
        <w:t xml:space="preserve"> Так, содержание устава и учредительного договора коммерческого банка определяется п.</w:t>
      </w:r>
      <w:r>
        <w:rPr>
          <w:noProof/>
          <w:sz w:val="20"/>
          <w:szCs w:val="20"/>
        </w:rPr>
        <w:t xml:space="preserve"> 2</w:t>
      </w:r>
      <w:r>
        <w:rPr>
          <w:sz w:val="20"/>
          <w:szCs w:val="20"/>
        </w:rPr>
        <w:t xml:space="preserve"> ст.</w:t>
      </w:r>
      <w:r>
        <w:rPr>
          <w:noProof/>
          <w:sz w:val="20"/>
          <w:szCs w:val="20"/>
        </w:rPr>
        <w:t xml:space="preserve"> 52,</w:t>
      </w:r>
      <w:r>
        <w:rPr>
          <w:sz w:val="20"/>
          <w:szCs w:val="20"/>
        </w:rPr>
        <w:t xml:space="preserve"> п.</w:t>
      </w:r>
      <w:r>
        <w:rPr>
          <w:noProof/>
          <w:sz w:val="20"/>
          <w:szCs w:val="20"/>
        </w:rPr>
        <w:t xml:space="preserve"> 3</w:t>
      </w:r>
      <w:r>
        <w:rPr>
          <w:sz w:val="20"/>
          <w:szCs w:val="20"/>
        </w:rPr>
        <w:t xml:space="preserve"> ст.</w:t>
      </w:r>
      <w:r>
        <w:rPr>
          <w:noProof/>
          <w:sz w:val="20"/>
          <w:szCs w:val="20"/>
        </w:rPr>
        <w:t xml:space="preserve"> 98</w:t>
      </w:r>
      <w:r>
        <w:rPr>
          <w:sz w:val="20"/>
          <w:szCs w:val="20"/>
        </w:rPr>
        <w:t xml:space="preserve"> ГК, а также п.</w:t>
      </w:r>
      <w:r>
        <w:rPr>
          <w:noProof/>
          <w:sz w:val="20"/>
          <w:szCs w:val="20"/>
        </w:rPr>
        <w:t xml:space="preserve"> 3</w:t>
      </w:r>
      <w:r>
        <w:rPr>
          <w:sz w:val="20"/>
          <w:szCs w:val="20"/>
        </w:rPr>
        <w:t xml:space="preserve"> Положения о порядке государственной регистрации субъектов предпринимательской деятельности, утв. Указом Президента РФ от</w:t>
      </w:r>
      <w:r>
        <w:rPr>
          <w:noProof/>
          <w:sz w:val="20"/>
          <w:szCs w:val="20"/>
        </w:rPr>
        <w:t xml:space="preserve"> 8</w:t>
      </w:r>
      <w:r>
        <w:rPr>
          <w:sz w:val="20"/>
          <w:szCs w:val="20"/>
        </w:rPr>
        <w:t xml:space="preserve"> июля</w:t>
      </w:r>
      <w:r>
        <w:rPr>
          <w:noProof/>
          <w:sz w:val="20"/>
          <w:szCs w:val="20"/>
        </w:rPr>
        <w:t xml:space="preserve"> 1994</w:t>
      </w:r>
      <w:r>
        <w:rPr>
          <w:sz w:val="20"/>
          <w:szCs w:val="20"/>
        </w:rPr>
        <w:t xml:space="preserve"> г.</w:t>
      </w:r>
      <w:r>
        <w:rPr>
          <w:noProof/>
          <w:sz w:val="20"/>
          <w:szCs w:val="20"/>
        </w:rPr>
        <w:t xml:space="preserve"> № 1482;</w:t>
      </w:r>
      <w:r>
        <w:rPr>
          <w:sz w:val="20"/>
          <w:szCs w:val="20"/>
        </w:rPr>
        <w:t xml:space="preserve"> ст.</w:t>
      </w:r>
      <w:r>
        <w:rPr>
          <w:noProof/>
          <w:sz w:val="20"/>
          <w:szCs w:val="20"/>
        </w:rPr>
        <w:t xml:space="preserve"> 9</w:t>
      </w:r>
      <w:r>
        <w:rPr>
          <w:sz w:val="20"/>
          <w:szCs w:val="20"/>
        </w:rPr>
        <w:t xml:space="preserve"> Закона РСФСР «О банках и банковской деятельности» (в редакции от</w:t>
      </w:r>
      <w:r>
        <w:rPr>
          <w:noProof/>
          <w:sz w:val="20"/>
          <w:szCs w:val="20"/>
        </w:rPr>
        <w:t xml:space="preserve"> 3</w:t>
      </w:r>
      <w:r>
        <w:rPr>
          <w:sz w:val="20"/>
          <w:szCs w:val="20"/>
        </w:rPr>
        <w:t xml:space="preserve"> февраля</w:t>
      </w:r>
      <w:r>
        <w:rPr>
          <w:noProof/>
          <w:sz w:val="20"/>
          <w:szCs w:val="20"/>
        </w:rPr>
        <w:t xml:space="preserve"> 1996</w:t>
      </w:r>
      <w:r>
        <w:rPr>
          <w:sz w:val="20"/>
          <w:szCs w:val="20"/>
        </w:rPr>
        <w:t xml:space="preserve"> г.)</w:t>
      </w:r>
      <w:r>
        <w:rPr>
          <w:noProof/>
          <w:sz w:val="20"/>
          <w:szCs w:val="20"/>
        </w:rPr>
        <w:t xml:space="preserve"> //</w:t>
      </w:r>
      <w:r>
        <w:rPr>
          <w:sz w:val="20"/>
          <w:szCs w:val="20"/>
        </w:rPr>
        <w:t xml:space="preserve"> СЗ РФ.</w:t>
      </w:r>
      <w:r>
        <w:rPr>
          <w:noProof/>
          <w:sz w:val="20"/>
          <w:szCs w:val="20"/>
        </w:rPr>
        <w:t xml:space="preserve"> 1996. № 6. Ст 492;</w:t>
      </w:r>
      <w:r>
        <w:rPr>
          <w:sz w:val="20"/>
          <w:szCs w:val="20"/>
        </w:rPr>
        <w:t xml:space="preserve"> п.</w:t>
      </w:r>
      <w:r>
        <w:rPr>
          <w:noProof/>
          <w:sz w:val="20"/>
          <w:szCs w:val="20"/>
        </w:rPr>
        <w:t xml:space="preserve"> 5</w:t>
      </w:r>
      <w:r>
        <w:rPr>
          <w:sz w:val="20"/>
          <w:szCs w:val="20"/>
        </w:rPr>
        <w:t xml:space="preserve"> Инструкции ЦБР «О порядке регистрации кредитных организаций и лицензировании банковской деятельности» от</w:t>
      </w:r>
      <w:r>
        <w:rPr>
          <w:noProof/>
          <w:sz w:val="20"/>
          <w:szCs w:val="20"/>
        </w:rPr>
        <w:t xml:space="preserve"> 27</w:t>
      </w:r>
      <w:r>
        <w:rPr>
          <w:sz w:val="20"/>
          <w:szCs w:val="20"/>
        </w:rPr>
        <w:t xml:space="preserve"> сентября</w:t>
      </w:r>
      <w:r>
        <w:rPr>
          <w:noProof/>
          <w:sz w:val="20"/>
          <w:szCs w:val="20"/>
        </w:rPr>
        <w:t xml:space="preserve"> 1996</w:t>
      </w:r>
      <w:r>
        <w:rPr>
          <w:sz w:val="20"/>
          <w:szCs w:val="20"/>
        </w:rPr>
        <w:t xml:space="preserve"> г.</w:t>
      </w:r>
    </w:p>
  </w:footnote>
  <w:footnote w:id="35">
    <w:p w:rsidR="006D6ABD" w:rsidRDefault="006D6ABD" w:rsidP="006D6ABD">
      <w:pPr>
        <w:spacing w:line="260" w:lineRule="auto"/>
        <w:ind w:firstLine="720"/>
        <w:rPr>
          <w:sz w:val="20"/>
          <w:szCs w:val="20"/>
        </w:rPr>
      </w:pPr>
      <w:r>
        <w:rPr>
          <w:rStyle w:val="a5"/>
          <w:sz w:val="20"/>
          <w:szCs w:val="20"/>
        </w:rPr>
        <w:t>3</w:t>
      </w:r>
      <w:r>
        <w:rPr>
          <w:sz w:val="20"/>
          <w:szCs w:val="20"/>
        </w:rPr>
        <w:t xml:space="preserve"> Министерство юстиции России и его местные управления регистрируют общественные и религиозные объединения. Местные органы власти (районные администрации) регистрируют товарищества домовладельцев, потребительские кооперативы и их предприятия. Предприятия с иностранными инвестициями регистрируются Государственной регистрационной палатой и ее местными отделениями. Коммерческие банки регистрируются Центральным банком.</w:t>
      </w:r>
    </w:p>
    <w:p w:rsidR="00F16459" w:rsidRDefault="00F16459" w:rsidP="006D6ABD">
      <w:pPr>
        <w:spacing w:line="260" w:lineRule="auto"/>
        <w:ind w:firstLine="720"/>
      </w:pPr>
    </w:p>
  </w:footnote>
  <w:footnote w:id="36">
    <w:p w:rsidR="00F16459" w:rsidRDefault="006D6ABD" w:rsidP="006D6ABD">
      <w:pPr>
        <w:spacing w:line="260" w:lineRule="auto"/>
        <w:ind w:firstLine="720"/>
      </w:pPr>
      <w:r>
        <w:rPr>
          <w:rStyle w:val="a5"/>
          <w:sz w:val="20"/>
          <w:szCs w:val="20"/>
        </w:rPr>
        <w:t>1</w:t>
      </w:r>
      <w:r>
        <w:rPr>
          <w:sz w:val="20"/>
          <w:szCs w:val="20"/>
        </w:rPr>
        <w:t xml:space="preserve"> Приостановление деятельности общественных объединений на срок до шести месяцев возможно только по решению суда как санкция за нарушение Консти</w:t>
      </w:r>
      <w:r>
        <w:rPr>
          <w:sz w:val="20"/>
          <w:szCs w:val="20"/>
        </w:rPr>
        <w:softHyphen/>
        <w:t>туции и законодательства РФ (ст.</w:t>
      </w:r>
      <w:r>
        <w:rPr>
          <w:noProof/>
          <w:sz w:val="20"/>
          <w:szCs w:val="20"/>
        </w:rPr>
        <w:t xml:space="preserve"> 42</w:t>
      </w:r>
      <w:r>
        <w:rPr>
          <w:sz w:val="20"/>
          <w:szCs w:val="20"/>
        </w:rPr>
        <w:t xml:space="preserve"> Закона «Об общественных объединениях»).</w:t>
      </w:r>
    </w:p>
  </w:footnote>
  <w:footnote w:id="37">
    <w:p w:rsidR="00F16459" w:rsidRDefault="006D6ABD" w:rsidP="006D6ABD">
      <w:pPr>
        <w:spacing w:line="260" w:lineRule="auto"/>
        <w:ind w:firstLine="720"/>
      </w:pPr>
      <w:r>
        <w:rPr>
          <w:rStyle w:val="a5"/>
          <w:sz w:val="20"/>
          <w:szCs w:val="20"/>
        </w:rPr>
        <w:t>2</w:t>
      </w:r>
      <w:r>
        <w:rPr>
          <w:sz w:val="20"/>
          <w:szCs w:val="20"/>
        </w:rPr>
        <w:t xml:space="preserve"> Буквальное толкование ст.</w:t>
      </w:r>
      <w:r>
        <w:rPr>
          <w:noProof/>
          <w:sz w:val="20"/>
          <w:szCs w:val="20"/>
        </w:rPr>
        <w:t xml:space="preserve"> 68</w:t>
      </w:r>
      <w:r>
        <w:rPr>
          <w:sz w:val="20"/>
          <w:szCs w:val="20"/>
        </w:rPr>
        <w:t xml:space="preserve"> ГК приводит к выводу, что преобразование хозяйственного общества или товарищества возможно только в другой вид хозяйственного общества или товарищества или в производственный кооператив (с Учетом требований ст.</w:t>
      </w:r>
      <w:r>
        <w:rPr>
          <w:noProof/>
          <w:sz w:val="20"/>
          <w:szCs w:val="20"/>
        </w:rPr>
        <w:t xml:space="preserve"> 92</w:t>
      </w:r>
      <w:r>
        <w:rPr>
          <w:sz w:val="20"/>
          <w:szCs w:val="20"/>
        </w:rPr>
        <w:t xml:space="preserve"> и</w:t>
      </w:r>
      <w:r>
        <w:rPr>
          <w:noProof/>
          <w:sz w:val="20"/>
          <w:szCs w:val="20"/>
        </w:rPr>
        <w:t xml:space="preserve"> 104</w:t>
      </w:r>
      <w:r>
        <w:rPr>
          <w:sz w:val="20"/>
          <w:szCs w:val="20"/>
        </w:rPr>
        <w:t xml:space="preserve"> ГК). Исключением из этого правила являются возможности преобразования объединений юридических лиц в хозяйственные общества и товарищества, о чем говорит п.1 ст.</w:t>
      </w:r>
      <w:r>
        <w:rPr>
          <w:noProof/>
          <w:sz w:val="20"/>
          <w:szCs w:val="20"/>
        </w:rPr>
        <w:t xml:space="preserve"> 121</w:t>
      </w:r>
      <w:r>
        <w:rPr>
          <w:sz w:val="20"/>
          <w:szCs w:val="20"/>
        </w:rPr>
        <w:t xml:space="preserve"> ГК. Можно полагать, что законодатель исходит из общего принципа о том, что преобразование юридического</w:t>
      </w:r>
      <w:r>
        <w:rPr>
          <w:smallCaps/>
          <w:sz w:val="20"/>
          <w:szCs w:val="20"/>
        </w:rPr>
        <w:t xml:space="preserve"> </w:t>
      </w:r>
      <w:r>
        <w:rPr>
          <w:sz w:val="20"/>
          <w:szCs w:val="20"/>
        </w:rPr>
        <w:t>лица возможно лишь с сохранением существующего объема правоспособности (общей или специальной). В противном случае было бы невозможно осуществление универсального правопреемства, ибо большая часть прав и обязанностей, вытекающих из общей правоспособности, повисает в воздухе, когда правопреемником является специально-правоспособное лицо. И наоборот, организация со специальной правоспособностью не в состоянии передать правопреемнику больше прав, чем имеет сама.</w:t>
      </w:r>
    </w:p>
  </w:footnote>
  <w:footnote w:id="38">
    <w:p w:rsidR="006D6ABD" w:rsidRDefault="006D6ABD" w:rsidP="006D6ABD">
      <w:pPr>
        <w:spacing w:line="260" w:lineRule="auto"/>
        <w:ind w:firstLine="720"/>
        <w:rPr>
          <w:sz w:val="20"/>
          <w:szCs w:val="20"/>
        </w:rPr>
      </w:pPr>
      <w:r>
        <w:rPr>
          <w:rStyle w:val="a5"/>
          <w:sz w:val="20"/>
          <w:szCs w:val="20"/>
        </w:rPr>
        <w:t>3</w:t>
      </w:r>
      <w:r>
        <w:rPr>
          <w:sz w:val="20"/>
          <w:szCs w:val="20"/>
        </w:rPr>
        <w:t xml:space="preserve"> Например, ст.</w:t>
      </w:r>
      <w:r>
        <w:rPr>
          <w:noProof/>
          <w:sz w:val="20"/>
          <w:szCs w:val="20"/>
        </w:rPr>
        <w:t xml:space="preserve"> 19</w:t>
      </w:r>
      <w:r>
        <w:rPr>
          <w:sz w:val="20"/>
          <w:szCs w:val="20"/>
        </w:rPr>
        <w:t xml:space="preserve"> Закона РСФСР- «О конкуренции и ограничении монополистической деятельности на товарных рынках».</w:t>
      </w:r>
    </w:p>
    <w:p w:rsidR="00F16459" w:rsidRDefault="00F16459" w:rsidP="006D6ABD">
      <w:pPr>
        <w:spacing w:line="260" w:lineRule="auto"/>
        <w:ind w:firstLine="720"/>
      </w:pPr>
    </w:p>
  </w:footnote>
  <w:footnote w:id="39">
    <w:p w:rsidR="00F16459" w:rsidRDefault="006D6ABD" w:rsidP="006D6ABD">
      <w:pPr>
        <w:ind w:firstLine="720"/>
      </w:pPr>
      <w:r>
        <w:rPr>
          <w:rStyle w:val="a5"/>
          <w:sz w:val="20"/>
          <w:szCs w:val="20"/>
        </w:rPr>
        <w:t>1</w:t>
      </w:r>
      <w:r>
        <w:rPr>
          <w:sz w:val="20"/>
          <w:szCs w:val="20"/>
        </w:rPr>
        <w:t xml:space="preserve"> Часть</w:t>
      </w:r>
      <w:r>
        <w:rPr>
          <w:noProof/>
          <w:sz w:val="20"/>
          <w:szCs w:val="20"/>
        </w:rPr>
        <w:t xml:space="preserve"> 4</w:t>
      </w:r>
      <w:r>
        <w:rPr>
          <w:sz w:val="20"/>
          <w:szCs w:val="20"/>
        </w:rPr>
        <w:t xml:space="preserve"> п.</w:t>
      </w:r>
      <w:r>
        <w:rPr>
          <w:noProof/>
          <w:sz w:val="20"/>
          <w:szCs w:val="20"/>
        </w:rPr>
        <w:t xml:space="preserve"> 1</w:t>
      </w:r>
      <w:r>
        <w:rPr>
          <w:sz w:val="20"/>
          <w:szCs w:val="20"/>
        </w:rPr>
        <w:t xml:space="preserve"> той же статьи устанавливает аналогичные условия и для ряда случаев разделения или выделения государственных и муниципальных унитарных предприятий. Однако п.</w:t>
      </w:r>
      <w:r>
        <w:rPr>
          <w:noProof/>
          <w:sz w:val="20"/>
          <w:szCs w:val="20"/>
        </w:rPr>
        <w:t xml:space="preserve"> 3</w:t>
      </w:r>
      <w:r>
        <w:rPr>
          <w:sz w:val="20"/>
          <w:szCs w:val="20"/>
        </w:rPr>
        <w:t xml:space="preserve"> ст.</w:t>
      </w:r>
      <w:r>
        <w:rPr>
          <w:noProof/>
          <w:sz w:val="20"/>
          <w:szCs w:val="20"/>
        </w:rPr>
        <w:t xml:space="preserve"> 57</w:t>
      </w:r>
      <w:r>
        <w:rPr>
          <w:sz w:val="20"/>
          <w:szCs w:val="20"/>
        </w:rPr>
        <w:t xml:space="preserve"> ГК не предусматривает подобной возможности и поэтому фактически отменяет соответствующие положения Закона о конкуренции.</w:t>
      </w:r>
    </w:p>
  </w:footnote>
  <w:footnote w:id="40">
    <w:p w:rsidR="00F16459" w:rsidRDefault="006D6ABD" w:rsidP="006D6ABD">
      <w:pPr>
        <w:ind w:firstLine="720"/>
      </w:pPr>
      <w:r>
        <w:rPr>
          <w:rStyle w:val="a5"/>
          <w:sz w:val="20"/>
          <w:szCs w:val="20"/>
        </w:rPr>
        <w:t>2</w:t>
      </w:r>
      <w:r>
        <w:rPr>
          <w:sz w:val="20"/>
          <w:szCs w:val="20"/>
        </w:rPr>
        <w:t xml:space="preserve"> Часть</w:t>
      </w:r>
      <w:r>
        <w:rPr>
          <w:noProof/>
          <w:sz w:val="20"/>
          <w:szCs w:val="20"/>
        </w:rPr>
        <w:t xml:space="preserve"> 1</w:t>
      </w:r>
      <w:r>
        <w:rPr>
          <w:sz w:val="20"/>
          <w:szCs w:val="20"/>
        </w:rPr>
        <w:t xml:space="preserve"> п.</w:t>
      </w:r>
      <w:r>
        <w:rPr>
          <w:noProof/>
          <w:sz w:val="20"/>
          <w:szCs w:val="20"/>
        </w:rPr>
        <w:t xml:space="preserve"> 2</w:t>
      </w:r>
      <w:r>
        <w:rPr>
          <w:sz w:val="20"/>
          <w:szCs w:val="20"/>
        </w:rPr>
        <w:t xml:space="preserve"> ст.</w:t>
      </w:r>
      <w:r>
        <w:rPr>
          <w:noProof/>
          <w:sz w:val="20"/>
          <w:szCs w:val="20"/>
        </w:rPr>
        <w:t xml:space="preserve"> 61</w:t>
      </w:r>
      <w:r>
        <w:rPr>
          <w:sz w:val="20"/>
          <w:szCs w:val="20"/>
        </w:rPr>
        <w:t xml:space="preserve"> ГК предусматривает еще одно основание добровольной ликвидации</w:t>
      </w:r>
      <w:r>
        <w:rPr>
          <w:noProof/>
          <w:sz w:val="20"/>
          <w:szCs w:val="20"/>
        </w:rPr>
        <w:t xml:space="preserve"> —</w:t>
      </w:r>
      <w:r>
        <w:rPr>
          <w:sz w:val="20"/>
          <w:szCs w:val="20"/>
        </w:rPr>
        <w:t xml:space="preserve"> признание судом недействительной регистрации юридического лица. Такая позиция законодателя вызывает недоумение, ибо если соответствующее Решение суда вступило в силу, то участники организации обязаны ему подчиниться. Значит, в этом случае ликвидация производится на основе судебного решения, а не волеизъявления участников.</w:t>
      </w:r>
    </w:p>
  </w:footnote>
  <w:footnote w:id="41">
    <w:p w:rsidR="006D6ABD" w:rsidRDefault="006D6ABD" w:rsidP="006D6ABD">
      <w:pPr>
        <w:ind w:firstLine="720"/>
        <w:rPr>
          <w:sz w:val="20"/>
          <w:szCs w:val="20"/>
        </w:rPr>
      </w:pPr>
      <w:r>
        <w:rPr>
          <w:rStyle w:val="a5"/>
          <w:sz w:val="20"/>
          <w:szCs w:val="20"/>
        </w:rPr>
        <w:t>3</w:t>
      </w:r>
      <w:r>
        <w:rPr>
          <w:sz w:val="20"/>
          <w:szCs w:val="20"/>
        </w:rPr>
        <w:t xml:space="preserve"> Общественные или религиозные организации, а также фонды могут быть ликвидированы по решению суда за систематическое осуществление внеуставной деятельности (см.: ч.</w:t>
      </w:r>
      <w:r>
        <w:rPr>
          <w:noProof/>
          <w:sz w:val="20"/>
          <w:szCs w:val="20"/>
        </w:rPr>
        <w:t xml:space="preserve"> 2</w:t>
      </w:r>
      <w:r>
        <w:rPr>
          <w:sz w:val="20"/>
          <w:szCs w:val="20"/>
        </w:rPr>
        <w:t xml:space="preserve"> п.</w:t>
      </w:r>
      <w:r>
        <w:rPr>
          <w:noProof/>
          <w:sz w:val="20"/>
          <w:szCs w:val="20"/>
        </w:rPr>
        <w:t xml:space="preserve"> 2</w:t>
      </w:r>
      <w:r>
        <w:rPr>
          <w:sz w:val="20"/>
          <w:szCs w:val="20"/>
        </w:rPr>
        <w:t xml:space="preserve"> ст.</w:t>
      </w:r>
      <w:r>
        <w:rPr>
          <w:noProof/>
          <w:sz w:val="20"/>
          <w:szCs w:val="20"/>
        </w:rPr>
        <w:t xml:space="preserve"> 61</w:t>
      </w:r>
      <w:r>
        <w:rPr>
          <w:sz w:val="20"/>
          <w:szCs w:val="20"/>
        </w:rPr>
        <w:t xml:space="preserve"> ГК, а также ч.</w:t>
      </w:r>
      <w:r>
        <w:rPr>
          <w:noProof/>
          <w:sz w:val="20"/>
          <w:szCs w:val="20"/>
        </w:rPr>
        <w:t xml:space="preserve"> 1</w:t>
      </w:r>
      <w:r>
        <w:rPr>
          <w:sz w:val="20"/>
          <w:szCs w:val="20"/>
        </w:rPr>
        <w:t xml:space="preserve"> ст.</w:t>
      </w:r>
      <w:r>
        <w:rPr>
          <w:noProof/>
          <w:sz w:val="20"/>
          <w:szCs w:val="20"/>
        </w:rPr>
        <w:t xml:space="preserve"> 44</w:t>
      </w:r>
      <w:r>
        <w:rPr>
          <w:sz w:val="20"/>
          <w:szCs w:val="20"/>
        </w:rPr>
        <w:t xml:space="preserve"> Закона</w:t>
      </w:r>
      <w:r>
        <w:rPr>
          <w:b/>
          <w:bCs/>
          <w:sz w:val="20"/>
          <w:szCs w:val="20"/>
        </w:rPr>
        <w:t xml:space="preserve"> </w:t>
      </w:r>
      <w:r>
        <w:rPr>
          <w:sz w:val="20"/>
          <w:szCs w:val="20"/>
        </w:rPr>
        <w:t>РФ «Об общественных объединениях»). Логичнее было бы распространить это правило на все организации со специальной правоспособностью.</w:t>
      </w:r>
    </w:p>
    <w:p w:rsidR="00F16459" w:rsidRDefault="00F16459" w:rsidP="006D6ABD">
      <w:pPr>
        <w:ind w:firstLine="720"/>
      </w:pPr>
    </w:p>
  </w:footnote>
  <w:footnote w:id="42">
    <w:p w:rsidR="006D6ABD" w:rsidRDefault="006D6ABD" w:rsidP="006D6ABD">
      <w:pPr>
        <w:ind w:firstLine="720"/>
        <w:rPr>
          <w:sz w:val="20"/>
          <w:szCs w:val="20"/>
        </w:rPr>
      </w:pPr>
      <w:r>
        <w:rPr>
          <w:rStyle w:val="a5"/>
          <w:sz w:val="20"/>
          <w:szCs w:val="20"/>
        </w:rPr>
        <w:t>1</w:t>
      </w:r>
      <w:r>
        <w:rPr>
          <w:sz w:val="20"/>
          <w:szCs w:val="20"/>
        </w:rPr>
        <w:t xml:space="preserve"> Закон РФ «О несостоятельности (банкротстве) предприятий» от</w:t>
      </w:r>
      <w:r>
        <w:rPr>
          <w:noProof/>
          <w:sz w:val="20"/>
          <w:szCs w:val="20"/>
        </w:rPr>
        <w:t xml:space="preserve"> 19</w:t>
      </w:r>
      <w:r>
        <w:rPr>
          <w:sz w:val="20"/>
          <w:szCs w:val="20"/>
        </w:rPr>
        <w:t xml:space="preserve"> ноября </w:t>
      </w:r>
      <w:r>
        <w:rPr>
          <w:noProof/>
          <w:sz w:val="20"/>
          <w:szCs w:val="20"/>
        </w:rPr>
        <w:t>1992</w:t>
      </w:r>
      <w:r>
        <w:rPr>
          <w:sz w:val="20"/>
          <w:szCs w:val="20"/>
        </w:rPr>
        <w:t xml:space="preserve"> г.</w:t>
      </w:r>
      <w:r>
        <w:rPr>
          <w:noProof/>
          <w:sz w:val="20"/>
          <w:szCs w:val="20"/>
        </w:rPr>
        <w:t xml:space="preserve"> № 3929-1 //</w:t>
      </w:r>
      <w:r>
        <w:rPr>
          <w:sz w:val="20"/>
          <w:szCs w:val="20"/>
        </w:rPr>
        <w:t xml:space="preserve"> Ведомости РФ.</w:t>
      </w:r>
      <w:r>
        <w:rPr>
          <w:noProof/>
          <w:sz w:val="20"/>
          <w:szCs w:val="20"/>
        </w:rPr>
        <w:t xml:space="preserve"> 1993. № 1.</w:t>
      </w:r>
      <w:r>
        <w:rPr>
          <w:sz w:val="20"/>
          <w:szCs w:val="20"/>
        </w:rPr>
        <w:t xml:space="preserve"> Ст.</w:t>
      </w:r>
      <w:r>
        <w:rPr>
          <w:noProof/>
          <w:sz w:val="20"/>
          <w:szCs w:val="20"/>
        </w:rPr>
        <w:t xml:space="preserve"> 6.</w:t>
      </w:r>
      <w:r>
        <w:rPr>
          <w:sz w:val="20"/>
          <w:szCs w:val="20"/>
        </w:rPr>
        <w:t xml:space="preserve"> См. также: Указ Президента РФ «О продаже государственных предприятий-должников» от</w:t>
      </w:r>
      <w:r>
        <w:rPr>
          <w:noProof/>
          <w:sz w:val="20"/>
          <w:szCs w:val="20"/>
        </w:rPr>
        <w:t xml:space="preserve"> 2</w:t>
      </w:r>
      <w:r>
        <w:rPr>
          <w:sz w:val="20"/>
          <w:szCs w:val="20"/>
        </w:rPr>
        <w:t xml:space="preserve"> июня</w:t>
      </w:r>
      <w:r>
        <w:rPr>
          <w:noProof/>
          <w:sz w:val="20"/>
          <w:szCs w:val="20"/>
        </w:rPr>
        <w:t xml:space="preserve"> 1994</w:t>
      </w:r>
      <w:r>
        <w:rPr>
          <w:sz w:val="20"/>
          <w:szCs w:val="20"/>
        </w:rPr>
        <w:t xml:space="preserve"> г.</w:t>
      </w:r>
      <w:r>
        <w:rPr>
          <w:noProof/>
          <w:sz w:val="20"/>
          <w:szCs w:val="20"/>
        </w:rPr>
        <w:t xml:space="preserve"> № 1114 // </w:t>
      </w:r>
      <w:r>
        <w:rPr>
          <w:sz w:val="20"/>
          <w:szCs w:val="20"/>
        </w:rPr>
        <w:t>СЗ РФ.</w:t>
      </w:r>
      <w:r>
        <w:rPr>
          <w:noProof/>
          <w:sz w:val="20"/>
          <w:szCs w:val="20"/>
        </w:rPr>
        <w:t xml:space="preserve"> 1994. № 6.</w:t>
      </w:r>
      <w:r>
        <w:rPr>
          <w:sz w:val="20"/>
          <w:szCs w:val="20"/>
        </w:rPr>
        <w:t xml:space="preserve"> Ст.</w:t>
      </w:r>
      <w:r>
        <w:rPr>
          <w:noProof/>
          <w:sz w:val="20"/>
          <w:szCs w:val="20"/>
        </w:rPr>
        <w:t xml:space="preserve"> 592;</w:t>
      </w:r>
      <w:r>
        <w:rPr>
          <w:sz w:val="20"/>
          <w:szCs w:val="20"/>
        </w:rPr>
        <w:t xml:space="preserve"> Постановление Правительства РФ </w:t>
      </w:r>
      <w:r>
        <w:rPr>
          <w:i/>
          <w:iCs/>
          <w:sz w:val="20"/>
          <w:szCs w:val="20"/>
        </w:rPr>
        <w:t>«О</w:t>
      </w:r>
      <w:r>
        <w:rPr>
          <w:sz w:val="20"/>
          <w:szCs w:val="20"/>
        </w:rPr>
        <w:t xml:space="preserve"> некоторых мерах по реализации законодательства о несостоятельности (банкротстве) предприятий» от</w:t>
      </w:r>
      <w:r>
        <w:rPr>
          <w:noProof/>
          <w:sz w:val="20"/>
          <w:szCs w:val="20"/>
        </w:rPr>
        <w:t xml:space="preserve"> 20</w:t>
      </w:r>
      <w:r>
        <w:rPr>
          <w:sz w:val="20"/>
          <w:szCs w:val="20"/>
        </w:rPr>
        <w:t xml:space="preserve"> мая</w:t>
      </w:r>
      <w:r>
        <w:rPr>
          <w:noProof/>
          <w:sz w:val="20"/>
          <w:szCs w:val="20"/>
        </w:rPr>
        <w:t xml:space="preserve"> 1994</w:t>
      </w:r>
      <w:r>
        <w:rPr>
          <w:sz w:val="20"/>
          <w:szCs w:val="20"/>
        </w:rPr>
        <w:t xml:space="preserve"> г.</w:t>
      </w:r>
      <w:r>
        <w:rPr>
          <w:noProof/>
          <w:sz w:val="20"/>
          <w:szCs w:val="20"/>
        </w:rPr>
        <w:t xml:space="preserve"> № 498 //</w:t>
      </w:r>
      <w:r>
        <w:rPr>
          <w:sz w:val="20"/>
          <w:szCs w:val="20"/>
        </w:rPr>
        <w:t xml:space="preserve"> СЗ РФ.</w:t>
      </w:r>
      <w:r>
        <w:rPr>
          <w:noProof/>
          <w:sz w:val="20"/>
          <w:szCs w:val="20"/>
        </w:rPr>
        <w:t xml:space="preserve"> 1994. № 5.</w:t>
      </w:r>
      <w:r>
        <w:rPr>
          <w:sz w:val="20"/>
          <w:szCs w:val="20"/>
        </w:rPr>
        <w:t xml:space="preserve"> Ст.</w:t>
      </w:r>
      <w:r>
        <w:rPr>
          <w:noProof/>
          <w:sz w:val="20"/>
          <w:szCs w:val="20"/>
        </w:rPr>
        <w:t xml:space="preserve"> 490.</w:t>
      </w:r>
    </w:p>
    <w:p w:rsidR="00F16459" w:rsidRDefault="00F16459" w:rsidP="006D6ABD">
      <w:pPr>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3CA5"/>
    <w:multiLevelType w:val="multilevel"/>
    <w:tmpl w:val="866A0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4DA91371"/>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ABD"/>
    <w:rsid w:val="00394569"/>
    <w:rsid w:val="006D6ABD"/>
    <w:rsid w:val="009502FF"/>
    <w:rsid w:val="00D12A8B"/>
    <w:rsid w:val="00F16459"/>
    <w:rsid w:val="00F9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208DBE-4890-41F8-81D0-EA8DC96A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BD"/>
    <w:rPr>
      <w:sz w:val="24"/>
      <w:szCs w:val="24"/>
    </w:rPr>
  </w:style>
  <w:style w:type="paragraph" w:styleId="1">
    <w:name w:val="heading 1"/>
    <w:basedOn w:val="a"/>
    <w:next w:val="a"/>
    <w:link w:val="10"/>
    <w:uiPriority w:val="99"/>
    <w:qFormat/>
    <w:rsid w:val="006D6ABD"/>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rsid w:val="006D6ABD"/>
    <w:pPr>
      <w:widowControl w:val="0"/>
      <w:jc w:val="center"/>
    </w:pPr>
    <w:rPr>
      <w:rFonts w:ascii="Arial" w:hAnsi="Arial" w:cs="Arial"/>
      <w:b/>
      <w:bCs/>
      <w:sz w:val="28"/>
      <w:szCs w:val="28"/>
    </w:rPr>
  </w:style>
  <w:style w:type="paragraph" w:styleId="a3">
    <w:name w:val="footnote text"/>
    <w:basedOn w:val="a"/>
    <w:link w:val="a4"/>
    <w:uiPriority w:val="99"/>
    <w:semiHidden/>
    <w:rsid w:val="006D6ABD"/>
    <w:rPr>
      <w:kern w:val="28"/>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D6ABD"/>
    <w:rPr>
      <w:vertAlign w:val="superscript"/>
    </w:rPr>
  </w:style>
  <w:style w:type="paragraph" w:styleId="a6">
    <w:name w:val="Title"/>
    <w:basedOn w:val="a"/>
    <w:link w:val="a7"/>
    <w:uiPriority w:val="99"/>
    <w:qFormat/>
    <w:rsid w:val="006D6ABD"/>
    <w:pPr>
      <w:ind w:firstLine="720"/>
      <w:jc w:val="center"/>
    </w:pPr>
    <w:rPr>
      <w:b/>
      <w:bCs/>
      <w:kern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
    <w:name w:val="Body Text 2"/>
    <w:basedOn w:val="a"/>
    <w:link w:val="20"/>
    <w:uiPriority w:val="99"/>
    <w:rsid w:val="006D6ABD"/>
    <w:pPr>
      <w:spacing w:line="259" w:lineRule="auto"/>
      <w:ind w:firstLine="720"/>
    </w:pPr>
    <w:rPr>
      <w:kern w:val="28"/>
      <w:sz w:val="16"/>
      <w:szCs w:val="16"/>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15671</Words>
  <Characters>89328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104790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dc:creator>
  <cp:keywords/>
  <dc:description/>
  <cp:lastModifiedBy>admin</cp:lastModifiedBy>
  <cp:revision>2</cp:revision>
  <dcterms:created xsi:type="dcterms:W3CDTF">2014-02-17T16:22:00Z</dcterms:created>
  <dcterms:modified xsi:type="dcterms:W3CDTF">2014-02-17T16:22:00Z</dcterms:modified>
</cp:coreProperties>
</file>