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85" w:rsidRDefault="00CC1A6D">
      <w:pPr>
        <w:ind w:firstLine="567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0"/>
        </w:rPr>
        <w:pict>
          <v:rect id="_x0000_s1026" style="position:absolute;left:0;text-align:left;margin-left:0;margin-top:0;width:426pt;height:729pt;z-index:251656192" strokeweight="6pt">
            <v:stroke linestyle="thickBetweenThin"/>
          </v:rect>
        </w:pict>
      </w: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CC1A6D">
      <w:pPr>
        <w:ind w:firstLine="567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6pt;margin-top:3.8pt;width:305.8pt;height:419.1pt;z-index:251658240" stroked="f">
            <v:textbox>
              <w:txbxContent>
                <w:p w:rsidR="00421685" w:rsidRDefault="00CC1A6D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91pt;height:411pt">
                        <v:imagedata r:id="rId4" o:title="Pilsud_"/>
                      </v:shape>
                    </w:pict>
                  </w:r>
                </w:p>
              </w:txbxContent>
            </v:textbox>
          </v:shape>
        </w:pict>
      </w: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CC1A6D">
      <w:pPr>
        <w:ind w:firstLine="567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0"/>
        </w:rPr>
        <w:pict>
          <v:shape id="_x0000_s1029" type="#_x0000_t202" style="position:absolute;left:0;text-align:left;margin-left:30pt;margin-top:1.15pt;width:5in;height:1in;z-index:251659264" stroked="f" strokecolor="blue">
            <v:textbox>
              <w:txbxContent>
                <w:p w:rsidR="00421685" w:rsidRDefault="00421685">
                  <w:pPr>
                    <w:pStyle w:val="1"/>
                    <w:rPr>
                      <w:sz w:val="52"/>
                    </w:rPr>
                  </w:pPr>
                  <w:r>
                    <w:rPr>
                      <w:sz w:val="52"/>
                    </w:rPr>
                    <w:t>Юзеф Пилсудский</w:t>
                  </w:r>
                </w:p>
                <w:p w:rsidR="00421685" w:rsidRDefault="00421685">
                  <w:pPr>
                    <w:jc w:val="center"/>
                    <w:rPr>
                      <w:b/>
                      <w:bCs/>
                      <w:sz w:val="40"/>
                    </w:rPr>
                  </w:pPr>
                  <w:r>
                    <w:rPr>
                      <w:b/>
                      <w:bCs/>
                      <w:sz w:val="52"/>
                    </w:rPr>
                    <w:t>(5.12.1867-12.05.1935)</w:t>
                  </w:r>
                </w:p>
              </w:txbxContent>
            </v:textbox>
          </v:shape>
        </w:pict>
      </w: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CC1A6D">
      <w:pPr>
        <w:ind w:firstLine="567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0"/>
        </w:rPr>
        <w:pict>
          <v:shape id="_x0000_s1027" type="#_x0000_t202" style="position:absolute;left:0;text-align:left;margin-left:162pt;margin-top:.25pt;width:246pt;height:81pt;z-index:251657216" stroked="f">
            <v:textbox style="mso-next-textbox:#_x0000_s1027">
              <w:txbxContent>
                <w:p w:rsidR="00421685" w:rsidRDefault="00421685">
                  <w:r>
                    <w:t>Реферат по истории</w:t>
                  </w:r>
                </w:p>
                <w:p w:rsidR="00421685" w:rsidRDefault="00421685">
                  <w:pPr>
                    <w:rPr>
                      <w:sz w:val="16"/>
                    </w:rPr>
                  </w:pPr>
                  <w:r>
                    <w:t>ученика 10</w:t>
                  </w:r>
                  <w:r>
                    <w:rPr>
                      <w:sz w:val="32"/>
                      <w:u w:val="single"/>
                      <w:vertAlign w:val="superscript"/>
                    </w:rPr>
                    <w:t>В</w:t>
                  </w:r>
                  <w:r>
                    <w:rPr>
                      <w:sz w:val="32"/>
                    </w:rPr>
                    <w:t xml:space="preserve"> </w:t>
                  </w:r>
                  <w:r>
                    <w:t>класса</w:t>
                  </w:r>
                </w:p>
                <w:p w:rsidR="00421685" w:rsidRDefault="00421685">
                  <w:r>
                    <w:t>общеобразовательной школы №25 г. Сумы</w:t>
                  </w:r>
                </w:p>
                <w:p w:rsidR="00421685" w:rsidRDefault="00421685">
                  <w:pPr>
                    <w:rPr>
                      <w:sz w:val="32"/>
                    </w:rPr>
                  </w:pPr>
                  <w:r>
                    <w:t>Педос Александра</w:t>
                  </w:r>
                </w:p>
              </w:txbxContent>
            </v:textbox>
          </v:shape>
        </w:pict>
      </w: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</w:p>
    <w:p w:rsidR="00421685" w:rsidRDefault="00421685">
      <w:pPr>
        <w:ind w:firstLine="567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Каждый из нас – история. И каждый из нас обязательно оставляет после себя след. У одних этот след более глубок и отчетлив, у других менее, но все это образует дорогу, и эта дорога – история.</w:t>
      </w:r>
    </w:p>
    <w:p w:rsidR="00421685" w:rsidRDefault="00421685">
      <w:pPr>
        <w:pStyle w:val="2"/>
        <w:rPr>
          <w:sz w:val="28"/>
        </w:rPr>
      </w:pPr>
      <w:r>
        <w:rPr>
          <w:sz w:val="28"/>
        </w:rPr>
        <w:t>Всемирная история хранит в себе память о разных политических деятелях, которые внесли в жизнь многих поколений неожиданные повороты, порой безумные, а порой достойные даже лавров славы, что повлияло на все дальнейшие события и судьбы многих людей, вплоть до наших дней.</w:t>
      </w:r>
    </w:p>
    <w:p w:rsidR="00421685" w:rsidRDefault="00421685">
      <w:pPr>
        <w:pStyle w:val="a3"/>
        <w:spacing w:before="120"/>
      </w:pPr>
      <w:r>
        <w:t>Юзеф Пилсудский является одним из таких неординарных личностей, который вызывает множество спорных вопросов.</w:t>
      </w:r>
    </w:p>
    <w:p w:rsidR="00421685" w:rsidRDefault="00421685">
      <w:pPr>
        <w:pStyle w:val="a3"/>
      </w:pPr>
      <w:r>
        <w:t xml:space="preserve">Юзеф Пилсудский – фашистский диктатор Польши, деятельность которого продолжалась с 1926 по 1935 г. Он родился в 1867 г. в шляхетской семье на Валентине. В 1885 г. закончил гимназию. Учился на медицинском факультете Харьковского института, откуда был исключен за участие в студенческих выступлениях. Со временем он закончил Вилянский медицинский институт. В этот период он принадлежал к польской организации «Единство», которая поддерживала контакты с «Народной Волей». </w:t>
      </w:r>
    </w:p>
    <w:p w:rsidR="00421685" w:rsidRDefault="00421685">
      <w:pPr>
        <w:ind w:firstLine="567"/>
        <w:jc w:val="both"/>
        <w:rPr>
          <w:sz w:val="26"/>
        </w:rPr>
      </w:pPr>
      <w:r>
        <w:rPr>
          <w:sz w:val="26"/>
        </w:rPr>
        <w:t xml:space="preserve">В 1887 г. Пилсудский был арестован царскими властями, обвиняемый в подготовке покушения на Александра </w:t>
      </w:r>
      <w:r>
        <w:rPr>
          <w:sz w:val="26"/>
          <w:lang w:val="en-US"/>
        </w:rPr>
        <w:t>II</w:t>
      </w:r>
      <w:r>
        <w:rPr>
          <w:sz w:val="26"/>
        </w:rPr>
        <w:t xml:space="preserve"> и осужден к 5-ти годам ссылки в Сибирь. В действительности, хотя Пилсудский и был террористом, он выступал против покушения на царя. В 1888-92 гг. в ссылке Шляхетцкий националист Пилсудский был ярым врагом польского и русского революционного движения, революционного польско-русского союза.</w:t>
      </w:r>
    </w:p>
    <w:p w:rsidR="00421685" w:rsidRDefault="00421685">
      <w:pPr>
        <w:ind w:firstLine="567"/>
        <w:jc w:val="both"/>
        <w:rPr>
          <w:sz w:val="26"/>
        </w:rPr>
      </w:pPr>
      <w:r>
        <w:rPr>
          <w:sz w:val="26"/>
        </w:rPr>
        <w:t xml:space="preserve">В 1892 г. возвратился из ссылки в Вильню и примкнул к создающейся в то время Польской социалистической партии, где стал одним из ее основателей, которую Пилсудский и другие националисты превратили в националистическую и реформистскую организацию. С 1894 г. он стал членом Центрального рабочего комитета. В конце 1890-х гг. организовал издательство партийного органа «Работник». </w:t>
      </w:r>
    </w:p>
    <w:p w:rsidR="00421685" w:rsidRDefault="00421685">
      <w:pPr>
        <w:ind w:firstLine="567"/>
        <w:jc w:val="both"/>
        <w:rPr>
          <w:sz w:val="26"/>
        </w:rPr>
      </w:pPr>
      <w:r>
        <w:rPr>
          <w:sz w:val="26"/>
        </w:rPr>
        <w:t>На основе данных из справочника по истории Украины мы узнаем, что в начале 1900-х гг. Пилсудский жил во Львове и Лондоне. После начала в 1904 г. русско-японской войны он отправился в Токио с целью установления контактов и сотрудничества с японской разведкой. Затем по заданию японского генерального штаба подготовил акты диверсий в так называемой русской Польше. В условиях начавшейся революции 1905-1907 гг. стал создавать террористические «боевые группы», имеющие цель отвлечь рабочий класс от революционной борьбы с самодержавием и помешать крепнувшему союзу польского рабочего класса с русским рабочим классом.</w:t>
      </w:r>
    </w:p>
    <w:p w:rsidR="00421685" w:rsidRDefault="00421685">
      <w:pPr>
        <w:ind w:firstLine="567"/>
        <w:jc w:val="both"/>
        <w:rPr>
          <w:sz w:val="26"/>
        </w:rPr>
      </w:pPr>
      <w:r>
        <w:rPr>
          <w:sz w:val="26"/>
        </w:rPr>
        <w:t xml:space="preserve">В 1906 г. под давлением рабочих низов Пилсудский и его «боевая организация» были исключены из ППС. В 1907 г. Пилсудский со своими единомышленниками создал буржуазно-националистическую «ППС-революционную фракцию». </w:t>
      </w:r>
    </w:p>
    <w:p w:rsidR="00421685" w:rsidRDefault="00421685">
      <w:pPr>
        <w:ind w:firstLine="567"/>
        <w:jc w:val="both"/>
        <w:rPr>
          <w:sz w:val="26"/>
        </w:rPr>
      </w:pPr>
      <w:r>
        <w:rPr>
          <w:sz w:val="26"/>
        </w:rPr>
        <w:t>На основе информации из Большой советской энциклопедии мы узнаем, что в 1908 г. Пилсудский связался с австро-венгерским генеральным штабом и по его заданию образовал в Польше диверсионно-террористическую организацию «Стрелец».</w:t>
      </w:r>
    </w:p>
    <w:p w:rsidR="00421685" w:rsidRDefault="00421685">
      <w:pPr>
        <w:ind w:firstLine="567"/>
        <w:jc w:val="both"/>
        <w:rPr>
          <w:sz w:val="26"/>
        </w:rPr>
      </w:pPr>
      <w:r>
        <w:rPr>
          <w:sz w:val="26"/>
        </w:rPr>
        <w:t xml:space="preserve">В 1910 г. был избран главным комендантом Временной комиссии организаций по борьбе за независимость Польши, которые действовали в Галичине. Достижение независимости Польшей Пилсудский считал возможным благодаря условиям разгрома Российской империи в войне с Австро-Венгрией и Германией. Установил и поддерживал связи с австро-германским генеральным штабом. </w:t>
      </w:r>
    </w:p>
    <w:p w:rsidR="00421685" w:rsidRDefault="00421685">
      <w:pPr>
        <w:ind w:firstLine="567"/>
        <w:jc w:val="both"/>
        <w:rPr>
          <w:sz w:val="26"/>
        </w:rPr>
      </w:pPr>
      <w:r>
        <w:rPr>
          <w:sz w:val="26"/>
        </w:rPr>
        <w:t xml:space="preserve">С 1914 г. Пилсудский командовал одной из бригад польских легионеров, сражавшихся в годы первой мировой войны на стороне австро-германских империалистов. Затем создал новую тайную шпионско-террористическую группировку «польскую военную организацию». </w:t>
      </w:r>
    </w:p>
    <w:p w:rsidR="00421685" w:rsidRDefault="00421685">
      <w:pPr>
        <w:ind w:firstLine="567"/>
        <w:jc w:val="both"/>
        <w:rPr>
          <w:sz w:val="26"/>
        </w:rPr>
      </w:pPr>
      <w:r>
        <w:rPr>
          <w:sz w:val="26"/>
        </w:rPr>
        <w:t xml:space="preserve">Когда в 1916 г. явно обнаружилась неспособность центральных держав добиться победы, Пилсудский вступил в тайные отношения с правительствами Англии и Франции. В то же время Пилсудский не порвал с австро-германскими империалистами и руководил в 1917 г. военным департаментом Временного государственного совета, созданного им на оккупированной в ходе войны территории так называемой русской Польши. В июле 1917 г. вследствие трений с австро-германским командованием был интернирован и вывезен германским командованием в Германию, и заключен в тюрьме города Мариенбурга. Причиной того послужил отказ принять присягу немецкому кайзеру. </w:t>
      </w:r>
    </w:p>
    <w:p w:rsidR="00421685" w:rsidRDefault="00421685">
      <w:pPr>
        <w:ind w:firstLine="567"/>
        <w:jc w:val="both"/>
        <w:rPr>
          <w:sz w:val="26"/>
        </w:rPr>
      </w:pPr>
      <w:r>
        <w:rPr>
          <w:sz w:val="26"/>
        </w:rPr>
        <w:t xml:space="preserve">В ноябре 1918 г. был доставлен в Варшаву для участия в борьбе против революционного движения польских рабочих и крестьян, развернувшегося под влиянием Октябрьской революции в России. </w:t>
      </w:r>
    </w:p>
    <w:p w:rsidR="00421685" w:rsidRDefault="00421685">
      <w:pPr>
        <w:ind w:firstLine="567"/>
        <w:jc w:val="both"/>
        <w:rPr>
          <w:sz w:val="26"/>
        </w:rPr>
      </w:pPr>
      <w:r>
        <w:rPr>
          <w:sz w:val="26"/>
        </w:rPr>
        <w:t xml:space="preserve">При поддержке первых главарей ППС и кулацких лидеров крестьянских  партий, «Польской военной организации», «польских легионов», польских и иностранных империалистов Пилсудский был провозглашен «начальником государства» (диктатором). Возглавил борьбу за утверждение в Польше власти помещиков и капиталистов и превращение Польши в плацдарм и орудие империалистической агрессии против Советского государства, сыграв значительную роль в организации нападения Белопольской Польши на Советское государство в 1920 г. Пилсудский непосредственно проводил агрессивную политику относительно Западно-Украинской народной республики. В апреле 1919 г. перекинул на украинский фронт армию генерала Ю. Галлера, которая предназначалась Антантой исключительно для ведения военных действий против большевиков. Ставши перед угрозой широкомасштабной войны с РСФСР, Пилсудский, с целью формирования совместного антибольшевистского фронта, поддерживал С. Петлюру в борьбе против Советской России и заключил Варшавский договор 1920 г. </w:t>
      </w:r>
    </w:p>
    <w:p w:rsidR="00421685" w:rsidRDefault="00421685">
      <w:pPr>
        <w:ind w:firstLine="567"/>
        <w:jc w:val="both"/>
        <w:rPr>
          <w:sz w:val="26"/>
        </w:rPr>
      </w:pPr>
      <w:r>
        <w:rPr>
          <w:sz w:val="26"/>
        </w:rPr>
        <w:t xml:space="preserve">В апреле 1920 г. Пилсудский стал первым маршалом Польши и до конца 1922 г. оставался главой государства, жестоко преследуя революционное движение трудящихся Польши. Вел польско-советскую войну 1920 г. и подписал Рижский мирный договор 1921 г. </w:t>
      </w:r>
    </w:p>
    <w:p w:rsidR="00421685" w:rsidRDefault="00421685">
      <w:pPr>
        <w:ind w:firstLine="567"/>
        <w:jc w:val="both"/>
        <w:rPr>
          <w:sz w:val="26"/>
        </w:rPr>
      </w:pPr>
      <w:r>
        <w:rPr>
          <w:sz w:val="26"/>
        </w:rPr>
        <w:t>В междувоенный период во внешней политике ориентировался на сотрудничество с Великобританией и выступал за достижение взаимопонимания с Германией, считая главным противником СССР.</w:t>
      </w:r>
    </w:p>
    <w:p w:rsidR="00421685" w:rsidRDefault="00421685">
      <w:pPr>
        <w:ind w:firstLine="567"/>
        <w:jc w:val="both"/>
        <w:rPr>
          <w:sz w:val="26"/>
        </w:rPr>
      </w:pPr>
      <w:r>
        <w:rPr>
          <w:sz w:val="26"/>
        </w:rPr>
        <w:t xml:space="preserve">В 1922-1926 гг. отошел от активной политической жизни. </w:t>
      </w:r>
    </w:p>
    <w:p w:rsidR="00421685" w:rsidRDefault="00421685">
      <w:pPr>
        <w:ind w:firstLine="567"/>
        <w:jc w:val="both"/>
        <w:rPr>
          <w:sz w:val="26"/>
        </w:rPr>
      </w:pPr>
      <w:r>
        <w:rPr>
          <w:sz w:val="26"/>
        </w:rPr>
        <w:t xml:space="preserve">В середине мая 1926 г. Ю. Пилсудский при помощи военных сил совершил фашистский государственный переворот. Добился отставки президента Войциховского и премьера правительства В. Витоса. С 1.05.1926 г. Национальное собрание (сейм и сенат) избрали Пилсудского президентом, но он отказался (со временем президентом стал И. Мосциский). </w:t>
      </w:r>
    </w:p>
    <w:p w:rsidR="00421685" w:rsidRDefault="00421685">
      <w:pPr>
        <w:ind w:firstLine="567"/>
        <w:jc w:val="both"/>
        <w:rPr>
          <w:sz w:val="26"/>
          <w:lang w:val="en-US"/>
        </w:rPr>
      </w:pPr>
      <w:r>
        <w:rPr>
          <w:sz w:val="26"/>
        </w:rPr>
        <w:t xml:space="preserve">С 1926 г. Пилсудский назначен Главным инспектором Вооруженных Сил Польши, что давало ему всю полноту власти над армией. Установил режим «санации», вследствие чего началась политическая и хозяйственная стабилизация, и унификация органов власти. В 1926-1928 гг. и с 1930 г. Пилсудский премьер-министр Польши. </w:t>
      </w:r>
    </w:p>
    <w:p w:rsidR="00421685" w:rsidRDefault="00421685">
      <w:pPr>
        <w:ind w:firstLine="567"/>
        <w:jc w:val="both"/>
        <w:rPr>
          <w:sz w:val="26"/>
        </w:rPr>
      </w:pPr>
      <w:r>
        <w:rPr>
          <w:sz w:val="26"/>
        </w:rPr>
        <w:t>Несмотря на то, что польское правительство давало финансовую поддержку правительству Украинской Народной Республики, а некоторые политики из ближайшего окружения премьера были знакомы с украинской проблемой, Пилсудский ничего не сделал для остановки антиукраинской политики местной администрации в Западной Украине.</w:t>
      </w:r>
    </w:p>
    <w:p w:rsidR="00421685" w:rsidRDefault="00421685">
      <w:pPr>
        <w:ind w:firstLine="567"/>
        <w:jc w:val="both"/>
        <w:rPr>
          <w:sz w:val="26"/>
        </w:rPr>
      </w:pPr>
      <w:r>
        <w:rPr>
          <w:sz w:val="26"/>
        </w:rPr>
        <w:t>С сентября по октябрь 1930 г. по распоряжению правительства Пилсудского на оккупированных Польшей украинских землях силами армии и полиции были совершены жестокие репрессивные акции по отношению к украинскому населению, рассчитанные на придушение украинского национально-освободительного движения.</w:t>
      </w:r>
    </w:p>
    <w:p w:rsidR="00421685" w:rsidRDefault="00421685">
      <w:pPr>
        <w:ind w:firstLine="567"/>
        <w:jc w:val="both"/>
        <w:rPr>
          <w:sz w:val="26"/>
        </w:rPr>
      </w:pPr>
      <w:r>
        <w:rPr>
          <w:sz w:val="26"/>
        </w:rPr>
        <w:t>В сентябре 1934 г. по инициативе Ю. Пилсудского было предложено соглашение об обеспечении прав национальных меньшинств, которое было отклонено министром зарубежных дел Польши Й. Беком. После Пилсудского в мае 1935 г. была принята уже новая конституция Польши.</w:t>
      </w:r>
    </w:p>
    <w:p w:rsidR="00421685" w:rsidRDefault="00421685">
      <w:pPr>
        <w:pStyle w:val="3"/>
      </w:pPr>
      <w:r>
        <w:t>Исходя из исторических данных о личности Юзефа Пилсудского, можно сказать, что это был человек действия, одержимый жестоким безумием диктаторства, власти, завоеванием и угнетением народа.</w:t>
      </w:r>
      <w:bookmarkStart w:id="0" w:name="_GoBack"/>
      <w:bookmarkEnd w:id="0"/>
    </w:p>
    <w:sectPr w:rsidR="00421685">
      <w:pgSz w:w="11906" w:h="16838"/>
      <w:pgMar w:top="1134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A12"/>
    <w:rsid w:val="00421685"/>
    <w:rsid w:val="004E7A12"/>
    <w:rsid w:val="00CC1A6D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630A04FC-291E-46DF-A1D6-8D32DBA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6"/>
    </w:rPr>
  </w:style>
  <w:style w:type="paragraph" w:styleId="2">
    <w:name w:val="Body Text Indent 2"/>
    <w:basedOn w:val="a"/>
    <w:semiHidden/>
    <w:pPr>
      <w:spacing w:before="60"/>
      <w:ind w:firstLine="567"/>
      <w:jc w:val="both"/>
    </w:pPr>
    <w:rPr>
      <w:i/>
      <w:iCs/>
      <w:sz w:val="26"/>
    </w:rPr>
  </w:style>
  <w:style w:type="paragraph" w:styleId="3">
    <w:name w:val="Body Text Indent 3"/>
    <w:basedOn w:val="a"/>
    <w:semiHidden/>
    <w:pPr>
      <w:spacing w:before="120"/>
      <w:ind w:firstLine="567"/>
      <w:jc w:val="both"/>
    </w:pPr>
    <w:rPr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Каждый из нас история</vt:lpstr>
    </vt:vector>
  </TitlesOfParts>
  <Company>Kontinent-S</Company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Каждый из нас история</dc:title>
  <dc:subject/>
  <dc:creator>Vyacheslav</dc:creator>
  <cp:keywords/>
  <dc:description/>
  <cp:lastModifiedBy>admin</cp:lastModifiedBy>
  <cp:revision>2</cp:revision>
  <cp:lastPrinted>2000-01-28T17:05:00Z</cp:lastPrinted>
  <dcterms:created xsi:type="dcterms:W3CDTF">2014-02-04T13:06:00Z</dcterms:created>
  <dcterms:modified xsi:type="dcterms:W3CDTF">2014-02-04T13:06:00Z</dcterms:modified>
</cp:coreProperties>
</file>