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1D" w:rsidRDefault="00950F1D" w:rsidP="00950F1D">
      <w:pPr>
        <w:pStyle w:val="2"/>
        <w:rPr>
          <w:sz w:val="24"/>
          <w:szCs w:val="24"/>
          <w:lang w:val="en-US"/>
        </w:rPr>
      </w:pPr>
      <w:r>
        <w:rPr>
          <w:b w:val="0"/>
          <w:bCs w:val="0"/>
          <w:color w:val="000066"/>
          <w:sz w:val="24"/>
          <w:szCs w:val="24"/>
        </w:rPr>
        <w:t>ЗАБОЛЕВАНИЯ ЗЕРНОВЫХ КУЛЬТУР</w:t>
      </w:r>
    </w:p>
    <w:p w:rsidR="00950F1D" w:rsidRDefault="00950F1D" w:rsidP="00950F1D">
      <w:pPr>
        <w:pStyle w:val="2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Гельминтоспориоз пшеницы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В последнее время эта болезнь получила широкое распространение на пшенице.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На листьях образуются желто-коричневые овальные или веретеновидные пятна с темно-коричневой точкой в центре. Эти пятна имеют желтый ободок. По мере развития инфекции пятна сливаются друг с другом, что ведет к отмиранию и отпадению листа.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Возбудитель гельминтоспориоза пшеницы - </w:t>
      </w:r>
      <w:r>
        <w:rPr>
          <w:i/>
          <w:iCs/>
        </w:rPr>
        <w:t>Pyrenophora triticirepentis</w:t>
      </w:r>
      <w:r>
        <w:t xml:space="preserve"> (= </w:t>
      </w:r>
      <w:r>
        <w:rPr>
          <w:i/>
          <w:iCs/>
        </w:rPr>
        <w:t>Helminthosporium triticirepentis</w:t>
      </w:r>
      <w:r>
        <w:t> = </w:t>
      </w:r>
      <w:r>
        <w:rPr>
          <w:i/>
          <w:iCs/>
        </w:rPr>
        <w:t>Drechslera triticirepentis</w:t>
      </w:r>
      <w:r>
        <w:t>) относится к классу аско-мицетов. Возбудитель сохраняется на остатках соломы и стерни и весной заражает аскоспорами растения пшеницы. Доказана возможность заражения семенного материала, но еще не выяснено его значение для возбудителя. Дальнейшее распространение в культуре происходит через конидии, которые могут распространяться с помощью ветра на большие расстояния. Теплая с переменной влажностью погода способствует распространению болезни. Период сохранения влажности листьев сроком 6-48 часов и температура 20-25</w:t>
      </w:r>
      <w:r>
        <w:rPr>
          <w:vertAlign w:val="superscript"/>
        </w:rPr>
        <w:t>o</w:t>
      </w:r>
      <w:r>
        <w:t xml:space="preserve">С -оптимальные условия для жизнедеятельности гриба.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2"/>
        </w:numPr>
        <w:spacing w:before="100" w:beforeAutospacing="1" w:after="100" w:afterAutospacing="1"/>
        <w:ind w:firstLine="0"/>
      </w:pPr>
      <w:r>
        <w:t xml:space="preserve">нарушение севооборота по пшенице; </w:t>
      </w:r>
    </w:p>
    <w:p w:rsidR="00950F1D" w:rsidRDefault="00950F1D" w:rsidP="00950F1D">
      <w:pPr>
        <w:numPr>
          <w:ilvl w:val="0"/>
          <w:numId w:val="2"/>
        </w:numPr>
        <w:spacing w:before="100" w:beforeAutospacing="1" w:after="100" w:afterAutospacing="1"/>
        <w:ind w:firstLine="0"/>
      </w:pPr>
      <w:r>
        <w:t xml:space="preserve">мелкая предпосевная обработка почвы; </w:t>
      </w:r>
    </w:p>
    <w:p w:rsidR="00950F1D" w:rsidRDefault="00950F1D" w:rsidP="00950F1D">
      <w:pPr>
        <w:numPr>
          <w:ilvl w:val="0"/>
          <w:numId w:val="2"/>
        </w:numPr>
        <w:spacing w:before="100" w:beforeAutospacing="1" w:after="100" w:afterAutospacing="1"/>
        <w:ind w:firstLine="0"/>
      </w:pPr>
      <w:r>
        <w:t>неперегнившие растительные остатки на поверхности почвы.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>Наряду с тщательной обработкой почвы с запашкой послеуборочных остатков снижению опасности заражения способствует также и подбор сортов. Возможно целенаправленное применение соответствующих фунгицидов.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Гельминтоспориоз овса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Болезнь наиболее часто встречается в районах влажного и теплого климата. После запрета использования для обработки семян препаратов, содержащих ртуть, болезнь стала чаще встречаться в некоторых районах.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При сильном поражении семенного материала происходит отмирание проростка до или после появления всходов. На листьях появляются полосы с красновато-бурыми пятнами, имеющими красный ободок. Пораженные растения отстают в росте.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Гриб </w:t>
      </w:r>
      <w:r>
        <w:rPr>
          <w:i/>
          <w:iCs/>
        </w:rPr>
        <w:t>Pyrenophora avenae</w:t>
      </w:r>
      <w:r>
        <w:t xml:space="preserve"> (= </w:t>
      </w:r>
      <w:r>
        <w:rPr>
          <w:i/>
          <w:iCs/>
        </w:rPr>
        <w:t>Helminthosporium avenae</w:t>
      </w:r>
      <w:r>
        <w:t xml:space="preserve">) сохраняется в зерне в форме мицелия, находящегося в состоянии покоя. При прорастании колеоптиль инфицируется, инфекция от него распространяется дальше. Низкие температуры после посева и замедленное появление всходов создают благоприятные условия для поражения листьев. На отмерших листьях образуются споры, распространяемые по полю дождем и ветром.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3"/>
        </w:numPr>
        <w:spacing w:before="100" w:beforeAutospacing="1" w:after="100" w:afterAutospacing="1"/>
        <w:ind w:firstLine="0"/>
      </w:pPr>
      <w:r>
        <w:t xml:space="preserve">замедленное развитие молодых побегов, </w:t>
      </w:r>
    </w:p>
    <w:p w:rsidR="00950F1D" w:rsidRDefault="00950F1D" w:rsidP="00950F1D">
      <w:pPr>
        <w:numPr>
          <w:ilvl w:val="0"/>
          <w:numId w:val="3"/>
        </w:numPr>
        <w:spacing w:before="100" w:beforeAutospacing="1" w:after="100" w:afterAutospacing="1"/>
        <w:ind w:firstLine="0"/>
      </w:pPr>
      <w:r>
        <w:t>сочетание высокой влажности и высоких температур.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  <w:rPr>
          <w:lang w:val="en-US"/>
        </w:rPr>
      </w:pPr>
      <w:r>
        <w:t xml:space="preserve">Все мероприятия, направленные на равномерность появления всходов, уменьшают опасность поражения листьев. Обработка семян - мера, непосредственно направленная против гельминто-спориоза овса. Применение фунгицидов при выращивании продовольственных культур для обработки пораженных листьев, как правило, необязательно.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Гельминтоспориоз (полосатая пятнистость) ячменя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Болезнь встречается в районах выращивания озимого и ярового ячменя. </w:t>
      </w:r>
    </w:p>
    <w:p w:rsidR="00950F1D" w:rsidRDefault="00950F1D" w:rsidP="00950F1D">
      <w:pPr>
        <w:pStyle w:val="a3"/>
      </w:pPr>
      <w:r>
        <w:t xml:space="preserve">Но, так как в большинстве случаев используется обработанный семенной материал, время от времени болезнь в значительной степени встречается лишь в районах экстенсивного возделывания зерновых культур.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Болезнь можно определить по пятнам в форме желтоватых продольных полос, появившимся на листьях после стадии кущения. Еще более заметны они после колошения. Позднее ткань листа становится бурого цвета и отмирает. Пораженные растения часто бывают низкорослыми. Колосья, как правило, частично сохраняются в листовых влагалищах, но в них совсем не образуются зерна или образуются в небольшом количестве.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Возбудитель - Pyrenophora graminea (= Helmintnosporium gramineum), представитель класса аскомицетов. На пораженных листьях в большом количестве образуются споры. Они переносятся ветром на здоровые колосья ячменя и инфицируют их в момент цветения. В это время гриб проникает в зародыш, существенно препятствуя образованию зерна. До времени посева гриб сохраняется в спокойном состоянии, чтобы в момент прорастания зерна поразить побег (поражение побегов) и проникнуть в зачаток листа. Источником заражения может быть только семенной материал.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spacing w:before="100" w:beforeAutospacing="1" w:after="100" w:afterAutospacing="1"/>
      </w:pPr>
      <w:r>
        <w:t>началу болезни способствуют низкие температуры (5-10°С) в момент прорастания семян.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spacing w:before="100" w:beforeAutospacing="1" w:after="100" w:afterAutospacing="1"/>
      </w:pPr>
      <w:r>
        <w:t>ранние сроки сева озимых и поздние яровых зерновых культур, чтобы избежать прорастания семян при низких температурах, использование только здорового семенного материала,важнейший и самый надежный метод борьбы - обработка семян.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Карликовая головня пшеницы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Карликовая головня встречается в областях, где озимая пшеница стоит в течение долгого времени в незамерзшей почве под снежным покровом. Возможно, но редко встречается поражение карликовой головней озимой ржи. Яровая пшеница не подвержена этой болезни.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Признаки карликовой головни отличаются от признаков пыльной (мокрой) головни пшеницы лишь укороченной высотой стебля (на 1/4-1/2 натуральной величины, см. рис.).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Карликовая головня вызывается грибом </w:t>
      </w:r>
      <w:r>
        <w:rPr>
          <w:i/>
          <w:iCs/>
        </w:rPr>
        <w:t>Tilletia contraversa</w:t>
      </w:r>
      <w:r>
        <w:t xml:space="preserve">, который относится к базидиомицетам. Как возбудитель, сохраняющийся в почве, он поражает молодые растения пшеницы с появлением всходов (заражение проростков). Мицелии проникает в колосья и в дальнейшем вызывает головню колоса. При сборе урожая спелые мешочки головни разрываются и поражают семена и почву. Наилучшими условиями для прорастания спор, заражения всходов и роста гриба являются температуры 1-5°С, т.е. немного ниже температур, оптимальных для развития пыльной (мокрой) головни. </w:t>
      </w:r>
    </w:p>
    <w:p w:rsidR="00950F1D" w:rsidRDefault="00950F1D" w:rsidP="00950F1D">
      <w:pPr>
        <w:pStyle w:val="4"/>
      </w:pPr>
      <w:r>
        <w:t>Факторы, способствующие развитию болезни</w:t>
      </w:r>
    </w:p>
    <w:p w:rsidR="00950F1D" w:rsidRDefault="00950F1D" w:rsidP="00950F1D">
      <w:pPr>
        <w:pStyle w:val="a3"/>
      </w:pPr>
      <w:r>
        <w:t xml:space="preserve">Длительная сырая и холодная, а также солнечная погода поздней осенью (температура 1-5°С). Особенно подвержены опасности заражения южные районы (прорастание спор зависит от освещенности). 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6"/>
        </w:numPr>
        <w:spacing w:before="100" w:beforeAutospacing="1" w:after="100" w:afterAutospacing="1"/>
        <w:ind w:firstLine="0"/>
      </w:pPr>
      <w:r>
        <w:t xml:space="preserve">правильное чередование культур, так как споры могут сохраняться в почве в течение четырех лет, </w:t>
      </w:r>
    </w:p>
    <w:p w:rsidR="00950F1D" w:rsidRDefault="00950F1D" w:rsidP="00950F1D">
      <w:pPr>
        <w:numPr>
          <w:ilvl w:val="0"/>
          <w:numId w:val="6"/>
        </w:numPr>
        <w:spacing w:before="100" w:beforeAutospacing="1" w:after="100" w:afterAutospacing="1"/>
        <w:ind w:firstLine="0"/>
      </w:pPr>
      <w:r>
        <w:t>обработка семян, хотя не всегда достигается стопроцентный эффект.</w:t>
      </w:r>
    </w:p>
    <w:p w:rsidR="00950F1D" w:rsidRDefault="00950F1D" w:rsidP="00950F1D">
      <w:pPr>
        <w:spacing w:before="100" w:beforeAutospacing="1" w:after="100" w:afterAutospacing="1"/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Мучнистая роса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Мучнистая роса наносит вред в первую очередь ячменю и пшенице. Однако ею могут быть поражены рожь и овес. </w:t>
      </w:r>
    </w:p>
    <w:p w:rsidR="00950F1D" w:rsidRDefault="00950F1D" w:rsidP="00950F1D">
      <w:pPr>
        <w:pStyle w:val="a3"/>
      </w:pPr>
      <w:r>
        <w:t xml:space="preserve">При выращивании зерновых культур мучнистая роса наносит очень большой хозяйственный урон. Потери урожая могут составлять около 5-25 % в зависимости от степени поражения. Существует большое различие в восприимчивости растений к мучнистой росе в зависимости от вида зерновых культур, с одной стороны, и сорта - с другой. Наиболее сильно поражаются пшеница и ячмень. Даже колосья и листья пшеницы поражаются в различной степени в зависимости от сорта. Если для ячменя наибольшее значение имеет раннее поражение листьев, то у пшеницы инфекция флаговых листьев и колосьев также приводит к потере урожая. Раннее заражение ярового ячменя уже в течение первых 30 дней после появления всходов может иметь отрицательные последствия для урожая.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Сначала на пластинках листьев и листовых влагалищах, а также на колосковой чешуйке образуются небольшие белые ватообразные подушечки (пустулы мучнистой росы). Со временем налет становится сероватым или бурым и покрывается клейстотециями (плодовыми телами) в виде черных точек. </w:t>
      </w:r>
    </w:p>
    <w:p w:rsidR="00950F1D" w:rsidRDefault="00950F1D" w:rsidP="00950F1D">
      <w:pPr>
        <w:pStyle w:val="4"/>
      </w:pPr>
      <w:r>
        <w:t>Возбудители болезни и их биология</w:t>
      </w:r>
    </w:p>
    <w:p w:rsidR="00950F1D" w:rsidRDefault="00950F1D" w:rsidP="00950F1D">
      <w:pPr>
        <w:pStyle w:val="a3"/>
      </w:pPr>
      <w:r>
        <w:t xml:space="preserve">Возбудитель носит название совершенной стадии гриба </w:t>
      </w:r>
      <w:r>
        <w:rPr>
          <w:i/>
          <w:iCs/>
        </w:rPr>
        <w:t>Erysiphe graminis</w:t>
      </w:r>
      <w:r>
        <w:t xml:space="preserve"> (половая форма) и относится к классу аскомицетов. </w:t>
      </w:r>
    </w:p>
    <w:p w:rsidR="00950F1D" w:rsidRDefault="00950F1D" w:rsidP="00950F1D">
      <w:pPr>
        <w:pStyle w:val="a3"/>
      </w:pPr>
      <w:r>
        <w:t xml:space="preserve">Каждый вид зерновых культур имеет специфичную свойственную ему форму мучнистой росы. </w:t>
      </w:r>
    </w:p>
    <w:p w:rsidR="00950F1D" w:rsidRDefault="00950F1D" w:rsidP="00950F1D">
      <w:pPr>
        <w:pStyle w:val="a3"/>
      </w:pPr>
      <w:r>
        <w:t xml:space="preserve">В вегетативной форме мучнисто-росяной гриб сохраняется в зимних условиях на соответствующем растении. В условиях более мягкой зимы он может начать развиваться. В летнее время при теплой и сухой погоде гриб находится на растениях или пожнивных остатках в виде клейстотециев. </w:t>
      </w:r>
    </w:p>
    <w:p w:rsidR="00950F1D" w:rsidRDefault="00950F1D" w:rsidP="00950F1D">
      <w:pPr>
        <w:pStyle w:val="a3"/>
      </w:pPr>
      <w:r>
        <w:t xml:space="preserve">На образование спор большое влияние оказывают температура, влажность и интенсивность света. Высокая температура и интенсивное солнечное облучение могут неожиданно остановить эпифитотию мучнистой росы. Споры гриба распространяются по воздуху, ветром. Самые благоприятные условия для заражения: температура около 18-22°С и относительно высокая влажность воздуха. При этом период между заражением и образованием новых конидий составляет 3-5 дней. </w:t>
      </w:r>
    </w:p>
    <w:p w:rsidR="00950F1D" w:rsidRDefault="00950F1D" w:rsidP="00950F1D">
      <w:pPr>
        <w:pStyle w:val="a3"/>
      </w:pPr>
      <w:r>
        <w:t xml:space="preserve">В отличие от ложной мучнистой росы, для которой для прорастания спор необходима влага, в случае настоящей мучнистой росы влага препятствует образованию спор и развитию мицелия.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 xml:space="preserve">ранние сроки сева, 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 xml:space="preserve">загущенный посев, 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 xml:space="preserve">буйный рост (повышенные нормы азотного питания), 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 xml:space="preserve">сорта, восприимчивые к болезни, 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 xml:space="preserve">возделывание озимых и яровых зерновых культур на смежных посевных площадях, </w:t>
      </w:r>
    </w:p>
    <w:p w:rsidR="00950F1D" w:rsidRDefault="00950F1D" w:rsidP="00950F1D">
      <w:pPr>
        <w:numPr>
          <w:ilvl w:val="0"/>
          <w:numId w:val="7"/>
        </w:numPr>
        <w:spacing w:before="100" w:beforeAutospacing="1" w:after="100" w:afterAutospacing="1"/>
        <w:ind w:firstLine="0"/>
      </w:pPr>
      <w:r>
        <w:t>защищенные от ветра зоны, долины рек и скопление тумана.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  <w:rPr>
          <w:lang w:val="en-US"/>
        </w:rPr>
      </w:pPr>
      <w:r>
        <w:t xml:space="preserve">Для борьбы с мучнистой росой применяют агротехнические приемы, а также используют различные фунгициды. Срок посева, норма высева, удобрение, подбор сортов могут быть сдерживающими, но все-таки не препятствующими возникновению болезни факторами. У грибной популяции мучнистой росы может снизиться восприимчивость к фунгицидам специфического действия. В данном случае оправдано применение концентратов с добавками витаминов и антибиотиков. В условиях раннего сева и в областях с регулярно возникающей инфекцией осенью целесообразно проводить обработку семян озимого ячменя. Но самой лучшей в экономическом отношении мерой является опрыскивание растений фунгицидами в начале поражения до вспышки эпифитотии. Если у озимого и прежде всего ярового ячменя заражение на ранних стадиях развития растений особенно пагубно отражается на урожае, то у пшеницы заражение мучнистой росой листьев и затем переход болезни на колос - на поздних стадиях.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Остроконечная глазчатая пятнистость пшеницы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Эта болезнь встречается у ячменя, пшеницы, ржи, овса и злаковых трав.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Болезнь поражает корни и стебель. На поле очень трудно различить повреждения корней (трухлявость). У оснований стебля и нижних листовых влагалищах появляются овальные бледные или соломенно-желтые вытянутые в длину остроконечные пятна с темным ободком. При сильном поражении гриб проникает внутрь стебля так, что он может сломаться в месте внедрения. Сильное поражение наступает только в том случае, когда инфекционное заражение произошло на стадии кущения.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Остроконечная глазчатая пятнистость вызывается грибом </w:t>
      </w:r>
      <w:r>
        <w:rPr>
          <w:i/>
          <w:iCs/>
        </w:rPr>
        <w:t>Rhizoctonia cerealis</w:t>
      </w:r>
      <w:r>
        <w:t xml:space="preserve">, который относится к классу базидиомице-тов. Согласно новейшим классификациям речь должна идти о виде Ceratobasidium. С растительных остатков гриб попадает в почву и оттуда прорастает в корни зерновых до основания стебля, где и образуется остроконечная сетчатая пятнистость. Буро-черные склероции (плодовые тела) можно часто увидеть на пятнах.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8"/>
        </w:numPr>
        <w:spacing w:before="100" w:beforeAutospacing="1" w:after="100" w:afterAutospacing="1"/>
        <w:ind w:firstLine="0"/>
      </w:pPr>
      <w:r>
        <w:t xml:space="preserve">теплая сухая почва и относительно высокая влажность воздуха у основания стебля, </w:t>
      </w:r>
    </w:p>
    <w:p w:rsidR="00950F1D" w:rsidRDefault="00950F1D" w:rsidP="00950F1D">
      <w:pPr>
        <w:numPr>
          <w:ilvl w:val="0"/>
          <w:numId w:val="8"/>
        </w:numPr>
        <w:spacing w:before="100" w:beforeAutospacing="1" w:after="100" w:afterAutospacing="1"/>
        <w:ind w:firstLine="0"/>
      </w:pPr>
      <w:r>
        <w:t xml:space="preserve">повышенная глубина заделки семян, </w:t>
      </w:r>
    </w:p>
    <w:p w:rsidR="00950F1D" w:rsidRDefault="00950F1D" w:rsidP="00950F1D">
      <w:pPr>
        <w:numPr>
          <w:ilvl w:val="0"/>
          <w:numId w:val="8"/>
        </w:numPr>
        <w:spacing w:before="100" w:beforeAutospacing="1" w:after="100" w:afterAutospacing="1"/>
        <w:ind w:firstLine="0"/>
      </w:pPr>
      <w:r>
        <w:t>песчаные, быстро высыхающие почвы.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 xml:space="preserve">До сих пор еще не найден специальный метод борьбы с </w:t>
      </w:r>
      <w:r>
        <w:rPr>
          <w:i/>
          <w:iCs/>
        </w:rPr>
        <w:t>R. cerealis</w:t>
      </w:r>
      <w:r>
        <w:t xml:space="preserve"> зерновых культур.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Офиоболез пшеницы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Офиоболез - широко распространенная болезнь корней и основания стебля у пшеницы, ячменя, ржи и различных видов злаковых трав в зонах умеренного климата, которая встречается в первую очередь на бедных гумусом почвах. Хозяйственный ущерб при выращивании пшеницы наносится в случае отсутствия чередования культур.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Небольшие участки поражения главным образом темно-коричневого цвета постепенно чернеют и переходят на корни и основание злакового побега. Корневая система разрушается в зависимости от степени поражения. Ее преждевременное разрушение препятствует поступлению в растения влаги и питательных веществ. В частности, после цветения это приводит к белоколосице. Как правило, поражаются отдельные растения или возникают очаги поражения нескольких растении. Растения, подверженные белоколосице, в результате данной болезни легко вытаскиваются из земли, в отличие от растений с симптомом белоколосицы в результате корневой гнили. </w:t>
      </w:r>
    </w:p>
    <w:p w:rsidR="00950F1D" w:rsidRDefault="00950F1D" w:rsidP="00950F1D">
      <w:pPr>
        <w:pStyle w:val="4"/>
      </w:pPr>
      <w:r>
        <w:t>Возбудители и их биология</w:t>
      </w:r>
    </w:p>
    <w:p w:rsidR="00950F1D" w:rsidRDefault="00950F1D" w:rsidP="00950F1D">
      <w:pPr>
        <w:pStyle w:val="a3"/>
      </w:pPr>
      <w:r>
        <w:t xml:space="preserve">Офиоболез вызывается грибом </w:t>
      </w:r>
      <w:r>
        <w:rPr>
          <w:i/>
          <w:iCs/>
        </w:rPr>
        <w:t>Gaeumannomyces (= Opniobolus) graminis</w:t>
      </w:r>
      <w:r>
        <w:t xml:space="preserve">, относящимся к классу аскомицетов. Очаг заражения - пораженные возбудителем растительные остатки. Пока гриб касается корней, он распространяется на их поверхности в виде бурых четко очерченных гиф (грибных нитей), проникая во внутренность корней. Атмосферные осадки в мае-июне способствуют заражению. Оптимальные условия для развития гриба - температура около 12 и 19°С. Выращивание восприимчивых к болезни видов зерновых на одном и том же месте в течение ряда лет ведет к сильной степени поражения этой болезнью. При монокультуре пшеницы самое сильное поражение происходит на третий год. После этого и степень поражения и недород снижаются. Это явление, называемое "спадом болезни", у пшеницы выражено ярче, чем у ячменя. Явление "спада болезни" исчезает после одноразового выращивания растений, не являющихся хозяином патогена (например, кукурузы, картофеля).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9"/>
        </w:numPr>
        <w:spacing w:before="100" w:beforeAutospacing="1" w:after="100" w:afterAutospacing="1"/>
        <w:ind w:firstLine="0"/>
      </w:pPr>
      <w:r>
        <w:t xml:space="preserve">большая доля зерновых в севообороте (монокультура), </w:t>
      </w:r>
    </w:p>
    <w:p w:rsidR="00950F1D" w:rsidRDefault="00950F1D" w:rsidP="00950F1D">
      <w:pPr>
        <w:numPr>
          <w:ilvl w:val="0"/>
          <w:numId w:val="9"/>
        </w:numPr>
        <w:spacing w:before="100" w:beforeAutospacing="1" w:after="100" w:afterAutospacing="1"/>
        <w:ind w:firstLine="0"/>
      </w:pPr>
      <w:r>
        <w:t>неблагоприятная структура почвы.</w:t>
      </w:r>
    </w:p>
    <w:p w:rsidR="00950F1D" w:rsidRDefault="00950F1D" w:rsidP="00950F1D">
      <w:pPr>
        <w:spacing w:before="100" w:beforeAutospacing="1" w:after="100" w:afterAutospacing="1"/>
        <w:ind w:left="720"/>
      </w:pPr>
      <w:r>
        <w:t>Меры борьбы</w:t>
      </w:r>
    </w:p>
    <w:p w:rsidR="00950F1D" w:rsidRDefault="00950F1D" w:rsidP="00950F1D">
      <w:pPr>
        <w:pStyle w:val="a3"/>
      </w:pPr>
      <w:r>
        <w:t xml:space="preserve">Основная мера борьбы с этими заболеваниями - правильный севооборот. На местах, подверженных опасности заражения, доля зерновых не должна превышать 60%.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Пыльная головня</w:t>
      </w:r>
    </w:p>
    <w:p w:rsidR="00950F1D" w:rsidRDefault="00950F1D" w:rsidP="00950F1D">
      <w:pPr>
        <w:pStyle w:val="3"/>
      </w:pPr>
      <w:r>
        <w:t>Пыльная головня ячменя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Заболевание может возникнуть в любой области, где культивируют ячмень. Так как каждое зараженное растение уже не даст урожая, общие потери зерна, как правило, значительны (в частности из-за запрещения высева зараженных семян).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На больных колосьях образуются спороложа гриба от темно-коричневого до черного цвета и придают им зачастую бесформенный вид, свойственный головне. К периоду созревания колосья, пораженные пыльной головней, полностью выветриваются, остаются лишь голые стержни. </w:t>
      </w:r>
    </w:p>
    <w:p w:rsidR="00950F1D" w:rsidRDefault="00950F1D" w:rsidP="00950F1D">
      <w:pPr>
        <w:pStyle w:val="4"/>
      </w:pPr>
      <w:r>
        <w:t>Возбудитель болезни и его биологические особенности</w:t>
      </w:r>
    </w:p>
    <w:p w:rsidR="00950F1D" w:rsidRDefault="00950F1D" w:rsidP="00950F1D">
      <w:pPr>
        <w:pStyle w:val="a3"/>
      </w:pPr>
      <w:r>
        <w:t xml:space="preserve">Возбудителем болезни является гриб класса базидиомицетов </w:t>
      </w:r>
      <w:r>
        <w:rPr>
          <w:i/>
          <w:iCs/>
        </w:rPr>
        <w:t>Ustilago nuda</w:t>
      </w:r>
      <w:r>
        <w:t xml:space="preserve">. В больных колосьях образуются споры гриба. В начале цветения они разносятся ветром из пораженных колосьев и попадают на цветки здоровых растений, где они прорастают и мицелий проникает в околоплодник, семенную оболочку и позднее - в зародыш (цветковая или зародышевая инфекция). В зимнее время мицелий гриба сохраняется в зерне. После посева заболевание активизируется и заражает посевы. Болезнь не препятствует прорастанию семян. Она проявляется лишь с началом колошения.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10"/>
        </w:numPr>
        <w:spacing w:before="100" w:beforeAutospacing="1" w:after="100" w:afterAutospacing="1"/>
        <w:ind w:firstLine="0"/>
      </w:pPr>
      <w:r>
        <w:t xml:space="preserve">длительный период цветения, </w:t>
      </w:r>
    </w:p>
    <w:p w:rsidR="00950F1D" w:rsidRDefault="00950F1D" w:rsidP="00950F1D">
      <w:pPr>
        <w:numPr>
          <w:ilvl w:val="0"/>
          <w:numId w:val="10"/>
        </w:numPr>
        <w:spacing w:before="100" w:beforeAutospacing="1" w:after="100" w:afterAutospacing="1"/>
        <w:ind w:firstLine="0"/>
      </w:pPr>
      <w:r>
        <w:t>высокие температуры во время сева (оптимальная температура для прорастания мицелия пыльной головж ячменя около 18-20°С).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11"/>
        </w:numPr>
        <w:spacing w:before="100" w:beforeAutospacing="1" w:after="100" w:afterAutospacing="1"/>
        <w:ind w:firstLine="0"/>
      </w:pPr>
      <w:r>
        <w:t xml:space="preserve">Использование здорового семенного материала. </w:t>
      </w:r>
    </w:p>
    <w:p w:rsidR="00950F1D" w:rsidRDefault="00950F1D" w:rsidP="00950F1D">
      <w:pPr>
        <w:numPr>
          <w:ilvl w:val="0"/>
          <w:numId w:val="11"/>
        </w:numPr>
        <w:spacing w:before="100" w:beforeAutospacing="1" w:after="100" w:afterAutospacing="1"/>
        <w:ind w:firstLine="0"/>
      </w:pPr>
      <w:r>
        <w:t>Систематическое применение эффективных средств для обработки семян (так как возбудитель находится внутри зерна). Благодаря новым средствам для обработки семян в настоящее время можно эффективно бороться с пыльной головней ячменя.</w:t>
      </w:r>
    </w:p>
    <w:p w:rsidR="00950F1D" w:rsidRDefault="00950F1D" w:rsidP="00950F1D">
      <w:pPr>
        <w:pStyle w:val="3"/>
      </w:pPr>
      <w:r>
        <w:t>Пыльная головня пшеницы и овса</w:t>
      </w:r>
    </w:p>
    <w:p w:rsidR="00950F1D" w:rsidRDefault="00950F1D" w:rsidP="00950F1D">
      <w:pPr>
        <w:pStyle w:val="a3"/>
      </w:pPr>
      <w:r>
        <w:t xml:space="preserve">Возбудителем пыльной головни пшеницы является </w:t>
      </w:r>
      <w:r>
        <w:rPr>
          <w:i/>
          <w:iCs/>
        </w:rPr>
        <w:t>Ustilago tritici</w:t>
      </w:r>
      <w:r>
        <w:t xml:space="preserve">, а овса - </w:t>
      </w:r>
      <w:r>
        <w:rPr>
          <w:i/>
          <w:iCs/>
        </w:rPr>
        <w:t>U.avenae</w:t>
      </w:r>
      <w:r>
        <w:t xml:space="preserve">. Симптомы, свойственные болезни пыльной головни зерновых культур, практически одни и те же. Не существует лишь опасности переноса болезни, например, с ячменя на пшеницу и наоборот, так как они имеют специфических возбудителей. </w:t>
      </w:r>
    </w:p>
    <w:p w:rsidR="00950F1D" w:rsidRDefault="00950F1D" w:rsidP="00950F1D">
      <w:pPr>
        <w:pStyle w:val="a3"/>
      </w:pPr>
      <w:r>
        <w:t xml:space="preserve">Жизненный цикл и тип инфекционного поражения у пыльной головни пшеницы соответствует типу инфекции пыльной головни ячменя. </w:t>
      </w:r>
    </w:p>
    <w:p w:rsidR="00950F1D" w:rsidRDefault="00950F1D" w:rsidP="00950F1D">
      <w:pPr>
        <w:pStyle w:val="a3"/>
      </w:pPr>
      <w:r>
        <w:t xml:space="preserve">При пыльной головне у овса гриб проникает не внутрь зерна, а под колосовую чешуйку.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Ржавчина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Виды ржавчины зерновых культур наносят большой урон урожаю, так как болезнь часто принимает характер эпифитотии и охватывает многие районы. Споры ржавчинных грибов могут переноситься преобладающими ветрами через целые континенты и быть причиной неожиданной вспышки заболеваний. Можно говорить о так называемых "ржавчинных путях". Один из них проходит через весь индийский субконтинент, другой начинается в Северной Африке, проходит через Испанию и заканчивается на Британских островах. </w:t>
      </w:r>
    </w:p>
    <w:p w:rsidR="00950F1D" w:rsidRDefault="00950F1D" w:rsidP="00950F1D">
      <w:pPr>
        <w:pStyle w:val="a3"/>
      </w:pPr>
      <w:r>
        <w:t xml:space="preserve">Ржавчинные грибы уменьшают фотосинтез, ускоряют дыхание и испарение, так что даже при средней степени пораженное болезнью потери урожая составляют 15-30 %. При сильном поражении, например, желтой ржавчиной, ущерб может составлять свыше 50%. </w:t>
      </w:r>
    </w:p>
    <w:p w:rsidR="00950F1D" w:rsidRDefault="00950F1D" w:rsidP="00950F1D">
      <w:pPr>
        <w:pStyle w:val="a3"/>
      </w:pPr>
      <w:r>
        <w:t xml:space="preserve">Виды ржавчины зависят от вида зерновых и географического положения района возделывания. </w:t>
      </w:r>
    </w:p>
    <w:p w:rsidR="00950F1D" w:rsidRDefault="00950F1D" w:rsidP="00950F1D">
      <w:pPr>
        <w:pStyle w:val="4"/>
      </w:pPr>
      <w:r>
        <w:t>Возбудители и их биология:</w:t>
      </w:r>
    </w:p>
    <w:p w:rsidR="00950F1D" w:rsidRDefault="00950F1D" w:rsidP="00950F1D">
      <w:pPr>
        <w:pStyle w:val="a3"/>
      </w:pPr>
      <w:r>
        <w:t xml:space="preserve">Возбудителями ржавчины зерновых культур являются </w:t>
      </w:r>
      <w:r>
        <w:rPr>
          <w:i/>
          <w:iCs/>
        </w:rPr>
        <w:t>Puccinia spp.</w:t>
      </w:r>
      <w:r>
        <w:t xml:space="preserve"> и относятся к классу базидиомицетов. Цикл развития и симптомы проявления болезни у патогенов упомянутых видов ржавчины идентичны. Важно отметить, что во время цикла развития ржавчинные грибы могут менять растение-хозяина. </w:t>
      </w:r>
    </w:p>
    <w:p w:rsidR="00950F1D" w:rsidRDefault="00950F1D" w:rsidP="00950F1D">
      <w:pPr>
        <w:pStyle w:val="4"/>
      </w:pPr>
      <w:r>
        <w:t>Основные виды ржавчины зерновых культур</w:t>
      </w:r>
    </w:p>
    <w:tbl>
      <w:tblPr>
        <w:tblW w:w="5000" w:type="pct"/>
        <w:tblCellSpacing w:w="0" w:type="dxa"/>
        <w:tblInd w:w="-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40"/>
      </w:tblGrid>
      <w:tr w:rsidR="00950F1D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tbl>
            <w:tblPr>
              <w:tblW w:w="5000" w:type="pct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11"/>
              <w:gridCol w:w="2105"/>
              <w:gridCol w:w="2872"/>
              <w:gridCol w:w="3142"/>
            </w:tblGrid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Болезнь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Возбудитель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Растения, принадлежащие к кругу основных хозяев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Растения, принадлежащие к кругу промежуточных хозяев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Желтая ржавчина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striiformis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пшеница, ячмень, рожь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неизвестны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Бурая ржавчина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recondita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пшеница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Thalictrum (василистник)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Карликовая ржавчина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hordei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ячмень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Ornithogalum (птицемлечник)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Бурая ржавчина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disperse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рожь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Anchusa (анхуза)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Линейная ржавчина (стеблевая)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graminis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пшеница, рожь, овес, ячмень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Berberis (барбарис)</w:t>
                  </w:r>
                </w:p>
              </w:tc>
            </w:tr>
            <w:tr w:rsidR="00950F1D">
              <w:trPr>
                <w:tblCellSpacing w:w="7" w:type="dxa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Корончатая ржавчина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rPr>
                      <w:i/>
                      <w:iCs/>
                    </w:rPr>
                    <w:t>Puccinia coronata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овес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950F1D" w:rsidRDefault="00950F1D" w:rsidP="00950F1D">
                  <w:r>
                    <w:t>Rhamnus (жостер)</w:t>
                  </w:r>
                </w:p>
              </w:tc>
            </w:tr>
          </w:tbl>
          <w:p w:rsidR="00950F1D" w:rsidRDefault="00950F1D" w:rsidP="00950F1D"/>
        </w:tc>
      </w:tr>
    </w:tbl>
    <w:p w:rsidR="00950F1D" w:rsidRDefault="00950F1D" w:rsidP="00950F1D">
      <w:pPr>
        <w:pStyle w:val="4"/>
      </w:pPr>
      <w:r>
        <w:t>Желтая ржавчина</w:t>
      </w:r>
    </w:p>
    <w:p w:rsidR="00950F1D" w:rsidRDefault="00950F1D" w:rsidP="00950F1D">
      <w:pPr>
        <w:pStyle w:val="a3"/>
      </w:pPr>
      <w:r>
        <w:t xml:space="preserve">Возбудитель желтой ржавчины - </w:t>
      </w:r>
      <w:r>
        <w:rPr>
          <w:i/>
          <w:iCs/>
        </w:rPr>
        <w:t>Puccinia striiformis West</w:t>
      </w:r>
      <w:r>
        <w:t xml:space="preserve">. В районах холодного климата это наиболее часто встречающийся вид ржавчины пшеницы. Ячмень также подвержен этой болезни. Гриб может встречаться в специфической физиологической форме. Это - уредоспоры (летние споры) желтого цвета, располагающиеся между жилками листа в виде продольных полосок. В то время как листовое влагалище и стебель поражаются лишь в редких случаях, при высоком уровне инфекции поражается даже колос (верхняя цветковая чешуя, зерна, колосовой стержень). У желтой ржавчины пока не установлено наличие половой стадии и промежуточного хозяина; мицелии сохраняется на осыпавшемся зерне и злаковых травах. Спорогенез начинается при температуре приблизительно + 2°С; самое быстрое развитие возбудителя происходит при температуре 10-15°С. Уредоспоры - так называемые летние споры - разносятся ветром на большие расстояния. </w:t>
      </w:r>
      <w:r>
        <w:rPr>
          <w:i/>
          <w:iCs/>
        </w:rPr>
        <w:t>P. striiformis</w:t>
      </w:r>
      <w:r>
        <w:t xml:space="preserve"> - это гриб, встречающийся в прохладных климатических условиях.</w:t>
      </w:r>
    </w:p>
    <w:p w:rsidR="00950F1D" w:rsidRDefault="00950F1D" w:rsidP="00950F1D">
      <w:pPr>
        <w:pStyle w:val="4"/>
      </w:pPr>
      <w:r>
        <w:t>Бурая ржавчина зерновых культур, карликовая ржавчина ячменя</w:t>
      </w:r>
    </w:p>
    <w:p w:rsidR="00950F1D" w:rsidRDefault="00950F1D" w:rsidP="00950F1D">
      <w:pPr>
        <w:pStyle w:val="a3"/>
      </w:pPr>
      <w:r>
        <w:t xml:space="preserve">Бурая ржавчина вызывается различными видами гриба </w:t>
      </w:r>
      <w:r>
        <w:rPr>
          <w:i/>
          <w:iCs/>
        </w:rPr>
        <w:t>Puccinia</w:t>
      </w:r>
      <w:r>
        <w:t xml:space="preserve">. </w:t>
      </w:r>
      <w:r>
        <w:rPr>
          <w:i/>
          <w:iCs/>
        </w:rPr>
        <w:t>Puccinia recondita f.sp.tritici</w:t>
      </w:r>
      <w:r>
        <w:t xml:space="preserve"> развивается главным образом на пшенице. </w:t>
      </w:r>
      <w:r>
        <w:rPr>
          <w:i/>
          <w:iCs/>
        </w:rPr>
        <w:t>Puccinia hordei</w:t>
      </w:r>
      <w:r>
        <w:t xml:space="preserve"> - возбудитель карликовой ржавчины ячменя - поражает только ячмень. </w:t>
      </w:r>
      <w:r>
        <w:rPr>
          <w:i/>
          <w:iCs/>
        </w:rPr>
        <w:t>Puccinia disperse</w:t>
      </w:r>
      <w:r>
        <w:t xml:space="preserve"> инфицирует рожь. У каждого вида бурой ржавчины имеется свои специфический промежуточный хозяин, который, впрочем, не влияет на способность гриба сохранять жизнедеятельность и развитие болезни в период эпифитотии. </w:t>
      </w:r>
    </w:p>
    <w:p w:rsidR="00950F1D" w:rsidRDefault="00950F1D" w:rsidP="00950F1D">
      <w:pPr>
        <w:pStyle w:val="a3"/>
      </w:pPr>
      <w:r>
        <w:t xml:space="preserve">Признаком проявления бурой ржавчины являются рассеянные по верхней поверхности листьев точки желто-коричневого цвета - споры (уредоспоры). Иногда симптомы можно наблюдать также на листовых влагалищах и стеблях. Мицелий перезимовывает в зависимости от обстоятельств на осыпавшемся зерне или злаковых травах. </w:t>
      </w:r>
    </w:p>
    <w:p w:rsidR="00950F1D" w:rsidRDefault="00950F1D" w:rsidP="00950F1D">
      <w:pPr>
        <w:pStyle w:val="a3"/>
      </w:pPr>
      <w:r>
        <w:t xml:space="preserve">Оптимальная температура для развития спор - 15-20°С. Споры разносятся ветром. Споры, образовавшиеся осенью, зимой и ранней весной, также как и промежуточный хозяин, не влияют на развитие и распространение болезни. </w:t>
      </w:r>
    </w:p>
    <w:p w:rsidR="00950F1D" w:rsidRDefault="00950F1D" w:rsidP="00950F1D">
      <w:pPr>
        <w:pStyle w:val="4"/>
      </w:pPr>
      <w:r>
        <w:t>Факторы, способствующие развитию заболевания:</w:t>
      </w:r>
    </w:p>
    <w:p w:rsidR="00950F1D" w:rsidRDefault="00950F1D" w:rsidP="00950F1D">
      <w:pPr>
        <w:numPr>
          <w:ilvl w:val="0"/>
          <w:numId w:val="12"/>
        </w:numPr>
        <w:spacing w:before="100" w:beforeAutospacing="1" w:after="100" w:afterAutospacing="1"/>
        <w:ind w:firstLine="0"/>
      </w:pPr>
      <w:r>
        <w:t xml:space="preserve">выращивание восприимчивых к болезни сортов, </w:t>
      </w:r>
    </w:p>
    <w:p w:rsidR="00950F1D" w:rsidRDefault="00950F1D" w:rsidP="00950F1D">
      <w:pPr>
        <w:numPr>
          <w:ilvl w:val="0"/>
          <w:numId w:val="12"/>
        </w:numPr>
        <w:spacing w:before="100" w:beforeAutospacing="1" w:after="100" w:afterAutospacing="1"/>
        <w:ind w:firstLine="0"/>
      </w:pPr>
      <w:r>
        <w:t xml:space="preserve">поражение ржавчиной в предыдущем году, </w:t>
      </w:r>
    </w:p>
    <w:p w:rsidR="00950F1D" w:rsidRDefault="00950F1D" w:rsidP="00950F1D">
      <w:pPr>
        <w:numPr>
          <w:ilvl w:val="0"/>
          <w:numId w:val="12"/>
        </w:numPr>
        <w:spacing w:before="100" w:beforeAutospacing="1" w:after="100" w:afterAutospacing="1"/>
        <w:ind w:firstLine="0"/>
      </w:pPr>
      <w:r>
        <w:t xml:space="preserve">хорошее сохранение спор в летнее время на осыпавшемся зерне (только при бурой и желтой ржавчине), </w:t>
      </w:r>
    </w:p>
    <w:p w:rsidR="00950F1D" w:rsidRDefault="00950F1D" w:rsidP="00950F1D">
      <w:pPr>
        <w:numPr>
          <w:ilvl w:val="0"/>
          <w:numId w:val="12"/>
        </w:numPr>
        <w:spacing w:before="100" w:beforeAutospacing="1" w:after="100" w:afterAutospacing="1"/>
        <w:ind w:firstLine="0"/>
      </w:pPr>
      <w:r>
        <w:t xml:space="preserve">благоприятные погодные условия осенью и зимой (только при желтой и бурой ржавчине), </w:t>
      </w:r>
    </w:p>
    <w:p w:rsidR="00950F1D" w:rsidRDefault="00950F1D" w:rsidP="00950F1D">
      <w:pPr>
        <w:numPr>
          <w:ilvl w:val="0"/>
          <w:numId w:val="12"/>
        </w:numPr>
        <w:spacing w:before="100" w:beforeAutospacing="1" w:after="100" w:afterAutospacing="1"/>
        <w:ind w:firstLine="0"/>
      </w:pPr>
      <w:r>
        <w:t>теплая и влажная весна.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  <w:rPr>
          <w:lang w:val="en-US"/>
        </w:rPr>
      </w:pPr>
      <w:r>
        <w:t>Важнейшим средством борьбы против ржавчины, прежде всего является выращивание устойчивых и слабовосприимчивых сортов зерновых культур. Соответствующие методы обработки почвы также могут способствовать снижению заболеваемости, содействуя здоровому развитию растений. Но в случае возникновения эпифитотии помогает только целенаправленное применение фунгицидов. Начало обработки зависит от степени развития болезни, но при распространении внезапной вспышки заболевания лечение начинают не позднее возникновения первых пустул.</w:t>
      </w:r>
    </w:p>
    <w:p w:rsidR="00950F1D" w:rsidRDefault="00950F1D" w:rsidP="00950F1D">
      <w:pPr>
        <w:pStyle w:val="a3"/>
        <w:rPr>
          <w:lang w:val="en-US"/>
        </w:rPr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Ринхоспориозная пятнистость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Прежде всего это заболевание поражает ячмень. Кроме того, к растениям-хозяинам относятся рожь и различные дикорастущие злаки. </w:t>
      </w:r>
    </w:p>
    <w:p w:rsidR="00950F1D" w:rsidRDefault="00950F1D" w:rsidP="00950F1D">
      <w:pPr>
        <w:pStyle w:val="a3"/>
      </w:pPr>
      <w:r>
        <w:t xml:space="preserve">Болезнь встречается почти во всех районах возделывания ячменя. Различные сорта ячменя отличаются неодинаковой устойчивостью к ринхоспмиозу. У озимого ячменя недобор урожая составляет около 30, у ярового - около 15%.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В конечной стадии кущения на листовых влагалищах и пластинках возникают неровные продолговатые или овальные беловато-седые пятна с бурым или темно-бурым ободком. Поражаются все листья, включая и флаговый лист. К моменту наступления молочной спелости поражаются уже все колосья. </w:t>
      </w:r>
    </w:p>
    <w:p w:rsidR="00950F1D" w:rsidRDefault="00950F1D" w:rsidP="00950F1D">
      <w:pPr>
        <w:pStyle w:val="a3"/>
      </w:pPr>
      <w:r>
        <w:t xml:space="preserve">У ржи симптомы болезни похожи, только менее очерчены ободки пятен на листьях.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Возбудитель ринхоспориозной пятнистости </w:t>
      </w:r>
      <w:r>
        <w:rPr>
          <w:i/>
          <w:iCs/>
        </w:rPr>
        <w:t>Rhynchosporium secalis</w:t>
      </w:r>
      <w:r>
        <w:t xml:space="preserve"> относится к классу несовершенных грибов. Мицелий сохраняется в зимнее время на пораженных частях растений. Спорогенез начинается в условиях относительно высокой влажности воздуха (свыше 90 %) и уже при температуре ниже + 5°С. Споры рассеиваются ветром на небольшие расстояния и брызгами дождя переносятся с одного растения на другое. Оптимальные условия для возникновения инфекции: относительная влажность воздуха 90% и температура 18-21°С. </w:t>
      </w:r>
    </w:p>
    <w:p w:rsidR="00950F1D" w:rsidRDefault="00950F1D" w:rsidP="00950F1D">
      <w:pPr>
        <w:pStyle w:val="a3"/>
      </w:pPr>
      <w:r>
        <w:t xml:space="preserve">Предпосылками для перехода болезни в стадию эпифитотии являются достаточный инфекционный потенциал и дождливая холодная весна. При благоприятных условиях (ранний посев озимого ячменя, мягкая осень) первые симптомы болезни можно увидеть уже в октябре-ноябре. Самые тяжелые последствия влечет за собой заражение верхних листьев и листовых влагалищ. </w:t>
      </w:r>
    </w:p>
    <w:p w:rsidR="00950F1D" w:rsidRDefault="00950F1D" w:rsidP="00950F1D">
      <w:pPr>
        <w:pStyle w:val="a3"/>
      </w:pPr>
      <w:r>
        <w:t xml:space="preserve">При благоприятных условиях цикл развития болезни составляет 10-11 дней.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13"/>
        </w:numPr>
        <w:spacing w:before="100" w:beforeAutospacing="1" w:after="100" w:afterAutospacing="1"/>
        <w:ind w:firstLine="0"/>
      </w:pPr>
      <w:r>
        <w:t xml:space="preserve">выращивание ячменя на полях, где он уже рос в предыдущем году, </w:t>
      </w:r>
    </w:p>
    <w:p w:rsidR="00950F1D" w:rsidRDefault="00950F1D" w:rsidP="00950F1D">
      <w:pPr>
        <w:numPr>
          <w:ilvl w:val="0"/>
          <w:numId w:val="13"/>
        </w:numPr>
        <w:spacing w:before="100" w:beforeAutospacing="1" w:after="100" w:afterAutospacing="1"/>
        <w:ind w:firstLine="0"/>
      </w:pPr>
      <w:r>
        <w:t>мелкая предпосевная обработка почвы.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 xml:space="preserve">В районах, где имеется опасность заражения, применяют фунгициды, обладающие эффективным воздействием против ринхоспориоза. Меры борьбы должны применяться, начиная со стадии 29 до колошения. </w:t>
      </w:r>
    </w:p>
    <w:p w:rsidR="00950F1D" w:rsidRDefault="00950F1D" w:rsidP="00950F1D">
      <w:pPr>
        <w:pStyle w:val="a3"/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Септориоз листьев и колоса</w:t>
      </w:r>
    </w:p>
    <w:p w:rsidR="00950F1D" w:rsidRDefault="00950F1D" w:rsidP="00950F1D">
      <w:pPr>
        <w:pStyle w:val="a3"/>
      </w:pPr>
      <w:r>
        <w:t xml:space="preserve">Септориоз листьев вызывается грибами </w:t>
      </w:r>
      <w:r>
        <w:rPr>
          <w:i/>
          <w:iCs/>
        </w:rPr>
        <w:t>Septoria nodorum</w:t>
      </w:r>
      <w:r>
        <w:t xml:space="preserve"> и </w:t>
      </w:r>
      <w:r>
        <w:rPr>
          <w:i/>
          <w:iCs/>
        </w:rPr>
        <w:t>Septoria tritici</w:t>
      </w:r>
      <w:r>
        <w:t xml:space="preserve">, а септориоз колоса - </w:t>
      </w:r>
      <w:r>
        <w:rPr>
          <w:i/>
          <w:iCs/>
        </w:rPr>
        <w:t>Septoria nodorum</w:t>
      </w:r>
      <w:r>
        <w:t xml:space="preserve">. Поражение листьев грибом </w:t>
      </w:r>
      <w:r>
        <w:rPr>
          <w:i/>
          <w:iCs/>
        </w:rPr>
        <w:t>Septoria tritici</w:t>
      </w:r>
      <w:r>
        <w:t xml:space="preserve"> называют также засыханием листьев. 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Болезнь встречается преимущественно у пшеницы и поражает как листья, так и колос. Обычно встречаются оба вида грибов. При раннем поражении листьев сильно сокращается число зерен в колосе, в то время, как при поражении колоса сильно уменьшается масса 1000 зерен. В результате недобор урожая в районе поражения часто достигает 30 %. Влияние поражения листьев на снижение урожая долгое время недооценивалось.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Поражение грибом </w:t>
      </w:r>
      <w:r>
        <w:rPr>
          <w:i/>
          <w:iCs/>
        </w:rPr>
        <w:t>Septoria nodorum</w:t>
      </w:r>
      <w:r>
        <w:t xml:space="preserve"> можно заметить уже в стадии всходов по заметному уменьшению роста побегов и бурым узлам на первых листьях проростков злаков (колеоптилях). как правило, на листьях и листовых влагалищах образуются небольшие бурые некротические участки овальной формы, которые позднее развиваются в более крупные продолговатые или овальные пятна с желтоватыми зонами. На колосковых чешуях и пленочках по всей длине колоса часто образуются фиолетово-бурые пятна. В сырую погоду в отмершей ткани образуются небольшие темные пикниды. </w:t>
      </w:r>
    </w:p>
    <w:p w:rsidR="00950F1D" w:rsidRDefault="00950F1D" w:rsidP="00950F1D">
      <w:pPr>
        <w:pStyle w:val="a3"/>
        <w:rPr>
          <w:lang w:val="en-US"/>
        </w:rPr>
      </w:pPr>
      <w:r>
        <w:t xml:space="preserve">Поражение грибом </w:t>
      </w:r>
      <w:r>
        <w:rPr>
          <w:i/>
          <w:iCs/>
        </w:rPr>
        <w:t>Septoria tritici</w:t>
      </w:r>
      <w:r>
        <w:t xml:space="preserve"> выражается в появлении удлиненных пятен красноватого цвета, часто ограниченных от жилок листа. В пораженной ткани возникают темно-бурые пикниды, расположенные параллельно жилкам листа. В стеблестое на поле трудно различить оба эти симптома. </w:t>
      </w:r>
    </w:p>
    <w:p w:rsidR="00950F1D" w:rsidRDefault="00950F1D" w:rsidP="00950F1D">
      <w:pPr>
        <w:pStyle w:val="4"/>
      </w:pPr>
      <w:r>
        <w:t>Возбудители и их биология</w:t>
      </w:r>
    </w:p>
    <w:p w:rsidR="00950F1D" w:rsidRDefault="00950F1D" w:rsidP="00950F1D">
      <w:pPr>
        <w:pStyle w:val="a3"/>
      </w:pPr>
      <w:r>
        <w:t xml:space="preserve">Возбудители этой болезни зерновых культур относятся к классу аскомицетов. </w:t>
      </w:r>
    </w:p>
    <w:p w:rsidR="00950F1D" w:rsidRDefault="00950F1D" w:rsidP="00950F1D">
      <w:pPr>
        <w:pStyle w:val="a3"/>
      </w:pPr>
      <w:r>
        <w:rPr>
          <w:i/>
          <w:iCs/>
        </w:rPr>
        <w:t>Septoria nodorum</w:t>
      </w:r>
      <w:r>
        <w:t xml:space="preserve"> сохраняется в течение зимы на пожнивных остатках и на пораженных семенах. Наилучшими предпосылками для развития инфекции являются: температура воздуха 20-25°С, высокая влажность воздуха &gt; 98 % и сохраняющаяся в течение всего дня влажность листьев. При оптимальных условиях смена поколений гриба длится всего 6 дней. На старых, ослабленных листьях размножение происходит быстрее, чем на молодой ткани листьев. В пикнидах происходит многократное образование спор. Основная масса инфекционного потенциала образуется в нижней и средней части листьев в стадии колошения. Оттуда возбудитель переходит на верхние листья или колос. С брызгами дождя споры распространяются в посевах. </w:t>
      </w:r>
    </w:p>
    <w:p w:rsidR="00950F1D" w:rsidRDefault="00950F1D" w:rsidP="00950F1D">
      <w:pPr>
        <w:pStyle w:val="a3"/>
      </w:pPr>
      <w:r>
        <w:rPr>
          <w:i/>
          <w:iCs/>
        </w:rPr>
        <w:t>Septoria tritici</w:t>
      </w:r>
      <w:r>
        <w:t xml:space="preserve"> сохраняется на пожнивных остатках, и для развития инфекции нуждается в длительных периодах сохранения влажности листьев. В процессе вегетации поражение наступает, как правило, раньше, чем поражение грибом </w:t>
      </w:r>
      <w:r>
        <w:rPr>
          <w:i/>
          <w:iCs/>
        </w:rPr>
        <w:t>Septoria nodorum</w:t>
      </w:r>
      <w:r>
        <w:t xml:space="preserve">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 xml:space="preserve">большое количество неперегнивших растительных остатков на почве, 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 xml:space="preserve">возделывание восприимчивых к болезни поздних сортов, 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 xml:space="preserve">высокие дозы азота, ведущие к позднему созреванию зерновых культур, 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 xml:space="preserve">обильное выпадение росы в плавнях и защищенных от ветра местностях, 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 xml:space="preserve">поздний сев, </w:t>
      </w:r>
    </w:p>
    <w:p w:rsidR="00950F1D" w:rsidRDefault="00950F1D" w:rsidP="00950F1D">
      <w:pPr>
        <w:numPr>
          <w:ilvl w:val="0"/>
          <w:numId w:val="14"/>
        </w:numPr>
        <w:spacing w:before="100" w:beforeAutospacing="1" w:after="100" w:afterAutospacing="1"/>
        <w:ind w:firstLine="0"/>
      </w:pPr>
      <w:r>
        <w:t>полеглые хлеба.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>На практике оправдали себя меры борьбы, предпринятые против поражения колоса. Обработка проводится в стадии 51-61, когда заколосилось около 80 % растений. Новейшие исследования показали, что опрыскивание фунгицидами системного действия при поражении листьев (</w:t>
      </w:r>
      <w:r>
        <w:rPr>
          <w:i/>
          <w:iCs/>
        </w:rPr>
        <w:t>S. nodorum</w:t>
      </w:r>
      <w:r>
        <w:t xml:space="preserve"> и </w:t>
      </w:r>
      <w:r>
        <w:rPr>
          <w:i/>
          <w:iCs/>
        </w:rPr>
        <w:t>S. tritici</w:t>
      </w:r>
      <w:r>
        <w:t xml:space="preserve">) защищает в одном случае листья, а в другом снижает инфекционный потенциал нижних листьев, что дополнительно способствует сохранению урожая. </w:t>
      </w:r>
    </w:p>
    <w:p w:rsidR="00950F1D" w:rsidRDefault="00950F1D" w:rsidP="00950F1D">
      <w:pPr>
        <w:pStyle w:val="a3"/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Сетчатая пятнистость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Болезнь встречается преимущественно на озимом и яровом ячмене и может проявляться на различных стадиях вегетации - от прорастания до созревания. </w:t>
      </w:r>
    </w:p>
    <w:p w:rsidR="00950F1D" w:rsidRDefault="00950F1D" w:rsidP="00950F1D">
      <w:pPr>
        <w:pStyle w:val="a3"/>
      </w:pPr>
      <w:r>
        <w:t xml:space="preserve">Сильное заражение сетчатой пятнистостью семенного материала и почвы особенно в дождливые годы причиняет большой ущерб урожаю.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Симптомы болезни проявляются на листьях в виде бурых пятен, имеющих сетчатый узор темного цвета. Пораженные участки четко ограничены от здоровой ткани желтоватым ободком.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Возбудитель сетчатой пятнистости </w:t>
      </w:r>
      <w:r>
        <w:rPr>
          <w:i/>
          <w:iCs/>
        </w:rPr>
        <w:t>Pyrenophora teres</w:t>
      </w:r>
      <w:r>
        <w:t xml:space="preserve"> = </w:t>
      </w:r>
      <w:r>
        <w:rPr>
          <w:i/>
          <w:iCs/>
        </w:rPr>
        <w:t>Helminthosponum teres</w:t>
      </w:r>
      <w:r>
        <w:t xml:space="preserve"> = </w:t>
      </w:r>
      <w:r>
        <w:rPr>
          <w:i/>
          <w:iCs/>
        </w:rPr>
        <w:t>Drechslera teres</w:t>
      </w:r>
      <w:r>
        <w:t xml:space="preserve"> сохраняется в остатках соломы и стерни или в семенном материале. Поражению всходов способствуют низкие температуры. Оптимальные условия для распространения заболевания на листьях: температура 15-25°С и период сохранения влажности листьев от 10 до 30 ч. Споры распространяются с помощью дождя или ветра.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15"/>
        </w:numPr>
        <w:spacing w:before="100" w:beforeAutospacing="1" w:after="100" w:afterAutospacing="1"/>
        <w:ind w:firstLine="0"/>
      </w:pPr>
      <w:r>
        <w:t xml:space="preserve">мелкая предпосевная обработка почвы, </w:t>
      </w:r>
    </w:p>
    <w:p w:rsidR="00950F1D" w:rsidRDefault="00950F1D" w:rsidP="00950F1D">
      <w:pPr>
        <w:numPr>
          <w:ilvl w:val="0"/>
          <w:numId w:val="15"/>
        </w:numPr>
        <w:spacing w:before="100" w:beforeAutospacing="1" w:after="100" w:afterAutospacing="1"/>
        <w:ind w:firstLine="0"/>
      </w:pPr>
      <w:r>
        <w:t>послеуборочные остатки на поверхности почвы.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16"/>
        </w:numPr>
        <w:spacing w:before="100" w:beforeAutospacing="1" w:after="100" w:afterAutospacing="1"/>
        <w:ind w:firstLine="0"/>
      </w:pPr>
      <w:r>
        <w:t xml:space="preserve">обработка семенного материала (если источником заражения были семена), </w:t>
      </w:r>
    </w:p>
    <w:p w:rsidR="00950F1D" w:rsidRDefault="00950F1D" w:rsidP="00950F1D">
      <w:pPr>
        <w:numPr>
          <w:ilvl w:val="0"/>
          <w:numId w:val="16"/>
        </w:numPr>
        <w:spacing w:before="100" w:beforeAutospacing="1" w:after="100" w:afterAutospacing="1"/>
        <w:ind w:firstLine="0"/>
      </w:pPr>
      <w:r>
        <w:t xml:space="preserve">севооборот, </w:t>
      </w:r>
    </w:p>
    <w:p w:rsidR="00950F1D" w:rsidRDefault="00950F1D" w:rsidP="00950F1D">
      <w:pPr>
        <w:numPr>
          <w:ilvl w:val="0"/>
          <w:numId w:val="16"/>
        </w:numPr>
        <w:spacing w:before="100" w:beforeAutospacing="1" w:after="100" w:afterAutospacing="1"/>
        <w:ind w:firstLine="0"/>
      </w:pPr>
      <w:r>
        <w:t>применение специфичных фунгицидов для борьбы с сетчатой пятнистостью.</w:t>
      </w:r>
    </w:p>
    <w:p w:rsidR="00950F1D" w:rsidRDefault="00950F1D" w:rsidP="00950F1D">
      <w:pPr>
        <w:pStyle w:val="a3"/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Спорынья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Чаще всего встречается на ржи, а в районах с большим увлажнением в период цветения растений проявляется на пшенице и ячмене. Склероции (рожки спорыньи) содержат различные алкалоиды, которые могут вызывать отравления человека и животных.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После цветения злаков пораженных зерен образуются склероции, которые выступают на колосе. В зависимости от вида зерновых размер склероции спорыньи изменяется от нескольких миллиметров до 4 см (у ржи).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Возбудителем инфекции является </w:t>
      </w:r>
      <w:r>
        <w:rPr>
          <w:i/>
          <w:iCs/>
        </w:rPr>
        <w:t>Claviceps purpurea</w:t>
      </w:r>
      <w:r>
        <w:t xml:space="preserve">, относящийся к классу аскомицетов. Спорынья сохраняется в течение зимы в почве и распространяется вместе с семенами. Во время цветения склероции прорастают и образуют перитеции, в которых образуются аскоспоры. Они заражают отцветающие зерновые культуры. В завязи образуется мицелий, и насекомые способствуют распространению конидий на другие цветки. Мицелий приобретает затем форму рожка и в дальнейшем сохраняет свою жизнеспособность в течение одного года. В исключительных случаях они могут перезимовывать дважды. </w:t>
      </w:r>
    </w:p>
    <w:p w:rsidR="00950F1D" w:rsidRDefault="00950F1D" w:rsidP="00950F1D">
      <w:pPr>
        <w:pStyle w:val="4"/>
      </w:pPr>
      <w:r>
        <w:t>Фактор, способствующий развитию болезни:</w:t>
      </w:r>
    </w:p>
    <w:p w:rsidR="00950F1D" w:rsidRDefault="00950F1D" w:rsidP="00950F1D">
      <w:pPr>
        <w:numPr>
          <w:ilvl w:val="0"/>
          <w:numId w:val="17"/>
        </w:numPr>
        <w:spacing w:before="100" w:beforeAutospacing="1" w:after="100" w:afterAutospacing="1"/>
        <w:ind w:firstLine="0"/>
      </w:pPr>
      <w:r>
        <w:t>длительная фаза цветения.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18"/>
        </w:numPr>
        <w:spacing w:before="100" w:beforeAutospacing="1" w:after="100" w:afterAutospacing="1"/>
        <w:ind w:firstLine="0"/>
      </w:pPr>
      <w:r>
        <w:t xml:space="preserve">очистка семенного материала, </w:t>
      </w:r>
    </w:p>
    <w:p w:rsidR="00950F1D" w:rsidRDefault="00950F1D" w:rsidP="00950F1D">
      <w:pPr>
        <w:numPr>
          <w:ilvl w:val="0"/>
          <w:numId w:val="18"/>
        </w:numPr>
        <w:spacing w:before="100" w:beforeAutospacing="1" w:after="100" w:afterAutospacing="1"/>
        <w:ind w:firstLine="0"/>
      </w:pPr>
      <w:r>
        <w:t>глубокая зяблевая вспашка.</w:t>
      </w:r>
    </w:p>
    <w:p w:rsidR="00950F1D" w:rsidRDefault="00950F1D" w:rsidP="00950F1D">
      <w:pPr>
        <w:pStyle w:val="2"/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Твердая (мокрая) головня пшеницы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Твердая головня пшеницы встречается во всех районах выращивания культуры. Рожь и некоторые злаковые травы также могут быть поражены этой болезнью. До введения в практику обработки семян твердая головня пшеницы считалась самым опасным заболеванием культуры.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Пораженные колосья в прогрессирующей стадии болезни окрашены в сине-зеленый цвет. Твердая головня пшеницы развивается в зернах, точнее, под колосковыми чешуйками и придает им матовую серо-бурую окраску. При сдавливании из этих зерен появляется черная, пахнущая селедочным рассолом, порошкообразная масса. В период зрелости можно легко отличить здоровые золотисто-желтые или розоватые зерна от пораженных. В большинстве случаев инфицируются все зерна колоса. Заболевшие растения часто немного короче, чем здоровые. </w:t>
      </w:r>
    </w:p>
    <w:p w:rsidR="00950F1D" w:rsidRDefault="00950F1D" w:rsidP="00950F1D">
      <w:pPr>
        <w:pStyle w:val="4"/>
      </w:pPr>
      <w:r>
        <w:t>Возбудители их биология</w:t>
      </w:r>
    </w:p>
    <w:p w:rsidR="00950F1D" w:rsidRDefault="00950F1D" w:rsidP="00950F1D">
      <w:pPr>
        <w:pStyle w:val="a3"/>
      </w:pPr>
      <w:r>
        <w:t xml:space="preserve">Возбудители болезни - грибы </w:t>
      </w:r>
      <w:r>
        <w:rPr>
          <w:i/>
          <w:iCs/>
        </w:rPr>
        <w:t>Tilletia caries</w:t>
      </w:r>
      <w:r>
        <w:t xml:space="preserve"> и </w:t>
      </w:r>
      <w:r>
        <w:rPr>
          <w:i/>
          <w:iCs/>
        </w:rPr>
        <w:t>Т. foetida</w:t>
      </w:r>
      <w:r>
        <w:t xml:space="preserve"> из класса базидиомицетов. Патогены образуют в каждом пораженном зерне до 4 млн спор. Во время обмолота этих споры свободно распространяются на здоровые зерна, к которым они прилипают. При высеве зараженных семян они впоследствии заражают их всходы (заражение проростков). Гриб проникает в колос и вызывает головню. </w:t>
      </w:r>
    </w:p>
    <w:p w:rsidR="00950F1D" w:rsidRDefault="00950F1D" w:rsidP="00950F1D">
      <w:pPr>
        <w:pStyle w:val="4"/>
      </w:pPr>
      <w:r>
        <w:t>Факторы, способствующие развитию болезни</w:t>
      </w:r>
    </w:p>
    <w:p w:rsidR="00950F1D" w:rsidRDefault="00950F1D" w:rsidP="00950F1D">
      <w:pPr>
        <w:pStyle w:val="a3"/>
      </w:pPr>
      <w:r>
        <w:t xml:space="preserve">Заражению всходов способствуют низкие температуры (5-10°С). 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19"/>
        </w:numPr>
        <w:spacing w:before="100" w:beforeAutospacing="1" w:after="100" w:afterAutospacing="1"/>
        <w:ind w:firstLine="0"/>
      </w:pPr>
      <w:r>
        <w:t xml:space="preserve">ранний сев озимых и поздний сев яровых, чтобы избежать прорастания спор при низкой температуре, </w:t>
      </w:r>
    </w:p>
    <w:p w:rsidR="00950F1D" w:rsidRDefault="00950F1D" w:rsidP="00950F1D">
      <w:pPr>
        <w:numPr>
          <w:ilvl w:val="0"/>
          <w:numId w:val="19"/>
        </w:numPr>
        <w:spacing w:before="100" w:beforeAutospacing="1" w:after="100" w:afterAutospacing="1"/>
        <w:ind w:firstLine="0"/>
      </w:pPr>
      <w:r>
        <w:t xml:space="preserve">высевать только здоровые семена, т.е. семена с незараженных полей, </w:t>
      </w:r>
    </w:p>
    <w:p w:rsidR="00950F1D" w:rsidRDefault="00950F1D" w:rsidP="00950F1D">
      <w:pPr>
        <w:numPr>
          <w:ilvl w:val="0"/>
          <w:numId w:val="19"/>
        </w:numPr>
        <w:spacing w:before="100" w:beforeAutospacing="1" w:after="100" w:afterAutospacing="1"/>
        <w:ind w:firstLine="0"/>
      </w:pPr>
      <w:r>
        <w:t>важнейшей и самой надежной мерой является обработка семян.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Тифулез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Эта болезнь, имеющая широкое географическое распространение, считается типичной и вызывается вторичным паразитом. Тифулез появляется преимущественно у озимого ячменя. В меньшей степени заболеванию подвержены озимые рожь и пшеница. Тифулез встречается в регионах, где выпадает много снега. Весной, при оптимальных условиях изреженные посевы можно восстановить за счет хорошего развития здоровых растений и регенерации частично поврежденных. На практике это является причиной недооценки тифулеза или даже игнорирования болезни.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После таяния снега в начале вегетации на полях заболевших озимых можно встретить отдельные пожелтевшие растения или очаги болезни. При сильном поражении растений более старые листья уже омертвели. Развившиеся преимущественно на верхней и нижней поверхностях листового влагалища склероции (плодовые тела) являются одним из самых красноречивых признаков заболевания. Эти шаровидные, вначале белые образования (диаметром 0,5-3 мм), вскоре принимают розовую, а позднее темно-бурую окраску.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Болезнь вызывается грибом </w:t>
      </w:r>
      <w:r>
        <w:rPr>
          <w:i/>
          <w:iCs/>
        </w:rPr>
        <w:t>Typhula incarnata</w:t>
      </w:r>
      <w:r>
        <w:t xml:space="preserve"> класса базидиомицетов. Возбудитель сохраняется в земле и активизируется при температуре 1-12°С. Главный источник инфекции - склероции, образовавшиеся в конце зимы и сохраняющиеся в почве в течение следующего лета или даже нескольких лет. Поздней осенью склероции, как правило, прорастают, образуя развивающийся мицелий, поражающий молодые растения.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20"/>
        </w:numPr>
        <w:spacing w:before="100" w:beforeAutospacing="1" w:after="100" w:afterAutospacing="1"/>
        <w:ind w:firstLine="0"/>
      </w:pPr>
      <w:r>
        <w:t xml:space="preserve">сырой микроклимат в посевах зерновых культур, </w:t>
      </w:r>
    </w:p>
    <w:p w:rsidR="00950F1D" w:rsidRDefault="00950F1D" w:rsidP="00950F1D">
      <w:pPr>
        <w:numPr>
          <w:ilvl w:val="0"/>
          <w:numId w:val="20"/>
        </w:numPr>
        <w:spacing w:before="100" w:beforeAutospacing="1" w:after="100" w:afterAutospacing="1"/>
        <w:ind w:firstLine="0"/>
      </w:pPr>
      <w:r>
        <w:t>слой снега на незамерзшей почве.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21"/>
        </w:numPr>
        <w:spacing w:before="100" w:beforeAutospacing="1" w:after="100" w:afterAutospacing="1"/>
        <w:ind w:firstLine="0"/>
      </w:pPr>
      <w:r>
        <w:t xml:space="preserve">относительно поздний и не слишком густой посев во избежание благоприятного микроклимата для тифулеза перед наступлением зимы, </w:t>
      </w:r>
    </w:p>
    <w:p w:rsidR="00950F1D" w:rsidRDefault="00950F1D" w:rsidP="00950F1D">
      <w:pPr>
        <w:numPr>
          <w:ilvl w:val="0"/>
          <w:numId w:val="21"/>
        </w:numPr>
        <w:spacing w:before="100" w:beforeAutospacing="1" w:after="100" w:afterAutospacing="1"/>
        <w:ind w:firstLine="0"/>
      </w:pPr>
      <w:r>
        <w:t xml:space="preserve">выращивание слабо восприимчивых к болезни сортов, </w:t>
      </w:r>
    </w:p>
    <w:p w:rsidR="00950F1D" w:rsidRDefault="00950F1D" w:rsidP="00950F1D">
      <w:pPr>
        <w:numPr>
          <w:ilvl w:val="0"/>
          <w:numId w:val="21"/>
        </w:numPr>
        <w:spacing w:before="100" w:beforeAutospacing="1" w:after="100" w:afterAutospacing="1"/>
        <w:ind w:firstLine="0"/>
      </w:pPr>
      <w:r>
        <w:t xml:space="preserve">ранний этап развития озимых зерновых уже осенью должен способствовать сохранению жизнеспособности и здоровья культуры в течение зимы, </w:t>
      </w:r>
    </w:p>
    <w:p w:rsidR="00950F1D" w:rsidRDefault="00950F1D" w:rsidP="00950F1D">
      <w:pPr>
        <w:numPr>
          <w:ilvl w:val="0"/>
          <w:numId w:val="21"/>
        </w:numPr>
        <w:spacing w:before="100" w:beforeAutospacing="1" w:after="100" w:afterAutospacing="1"/>
        <w:ind w:firstLine="0"/>
      </w:pPr>
      <w:r>
        <w:t xml:space="preserve">применение препаратов для обработки семян с частичным противотифулезным действием, </w:t>
      </w:r>
    </w:p>
    <w:p w:rsidR="00950F1D" w:rsidRDefault="00950F1D" w:rsidP="00950F1D">
      <w:pPr>
        <w:numPr>
          <w:ilvl w:val="0"/>
          <w:numId w:val="21"/>
        </w:numPr>
        <w:spacing w:before="100" w:beforeAutospacing="1" w:after="100" w:afterAutospacing="1"/>
        <w:ind w:firstLine="0"/>
      </w:pPr>
      <w:r>
        <w:t>обработка посевов фунгицидами поздней осенью.</w:t>
      </w:r>
    </w:p>
    <w:p w:rsidR="00950F1D" w:rsidRDefault="00950F1D" w:rsidP="00950F1D">
      <w:pPr>
        <w:rPr>
          <w:lang w:val="en-US"/>
        </w:rPr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Фузариозы</w:t>
      </w:r>
    </w:p>
    <w:p w:rsidR="00950F1D" w:rsidRDefault="00950F1D" w:rsidP="00950F1D">
      <w:pPr>
        <w:pStyle w:val="2"/>
        <w:rPr>
          <w:sz w:val="24"/>
          <w:szCs w:val="24"/>
        </w:rPr>
      </w:pPr>
      <w:bookmarkStart w:id="0" w:name="BM1"/>
      <w:r>
        <w:rPr>
          <w:sz w:val="24"/>
          <w:szCs w:val="24"/>
        </w:rPr>
        <w:t>Снежная плесень</w:t>
      </w:r>
    </w:p>
    <w:bookmarkEnd w:id="0"/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r>
        <w:t xml:space="preserve">Эта болезнь встречается в северных регионах и в Центральной Европе. Снежная плесень - самая опасная болезнь альпийских и заснеженных плантаций зерновых культур. Более других подвержены этому заболеванию озимые рожь и пшеница. Менее часто -озимый ячмень. Травы в большей степени подвержены этому заболеванию.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Сильное поражение болезнью уже на стадии прорастания семян ведет к отмиранию молодых растений. Торчащие из земли спиралевидные больные побеги сокращают численность всходов. Весной после таяния снега пораженные растения лежат на земле, окутанные белым, беловато-серым или розоватым грибным налетом. Заболевшие растения быстро отмирают, оставляя на поле прогалины. </w:t>
      </w:r>
    </w:p>
    <w:p w:rsidR="00950F1D" w:rsidRDefault="00950F1D" w:rsidP="00950F1D">
      <w:pPr>
        <w:pStyle w:val="4"/>
      </w:pPr>
      <w:r>
        <w:t>Возбудители болезни и их биология</w:t>
      </w:r>
    </w:p>
    <w:p w:rsidR="00950F1D" w:rsidRDefault="00950F1D" w:rsidP="00950F1D">
      <w:pPr>
        <w:pStyle w:val="a3"/>
      </w:pPr>
      <w:r>
        <w:t xml:space="preserve">Гриб </w:t>
      </w:r>
      <w:r>
        <w:rPr>
          <w:i/>
          <w:iCs/>
        </w:rPr>
        <w:t>Gerlachia nivalis (Fusarium nivale)</w:t>
      </w:r>
      <w:r>
        <w:t xml:space="preserve">, относящийся к классу аскомицетов, является важнейшим возбудителем снежной плесени. Источником инфекции являются в основным прорастающие семена, в которые споры гриба проникли в предыдущем сезоне. Но также возможна и передача инфекции по поверхности почвы через остатки зараженных растении. Гриб проникает в семена и ослабляет их. G.nivalis может развивать мицелий в больших количествах и образует многоклеточные серповидные конидии (споры). Аскоспоры и конидии отмерших и (или) заболевших растений переносятся ветром на формирующиеся семена.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22"/>
        </w:numPr>
        <w:spacing w:before="100" w:beforeAutospacing="1" w:after="100" w:afterAutospacing="1"/>
        <w:ind w:firstLine="0"/>
      </w:pPr>
      <w:r>
        <w:t xml:space="preserve">относительно высокая влажность непромерзшей почвы под снежным покровом, </w:t>
      </w:r>
    </w:p>
    <w:p w:rsidR="00950F1D" w:rsidRDefault="00950F1D" w:rsidP="00950F1D">
      <w:pPr>
        <w:numPr>
          <w:ilvl w:val="0"/>
          <w:numId w:val="22"/>
        </w:numPr>
        <w:spacing w:before="100" w:beforeAutospacing="1" w:after="100" w:afterAutospacing="1"/>
        <w:ind w:firstLine="0"/>
      </w:pPr>
      <w:r>
        <w:t xml:space="preserve">слишком большая густота посева, </w:t>
      </w:r>
    </w:p>
    <w:p w:rsidR="00950F1D" w:rsidRDefault="00950F1D" w:rsidP="00950F1D">
      <w:pPr>
        <w:numPr>
          <w:ilvl w:val="0"/>
          <w:numId w:val="22"/>
        </w:numPr>
        <w:spacing w:before="100" w:beforeAutospacing="1" w:after="100" w:afterAutospacing="1"/>
        <w:ind w:firstLine="0"/>
      </w:pPr>
      <w:r>
        <w:t>инфицированный семенной материал.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23"/>
        </w:numPr>
        <w:spacing w:before="100" w:beforeAutospacing="1" w:after="100" w:afterAutospacing="1"/>
        <w:ind w:firstLine="0"/>
      </w:pPr>
      <w:r>
        <w:t xml:space="preserve">избегать слишком густого посева, </w:t>
      </w:r>
    </w:p>
    <w:p w:rsidR="00950F1D" w:rsidRDefault="00950F1D" w:rsidP="00950F1D">
      <w:pPr>
        <w:numPr>
          <w:ilvl w:val="0"/>
          <w:numId w:val="23"/>
        </w:numPr>
        <w:spacing w:before="100" w:beforeAutospacing="1" w:after="100" w:afterAutospacing="1"/>
        <w:ind w:firstLine="0"/>
      </w:pPr>
      <w:r>
        <w:t xml:space="preserve">использовать плодосменный севооборот (исключить перенос заражения по поверхности почвы), </w:t>
      </w:r>
    </w:p>
    <w:p w:rsidR="00950F1D" w:rsidRDefault="00950F1D" w:rsidP="00950F1D">
      <w:pPr>
        <w:numPr>
          <w:ilvl w:val="0"/>
          <w:numId w:val="23"/>
        </w:numPr>
        <w:spacing w:before="100" w:beforeAutospacing="1" w:after="100" w:afterAutospacing="1"/>
        <w:ind w:firstLine="0"/>
      </w:pPr>
      <w:r>
        <w:t>проводить обработку семенного материала (исключить заражение через семена).</w:t>
      </w:r>
    </w:p>
    <w:p w:rsidR="00950F1D" w:rsidRDefault="00950F1D" w:rsidP="00950F1D">
      <w:pPr>
        <w:spacing w:after="240"/>
      </w:pPr>
      <w:r>
        <w:br/>
      </w:r>
      <w:bookmarkStart w:id="1" w:name="BM2"/>
      <w:r>
        <w:rPr>
          <w:lang w:val="en-US"/>
        </w:rPr>
        <w:t xml:space="preserve">           </w:t>
      </w:r>
      <w:r>
        <w:t>Фузариоз колоса</w:t>
      </w:r>
    </w:p>
    <w:bookmarkEnd w:id="1"/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Эта болезнь встречается во всех областях возделывания зерновых культур и является причиной значительных потерь зерна при уборке пшеницы. Значительно страдает и качество зерна: снижается способность к прорастанию, ухудшаются хлебопекарные качества и, вследствие образования микотоксинов, сокращается возможность применения этого зерна в качестве корма. Наряду с пшеницей в меньшей степени заболеванию фузариозом подвержены ячмень и рожь.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В исключительных случаях весь колос становится бесплодным. Но, как правило, поражаются только отдельные колоски и части колосьев (частичная пустоколосица). Такие колоски имеют часто желтовато-розоватый налет или окрашены в красный цвет. При поражении грибом </w:t>
      </w:r>
      <w:r>
        <w:rPr>
          <w:i/>
          <w:iCs/>
        </w:rPr>
        <w:t>Gerlachia mvalis</w:t>
      </w:r>
      <w:r>
        <w:t xml:space="preserve"> на чешуйках появляются четко очерченные коричневые пятна. </w:t>
      </w:r>
    </w:p>
    <w:p w:rsidR="00950F1D" w:rsidRDefault="00950F1D" w:rsidP="00950F1D">
      <w:pPr>
        <w:pStyle w:val="4"/>
      </w:pPr>
      <w:r>
        <w:t>Возбудители болезни и их биология</w:t>
      </w:r>
    </w:p>
    <w:p w:rsidR="00950F1D" w:rsidRDefault="00950F1D" w:rsidP="00950F1D">
      <w:pPr>
        <w:pStyle w:val="a3"/>
      </w:pPr>
      <w:r>
        <w:t xml:space="preserve">Фузариоз колоса вызывается прежде всего грибом </w:t>
      </w:r>
      <w:r>
        <w:rPr>
          <w:i/>
          <w:iCs/>
        </w:rPr>
        <w:t>Fusarium culmorum</w:t>
      </w:r>
      <w:r>
        <w:t xml:space="preserve">. Но </w:t>
      </w:r>
      <w:r>
        <w:rPr>
          <w:i/>
          <w:iCs/>
        </w:rPr>
        <w:t>Gerlachia niyalis</w:t>
      </w:r>
      <w:r>
        <w:t xml:space="preserve"> и </w:t>
      </w:r>
      <w:r>
        <w:rPr>
          <w:i/>
          <w:iCs/>
        </w:rPr>
        <w:t>Fusarium roseum</w:t>
      </w:r>
      <w:r>
        <w:t xml:space="preserve"> (= </w:t>
      </w:r>
      <w:r>
        <w:rPr>
          <w:i/>
          <w:iCs/>
        </w:rPr>
        <w:t>Fusarium graninearum</w:t>
      </w:r>
      <w:r>
        <w:t xml:space="preserve">) могут вызывать похожие симптомы. Источником инфекции являются как зараженный семенной материал, так и перезимовавший мицелий, плодовые тела и споры на кукурузе, зерновых или травах в поле. После того, как разносимые ветром споры попадут на колосья, в течение трех дней могут возникнуть симптомы фузариоза колоса (при повышенной влажности и температуре 25-30°С). 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24"/>
        </w:numPr>
        <w:spacing w:before="100" w:beforeAutospacing="1" w:after="100" w:afterAutospacing="1"/>
        <w:ind w:firstLine="0"/>
      </w:pPr>
      <w:r>
        <w:t xml:space="preserve">плодосменный севооборот, </w:t>
      </w:r>
    </w:p>
    <w:p w:rsidR="00950F1D" w:rsidRDefault="00950F1D" w:rsidP="00950F1D">
      <w:pPr>
        <w:numPr>
          <w:ilvl w:val="0"/>
          <w:numId w:val="24"/>
        </w:numPr>
        <w:spacing w:before="100" w:beforeAutospacing="1" w:after="100" w:afterAutospacing="1"/>
        <w:ind w:firstLine="0"/>
      </w:pPr>
      <w:r>
        <w:t xml:space="preserve">расчистка почвы от послеуборочных остатков, </w:t>
      </w:r>
    </w:p>
    <w:p w:rsidR="00950F1D" w:rsidRDefault="00950F1D" w:rsidP="00950F1D">
      <w:pPr>
        <w:numPr>
          <w:ilvl w:val="0"/>
          <w:numId w:val="24"/>
        </w:numPr>
        <w:spacing w:before="100" w:beforeAutospacing="1" w:after="100" w:afterAutospacing="1"/>
        <w:ind w:firstLine="0"/>
      </w:pPr>
      <w:r>
        <w:t>применяемые в настоящее время фунгициды для опрыскивания мало эффективны.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Церкоспореллезная корневая гниль (гниль корневой шейки)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Эта болезнь часто встречается у пшеницы, ячменя, ржи, овса и некоторых видов дикорастущих злаков в районах прохладного и влажного климата. Кроме озимой ржи, этой болезни более всего подвержены озимая пшеница и озимый ячмень. В последние годы борьба с корневой гнилью пробрела особое значение в связи с большим увеличением возделываемых площадей зерновых и нарушением севооборотов. Это типичная болезнь при несоблюдении севооборота. Потери урожая могут быть весьма высоки, в частности, при раннем полегании или белоколосице в результате загнивания основания стебля.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У молодых растений на внешней стороне листового влагалища возникают коричневатые пятна. В дальнейшем у основания стебля появляются овальные или удлиненные пятна, напоминающие по форме глаза, со светлым пятном в центре и красно-коричневым окаймлением, плавно переходящие в здоровую ткань растения. В области этих пятен в полом пространстве стебля образуется ватообразный мицелий. Следствием этого является загнивание основания стебля, преждевременное наступление фазы созревания у зерна (белоколосица) в условиях жары или водного стресса, а в худшем случае - корневая гниль и полегание зерновых.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Возбудитель корневой гнили - гриб </w:t>
      </w:r>
      <w:r>
        <w:rPr>
          <w:i/>
          <w:iCs/>
        </w:rPr>
        <w:t>Pseudocercosporella herpotrichoides</w:t>
      </w:r>
      <w:r>
        <w:t xml:space="preserve">, относящийся к классу несовершенных грибов. </w:t>
      </w:r>
    </w:p>
    <w:p w:rsidR="00950F1D" w:rsidRDefault="00950F1D" w:rsidP="00950F1D">
      <w:pPr>
        <w:pStyle w:val="a3"/>
      </w:pPr>
      <w:r>
        <w:t xml:space="preserve">Мицелий гриба сохраняется в течение трех лет на стерне. Осенью и зимой на пораженной стерне начинается образование конидий (спор). С каплями дождя и ветром конидии переносятся на молодые растения, при этом в первую очередь поражаются первые листья проростков злаков и листовые влагалища. Возбудитель проникает в листовое влагалище, затем распространяется на стебле и врастает в него. При температуре ниже 0°С или выше 20°С образование конидий не происходит. Для спорогенеза и начала инфицирования необходима относительно высокая влажность воздуха. Оптимальная температура для спорогенеза - около 5-10°С, для возникновения заражения у пшеницы - около 7-10°С, у ячменя - около 14-15°С. Северным районам свойственно преимущественно заражение в зимнее и осеннее время года, а южным районам - весной.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25"/>
        </w:numPr>
        <w:spacing w:before="100" w:beforeAutospacing="1" w:after="100" w:afterAutospacing="1"/>
        <w:ind w:firstLine="0"/>
      </w:pPr>
      <w:r>
        <w:t xml:space="preserve">отсутствие севооборота, </w:t>
      </w:r>
    </w:p>
    <w:p w:rsidR="00950F1D" w:rsidRDefault="00950F1D" w:rsidP="00950F1D">
      <w:pPr>
        <w:numPr>
          <w:ilvl w:val="0"/>
          <w:numId w:val="25"/>
        </w:numPr>
        <w:spacing w:before="100" w:beforeAutospacing="1" w:after="100" w:afterAutospacing="1"/>
        <w:ind w:firstLine="0"/>
      </w:pPr>
      <w:r>
        <w:t xml:space="preserve">ранние сроки озимых, </w:t>
      </w:r>
    </w:p>
    <w:p w:rsidR="00950F1D" w:rsidRDefault="00950F1D" w:rsidP="00950F1D">
      <w:pPr>
        <w:numPr>
          <w:ilvl w:val="0"/>
          <w:numId w:val="25"/>
        </w:numPr>
        <w:spacing w:before="100" w:beforeAutospacing="1" w:after="100" w:afterAutospacing="1"/>
        <w:ind w:firstLine="0"/>
      </w:pPr>
      <w:r>
        <w:t xml:space="preserve">слишком глубокая заделка семян, </w:t>
      </w:r>
    </w:p>
    <w:p w:rsidR="00950F1D" w:rsidRDefault="00950F1D" w:rsidP="00950F1D">
      <w:pPr>
        <w:numPr>
          <w:ilvl w:val="0"/>
          <w:numId w:val="25"/>
        </w:numPr>
        <w:spacing w:before="100" w:beforeAutospacing="1" w:after="100" w:afterAutospacing="1"/>
        <w:ind w:firstLine="0"/>
      </w:pPr>
      <w:r>
        <w:t>мягкая зима и влажная холодная весна.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 xml:space="preserve">Обработки необходимо проводить, когда в конце кущения (стадия 29) у более чем 20 % растений на листовых влагалищах проступили коричневые пятна или когда высока степень вероятности инфекции при определенных погодных условиях (данные службы прогноза). </w:t>
      </w:r>
    </w:p>
    <w:p w:rsidR="00950F1D" w:rsidRDefault="00950F1D" w:rsidP="00950F1D">
      <w:pPr>
        <w:pStyle w:val="a3"/>
      </w:pPr>
      <w:r>
        <w:t xml:space="preserve">Благоприятным для борьбы с корневой гнилью является период между конечной стадией кущения и появлением второго стеблевого узла (стадия 29-32). В последнее время в северных районах Германии наблюдается повышение устойчивости </w:t>
      </w:r>
      <w:r>
        <w:rPr>
          <w:i/>
          <w:iCs/>
        </w:rPr>
        <w:t>Pseudocercosporella herpotrichoides</w:t>
      </w:r>
      <w:r>
        <w:t xml:space="preserve"> к фунгицидным защитным средствам. Ее развитию способствуют нарушение севооборота и неправильное применение фунгицидов.</w:t>
      </w:r>
    </w:p>
    <w:p w:rsidR="00950F1D" w:rsidRDefault="00950F1D" w:rsidP="00950F1D">
      <w:pPr>
        <w:rPr>
          <w:lang w:val="en-US"/>
        </w:rPr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Чернь колоса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Здесь речь идет о сапрофитной инфекции. Возможно снижение качества урожая и способности растении к прорастанию.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В затяжную сырую погоду на зрелых колосьях или на колосьях, ослабленных другими патогенами, можно увидеть черный налет, состоящий из конидиеносцев и конидий грибов. Помимо предшествующего поражения растений другими болезнями колоса, а также повреждения тлей развитию черни колоса могут способствовать также и неблагоприятные почвенные и погодные условия. </w:t>
      </w:r>
    </w:p>
    <w:p w:rsidR="00950F1D" w:rsidRDefault="00950F1D" w:rsidP="00950F1D">
      <w:pPr>
        <w:pStyle w:val="4"/>
      </w:pPr>
      <w:r>
        <w:t>Возбудители и их биология</w:t>
      </w:r>
    </w:p>
    <w:p w:rsidR="00950F1D" w:rsidRDefault="00950F1D" w:rsidP="00950F1D">
      <w:pPr>
        <w:pStyle w:val="a3"/>
      </w:pPr>
      <w:r>
        <w:t xml:space="preserve">Чернь колоса вызывается, главным образом, грибом </w:t>
      </w:r>
      <w:r>
        <w:rPr>
          <w:i/>
          <w:iCs/>
        </w:rPr>
        <w:t>Cladosporium spp.</w:t>
      </w:r>
      <w:r>
        <w:t xml:space="preserve"> Но в поражении участвуют также </w:t>
      </w:r>
      <w:r>
        <w:rPr>
          <w:i/>
          <w:iCs/>
        </w:rPr>
        <w:t>Altemaria spp.</w:t>
      </w:r>
      <w:r>
        <w:t xml:space="preserve"> и другие грибы. </w:t>
      </w:r>
    </w:p>
    <w:p w:rsidR="00950F1D" w:rsidRDefault="00950F1D" w:rsidP="00950F1D">
      <w:pPr>
        <w:pStyle w:val="4"/>
      </w:pPr>
      <w:r>
        <w:t>Факторы, способствующие развитию болезни:</w:t>
      </w:r>
    </w:p>
    <w:p w:rsidR="00950F1D" w:rsidRDefault="00950F1D" w:rsidP="00950F1D">
      <w:pPr>
        <w:numPr>
          <w:ilvl w:val="0"/>
          <w:numId w:val="26"/>
        </w:numPr>
        <w:spacing w:before="100" w:beforeAutospacing="1" w:after="100" w:afterAutospacing="1"/>
        <w:ind w:firstLine="0"/>
      </w:pPr>
      <w:r>
        <w:t xml:space="preserve">холодная сырая погода, </w:t>
      </w:r>
    </w:p>
    <w:p w:rsidR="00950F1D" w:rsidRDefault="00950F1D" w:rsidP="00950F1D">
      <w:pPr>
        <w:numPr>
          <w:ilvl w:val="0"/>
          <w:numId w:val="26"/>
        </w:numPr>
        <w:spacing w:before="100" w:beforeAutospacing="1" w:after="100" w:afterAutospacing="1"/>
        <w:ind w:firstLine="0"/>
      </w:pPr>
      <w:r>
        <w:t>уже поврежденные колосковые чешуи.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27"/>
        </w:numPr>
        <w:spacing w:before="100" w:beforeAutospacing="1" w:after="100" w:afterAutospacing="1"/>
        <w:ind w:firstLine="0"/>
      </w:pPr>
      <w:r>
        <w:t>Фунгициды, подавляющие септориоз, в большинстве случаев обладают дополнительным воздействием на чернь колоса.</w:t>
      </w:r>
    </w:p>
    <w:p w:rsidR="00950F1D" w:rsidRDefault="00950F1D" w:rsidP="00950F1D">
      <w:pPr>
        <w:pStyle w:val="2"/>
        <w:rPr>
          <w:color w:val="000066"/>
          <w:sz w:val="28"/>
          <w:szCs w:val="28"/>
        </w:rPr>
      </w:pPr>
      <w:r>
        <w:rPr>
          <w:color w:val="000066"/>
          <w:sz w:val="28"/>
          <w:szCs w:val="28"/>
        </w:rPr>
        <w:t>Вирусные заболевания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Желтая карликовость ячменя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Вирус желтой карликовости встречается у зерновых колосовых, кукурузы и многих злаковых трав. На практике недобор урожая зерна пшеницы и ячменя от этой болезни может достигать 30-40%.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С апреля у озимого и с середины июня у ярового ячменя появляются очаги болезни в виде окрашенных в золотисто-желтый и оранжевый цвет кончиков листьев. Рост листьев сильно замедлен, направление роста листьев -строго вверх. Корневая система развита слабо. Колошения или образования колоса может не произойти. У овса наблюдается покраснение листьев.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Болезнь переносится тлей, которая в течение всей жизни является переносчиком вирусных болезней. Источником инфекции считают злаковые травы, растущие на границах полевых угодий, служащих одновременно и постоянным хранилищем для вирусов. В частности, поражение осенью озимых зерновых ранних сроков сева, вызванное главным образом овсяной тлей, наносит большой хозяйственный ущерб. </w:t>
      </w:r>
    </w:p>
    <w:p w:rsidR="00950F1D" w:rsidRDefault="00950F1D" w:rsidP="00950F1D">
      <w:pPr>
        <w:pStyle w:val="4"/>
      </w:pPr>
      <w:r>
        <w:t>Меры борьбы:</w:t>
      </w:r>
    </w:p>
    <w:p w:rsidR="00950F1D" w:rsidRDefault="00950F1D" w:rsidP="00950F1D">
      <w:pPr>
        <w:numPr>
          <w:ilvl w:val="0"/>
          <w:numId w:val="28"/>
        </w:numPr>
        <w:spacing w:before="100" w:beforeAutospacing="1" w:after="100" w:afterAutospacing="1"/>
        <w:ind w:firstLine="0"/>
      </w:pPr>
      <w:r>
        <w:t xml:space="preserve">уничтожение осыпавшегося зерна, </w:t>
      </w:r>
    </w:p>
    <w:p w:rsidR="00950F1D" w:rsidRDefault="00950F1D" w:rsidP="00950F1D">
      <w:pPr>
        <w:numPr>
          <w:ilvl w:val="0"/>
          <w:numId w:val="28"/>
        </w:numPr>
        <w:spacing w:before="100" w:beforeAutospacing="1" w:after="100" w:afterAutospacing="1"/>
        <w:ind w:firstLine="0"/>
      </w:pPr>
      <w:r>
        <w:t xml:space="preserve">выкашивание трав на границах поля, </w:t>
      </w:r>
    </w:p>
    <w:p w:rsidR="00950F1D" w:rsidRDefault="00950F1D" w:rsidP="00950F1D">
      <w:pPr>
        <w:numPr>
          <w:ilvl w:val="0"/>
          <w:numId w:val="28"/>
        </w:numPr>
        <w:spacing w:before="100" w:beforeAutospacing="1" w:after="100" w:afterAutospacing="1"/>
        <w:ind w:firstLine="0"/>
      </w:pPr>
      <w:r>
        <w:t xml:space="preserve">поздние сроки сева осенью и ранние - весной, </w:t>
      </w:r>
    </w:p>
    <w:p w:rsidR="00950F1D" w:rsidRDefault="00950F1D" w:rsidP="00950F1D">
      <w:pPr>
        <w:numPr>
          <w:ilvl w:val="0"/>
          <w:numId w:val="28"/>
        </w:numPr>
        <w:spacing w:before="100" w:beforeAutospacing="1" w:after="100" w:afterAutospacing="1"/>
        <w:ind w:firstLine="0"/>
      </w:pPr>
      <w:r>
        <w:t>целенаправленные мероприятия по борьбе с тлей осенью (весной).</w:t>
      </w:r>
    </w:p>
    <w:p w:rsidR="00950F1D" w:rsidRDefault="00950F1D" w:rsidP="00950F1D">
      <w:pPr>
        <w:spacing w:before="100" w:beforeAutospacing="1" w:after="100" w:afterAutospacing="1"/>
        <w:rPr>
          <w:lang w:val="en-US"/>
        </w:rPr>
      </w:pP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Мозаичная желтуха ячменя</w:t>
      </w:r>
    </w:p>
    <w:p w:rsidR="00950F1D" w:rsidRDefault="00950F1D" w:rsidP="00950F1D">
      <w:pPr>
        <w:pStyle w:val="4"/>
      </w:pPr>
      <w:r>
        <w:t>Распространение и вредоносность болезни</w:t>
      </w:r>
    </w:p>
    <w:p w:rsidR="00950F1D" w:rsidRDefault="00950F1D" w:rsidP="00950F1D">
      <w:pPr>
        <w:pStyle w:val="a3"/>
      </w:pPr>
      <w:r>
        <w:t xml:space="preserve">Мозаичная желтуха приобрела в последнее время особенно важное значение. Наиболее часто она встречается в областях традиционного выращивания ячменя. Недобор урожая на пораженных полях может составлять от 20 до 60%. </w:t>
      </w:r>
    </w:p>
    <w:p w:rsidR="00950F1D" w:rsidRDefault="00950F1D" w:rsidP="00950F1D">
      <w:pPr>
        <w:pStyle w:val="4"/>
      </w:pPr>
      <w:r>
        <w:t>Развитие болезни</w:t>
      </w:r>
    </w:p>
    <w:p w:rsidR="00950F1D" w:rsidRDefault="00950F1D" w:rsidP="00950F1D">
      <w:pPr>
        <w:pStyle w:val="a3"/>
      </w:pPr>
      <w:r>
        <w:t xml:space="preserve">Очаги болезни возникают на протяжении всей весны. Пожелтение и отмирание листьев происходит в зависимости от температуры. Пораженные растения отстают в росте и достигают лишь половины высоты здоровых растений. </w:t>
      </w:r>
    </w:p>
    <w:p w:rsidR="00950F1D" w:rsidRDefault="00950F1D" w:rsidP="00950F1D">
      <w:pPr>
        <w:pStyle w:val="4"/>
      </w:pPr>
      <w:r>
        <w:t>Возбудитель и его биология</w:t>
      </w:r>
    </w:p>
    <w:p w:rsidR="00950F1D" w:rsidRDefault="00950F1D" w:rsidP="00950F1D">
      <w:pPr>
        <w:pStyle w:val="a3"/>
      </w:pPr>
      <w:r>
        <w:t xml:space="preserve">Вирус мозаичной желтухи сохраняется в земле и до сих пор наблюдался только у ячменя. Сохраняется он в почвенном грибе Polymyxa garminis и переносится им. Появлению симптомов болезни способствуют низкие температуры весной. При температуре свыше 15-18°С образование симптомов прекращается. Теплые погодные условия, способствующие быстрому росту растении, сокращают заражение и уменьшают недоборы урожая. </w:t>
      </w:r>
    </w:p>
    <w:p w:rsidR="00950F1D" w:rsidRDefault="00950F1D" w:rsidP="00950F1D">
      <w:pPr>
        <w:pStyle w:val="4"/>
      </w:pPr>
      <w:r>
        <w:t>Меры борьбы</w:t>
      </w:r>
    </w:p>
    <w:p w:rsidR="00950F1D" w:rsidRDefault="00950F1D" w:rsidP="00950F1D">
      <w:pPr>
        <w:pStyle w:val="a3"/>
      </w:pPr>
      <w:r>
        <w:t xml:space="preserve">В качестве единственной успешной меры борьбы с мозаичной желтухой зарекомендовало себя разведение устойчивых к вирусу сортов ячменя. </w:t>
      </w:r>
    </w:p>
    <w:p w:rsidR="00950F1D" w:rsidRDefault="00950F1D" w:rsidP="00950F1D">
      <w:pPr>
        <w:pStyle w:val="2"/>
        <w:rPr>
          <w:color w:val="000066"/>
          <w:sz w:val="28"/>
          <w:szCs w:val="28"/>
          <w:lang w:val="en-US"/>
        </w:rPr>
      </w:pPr>
      <w:r>
        <w:rPr>
          <w:color w:val="000066"/>
          <w:sz w:val="28"/>
          <w:szCs w:val="28"/>
        </w:rPr>
        <w:t>Болезни, связанные с недостаточностью питательных веществ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Магниевое голодание</w:t>
      </w:r>
    </w:p>
    <w:p w:rsidR="00950F1D" w:rsidRDefault="00950F1D" w:rsidP="00950F1D">
      <w:pPr>
        <w:pStyle w:val="4"/>
      </w:pPr>
      <w:r>
        <w:t>Картина поражения</w:t>
      </w:r>
    </w:p>
    <w:p w:rsidR="00950F1D" w:rsidRDefault="00950F1D" w:rsidP="00950F1D">
      <w:pPr>
        <w:pStyle w:val="a3"/>
      </w:pPr>
      <w:r>
        <w:t xml:space="preserve">Магниевое голодание проявляется прежде всего на более старых листьях. Между жилками листа появляются жемчугообразные хлорофилловые дефекты. </w:t>
      </w:r>
    </w:p>
    <w:p w:rsidR="00950F1D" w:rsidRDefault="00950F1D" w:rsidP="00950F1D">
      <w:pPr>
        <w:pStyle w:val="a3"/>
      </w:pPr>
      <w:r>
        <w:t xml:space="preserve">При длительном магниевом голодании эта крапчатость переходит в связанные с ней хлорозы, а позднее в некрозы; при этом листья могут оставаться зелеными длительное время. Магниевое голодание может встречаться в первую очередь в хозяйствах с интенсивным земледелием как следствие внесения повышенных доз калийных удобрений. </w:t>
      </w:r>
    </w:p>
    <w:p w:rsidR="00950F1D" w:rsidRDefault="00950F1D" w:rsidP="00950F1D">
      <w:pPr>
        <w:pStyle w:val="4"/>
      </w:pPr>
      <w:r>
        <w:t>Применение удобрения</w:t>
      </w:r>
    </w:p>
    <w:p w:rsidR="00950F1D" w:rsidRDefault="00950F1D" w:rsidP="00950F1D">
      <w:pPr>
        <w:pStyle w:val="a3"/>
      </w:pPr>
      <w:r>
        <w:t>Острое магниевое голодание можно устранить подкормкой растений сульфатом магния (MgSO</w:t>
      </w:r>
      <w:r>
        <w:rPr>
          <w:vertAlign w:val="subscript"/>
        </w:rPr>
        <w:t>4</w:t>
      </w:r>
      <w:r>
        <w:t xml:space="preserve">), а также в сочетании с мероприятиями по защите растений.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Фосфорное голодание</w:t>
      </w:r>
    </w:p>
    <w:p w:rsidR="00950F1D" w:rsidRDefault="00950F1D" w:rsidP="00950F1D">
      <w:pPr>
        <w:pStyle w:val="4"/>
      </w:pPr>
      <w:r>
        <w:t>Картина поражения</w:t>
      </w:r>
    </w:p>
    <w:p w:rsidR="00950F1D" w:rsidRDefault="00950F1D" w:rsidP="00950F1D">
      <w:pPr>
        <w:pStyle w:val="a3"/>
      </w:pPr>
      <w:r>
        <w:t xml:space="preserve">Растения, страдающие фосфорным голоданием, отстают в росте и истощаются. В первую очередь фосфорное голодание проявляется на более старых листьях в виде серо-зеленых, частично красноватых пятен. Фосфорное голодание зерновых культур ведет к уменьшению кущения и снижает количество зерен колоса. </w:t>
      </w:r>
    </w:p>
    <w:p w:rsidR="00950F1D" w:rsidRDefault="00950F1D" w:rsidP="00950F1D">
      <w:pPr>
        <w:pStyle w:val="4"/>
      </w:pPr>
      <w:r>
        <w:t>Применение удобрения</w:t>
      </w:r>
    </w:p>
    <w:p w:rsidR="00950F1D" w:rsidRDefault="00950F1D" w:rsidP="00950F1D">
      <w:pPr>
        <w:pStyle w:val="a3"/>
      </w:pPr>
      <w:r>
        <w:t xml:space="preserve">Растения испытывают большую потребность в фосфоре особенно на раннем этапе развития. Устраняют дефицит фосфора при помощи подкормок соответствующими фосфорными удобрениями, учитывая влагообеспечен-ность почвы. Внесение органических удобрений способствует усвояемости почвой фосфора. </w:t>
      </w:r>
    </w:p>
    <w:p w:rsidR="00950F1D" w:rsidRDefault="00950F1D" w:rsidP="00950F1D">
      <w:pPr>
        <w:pStyle w:val="4"/>
      </w:pPr>
      <w:r>
        <w:t>Внесение извести</w:t>
      </w:r>
    </w:p>
    <w:p w:rsidR="00950F1D" w:rsidRDefault="00950F1D" w:rsidP="00950F1D">
      <w:pPr>
        <w:pStyle w:val="a3"/>
      </w:pPr>
      <w:r>
        <w:t xml:space="preserve">Раскисление почвы (рН - 6-7) обеспечивает хорошую усвояемость растениями фосфора.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Марганцевое голодание</w:t>
      </w:r>
    </w:p>
    <w:p w:rsidR="00950F1D" w:rsidRDefault="00950F1D" w:rsidP="00950F1D">
      <w:pPr>
        <w:pStyle w:val="4"/>
      </w:pPr>
      <w:r>
        <w:t>Картина поражения</w:t>
      </w:r>
    </w:p>
    <w:p w:rsidR="00950F1D" w:rsidRDefault="00950F1D" w:rsidP="00950F1D">
      <w:pPr>
        <w:pStyle w:val="a3"/>
      </w:pPr>
      <w:r>
        <w:t xml:space="preserve">Марганцевое голодание заметно в основном на молодых листьях или в зоне роста растений в форме хлорозов, причем жилки растений сохраняют зеленый цвет. В первую очередь поражаются листья, в которых происходит активный обмен веществ. </w:t>
      </w:r>
    </w:p>
    <w:p w:rsidR="00950F1D" w:rsidRDefault="00950F1D" w:rsidP="00950F1D">
      <w:pPr>
        <w:pStyle w:val="a3"/>
      </w:pPr>
      <w:r>
        <w:t xml:space="preserve">У овса марганцевое голодание приводит к так называемой сухой пятнистости, которая к моменту наибольшего развития начинается в нижней трети листьев в форме точечнообразных хлорозов, увеличивающихся в дальнейшем до пятен. В результате этого лист ломается. При сильном марганцевом голодании метелка не образуется. </w:t>
      </w:r>
    </w:p>
    <w:p w:rsidR="00950F1D" w:rsidRDefault="00950F1D" w:rsidP="00950F1D">
      <w:pPr>
        <w:pStyle w:val="4"/>
      </w:pPr>
      <w:r>
        <w:t>Применение удобрения</w:t>
      </w:r>
    </w:p>
    <w:p w:rsidR="00950F1D" w:rsidRDefault="00950F1D" w:rsidP="00950F1D">
      <w:pPr>
        <w:pStyle w:val="2"/>
        <w:rPr>
          <w:b w:val="0"/>
          <w:bCs w:val="0"/>
          <w:sz w:val="24"/>
          <w:szCs w:val="24"/>
          <w:lang w:val="en-US"/>
        </w:rPr>
      </w:pPr>
      <w:r>
        <w:rPr>
          <w:b w:val="0"/>
          <w:bCs w:val="0"/>
          <w:sz w:val="24"/>
          <w:szCs w:val="24"/>
        </w:rPr>
        <w:t xml:space="preserve">Острое марганцевое голодание можно устранить путем опрыскивания листьев сульфатом или хелатом марганца. Марганцевое голодание у растений встречается в первую очередь на богатых гумусом почвах. </w:t>
      </w:r>
    </w:p>
    <w:p w:rsidR="00950F1D" w:rsidRDefault="00950F1D" w:rsidP="00950F1D">
      <w:pPr>
        <w:pStyle w:val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Медное голодание</w:t>
      </w:r>
    </w:p>
    <w:p w:rsidR="00950F1D" w:rsidRDefault="00950F1D" w:rsidP="00950F1D">
      <w:pPr>
        <w:pStyle w:val="4"/>
      </w:pPr>
      <w:r>
        <w:t>Картина поражения</w:t>
      </w:r>
    </w:p>
    <w:p w:rsidR="00950F1D" w:rsidRDefault="00950F1D" w:rsidP="00950F1D">
      <w:pPr>
        <w:pStyle w:val="a3"/>
      </w:pPr>
      <w:r>
        <w:t xml:space="preserve">Медное голодание, также как и марганцевое, проявляется у молодых листьев, у которых активно проходит процесс обмена веществ. Листья становятся вялыми, белеют их края и верхушки. Не происходит, полностью или частично, опыления и связанной с этим озерненности в колосьях и метелках (медное голодание растений на освоенных верховых торфяниках). </w:t>
      </w:r>
    </w:p>
    <w:p w:rsidR="00950F1D" w:rsidRDefault="00950F1D" w:rsidP="00950F1D">
      <w:pPr>
        <w:pStyle w:val="4"/>
      </w:pPr>
      <w:r>
        <w:t>Применение удобрения</w:t>
      </w:r>
    </w:p>
    <w:p w:rsidR="00950F1D" w:rsidRDefault="00950F1D" w:rsidP="00950F1D">
      <w:pPr>
        <w:pStyle w:val="2"/>
        <w:rPr>
          <w:b w:val="0"/>
          <w:bCs w:val="0"/>
          <w:color w:val="000066"/>
          <w:sz w:val="24"/>
          <w:szCs w:val="24"/>
        </w:rPr>
      </w:pPr>
      <w:r>
        <w:rPr>
          <w:b w:val="0"/>
          <w:bCs w:val="0"/>
          <w:sz w:val="24"/>
          <w:szCs w:val="24"/>
        </w:rPr>
        <w:t>Медное голодание можно быстро устранить путем опрыскивания растений сульфатом или хелатом меди. Длительное внесение удобрений, содержащих медь, в соответствии с данными анализа почвы может повысить содержание в ней меди.</w:t>
      </w:r>
    </w:p>
    <w:p w:rsidR="00950F1D" w:rsidRDefault="00950F1D" w:rsidP="00950F1D">
      <w:pPr>
        <w:spacing w:before="100" w:beforeAutospacing="1" w:after="100" w:afterAutospacing="1"/>
      </w:pPr>
    </w:p>
    <w:p w:rsidR="00950F1D" w:rsidRDefault="00950F1D" w:rsidP="00950F1D">
      <w:bookmarkStart w:id="2" w:name="_GoBack"/>
      <w:bookmarkEnd w:id="2"/>
    </w:p>
    <w:sectPr w:rsidR="00950F1D">
      <w:headerReference w:type="default" r:id="rId7"/>
      <w:footerReference w:type="default" r:id="rId8"/>
      <w:pgSz w:w="11906" w:h="16838"/>
      <w:pgMar w:top="719" w:right="566" w:bottom="719" w:left="90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DD9" w:rsidRDefault="007D4DD9">
      <w:r>
        <w:separator/>
      </w:r>
    </w:p>
  </w:endnote>
  <w:endnote w:type="continuationSeparator" w:id="0">
    <w:p w:rsidR="007D4DD9" w:rsidRDefault="007D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1D" w:rsidRDefault="00F016FB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950F1D" w:rsidRDefault="00950F1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DD9" w:rsidRDefault="007D4DD9">
      <w:r>
        <w:separator/>
      </w:r>
    </w:p>
  </w:footnote>
  <w:footnote w:type="continuationSeparator" w:id="0">
    <w:p w:rsidR="007D4DD9" w:rsidRDefault="007D4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F1D" w:rsidRDefault="00950F1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84E44"/>
    <w:multiLevelType w:val="multilevel"/>
    <w:tmpl w:val="B53A1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F096C91"/>
    <w:multiLevelType w:val="multilevel"/>
    <w:tmpl w:val="68F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2E811CE"/>
    <w:multiLevelType w:val="multilevel"/>
    <w:tmpl w:val="5A60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409648B"/>
    <w:multiLevelType w:val="multilevel"/>
    <w:tmpl w:val="C50C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6DE762C"/>
    <w:multiLevelType w:val="multilevel"/>
    <w:tmpl w:val="6AC4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C995F9F"/>
    <w:multiLevelType w:val="multilevel"/>
    <w:tmpl w:val="5A5E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EE55DFA"/>
    <w:multiLevelType w:val="multilevel"/>
    <w:tmpl w:val="07C8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1FE5145"/>
    <w:multiLevelType w:val="multilevel"/>
    <w:tmpl w:val="0D30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375015F"/>
    <w:multiLevelType w:val="multilevel"/>
    <w:tmpl w:val="B2BA3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7A46B03"/>
    <w:multiLevelType w:val="multilevel"/>
    <w:tmpl w:val="5B22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8FB666C"/>
    <w:multiLevelType w:val="multilevel"/>
    <w:tmpl w:val="0686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5D8514B"/>
    <w:multiLevelType w:val="multilevel"/>
    <w:tmpl w:val="C302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BC52C30"/>
    <w:multiLevelType w:val="multilevel"/>
    <w:tmpl w:val="D1C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F130606"/>
    <w:multiLevelType w:val="multilevel"/>
    <w:tmpl w:val="7262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59C414C"/>
    <w:multiLevelType w:val="multilevel"/>
    <w:tmpl w:val="79AAE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B385A6A"/>
    <w:multiLevelType w:val="multilevel"/>
    <w:tmpl w:val="CBE0E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DBE1BA1"/>
    <w:multiLevelType w:val="multilevel"/>
    <w:tmpl w:val="49D62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262273F"/>
    <w:multiLevelType w:val="multilevel"/>
    <w:tmpl w:val="A544B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296736D"/>
    <w:multiLevelType w:val="multilevel"/>
    <w:tmpl w:val="C7B29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5164820"/>
    <w:multiLevelType w:val="multilevel"/>
    <w:tmpl w:val="90AE0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75F77BD"/>
    <w:multiLevelType w:val="multilevel"/>
    <w:tmpl w:val="D8782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A9D57A8"/>
    <w:multiLevelType w:val="multilevel"/>
    <w:tmpl w:val="37CAA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C5F577A"/>
    <w:multiLevelType w:val="multilevel"/>
    <w:tmpl w:val="79AAE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D744CA8"/>
    <w:multiLevelType w:val="multilevel"/>
    <w:tmpl w:val="1A26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5522E8F"/>
    <w:multiLevelType w:val="multilevel"/>
    <w:tmpl w:val="A120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562029E"/>
    <w:multiLevelType w:val="multilevel"/>
    <w:tmpl w:val="14EE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ED4239"/>
    <w:multiLevelType w:val="multilevel"/>
    <w:tmpl w:val="873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FC16BF8"/>
    <w:multiLevelType w:val="multilevel"/>
    <w:tmpl w:val="B106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8"/>
  </w:num>
  <w:num w:numId="2">
    <w:abstractNumId w:val="25"/>
  </w:num>
  <w:num w:numId="3">
    <w:abstractNumId w:val="16"/>
  </w:num>
  <w:num w:numId="4">
    <w:abstractNumId w:val="13"/>
  </w:num>
  <w:num w:numId="5">
    <w:abstractNumId w:val="17"/>
  </w:num>
  <w:num w:numId="6">
    <w:abstractNumId w:val="10"/>
  </w:num>
  <w:num w:numId="7">
    <w:abstractNumId w:val="23"/>
  </w:num>
  <w:num w:numId="8">
    <w:abstractNumId w:val="12"/>
  </w:num>
  <w:num w:numId="9">
    <w:abstractNumId w:val="15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9"/>
  </w:num>
  <w:num w:numId="15">
    <w:abstractNumId w:val="24"/>
  </w:num>
  <w:num w:numId="16">
    <w:abstractNumId w:val="4"/>
  </w:num>
  <w:num w:numId="17">
    <w:abstractNumId w:val="11"/>
  </w:num>
  <w:num w:numId="18">
    <w:abstractNumId w:val="22"/>
  </w:num>
  <w:num w:numId="19">
    <w:abstractNumId w:val="19"/>
  </w:num>
  <w:num w:numId="20">
    <w:abstractNumId w:val="14"/>
  </w:num>
  <w:num w:numId="21">
    <w:abstractNumId w:val="1"/>
  </w:num>
  <w:num w:numId="22">
    <w:abstractNumId w:val="0"/>
  </w:num>
  <w:num w:numId="23">
    <w:abstractNumId w:val="21"/>
  </w:num>
  <w:num w:numId="24">
    <w:abstractNumId w:val="26"/>
  </w:num>
  <w:num w:numId="25">
    <w:abstractNumId w:val="18"/>
  </w:num>
  <w:num w:numId="26">
    <w:abstractNumId w:val="20"/>
  </w:num>
  <w:num w:numId="27">
    <w:abstractNumId w:val="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F1D"/>
    <w:rsid w:val="00475ADB"/>
    <w:rsid w:val="006C664D"/>
    <w:rsid w:val="007D4DD9"/>
    <w:rsid w:val="00950F1D"/>
    <w:rsid w:val="00F0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2D2A8B-1EB7-4ECB-85BF-E30A73F2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16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ЗАБОЛЕВАНИЯ ЗЕРНОВЫХ КУЛЬТУР</vt:lpstr>
    </vt:vector>
  </TitlesOfParts>
  <Company>ASD</Company>
  <LinksUpToDate>false</LinksUpToDate>
  <CharactersWithSpaces>44129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ЗАБОЛЕВАНИЯ ЗЕРНОВЫХ КУЛЬТУР</dc:title>
  <dc:subject/>
  <dc:creator>Andrey</dc:creator>
  <cp:keywords/>
  <dc:description/>
  <cp:lastModifiedBy>admin</cp:lastModifiedBy>
  <cp:revision>2</cp:revision>
  <cp:lastPrinted>2003-11-27T20:37:00Z</cp:lastPrinted>
  <dcterms:created xsi:type="dcterms:W3CDTF">2014-02-18T02:55:00Z</dcterms:created>
  <dcterms:modified xsi:type="dcterms:W3CDTF">2014-02-18T02:55:00Z</dcterms:modified>
</cp:coreProperties>
</file>