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F8" w:rsidRPr="00E63618" w:rsidRDefault="00E63618" w:rsidP="00E63618">
      <w:pPr>
        <w:pStyle w:val="aff"/>
      </w:pPr>
      <w:r>
        <w:t>Содержание</w:t>
      </w:r>
    </w:p>
    <w:p w:rsidR="00E63618" w:rsidRDefault="00E63618" w:rsidP="00E63618">
      <w:pPr>
        <w:ind w:firstLine="709"/>
      </w:pP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Введение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1. Анатомическая характеристика строения опорно-двигательного аппарата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1.1 Позвоночник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1.2 Суставы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1.3 Мышцы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2. Заболевания опорно-двигательного аппарата и их лечение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2.1 Нарушение осанки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2.2 Радикулит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2.3 Плоскостопие</w:t>
      </w:r>
    </w:p>
    <w:p w:rsidR="00E63618" w:rsidRDefault="00E63618">
      <w:pPr>
        <w:pStyle w:val="22"/>
        <w:rPr>
          <w:smallCaps w:val="0"/>
          <w:noProof/>
          <w:sz w:val="24"/>
          <w:szCs w:val="24"/>
        </w:rPr>
      </w:pPr>
      <w:r w:rsidRPr="007105F1">
        <w:rPr>
          <w:rStyle w:val="aff7"/>
          <w:noProof/>
        </w:rPr>
        <w:t>Список использованных источников</w:t>
      </w:r>
    </w:p>
    <w:p w:rsidR="00E63618" w:rsidRPr="00E63618" w:rsidRDefault="00E63618" w:rsidP="00E63618">
      <w:pPr>
        <w:pStyle w:val="2"/>
      </w:pPr>
      <w:r>
        <w:br w:type="page"/>
      </w:r>
      <w:bookmarkStart w:id="0" w:name="_Toc275883077"/>
      <w:r>
        <w:t>Введение</w:t>
      </w:r>
      <w:bookmarkEnd w:id="0"/>
    </w:p>
    <w:p w:rsidR="00E63618" w:rsidRDefault="00E63618" w:rsidP="00E63618">
      <w:pPr>
        <w:ind w:firstLine="709"/>
      </w:pPr>
    </w:p>
    <w:p w:rsidR="00E63618" w:rsidRDefault="003A14EA" w:rsidP="00E63618">
      <w:pPr>
        <w:ind w:firstLine="709"/>
      </w:pPr>
      <w:r w:rsidRPr="00E63618">
        <w:t>В последние годы наблюдается огромный интерес к проблеме индивидуального здоровья человека</w:t>
      </w:r>
      <w:r w:rsidR="00E63618" w:rsidRPr="00E63618">
        <w:t xml:space="preserve">. </w:t>
      </w:r>
      <w:r w:rsidRPr="00E63618">
        <w:t>Особую обеспокоенность вызывает здоровье наших детей, ибо здоровье нации и прогрессивная динамика всего общества связаны со здоровьем нового чело</w:t>
      </w:r>
      <w:r w:rsidR="00DC6557" w:rsidRPr="00E63618">
        <w:t>века XXI века и будущим России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Опорно-двигательный аппарат</w:t>
      </w:r>
      <w:r w:rsidR="00E63618" w:rsidRPr="00E63618">
        <w:t xml:space="preserve"> - </w:t>
      </w:r>
      <w:r w:rsidRPr="00E63618">
        <w:t>комплекс структур, образующих каркас, придающий форму организму, дающий ему опору, обеспечивающий защиту внутренних органов и возможность передвижения в пространстве</w:t>
      </w:r>
      <w:r w:rsidR="00E63618" w:rsidRPr="00E63618">
        <w:t>.</w:t>
      </w:r>
    </w:p>
    <w:p w:rsidR="00E63618" w:rsidRPr="008C4B09" w:rsidRDefault="00020DA0" w:rsidP="008C4B09">
      <w:pPr>
        <w:rPr>
          <w:lang w:val="uk-UA"/>
        </w:rPr>
      </w:pPr>
      <w:r w:rsidRPr="00E63618">
        <w:t>Опорно-двигательная система человека</w:t>
      </w:r>
      <w:r w:rsidR="00E63618" w:rsidRPr="00E63618">
        <w:t xml:space="preserve"> - </w:t>
      </w:r>
      <w:r w:rsidRPr="00E63618">
        <w:t>функциональная совокупность костей скелета, сухожилий, суставов</w:t>
      </w:r>
      <w:r w:rsidR="008C4B09">
        <w:rPr>
          <w:lang w:val="uk-UA"/>
        </w:rPr>
        <w:t>.</w:t>
      </w:r>
    </w:p>
    <w:p w:rsidR="00E63618" w:rsidRDefault="00020DA0" w:rsidP="00E63618">
      <w:pPr>
        <w:ind w:firstLine="709"/>
      </w:pPr>
      <w:r w:rsidRPr="00E63618">
        <w:t>Опорно-двигательный аппарат</w:t>
      </w:r>
      <w:r w:rsidR="00E63618" w:rsidRPr="00E63618">
        <w:t xml:space="preserve"> - </w:t>
      </w:r>
      <w:r w:rsidR="003A14EA" w:rsidRPr="00E63618">
        <w:t>главный аппарат, при помощи которого совершаются физические упражнения</w:t>
      </w:r>
      <w:r w:rsidR="00E63618" w:rsidRPr="00E63618">
        <w:t xml:space="preserve">. </w:t>
      </w:r>
      <w:r w:rsidR="003A14EA" w:rsidRPr="00E63618">
        <w:t>Хорошо развитая мускулатура является надежной опорой для скелета</w:t>
      </w:r>
      <w:r w:rsidR="00E63618" w:rsidRPr="00E63618">
        <w:t xml:space="preserve">. </w:t>
      </w:r>
      <w:r w:rsidR="003A14EA" w:rsidRPr="00E63618">
        <w:t>Например, при патологических искривлениях позвоночника, деформациях грудной клетки</w:t>
      </w:r>
      <w:r w:rsidR="00E63618">
        <w:t xml:space="preserve"> (</w:t>
      </w:r>
      <w:r w:rsidR="003A14EA" w:rsidRPr="00E63618">
        <w:t>а причиной тому бывает слабость мышц спины и плечевого пояса</w:t>
      </w:r>
      <w:r w:rsidR="00E63618" w:rsidRPr="00E63618">
        <w:t xml:space="preserve">) </w:t>
      </w:r>
      <w:r w:rsidR="003A14EA" w:rsidRPr="00E63618">
        <w:t xml:space="preserve">затрудняется работа легких и сердца, ухудшается кровоснабжение мозга и </w:t>
      </w:r>
      <w:r w:rsidR="00E63618">
        <w:t>т.д.</w:t>
      </w:r>
      <w:r w:rsidR="00E63618" w:rsidRPr="00E63618">
        <w:t xml:space="preserve"> </w:t>
      </w:r>
      <w:r w:rsidR="003A14EA" w:rsidRPr="00E63618">
        <w:t>Тренированные мышцы спины укрепляют позвоночный стол, разгружают его, беря часть нагрузки на себя, предотвращают</w:t>
      </w:r>
      <w:r w:rsidR="00E63618">
        <w:t xml:space="preserve"> "</w:t>
      </w:r>
      <w:r w:rsidR="003A14EA" w:rsidRPr="00E63618">
        <w:t>выпадение</w:t>
      </w:r>
      <w:r w:rsidR="00E63618">
        <w:t xml:space="preserve">" </w:t>
      </w:r>
      <w:r w:rsidR="003A14EA" w:rsidRPr="00E63618">
        <w:t>межпозвоночных дисков, соскальзывание позвонков</w:t>
      </w:r>
      <w:r w:rsidR="00E63618" w:rsidRPr="00E63618">
        <w:t xml:space="preserve">. </w:t>
      </w:r>
      <w:r w:rsidR="003A14EA" w:rsidRPr="00E63618">
        <w:t>Если мышцы обречены на длительный покой, они начинают слабеть, становятся дряблыми, уменьшаются в объеме</w:t>
      </w:r>
      <w:r w:rsidR="00E63618" w:rsidRPr="00E63618">
        <w:t xml:space="preserve">. </w:t>
      </w:r>
      <w:r w:rsidR="000A612D" w:rsidRPr="00E63618">
        <w:t>Поэтому изучение</w:t>
      </w:r>
      <w:r w:rsidR="00E63618" w:rsidRPr="00E63618">
        <w:t xml:space="preserve"> </w:t>
      </w:r>
      <w:r w:rsidR="000A612D" w:rsidRPr="00E63618">
        <w:t>опорно-двигательного аппарата и его заболеваний очень актуальны для современного человека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Задачи реферата</w:t>
      </w:r>
      <w:r w:rsidR="00E63618" w:rsidRPr="00E63618">
        <w:t>:</w:t>
      </w:r>
    </w:p>
    <w:p w:rsidR="00E63618" w:rsidRDefault="00020DA0" w:rsidP="00E63618">
      <w:pPr>
        <w:ind w:firstLine="709"/>
      </w:pPr>
      <w:r w:rsidRPr="00E63618">
        <w:t>Изучить строение опорно-двигательного аппарата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Изучить функции опорно-двигательного аппарата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Изучить причину заболевания опорно-двигательного аппарата</w:t>
      </w:r>
      <w:r w:rsidR="00E63618" w:rsidRPr="00E63618">
        <w:t>.</w:t>
      </w:r>
    </w:p>
    <w:p w:rsidR="00E63618" w:rsidRDefault="000A612D" w:rsidP="00E63618">
      <w:pPr>
        <w:ind w:firstLine="709"/>
      </w:pPr>
      <w:r w:rsidRPr="00E63618">
        <w:t>Рассмотреть лечение заболеваний опорно-двигательного аппарата</w:t>
      </w:r>
      <w:r w:rsidR="00E63618" w:rsidRPr="00E63618">
        <w:t>.</w:t>
      </w:r>
    </w:p>
    <w:p w:rsidR="00E63618" w:rsidRPr="00E63618" w:rsidRDefault="00020DA0" w:rsidP="00E63618">
      <w:pPr>
        <w:pStyle w:val="2"/>
      </w:pPr>
      <w:r w:rsidRPr="00E63618">
        <w:br w:type="page"/>
      </w:r>
      <w:bookmarkStart w:id="1" w:name="_Toc275883078"/>
      <w:r w:rsidR="00E63618">
        <w:t xml:space="preserve">1. </w:t>
      </w:r>
      <w:r w:rsidR="00E63618" w:rsidRPr="00E63618">
        <w:t>Анатомическая характеристика строения опорно-двигательного аппарата</w:t>
      </w:r>
      <w:bookmarkEnd w:id="1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>К опорно-двигательному аппарату относятся позвоночник, кости, мышцы, сухожилия, связки</w:t>
      </w:r>
      <w:r w:rsidR="00E63618" w:rsidRPr="00E63618">
        <w:t>.</w:t>
      </w:r>
    </w:p>
    <w:p w:rsidR="00E63618" w:rsidRDefault="00E63618" w:rsidP="00E63618">
      <w:pPr>
        <w:ind w:firstLine="709"/>
      </w:pPr>
    </w:p>
    <w:p w:rsidR="00E63618" w:rsidRPr="00E63618" w:rsidRDefault="00E63618" w:rsidP="00E63618">
      <w:pPr>
        <w:pStyle w:val="2"/>
      </w:pPr>
      <w:bookmarkStart w:id="2" w:name="_Toc275883079"/>
      <w:r>
        <w:t>1.1</w:t>
      </w:r>
      <w:r w:rsidR="00DC6557" w:rsidRPr="00E63618">
        <w:t xml:space="preserve"> П</w:t>
      </w:r>
      <w:r w:rsidR="00CC553D" w:rsidRPr="00E63618">
        <w:t>озвоночник</w:t>
      </w:r>
      <w:bookmarkEnd w:id="2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 xml:space="preserve">Позвоночник </w:t>
      </w:r>
      <w:r w:rsidR="00E63618">
        <w:t>-</w:t>
      </w:r>
      <w:r w:rsidRPr="00E63618">
        <w:t xml:space="preserve"> это опора всего организма</w:t>
      </w:r>
      <w:r w:rsidR="00E63618" w:rsidRPr="00E63618">
        <w:t xml:space="preserve">. </w:t>
      </w:r>
      <w:r w:rsidRPr="00E63618">
        <w:t>Он является вместилищем спинного мозга, который, в свою очередь, осуществляет, образно говоря, посредническую функцию между головным мозгом и периферическими органами</w:t>
      </w:r>
      <w:r w:rsidR="00E63618">
        <w:t xml:space="preserve"> (</w:t>
      </w:r>
      <w:r w:rsidRPr="00E63618">
        <w:t>руки, ноги, внутренние органы</w:t>
      </w:r>
      <w:r w:rsidR="00E63618" w:rsidRPr="00E63618">
        <w:t xml:space="preserve">). </w:t>
      </w:r>
      <w:r w:rsidRPr="00E63618">
        <w:t>Позвоночник в среднем состоит из 32</w:t>
      </w:r>
      <w:r w:rsidR="00E63618" w:rsidRPr="00E63618">
        <w:t>-</w:t>
      </w:r>
      <w:r w:rsidRPr="00E63618">
        <w:t>33 позвонков</w:t>
      </w:r>
      <w:r w:rsidR="00E63618" w:rsidRPr="00E63618">
        <w:t xml:space="preserve">. </w:t>
      </w:r>
      <w:r w:rsidRPr="00E63618">
        <w:t>Он условно разделен на пять сегментов</w:t>
      </w:r>
      <w:r w:rsidR="00E63618" w:rsidRPr="00E63618">
        <w:t xml:space="preserve"> - </w:t>
      </w:r>
      <w:r w:rsidRPr="00E63618">
        <w:t>шейный, грудной, поясничный, крестцовый и копчиковый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Каждый позвонок имеет тело</w:t>
      </w:r>
      <w:r w:rsidR="00E63618" w:rsidRPr="00E63618">
        <w:t xml:space="preserve"> - </w:t>
      </w:r>
      <w:r w:rsidRPr="00E63618">
        <w:t>самую массивную его часть, которая несет на себе всю нагрузку, и дугу с отростками, выступами и отверстиями для прикрепления сухожилий и мышц, а также для прохождения сосудов и нервов</w:t>
      </w:r>
      <w:r w:rsidR="00E63618" w:rsidRPr="00E63618">
        <w:t xml:space="preserve">. </w:t>
      </w:r>
      <w:r w:rsidRPr="00E63618">
        <w:t>Тело позвонка и дуга образуют кольцо, называемое позвоночным отверстием, в котором размещается спинной мозг</w:t>
      </w:r>
      <w:r w:rsidR="00E63618" w:rsidRPr="00E63618">
        <w:t xml:space="preserve">. </w:t>
      </w:r>
      <w:r w:rsidRPr="00E63618">
        <w:t>Позвонки соединены между собой мощным связочным аппаратом и так называемыми дугоотросчатыми суставами</w:t>
      </w:r>
      <w:r w:rsidR="00E63618" w:rsidRPr="00E63618">
        <w:t xml:space="preserve">. </w:t>
      </w:r>
      <w:r w:rsidRPr="00E63618">
        <w:t>Между двумя позвонками располагается межпозвоночный диск, внутри которого находится упругое</w:t>
      </w:r>
      <w:r w:rsidR="00E63618">
        <w:t xml:space="preserve"> (</w:t>
      </w:r>
      <w:r w:rsidRPr="00E63618">
        <w:t>пульпозное</w:t>
      </w:r>
      <w:r w:rsidR="00E63618" w:rsidRPr="00E63618">
        <w:t xml:space="preserve">) </w:t>
      </w:r>
      <w:r w:rsidRPr="00E63618">
        <w:t>ядро</w:t>
      </w:r>
      <w:r w:rsidR="00E63618" w:rsidRPr="00E63618">
        <w:t xml:space="preserve">. </w:t>
      </w:r>
      <w:r w:rsidRPr="00E63618">
        <w:t>При нагрузках ядро равномерно перераспределяет силу давления по всей поверхности, диска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В грудной части к позвоночнику прикрепляются двенадцать пар ребер</w:t>
      </w:r>
      <w:r w:rsidR="00E63618" w:rsidRPr="00E63618">
        <w:t xml:space="preserve">. </w:t>
      </w:r>
      <w:r w:rsidRPr="00E63618">
        <w:t>Они образуют грудную полость, в которой находятся жизненно важные органы</w:t>
      </w:r>
      <w:r w:rsidR="00E63618" w:rsidRPr="00E63618">
        <w:t xml:space="preserve">. </w:t>
      </w:r>
      <w:r w:rsidRPr="00E63618">
        <w:t>Соединения грудины, ребер и грудного отдела позвоночника придают ему дополнительную жесткость в грудном отделе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У человека в силу прямохождения позвоночник испытывает достаточно большие нагрузки, как статические</w:t>
      </w:r>
      <w:r w:rsidR="00E63618">
        <w:t xml:space="preserve"> (</w:t>
      </w:r>
      <w:r w:rsidRPr="00E63618">
        <w:t>удержание головы, плечевого пояса</w:t>
      </w:r>
      <w:r w:rsidR="00E63618" w:rsidRPr="00E63618">
        <w:t>),</w:t>
      </w:r>
      <w:r w:rsidRPr="00E63618">
        <w:t xml:space="preserve"> так и динамические</w:t>
      </w:r>
      <w:r w:rsidR="00E63618" w:rsidRPr="00E63618">
        <w:t xml:space="preserve">. </w:t>
      </w:r>
      <w:r w:rsidRPr="00E63618">
        <w:t>Для этого позвоночник человека снабжен четырьмя так называемыми физиологическими изгибами</w:t>
      </w:r>
      <w:r w:rsidR="00E63618">
        <w:t xml:space="preserve"> (</w:t>
      </w:r>
      <w:r w:rsidRPr="00E63618">
        <w:t>лордозами</w:t>
      </w:r>
      <w:r w:rsidR="00E63618" w:rsidRPr="00E63618">
        <w:t>),</w:t>
      </w:r>
      <w:r w:rsidRPr="00E63618">
        <w:t xml:space="preserve"> которые позволяют ему при нагрузке амортизировать, гасить жесткость движения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В норме изгибы позвоночника симметричны</w:t>
      </w:r>
      <w:r w:rsidR="00E63618" w:rsidRPr="00E63618">
        <w:t xml:space="preserve">. </w:t>
      </w:r>
      <w:r w:rsidRPr="00E63618">
        <w:t>При некоторых заболеваниях позвоночника симметричность изгибов нарушается</w:t>
      </w:r>
      <w:r w:rsidR="00E63618" w:rsidRPr="00E63618">
        <w:t>.</w:t>
      </w:r>
    </w:p>
    <w:p w:rsidR="00E63618" w:rsidRDefault="00E63618" w:rsidP="00E63618">
      <w:pPr>
        <w:ind w:firstLine="709"/>
      </w:pPr>
    </w:p>
    <w:p w:rsidR="00DC6557" w:rsidRPr="00E63618" w:rsidRDefault="00E63618" w:rsidP="00E63618">
      <w:pPr>
        <w:pStyle w:val="2"/>
      </w:pPr>
      <w:bookmarkStart w:id="3" w:name="_Toc275883080"/>
      <w:r>
        <w:t>1.2</w:t>
      </w:r>
      <w:r w:rsidR="00CC553D" w:rsidRPr="00E63618">
        <w:t xml:space="preserve"> Суставы</w:t>
      </w:r>
      <w:bookmarkEnd w:id="3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  <w:rPr>
          <w:i/>
          <w:iCs/>
        </w:rPr>
      </w:pPr>
      <w:r w:rsidRPr="00E63618">
        <w:t>Сустав</w:t>
      </w:r>
      <w:r w:rsidR="00E63618" w:rsidRPr="00E63618">
        <w:t xml:space="preserve"> - </w:t>
      </w:r>
      <w:r w:rsidRPr="00E63618">
        <w:t>это подвижная часть скелета, будь то соединение позвоночника или трубчатых костей</w:t>
      </w:r>
      <w:r w:rsidR="00E63618" w:rsidRPr="00E63618">
        <w:rPr>
          <w:i/>
          <w:iCs/>
        </w:rPr>
        <w:t>.</w:t>
      </w:r>
    </w:p>
    <w:p w:rsidR="00E63618" w:rsidRDefault="00DC6557" w:rsidP="00E63618">
      <w:pPr>
        <w:ind w:firstLine="709"/>
      </w:pPr>
      <w:r w:rsidRPr="00E63618">
        <w:t>К основным элементам сустава относятся суставные поверхности соединяющихся костей, суставная капсула, суставная полость и суставная жидкость</w:t>
      </w:r>
      <w:r w:rsidR="00E63618" w:rsidRPr="00E63618">
        <w:t xml:space="preserve">. </w:t>
      </w:r>
      <w:r w:rsidRPr="00E63618">
        <w:t>Каждое соединение костей на своих концах имеет хрящевые образования в виде гладкого блестящего нароста, это образование называется гиалиновый хрящ</w:t>
      </w:r>
      <w:r w:rsidR="00E63618" w:rsidRPr="00E63618">
        <w:t xml:space="preserve">. </w:t>
      </w:r>
      <w:r w:rsidRPr="00E63618">
        <w:t>В коленном суставе есть дополнительный амортизатор</w:t>
      </w:r>
      <w:r w:rsidR="00E63618" w:rsidRPr="00E63618">
        <w:t xml:space="preserve"> - </w:t>
      </w:r>
      <w:r w:rsidRPr="00E63618">
        <w:t>мениск, так как наибольшую нагрузку из всех суставов несут на себе коленные суставы</w:t>
      </w:r>
      <w:r w:rsidR="00E63618" w:rsidRPr="00E63618">
        <w:t xml:space="preserve">. </w:t>
      </w:r>
      <w:r w:rsidRPr="00E63618">
        <w:t>Во время ходьбы, бега, прыжков или других манипуляций</w:t>
      </w:r>
      <w:r w:rsidR="00E63618">
        <w:t xml:space="preserve"> (</w:t>
      </w:r>
      <w:r w:rsidRPr="00E63618">
        <w:t xml:space="preserve">сжатие, жевание и </w:t>
      </w:r>
      <w:r w:rsidR="00E63618">
        <w:t>др.)</w:t>
      </w:r>
      <w:r w:rsidR="00E63618" w:rsidRPr="00E63618">
        <w:t xml:space="preserve"> </w:t>
      </w:r>
      <w:r w:rsidRPr="00E63618">
        <w:t>хрящевые прослойки и суставная жидкость, амортизируя, гасят жесткость опоры в суставе</w:t>
      </w:r>
      <w:r w:rsidR="00E63618" w:rsidRPr="00E63618">
        <w:t xml:space="preserve">. </w:t>
      </w:r>
      <w:r w:rsidRPr="00E63618">
        <w:t>В позвоночнике эту роль выполняют межпозвоночные диски с пульпозным ядром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Концы костей, образующие сустав, по бокам и между собой соединены прочными связками, не позволяющими костям разъединяться и сдвигаться в сторону</w:t>
      </w:r>
      <w:r w:rsidR="00E63618" w:rsidRPr="00E63618">
        <w:t xml:space="preserve">. </w:t>
      </w:r>
      <w:r w:rsidRPr="00E63618">
        <w:t>Снаружи сустав закрыт капсулой, в которой имеются отдельные дополнительные камеры, называемые бурсами</w:t>
      </w:r>
      <w:r w:rsidR="00E63618">
        <w:t xml:space="preserve"> (</w:t>
      </w:r>
      <w:r w:rsidRPr="00E63618">
        <w:t>сумками</w:t>
      </w:r>
      <w:r w:rsidR="00E63618" w:rsidRPr="00E63618">
        <w:t xml:space="preserve">). </w:t>
      </w:r>
      <w:r w:rsidRPr="00E63618">
        <w:t>Некоторые сумки соединены с полостью сустава</w:t>
      </w:r>
      <w:r w:rsidR="00E63618" w:rsidRPr="00E63618">
        <w:t xml:space="preserve">. </w:t>
      </w:r>
      <w:r w:rsidRPr="00E63618">
        <w:t>При некоторых заболеваниях, чаще после травмы, в бурсах скапливается синовиальная жидкость, которая иногда воспаляется</w:t>
      </w:r>
      <w:r w:rsidR="00E63618" w:rsidRPr="00E63618">
        <w:t xml:space="preserve">. </w:t>
      </w:r>
      <w:r w:rsidRPr="00E63618">
        <w:t>Это заболевание называется бурсит</w:t>
      </w:r>
      <w:r w:rsidR="00E63618" w:rsidRPr="00E63618">
        <w:t xml:space="preserve">. </w:t>
      </w:r>
      <w:r w:rsidRPr="00E63618">
        <w:t>В коленном суставе есть крупная сумка, которая называется заворот</w:t>
      </w:r>
      <w:r w:rsidR="00E63618" w:rsidRPr="00E63618">
        <w:t xml:space="preserve">. </w:t>
      </w:r>
      <w:r w:rsidRPr="00E63618">
        <w:t>Она расположена в верхнем отделе коленного сустава, над надколенником</w:t>
      </w:r>
      <w:r w:rsidR="00E63618" w:rsidRPr="00E63618">
        <w:t xml:space="preserve">. </w:t>
      </w:r>
      <w:r w:rsidRPr="00E63618">
        <w:t>При воспалении коленного сустава и образовании в его полости большого количества синовиальной жидкости, в верхней части сустава, где расположена большая сумка</w:t>
      </w:r>
      <w:r w:rsidR="00E63618">
        <w:t xml:space="preserve"> (</w:t>
      </w:r>
      <w:r w:rsidRPr="00E63618">
        <w:t>заворот</w:t>
      </w:r>
      <w:r w:rsidR="00E63618" w:rsidRPr="00E63618">
        <w:t>),</w:t>
      </w:r>
      <w:r w:rsidRPr="00E63618">
        <w:t xml:space="preserve"> образуется вздутие</w:t>
      </w:r>
      <w:r w:rsidR="00E63618" w:rsidRPr="00E63618">
        <w:t xml:space="preserve">. </w:t>
      </w:r>
      <w:r w:rsidRPr="00E63618">
        <w:t>В этом случае говорят о синовите</w:t>
      </w:r>
      <w:r w:rsidR="00E63618" w:rsidRPr="00E63618">
        <w:t xml:space="preserve">. </w:t>
      </w:r>
      <w:r w:rsidRPr="00E63618">
        <w:t>Суставы, в зависимости от количества соединяющихся костей, бывают простые и сложные</w:t>
      </w:r>
      <w:r w:rsidR="00E63618" w:rsidRPr="00E63618">
        <w:t xml:space="preserve">. </w:t>
      </w:r>
      <w:r w:rsidRPr="00E63618">
        <w:t>Если соединение имеет две кости, то сустав считается простым</w:t>
      </w:r>
      <w:r w:rsidR="00E63618">
        <w:t xml:space="preserve"> (</w:t>
      </w:r>
      <w:r w:rsidRPr="00E63618">
        <w:t>мелкие суставы пальцев кисти и стопы</w:t>
      </w:r>
      <w:r w:rsidR="00E63618" w:rsidRPr="00E63618">
        <w:t xml:space="preserve">). </w:t>
      </w:r>
      <w:r w:rsidRPr="00E63618">
        <w:t>Если сустав образовывают три кости, сустав называется сложным</w:t>
      </w:r>
      <w:r w:rsidR="00E63618">
        <w:t xml:space="preserve"> (</w:t>
      </w:r>
      <w:r w:rsidRPr="00E63618">
        <w:t>локтевой и коленный суставы</w:t>
      </w:r>
      <w:r w:rsidR="00E63618" w:rsidRPr="00E63618">
        <w:t xml:space="preserve">). </w:t>
      </w:r>
      <w:r w:rsidRPr="00E63618">
        <w:t>Кроме того, суставы различаются по форме</w:t>
      </w:r>
      <w:r w:rsidR="00E63618" w:rsidRPr="00E63618">
        <w:t xml:space="preserve">. </w:t>
      </w:r>
      <w:r w:rsidRPr="00E63618">
        <w:t>Они бывают шаровые, блоковидные, седловидные и др</w:t>
      </w:r>
      <w:r w:rsidR="00E63618" w:rsidRPr="00E63618">
        <w:t xml:space="preserve">. </w:t>
      </w:r>
      <w:r w:rsidRPr="00E63618">
        <w:t>Плечевой и тазобедренный суставы являются шаровидными, движения в них могут совершаться в любых направлениях</w:t>
      </w:r>
      <w:r w:rsidR="00E63618" w:rsidRPr="00E63618">
        <w:t xml:space="preserve">. </w:t>
      </w:r>
      <w:r w:rsidRPr="00E63618">
        <w:t>Примером блоковидного сустава может быть коленный, локтевой и мелкие суставы кистей и стоп</w:t>
      </w:r>
      <w:r w:rsidR="00E63618" w:rsidRPr="00E63618">
        <w:t xml:space="preserve">. </w:t>
      </w:r>
      <w:r w:rsidRPr="00E63618">
        <w:t>Седловидный сустав известен как первый пястно-фаланговый сустав</w:t>
      </w:r>
      <w:r w:rsidR="00E63618" w:rsidRPr="00E63618">
        <w:t xml:space="preserve">. </w:t>
      </w:r>
      <w:r w:rsidRPr="00E63618">
        <w:t>Это соединения фаланги первого пальца и пястной кости</w:t>
      </w:r>
      <w:r w:rsidR="00E63618" w:rsidRPr="00E63618">
        <w:t>.</w:t>
      </w:r>
    </w:p>
    <w:p w:rsidR="00E63618" w:rsidRDefault="00E63618" w:rsidP="00E63618">
      <w:pPr>
        <w:ind w:firstLine="709"/>
      </w:pPr>
    </w:p>
    <w:p w:rsidR="00E63618" w:rsidRPr="00E63618" w:rsidRDefault="00E63618" w:rsidP="00E63618">
      <w:pPr>
        <w:pStyle w:val="2"/>
      </w:pPr>
      <w:bookmarkStart w:id="4" w:name="_Toc275883081"/>
      <w:r>
        <w:t>1.3</w:t>
      </w:r>
      <w:r w:rsidR="00DC6557" w:rsidRPr="00E63618">
        <w:t xml:space="preserve"> </w:t>
      </w:r>
      <w:r w:rsidR="00CC553D" w:rsidRPr="00E63618">
        <w:t>Мышцы</w:t>
      </w:r>
      <w:bookmarkEnd w:id="4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>Мышцы помогают человеку двигаться</w:t>
      </w:r>
      <w:r w:rsidR="00E63618" w:rsidRPr="00E63618">
        <w:t xml:space="preserve">. </w:t>
      </w:r>
      <w:r w:rsidRPr="00E63618">
        <w:t>Скелетная мускулатура человека насчитывает около 600 мышц</w:t>
      </w:r>
      <w:r w:rsidR="00E63618" w:rsidRPr="00E63618">
        <w:t xml:space="preserve">. </w:t>
      </w:r>
      <w:r w:rsidRPr="00E63618">
        <w:t>Мышцы прикрепляются к костям таким образом, чтобы человек смог выполнить любые движения головой, рукой, ногой или пальцами</w:t>
      </w:r>
      <w:r w:rsidR="00E63618" w:rsidRPr="00E63618">
        <w:t xml:space="preserve">. </w:t>
      </w:r>
      <w:r w:rsidRPr="00E63618">
        <w:t>Здесь мы не касаемся мышц, не относящихся к работе опорно-двигательного аппарата</w:t>
      </w:r>
      <w:r w:rsidR="00E63618" w:rsidRPr="00E63618">
        <w:t xml:space="preserve"> - </w:t>
      </w:r>
      <w:r w:rsidRPr="00E63618">
        <w:t>мимических, жевательных, гладкомышечной ткани и др</w:t>
      </w:r>
      <w:r w:rsidR="00E63618" w:rsidRPr="00E63618">
        <w:t xml:space="preserve">. </w:t>
      </w:r>
      <w:r w:rsidRPr="00E63618">
        <w:t>Каждая мышца нашего тела состоит из отдельных пучков</w:t>
      </w:r>
      <w:r w:rsidR="00E63618" w:rsidRPr="00E63618">
        <w:t xml:space="preserve"> - </w:t>
      </w:r>
      <w:r w:rsidRPr="00E63618">
        <w:t>мышечных волокон</w:t>
      </w:r>
      <w:r w:rsidR="00E63618" w:rsidRPr="00E63618">
        <w:t xml:space="preserve">. </w:t>
      </w:r>
      <w:r w:rsidRPr="00E63618">
        <w:t>Они придают ей полосатый вид</w:t>
      </w:r>
      <w:r w:rsidR="00E63618" w:rsidRPr="00E63618">
        <w:t xml:space="preserve">. </w:t>
      </w:r>
      <w:r w:rsidRPr="00E63618">
        <w:t>Поэтому вся скелетная мускулатура называется поперечно-полосатой</w:t>
      </w:r>
      <w:r w:rsidR="00E63618" w:rsidRPr="00E63618">
        <w:t>. [</w:t>
      </w:r>
      <w:r w:rsidR="00602FE9" w:rsidRPr="00E63618">
        <w:t xml:space="preserve">1, </w:t>
      </w:r>
      <w:r w:rsidR="00602FE9" w:rsidRPr="00E63618">
        <w:rPr>
          <w:lang w:val="en-US"/>
        </w:rPr>
        <w:t>c</w:t>
      </w:r>
      <w:r w:rsidR="00E63618">
        <w:t>.9</w:t>
      </w:r>
      <w:r w:rsidR="00E63618" w:rsidRPr="00E63618">
        <w:t>]</w:t>
      </w:r>
    </w:p>
    <w:p w:rsidR="00E63618" w:rsidRDefault="00602FE9" w:rsidP="00E63618">
      <w:pPr>
        <w:ind w:firstLine="709"/>
      </w:pPr>
      <w:r w:rsidRPr="00E63618">
        <w:t>Единой классификации мышц нет</w:t>
      </w:r>
      <w:r w:rsidR="00E63618" w:rsidRPr="00E63618">
        <w:t xml:space="preserve">. </w:t>
      </w:r>
      <w:r w:rsidRPr="00E63618">
        <w:t>Мышцы подразделяют по форме и направлению мышечных волоко</w:t>
      </w:r>
      <w:r w:rsidR="00E4303C" w:rsidRPr="00E63618">
        <w:t>н</w:t>
      </w:r>
      <w:r w:rsidR="00E63618" w:rsidRPr="00E63618">
        <w:t>.</w:t>
      </w:r>
    </w:p>
    <w:p w:rsidR="00E63618" w:rsidRDefault="00E4303C" w:rsidP="00E63618">
      <w:pPr>
        <w:ind w:firstLine="709"/>
      </w:pPr>
      <w:r w:rsidRPr="00E63618">
        <w:t>По форме и направлению мышечных волокон наиболее часто встречаются веретенообразные мышцы, характерные для конечностей, и широкие мышцы, участвующие в образовании стенок туловища</w:t>
      </w:r>
      <w:r w:rsidR="00E63618" w:rsidRPr="00E63618">
        <w:t>. [</w:t>
      </w:r>
      <w:r w:rsidRPr="00E63618">
        <w:t>2, 122 с</w:t>
      </w:r>
      <w:r w:rsidR="00E63618" w:rsidRPr="00E63618">
        <w:t>.</w:t>
      </w:r>
      <w:r w:rsidR="00E63618">
        <w:t>]</w:t>
      </w:r>
    </w:p>
    <w:p w:rsidR="00E63618" w:rsidRDefault="00E4303C" w:rsidP="00E63618">
      <w:pPr>
        <w:ind w:firstLine="709"/>
      </w:pPr>
      <w:r w:rsidRPr="00E63618">
        <w:t>В зависимости от их числа мышцу называют двух-, трех-, четырехглавой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Основная функция мышц</w:t>
      </w:r>
      <w:r w:rsidR="00E63618" w:rsidRPr="00E63618">
        <w:t xml:space="preserve"> - </w:t>
      </w:r>
      <w:r w:rsidRPr="00E63618">
        <w:t>это напряжение и расслабление, и сгибание и разгибание</w:t>
      </w:r>
      <w:r w:rsidR="00E63618" w:rsidRPr="00E63618">
        <w:t xml:space="preserve">. </w:t>
      </w:r>
      <w:r w:rsidRPr="00E63618">
        <w:t>При воспалении любого из органов, вокруг которого имеются мышцы, они, напрягаясь, выполняют защитную функцию, оберегая больной или поврежденный орган от дальнейшего повреждения</w:t>
      </w:r>
      <w:r w:rsidR="00E63618" w:rsidRPr="00E63618">
        <w:t xml:space="preserve">. </w:t>
      </w:r>
      <w:r w:rsidRPr="00E63618">
        <w:t>Вот вкратце, что нужно знать о наиболее известных мышцах человека и их функциях</w:t>
      </w:r>
      <w:r w:rsidR="00E63618" w:rsidRPr="00E63618">
        <w:t>. [</w:t>
      </w:r>
      <w:r w:rsidR="00F531FE" w:rsidRPr="00E63618">
        <w:t>1, с</w:t>
      </w:r>
      <w:r w:rsidR="00E63618">
        <w:t>.9</w:t>
      </w:r>
      <w:r w:rsidR="00E63618" w:rsidRPr="00E63618">
        <w:t>]</w:t>
      </w:r>
    </w:p>
    <w:p w:rsidR="008C4B09" w:rsidRDefault="008C4B09" w:rsidP="00E63618">
      <w:pPr>
        <w:ind w:firstLine="709"/>
        <w:rPr>
          <w:lang w:val="uk-UA"/>
        </w:rPr>
      </w:pPr>
    </w:p>
    <w:p w:rsidR="00020DA0" w:rsidRPr="00E63618" w:rsidRDefault="00E63618" w:rsidP="008C4B09">
      <w:pPr>
        <w:pStyle w:val="2"/>
      </w:pPr>
      <w:r>
        <w:t>1.4</w:t>
      </w:r>
      <w:r w:rsidR="00020DA0" w:rsidRPr="00E63618">
        <w:t xml:space="preserve"> Функции опорно-двигательного аппарата</w:t>
      </w:r>
    </w:p>
    <w:p w:rsidR="008C4B09" w:rsidRDefault="008C4B09" w:rsidP="00E63618">
      <w:pPr>
        <w:ind w:firstLine="709"/>
        <w:rPr>
          <w:lang w:val="uk-UA"/>
        </w:rPr>
      </w:pPr>
    </w:p>
    <w:p w:rsidR="00E63618" w:rsidRDefault="008C4B09" w:rsidP="00E63618">
      <w:pPr>
        <w:ind w:firstLine="709"/>
      </w:pPr>
      <w:r>
        <w:rPr>
          <w:lang w:val="uk-UA"/>
        </w:rPr>
        <w:t>О</w:t>
      </w:r>
      <w:r w:rsidR="00020DA0" w:rsidRPr="00E63618">
        <w:t>порная</w:t>
      </w:r>
      <w:r w:rsidR="00E63618" w:rsidRPr="00E63618">
        <w:t xml:space="preserve"> - </w:t>
      </w:r>
      <w:r w:rsidR="00020DA0" w:rsidRPr="00E63618">
        <w:t>фиксация мышц и внутренних органов</w:t>
      </w:r>
      <w:r w:rsidR="00E63618" w:rsidRPr="00E63618">
        <w:t>;</w:t>
      </w:r>
    </w:p>
    <w:p w:rsidR="00E63618" w:rsidRDefault="00020DA0" w:rsidP="00E63618">
      <w:pPr>
        <w:ind w:firstLine="709"/>
      </w:pPr>
      <w:r w:rsidRPr="00E63618">
        <w:t>защитная</w:t>
      </w:r>
      <w:r w:rsidR="00E63618" w:rsidRPr="00E63618">
        <w:t xml:space="preserve"> - </w:t>
      </w:r>
      <w:r w:rsidRPr="00E63618">
        <w:t>защита жизненно важных органов</w:t>
      </w:r>
      <w:r w:rsidR="00E63618">
        <w:t xml:space="preserve"> (</w:t>
      </w:r>
      <w:r w:rsidRPr="00E63618">
        <w:t xml:space="preserve">головной мозг и спинной мозг, сердце и </w:t>
      </w:r>
      <w:r w:rsidR="00E63618">
        <w:t>др.)</w:t>
      </w:r>
      <w:r w:rsidR="00E63618" w:rsidRPr="00E63618">
        <w:t>;</w:t>
      </w:r>
    </w:p>
    <w:p w:rsidR="00E63618" w:rsidRDefault="00020DA0" w:rsidP="00E63618">
      <w:pPr>
        <w:ind w:firstLine="709"/>
      </w:pPr>
      <w:r w:rsidRPr="00E63618">
        <w:t>двигательная</w:t>
      </w:r>
      <w:r w:rsidR="00E63618" w:rsidRPr="00E63618">
        <w:t xml:space="preserve"> - </w:t>
      </w:r>
      <w:r w:rsidRPr="00E63618">
        <w:t>обеспечение простых движений, двигательных действий</w:t>
      </w:r>
      <w:r w:rsidR="00E63618">
        <w:t xml:space="preserve"> (</w:t>
      </w:r>
      <w:r w:rsidRPr="00E63618">
        <w:t>осанка, локомоции, манипуляции</w:t>
      </w:r>
      <w:r w:rsidR="00E63618" w:rsidRPr="00E63618">
        <w:t xml:space="preserve">) </w:t>
      </w:r>
      <w:r w:rsidRPr="00E63618">
        <w:t>и двигательной деятельности</w:t>
      </w:r>
      <w:r w:rsidR="00E63618" w:rsidRPr="00E63618">
        <w:t>;</w:t>
      </w:r>
    </w:p>
    <w:p w:rsidR="00E63618" w:rsidRDefault="00020DA0" w:rsidP="00E63618">
      <w:pPr>
        <w:ind w:firstLine="709"/>
      </w:pPr>
      <w:r w:rsidRPr="00E63618">
        <w:t>рессорная</w:t>
      </w:r>
      <w:r w:rsidR="00E63618" w:rsidRPr="00E63618">
        <w:t xml:space="preserve"> - </w:t>
      </w:r>
      <w:r w:rsidRPr="00E63618">
        <w:t>смягчение толчков и сотрясений</w:t>
      </w:r>
      <w:r w:rsidR="00E63618" w:rsidRPr="00E63618">
        <w:t>;</w:t>
      </w:r>
    </w:p>
    <w:p w:rsidR="00E63618" w:rsidRDefault="00020DA0" w:rsidP="00E63618">
      <w:pPr>
        <w:ind w:firstLine="709"/>
      </w:pPr>
      <w:r w:rsidRPr="00E63618">
        <w:t>Скелет выполняет опорную, защитную функции, функцию движения, кроветворения и участвует в обмене веществ, особенно минеральном</w:t>
      </w:r>
      <w:r w:rsidR="00E63618">
        <w:t xml:space="preserve"> (</w:t>
      </w:r>
      <w:r w:rsidRPr="00E63618">
        <w:t xml:space="preserve">кости являются депо солей Р, Са, магния, железа и </w:t>
      </w:r>
      <w:r w:rsidR="00E63618">
        <w:t>т.д.)</w:t>
      </w:r>
      <w:r w:rsidR="00E63618" w:rsidRPr="00E63618">
        <w:t xml:space="preserve">. </w:t>
      </w:r>
      <w:r w:rsidRPr="00E63618">
        <w:t>Мышцы, прикрепляясь к костям, при сокращении перемещают их относительно друг друга, что обеспечивает движение</w:t>
      </w:r>
      <w:r w:rsidR="00E63618" w:rsidRPr="00E63618">
        <w:t xml:space="preserve">. </w:t>
      </w:r>
      <w:r w:rsidRPr="00E63618">
        <w:t>Мышцы выполняют опорную функцию, поддерживают определенное положение тела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Защитная функция мышц заключается в том, что они входят в состав стенок, которые ограничивают полости тела и защищают внутренние органы от механического повреждения</w:t>
      </w:r>
      <w:r w:rsidR="00E63618" w:rsidRPr="00E63618">
        <w:t>.</w:t>
      </w:r>
    </w:p>
    <w:p w:rsidR="00E63618" w:rsidRDefault="00020DA0" w:rsidP="00E63618">
      <w:pPr>
        <w:ind w:firstLine="709"/>
      </w:pPr>
      <w:r w:rsidRPr="00E63618">
        <w:t>Рессорная функция</w:t>
      </w:r>
      <w:r w:rsidR="00E63618" w:rsidRPr="00E63618">
        <w:t xml:space="preserve">. </w:t>
      </w:r>
      <w:r w:rsidRPr="00E63618">
        <w:t>Во время ходьбы, бега, прыжков или других манипуляций</w:t>
      </w:r>
      <w:r w:rsidR="00E63618">
        <w:t xml:space="preserve"> (</w:t>
      </w:r>
      <w:r w:rsidRPr="00E63618">
        <w:t xml:space="preserve">сжатие, жевание и </w:t>
      </w:r>
      <w:r w:rsidR="00E63618">
        <w:t>др.)</w:t>
      </w:r>
      <w:r w:rsidR="00E63618" w:rsidRPr="00E63618">
        <w:t xml:space="preserve"> </w:t>
      </w:r>
      <w:r w:rsidRPr="00E63618">
        <w:t>хрящевые прослойки и суставная жидкость, амортизируя, гасят жесткость опоры в суставе</w:t>
      </w:r>
      <w:r w:rsidR="00E63618" w:rsidRPr="00E63618">
        <w:t xml:space="preserve">. </w:t>
      </w:r>
      <w:r w:rsidRPr="00E63618">
        <w:t>В позвоночнике эту роль выполняют межпозвоночные диски с пульпозным ядром</w:t>
      </w:r>
      <w:r w:rsidR="00E63618" w:rsidRPr="00E63618">
        <w:t>. [</w:t>
      </w:r>
      <w:r w:rsidR="009C656B" w:rsidRPr="00E63618">
        <w:t>5, с</w:t>
      </w:r>
      <w:r w:rsidR="00E63618">
        <w:t>.1</w:t>
      </w:r>
      <w:r w:rsidR="009C656B" w:rsidRPr="00E63618">
        <w:t>03</w:t>
      </w:r>
      <w:r w:rsidR="00E63618" w:rsidRPr="00E63618">
        <w:t>]</w:t>
      </w:r>
    </w:p>
    <w:p w:rsidR="00DC6557" w:rsidRPr="00E63618" w:rsidRDefault="00E63618" w:rsidP="00E63618">
      <w:pPr>
        <w:pStyle w:val="2"/>
      </w:pPr>
      <w:r>
        <w:br w:type="page"/>
      </w:r>
      <w:bookmarkStart w:id="5" w:name="_Toc275883082"/>
      <w:r w:rsidRPr="00E63618">
        <w:t>2. Заболевания опорно-двигательного аппарата и их лечение</w:t>
      </w:r>
      <w:bookmarkEnd w:id="5"/>
    </w:p>
    <w:p w:rsidR="00E63618" w:rsidRDefault="00E63618" w:rsidP="00E63618">
      <w:pPr>
        <w:ind w:firstLine="709"/>
      </w:pPr>
    </w:p>
    <w:p w:rsidR="00E63618" w:rsidRPr="00E63618" w:rsidRDefault="00E63618" w:rsidP="00E63618">
      <w:pPr>
        <w:pStyle w:val="2"/>
      </w:pPr>
      <w:bookmarkStart w:id="6" w:name="_Toc275883083"/>
      <w:r>
        <w:t>2.1</w:t>
      </w:r>
      <w:r w:rsidR="00DC6557" w:rsidRPr="00E63618">
        <w:t xml:space="preserve"> Н</w:t>
      </w:r>
      <w:r w:rsidR="00FB574B" w:rsidRPr="00E63618">
        <w:t>арушение осанки</w:t>
      </w:r>
      <w:bookmarkEnd w:id="6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>Нарушение осанки</w:t>
      </w:r>
      <w:r w:rsidR="00E63618" w:rsidRPr="00E63618">
        <w:t xml:space="preserve"> - </w:t>
      </w:r>
      <w:r w:rsidRPr="00E63618">
        <w:t>нестойкое отклонение позвоночника впереди или сзади</w:t>
      </w:r>
      <w:r w:rsidR="00E63618" w:rsidRPr="00E63618">
        <w:t xml:space="preserve"> - </w:t>
      </w:r>
      <w:r w:rsidRPr="00E63618">
        <w:t>в сагиттальной плоскости, а также в боковом направлении</w:t>
      </w:r>
      <w:r w:rsidR="00E63618" w:rsidRPr="00E63618">
        <w:t xml:space="preserve"> - </w:t>
      </w:r>
      <w:r w:rsidRPr="00E63618">
        <w:t>во фронтальной плоскости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Вялая осанка</w:t>
      </w:r>
      <w:r w:rsidR="00E63618" w:rsidRPr="00E63618">
        <w:t xml:space="preserve">. </w:t>
      </w:r>
      <w:r w:rsidRPr="00E63618">
        <w:t>Характеризуется увеличением шейного и грудного физиологических изгибов позвоночника, слегка опущенной головой, смещенными вниз и сдвинутыми вперед плечами, запавшей грудной клеткой, оттопыренными лопатками, отвислым животом и слегка согнутыми в коленных суставах ногами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Плоская спина</w:t>
      </w:r>
      <w:r w:rsidR="00E63618">
        <w:t xml:space="preserve"> (</w:t>
      </w:r>
      <w:r w:rsidRPr="00E63618">
        <w:t>выпрямленная осанка</w:t>
      </w:r>
      <w:r w:rsidR="00E63618" w:rsidRPr="00E63618">
        <w:t xml:space="preserve">). </w:t>
      </w:r>
      <w:r w:rsidRPr="00E63618">
        <w:t>Характеризуется полным отсутствием или уплощением физиологических изгибов позвоночника, обусловленных слаборазвитой мускулатурой туловища</w:t>
      </w:r>
      <w:r w:rsidR="00E63618" w:rsidRPr="00E63618">
        <w:t xml:space="preserve">. </w:t>
      </w:r>
      <w:r w:rsidRPr="00E63618">
        <w:t>Чаще спина бывает плоской по всей длине позвоночника, плечи опущены и слегка поданы вперед, лопатки принимают характер крыловидных</w:t>
      </w:r>
      <w:r w:rsidR="00E63618" w:rsidRPr="00E63618">
        <w:t xml:space="preserve">. </w:t>
      </w:r>
      <w:r w:rsidRPr="00E63618">
        <w:t>Угол наклона таза уменьшается, все тело отклоняется назад, живот выпячивается вперед</w:t>
      </w:r>
      <w:r w:rsidR="00E63618" w:rsidRPr="00E63618">
        <w:t xml:space="preserve">. </w:t>
      </w:r>
      <w:r w:rsidRPr="00E63618">
        <w:t>Рессорная функция позвоночника оказывается сниженной, дети не могут долго удерживать тело в одном положении, быстро устают и постоянно меняют его положение</w:t>
      </w:r>
      <w:r w:rsidR="00E63618" w:rsidRPr="00E63618">
        <w:t xml:space="preserve">. </w:t>
      </w:r>
      <w:r w:rsidRPr="00E63618">
        <w:t>При резкой степени выраженности выпрямленной осанки нарушаются амортизационные функции позвоночника, затрудняется деятельность, связанная с ходьбой, резкими движениями и физическими усилиями при вертикальном положении тела, меняется походка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Круглая спина</w:t>
      </w:r>
      <w:r w:rsidR="00E63618">
        <w:t xml:space="preserve"> (</w:t>
      </w:r>
      <w:r w:rsidRPr="00E63618">
        <w:t>кифотическая осанка</w:t>
      </w:r>
      <w:r w:rsidR="00E63618" w:rsidRPr="00E63618">
        <w:t xml:space="preserve">). </w:t>
      </w:r>
      <w:r w:rsidRPr="00E63618">
        <w:t>Характеризуется патологическим увеличением физиологического грудного кифоза</w:t>
      </w:r>
      <w:r w:rsidR="00E63618" w:rsidRPr="00E63618">
        <w:t xml:space="preserve">. </w:t>
      </w:r>
      <w:r w:rsidRPr="00E63618">
        <w:t>Уменьшается поясничный изгиб и угол наклона таза, растягиваются мышцы спины, голова и туловище наклоняются вперед, грудная клетка как бы уплощается, плечи оказываются сдвинутыми, лопатки</w:t>
      </w:r>
      <w:r w:rsidR="00E63618" w:rsidRPr="00E63618">
        <w:t xml:space="preserve"> - </w:t>
      </w:r>
      <w:r w:rsidRPr="00E63618">
        <w:t>крыловидными, живот выпячивается вперед и свисает, центр тяжести тела смещается сзади, верхняя часть туловища компенсаторно наклоняется вперед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Лордотическая осанка</w:t>
      </w:r>
      <w:r w:rsidR="00E63618" w:rsidRPr="00E63618">
        <w:rPr>
          <w:i/>
          <w:iCs/>
        </w:rPr>
        <w:t xml:space="preserve">. </w:t>
      </w:r>
      <w:r w:rsidRPr="00E63618">
        <w:t>Резко увеличен поясничный изгиб при одновременном сглаживании шейного, верхняя часть туловища несколько откинута назад, а живот выдается вперед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Кругловогнутая спина</w:t>
      </w:r>
      <w:r w:rsidR="00E63618" w:rsidRPr="00E63618">
        <w:t xml:space="preserve">. </w:t>
      </w:r>
      <w:r w:rsidRPr="00E63618">
        <w:t>Характеризуется увеличением всех физиологических изгибов позвоночника</w:t>
      </w:r>
      <w:r w:rsidR="00E63618" w:rsidRPr="00E63618">
        <w:t xml:space="preserve">. </w:t>
      </w:r>
      <w:r w:rsidRPr="00E63618">
        <w:t>В этом случае увеличивается угол наклона таза, уплощается грудная клетка, отстают нижние углы лопаток</w:t>
      </w:r>
      <w:r w:rsidR="00E63618" w:rsidRPr="00E63618">
        <w:t xml:space="preserve">. </w:t>
      </w:r>
      <w:r w:rsidRPr="00E63618">
        <w:t>Плечи оказываются слегка приподнятыми, направленными вперед, мышцы спины</w:t>
      </w:r>
      <w:r w:rsidR="00E63618" w:rsidRPr="00E63618">
        <w:t xml:space="preserve"> - </w:t>
      </w:r>
      <w:r w:rsidRPr="00E63618">
        <w:t>растянутыми</w:t>
      </w:r>
      <w:r w:rsidR="00E63618" w:rsidRPr="00E63618">
        <w:t xml:space="preserve">. </w:t>
      </w:r>
      <w:r w:rsidRPr="00E63618">
        <w:t>Расслабленная мускулатура живота приводит к опущению органов брюшной полости и нарушению их функции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Сутулость</w:t>
      </w:r>
      <w:r w:rsidR="00E63618">
        <w:t xml:space="preserve"> (</w:t>
      </w:r>
      <w:r w:rsidRPr="00E63618">
        <w:t>сутуловатая осанка</w:t>
      </w:r>
      <w:r w:rsidR="00E63618" w:rsidRPr="00E63618">
        <w:t xml:space="preserve">). </w:t>
      </w:r>
      <w:r w:rsidRPr="00E63618">
        <w:t>Характеризуется выраженностью грудного кифоза позвоночника, хотя изменений в позвонках нет, увеличением шейного изгиба при одновременном сглаживании поясничного</w:t>
      </w:r>
      <w:r w:rsidR="00E63618" w:rsidRPr="00E63618">
        <w:t xml:space="preserve">. </w:t>
      </w:r>
      <w:r w:rsidRPr="00E63618">
        <w:t>В этом случае голова наклоняется вперед, плечи становятся опущенными, грудь</w:t>
      </w:r>
      <w:r w:rsidR="00E63618" w:rsidRPr="00E63618">
        <w:t xml:space="preserve"> - </w:t>
      </w:r>
      <w:r w:rsidRPr="00E63618">
        <w:t>запавшей, мышцы спины и надплечий</w:t>
      </w:r>
      <w:r w:rsidR="00E63618" w:rsidRPr="00E63618">
        <w:t xml:space="preserve"> - </w:t>
      </w:r>
      <w:r w:rsidRPr="00E63618">
        <w:t>дряблыми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Сколиотическая</w:t>
      </w:r>
      <w:r w:rsidR="00E63618">
        <w:t xml:space="preserve"> (</w:t>
      </w:r>
      <w:r w:rsidRPr="00E63618">
        <w:t>асимметричная</w:t>
      </w:r>
      <w:r w:rsidR="00E63618" w:rsidRPr="00E63618">
        <w:t xml:space="preserve">) </w:t>
      </w:r>
      <w:r w:rsidRPr="00E63618">
        <w:t>осанка</w:t>
      </w:r>
      <w:r w:rsidR="00E63618" w:rsidRPr="00E63618">
        <w:t xml:space="preserve">. </w:t>
      </w:r>
      <w:r w:rsidRPr="00E63618">
        <w:t>Функциональное отклонение позвоночника во фронтальной плоскости, предсколиоз, характеризуется наклоном позвоночника вправо или влево от срединного положения с образованием дуги искривления</w:t>
      </w:r>
      <w:r w:rsidR="00E63618" w:rsidRPr="00E63618">
        <w:t xml:space="preserve">. </w:t>
      </w:r>
      <w:r w:rsidRPr="00E63618">
        <w:t>При мышечной слабости удержание корпуса в правильном положении становится затруднительным, тело принимает наиболее удобную позу, облегченную для слабых мышц спины, которая затем фиксируется, формируется сколиотическая осанка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Сколиоз</w:t>
      </w:r>
      <w:r w:rsidR="00E63618" w:rsidRPr="00E63618">
        <w:t xml:space="preserve"> - </w:t>
      </w:r>
      <w:r w:rsidRPr="00E63618">
        <w:t>генетически обусловленное заболевание, тяжелое, длительное, с неопределенным течением, не всегда ясным прогнозом, с вовлечением в патологический процесс важных органов и систем организма</w:t>
      </w:r>
      <w:r w:rsidR="00E63618" w:rsidRPr="00E63618">
        <w:t xml:space="preserve"> - </w:t>
      </w:r>
      <w:r w:rsidRPr="00E63618">
        <w:t>характеризуется искривлением позвоночника во фронтальной плоскости с торсией</w:t>
      </w:r>
      <w:r w:rsidR="00E63618">
        <w:t xml:space="preserve"> (</w:t>
      </w:r>
      <w:r w:rsidRPr="00E63618">
        <w:t>скручиванием</w:t>
      </w:r>
      <w:r w:rsidR="00E63618" w:rsidRPr="00E63618">
        <w:t xml:space="preserve">) </w:t>
      </w:r>
      <w:r w:rsidRPr="00E63618">
        <w:t>тел позвонков в процессе роста</w:t>
      </w:r>
      <w:r w:rsidR="00E63618" w:rsidRPr="00E63618">
        <w:t xml:space="preserve">. </w:t>
      </w:r>
      <w:r w:rsidRPr="00E63618">
        <w:t>При нем отмечается обязательное сочетание неправильно выбранной ведущей конечности с выраженной слабостью и дисбалансом мышечного корсета, а также с незрелостью механизмов регуляции позы</w:t>
      </w:r>
      <w:r w:rsidR="00E63618" w:rsidRPr="00E63618">
        <w:t>. [</w:t>
      </w:r>
      <w:r w:rsidR="006C3119" w:rsidRPr="00E63618">
        <w:t>3</w:t>
      </w:r>
      <w:r w:rsidR="00E63618" w:rsidRPr="00E63618">
        <w:t xml:space="preserve">, </w:t>
      </w:r>
      <w:r w:rsidR="00F531FE" w:rsidRPr="00E63618">
        <w:t>с</w:t>
      </w:r>
      <w:r w:rsidR="00E63618">
        <w:t>.7</w:t>
      </w:r>
      <w:r w:rsidR="00F531FE" w:rsidRPr="00E63618">
        <w:t>0</w:t>
      </w:r>
      <w:r w:rsidR="00E63618" w:rsidRPr="00E63618">
        <w:t>]</w:t>
      </w:r>
    </w:p>
    <w:p w:rsidR="00E63618" w:rsidRDefault="00E63618" w:rsidP="00E63618">
      <w:pPr>
        <w:ind w:firstLine="709"/>
      </w:pPr>
    </w:p>
    <w:p w:rsidR="00E63618" w:rsidRPr="00E63618" w:rsidRDefault="00E63618" w:rsidP="00E63618">
      <w:pPr>
        <w:pStyle w:val="2"/>
      </w:pPr>
      <w:bookmarkStart w:id="7" w:name="_Toc275883084"/>
      <w:r>
        <w:t xml:space="preserve">2.2 </w:t>
      </w:r>
      <w:r w:rsidR="00FB574B" w:rsidRPr="00E63618">
        <w:t>Радикулит</w:t>
      </w:r>
      <w:bookmarkEnd w:id="7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 xml:space="preserve">Радикулит </w:t>
      </w:r>
      <w:r w:rsidR="00E63618">
        <w:t>-</w:t>
      </w:r>
      <w:r w:rsidRPr="00E63618">
        <w:t xml:space="preserve"> это воспаление нервных корешков спинного мозга</w:t>
      </w:r>
      <w:r w:rsidR="00E63618" w:rsidRPr="00E63618">
        <w:t xml:space="preserve">. </w:t>
      </w:r>
      <w:r w:rsidRPr="00E63618">
        <w:t>Различают шейно-грудовой и пояснично-крестцовый виды радикулита</w:t>
      </w:r>
      <w:r w:rsidR="00E63618" w:rsidRPr="00E63618">
        <w:t xml:space="preserve">. </w:t>
      </w:r>
      <w:r w:rsidRPr="00E63618">
        <w:t>Причины его возникновения</w:t>
      </w:r>
      <w:r w:rsidR="00E63618" w:rsidRPr="00E63618">
        <w:t xml:space="preserve">: </w:t>
      </w:r>
      <w:r w:rsidRPr="00E63618">
        <w:t>длительное охлаждение, поднятие тяжестей, изменения позвоночного столба</w:t>
      </w:r>
      <w:r w:rsidR="00E63618">
        <w:t xml:space="preserve"> (</w:t>
      </w:r>
      <w:r w:rsidRPr="00E63618">
        <w:t>врожденные или приобретенные</w:t>
      </w:r>
      <w:r w:rsidR="00E63618" w:rsidRPr="00E63618">
        <w:t xml:space="preserve">). </w:t>
      </w:r>
      <w:r w:rsidRPr="00E63618">
        <w:t>Боль может начаться сразу после резкого поднятия тяжести или при неудачном движении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Заболевание характеризуется резкой, длительной болью, онемением рук, ног, головными болями, возможными нарушениями чувствительности</w:t>
      </w:r>
      <w:r w:rsidR="00E63618" w:rsidRPr="00E63618">
        <w:t xml:space="preserve">. </w:t>
      </w:r>
      <w:r w:rsidRPr="00E63618">
        <w:t>В период обострения необходимо медикаментозное лечение</w:t>
      </w:r>
      <w:r w:rsidR="00E63618" w:rsidRPr="00E63618">
        <w:t xml:space="preserve">. </w:t>
      </w:r>
      <w:r w:rsidRPr="00E63618">
        <w:t>При снятии острых болей целесообразно использовать комплексный метод лечения, включающий, наряду с массажем, применение физических упражнений, преимущественно на растягивание мышц и связок</w:t>
      </w:r>
      <w:r w:rsidR="00E63618" w:rsidRPr="00E63618">
        <w:t xml:space="preserve">. </w:t>
      </w:r>
      <w:r w:rsidRPr="00E63618">
        <w:t>Желательно посещение сауны, бани, бассейна</w:t>
      </w:r>
      <w:r w:rsidR="00E63618" w:rsidRPr="00E63618">
        <w:t xml:space="preserve">. </w:t>
      </w:r>
      <w:r w:rsidRPr="00E63618">
        <w:t>Полезны прогулки, езда на велосипеде, гребли, массаж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При шейно-грудном радикулите рекомендуется использование упражнений, укрепляющих мышцы шеи, верхнего плечевого пояса, а также мышцы, формирующие осанку</w:t>
      </w:r>
      <w:r w:rsidR="00E63618" w:rsidRPr="00E63618">
        <w:t>. [</w:t>
      </w:r>
      <w:r w:rsidR="006C3119" w:rsidRPr="00E63618">
        <w:t>4</w:t>
      </w:r>
      <w:r w:rsidR="00F531FE" w:rsidRPr="00E63618">
        <w:t>, с</w:t>
      </w:r>
      <w:r w:rsidR="00E63618">
        <w:t>.2</w:t>
      </w:r>
      <w:r w:rsidR="00F531FE" w:rsidRPr="00E63618">
        <w:t>15</w:t>
      </w:r>
      <w:r w:rsidR="00E63618" w:rsidRPr="00E63618">
        <w:t>]</w:t>
      </w:r>
    </w:p>
    <w:p w:rsidR="00E63618" w:rsidRDefault="00E63618" w:rsidP="00E63618">
      <w:pPr>
        <w:ind w:firstLine="709"/>
      </w:pPr>
    </w:p>
    <w:p w:rsidR="00E63618" w:rsidRPr="00E63618" w:rsidRDefault="00E63618" w:rsidP="00E63618">
      <w:pPr>
        <w:pStyle w:val="2"/>
      </w:pPr>
      <w:bookmarkStart w:id="8" w:name="_Toc275883085"/>
      <w:r>
        <w:t>2.3</w:t>
      </w:r>
      <w:r w:rsidR="00FB574B" w:rsidRPr="00E63618">
        <w:t xml:space="preserve"> Плоскостопие</w:t>
      </w:r>
      <w:bookmarkEnd w:id="8"/>
    </w:p>
    <w:p w:rsidR="00E63618" w:rsidRDefault="00E63618" w:rsidP="00E63618">
      <w:pPr>
        <w:ind w:firstLine="709"/>
      </w:pPr>
    </w:p>
    <w:p w:rsidR="00E63618" w:rsidRDefault="00DC6557" w:rsidP="00E63618">
      <w:pPr>
        <w:ind w:firstLine="709"/>
      </w:pPr>
      <w:r w:rsidRPr="00E63618">
        <w:t>Плоскостопие</w:t>
      </w:r>
      <w:r w:rsidR="00E63618" w:rsidRPr="00E63618">
        <w:t xml:space="preserve"> - </w:t>
      </w:r>
      <w:r w:rsidRPr="00E63618">
        <w:t>деформация стопы, сопровождающаяся уплощением ее сводов</w:t>
      </w:r>
      <w:r w:rsidR="00E63618" w:rsidRPr="00E63618">
        <w:t xml:space="preserve">. </w:t>
      </w:r>
      <w:r w:rsidRPr="00E63618">
        <w:t>Различают плоскостопия</w:t>
      </w:r>
      <w:r w:rsidR="00E63618" w:rsidRPr="00E63618">
        <w:t xml:space="preserve">: </w:t>
      </w:r>
      <w:r w:rsidRPr="00E63618">
        <w:t>продольное</w:t>
      </w:r>
      <w:r w:rsidR="00E63618">
        <w:t xml:space="preserve"> (</w:t>
      </w:r>
      <w:r w:rsidRPr="00E63618">
        <w:t>при уплощении продольного свода стопы</w:t>
      </w:r>
      <w:r w:rsidR="00E63618" w:rsidRPr="00E63618">
        <w:t>),</w:t>
      </w:r>
      <w:r w:rsidRPr="00E63618">
        <w:t xml:space="preserve"> поперечное и смешанное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Причинами возникновения и развития плоскостопия являются последствия перенесенного в детстве рахита, чрезмерный вес, травмирование стопы</w:t>
      </w:r>
      <w:r w:rsidR="00E63618" w:rsidRPr="00E63618">
        <w:t xml:space="preserve">. </w:t>
      </w:r>
      <w:r w:rsidRPr="00E63618">
        <w:t>Плоскостопие может быть врожденным или развиваться в течение жизни, вследствие паралича мышц голени, а также при слабом физическом развитии, недостаточности мышечной массы</w:t>
      </w:r>
      <w:r w:rsidR="00E63618" w:rsidRPr="00E63618">
        <w:t xml:space="preserve">. </w:t>
      </w:r>
      <w:r w:rsidRPr="00E63618">
        <w:t>Недооценка профилактической работы по предупреждению плоскостопия и необходимости принятия мер для его устранения может привести к ряду серьезных заболеваний нижних конечностей</w:t>
      </w:r>
      <w:r w:rsidR="00E63618" w:rsidRPr="00E63618">
        <w:t xml:space="preserve">: </w:t>
      </w:r>
      <w:r w:rsidRPr="00E63618">
        <w:t>болезненному состоянию во время длительных поз, отечности, застойным явлениям вследствие нарушения обменных процессов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Основными профилактическими мерами плоскостопия являются</w:t>
      </w:r>
      <w:r w:rsidR="00E63618" w:rsidRPr="00E63618">
        <w:t xml:space="preserve">: </w:t>
      </w:r>
      <w:r w:rsidRPr="00E63618">
        <w:t>правильный подбор удобной обуви, соответствующей особенностям формы стопы, сезону, виду двигательной деятельности, полу и возрасту</w:t>
      </w:r>
      <w:r w:rsidR="00E63618">
        <w:t xml:space="preserve"> (</w:t>
      </w:r>
      <w:r w:rsidRPr="00E63618">
        <w:t>высота и форма каблука, форма носка обуви, качество подошвы</w:t>
      </w:r>
      <w:r w:rsidR="00E63618" w:rsidRPr="00E63618">
        <w:t xml:space="preserve">). </w:t>
      </w:r>
      <w:r w:rsidRPr="00E63618">
        <w:t>Для укрепления мышц стопы и нижних конечностей в целом используются специальные упражнения, массаж, самомассаж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При первых признаках возникновения плоскостопия необходимо использовать комплекс специальных физических упражнений для правильного формирования стопы и исправления ее деформации</w:t>
      </w:r>
      <w:r w:rsidR="00E63618" w:rsidRPr="00E63618">
        <w:t>.</w:t>
      </w:r>
    </w:p>
    <w:p w:rsidR="00E63618" w:rsidRDefault="00DC6557" w:rsidP="00E63618">
      <w:pPr>
        <w:ind w:firstLine="709"/>
      </w:pPr>
      <w:r w:rsidRPr="00E63618">
        <w:t>Разнообразные средства для борьбы с плоскостопием</w:t>
      </w:r>
      <w:r w:rsidR="00E63618" w:rsidRPr="00E63618">
        <w:t>:</w:t>
      </w:r>
    </w:p>
    <w:p w:rsidR="00E63618" w:rsidRDefault="00DC6557" w:rsidP="00E63618">
      <w:pPr>
        <w:ind w:firstLine="709"/>
      </w:pPr>
      <w:r w:rsidRPr="00E63618">
        <w:t>Использование супинатора, индивидуальный пошив обуви</w:t>
      </w:r>
      <w:r w:rsidR="00E63618" w:rsidRPr="00E63618">
        <w:t>;</w:t>
      </w:r>
    </w:p>
    <w:p w:rsidR="00E63618" w:rsidRDefault="00DC6557" w:rsidP="00E63618">
      <w:pPr>
        <w:ind w:firstLine="709"/>
      </w:pPr>
      <w:r w:rsidRPr="00E63618">
        <w:t>Катание скалки ступнями ног в положении сидя на стуле, затем стоя</w:t>
      </w:r>
      <w:r w:rsidR="00E63618" w:rsidRPr="00E63618">
        <w:t>;</w:t>
      </w:r>
    </w:p>
    <w:p w:rsidR="00E63618" w:rsidRDefault="00DC6557" w:rsidP="00E63618">
      <w:pPr>
        <w:ind w:firstLine="709"/>
      </w:pPr>
      <w:r w:rsidRPr="00E63618">
        <w:t>Ходьба босиком по рейкам гимнастической стенки</w:t>
      </w:r>
      <w:r w:rsidR="00E63618">
        <w:t xml:space="preserve"> (</w:t>
      </w:r>
      <w:r w:rsidRPr="00E63618">
        <w:t>горизонтальной, наклонной, вертикальной</w:t>
      </w:r>
      <w:r w:rsidR="00E63618" w:rsidRPr="00E63618">
        <w:t>);</w:t>
      </w:r>
    </w:p>
    <w:p w:rsidR="00E63618" w:rsidRDefault="00DC6557" w:rsidP="00E63618">
      <w:pPr>
        <w:ind w:firstLine="709"/>
      </w:pPr>
      <w:r w:rsidRPr="00E63618">
        <w:t>Ходьба босиком по узкой рейке перевернутой гимнастической скамейки, обхватывания ступнями ее боковых сторон</w:t>
      </w:r>
      <w:r w:rsidR="00E63618" w:rsidRPr="00E63618">
        <w:t>;</w:t>
      </w:r>
    </w:p>
    <w:p w:rsidR="00E63618" w:rsidRDefault="00DC6557" w:rsidP="00E63618">
      <w:pPr>
        <w:ind w:firstLine="709"/>
      </w:pPr>
      <w:r w:rsidRPr="00E63618">
        <w:t>Ходьба по теплой земле, песку, гальке, траве</w:t>
      </w:r>
      <w:r w:rsidR="00E63618" w:rsidRPr="00E63618">
        <w:t>;</w:t>
      </w:r>
    </w:p>
    <w:p w:rsidR="00E63618" w:rsidRDefault="00DC6557" w:rsidP="00E63618">
      <w:pPr>
        <w:ind w:firstLine="709"/>
      </w:pPr>
      <w:r w:rsidRPr="00E63618">
        <w:t>Ходьба по ребристой поверхности</w:t>
      </w:r>
      <w:r w:rsidR="00E63618">
        <w:t xml:space="preserve"> (</w:t>
      </w:r>
      <w:r w:rsidRPr="00E63618">
        <w:t>деревянные мостики, детские барабаны в парках культуры и отдыха</w:t>
      </w:r>
      <w:r w:rsidR="00E63618" w:rsidRPr="00E63618">
        <w:t>);</w:t>
      </w:r>
    </w:p>
    <w:p w:rsidR="00E63618" w:rsidRPr="00E63618" w:rsidRDefault="00DC6557" w:rsidP="00E63618">
      <w:pPr>
        <w:ind w:firstLine="709"/>
      </w:pPr>
      <w:r w:rsidRPr="00E63618">
        <w:t>Выполнение комплексов специальных упражнений</w:t>
      </w:r>
      <w:r w:rsidR="00E63618" w:rsidRPr="00E63618">
        <w:t>;</w:t>
      </w:r>
    </w:p>
    <w:p w:rsidR="00E63618" w:rsidRDefault="00DC6557" w:rsidP="00E63618">
      <w:pPr>
        <w:ind w:firstLine="709"/>
      </w:pPr>
      <w:r w:rsidRPr="00E63618">
        <w:t>Разминание и растирание ступней ног</w:t>
      </w:r>
      <w:r w:rsidR="00E63618">
        <w:t xml:space="preserve"> (</w:t>
      </w:r>
      <w:r w:rsidRPr="00E63618">
        <w:t xml:space="preserve">использование элементов массажа, самомассажа и </w:t>
      </w:r>
      <w:r w:rsidR="00E63618">
        <w:t>др.)</w:t>
      </w:r>
      <w:r w:rsidR="00E63618" w:rsidRPr="00E63618">
        <w:t>. [</w:t>
      </w:r>
      <w:r w:rsidR="006C3119" w:rsidRPr="00E63618">
        <w:t>4</w:t>
      </w:r>
      <w:r w:rsidR="00F531FE" w:rsidRPr="00E63618">
        <w:t>, с</w:t>
      </w:r>
      <w:r w:rsidR="00E63618">
        <w:t>.2</w:t>
      </w:r>
      <w:r w:rsidR="00F531FE" w:rsidRPr="00E63618">
        <w:t>11</w:t>
      </w:r>
      <w:r w:rsidR="00E63618" w:rsidRPr="00E63618">
        <w:t>]</w:t>
      </w:r>
    </w:p>
    <w:p w:rsidR="00BA5DF8" w:rsidRPr="00E63618" w:rsidRDefault="00E63618" w:rsidP="00E63618">
      <w:pPr>
        <w:pStyle w:val="2"/>
      </w:pPr>
      <w:r>
        <w:br w:type="page"/>
      </w:r>
      <w:bookmarkStart w:id="9" w:name="_Toc275883086"/>
      <w:r>
        <w:t>Список использованных источников</w:t>
      </w:r>
      <w:bookmarkEnd w:id="9"/>
    </w:p>
    <w:p w:rsidR="00E63618" w:rsidRDefault="00E63618" w:rsidP="00E63618">
      <w:pPr>
        <w:ind w:firstLine="709"/>
      </w:pPr>
    </w:p>
    <w:p w:rsidR="00E63618" w:rsidRDefault="00BA5DF8" w:rsidP="00E63618">
      <w:pPr>
        <w:pStyle w:val="a"/>
      </w:pPr>
      <w:r w:rsidRPr="00E63618">
        <w:t>Сназин В</w:t>
      </w:r>
      <w:r w:rsidR="00E63618">
        <w:t xml:space="preserve">.Я. </w:t>
      </w:r>
      <w:r w:rsidRPr="00E63618">
        <w:t>Движения без боли</w:t>
      </w:r>
      <w:r w:rsidR="00E63618" w:rsidRPr="00E63618">
        <w:t xml:space="preserve">: </w:t>
      </w:r>
      <w:r w:rsidRPr="00E63618">
        <w:t>Ранняя диагностика и лечение заболеваний опорно-двигательного аппарата</w:t>
      </w:r>
      <w:r w:rsidR="00E63618" w:rsidRPr="00E63618">
        <w:t xml:space="preserve">. </w:t>
      </w:r>
      <w:r w:rsidRPr="00E63618">
        <w:t>Издательство</w:t>
      </w:r>
      <w:r w:rsidR="00E63618" w:rsidRPr="00E63618">
        <w:t xml:space="preserve"> </w:t>
      </w:r>
      <w:r w:rsidRPr="00E63618">
        <w:t>‘’Советский спорт’’</w:t>
      </w:r>
      <w:r w:rsidR="00E63618">
        <w:t>. 20</w:t>
      </w:r>
      <w:r w:rsidRPr="00E63618">
        <w:t>06г</w:t>
      </w:r>
      <w:r w:rsidR="00E63618">
        <w:t>.1</w:t>
      </w:r>
      <w:r w:rsidRPr="00E63618">
        <w:t>60с</w:t>
      </w:r>
      <w:r w:rsidR="00E63618" w:rsidRPr="00E63618">
        <w:t>.</w:t>
      </w:r>
    </w:p>
    <w:p w:rsidR="00E63618" w:rsidRDefault="00BA5DF8" w:rsidP="00E63618">
      <w:pPr>
        <w:pStyle w:val="a"/>
      </w:pPr>
      <w:r w:rsidRPr="00E63618">
        <w:t>Чебышев Н</w:t>
      </w:r>
      <w:r w:rsidR="00E63618">
        <w:t xml:space="preserve">.В. </w:t>
      </w:r>
      <w:r w:rsidRPr="00E63618">
        <w:t>Биология</w:t>
      </w:r>
      <w:r w:rsidR="00E63618" w:rsidRPr="00E63618">
        <w:t xml:space="preserve">. </w:t>
      </w:r>
      <w:r w:rsidRPr="00E63618">
        <w:t>Издательство ‘’ОНИКС’’</w:t>
      </w:r>
      <w:r w:rsidR="00E63618">
        <w:t>. 20</w:t>
      </w:r>
      <w:r w:rsidRPr="00E63618">
        <w:t>00г</w:t>
      </w:r>
      <w:r w:rsidR="00E63618">
        <w:t>.4</w:t>
      </w:r>
      <w:r w:rsidRPr="00E63618">
        <w:t>13с</w:t>
      </w:r>
      <w:r w:rsidR="00E63618" w:rsidRPr="00E63618">
        <w:t>.</w:t>
      </w:r>
    </w:p>
    <w:p w:rsidR="00E63618" w:rsidRDefault="00BA5DF8" w:rsidP="00E63618">
      <w:pPr>
        <w:pStyle w:val="a"/>
      </w:pPr>
      <w:r w:rsidRPr="00E63618">
        <w:t>Гребова Л</w:t>
      </w:r>
      <w:r w:rsidR="00E63618">
        <w:t xml:space="preserve">.П. </w:t>
      </w:r>
      <w:r w:rsidRPr="00E63618">
        <w:t>Лечебная физическая культура при нарушениях опорно-двигательного аппарата</w:t>
      </w:r>
      <w:r w:rsidR="00E63618" w:rsidRPr="00E63618">
        <w:t xml:space="preserve">. </w:t>
      </w:r>
      <w:r w:rsidRPr="00E63618">
        <w:t>Издательский центр</w:t>
      </w:r>
      <w:r w:rsidR="00E63618" w:rsidRPr="00E63618">
        <w:t xml:space="preserve"> </w:t>
      </w:r>
      <w:r w:rsidRPr="00E63618">
        <w:t>‘’Академия’’</w:t>
      </w:r>
      <w:r w:rsidR="00E63618">
        <w:t>. 20</w:t>
      </w:r>
      <w:r w:rsidRPr="00E63618">
        <w:t>06г</w:t>
      </w:r>
      <w:r w:rsidR="00E63618">
        <w:t>.1</w:t>
      </w:r>
      <w:r w:rsidRPr="00E63618">
        <w:t>75с</w:t>
      </w:r>
      <w:r w:rsidR="00E63618" w:rsidRPr="00E63618">
        <w:t>.</w:t>
      </w:r>
    </w:p>
    <w:p w:rsidR="00E63618" w:rsidRDefault="00BA5DF8" w:rsidP="00E63618">
      <w:pPr>
        <w:pStyle w:val="a"/>
      </w:pPr>
      <w:r w:rsidRPr="00E63618">
        <w:t>Назаренко Л</w:t>
      </w:r>
      <w:r w:rsidR="00E63618">
        <w:t xml:space="preserve">.Д. </w:t>
      </w:r>
      <w:r w:rsidRPr="00E63618">
        <w:t>Оздоровительные основы физических упражнений</w:t>
      </w:r>
      <w:r w:rsidR="00E63618" w:rsidRPr="00E63618">
        <w:t xml:space="preserve">. </w:t>
      </w:r>
      <w:r w:rsidRPr="00E63618">
        <w:t>Издательство ‘’ВЛАДОС’’</w:t>
      </w:r>
      <w:r w:rsidR="00E63618">
        <w:t>. 20</w:t>
      </w:r>
      <w:r w:rsidRPr="00E63618">
        <w:t>03г</w:t>
      </w:r>
      <w:r w:rsidR="00E63618" w:rsidRPr="00E63618">
        <w:t>.</w:t>
      </w:r>
    </w:p>
    <w:p w:rsidR="00BA5DF8" w:rsidRPr="00E63618" w:rsidRDefault="00BA5DF8" w:rsidP="00E63618">
      <w:pPr>
        <w:pStyle w:val="a"/>
      </w:pPr>
      <w:r w:rsidRPr="00E63618">
        <w:t>Медицинская энциклопедия,</w:t>
      </w:r>
      <w:r w:rsidR="00E63618" w:rsidRPr="00E63618">
        <w:t xml:space="preserve"> </w:t>
      </w:r>
      <w:r w:rsidRPr="00E63618">
        <w:t>главный</w:t>
      </w:r>
      <w:r w:rsidR="00E63618" w:rsidRPr="00E63618">
        <w:t xml:space="preserve"> </w:t>
      </w:r>
      <w:r w:rsidRPr="00E63618">
        <w:t>редактор</w:t>
      </w:r>
      <w:r w:rsidR="00E63618" w:rsidRPr="00E63618">
        <w:t xml:space="preserve"> </w:t>
      </w:r>
      <w:r w:rsidRPr="00E63618">
        <w:t>Покровский В</w:t>
      </w:r>
      <w:r w:rsidR="00E63618">
        <w:t xml:space="preserve">.И., </w:t>
      </w:r>
      <w:r w:rsidRPr="00E63618">
        <w:t>Москва</w:t>
      </w:r>
      <w:r w:rsidR="00E63618" w:rsidRPr="00E63618">
        <w:t>:</w:t>
      </w:r>
      <w:r w:rsidR="00E63618">
        <w:t xml:space="preserve"> "</w:t>
      </w:r>
      <w:r w:rsidRPr="00E63618">
        <w:t>Медицина</w:t>
      </w:r>
      <w:r w:rsidR="00E63618">
        <w:t xml:space="preserve">", </w:t>
      </w:r>
      <w:r w:rsidRPr="00E63618">
        <w:t>2003 г</w:t>
      </w:r>
      <w:r w:rsidR="00E63618" w:rsidRPr="00E63618">
        <w:t>.</w:t>
      </w:r>
      <w:bookmarkStart w:id="10" w:name="_GoBack"/>
      <w:bookmarkEnd w:id="10"/>
    </w:p>
    <w:sectPr w:rsidR="00BA5DF8" w:rsidRPr="00E63618" w:rsidSect="00E6361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A5" w:rsidRDefault="003934A5" w:rsidP="00F370FD">
      <w:pPr>
        <w:spacing w:line="240" w:lineRule="auto"/>
        <w:ind w:firstLine="709"/>
      </w:pPr>
      <w:r>
        <w:separator/>
      </w:r>
    </w:p>
  </w:endnote>
  <w:endnote w:type="continuationSeparator" w:id="0">
    <w:p w:rsidR="003934A5" w:rsidRDefault="003934A5" w:rsidP="00F370F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D" w:rsidRDefault="00F370FD" w:rsidP="00E63618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A5" w:rsidRDefault="003934A5" w:rsidP="00F370FD">
      <w:pPr>
        <w:spacing w:line="240" w:lineRule="auto"/>
        <w:ind w:firstLine="709"/>
      </w:pPr>
      <w:r>
        <w:separator/>
      </w:r>
    </w:p>
  </w:footnote>
  <w:footnote w:type="continuationSeparator" w:id="0">
    <w:p w:rsidR="003934A5" w:rsidRDefault="003934A5" w:rsidP="00F370FD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18" w:rsidRDefault="007105F1" w:rsidP="00E63618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E63618" w:rsidRDefault="00E63618" w:rsidP="00E6361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B9B"/>
    <w:multiLevelType w:val="hybridMultilevel"/>
    <w:tmpl w:val="0A24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A5053"/>
    <w:multiLevelType w:val="hybridMultilevel"/>
    <w:tmpl w:val="D304C650"/>
    <w:lvl w:ilvl="0" w:tplc="2F88FF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EE5569D"/>
    <w:multiLevelType w:val="hybridMultilevel"/>
    <w:tmpl w:val="2C565944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5F75390"/>
    <w:multiLevelType w:val="multilevel"/>
    <w:tmpl w:val="94D6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B4F64"/>
    <w:multiLevelType w:val="hybridMultilevel"/>
    <w:tmpl w:val="6F82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191157"/>
    <w:multiLevelType w:val="hybridMultilevel"/>
    <w:tmpl w:val="3CDA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4EA"/>
    <w:rsid w:val="00020DA0"/>
    <w:rsid w:val="00066705"/>
    <w:rsid w:val="000A612D"/>
    <w:rsid w:val="00177AF8"/>
    <w:rsid w:val="003934A5"/>
    <w:rsid w:val="003A14EA"/>
    <w:rsid w:val="003B4F2E"/>
    <w:rsid w:val="00476BD3"/>
    <w:rsid w:val="004B4B28"/>
    <w:rsid w:val="005C6BC8"/>
    <w:rsid w:val="00602FE9"/>
    <w:rsid w:val="0064247D"/>
    <w:rsid w:val="006613E6"/>
    <w:rsid w:val="006C3119"/>
    <w:rsid w:val="007105F1"/>
    <w:rsid w:val="00743742"/>
    <w:rsid w:val="00784B7F"/>
    <w:rsid w:val="007C56E6"/>
    <w:rsid w:val="007F5C37"/>
    <w:rsid w:val="00883B6F"/>
    <w:rsid w:val="0088457D"/>
    <w:rsid w:val="008C4B09"/>
    <w:rsid w:val="009570EC"/>
    <w:rsid w:val="009A3C1C"/>
    <w:rsid w:val="009C656B"/>
    <w:rsid w:val="00BA5DF8"/>
    <w:rsid w:val="00CC553D"/>
    <w:rsid w:val="00D86C29"/>
    <w:rsid w:val="00DC6557"/>
    <w:rsid w:val="00DE4569"/>
    <w:rsid w:val="00DF4CDD"/>
    <w:rsid w:val="00E4303C"/>
    <w:rsid w:val="00E62683"/>
    <w:rsid w:val="00E63618"/>
    <w:rsid w:val="00ED5FF8"/>
    <w:rsid w:val="00F274F3"/>
    <w:rsid w:val="00F370FD"/>
    <w:rsid w:val="00F531FE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B25B82-C1E7-45AD-B47C-F451AC9D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6361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6361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636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636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636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6361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636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636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636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74374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0"/>
    <w:uiPriority w:val="99"/>
    <w:qFormat/>
    <w:rsid w:val="00DC6557"/>
    <w:pPr>
      <w:ind w:left="720" w:firstLine="709"/>
    </w:pPr>
  </w:style>
  <w:style w:type="paragraph" w:styleId="a7">
    <w:name w:val="Document Map"/>
    <w:basedOn w:val="a0"/>
    <w:link w:val="a8"/>
    <w:uiPriority w:val="99"/>
    <w:semiHidden/>
    <w:rsid w:val="0074374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uiPriority w:val="99"/>
    <w:locked/>
    <w:rsid w:val="00743742"/>
    <w:rPr>
      <w:b/>
      <w:bCs/>
      <w:caps/>
      <w:noProof/>
      <w:kern w:val="16"/>
      <w:lang w:val="ru-RU"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74374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743742"/>
    <w:rPr>
      <w:rFonts w:eastAsia="Times New Roman" w:cs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74374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743742"/>
    <w:rPr>
      <w:rFonts w:eastAsia="Times New Roman"/>
      <w:sz w:val="22"/>
      <w:szCs w:val="22"/>
      <w:lang w:val="ru-RU" w:eastAsia="en-US"/>
    </w:rPr>
  </w:style>
  <w:style w:type="character" w:styleId="ab">
    <w:name w:val="line number"/>
    <w:uiPriority w:val="99"/>
    <w:semiHidden/>
    <w:rsid w:val="00743742"/>
  </w:style>
  <w:style w:type="paragraph" w:styleId="ac">
    <w:name w:val="header"/>
    <w:basedOn w:val="a0"/>
    <w:next w:val="ad"/>
    <w:link w:val="12"/>
    <w:uiPriority w:val="99"/>
    <w:rsid w:val="00E636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e">
    <w:name w:val="footer"/>
    <w:basedOn w:val="a0"/>
    <w:link w:val="af"/>
    <w:uiPriority w:val="99"/>
    <w:rsid w:val="00F370FD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c"/>
    <w:uiPriority w:val="99"/>
    <w:semiHidden/>
    <w:locked/>
    <w:rsid w:val="00F370FD"/>
    <w:rPr>
      <w:noProof/>
      <w:kern w:val="16"/>
      <w:sz w:val="28"/>
      <w:szCs w:val="28"/>
      <w:lang w:val="ru-RU" w:eastAsia="ru-RU"/>
    </w:rPr>
  </w:style>
  <w:style w:type="paragraph" w:styleId="ad">
    <w:name w:val="Body Text"/>
    <w:basedOn w:val="a0"/>
    <w:link w:val="af0"/>
    <w:uiPriority w:val="99"/>
    <w:rsid w:val="00E63618"/>
    <w:pPr>
      <w:ind w:firstLine="709"/>
    </w:pPr>
  </w:style>
  <w:style w:type="character" w:customStyle="1" w:styleId="af">
    <w:name w:val="Нижний колонтитул Знак"/>
    <w:link w:val="ae"/>
    <w:uiPriority w:val="99"/>
    <w:locked/>
    <w:rsid w:val="00F370FD"/>
  </w:style>
  <w:style w:type="character" w:customStyle="1" w:styleId="af1">
    <w:name w:val="Верхний колонтитул Знак"/>
    <w:uiPriority w:val="99"/>
    <w:rsid w:val="00E63618"/>
    <w:rPr>
      <w:kern w:val="16"/>
      <w:sz w:val="24"/>
      <w:szCs w:val="24"/>
    </w:rPr>
  </w:style>
  <w:style w:type="character" w:customStyle="1" w:styleId="af0">
    <w:name w:val="Основной текст Знак"/>
    <w:link w:val="ad"/>
    <w:uiPriority w:val="99"/>
    <w:locked/>
    <w:rsid w:val="00020DA0"/>
    <w:rPr>
      <w:sz w:val="28"/>
      <w:szCs w:val="28"/>
      <w:lang w:val="ru-RU" w:eastAsia="ru-RU"/>
    </w:rPr>
  </w:style>
  <w:style w:type="character" w:customStyle="1" w:styleId="13">
    <w:name w:val="Текст Знак1"/>
    <w:link w:val="af2"/>
    <w:uiPriority w:val="99"/>
    <w:locked/>
    <w:rsid w:val="00E636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3"/>
    <w:uiPriority w:val="99"/>
    <w:rsid w:val="00E63618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E63618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E63618"/>
    <w:rPr>
      <w:vertAlign w:val="superscript"/>
    </w:rPr>
  </w:style>
  <w:style w:type="character" w:styleId="af5">
    <w:name w:val="footnote reference"/>
    <w:uiPriority w:val="99"/>
    <w:semiHidden/>
    <w:rsid w:val="00E6361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3618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E63618"/>
    <w:pPr>
      <w:ind w:firstLine="0"/>
    </w:pPr>
  </w:style>
  <w:style w:type="paragraph" w:customStyle="1" w:styleId="af7">
    <w:name w:val="литера"/>
    <w:uiPriority w:val="99"/>
    <w:rsid w:val="00E63618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8">
    <w:name w:val="page number"/>
    <w:uiPriority w:val="99"/>
    <w:rsid w:val="00E63618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E63618"/>
    <w:rPr>
      <w:sz w:val="28"/>
      <w:szCs w:val="28"/>
    </w:rPr>
  </w:style>
  <w:style w:type="paragraph" w:styleId="afa">
    <w:name w:val="Normal (Web)"/>
    <w:basedOn w:val="a0"/>
    <w:uiPriority w:val="99"/>
    <w:rsid w:val="00E636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0"/>
    <w:autoRedefine/>
    <w:uiPriority w:val="99"/>
    <w:rsid w:val="00E63618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E63618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E636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6361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636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63618"/>
    <w:pPr>
      <w:ind w:left="958" w:firstLine="709"/>
    </w:pPr>
  </w:style>
  <w:style w:type="paragraph" w:styleId="afc">
    <w:name w:val="Body Text Indent"/>
    <w:basedOn w:val="a0"/>
    <w:link w:val="afd"/>
    <w:uiPriority w:val="99"/>
    <w:rsid w:val="00E63618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E6361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636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e">
    <w:name w:val="Table Grid"/>
    <w:basedOn w:val="a2"/>
    <w:uiPriority w:val="99"/>
    <w:rsid w:val="00E6361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E6361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63618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E6361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636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36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3618"/>
    <w:rPr>
      <w:i/>
      <w:iCs/>
    </w:rPr>
  </w:style>
  <w:style w:type="table" w:customStyle="1" w:styleId="15">
    <w:name w:val="Стиль таблицы1"/>
    <w:uiPriority w:val="99"/>
    <w:rsid w:val="00E63618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E63618"/>
    <w:pPr>
      <w:jc w:val="center"/>
    </w:pPr>
    <w:rPr>
      <w:rFonts w:ascii="Times New Roman" w:eastAsia="Times New Roman" w:hAnsi="Times New Roman"/>
    </w:rPr>
  </w:style>
  <w:style w:type="paragraph" w:customStyle="1" w:styleId="aff1">
    <w:name w:val="ТАБЛИЦА"/>
    <w:next w:val="a0"/>
    <w:autoRedefine/>
    <w:uiPriority w:val="99"/>
    <w:rsid w:val="00E6361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2">
    <w:name w:val="endnote text"/>
    <w:basedOn w:val="a0"/>
    <w:link w:val="aff3"/>
    <w:autoRedefine/>
    <w:uiPriority w:val="99"/>
    <w:semiHidden/>
    <w:rsid w:val="00E6361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0"/>
    <w:link w:val="aff5"/>
    <w:autoRedefine/>
    <w:uiPriority w:val="99"/>
    <w:semiHidden/>
    <w:rsid w:val="00E63618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E63618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E6361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7">
    <w:name w:val="Hyperlink"/>
    <w:uiPriority w:val="99"/>
    <w:rsid w:val="00E63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2010-04-25T15:11:00Z</cp:lastPrinted>
  <dcterms:created xsi:type="dcterms:W3CDTF">2014-02-24T23:50:00Z</dcterms:created>
  <dcterms:modified xsi:type="dcterms:W3CDTF">2014-02-24T23:50:00Z</dcterms:modified>
</cp:coreProperties>
</file>