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AC0" w:rsidRPr="00140AC0" w:rsidRDefault="00140AC0" w:rsidP="001B0796">
      <w:pPr>
        <w:pStyle w:val="4"/>
        <w:spacing w:line="360" w:lineRule="auto"/>
        <w:ind w:firstLine="709"/>
        <w:rPr>
          <w:sz w:val="28"/>
          <w:szCs w:val="28"/>
        </w:rPr>
      </w:pPr>
      <w:r w:rsidRPr="00140AC0">
        <w:rPr>
          <w:sz w:val="28"/>
          <w:szCs w:val="28"/>
        </w:rPr>
        <w:t>ФЕДЕРАЛЬНОЕ АГЕНТСТВО ПО ОБРАЗОВАНИЮ</w:t>
      </w:r>
    </w:p>
    <w:p w:rsidR="00140AC0" w:rsidRPr="00140AC0" w:rsidRDefault="00140AC0" w:rsidP="001B0796">
      <w:pPr>
        <w:pStyle w:val="4"/>
        <w:spacing w:line="360" w:lineRule="auto"/>
        <w:ind w:firstLine="709"/>
        <w:rPr>
          <w:sz w:val="28"/>
          <w:szCs w:val="28"/>
        </w:rPr>
      </w:pPr>
      <w:r w:rsidRPr="00140AC0">
        <w:rPr>
          <w:sz w:val="28"/>
          <w:szCs w:val="28"/>
        </w:rPr>
        <w:t>ГОСУДАРСТВЕННОЕ ОБРАЗОВАТЕЛЬНОЕ УЧРЕЖДЕНИЕ</w:t>
      </w:r>
    </w:p>
    <w:p w:rsidR="00140AC0" w:rsidRPr="00140AC0" w:rsidRDefault="00140AC0" w:rsidP="001B0796">
      <w:pPr>
        <w:spacing w:line="360" w:lineRule="auto"/>
        <w:ind w:firstLine="709"/>
        <w:jc w:val="center"/>
        <w:rPr>
          <w:sz w:val="28"/>
          <w:szCs w:val="28"/>
        </w:rPr>
      </w:pPr>
      <w:r w:rsidRPr="00140AC0">
        <w:rPr>
          <w:sz w:val="28"/>
          <w:szCs w:val="28"/>
        </w:rPr>
        <w:t>ВЫСШЕГО ПРОФЕССИОНАЛЬНОГО ОБРАЗОВАНИЯ</w:t>
      </w:r>
    </w:p>
    <w:p w:rsidR="00140AC0" w:rsidRPr="00140AC0" w:rsidRDefault="001B0796" w:rsidP="001B0796">
      <w:pPr>
        <w:pStyle w:val="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140AC0" w:rsidRPr="00140AC0">
        <w:rPr>
          <w:sz w:val="28"/>
          <w:szCs w:val="28"/>
        </w:rPr>
        <w:t>БАШКИРСКИЙ ГОСУДАРСТВЕННЫЙ ПЕДАГОГИЧЕСКИЙ УНИВЕРСИТЕТ»</w:t>
      </w:r>
    </w:p>
    <w:p w:rsidR="00140AC0" w:rsidRPr="00140AC0" w:rsidRDefault="00140AC0" w:rsidP="00140AC0">
      <w:pPr>
        <w:pStyle w:val="a3"/>
        <w:spacing w:line="360" w:lineRule="auto"/>
        <w:ind w:firstLine="709"/>
        <w:jc w:val="both"/>
      </w:pPr>
    </w:p>
    <w:p w:rsidR="00140AC0" w:rsidRPr="002F6BE2" w:rsidRDefault="00140AC0" w:rsidP="00140AC0">
      <w:pPr>
        <w:spacing w:line="360" w:lineRule="auto"/>
        <w:ind w:firstLine="709"/>
        <w:jc w:val="both"/>
        <w:rPr>
          <w:sz w:val="28"/>
          <w:szCs w:val="28"/>
        </w:rPr>
      </w:pPr>
    </w:p>
    <w:p w:rsidR="001B0796" w:rsidRPr="002F6BE2" w:rsidRDefault="001B0796" w:rsidP="00140AC0">
      <w:pPr>
        <w:spacing w:line="360" w:lineRule="auto"/>
        <w:ind w:firstLine="709"/>
        <w:jc w:val="both"/>
        <w:rPr>
          <w:sz w:val="28"/>
          <w:szCs w:val="28"/>
        </w:rPr>
      </w:pPr>
    </w:p>
    <w:p w:rsidR="001B0796" w:rsidRPr="002F6BE2" w:rsidRDefault="001B0796" w:rsidP="00140AC0">
      <w:pPr>
        <w:spacing w:line="360" w:lineRule="auto"/>
        <w:ind w:firstLine="709"/>
        <w:jc w:val="both"/>
        <w:rPr>
          <w:sz w:val="28"/>
          <w:szCs w:val="28"/>
        </w:rPr>
      </w:pPr>
    </w:p>
    <w:p w:rsidR="001B0796" w:rsidRPr="002F6BE2" w:rsidRDefault="001B0796" w:rsidP="00140AC0">
      <w:pPr>
        <w:spacing w:line="360" w:lineRule="auto"/>
        <w:ind w:firstLine="709"/>
        <w:jc w:val="both"/>
        <w:rPr>
          <w:sz w:val="28"/>
          <w:szCs w:val="28"/>
        </w:rPr>
      </w:pPr>
    </w:p>
    <w:p w:rsidR="001B0796" w:rsidRPr="002F6BE2" w:rsidRDefault="001B0796" w:rsidP="00140AC0">
      <w:pPr>
        <w:spacing w:line="360" w:lineRule="auto"/>
        <w:ind w:firstLine="709"/>
        <w:jc w:val="both"/>
        <w:rPr>
          <w:sz w:val="28"/>
          <w:szCs w:val="28"/>
        </w:rPr>
      </w:pPr>
    </w:p>
    <w:p w:rsidR="001B0796" w:rsidRPr="002F6BE2" w:rsidRDefault="001B0796" w:rsidP="00140AC0">
      <w:pPr>
        <w:spacing w:line="360" w:lineRule="auto"/>
        <w:ind w:firstLine="709"/>
        <w:jc w:val="both"/>
        <w:rPr>
          <w:sz w:val="28"/>
          <w:szCs w:val="28"/>
        </w:rPr>
      </w:pPr>
    </w:p>
    <w:p w:rsidR="001B0796" w:rsidRPr="002F6BE2" w:rsidRDefault="001B0796" w:rsidP="00140AC0">
      <w:pPr>
        <w:spacing w:line="360" w:lineRule="auto"/>
        <w:ind w:firstLine="709"/>
        <w:jc w:val="both"/>
        <w:rPr>
          <w:sz w:val="28"/>
          <w:szCs w:val="28"/>
        </w:rPr>
      </w:pPr>
    </w:p>
    <w:p w:rsidR="00140AC0" w:rsidRPr="00140AC0" w:rsidRDefault="00140AC0" w:rsidP="001B0796">
      <w:pPr>
        <w:spacing w:line="360" w:lineRule="auto"/>
        <w:ind w:firstLine="709"/>
        <w:jc w:val="center"/>
        <w:rPr>
          <w:sz w:val="28"/>
          <w:szCs w:val="28"/>
        </w:rPr>
      </w:pPr>
      <w:r w:rsidRPr="00140AC0">
        <w:rPr>
          <w:sz w:val="28"/>
          <w:szCs w:val="28"/>
        </w:rPr>
        <w:t>Филологический факультет</w:t>
      </w:r>
    </w:p>
    <w:p w:rsidR="00140AC0" w:rsidRPr="00140AC0" w:rsidRDefault="00140AC0" w:rsidP="001B0796">
      <w:pPr>
        <w:spacing w:line="360" w:lineRule="auto"/>
        <w:ind w:firstLine="709"/>
        <w:jc w:val="center"/>
        <w:rPr>
          <w:sz w:val="28"/>
          <w:szCs w:val="28"/>
        </w:rPr>
      </w:pPr>
      <w:r w:rsidRPr="00140AC0">
        <w:rPr>
          <w:sz w:val="28"/>
          <w:szCs w:val="28"/>
        </w:rPr>
        <w:t>Кафедра русской литературы</w:t>
      </w:r>
    </w:p>
    <w:p w:rsidR="00140AC0" w:rsidRPr="00140AC0" w:rsidRDefault="00140AC0" w:rsidP="001B0796">
      <w:pPr>
        <w:spacing w:line="360" w:lineRule="auto"/>
        <w:ind w:firstLine="709"/>
        <w:jc w:val="center"/>
        <w:rPr>
          <w:sz w:val="28"/>
          <w:szCs w:val="28"/>
        </w:rPr>
      </w:pPr>
      <w:r w:rsidRPr="00140AC0">
        <w:rPr>
          <w:sz w:val="28"/>
          <w:szCs w:val="28"/>
        </w:rPr>
        <w:t>Специальность «Русский язык и литература»</w:t>
      </w:r>
    </w:p>
    <w:p w:rsidR="001B0796" w:rsidRPr="00140AC0" w:rsidRDefault="001B0796" w:rsidP="001B0796">
      <w:pPr>
        <w:spacing w:line="360" w:lineRule="auto"/>
        <w:ind w:firstLine="709"/>
        <w:jc w:val="center"/>
        <w:rPr>
          <w:sz w:val="28"/>
          <w:szCs w:val="28"/>
        </w:rPr>
      </w:pPr>
      <w:r w:rsidRPr="00140AC0">
        <w:rPr>
          <w:sz w:val="28"/>
          <w:szCs w:val="28"/>
        </w:rPr>
        <w:t>РЕФЕРАТ</w:t>
      </w:r>
    </w:p>
    <w:p w:rsidR="001B0796" w:rsidRPr="00140AC0" w:rsidRDefault="001B0796" w:rsidP="001B0796">
      <w:pPr>
        <w:pStyle w:val="3"/>
        <w:ind w:firstLine="709"/>
        <w:rPr>
          <w:b w:val="0"/>
          <w:bCs w:val="0"/>
        </w:rPr>
      </w:pPr>
      <w:r w:rsidRPr="00140AC0">
        <w:rPr>
          <w:b w:val="0"/>
          <w:bCs w:val="0"/>
        </w:rPr>
        <w:t>ЗАЧЕМ НУЖНА РИТОРИКА</w:t>
      </w:r>
    </w:p>
    <w:p w:rsidR="00140AC0" w:rsidRPr="00140AC0" w:rsidRDefault="00140AC0" w:rsidP="00140AC0">
      <w:pPr>
        <w:spacing w:line="360" w:lineRule="auto"/>
        <w:ind w:firstLine="709"/>
        <w:jc w:val="both"/>
        <w:rPr>
          <w:sz w:val="28"/>
          <w:szCs w:val="28"/>
        </w:rPr>
      </w:pPr>
    </w:p>
    <w:p w:rsidR="00140AC0" w:rsidRPr="00140AC0" w:rsidRDefault="00140AC0" w:rsidP="00140AC0">
      <w:pPr>
        <w:spacing w:line="360" w:lineRule="auto"/>
        <w:ind w:firstLine="709"/>
        <w:jc w:val="both"/>
        <w:rPr>
          <w:sz w:val="28"/>
          <w:szCs w:val="28"/>
        </w:rPr>
      </w:pPr>
    </w:p>
    <w:p w:rsidR="001B0796" w:rsidRDefault="001B0796" w:rsidP="00140AC0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140AC0" w:rsidRPr="00140AC0" w:rsidRDefault="00140AC0" w:rsidP="00140AC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А</w:t>
      </w:r>
      <w:r w:rsidR="001B0796">
        <w:rPr>
          <w:sz w:val="28"/>
          <w:szCs w:val="28"/>
        </w:rPr>
        <w:t>кимова Л.П.</w:t>
      </w:r>
    </w:p>
    <w:p w:rsidR="00140AC0" w:rsidRPr="00140AC0" w:rsidRDefault="00140AC0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Проверила:</w:t>
      </w:r>
    </w:p>
    <w:p w:rsidR="00140AC0" w:rsidRPr="00140AC0" w:rsidRDefault="00140AC0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доцент Г.Х.Фазылова</w:t>
      </w:r>
    </w:p>
    <w:p w:rsidR="00140AC0" w:rsidRPr="00140AC0" w:rsidRDefault="00140AC0" w:rsidP="00140AC0">
      <w:pPr>
        <w:spacing w:line="360" w:lineRule="auto"/>
        <w:ind w:firstLine="709"/>
        <w:jc w:val="both"/>
        <w:rPr>
          <w:sz w:val="28"/>
          <w:szCs w:val="28"/>
        </w:rPr>
      </w:pPr>
    </w:p>
    <w:p w:rsidR="00140AC0" w:rsidRPr="00140AC0" w:rsidRDefault="00140AC0" w:rsidP="00140AC0">
      <w:pPr>
        <w:spacing w:line="360" w:lineRule="auto"/>
        <w:ind w:firstLine="709"/>
        <w:jc w:val="both"/>
        <w:rPr>
          <w:sz w:val="28"/>
          <w:szCs w:val="28"/>
        </w:rPr>
      </w:pPr>
    </w:p>
    <w:p w:rsidR="00140AC0" w:rsidRPr="00140AC0" w:rsidRDefault="00140AC0" w:rsidP="00140AC0">
      <w:pPr>
        <w:spacing w:line="360" w:lineRule="auto"/>
        <w:ind w:firstLine="709"/>
        <w:jc w:val="both"/>
        <w:rPr>
          <w:sz w:val="28"/>
          <w:szCs w:val="28"/>
        </w:rPr>
      </w:pPr>
    </w:p>
    <w:p w:rsidR="00140AC0" w:rsidRPr="00140AC0" w:rsidRDefault="00140AC0" w:rsidP="00140AC0">
      <w:pPr>
        <w:spacing w:line="360" w:lineRule="auto"/>
        <w:ind w:firstLine="709"/>
        <w:jc w:val="both"/>
        <w:rPr>
          <w:sz w:val="28"/>
          <w:szCs w:val="28"/>
        </w:rPr>
      </w:pPr>
    </w:p>
    <w:p w:rsidR="001B0796" w:rsidRDefault="00140AC0" w:rsidP="001B0796">
      <w:pPr>
        <w:spacing w:line="360" w:lineRule="auto"/>
        <w:ind w:firstLine="709"/>
        <w:jc w:val="center"/>
        <w:rPr>
          <w:sz w:val="28"/>
          <w:szCs w:val="28"/>
        </w:rPr>
      </w:pPr>
      <w:r w:rsidRPr="00140AC0">
        <w:rPr>
          <w:sz w:val="28"/>
          <w:szCs w:val="28"/>
        </w:rPr>
        <w:t>УФА 2011</w:t>
      </w:r>
    </w:p>
    <w:p w:rsidR="008359C0" w:rsidRDefault="001B0796" w:rsidP="00140A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59C0" w:rsidRPr="00140AC0">
        <w:rPr>
          <w:sz w:val="28"/>
          <w:szCs w:val="28"/>
        </w:rPr>
        <w:t>СОДЕРЖАНИЕ</w:t>
      </w:r>
    </w:p>
    <w:p w:rsidR="001B0796" w:rsidRPr="00140AC0" w:rsidRDefault="001B0796" w:rsidP="00140AC0">
      <w:pPr>
        <w:spacing w:line="360" w:lineRule="auto"/>
        <w:ind w:firstLine="709"/>
        <w:jc w:val="both"/>
        <w:rPr>
          <w:sz w:val="28"/>
          <w:szCs w:val="28"/>
        </w:rPr>
      </w:pPr>
    </w:p>
    <w:p w:rsidR="008359C0" w:rsidRPr="00140AC0" w:rsidRDefault="008359C0" w:rsidP="001B0796">
      <w:pPr>
        <w:spacing w:line="360" w:lineRule="auto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Введение</w:t>
      </w:r>
    </w:p>
    <w:p w:rsidR="008359C0" w:rsidRPr="00140AC0" w:rsidRDefault="008359C0" w:rsidP="001B0796">
      <w:pPr>
        <w:spacing w:line="360" w:lineRule="auto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1. Зачем нужна</w:t>
      </w:r>
      <w:r w:rsidR="00140AC0">
        <w:rPr>
          <w:sz w:val="28"/>
          <w:szCs w:val="28"/>
        </w:rPr>
        <w:t xml:space="preserve"> </w:t>
      </w:r>
      <w:r w:rsidRPr="00140AC0">
        <w:rPr>
          <w:sz w:val="28"/>
          <w:szCs w:val="28"/>
        </w:rPr>
        <w:t>риторика</w:t>
      </w:r>
    </w:p>
    <w:p w:rsidR="008359C0" w:rsidRPr="00140AC0" w:rsidRDefault="008359C0" w:rsidP="001B0796">
      <w:pPr>
        <w:spacing w:line="360" w:lineRule="auto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2. Чему учит риторика</w:t>
      </w:r>
    </w:p>
    <w:p w:rsidR="008359C0" w:rsidRPr="00140AC0" w:rsidRDefault="008359C0" w:rsidP="001B0796">
      <w:pPr>
        <w:spacing w:line="360" w:lineRule="auto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3. Так ли уж нова риторика как учебный предмет?</w:t>
      </w:r>
    </w:p>
    <w:p w:rsidR="008359C0" w:rsidRPr="00140AC0" w:rsidRDefault="008359C0" w:rsidP="001B0796">
      <w:pPr>
        <w:spacing w:line="360" w:lineRule="auto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4. Что же представляет собой современная риторика?</w:t>
      </w:r>
    </w:p>
    <w:p w:rsidR="008359C0" w:rsidRPr="00140AC0" w:rsidRDefault="008359C0" w:rsidP="001B0796">
      <w:pPr>
        <w:spacing w:line="360" w:lineRule="auto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5. Зададимся вопросом: нужна ли Риторика нам?</w:t>
      </w:r>
    </w:p>
    <w:p w:rsidR="008359C0" w:rsidRPr="00140AC0" w:rsidRDefault="008359C0" w:rsidP="001B0796">
      <w:pPr>
        <w:spacing w:line="360" w:lineRule="auto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Заключение</w:t>
      </w:r>
    </w:p>
    <w:p w:rsidR="008359C0" w:rsidRPr="00140AC0" w:rsidRDefault="008359C0" w:rsidP="001B0796">
      <w:pPr>
        <w:spacing w:line="360" w:lineRule="auto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Список использований литературы</w:t>
      </w:r>
    </w:p>
    <w:p w:rsidR="008359C0" w:rsidRPr="00140AC0" w:rsidRDefault="008359C0" w:rsidP="00140AC0">
      <w:pPr>
        <w:spacing w:line="360" w:lineRule="auto"/>
        <w:ind w:firstLine="709"/>
        <w:jc w:val="both"/>
        <w:rPr>
          <w:sz w:val="28"/>
          <w:szCs w:val="28"/>
        </w:rPr>
      </w:pPr>
    </w:p>
    <w:p w:rsidR="008359C0" w:rsidRPr="00140AC0" w:rsidRDefault="008359C0" w:rsidP="00140AC0">
      <w:pPr>
        <w:spacing w:line="360" w:lineRule="auto"/>
        <w:ind w:firstLine="709"/>
        <w:jc w:val="both"/>
        <w:rPr>
          <w:sz w:val="28"/>
          <w:szCs w:val="28"/>
        </w:rPr>
      </w:pPr>
    </w:p>
    <w:p w:rsidR="00CC0D05" w:rsidRDefault="001B0796" w:rsidP="00140A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59C0" w:rsidRPr="00140AC0">
        <w:rPr>
          <w:sz w:val="28"/>
          <w:szCs w:val="28"/>
        </w:rPr>
        <w:t>Введение</w:t>
      </w:r>
    </w:p>
    <w:p w:rsidR="001B0796" w:rsidRPr="00140AC0" w:rsidRDefault="001B0796" w:rsidP="00140AC0">
      <w:pPr>
        <w:spacing w:line="360" w:lineRule="auto"/>
        <w:ind w:firstLine="709"/>
        <w:jc w:val="both"/>
        <w:rPr>
          <w:sz w:val="28"/>
          <w:szCs w:val="28"/>
        </w:rPr>
      </w:pPr>
    </w:p>
    <w:p w:rsidR="00CC0D05" w:rsidRPr="00140AC0" w:rsidRDefault="00CC0D05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Мы живем в сложном, противоречивом мире. С одной стороны, это мир новейших достижений техники, мир открытых границ и больших возможностей для развития человека. Например, возможность путешествовать, получать любую информацию из Интернета. С другой стороны, это мир, в котором многие люди мало общаются, одиноки, лишены привычной системы нравственных ценностей, живут бедной духовной жизнью. Многие не умеют общаться в разных жизненных ситуациях: выступать с информационным сообщением, докладом; участвовать в дискуссии, убедительно аргументируя свою точку зрения; писать официальные письма; выступать с публичной речью; вежливо попросить, отказать, посоветовать, оценить что-либо и т.д.</w:t>
      </w:r>
      <w:r w:rsidR="001B0796">
        <w:rPr>
          <w:sz w:val="28"/>
          <w:szCs w:val="28"/>
        </w:rPr>
        <w:t xml:space="preserve"> </w:t>
      </w:r>
    </w:p>
    <w:p w:rsidR="00CC0D05" w:rsidRDefault="00CC0D05" w:rsidP="00140AC0">
      <w:pPr>
        <w:spacing w:line="360" w:lineRule="auto"/>
        <w:ind w:firstLine="709"/>
        <w:jc w:val="both"/>
        <w:rPr>
          <w:sz w:val="28"/>
          <w:szCs w:val="28"/>
        </w:rPr>
      </w:pPr>
    </w:p>
    <w:p w:rsidR="001B0796" w:rsidRPr="00140AC0" w:rsidRDefault="001B0796" w:rsidP="00140AC0">
      <w:pPr>
        <w:spacing w:line="360" w:lineRule="auto"/>
        <w:ind w:firstLine="709"/>
        <w:jc w:val="both"/>
        <w:rPr>
          <w:sz w:val="28"/>
          <w:szCs w:val="28"/>
        </w:rPr>
      </w:pPr>
    </w:p>
    <w:p w:rsidR="00B31D0E" w:rsidRDefault="001B0796" w:rsidP="001B07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B079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31D0E" w:rsidRPr="00140AC0">
        <w:rPr>
          <w:sz w:val="28"/>
          <w:szCs w:val="28"/>
        </w:rPr>
        <w:t>Зачем нужн</w:t>
      </w:r>
      <w:r w:rsidR="00C00C15" w:rsidRPr="00140AC0">
        <w:rPr>
          <w:sz w:val="28"/>
          <w:szCs w:val="28"/>
        </w:rPr>
        <w:t>а</w:t>
      </w:r>
      <w:r w:rsidR="00140AC0">
        <w:rPr>
          <w:sz w:val="28"/>
          <w:szCs w:val="28"/>
        </w:rPr>
        <w:t xml:space="preserve"> </w:t>
      </w:r>
      <w:r w:rsidR="00B31D0E" w:rsidRPr="00140AC0">
        <w:rPr>
          <w:sz w:val="28"/>
          <w:szCs w:val="28"/>
        </w:rPr>
        <w:t>Риторика</w:t>
      </w:r>
    </w:p>
    <w:p w:rsidR="001B0796" w:rsidRPr="00140AC0" w:rsidRDefault="001B0796" w:rsidP="001B0796">
      <w:pPr>
        <w:spacing w:line="360" w:lineRule="auto"/>
        <w:ind w:firstLine="709"/>
        <w:jc w:val="both"/>
        <w:rPr>
          <w:sz w:val="28"/>
          <w:szCs w:val="28"/>
        </w:rPr>
      </w:pP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Чтобы эффективно общаться в различных ситуациях, решать разнообразные коммуникативные задачи, которые ставит перед человеком жизнь, в конечном счете</w:t>
      </w:r>
      <w:r w:rsidR="001B0796">
        <w:rPr>
          <w:sz w:val="28"/>
          <w:szCs w:val="28"/>
        </w:rPr>
        <w:t>,</w:t>
      </w:r>
      <w:r w:rsidRPr="00140AC0">
        <w:rPr>
          <w:sz w:val="28"/>
          <w:szCs w:val="28"/>
        </w:rPr>
        <w:t xml:space="preserve"> для успешной самореализации человека.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1.</w:t>
      </w:r>
      <w:r w:rsidR="002F6BE2">
        <w:rPr>
          <w:sz w:val="28"/>
          <w:szCs w:val="28"/>
        </w:rPr>
        <w:t xml:space="preserve"> </w:t>
      </w:r>
      <w:r w:rsidRPr="00140AC0">
        <w:rPr>
          <w:sz w:val="28"/>
          <w:szCs w:val="28"/>
        </w:rPr>
        <w:t>Это осуществляется с помощью 1 линии развития, которая подразумевает:</w:t>
      </w:r>
    </w:p>
    <w:p w:rsidR="00B31D0E" w:rsidRPr="00140AC0" w:rsidRDefault="00C00C15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-</w:t>
      </w:r>
      <w:r w:rsidR="00B31D0E" w:rsidRPr="00140AC0">
        <w:rPr>
          <w:sz w:val="28"/>
          <w:szCs w:val="28"/>
        </w:rPr>
        <w:t xml:space="preserve">овладение умениями ориентироваться в различных ситуациях общения, учитывать компоненты этих ситуаций (ролевые характеристики коммуникантов, задачи общения, время и место взаимодействия и т.д.); </w:t>
      </w:r>
    </w:p>
    <w:p w:rsidR="00B31D0E" w:rsidRPr="00140AC0" w:rsidRDefault="00C00C15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-</w:t>
      </w:r>
      <w:r w:rsidR="00B31D0E" w:rsidRPr="00140AC0">
        <w:rPr>
          <w:sz w:val="28"/>
          <w:szCs w:val="28"/>
        </w:rPr>
        <w:t>овладение умениями реализовывать именно те устные и письменные тексты - речевые жанры (существующие в реальной речевой практике), которые эффективны для достижения задач общения в заданных ситуациях.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2.</w:t>
      </w:r>
      <w:r w:rsidR="002F6BE2">
        <w:rPr>
          <w:sz w:val="28"/>
          <w:szCs w:val="28"/>
        </w:rPr>
        <w:t xml:space="preserve"> </w:t>
      </w:r>
      <w:r w:rsidRPr="00140AC0">
        <w:rPr>
          <w:sz w:val="28"/>
          <w:szCs w:val="28"/>
        </w:rPr>
        <w:t xml:space="preserve">Чтобы развивать умения функциональной грамотности. Это 2-я линия развития, которая подразумевает: </w:t>
      </w:r>
    </w:p>
    <w:p w:rsidR="00B31D0E" w:rsidRPr="00140AC0" w:rsidRDefault="00C00C15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-о</w:t>
      </w:r>
      <w:r w:rsidR="00B31D0E" w:rsidRPr="00140AC0">
        <w:rPr>
          <w:sz w:val="28"/>
          <w:szCs w:val="28"/>
        </w:rPr>
        <w:t>бучение ознакомительному и изучающему чтению;</w:t>
      </w:r>
    </w:p>
    <w:p w:rsidR="00B31D0E" w:rsidRPr="00140AC0" w:rsidRDefault="00C00C15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-</w:t>
      </w:r>
      <w:r w:rsidR="00B31D0E" w:rsidRPr="00140AC0">
        <w:rPr>
          <w:sz w:val="28"/>
          <w:szCs w:val="28"/>
        </w:rPr>
        <w:t xml:space="preserve">обучение умениям слушать различного вида высказывания, воспринимать смысловую и эмоциональную информацию; </w:t>
      </w:r>
    </w:p>
    <w:p w:rsidR="00B31D0E" w:rsidRPr="00140AC0" w:rsidRDefault="00C00C15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-</w:t>
      </w:r>
      <w:r w:rsidR="00B31D0E" w:rsidRPr="00140AC0">
        <w:rPr>
          <w:sz w:val="28"/>
          <w:szCs w:val="28"/>
        </w:rPr>
        <w:t xml:space="preserve">обучение умению свободно выражать свои мысли и чувства в устной и письменной форме в соответствии с речевой ситуацией; </w:t>
      </w:r>
    </w:p>
    <w:p w:rsidR="00B31D0E" w:rsidRPr="00140AC0" w:rsidRDefault="00C00C15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-</w:t>
      </w:r>
      <w:r w:rsidR="00B31D0E" w:rsidRPr="00140AC0">
        <w:rPr>
          <w:sz w:val="28"/>
          <w:szCs w:val="28"/>
        </w:rPr>
        <w:t xml:space="preserve">овладение коммуникативными качествами речи: правильностью, богатством, уместностью, выразительностью и т.д., осознание важности качеств речи для достижения задач общения. 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 xml:space="preserve">Речь обогащается лексическими, грамматическими, интонационными и другими средствами связи, важными для устных и письменных высказываний; 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3.</w:t>
      </w:r>
      <w:r w:rsidR="002F6BE2">
        <w:rPr>
          <w:sz w:val="28"/>
          <w:szCs w:val="28"/>
        </w:rPr>
        <w:t xml:space="preserve"> </w:t>
      </w:r>
      <w:r w:rsidRPr="00140AC0">
        <w:rPr>
          <w:sz w:val="28"/>
          <w:szCs w:val="28"/>
        </w:rPr>
        <w:t xml:space="preserve">Чтобы развивать интеллект, гибкость мышления, эмоциональную сферу, умения и навыки оценки и самооценки, совершенствовать креативные способности, воображение, речевой слух, речевую память, чувство языка. Это достигается реализацией 3-й линии развития, которая обеспечивается не только содержанием и направленностью курса, но и применением специальных методов, приемов, специфической организацией преподавания, обусловленной особенностями предмета. Среди них важное место занимают такие методы и приемы, как риторический анализ, риторические задачи, риторические игры. 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4.</w:t>
      </w:r>
      <w:r w:rsidR="002F6BE2">
        <w:rPr>
          <w:sz w:val="28"/>
          <w:szCs w:val="28"/>
        </w:rPr>
        <w:t xml:space="preserve"> </w:t>
      </w:r>
      <w:r w:rsidRPr="00140AC0">
        <w:rPr>
          <w:sz w:val="28"/>
          <w:szCs w:val="28"/>
        </w:rPr>
        <w:t>Чтобы</w:t>
      </w:r>
      <w:r w:rsidR="00C00C15" w:rsidRPr="00140AC0">
        <w:rPr>
          <w:sz w:val="28"/>
          <w:szCs w:val="28"/>
        </w:rPr>
        <w:t xml:space="preserve"> </w:t>
      </w:r>
      <w:r w:rsidRPr="00140AC0">
        <w:rPr>
          <w:sz w:val="28"/>
          <w:szCs w:val="28"/>
        </w:rPr>
        <w:t xml:space="preserve">помочь в осмыслении нравственных ориентиров, общечеловеческих ценностей, важности доброжелательного, уважительного отношения к людям, направленного на сотрудничество, взаимодействие. Это 4-я линия развития. </w:t>
      </w:r>
    </w:p>
    <w:p w:rsidR="00C00C15" w:rsidRPr="00140AC0" w:rsidRDefault="00C00C15" w:rsidP="00140AC0">
      <w:pPr>
        <w:spacing w:line="360" w:lineRule="auto"/>
        <w:ind w:firstLine="709"/>
        <w:jc w:val="both"/>
        <w:rPr>
          <w:sz w:val="28"/>
          <w:szCs w:val="28"/>
        </w:rPr>
      </w:pPr>
    </w:p>
    <w:p w:rsidR="00C00C15" w:rsidRDefault="00C00C15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2. Чему учит риторика</w:t>
      </w:r>
    </w:p>
    <w:p w:rsidR="001B0796" w:rsidRPr="00140AC0" w:rsidRDefault="001B0796" w:rsidP="00140AC0">
      <w:pPr>
        <w:spacing w:line="360" w:lineRule="auto"/>
        <w:ind w:firstLine="709"/>
        <w:jc w:val="both"/>
        <w:rPr>
          <w:sz w:val="28"/>
          <w:szCs w:val="28"/>
        </w:rPr>
      </w:pP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Риторика была введена в дополнение к курсу русского языка во второй половине ХVIII века как самостоятельный учебный предмет. Именно риторика учила речи, по определению М.В. Ломоносова, - «о всякой предложенной материи... красно говорить и писать». А задача хорошо известного нам предмета «Русский язык» в то время состояла в том, чтобы изучить грамматику родного языка.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Начиная с конца ХIХ века риторика постепенно исчезает как самостоятельный предмет из школьного и высшего образования. Основная причина - отрыв от реалий современной жизни, чрезмерное увлечение «красивостями» в ущерб содержанию речи, мертвая, схоластическая методика преподавания риторики. До сих пор люди, слыша внешне эффектную, но бессодержательную речь, говорят: «Это все риторика».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Риторика учит анализировать различные обстоятельства общения: учитывать, с кем говорит</w:t>
      </w:r>
      <w:r w:rsidR="00CC0D05" w:rsidRPr="00140AC0">
        <w:rPr>
          <w:sz w:val="28"/>
          <w:szCs w:val="28"/>
        </w:rPr>
        <w:t xml:space="preserve"> человек</w:t>
      </w:r>
      <w:r w:rsidRPr="00140AC0">
        <w:rPr>
          <w:sz w:val="28"/>
          <w:szCs w:val="28"/>
        </w:rPr>
        <w:t xml:space="preserve">, для чего, где, когда и как - адекватному речевому поведению. Анализируя примеры успешного и неуспешного общения, создавая свои собственные высказывания при решении риторических задач, оценивая свою и чужую речь, </w:t>
      </w:r>
      <w:r w:rsidR="00CC0D05" w:rsidRPr="00140AC0">
        <w:rPr>
          <w:sz w:val="28"/>
          <w:szCs w:val="28"/>
        </w:rPr>
        <w:t xml:space="preserve">люди </w:t>
      </w:r>
      <w:r w:rsidRPr="00140AC0">
        <w:rPr>
          <w:sz w:val="28"/>
          <w:szCs w:val="28"/>
        </w:rPr>
        <w:t>развивают умения адаптироваться к изменяющимся условиям жизни, рефлексировать по поводу своего речевого поведения.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Так, риторика помогает стать личностью, которая совершает меньше ошибок в общении и тем самым избегает стрессов.</w:t>
      </w:r>
      <w:r w:rsidR="00C00C15" w:rsidRPr="00140AC0">
        <w:rPr>
          <w:sz w:val="28"/>
          <w:szCs w:val="28"/>
        </w:rPr>
        <w:t xml:space="preserve"> </w:t>
      </w:r>
      <w:r w:rsidRPr="00140AC0">
        <w:rPr>
          <w:sz w:val="28"/>
          <w:szCs w:val="28"/>
        </w:rPr>
        <w:t xml:space="preserve">Риторика готовит </w:t>
      </w:r>
      <w:r w:rsidR="00CC0D05" w:rsidRPr="00140AC0">
        <w:rPr>
          <w:sz w:val="28"/>
          <w:szCs w:val="28"/>
        </w:rPr>
        <w:t>к</w:t>
      </w:r>
      <w:r w:rsidRPr="00140AC0">
        <w:rPr>
          <w:sz w:val="28"/>
          <w:szCs w:val="28"/>
        </w:rPr>
        <w:t xml:space="preserve"> успешной работе в коллективе, когда требуется взаимодействовать с коллегами, искать оптимального решения проблемы вместе с сотрудниками и начальством и т.д.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 xml:space="preserve">Риторика учит гуманитарному мышлению </w:t>
      </w:r>
      <w:r w:rsidR="00CC0D05" w:rsidRPr="00140AC0">
        <w:rPr>
          <w:sz w:val="28"/>
          <w:szCs w:val="28"/>
        </w:rPr>
        <w:t>людей</w:t>
      </w:r>
      <w:r w:rsidRPr="00140AC0">
        <w:rPr>
          <w:sz w:val="28"/>
          <w:szCs w:val="28"/>
        </w:rPr>
        <w:t>, привыкших делить мир на черное и белое, правильное и неправильное - учит искать разные варианты решения одной и той же задачи. (Например, как отказать, не обидев человека? Как отстоять свои убеждения, не поссорившись с оппонентом?)</w:t>
      </w:r>
      <w:r w:rsidR="00C00C15" w:rsidRPr="00140AC0">
        <w:rPr>
          <w:sz w:val="28"/>
          <w:szCs w:val="28"/>
        </w:rPr>
        <w:t xml:space="preserve"> </w:t>
      </w:r>
      <w:r w:rsidRPr="00140AC0">
        <w:rPr>
          <w:sz w:val="28"/>
          <w:szCs w:val="28"/>
        </w:rPr>
        <w:t>Тем самым риторика учит позитивному отношению к людям, к миру.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Кроме того, она помогает осознать некоторые нравственные ценности, в том числе связанные с общением, значением слова в жизни человека. Так, риторика учит: будь внимателен к своему слову; помогай другим и словом, и делом; общайся так, как бы ты хотел, чтобы общались с тобой.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 xml:space="preserve">Риторика также учит умениям, характеризующим уровень функциональной грамотности, например, умению извлекать значимую информацию из текста; выделять главное; интерпретировать и преобразовывать информацию, представляя ее в нескольких формах (схем, таблиц, диаграмм и т.д.); сжато пересказывать текст; реализовывать такие тексты, как отзыв, реферат, доклад, и т.д. 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Ни для кого не секрет, что в последнее время происходит снижение уровня речевой культуры. Например, мы слышим неправильные ударения в речи дикторов, грубые слова в речи участников теле- и радиопередач, наблюдаем некорректное речевое поведение в самых различных сферах общения. Риторика во многом воспитывает неприятие этих отрицательных явлений и тем самым способствует повышению речевой культуры (а значит, и культуры вообще). Ведь культура, по мнению Ю.М. Лотмана, это то, как мы общаемся.</w:t>
      </w:r>
      <w:r w:rsidR="00C00C15" w:rsidRPr="00140AC0">
        <w:rPr>
          <w:sz w:val="28"/>
          <w:szCs w:val="28"/>
        </w:rPr>
        <w:t xml:space="preserve"> </w:t>
      </w:r>
      <w:r w:rsidRPr="00140AC0">
        <w:rPr>
          <w:sz w:val="28"/>
          <w:szCs w:val="28"/>
        </w:rPr>
        <w:t>Не случайно во всем мире при модернизации образования в центре оказываются вопросы коммуникативной компетенции. От коммуникативных умений во многом зависят и личные успехи, и успехи общества в целом.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Современная риторика, в центре которой общающийся человек, объединила в неразрывное целое разные знания о человеке из теории коммуникации, психологии общения, лингвистики, этики, социологии, логики, семиотики и т.д. Таким образом, риторика учит общению на новом витке развития общества, в условиях открытости информационного пространства, колоссальных возможностей информационных технологий. Име</w:t>
      </w:r>
      <w:r w:rsidR="00C00C15" w:rsidRPr="00140AC0">
        <w:rPr>
          <w:sz w:val="28"/>
          <w:szCs w:val="28"/>
        </w:rPr>
        <w:t xml:space="preserve">нно этим отличается современная </w:t>
      </w:r>
      <w:r w:rsidRPr="00140AC0">
        <w:rPr>
          <w:sz w:val="28"/>
          <w:szCs w:val="28"/>
        </w:rPr>
        <w:t>риторика от той, которая преподавалась в ХVIII-ХIХ веках.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Хотелось бы подчеркнуть, что риторика не вписывается в существующий лингвистический курс русского языка, не может быть его элементом, так как риторика отличается своими задачами, содержанием и структурой, а также специфическими методами и приемами преподавания.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Как показывает многолетний опыт, коммуникативные умения формируются только в результате целенаправленной работы, основанной на специальных методах и приемах. Эта работа может быть реализована только в рамках особого учебного предмета со своим содержанием, логикой изложения и технологией.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</w:p>
    <w:p w:rsidR="00C00C15" w:rsidRDefault="00C00C15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3. Т</w:t>
      </w:r>
      <w:r w:rsidR="00B31D0E" w:rsidRPr="00140AC0">
        <w:rPr>
          <w:sz w:val="28"/>
          <w:szCs w:val="28"/>
        </w:rPr>
        <w:t>ак ли уж нова риторика как учебный предмет?</w:t>
      </w:r>
    </w:p>
    <w:p w:rsidR="001B0796" w:rsidRPr="00140AC0" w:rsidRDefault="001B0796" w:rsidP="00140AC0">
      <w:pPr>
        <w:spacing w:line="360" w:lineRule="auto"/>
        <w:ind w:firstLine="709"/>
        <w:jc w:val="both"/>
        <w:rPr>
          <w:sz w:val="28"/>
          <w:szCs w:val="28"/>
        </w:rPr>
      </w:pP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 xml:space="preserve">Начиная с 70-90 гг. </w:t>
      </w:r>
      <w:r w:rsidR="001B0796" w:rsidRPr="00140AC0">
        <w:rPr>
          <w:sz w:val="28"/>
          <w:szCs w:val="28"/>
        </w:rPr>
        <w:t>ХIХ</w:t>
      </w:r>
      <w:r w:rsidRPr="00140AC0">
        <w:rPr>
          <w:sz w:val="28"/>
          <w:szCs w:val="28"/>
        </w:rPr>
        <w:t xml:space="preserve"> века, риторика постепенно исчезает как самостоятельный предмет из школьного и высшего образования. Основная причина такого положения дела - мертвая, схоластическая методика преподавания риторики, когда учили главным образом на текстах древних риторов, и обучаемые создавали “свои” произведения как подражание этим текстам по форме, стилю и нередко по содержанию.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Итак, исчезает специальный предмет, который учит речи. Но школа, педагоги чувствуют необходимость работы над речью. К началу 20 века складывается область преподавания родного языка, которая называется в методике “развитием речи”, появляется наименование “культура речи” и т.д.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И наконец, в 70-е годы 20 века в программе и учебниках по родному языку появляется раздел “Связная речь” (Работа над изложениями и сочинениями). В данной статье не представляется возможным охарактеризовать методические поиски включения элементов риторики в курс родного языка. Можно отметить только одно: стремление методистов включить работу над речью в этот предмет.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 xml:space="preserve">Однако эта работа не ставила и не ставит целью научить школьников общению, научить создавать тексты разной коммуникативной направленности - разные речевые жанры, такие, как доклад, отзыв, рецензия, приветственное слово, поздравительная речь, автобиография, благодарственное письмо, дискуссия, реферат и т.д. Хотя потребность обращения к многим из указанных речевых жанров в жизни, даже в учебном процессе очевидна. В учебниках по разным предметам мы встречаем задания типа: “Напишите доклад”, “Подготовьте реферат”, “Перескажите кратко текст ”; “Подготовьте устное выступление на тему: ...”, “Выступите в дискуссии” и т.д. 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О несоответствии традиционного курса родного языка реальным потребностям человека в обществе писал Л.Н. Толстой, который, как известно, сам учил детей в Яснополянской школе: “В моем личном опыте я &lt;...&gt; не нахожу почти ни одного намека на то, чтобы знания грамматики яснополянских школьников прилагались ими к какому-нибудь употреблению. Мне кажется, что грамматика идет само собой ... как умственное небесполезное гимнастическое упражнение, язык - умение писать, читать и понимать идет само собой...”</w:t>
      </w:r>
    </w:p>
    <w:p w:rsidR="00C00C15" w:rsidRPr="00140AC0" w:rsidRDefault="00C00C15" w:rsidP="00140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1D0E" w:rsidRDefault="001B0796" w:rsidP="00140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00C15" w:rsidRPr="00140AC0">
        <w:rPr>
          <w:color w:val="000000"/>
          <w:sz w:val="28"/>
          <w:szCs w:val="28"/>
        </w:rPr>
        <w:t xml:space="preserve">4. </w:t>
      </w:r>
      <w:r w:rsidR="00B31D0E" w:rsidRPr="00140AC0">
        <w:rPr>
          <w:color w:val="000000"/>
          <w:sz w:val="28"/>
          <w:szCs w:val="28"/>
        </w:rPr>
        <w:t>Что же представляет собой современная риторика?</w:t>
      </w:r>
    </w:p>
    <w:p w:rsidR="001B0796" w:rsidRPr="00140AC0" w:rsidRDefault="001B0796" w:rsidP="00140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1D0E" w:rsidRPr="00140AC0" w:rsidRDefault="00B31D0E" w:rsidP="00140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0AC0">
        <w:rPr>
          <w:color w:val="000000"/>
          <w:sz w:val="28"/>
          <w:szCs w:val="28"/>
        </w:rPr>
        <w:t xml:space="preserve">Современная риторика не может быть слепком, копией русской риторики 19 века. Мы не можем, например, просто издать самые лучшие из этих учебников (Мещерякова, Сперанского и мн. других). Современная риторика базируется на достижениях современных гуманитарных наук - лингвистики, теории коммуникации, психологии общения, этики, социологии, логики, семиотики и т.д. 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0AC0">
        <w:rPr>
          <w:color w:val="000000"/>
          <w:sz w:val="28"/>
          <w:szCs w:val="28"/>
        </w:rPr>
        <w:t xml:space="preserve">В центре центре современной риторики общающийся человек, человек, который общается. Следовательно, риторика - антропоцентрический предмет. Поэтому естественна его практическая направленность, его задача как учебного предмета - научить эффективному общению, что, конечно, требует определенной теоретической базы. 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0AC0">
        <w:rPr>
          <w:color w:val="000000"/>
          <w:sz w:val="28"/>
          <w:szCs w:val="28"/>
        </w:rPr>
        <w:t>Итак, риторика - учебный предмет, при разработке которого реализуются оба направления модернизации образования: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0AC0">
        <w:rPr>
          <w:color w:val="000000"/>
          <w:sz w:val="28"/>
          <w:szCs w:val="28"/>
        </w:rPr>
        <w:t>- за счет достижений современных базовых смежных наук;</w:t>
      </w:r>
    </w:p>
    <w:p w:rsidR="00C00C15" w:rsidRPr="00140AC0" w:rsidRDefault="00B31D0E" w:rsidP="00140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0AC0">
        <w:rPr>
          <w:color w:val="000000"/>
          <w:sz w:val="28"/>
          <w:szCs w:val="28"/>
        </w:rPr>
        <w:t>- за счет потребностей настоящего и будущего общества, так как риторика учит коммуникативным (риторическим) умениям на новом витке развития общества в условиях открытости информационного пространства и колоссальных возможностей информационных технологий.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</w:p>
    <w:p w:rsidR="00B31D0E" w:rsidRDefault="00C00C15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 xml:space="preserve">5. </w:t>
      </w:r>
      <w:r w:rsidR="00B31D0E" w:rsidRPr="00140AC0">
        <w:rPr>
          <w:sz w:val="28"/>
          <w:szCs w:val="28"/>
        </w:rPr>
        <w:t xml:space="preserve">Зададимся вопросом: нужна ли Риторика нам? </w:t>
      </w:r>
    </w:p>
    <w:p w:rsidR="001B0796" w:rsidRPr="00140AC0" w:rsidRDefault="001B0796" w:rsidP="00140AC0">
      <w:pPr>
        <w:spacing w:line="360" w:lineRule="auto"/>
        <w:ind w:firstLine="709"/>
        <w:jc w:val="both"/>
        <w:rPr>
          <w:sz w:val="28"/>
          <w:szCs w:val="28"/>
        </w:rPr>
      </w:pPr>
    </w:p>
    <w:p w:rsidR="00C00C15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 xml:space="preserve">Насколько необходимы для нас риторические знания и умение применять их - сегодня и в будущем? Начнем с того очевидного факта, что природа человека с древнейших времен до наших дней осталась неизменной по крайней мере в одном своем проявлении: человек очень много говорит ( 65% рабочего времени проходит в устном общении, 2,5 года - расход чистого времени на беседы у среднестатистического жителя Земли, по данным американских ученых, что составляет 400 томов по 1000 страниц успеваем наговорить за свою трудовую деятельность). 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 xml:space="preserve">Таким образом, человек разумный был и остается человеком говорящим. 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 xml:space="preserve">Значит, говорили и говорим мы действительно много. Но, как показывают исследования, делаем это плохо: общение людей, не получивших специальной (риторической!) подготовки, эффективно (успешно) всего лишь на 50%. Конечно, это весьма приблизительные оценки, сухие факты и цифры, но и они свидетельствуют о многом: необходимо совершенствовать и владение собственным словом, и восприятие слова чужого. 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 xml:space="preserve">"Приходит министр в парламент, скажем, в Думу. Выходит на трибуну и говорит... 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 xml:space="preserve">Но министр плохой актер. Он не чувствует обстановки, не понимает ситуации, и неточности начинают нагромождаться одна на другую. Какая-нибудь забубенная голова выкрикивает нелестное замечание. Как плохой актер от неправильно поданной реплики, министр теряет тон и самообладание. Голос его начинает звучать фальшиво, жесты перестают подходить к принесенному делу. Мысль осталась недосказанной, дело недоделанным., а впечатление произведено отрицательное. Не понял министр своей роли - провалился" (Шаляпин Ф.И. Маска и душа: Мои сорок лет на сцене). 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 xml:space="preserve">Не правда ли, это звучит достаточно современно? Однако в целом уровень речевой культуры общества в дореволюционной России и в первые послереволюционные годы был несравненно выше того, что мы имеем теперь, спустя почти столетие. 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 xml:space="preserve">Почему это произошло? Каковы причины того, что лишь немногие наши современники сохранили высокую речевую культуру? Ответить на эти вопросы необходимо, чтобы представить перспективы реконструкции и возрождения отечественной речевой культуры, увидеть возможные пути грядущего "риторического Ренессанса" в России. Без возвращения риторики вряд ли мыслимо и возрождение отечественной культуры вообще. Ведь роль слова именно в русской культуре традиционно была особенно значительна. 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 xml:space="preserve">Именно поэтому можно говорить о том, что слово современное (и будущее) реально возвращается к античному, сократовскому идеалу: оно должно быть полно смысла, глубоко, насыщено мыслью. Красота речи в наши дни во многом сродни красоте любого предмета обихода </w:t>
      </w:r>
      <w:r w:rsidR="001B0796">
        <w:rPr>
          <w:sz w:val="28"/>
          <w:szCs w:val="28"/>
        </w:rPr>
        <w:t>–</w:t>
      </w:r>
      <w:r w:rsidRPr="00140AC0">
        <w:rPr>
          <w:sz w:val="28"/>
          <w:szCs w:val="28"/>
        </w:rPr>
        <w:t xml:space="preserve"> это</w:t>
      </w:r>
      <w:r w:rsidR="001B0796">
        <w:rPr>
          <w:sz w:val="28"/>
          <w:szCs w:val="28"/>
        </w:rPr>
        <w:t>,</w:t>
      </w:r>
      <w:r w:rsidRPr="00140AC0">
        <w:rPr>
          <w:sz w:val="28"/>
          <w:szCs w:val="28"/>
        </w:rPr>
        <w:t xml:space="preserve"> прежде всего функциональность, соответствие своей основной задаче. 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 xml:space="preserve">И так, риторика, особенно современная, - это прежде всего школа мысли, а затем уже - школа слова. 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 xml:space="preserve">Хорошую современную публичную речь можно охарактеризовать так же, как некогда было сказано о речах замечательного афинского оратора и политического деятеля Демосфена: "Не ищите у него украшений, там имеются только доводы. Аргументы и доказательства скрещиваются, подталкивают друг друга, стремительно бегут перед вашими глазами, выбрасывая на ходу восхитительные блестки антитез". 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Значит, современная речь - это некая " литературная геометрия", результат усиленной мыслительной работы, это соразмерное здание, логически выстроенное из четких смыслов точно употребленных слов. Мужественная логика слова вызывает у наших современников одобрение и восхищение скорее, нежели женское изящество. Чтобы убедиться в этом, посмотрим, как пишет о прекрасной речи Алексей Федорович Лосев: "Слова всегда были для меня глубоким, страстным, завораживающе-мудрым и талантливым делом. Как мало людей, которые любят и умеют талантливо говорить! И как я искал, как я любил, как я боготворил этих людей! Боже мой, что это за чудный дар - уметь говорить и уметь слушать, когда говорят! В молодости при звуках талантливой речи я чувствовал, как утончается, серебрится и играет моя мысль, как мозг перестраивается у меня наподобие драгоценного и тончайшего музыкального инст</w:t>
      </w:r>
      <w:r w:rsidR="001B0796">
        <w:rPr>
          <w:sz w:val="28"/>
          <w:szCs w:val="28"/>
        </w:rPr>
        <w:t>р</w:t>
      </w:r>
      <w:r w:rsidRPr="00140AC0">
        <w:rPr>
          <w:sz w:val="28"/>
          <w:szCs w:val="28"/>
        </w:rPr>
        <w:t xml:space="preserve">умента, как дух мой начинал носиться по безбрежной и бледной зелености мысленного моря, на котором вспененная мудрость ласкает и дразнит тебя своими багряными, алыми всплеками!" (Лосев. Жизнь). 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 xml:space="preserve">Ядром, центром современной риторики является тот путь от мысли к слову, который в классической традиции описывался как совокупность трех этапов: изобретение содержания, расположение изобретенного в нужном порядке и, наконец, словесное выражение. Что сказать? Как? Какими словами? Вот три главных вопроса, на которые мы учимся отвечать, получая риторическое образование, чтобы овладеть мастерством эффективной речи. </w:t>
      </w:r>
    </w:p>
    <w:p w:rsidR="008359C0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 xml:space="preserve">Этот центральный и отправной раздел общей риторики будем называть риторическим каноном, так как три этапа пути от мысли к слову - изобретение, расположение и словесное выражение - определяются системой специальных законов и правил - каноном (греч. kanon). 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 xml:space="preserve">Узнав эти законы и усвоив принципы, человек сможет уверенно ориентироваться в любой ситуации, требующей от него связной осмысленной речи. </w:t>
      </w:r>
    </w:p>
    <w:p w:rsidR="008359C0" w:rsidRPr="00140AC0" w:rsidRDefault="008359C0" w:rsidP="00140AC0">
      <w:pPr>
        <w:spacing w:line="360" w:lineRule="auto"/>
        <w:ind w:firstLine="709"/>
        <w:jc w:val="both"/>
        <w:rPr>
          <w:sz w:val="28"/>
          <w:szCs w:val="28"/>
        </w:rPr>
      </w:pPr>
    </w:p>
    <w:p w:rsidR="008359C0" w:rsidRDefault="001B0796" w:rsidP="00140A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59C0" w:rsidRPr="00140AC0">
        <w:rPr>
          <w:sz w:val="28"/>
          <w:szCs w:val="28"/>
        </w:rPr>
        <w:t>Заключение</w:t>
      </w:r>
    </w:p>
    <w:p w:rsidR="001B0796" w:rsidRPr="00140AC0" w:rsidRDefault="001B0796" w:rsidP="00140AC0">
      <w:pPr>
        <w:spacing w:line="360" w:lineRule="auto"/>
        <w:ind w:firstLine="709"/>
        <w:jc w:val="both"/>
        <w:rPr>
          <w:sz w:val="28"/>
          <w:szCs w:val="28"/>
        </w:rPr>
      </w:pPr>
    </w:p>
    <w:p w:rsidR="00C00C15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 xml:space="preserve">Итак, перед нами - задача исследовать путь от мысли к слову, как промелькнувшую идею превратить в хорошую риторически грамотную речь, т.е. можно ли сделать так, чтобы мыслей стало больше, чтобы они были интересней, чтобы идеи не ускользали и не мешали друг другу а получили стройный порядок, и наконец, ожили в слове. </w:t>
      </w:r>
    </w:p>
    <w:p w:rsidR="00B31D0E" w:rsidRPr="00140AC0" w:rsidRDefault="00B31D0E" w:rsidP="00140AC0">
      <w:pPr>
        <w:spacing w:line="360" w:lineRule="auto"/>
        <w:ind w:firstLine="709"/>
        <w:jc w:val="both"/>
        <w:rPr>
          <w:sz w:val="28"/>
          <w:szCs w:val="28"/>
        </w:rPr>
      </w:pPr>
      <w:r w:rsidRPr="00140AC0">
        <w:rPr>
          <w:sz w:val="28"/>
          <w:szCs w:val="28"/>
        </w:rPr>
        <w:t xml:space="preserve">Нам необходимо проникнуть в тайны совершенно особой жизни - жизни идей, понятий. Это необходимо, потому что научиться говорить можно только научившись думать. </w:t>
      </w:r>
    </w:p>
    <w:p w:rsidR="00AA7C19" w:rsidRPr="00140AC0" w:rsidRDefault="00AA7C19" w:rsidP="00140AC0">
      <w:pPr>
        <w:spacing w:line="360" w:lineRule="auto"/>
        <w:ind w:firstLine="709"/>
        <w:jc w:val="both"/>
        <w:rPr>
          <w:sz w:val="28"/>
          <w:szCs w:val="28"/>
        </w:rPr>
      </w:pPr>
    </w:p>
    <w:p w:rsidR="00AA7C19" w:rsidRPr="00140AC0" w:rsidRDefault="00AA7C19" w:rsidP="00140AC0">
      <w:pPr>
        <w:spacing w:line="360" w:lineRule="auto"/>
        <w:ind w:firstLine="709"/>
        <w:jc w:val="both"/>
        <w:rPr>
          <w:sz w:val="28"/>
          <w:szCs w:val="28"/>
        </w:rPr>
      </w:pPr>
    </w:p>
    <w:p w:rsidR="00AA7C19" w:rsidRPr="00140AC0" w:rsidRDefault="001B0796" w:rsidP="00140A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7C19" w:rsidRPr="00140AC0">
        <w:rPr>
          <w:sz w:val="28"/>
          <w:szCs w:val="28"/>
        </w:rPr>
        <w:t>Список использованной литературы</w:t>
      </w:r>
    </w:p>
    <w:p w:rsidR="00AA7C19" w:rsidRPr="00140AC0" w:rsidRDefault="00AA7C19" w:rsidP="00140AC0">
      <w:pPr>
        <w:spacing w:line="360" w:lineRule="auto"/>
        <w:ind w:firstLine="709"/>
        <w:jc w:val="both"/>
        <w:rPr>
          <w:sz w:val="28"/>
          <w:szCs w:val="28"/>
        </w:rPr>
      </w:pPr>
    </w:p>
    <w:p w:rsidR="00AA7C19" w:rsidRPr="00140AC0" w:rsidRDefault="00AA7C19" w:rsidP="001B0796">
      <w:pPr>
        <w:spacing w:line="360" w:lineRule="auto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1. Ладыженская Т.А. Роскошь или необходимость? Зачем нужна риторика // Учительская газета. – 2006. -№23.</w:t>
      </w:r>
    </w:p>
    <w:p w:rsidR="00AA7C19" w:rsidRPr="00140AC0" w:rsidRDefault="00AA7C19" w:rsidP="001B0796">
      <w:pPr>
        <w:spacing w:line="360" w:lineRule="auto"/>
        <w:jc w:val="both"/>
        <w:rPr>
          <w:sz w:val="28"/>
          <w:szCs w:val="28"/>
        </w:rPr>
      </w:pPr>
      <w:r w:rsidRPr="00140AC0">
        <w:rPr>
          <w:sz w:val="28"/>
          <w:szCs w:val="28"/>
        </w:rPr>
        <w:t>2. Панов М.И. Зачем сегодня нужно искусство красноречия?</w:t>
      </w:r>
    </w:p>
    <w:p w:rsidR="00AA7C19" w:rsidRPr="00140AC0" w:rsidRDefault="00AA7C19" w:rsidP="001B0796">
      <w:pPr>
        <w:spacing w:line="360" w:lineRule="auto"/>
        <w:jc w:val="both"/>
        <w:rPr>
          <w:sz w:val="28"/>
          <w:szCs w:val="28"/>
          <w:lang w:val="en-US"/>
        </w:rPr>
      </w:pPr>
      <w:r w:rsidRPr="00140AC0">
        <w:rPr>
          <w:sz w:val="28"/>
          <w:szCs w:val="28"/>
        </w:rPr>
        <w:t xml:space="preserve">3. Александров Д.Н. Риторика. </w:t>
      </w:r>
      <w:bookmarkStart w:id="0" w:name="_GoBack"/>
      <w:bookmarkEnd w:id="0"/>
    </w:p>
    <w:sectPr w:rsidR="00AA7C19" w:rsidRPr="00140AC0" w:rsidSect="00140AC0"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E6125A"/>
    <w:multiLevelType w:val="hybridMultilevel"/>
    <w:tmpl w:val="9CE0A52A"/>
    <w:lvl w:ilvl="0" w:tplc="775805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D0E"/>
    <w:rsid w:val="00140AC0"/>
    <w:rsid w:val="001B0796"/>
    <w:rsid w:val="002F6BE2"/>
    <w:rsid w:val="008359C0"/>
    <w:rsid w:val="00847604"/>
    <w:rsid w:val="009F5E39"/>
    <w:rsid w:val="00AA7C19"/>
    <w:rsid w:val="00B31D0E"/>
    <w:rsid w:val="00C00C15"/>
    <w:rsid w:val="00C10DEA"/>
    <w:rsid w:val="00CC0D05"/>
    <w:rsid w:val="00D2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1B1AC1-66EA-4E8E-8DAE-5AFD3080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59C0"/>
    <w:pPr>
      <w:keepNext/>
      <w:outlineLvl w:val="0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359C0"/>
    <w:pPr>
      <w:keepNext/>
      <w:jc w:val="center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8359C0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8359C0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33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3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33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33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459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33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Daun</dc:creator>
  <cp:keywords/>
  <dc:description/>
  <cp:lastModifiedBy>admin</cp:lastModifiedBy>
  <cp:revision>2</cp:revision>
  <dcterms:created xsi:type="dcterms:W3CDTF">2014-03-21T17:36:00Z</dcterms:created>
  <dcterms:modified xsi:type="dcterms:W3CDTF">2014-03-21T17:36:00Z</dcterms:modified>
</cp:coreProperties>
</file>