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8A" w:rsidRDefault="001D1B8A" w:rsidP="00640DC7">
      <w:pPr>
        <w:pStyle w:val="a3"/>
        <w:spacing w:before="0" w:beforeAutospacing="0" w:after="120" w:afterAutospacing="0"/>
        <w:rPr>
          <w:color w:val="606160"/>
          <w:sz w:val="28"/>
          <w:szCs w:val="28"/>
        </w:rPr>
      </w:pP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Главному инженеру надо решить, монтировать или нет новую производственную линию, использующую новейшую технологию. Если новая линия будет работать безотказно, компания получит прибыль 200 млн. рублей. Если же она откажет, компания может потерять 150 млн. рублей. По оценкам главного инженера, существует 60% шансов, что новая производственная линия откажет. Можно создать экспериментальную установку, а затем уже решать, монтировать или нет производственную линию.</w:t>
      </w:r>
    </w:p>
    <w:p w:rsidR="00640DC7" w:rsidRPr="00640DC7" w:rsidRDefault="00640DC7" w:rsidP="00640DC7">
      <w:pPr>
        <w:pStyle w:val="a3"/>
        <w:spacing w:before="0" w:beforeAutospacing="0" w:after="120" w:afterAutospacing="0"/>
        <w:rPr>
          <w:b/>
          <w:color w:val="606160"/>
          <w:sz w:val="28"/>
          <w:szCs w:val="28"/>
        </w:rPr>
      </w:pPr>
      <w:r w:rsidRPr="00640DC7">
        <w:rPr>
          <w:color w:val="606160"/>
          <w:sz w:val="28"/>
          <w:szCs w:val="28"/>
        </w:rPr>
        <w:t>Эксперимент обойдется в 10 млн. рублей. Главный инженер считает, что существует 50% шансов, что экспериментальная установка будет работать. Если экспериментальная установка будет работать, то 90% шансов зато, что смонтированная производственная линия также будет работать. Если же экспериментальная установка не будет работать, то только 20% шансов за то, что производственная линия заработает.</w:t>
      </w:r>
      <w:r w:rsidRPr="00640DC7">
        <w:rPr>
          <w:rStyle w:val="apple-converted-space"/>
          <w:color w:val="606160"/>
          <w:sz w:val="28"/>
          <w:szCs w:val="28"/>
        </w:rPr>
        <w:t> </w:t>
      </w:r>
      <w:r w:rsidRPr="00640DC7">
        <w:rPr>
          <w:rStyle w:val="a4"/>
          <w:b w:val="0"/>
          <w:color w:val="606160"/>
          <w:sz w:val="28"/>
          <w:szCs w:val="28"/>
        </w:rPr>
        <w:t>Следует ли строить экспериментальную установку</w:t>
      </w:r>
    </w:p>
    <w:p w:rsidR="00640DC7" w:rsidRDefault="00382E0E" w:rsidP="00640DC7">
      <w:pPr>
        <w:pStyle w:val="a3"/>
        <w:spacing w:before="0" w:beforeAutospacing="0" w:after="120" w:afterAutospacing="0"/>
        <w:jc w:val="center"/>
        <w:rPr>
          <w:rFonts w:ascii="Arial" w:hAnsi="Arial" w:cs="Arial"/>
          <w:color w:val="606160"/>
          <w:sz w:val="14"/>
          <w:szCs w:val="14"/>
        </w:rPr>
      </w:pPr>
      <w:r>
        <w:rPr>
          <w:rFonts w:ascii="Arial" w:hAnsi="Arial" w:cs="Arial"/>
          <w:color w:val="60616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75pt;height:318pt">
            <v:imagedata r:id="rId4" o:title=""/>
          </v:shape>
        </w:pict>
      </w:r>
    </w:p>
    <w:p w:rsidR="00640DC7" w:rsidRDefault="00382E0E" w:rsidP="00640DC7">
      <w:pPr>
        <w:pStyle w:val="a3"/>
        <w:spacing w:before="0" w:beforeAutospacing="0" w:after="120" w:afterAutospacing="0"/>
        <w:jc w:val="center"/>
        <w:rPr>
          <w:rFonts w:ascii="Arial" w:hAnsi="Arial" w:cs="Arial"/>
          <w:color w:val="606160"/>
          <w:sz w:val="14"/>
          <w:szCs w:val="14"/>
        </w:rPr>
      </w:pPr>
      <w:hyperlink r:id="rId5" w:history="1"/>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В узле F возможны исходы «линия работает» с вероятностью 0,4 (что приносит прибыль 200) и «линия не работает» с вероятностью 0,6 (что приносит убыток</w:t>
      </w:r>
      <w:r w:rsidRPr="00640DC7">
        <w:rPr>
          <w:rStyle w:val="apple-converted-space"/>
          <w:color w:val="606160"/>
          <w:sz w:val="28"/>
          <w:szCs w:val="28"/>
        </w:rPr>
        <w:t> </w:t>
      </w:r>
      <w:r w:rsidRPr="00640DC7">
        <w:rPr>
          <w:color w:val="606160"/>
          <w:sz w:val="28"/>
          <w:szCs w:val="28"/>
        </w:rPr>
        <w:t>-150) =&gt; оценка узла F. EMV(</w:t>
      </w:r>
      <w:r w:rsidRPr="00640DC7">
        <w:rPr>
          <w:rStyle w:val="apple-converted-space"/>
          <w:color w:val="606160"/>
          <w:sz w:val="28"/>
          <w:szCs w:val="28"/>
        </w:rPr>
        <w:t> </w:t>
      </w:r>
      <w:r w:rsidRPr="00640DC7">
        <w:rPr>
          <w:color w:val="606160"/>
          <w:sz w:val="28"/>
          <w:szCs w:val="28"/>
          <w:lang w:val="en-US"/>
        </w:rPr>
        <w:t>F</w:t>
      </w:r>
      <w:r w:rsidRPr="00640DC7">
        <w:rPr>
          <w:color w:val="606160"/>
          <w:sz w:val="28"/>
          <w:szCs w:val="28"/>
        </w:rPr>
        <w:t>) = 0,4</w:t>
      </w:r>
      <w:r w:rsidRPr="00640DC7">
        <w:rPr>
          <w:rStyle w:val="apple-converted-space"/>
          <w:color w:val="606160"/>
          <w:sz w:val="28"/>
          <w:szCs w:val="28"/>
        </w:rPr>
        <w:t> </w:t>
      </w:r>
      <w:r w:rsidRPr="00640DC7">
        <w:rPr>
          <w:color w:val="606160"/>
          <w:sz w:val="28"/>
          <w:szCs w:val="28"/>
        </w:rPr>
        <w:t>x</w:t>
      </w:r>
      <w:r w:rsidRPr="00640DC7">
        <w:rPr>
          <w:rStyle w:val="apple-converted-space"/>
          <w:color w:val="606160"/>
          <w:sz w:val="28"/>
          <w:szCs w:val="28"/>
        </w:rPr>
        <w:t> </w:t>
      </w:r>
      <w:r w:rsidRPr="00640DC7">
        <w:rPr>
          <w:color w:val="606160"/>
          <w:sz w:val="28"/>
          <w:szCs w:val="28"/>
        </w:rPr>
        <w:t>200 + 0,6</w:t>
      </w:r>
      <w:r w:rsidRPr="00640DC7">
        <w:rPr>
          <w:rStyle w:val="apple-converted-space"/>
          <w:color w:val="606160"/>
          <w:sz w:val="28"/>
          <w:szCs w:val="28"/>
        </w:rPr>
        <w:t> </w:t>
      </w:r>
      <w:r w:rsidRPr="00640DC7">
        <w:rPr>
          <w:color w:val="606160"/>
          <w:sz w:val="28"/>
          <w:szCs w:val="28"/>
        </w:rPr>
        <w:t>х</w:t>
      </w:r>
      <w:r w:rsidRPr="00640DC7">
        <w:rPr>
          <w:rStyle w:val="apple-converted-space"/>
          <w:color w:val="606160"/>
          <w:sz w:val="28"/>
          <w:szCs w:val="28"/>
        </w:rPr>
        <w:t> </w:t>
      </w:r>
      <w:r w:rsidRPr="00640DC7">
        <w:rPr>
          <w:color w:val="606160"/>
          <w:sz w:val="28"/>
          <w:szCs w:val="28"/>
        </w:rPr>
        <w:t>(</w:t>
      </w:r>
      <w:r w:rsidRPr="00640DC7">
        <w:rPr>
          <w:rStyle w:val="apple-converted-space"/>
          <w:color w:val="606160"/>
          <w:sz w:val="28"/>
          <w:szCs w:val="28"/>
        </w:rPr>
        <w:t> </w:t>
      </w:r>
      <w:r w:rsidRPr="00640DC7">
        <w:rPr>
          <w:color w:val="606160"/>
          <w:sz w:val="28"/>
          <w:szCs w:val="28"/>
        </w:rPr>
        <w:t>-150) =</w:t>
      </w:r>
      <w:r w:rsidRPr="00640DC7">
        <w:rPr>
          <w:rStyle w:val="apple-converted-space"/>
          <w:color w:val="606160"/>
          <w:sz w:val="28"/>
          <w:szCs w:val="28"/>
        </w:rPr>
        <w:t> </w:t>
      </w:r>
      <w:r w:rsidRPr="00640DC7">
        <w:rPr>
          <w:color w:val="606160"/>
          <w:sz w:val="28"/>
          <w:szCs w:val="28"/>
        </w:rPr>
        <w:t>-10. Это число мы пишем над узлом F.</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EMV(G) = 0.</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В узле 4 мы выбираем между решением «монтируем линию» (оценка этого решения EMV(</w:t>
      </w:r>
      <w:r w:rsidRPr="00640DC7">
        <w:rPr>
          <w:rStyle w:val="apple-converted-space"/>
          <w:color w:val="606160"/>
          <w:sz w:val="28"/>
          <w:szCs w:val="28"/>
        </w:rPr>
        <w:t> </w:t>
      </w:r>
      <w:r w:rsidRPr="00640DC7">
        <w:rPr>
          <w:color w:val="606160"/>
          <w:sz w:val="28"/>
          <w:szCs w:val="28"/>
          <w:lang w:val="en-US"/>
        </w:rPr>
        <w:t>F</w:t>
      </w:r>
      <w:r w:rsidRPr="00640DC7">
        <w:rPr>
          <w:color w:val="606160"/>
          <w:sz w:val="28"/>
          <w:szCs w:val="28"/>
        </w:rPr>
        <w:t>) =</w:t>
      </w:r>
      <w:r w:rsidRPr="00640DC7">
        <w:rPr>
          <w:rStyle w:val="apple-converted-space"/>
          <w:color w:val="606160"/>
          <w:sz w:val="28"/>
          <w:szCs w:val="28"/>
        </w:rPr>
        <w:t> </w:t>
      </w:r>
      <w:r w:rsidRPr="00640DC7">
        <w:rPr>
          <w:color w:val="606160"/>
          <w:sz w:val="28"/>
          <w:szCs w:val="28"/>
        </w:rPr>
        <w:t>-10) и решением «не монтируем линию» (оценка этого решения EMV(G) = 0): EMV(4) = max {EMV(</w:t>
      </w:r>
      <w:r w:rsidRPr="00640DC7">
        <w:rPr>
          <w:rStyle w:val="apple-converted-space"/>
          <w:color w:val="606160"/>
          <w:sz w:val="28"/>
          <w:szCs w:val="28"/>
        </w:rPr>
        <w:t> </w:t>
      </w:r>
      <w:r w:rsidRPr="00640DC7">
        <w:rPr>
          <w:color w:val="606160"/>
          <w:sz w:val="28"/>
          <w:szCs w:val="28"/>
          <w:lang w:val="en-US"/>
        </w:rPr>
        <w:t>F</w:t>
      </w:r>
      <w:r w:rsidRPr="00640DC7">
        <w:rPr>
          <w:color w:val="606160"/>
          <w:sz w:val="28"/>
          <w:szCs w:val="28"/>
        </w:rPr>
        <w:t>), EMV(G)} = max {-10, 0} = 0 = EMV(G). Эту оценку мы пишем над узлом 4, а решение «монтируем линию» отбрасываем и зачеркиваем.</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Аналогично:</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w:t>
      </w:r>
      <w:r w:rsidRPr="00640DC7">
        <w:rPr>
          <w:rStyle w:val="apple-converted-space"/>
          <w:color w:val="606160"/>
          <w:sz w:val="28"/>
          <w:szCs w:val="28"/>
        </w:rPr>
        <w:t> </w:t>
      </w:r>
      <w:r w:rsidRPr="00640DC7">
        <w:rPr>
          <w:color w:val="606160"/>
          <w:sz w:val="28"/>
          <w:szCs w:val="28"/>
          <w:lang w:val="en-US"/>
        </w:rPr>
        <w:t>B</w:t>
      </w:r>
      <w:r w:rsidRPr="00640DC7">
        <w:rPr>
          <w:color w:val="606160"/>
          <w:sz w:val="28"/>
          <w:szCs w:val="28"/>
        </w:rPr>
        <w:t>) = 0,9</w:t>
      </w:r>
      <w:r w:rsidRPr="00640DC7">
        <w:rPr>
          <w:rStyle w:val="apple-converted-space"/>
          <w:color w:val="606160"/>
          <w:sz w:val="28"/>
          <w:szCs w:val="28"/>
        </w:rPr>
        <w:t> </w:t>
      </w:r>
      <w:r w:rsidRPr="00640DC7">
        <w:rPr>
          <w:color w:val="606160"/>
          <w:sz w:val="28"/>
          <w:szCs w:val="28"/>
        </w:rPr>
        <w:t>х 200 + 0,1 х (-150) = 180 - 15 = 165.</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EMV(С) = 0.</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EMV(2) = max {EMV(В), EMV(С} = max {165, 0} = 165 = EMV(5). Поэтому в узле 2 отбрасываем возможное решение «не монтируем линию».</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w:t>
      </w:r>
      <w:r w:rsidRPr="00640DC7">
        <w:rPr>
          <w:rStyle w:val="apple-converted-space"/>
          <w:color w:val="606160"/>
          <w:sz w:val="28"/>
          <w:szCs w:val="28"/>
        </w:rPr>
        <w:t> </w:t>
      </w:r>
      <w:r w:rsidRPr="00640DC7">
        <w:rPr>
          <w:color w:val="606160"/>
          <w:sz w:val="28"/>
          <w:szCs w:val="28"/>
          <w:lang w:val="en-US"/>
        </w:rPr>
        <w:t>V</w:t>
      </w:r>
      <w:r w:rsidRPr="00640DC7">
        <w:rPr>
          <w:color w:val="606160"/>
          <w:sz w:val="28"/>
          <w:szCs w:val="28"/>
        </w:rPr>
        <w:t>(D) = 0,2 х 200 + 0,8 х (-150) = 40 — 120 = -80.</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w:t>
      </w:r>
      <w:r w:rsidRPr="00640DC7">
        <w:rPr>
          <w:rStyle w:val="apple-converted-space"/>
          <w:color w:val="606160"/>
          <w:sz w:val="28"/>
          <w:szCs w:val="28"/>
        </w:rPr>
        <w:t> </w:t>
      </w:r>
      <w:r w:rsidRPr="00640DC7">
        <w:rPr>
          <w:color w:val="606160"/>
          <w:sz w:val="28"/>
          <w:szCs w:val="28"/>
          <w:lang w:val="en-US"/>
        </w:rPr>
        <w:t>E</w:t>
      </w:r>
      <w:r w:rsidRPr="00640DC7">
        <w:rPr>
          <w:color w:val="606160"/>
          <w:sz w:val="28"/>
          <w:szCs w:val="28"/>
        </w:rPr>
        <w:t>) = 0.</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EMV(3) = max {EMV(D), EMV(E)} = max {-80, 0} = 0 = EMV(</w:t>
      </w:r>
      <w:r w:rsidRPr="00640DC7">
        <w:rPr>
          <w:rStyle w:val="apple-converted-space"/>
          <w:color w:val="606160"/>
          <w:sz w:val="28"/>
          <w:szCs w:val="28"/>
        </w:rPr>
        <w:t> </w:t>
      </w:r>
      <w:r w:rsidRPr="00640DC7">
        <w:rPr>
          <w:color w:val="606160"/>
          <w:sz w:val="28"/>
          <w:szCs w:val="28"/>
          <w:lang w:val="en-US"/>
        </w:rPr>
        <w:t>E</w:t>
      </w:r>
      <w:r w:rsidRPr="00640DC7">
        <w:rPr>
          <w:color w:val="606160"/>
          <w:sz w:val="28"/>
          <w:szCs w:val="28"/>
        </w:rPr>
        <w:t>). Поэтому в узле 3 отбрасываем возможное решение «монтируем линию».</w:t>
      </w:r>
    </w:p>
    <w:p w:rsidR="00640DC7" w:rsidRPr="00640DC7" w:rsidRDefault="00640DC7" w:rsidP="00640DC7">
      <w:pPr>
        <w:pStyle w:val="a3"/>
        <w:spacing w:before="0" w:beforeAutospacing="0" w:after="120" w:afterAutospacing="0"/>
        <w:rPr>
          <w:color w:val="606160"/>
          <w:sz w:val="28"/>
          <w:szCs w:val="28"/>
          <w:lang w:val="en-US"/>
        </w:rPr>
      </w:pPr>
      <w:r w:rsidRPr="00640DC7">
        <w:rPr>
          <w:color w:val="606160"/>
          <w:sz w:val="28"/>
          <w:szCs w:val="28"/>
        </w:rPr>
        <w:t>ЕМ</w:t>
      </w:r>
      <w:r w:rsidRPr="00640DC7">
        <w:rPr>
          <w:rStyle w:val="apple-converted-space"/>
          <w:color w:val="606160"/>
          <w:sz w:val="28"/>
          <w:szCs w:val="28"/>
          <w:lang w:val="en-US"/>
        </w:rPr>
        <w:t> </w:t>
      </w:r>
      <w:r w:rsidRPr="00640DC7">
        <w:rPr>
          <w:color w:val="606160"/>
          <w:sz w:val="28"/>
          <w:szCs w:val="28"/>
          <w:lang w:val="en-US"/>
        </w:rPr>
        <w:t>V(</w:t>
      </w:r>
      <w:r w:rsidRPr="00640DC7">
        <w:rPr>
          <w:rStyle w:val="apple-converted-space"/>
          <w:color w:val="606160"/>
          <w:sz w:val="28"/>
          <w:szCs w:val="28"/>
          <w:lang w:val="en-US"/>
        </w:rPr>
        <w:t> </w:t>
      </w:r>
      <w:r w:rsidRPr="00640DC7">
        <w:rPr>
          <w:color w:val="606160"/>
          <w:sz w:val="28"/>
          <w:szCs w:val="28"/>
          <w:lang w:val="en-US"/>
        </w:rPr>
        <w:t>A) = 0,5</w:t>
      </w:r>
      <w:r w:rsidRPr="00640DC7">
        <w:rPr>
          <w:rStyle w:val="apple-converted-space"/>
          <w:color w:val="606160"/>
          <w:sz w:val="28"/>
          <w:szCs w:val="28"/>
          <w:lang w:val="en-US"/>
        </w:rPr>
        <w:t> </w:t>
      </w:r>
      <w:r w:rsidRPr="00640DC7">
        <w:rPr>
          <w:color w:val="606160"/>
          <w:sz w:val="28"/>
          <w:szCs w:val="28"/>
        </w:rPr>
        <w:t>х</w:t>
      </w:r>
      <w:r w:rsidRPr="00640DC7">
        <w:rPr>
          <w:color w:val="606160"/>
          <w:sz w:val="28"/>
          <w:szCs w:val="28"/>
          <w:lang w:val="en-US"/>
        </w:rPr>
        <w:t xml:space="preserve"> 165 + 0,5 </w:t>
      </w:r>
      <w:r w:rsidRPr="00640DC7">
        <w:rPr>
          <w:color w:val="606160"/>
          <w:sz w:val="28"/>
          <w:szCs w:val="28"/>
        </w:rPr>
        <w:t>х</w:t>
      </w:r>
      <w:r w:rsidRPr="00640DC7">
        <w:rPr>
          <w:color w:val="606160"/>
          <w:sz w:val="28"/>
          <w:szCs w:val="28"/>
          <w:lang w:val="en-US"/>
        </w:rPr>
        <w:t xml:space="preserve"> 0 — 10 = 72,5.</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lang w:val="en-US"/>
        </w:rPr>
        <w:t>EMV(l) = max {EMV(A), EMV(4)} = max {72,5; 0} = 72,5 = EMV(</w:t>
      </w:r>
      <w:r w:rsidRPr="00640DC7">
        <w:rPr>
          <w:rStyle w:val="apple-converted-space"/>
          <w:color w:val="606160"/>
          <w:sz w:val="28"/>
          <w:szCs w:val="28"/>
          <w:lang w:val="en-US"/>
        </w:rPr>
        <w:t> </w:t>
      </w:r>
      <w:r w:rsidRPr="00640DC7">
        <w:rPr>
          <w:color w:val="606160"/>
          <w:sz w:val="28"/>
          <w:szCs w:val="28"/>
          <w:lang w:val="en-US"/>
        </w:rPr>
        <w:t xml:space="preserve">A). </w:t>
      </w:r>
      <w:r w:rsidRPr="00640DC7">
        <w:rPr>
          <w:color w:val="606160"/>
          <w:sz w:val="28"/>
          <w:szCs w:val="28"/>
        </w:rPr>
        <w:t>Поэтому в узле 1 отбрасываем возможное решение «не строим установку».</w:t>
      </w:r>
    </w:p>
    <w:p w:rsidR="00640DC7" w:rsidRPr="00640DC7" w:rsidRDefault="00640DC7" w:rsidP="00640DC7">
      <w:pPr>
        <w:pStyle w:val="a3"/>
        <w:spacing w:before="0" w:beforeAutospacing="0" w:after="120" w:afterAutospacing="0"/>
        <w:rPr>
          <w:color w:val="606160"/>
          <w:sz w:val="28"/>
          <w:szCs w:val="28"/>
        </w:rPr>
      </w:pPr>
      <w:r w:rsidRPr="00640DC7">
        <w:rPr>
          <w:color w:val="606160"/>
          <w:sz w:val="28"/>
          <w:szCs w:val="28"/>
        </w:rPr>
        <w:t>Ожидаемая стоимостная оценка наилучшего решения равна 72,5 млн. рублей. Строим установку. Если установка работает, то монтируем линию. Если установка не работает, то линию монтировать не надо.</w:t>
      </w:r>
    </w:p>
    <w:p w:rsidR="00640DC7" w:rsidRDefault="00640DC7">
      <w:bookmarkStart w:id="0" w:name="_GoBack"/>
      <w:bookmarkEnd w:id="0"/>
    </w:p>
    <w:sectPr w:rsidR="00640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DC7"/>
    <w:rsid w:val="001D1B8A"/>
    <w:rsid w:val="002228EB"/>
    <w:rsid w:val="00382E0E"/>
    <w:rsid w:val="0040043C"/>
    <w:rsid w:val="0064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D4CEC5F-5E23-48C5-AD8C-F95E06C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0DC7"/>
    <w:pPr>
      <w:spacing w:before="100" w:beforeAutospacing="1" w:after="100" w:afterAutospacing="1"/>
    </w:pPr>
  </w:style>
  <w:style w:type="character" w:styleId="a4">
    <w:name w:val="Strong"/>
    <w:basedOn w:val="a0"/>
    <w:qFormat/>
    <w:rsid w:val="00640DC7"/>
    <w:rPr>
      <w:b/>
      <w:bCs/>
    </w:rPr>
  </w:style>
  <w:style w:type="character" w:customStyle="1" w:styleId="apple-converted-space">
    <w:name w:val="apple-converted-space"/>
    <w:basedOn w:val="a0"/>
    <w:rsid w:val="0064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1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uploads/posts/1207734351_12871mdm.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2322</CharactersWithSpaces>
  <SharedDoc>false</SharedDoc>
  <HLinks>
    <vt:vector size="6" baseType="variant">
      <vt:variant>
        <vt:i4>4784232</vt:i4>
      </vt:variant>
      <vt:variant>
        <vt:i4>3</vt:i4>
      </vt:variant>
      <vt:variant>
        <vt:i4>0</vt:i4>
      </vt:variant>
      <vt:variant>
        <vt:i4>5</vt:i4>
      </vt:variant>
      <vt:variant>
        <vt:lpwstr>http://www.elitarium.ru/uploads/posts/1207734351_12871mdm.jpg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admin</cp:lastModifiedBy>
  <cp:revision>2</cp:revision>
  <dcterms:created xsi:type="dcterms:W3CDTF">2014-04-09T14:27:00Z</dcterms:created>
  <dcterms:modified xsi:type="dcterms:W3CDTF">2014-04-09T14:27:00Z</dcterms:modified>
</cp:coreProperties>
</file>