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5B" w:rsidRDefault="0051335B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  <w:r w:rsidRPr="00567FC8">
        <w:rPr>
          <w:sz w:val="28"/>
          <w:szCs w:val="28"/>
        </w:rPr>
        <w:t>МОСКОВСКИЙ ГОСУДАРСТВЕННЫЙ УНИВЕРСИТЕТ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ПЕЧАТИ</w:t>
      </w: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67FC8" w:rsidRP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</w:p>
    <w:p w:rsidR="0051335B" w:rsidRPr="00567FC8" w:rsidRDefault="0051335B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  <w:r w:rsidRPr="00567FC8">
        <w:rPr>
          <w:sz w:val="28"/>
          <w:szCs w:val="28"/>
        </w:rPr>
        <w:t>Реферат по дисциплине «Управление персоналом»</w:t>
      </w:r>
    </w:p>
    <w:p w:rsidR="0051335B" w:rsidRPr="00567FC8" w:rsidRDefault="0051335B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rPr>
          <w:b w:val="0"/>
          <w:bCs w:val="0"/>
          <w:sz w:val="28"/>
          <w:szCs w:val="28"/>
        </w:rPr>
      </w:pPr>
      <w:r w:rsidRPr="00567FC8">
        <w:rPr>
          <w:b w:val="0"/>
          <w:bCs w:val="0"/>
          <w:sz w:val="28"/>
          <w:szCs w:val="28"/>
        </w:rPr>
        <w:t xml:space="preserve">Тема: «Задачи, внешние и внутренние </w:t>
      </w:r>
      <w:r w:rsidR="00F064A3" w:rsidRPr="00567FC8">
        <w:rPr>
          <w:b w:val="0"/>
          <w:bCs w:val="0"/>
          <w:sz w:val="28"/>
          <w:szCs w:val="28"/>
        </w:rPr>
        <w:t>факторы,</w:t>
      </w:r>
      <w:r w:rsidRPr="00567FC8">
        <w:rPr>
          <w:b w:val="0"/>
          <w:bCs w:val="0"/>
          <w:sz w:val="28"/>
          <w:szCs w:val="28"/>
        </w:rPr>
        <w:t xml:space="preserve"> учитываемые при проведении маркетинговой деятельности в области персонала</w:t>
      </w:r>
      <w:r w:rsidR="00567FC8" w:rsidRPr="00567FC8">
        <w:rPr>
          <w:b w:val="0"/>
          <w:bCs w:val="0"/>
          <w:sz w:val="28"/>
          <w:szCs w:val="28"/>
        </w:rPr>
        <w:t>»</w:t>
      </w:r>
    </w:p>
    <w:p w:rsidR="00567FC8" w:rsidRPr="00567FC8" w:rsidRDefault="00567FC8" w:rsidP="00567FC8">
      <w:pPr>
        <w:pStyle w:val="a0"/>
        <w:spacing w:line="360" w:lineRule="auto"/>
        <w:rPr>
          <w:sz w:val="28"/>
          <w:szCs w:val="28"/>
        </w:rPr>
      </w:pPr>
    </w:p>
    <w:p w:rsidR="00567FC8" w:rsidRDefault="00567FC8" w:rsidP="00567FC8">
      <w:pPr>
        <w:pStyle w:val="a0"/>
        <w:spacing w:line="360" w:lineRule="auto"/>
        <w:rPr>
          <w:sz w:val="28"/>
          <w:szCs w:val="28"/>
        </w:rPr>
      </w:pPr>
    </w:p>
    <w:p w:rsidR="00567FC8" w:rsidRDefault="00567FC8" w:rsidP="00567FC8">
      <w:pPr>
        <w:pStyle w:val="a0"/>
        <w:spacing w:line="360" w:lineRule="auto"/>
        <w:rPr>
          <w:sz w:val="28"/>
          <w:szCs w:val="28"/>
        </w:rPr>
      </w:pPr>
    </w:p>
    <w:p w:rsidR="00567FC8" w:rsidRPr="00567FC8" w:rsidRDefault="00567FC8" w:rsidP="00567FC8">
      <w:pPr>
        <w:pStyle w:val="a0"/>
        <w:spacing w:line="360" w:lineRule="auto"/>
        <w:rPr>
          <w:sz w:val="28"/>
          <w:szCs w:val="28"/>
        </w:rPr>
      </w:pPr>
    </w:p>
    <w:p w:rsidR="0051335B" w:rsidRPr="00567FC8" w:rsidRDefault="0051335B" w:rsidP="00567FC8">
      <w:pPr>
        <w:tabs>
          <w:tab w:val="left" w:pos="1080"/>
        </w:tabs>
        <w:spacing w:line="360" w:lineRule="auto"/>
        <w:ind w:right="-3"/>
        <w:rPr>
          <w:sz w:val="28"/>
          <w:szCs w:val="28"/>
        </w:rPr>
      </w:pPr>
      <w:r w:rsidRPr="00567FC8">
        <w:rPr>
          <w:sz w:val="28"/>
          <w:szCs w:val="28"/>
        </w:rPr>
        <w:t>Выполнил: студент 4 курса</w:t>
      </w:r>
    </w:p>
    <w:p w:rsidR="0051335B" w:rsidRDefault="0051335B" w:rsidP="00567FC8">
      <w:pPr>
        <w:tabs>
          <w:tab w:val="left" w:pos="1080"/>
        </w:tabs>
        <w:spacing w:line="360" w:lineRule="auto"/>
        <w:ind w:right="-3"/>
        <w:rPr>
          <w:sz w:val="28"/>
          <w:szCs w:val="28"/>
        </w:rPr>
      </w:pPr>
      <w:r w:rsidRPr="00567FC8">
        <w:rPr>
          <w:sz w:val="28"/>
          <w:szCs w:val="28"/>
        </w:rPr>
        <w:t>Понизов А.А.</w:t>
      </w:r>
      <w:r w:rsidR="00567FC8" w:rsidRPr="00567FC8">
        <w:rPr>
          <w:sz w:val="28"/>
          <w:szCs w:val="28"/>
        </w:rPr>
        <w:t xml:space="preserve"> </w:t>
      </w: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both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both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both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both"/>
        <w:rPr>
          <w:sz w:val="28"/>
          <w:szCs w:val="28"/>
        </w:rPr>
      </w:pPr>
    </w:p>
    <w:p w:rsidR="00567FC8" w:rsidRPr="00567FC8" w:rsidRDefault="00567FC8" w:rsidP="00567FC8">
      <w:pPr>
        <w:tabs>
          <w:tab w:val="left" w:pos="1080"/>
        </w:tabs>
        <w:spacing w:line="360" w:lineRule="auto"/>
        <w:ind w:right="-3"/>
        <w:jc w:val="both"/>
        <w:rPr>
          <w:sz w:val="28"/>
          <w:szCs w:val="28"/>
        </w:rPr>
      </w:pP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sz w:val="28"/>
          <w:szCs w:val="28"/>
        </w:rPr>
      </w:pPr>
      <w:r w:rsidRPr="00567FC8">
        <w:rPr>
          <w:sz w:val="28"/>
          <w:szCs w:val="28"/>
        </w:rPr>
        <w:t xml:space="preserve">Москва, </w:t>
      </w:r>
      <w:r w:rsidR="0051335B" w:rsidRPr="00567FC8">
        <w:rPr>
          <w:sz w:val="28"/>
          <w:szCs w:val="28"/>
        </w:rPr>
        <w:t>2009</w:t>
      </w:r>
    </w:p>
    <w:p w:rsidR="00567FC8" w:rsidRDefault="00567FC8" w:rsidP="00567FC8">
      <w:pPr>
        <w:tabs>
          <w:tab w:val="left" w:pos="1080"/>
        </w:tabs>
        <w:spacing w:line="360" w:lineRule="auto"/>
        <w:ind w:right="-3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Содержание</w:t>
      </w:r>
    </w:p>
    <w:p w:rsidR="00567FC8" w:rsidRDefault="00567FC8" w:rsidP="00567FC8">
      <w:pPr>
        <w:tabs>
          <w:tab w:val="left" w:pos="1080"/>
        </w:tabs>
        <w:spacing w:line="360" w:lineRule="auto"/>
        <w:ind w:right="-3"/>
        <w:rPr>
          <w:b/>
          <w:bCs/>
          <w:sz w:val="28"/>
          <w:szCs w:val="28"/>
        </w:rPr>
      </w:pPr>
    </w:p>
    <w:p w:rsidR="00567FC8" w:rsidRPr="00567FC8" w:rsidRDefault="00567FC8" w:rsidP="00567FC8">
      <w:pPr>
        <w:tabs>
          <w:tab w:val="left" w:pos="1080"/>
        </w:tabs>
        <w:spacing w:line="360" w:lineRule="auto"/>
        <w:ind w:right="-3"/>
        <w:rPr>
          <w:sz w:val="28"/>
          <w:szCs w:val="28"/>
        </w:rPr>
      </w:pPr>
      <w:r w:rsidRPr="00567FC8">
        <w:rPr>
          <w:sz w:val="28"/>
          <w:szCs w:val="28"/>
        </w:rPr>
        <w:t>Введение</w:t>
      </w:r>
    </w:p>
    <w:p w:rsidR="00567FC8" w:rsidRPr="00567FC8" w:rsidRDefault="00567FC8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1. Сущность и принципы маркетинга персонала</w:t>
      </w:r>
    </w:p>
    <w:p w:rsidR="00567FC8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jc w:val="left"/>
        <w:rPr>
          <w:b w:val="0"/>
          <w:bCs w:val="0"/>
          <w:sz w:val="28"/>
          <w:szCs w:val="28"/>
        </w:rPr>
      </w:pPr>
      <w:r w:rsidRPr="00567FC8">
        <w:rPr>
          <w:b w:val="0"/>
          <w:bCs w:val="0"/>
          <w:sz w:val="28"/>
          <w:szCs w:val="28"/>
        </w:rPr>
        <w:t>2. Информационная функция маркетинга персонала</w:t>
      </w:r>
    </w:p>
    <w:p w:rsidR="00567FC8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jc w:val="left"/>
        <w:rPr>
          <w:b w:val="0"/>
          <w:bCs w:val="0"/>
          <w:sz w:val="28"/>
          <w:szCs w:val="28"/>
        </w:rPr>
      </w:pPr>
      <w:r w:rsidRPr="00567FC8">
        <w:rPr>
          <w:b w:val="0"/>
          <w:bCs w:val="0"/>
          <w:sz w:val="28"/>
          <w:szCs w:val="28"/>
        </w:rPr>
        <w:t>3. Изучение требований, предъявляемых к должностям и рабочим местам</w:t>
      </w:r>
    </w:p>
    <w:p w:rsidR="00567FC8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jc w:val="left"/>
        <w:rPr>
          <w:b w:val="0"/>
          <w:bCs w:val="0"/>
          <w:sz w:val="28"/>
          <w:szCs w:val="28"/>
        </w:rPr>
      </w:pPr>
      <w:r w:rsidRPr="00567FC8">
        <w:rPr>
          <w:b w:val="0"/>
          <w:bCs w:val="0"/>
          <w:sz w:val="28"/>
          <w:szCs w:val="28"/>
        </w:rPr>
        <w:t>4. Исследование внешней и внутренней среды организации</w:t>
      </w:r>
    </w:p>
    <w:p w:rsidR="00567FC8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jc w:val="left"/>
        <w:rPr>
          <w:b w:val="0"/>
          <w:bCs w:val="0"/>
          <w:sz w:val="28"/>
          <w:szCs w:val="28"/>
        </w:rPr>
      </w:pPr>
      <w:r w:rsidRPr="00567FC8">
        <w:rPr>
          <w:b w:val="0"/>
          <w:bCs w:val="0"/>
          <w:sz w:val="28"/>
          <w:szCs w:val="28"/>
        </w:rPr>
        <w:t>5. Изучение рынка труда</w:t>
      </w:r>
    </w:p>
    <w:p w:rsidR="00567FC8" w:rsidRPr="00567FC8" w:rsidRDefault="00567FC8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Заключение</w:t>
      </w:r>
    </w:p>
    <w:p w:rsidR="00567FC8" w:rsidRDefault="00567FC8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Список литературы</w:t>
      </w:r>
    </w:p>
    <w:p w:rsidR="00567FC8" w:rsidRDefault="00567FC8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</w:p>
    <w:p w:rsidR="006D5215" w:rsidRPr="00567FC8" w:rsidRDefault="00567FC8" w:rsidP="00567FC8">
      <w:pPr>
        <w:pStyle w:val="a8"/>
        <w:spacing w:before="0" w:after="0" w:line="360" w:lineRule="auto"/>
        <w:ind w:right="-3" w:firstLine="0"/>
        <w:jc w:val="center"/>
        <w:rPr>
          <w:b/>
          <w:bCs/>
          <w:sz w:val="28"/>
          <w:szCs w:val="28"/>
        </w:rPr>
      </w:pPr>
      <w:r>
        <w:br w:type="page"/>
      </w:r>
      <w:r w:rsidRPr="00567FC8">
        <w:rPr>
          <w:b/>
          <w:bCs/>
          <w:sz w:val="28"/>
          <w:szCs w:val="28"/>
        </w:rPr>
        <w:t>Введение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Управление людьми появилось одновременно с возникновением первых форм человеческих организаций-племён, общин, кланов. По мере экономического развития управление персоналом превратилось в особую функцию управления, требующую специальных знаний и навыков. В организациях были созданы специальные подразделения, состоящие из людей, обладающих такими знаниями и навыками – отделы человеческих ресурсов. Во второй половине ХХ века, с развитием научно-технического прогресса и усложнением организаций, расширились функции этих подразделений – администрирование льгот и поддержание отношений с профсоюзами, дополнилось подбором, обучением и развитием персонала, созданием систем компенсации, развития карьеры, коммуникации, и значительно выросло их значение для организации.</w:t>
      </w:r>
    </w:p>
    <w:p w:rsidR="006D5215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На настоящий момент, по оценкам ведущих специалистов кадровых агентств, в России профессиональный подбор персонала пока невысок, но интерес к вопросам управления человеческими ресурсами в нашей стране ведет к тому, что все большее число руководителей разделяют мнение о персонале организации как о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главном источнике её долговременного процветания. В этой ситуации маркетинг персонала – ответственный этап в управлении организацией. Поэтому в своей работе я хочу уделить особое внимание рассмотрению научно-методических принципов и организационных мероприятий маркетинга персонала, позволяющих успешно решать кадровые проблемы.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567FC8" w:rsidP="00567FC8">
      <w:pPr>
        <w:pStyle w:val="a8"/>
        <w:spacing w:before="0" w:after="0" w:line="360" w:lineRule="auto"/>
        <w:ind w:right="-3"/>
        <w:jc w:val="center"/>
        <w:rPr>
          <w:b/>
          <w:bCs/>
          <w:sz w:val="28"/>
          <w:szCs w:val="28"/>
        </w:rPr>
      </w:pPr>
      <w:r>
        <w:br w:type="page"/>
      </w:r>
      <w:r w:rsidR="006D5215" w:rsidRPr="00567FC8">
        <w:rPr>
          <w:b/>
          <w:bCs/>
          <w:sz w:val="28"/>
          <w:szCs w:val="28"/>
        </w:rPr>
        <w:t xml:space="preserve">1. Сущность </w:t>
      </w:r>
      <w:r>
        <w:rPr>
          <w:b/>
          <w:bCs/>
          <w:sz w:val="28"/>
          <w:szCs w:val="28"/>
        </w:rPr>
        <w:t>и принципы маркетинга персонала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Маркетинг персонала – вид управленческой деятельности, направленной на долговременное обеспечение организации человеческими ресурсами. Эти ресурсы образуют стратегический потенциал, с помощью которого возможно решение конкретных целевых задач.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Маркетинг персонала расширяет функции производственного маркетинга в область управления человеческими ресурсами. Он включает следующие элементы: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маркетинг как основной принцип управления, ориентированного на рынок;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маркетинг как метод систематизированного поиска решений. Через использование современных методов исследования рынка формируется база данных, как для стратегических, так и для оперативных решений;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маркетинг как средство достижения конкурентных преимуществ. Ориентированная и целенаправленная коммуникативная политика решают стратегическую задачу по позиционированию на рынке собственной организации как конкурентоспособной и привлекательной.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Маркетинг персонала трактует рабочее место как продукт, который продается на рынке труда. С этой точки зрения элементы маркетинга персонала могут быть представлены следующим образом: </w:t>
      </w:r>
    </w:p>
    <w:p w:rsidR="006D5215" w:rsidRPr="00567FC8" w:rsidRDefault="006D5215" w:rsidP="00567FC8">
      <w:pPr>
        <w:pStyle w:val="a8"/>
        <w:numPr>
          <w:ilvl w:val="0"/>
          <w:numId w:val="2"/>
        </w:numPr>
        <w:tabs>
          <w:tab w:val="clear" w:pos="360"/>
          <w:tab w:val="left" w:pos="-240"/>
          <w:tab w:val="num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он выступает направлением стратегического и оперативного планирования персонала;</w:t>
      </w:r>
    </w:p>
    <w:p w:rsidR="006D5215" w:rsidRPr="00567FC8" w:rsidRDefault="006D5215" w:rsidP="00567FC8">
      <w:pPr>
        <w:pStyle w:val="a8"/>
        <w:numPr>
          <w:ilvl w:val="0"/>
          <w:numId w:val="2"/>
        </w:numPr>
        <w:tabs>
          <w:tab w:val="clear" w:pos="360"/>
          <w:tab w:val="left" w:pos="-240"/>
          <w:tab w:val="num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создает информационную базу для работы с персоналом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с помощью методов исследования внешнего и внутреннего рынка труда.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В существующих организационных подходах к определению задач маркетинга персонала следует выделить два основных принципа.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Первый принцип предполагает рассмотрение задач маркетинга персонала в широком смысле. В данном случае принимается определенная стратегия управления человеческими ресурсами. Персонал рассматривается в качестве внешних и внутренних клиентов организации. Целью такого маркетинга является оптимальное использование кадровых ресурсов путем создания максимально благоприятных условий труда, содействующих повышению его эффективности, развитию в каждом сотруднике партнерского и лояльного отношения к предприятию. Фактически это «продажа» предприятия своим собственным сотрудникам. Принцип маркетинга персонала в его широком толковании опирается на рыночное мышление, что отличает его от традиционных административных концепций управления кадрами.</w:t>
      </w:r>
    </w:p>
    <w:p w:rsidR="006D5215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Второй принцип предполагает толкование маркетинга персонала в более узком смысле – как особую функцию службы управления персоналом. Эта функция направлена на выявление и покрытие потребности п</w:t>
      </w:r>
      <w:r w:rsidR="00567FC8">
        <w:rPr>
          <w:sz w:val="28"/>
          <w:szCs w:val="28"/>
        </w:rPr>
        <w:t xml:space="preserve">редприятия в кадровых ресурсах. </w:t>
      </w:r>
      <w:r w:rsidRPr="00567FC8">
        <w:rPr>
          <w:sz w:val="28"/>
          <w:szCs w:val="28"/>
        </w:rPr>
        <w:t>Главное отличие между вышеизложенными принципами заключается в следующем. Первый принцип подразумевает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отнесение маркетинга персонала к одному из элементов кадровой политики организации, реализуемому через службу управления персоналом (разработка целевой системы, планирование потребности, деловая оценка, управление карьерой, мотивацией и т.п.). Второй принцип предполагает выделение определенной специфической деятельности службы управления персоналом, причем эта деятельность относительно обособлена от других направлений работы кадровой службы.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 xml:space="preserve">Таким </w:t>
      </w:r>
      <w:r w:rsidR="00567FC8" w:rsidRPr="00567FC8">
        <w:rPr>
          <w:sz w:val="28"/>
          <w:szCs w:val="28"/>
        </w:rPr>
        <w:t>образом,</w:t>
      </w:r>
      <w:r w:rsidRPr="00567FC8">
        <w:rPr>
          <w:sz w:val="28"/>
          <w:szCs w:val="28"/>
        </w:rPr>
        <w:t xml:space="preserve"> мы приходим к утверждению, согласно которому одним из важнейших условий достижения целей организации выступает четкое определение требований к персоналу, его социальных потребностей в процессе профессиональной деятельности и обеспечение удовлетворения этих требований и потребностей более эффективными, чем у конкурентов, способами.</w:t>
      </w:r>
    </w:p>
    <w:p w:rsidR="00567FC8" w:rsidRP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rPr>
          <w:sz w:val="28"/>
          <w:szCs w:val="28"/>
        </w:rPr>
      </w:pPr>
      <w:r w:rsidRPr="00567FC8">
        <w:rPr>
          <w:sz w:val="28"/>
          <w:szCs w:val="28"/>
        </w:rPr>
        <w:t>2. Информационн</w:t>
      </w:r>
      <w:r w:rsidR="00567FC8">
        <w:rPr>
          <w:sz w:val="28"/>
          <w:szCs w:val="28"/>
        </w:rPr>
        <w:t>ая функция маркетинга персонала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Информационная функция маркетинга персонала состоит в создании информационного базиса, который может быть дифференцирован на следующие составляющие: </w:t>
      </w:r>
    </w:p>
    <w:p w:rsidR="006D5215" w:rsidRPr="00567FC8" w:rsidRDefault="006D5215" w:rsidP="00567FC8">
      <w:pPr>
        <w:pStyle w:val="a8"/>
        <w:numPr>
          <w:ilvl w:val="0"/>
          <w:numId w:val="3"/>
        </w:numPr>
        <w:tabs>
          <w:tab w:val="clear" w:pos="360"/>
          <w:tab w:val="left" w:pos="-240"/>
          <w:tab w:val="num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изучение требований, предъявляемых к должностям и рабочим местам;</w:t>
      </w:r>
    </w:p>
    <w:p w:rsidR="006D5215" w:rsidRPr="00567FC8" w:rsidRDefault="006D5215" w:rsidP="00567FC8">
      <w:pPr>
        <w:pStyle w:val="a8"/>
        <w:numPr>
          <w:ilvl w:val="0"/>
          <w:numId w:val="3"/>
        </w:numPr>
        <w:tabs>
          <w:tab w:val="clear" w:pos="360"/>
          <w:tab w:val="left" w:pos="-240"/>
          <w:tab w:val="num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исследования внешней и внутренней среды организации; исследование рынка труда; </w:t>
      </w:r>
    </w:p>
    <w:p w:rsidR="006D5215" w:rsidRPr="00567FC8" w:rsidRDefault="006D5215" w:rsidP="00567FC8">
      <w:pPr>
        <w:pStyle w:val="a8"/>
        <w:numPr>
          <w:ilvl w:val="0"/>
          <w:numId w:val="3"/>
        </w:numPr>
        <w:tabs>
          <w:tab w:val="clear" w:pos="360"/>
          <w:tab w:val="left" w:pos="-240"/>
          <w:tab w:val="num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изучение имиджа организации как работодателя.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Маркетинговая информационная система в управлении персоналом представляет собой систему обмена сведениями, позволяющую специалистам по маркетингу персонала анализировать, планировать и реализовывать маркетинговые мероприятия. Основные источники информации для этой системы:</w:t>
      </w:r>
    </w:p>
    <w:p w:rsidR="006D5215" w:rsidRPr="00567FC8" w:rsidRDefault="006D5215" w:rsidP="00567FC8">
      <w:pPr>
        <w:pStyle w:val="a8"/>
        <w:numPr>
          <w:ilvl w:val="0"/>
          <w:numId w:val="4"/>
        </w:numPr>
        <w:tabs>
          <w:tab w:val="left" w:pos="-240"/>
          <w:tab w:val="left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учебные программы и планы выпуска специалистов в учебных заведениях;</w:t>
      </w:r>
    </w:p>
    <w:p w:rsidR="006D5215" w:rsidRPr="00567FC8" w:rsidRDefault="006D5215" w:rsidP="00567FC8">
      <w:pPr>
        <w:pStyle w:val="a8"/>
        <w:numPr>
          <w:ilvl w:val="0"/>
          <w:numId w:val="4"/>
        </w:numPr>
        <w:tabs>
          <w:tab w:val="left" w:pos="-240"/>
          <w:tab w:val="left" w:pos="993"/>
        </w:tabs>
        <w:spacing w:before="0" w:after="0" w:line="360" w:lineRule="auto"/>
        <w:ind w:left="0"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учебные программы дополнительного обучения в коммерческих учебных центрах и курсах переобучения при биржах труда;</w:t>
      </w:r>
    </w:p>
    <w:p w:rsidR="006D5215" w:rsidRPr="00567FC8" w:rsidRDefault="006D5215" w:rsidP="00567FC8">
      <w:pPr>
        <w:pStyle w:val="a8"/>
        <w:tabs>
          <w:tab w:val="left" w:pos="993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аналитические материалы, публикуемые государственными органами по труду и занятости;</w:t>
      </w:r>
    </w:p>
    <w:p w:rsidR="006D5215" w:rsidRPr="00567FC8" w:rsidRDefault="006D5215" w:rsidP="00567FC8">
      <w:pPr>
        <w:pStyle w:val="a8"/>
        <w:tabs>
          <w:tab w:val="left" w:pos="993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>информационные сообщения служб занятости;</w:t>
      </w:r>
    </w:p>
    <w:p w:rsidR="006D5215" w:rsidRPr="00567FC8" w:rsidRDefault="006D5215" w:rsidP="00567FC8">
      <w:pPr>
        <w:pStyle w:val="a8"/>
        <w:tabs>
          <w:tab w:val="left" w:pos="993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специализированные журналы и специальные издания, посвященные вопросам трудоустройства, а также общим проблемам управления персоналом;</w:t>
      </w:r>
    </w:p>
    <w:p w:rsidR="006D5215" w:rsidRPr="00567FC8" w:rsidRDefault="006D5215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рекламные материалы других организаций в особенности организаций-конкурентов;</w:t>
      </w:r>
    </w:p>
    <w:p w:rsidR="006D5215" w:rsidRPr="00567FC8" w:rsidRDefault="006D5215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беседы специалистов по персоналу-маркетингу с внешними партнерами, с работниками своей организации и т.п.</w:t>
      </w:r>
    </w:p>
    <w:p w:rsid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jc w:val="both"/>
        <w:rPr>
          <w:sz w:val="28"/>
          <w:szCs w:val="28"/>
        </w:rPr>
      </w:pPr>
    </w:p>
    <w:p w:rsidR="006D5215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rPr>
          <w:sz w:val="28"/>
          <w:szCs w:val="28"/>
        </w:rPr>
      </w:pPr>
      <w:r w:rsidRPr="00567FC8">
        <w:rPr>
          <w:sz w:val="28"/>
          <w:szCs w:val="28"/>
        </w:rPr>
        <w:t xml:space="preserve">3. </w:t>
      </w:r>
      <w:r w:rsidR="006D5215" w:rsidRPr="00567FC8">
        <w:rPr>
          <w:sz w:val="28"/>
          <w:szCs w:val="28"/>
        </w:rPr>
        <w:t>Изучение требований, предъявляемы</w:t>
      </w:r>
      <w:r w:rsidRPr="00567FC8">
        <w:rPr>
          <w:sz w:val="28"/>
          <w:szCs w:val="28"/>
        </w:rPr>
        <w:t>х к должностям и рабочим местам</w:t>
      </w:r>
    </w:p>
    <w:p w:rsidR="00567FC8" w:rsidRPr="00567FC8" w:rsidRDefault="00567FC8" w:rsidP="00567FC8">
      <w:pPr>
        <w:pStyle w:val="a0"/>
        <w:spacing w:line="360" w:lineRule="auto"/>
        <w:rPr>
          <w:sz w:val="28"/>
          <w:szCs w:val="28"/>
        </w:rPr>
      </w:pPr>
    </w:p>
    <w:p w:rsidR="006D5215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Анализ требований, предъявляемых к рабочим местам, формирует систему требований, которые организация-работодатель предъявляет персоналу, претендующему на определенные вакансии. Требования к персоналу выражаются, как правило, в следующих группах параметров:</w:t>
      </w:r>
    </w:p>
    <w:p w:rsidR="00567FC8" w:rsidRP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tbl>
      <w:tblPr>
        <w:tblW w:w="0" w:type="auto"/>
        <w:tblInd w:w="2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6379"/>
      </w:tblGrid>
      <w:tr w:rsidR="006D5215" w:rsidRPr="00567FC8" w:rsidTr="00567FC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Группа параметров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Содержание параметров</w:t>
            </w:r>
          </w:p>
        </w:tc>
      </w:tr>
      <w:tr w:rsidR="006D5215" w:rsidRPr="00567FC8" w:rsidTr="00567FC8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Способности</w:t>
            </w:r>
          </w:p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уровень полученного образования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практические навыки в профессиональной деяте</w:t>
            </w:r>
            <w:r w:rsidR="0051335B" w:rsidRPr="00567FC8">
              <w:rPr>
                <w:sz w:val="20"/>
                <w:szCs w:val="20"/>
              </w:rPr>
              <w:t>льности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опыт работы в оп</w:t>
            </w:r>
            <w:r w:rsidR="0051335B" w:rsidRPr="00567FC8">
              <w:rPr>
                <w:sz w:val="20"/>
                <w:szCs w:val="20"/>
              </w:rPr>
              <w:t>ределенных должностях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навык</w:t>
            </w:r>
            <w:r w:rsidR="0051335B" w:rsidRPr="00567FC8">
              <w:rPr>
                <w:sz w:val="20"/>
                <w:szCs w:val="20"/>
              </w:rPr>
              <w:t>и сотрудничества и взаимопомощи</w:t>
            </w:r>
          </w:p>
        </w:tc>
      </w:tr>
      <w:tr w:rsidR="0051335B" w:rsidRPr="00567FC8" w:rsidTr="00567FC8">
        <w:tc>
          <w:tcPr>
            <w:tcW w:w="425" w:type="dxa"/>
            <w:vMerge w:val="restart"/>
            <w:tcBorders>
              <w:lef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Свойства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личностные качества, необходимые для определенного вида деятельности</w:t>
            </w:r>
          </w:p>
        </w:tc>
      </w:tr>
      <w:tr w:rsidR="0051335B" w:rsidRPr="00567FC8" w:rsidTr="00567FC8">
        <w:trPr>
          <w:trHeight w:val="413"/>
        </w:trPr>
        <w:tc>
          <w:tcPr>
            <w:tcW w:w="425" w:type="dxa"/>
            <w:vMerge/>
            <w:tcBorders>
              <w:lef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способность к восприятию профессиональных нагрузок</w:t>
            </w:r>
          </w:p>
        </w:tc>
      </w:tr>
      <w:tr w:rsidR="0051335B" w:rsidRPr="00567FC8" w:rsidTr="00567FC8">
        <w:trPr>
          <w:trHeight w:val="412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335B" w:rsidRPr="00567FC8" w:rsidRDefault="0051335B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способность к концентрации памяти, внимания, усилий и т.п.</w:t>
            </w:r>
          </w:p>
        </w:tc>
      </w:tr>
      <w:tr w:rsidR="006D5215" w:rsidRPr="00567FC8" w:rsidTr="00567FC8">
        <w:tc>
          <w:tcPr>
            <w:tcW w:w="4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Мотивационные</w:t>
            </w:r>
            <w:r w:rsidR="00567FC8" w:rsidRPr="00567FC8">
              <w:rPr>
                <w:sz w:val="20"/>
                <w:szCs w:val="20"/>
              </w:rPr>
              <w:t xml:space="preserve"> </w:t>
            </w:r>
            <w:r w:rsidRPr="00567FC8">
              <w:rPr>
                <w:sz w:val="20"/>
                <w:szCs w:val="20"/>
              </w:rPr>
              <w:t>установки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</w:t>
            </w:r>
            <w:r w:rsidR="0051335B" w:rsidRPr="00567FC8">
              <w:rPr>
                <w:sz w:val="20"/>
                <w:szCs w:val="20"/>
              </w:rPr>
              <w:t>фера профессиональных интересов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стремление к</w:t>
            </w:r>
            <w:r w:rsidR="0051335B" w:rsidRPr="00567FC8">
              <w:rPr>
                <w:sz w:val="20"/>
                <w:szCs w:val="20"/>
              </w:rPr>
              <w:t xml:space="preserve"> самовыражению и самореализации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способность к обуч</w:t>
            </w:r>
            <w:r w:rsidR="0051335B" w:rsidRPr="00567FC8">
              <w:rPr>
                <w:sz w:val="20"/>
                <w:szCs w:val="20"/>
              </w:rPr>
              <w:t>ению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заинтересованность в р</w:t>
            </w:r>
            <w:r w:rsidR="0051335B" w:rsidRPr="00567FC8">
              <w:rPr>
                <w:sz w:val="20"/>
                <w:szCs w:val="20"/>
              </w:rPr>
              <w:t>аботе по определенной должности</w:t>
            </w:r>
          </w:p>
        </w:tc>
      </w:tr>
      <w:tr w:rsidR="006D5215" w:rsidRPr="00567FC8" w:rsidTr="00567FC8"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215" w:rsidRPr="00567FC8" w:rsidRDefault="006D5215" w:rsidP="00567FC8">
            <w:pPr>
              <w:spacing w:line="360" w:lineRule="auto"/>
              <w:rPr>
                <w:sz w:val="20"/>
                <w:szCs w:val="20"/>
              </w:rPr>
            </w:pPr>
            <w:r w:rsidRPr="00567FC8">
              <w:rPr>
                <w:sz w:val="20"/>
                <w:szCs w:val="20"/>
              </w:rPr>
              <w:t>определенно</w:t>
            </w:r>
            <w:r w:rsidR="0051335B" w:rsidRPr="00567FC8">
              <w:rPr>
                <w:sz w:val="20"/>
                <w:szCs w:val="20"/>
              </w:rPr>
              <w:t>сть профессиональных перспектив</w:t>
            </w:r>
          </w:p>
        </w:tc>
      </w:tr>
    </w:tbl>
    <w:p w:rsidR="0051335B" w:rsidRPr="00567FC8" w:rsidRDefault="0051335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Указанные качественные параметры определяются характером труда в той или иной должности или на том или ином рабочем месте. В свою очередь, характер труда определяет те требования, которые предъявляются к рабочему месту. Изучение требований к рабочим местам должно отражать состояние</w:t>
      </w:r>
      <w:r w:rsidR="00AF1B4D" w:rsidRPr="00567FC8">
        <w:rPr>
          <w:sz w:val="28"/>
          <w:szCs w:val="28"/>
        </w:rPr>
        <w:t xml:space="preserve"> на настоящее время и на будущее</w:t>
      </w:r>
      <w:r w:rsidRPr="00567FC8">
        <w:rPr>
          <w:sz w:val="28"/>
          <w:szCs w:val="28"/>
        </w:rPr>
        <w:t>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Предметом анализа и прогнозирование, кроме требований к рабочему месту, является связанная с ним квалификация сотрудника, выраженная через параметры требований к персоналу. На взаимодействии аналитической информации о требованиях к рабочему месту и фактической квалификации персонала базируются мероприятия по его развитию.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Изучение требований к должностям и рабочим местам должно основываться на регламентирующих документах, таких, как:</w:t>
      </w:r>
    </w:p>
    <w:p w:rsidR="006D5215" w:rsidRPr="00567FC8" w:rsidRDefault="00726E6D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общероссийский</w:t>
      </w:r>
      <w:r w:rsidR="006D5215" w:rsidRPr="00567FC8">
        <w:rPr>
          <w:sz w:val="28"/>
          <w:szCs w:val="28"/>
        </w:rPr>
        <w:t xml:space="preserve"> классификатор профессий рабочих, должностей служащих и тарифных разрядов;</w:t>
      </w:r>
    </w:p>
    <w:p w:rsidR="006D5215" w:rsidRPr="00567FC8" w:rsidRDefault="00567FC8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215" w:rsidRPr="00567FC8">
        <w:rPr>
          <w:sz w:val="28"/>
          <w:szCs w:val="28"/>
        </w:rPr>
        <w:t>тарифно-квалификационные характеристики общеотраслевых должностей служащих и общеотраслевых профессий рабочих.</w:t>
      </w:r>
    </w:p>
    <w:p w:rsidR="006D5215" w:rsidRPr="00567FC8" w:rsidRDefault="00726E6D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Т</w:t>
      </w:r>
      <w:r w:rsidR="006D5215" w:rsidRPr="00567FC8">
        <w:rPr>
          <w:sz w:val="28"/>
          <w:szCs w:val="28"/>
        </w:rPr>
        <w:t>ребования к должности должны находить</w:t>
      </w:r>
      <w:r w:rsidR="00582FD5" w:rsidRPr="00567FC8">
        <w:rPr>
          <w:sz w:val="28"/>
          <w:szCs w:val="28"/>
        </w:rPr>
        <w:t xml:space="preserve"> отражение</w:t>
      </w:r>
      <w:r w:rsidR="006D5215" w:rsidRPr="00567FC8">
        <w:rPr>
          <w:sz w:val="28"/>
          <w:szCs w:val="28"/>
        </w:rPr>
        <w:t xml:space="preserve"> во внутриорганизационных регламентирующих документах:</w:t>
      </w:r>
    </w:p>
    <w:p w:rsidR="006D5215" w:rsidRPr="00567FC8" w:rsidRDefault="00567FC8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215" w:rsidRPr="00567FC8">
        <w:rPr>
          <w:sz w:val="28"/>
          <w:szCs w:val="28"/>
        </w:rPr>
        <w:t xml:space="preserve">описание работы или должности (должностная инструкция), включающие в себя организационный статус должности, профессиональные обязанности, права, взаимосвязи должности </w:t>
      </w:r>
      <w:r w:rsidR="00582FD5" w:rsidRPr="00567FC8">
        <w:rPr>
          <w:sz w:val="28"/>
          <w:szCs w:val="28"/>
        </w:rPr>
        <w:t>с другими субъектами производственного процесса</w:t>
      </w:r>
      <w:r w:rsidR="006D5215" w:rsidRPr="00567FC8">
        <w:rPr>
          <w:sz w:val="28"/>
          <w:szCs w:val="28"/>
        </w:rPr>
        <w:t>;</w:t>
      </w:r>
    </w:p>
    <w:p w:rsidR="006D5215" w:rsidRPr="00567FC8" w:rsidRDefault="00567FC8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215" w:rsidRPr="00567FC8">
        <w:rPr>
          <w:sz w:val="28"/>
          <w:szCs w:val="28"/>
        </w:rPr>
        <w:t>спецификация работы, отражающая личностные характеристики, необходимые для работы;</w:t>
      </w:r>
    </w:p>
    <w:p w:rsidR="006D5215" w:rsidRPr="00567FC8" w:rsidRDefault="00567FC8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215" w:rsidRPr="00567FC8">
        <w:rPr>
          <w:sz w:val="28"/>
          <w:szCs w:val="28"/>
        </w:rPr>
        <w:t>квалификационная карта, включающая сведения об общем и специальном образовании, навыках работы;</w:t>
      </w:r>
    </w:p>
    <w:p w:rsidR="006D5215" w:rsidRPr="00567FC8" w:rsidRDefault="00567FC8" w:rsidP="00567FC8">
      <w:pPr>
        <w:pStyle w:val="a8"/>
        <w:tabs>
          <w:tab w:val="left" w:pos="851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5215" w:rsidRPr="00567FC8">
        <w:rPr>
          <w:sz w:val="28"/>
          <w:szCs w:val="28"/>
        </w:rPr>
        <w:t>карта компетенции («профиль» идеального сотрудника), описывающая личностные характеристики, способности к выполнению тех ил</w:t>
      </w:r>
      <w:r w:rsidR="00582FD5" w:rsidRPr="00567FC8">
        <w:rPr>
          <w:sz w:val="28"/>
          <w:szCs w:val="28"/>
        </w:rPr>
        <w:t>и иных функций, типы поведения,</w:t>
      </w:r>
      <w:r w:rsidR="006D5215" w:rsidRPr="00567FC8">
        <w:rPr>
          <w:sz w:val="28"/>
          <w:szCs w:val="28"/>
        </w:rPr>
        <w:t xml:space="preserve"> социальных ролей и т.п.</w:t>
      </w:r>
    </w:p>
    <w:p w:rsidR="00582FD5" w:rsidRPr="00567FC8" w:rsidRDefault="00582FD5" w:rsidP="00567FC8">
      <w:pPr>
        <w:pStyle w:val="2"/>
        <w:tabs>
          <w:tab w:val="left" w:pos="-600"/>
        </w:tabs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5215" w:rsidRPr="00567FC8">
        <w:rPr>
          <w:sz w:val="28"/>
          <w:szCs w:val="28"/>
        </w:rPr>
        <w:t>Исследование внешней</w:t>
      </w:r>
      <w:r>
        <w:rPr>
          <w:sz w:val="28"/>
          <w:szCs w:val="28"/>
        </w:rPr>
        <w:t xml:space="preserve"> и внутренней среды организации</w:t>
      </w:r>
    </w:p>
    <w:p w:rsidR="00567FC8" w:rsidRDefault="00567FC8" w:rsidP="00567FC8">
      <w:pPr>
        <w:pStyle w:val="a8"/>
        <w:spacing w:before="0" w:after="0" w:line="360" w:lineRule="auto"/>
        <w:ind w:right="-3" w:firstLine="0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Предметом исследования в данном случае являются факторы или условия, в которых происходит производственная деятельность организации. Внешняя и внутренняя среда организации раскрывается через содержание соответствующих внешних и внутренних факторов. Под внешними факторами понимаются условия, которые организация как субъект управления, как правило, не может изменить, но должна учитывать для правильного определения потребности в персонале и оптимальных источников покрытия этой потребности. К внешним факторам, определяющим содержание маркетинга персонала, можно отнести следующие</w:t>
      </w:r>
      <w:r w:rsidR="00582FD5" w:rsidRPr="00567FC8">
        <w:rPr>
          <w:sz w:val="28"/>
          <w:szCs w:val="28"/>
        </w:rPr>
        <w:t>:</w:t>
      </w:r>
    </w:p>
    <w:p w:rsidR="006D5215" w:rsidRPr="00567FC8" w:rsidRDefault="00582FD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1. О</w:t>
      </w:r>
      <w:r w:rsidR="006D5215" w:rsidRPr="00567FC8">
        <w:rPr>
          <w:sz w:val="28"/>
          <w:szCs w:val="28"/>
        </w:rPr>
        <w:t>бщеэкономическая ситуация и состояние отрасли деятельности</w:t>
      </w:r>
      <w:r w:rsidRPr="00567FC8">
        <w:rPr>
          <w:sz w:val="28"/>
          <w:szCs w:val="28"/>
        </w:rPr>
        <w:t xml:space="preserve">. </w:t>
      </w:r>
      <w:r w:rsidR="006D5215" w:rsidRPr="00567FC8">
        <w:rPr>
          <w:sz w:val="28"/>
          <w:szCs w:val="28"/>
        </w:rPr>
        <w:t>Анализ данного фактора показывает тенденции экономического развития, конкурентную ситуацию, взаимодействие с профсоюзами, ситуацию в области образования</w:t>
      </w:r>
      <w:r w:rsidRPr="00567FC8">
        <w:rPr>
          <w:sz w:val="28"/>
          <w:szCs w:val="28"/>
        </w:rPr>
        <w:t>.</w:t>
      </w:r>
    </w:p>
    <w:p w:rsidR="006D5215" w:rsidRPr="00567FC8" w:rsidRDefault="00582FD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2. </w:t>
      </w:r>
      <w:r w:rsidR="006D5215" w:rsidRPr="00567FC8">
        <w:rPr>
          <w:sz w:val="28"/>
          <w:szCs w:val="28"/>
        </w:rPr>
        <w:t>Развитие технологий</w:t>
      </w:r>
      <w:r w:rsidRPr="00567FC8">
        <w:rPr>
          <w:sz w:val="28"/>
          <w:szCs w:val="28"/>
        </w:rPr>
        <w:t>. Определяет изменение характера и содержание труда, его предметной направленности, что в свою очередь, формирует изменение требований к специальностям и рабочим местам, подготовке и переподготовке персонала.</w:t>
      </w:r>
    </w:p>
    <w:p w:rsidR="006D5215" w:rsidRPr="00567FC8" w:rsidRDefault="00582FD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3. </w:t>
      </w:r>
      <w:r w:rsidR="006D5215" w:rsidRPr="00567FC8">
        <w:rPr>
          <w:sz w:val="28"/>
          <w:szCs w:val="28"/>
        </w:rPr>
        <w:t>Особенности социальных потребностей</w:t>
      </w:r>
      <w:r w:rsidRPr="00567FC8">
        <w:rPr>
          <w:sz w:val="28"/>
          <w:szCs w:val="28"/>
        </w:rPr>
        <w:t>.</w:t>
      </w:r>
      <w:r w:rsidR="006D5215" w:rsidRPr="00567FC8">
        <w:rPr>
          <w:sz w:val="28"/>
          <w:szCs w:val="28"/>
        </w:rPr>
        <w:t xml:space="preserve"> Учет данного фактора позволяет представить структуру мотивационного ядра потенциальных сотрудников организации определяемую характером складывающихся в заданный момент времени общественных, производственных отношений.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4. Развитие законодательства. При решении вопросов персонал – маркетинга следует учитывать вопросы трудового законодательства, его возможного изменения в обозримом периоде времени, особенности законодательства в области охраны труда, занятости и т.п.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5. Кадровая политика организаций конкурентов. Изучение форм и методов работы с кадрами в организациях-конкурентах с целью выработки собственной стратегии поведения, направленной на улучшение кадровой политики.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Под внутренними, понимаются такие факторы, которые в значительной степени поддаются управляющему воздействию со стороны организации: 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1. Цели организации. Четкость и конкретность цели, определяет строгую направленность долгосрочной политики организации. Цели и задачи в значительной степени формируют стратегию маркетинга в области персонала.</w:t>
      </w:r>
    </w:p>
    <w:p w:rsidR="00CC14A0" w:rsidRPr="00567FC8" w:rsidRDefault="00CC14A0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2. </w:t>
      </w:r>
      <w:r w:rsidR="006D5215" w:rsidRPr="00567FC8">
        <w:rPr>
          <w:sz w:val="28"/>
          <w:szCs w:val="28"/>
        </w:rPr>
        <w:t>Финансовые ресурсы</w:t>
      </w:r>
      <w:r w:rsidRPr="00567FC8">
        <w:rPr>
          <w:sz w:val="28"/>
          <w:szCs w:val="28"/>
        </w:rPr>
        <w:t>. Точная оценка потребностей</w:t>
      </w:r>
      <w:r w:rsidR="006D5215" w:rsidRPr="00567FC8">
        <w:rPr>
          <w:sz w:val="28"/>
          <w:szCs w:val="28"/>
        </w:rPr>
        <w:t xml:space="preserve"> и возможностей организации в финансировании мероприятий по управлению персоналом определяет выбор альтернативных или компромиссных вариантов в области планирования потребности в персонале, ее покрытие, использование кадров, их подготовки</w:t>
      </w:r>
      <w:r w:rsidRPr="00567FC8">
        <w:rPr>
          <w:sz w:val="28"/>
          <w:szCs w:val="28"/>
        </w:rPr>
        <w:t>.</w:t>
      </w:r>
    </w:p>
    <w:p w:rsidR="006D5215" w:rsidRPr="00567FC8" w:rsidRDefault="00CC14A0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3.</w:t>
      </w:r>
      <w:r w:rsidR="00567FC8">
        <w:rPr>
          <w:sz w:val="28"/>
          <w:szCs w:val="28"/>
        </w:rPr>
        <w:t xml:space="preserve"> </w:t>
      </w:r>
      <w:r w:rsidR="006D5215" w:rsidRPr="00567FC8">
        <w:rPr>
          <w:sz w:val="28"/>
          <w:szCs w:val="28"/>
        </w:rPr>
        <w:t>Кадровый потенциал организации</w:t>
      </w:r>
      <w:r w:rsidRPr="00567FC8">
        <w:rPr>
          <w:sz w:val="28"/>
          <w:szCs w:val="28"/>
        </w:rPr>
        <w:t xml:space="preserve">. </w:t>
      </w:r>
      <w:r w:rsidR="006D5215" w:rsidRPr="00567FC8">
        <w:rPr>
          <w:sz w:val="28"/>
          <w:szCs w:val="28"/>
        </w:rPr>
        <w:t>Данный фактор распространяется как на среду маркетинговой деятельности, так и на управление персоналом в целом. Он связан с оценкой возможностей специалистов кадровой службы, с правильным распределением обязанностей между ними</w:t>
      </w:r>
      <w:r w:rsidRPr="00567FC8">
        <w:rPr>
          <w:sz w:val="28"/>
          <w:szCs w:val="28"/>
        </w:rPr>
        <w:t>.</w:t>
      </w:r>
    </w:p>
    <w:p w:rsidR="006D5215" w:rsidRPr="00567FC8" w:rsidRDefault="00CC14A0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4. </w:t>
      </w:r>
      <w:r w:rsidR="006D5215" w:rsidRPr="00567FC8">
        <w:rPr>
          <w:sz w:val="28"/>
          <w:szCs w:val="28"/>
        </w:rPr>
        <w:t>Источники покрытия кадровой потребности</w:t>
      </w:r>
      <w:r w:rsidRPr="00567FC8">
        <w:rPr>
          <w:sz w:val="28"/>
          <w:szCs w:val="28"/>
        </w:rPr>
        <w:t xml:space="preserve">. </w:t>
      </w:r>
      <w:r w:rsidR="006D5215" w:rsidRPr="00567FC8">
        <w:rPr>
          <w:sz w:val="28"/>
          <w:szCs w:val="28"/>
        </w:rPr>
        <w:t>Данный фактор можно рассматривать как внутренний с точки зрени</w:t>
      </w:r>
      <w:r w:rsidRPr="00567FC8">
        <w:rPr>
          <w:sz w:val="28"/>
          <w:szCs w:val="28"/>
        </w:rPr>
        <w:t>я возможности выбора организацией</w:t>
      </w:r>
      <w:r w:rsidR="006D5215" w:rsidRPr="00567FC8">
        <w:rPr>
          <w:sz w:val="28"/>
          <w:szCs w:val="28"/>
        </w:rPr>
        <w:t xml:space="preserve"> тех источников покрытия кадровой потребности, которые соответствуют состоянию остальных внутренних и внешних факторов: целям организации, финансовым ресурсам, тенденциям развития технологий и т.д.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Полный и точный учет всех вышеперечисленных факторов определяет уровень и особенности реализации маркетинговой деятельности в области персонала. Анализ внешней и внутренней среды организации необходим для уточнения конкретных направлений исследования рынка труда</w:t>
      </w:r>
      <w:r w:rsidR="00CC14A0" w:rsidRPr="00567FC8">
        <w:rPr>
          <w:sz w:val="28"/>
          <w:szCs w:val="28"/>
        </w:rPr>
        <w:t>.</w:t>
      </w:r>
    </w:p>
    <w:p w:rsid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jc w:val="both"/>
        <w:rPr>
          <w:sz w:val="28"/>
          <w:szCs w:val="28"/>
        </w:rPr>
      </w:pPr>
    </w:p>
    <w:p w:rsidR="006D5215" w:rsidRPr="00567FC8" w:rsidRDefault="00567FC8" w:rsidP="00567FC8">
      <w:pPr>
        <w:pStyle w:val="2"/>
        <w:numPr>
          <w:ilvl w:val="0"/>
          <w:numId w:val="0"/>
        </w:numPr>
        <w:tabs>
          <w:tab w:val="left" w:pos="-600"/>
        </w:tabs>
        <w:spacing w:before="0" w:after="0" w:line="360" w:lineRule="auto"/>
        <w:ind w:right="-3"/>
        <w:rPr>
          <w:sz w:val="28"/>
          <w:szCs w:val="28"/>
        </w:rPr>
      </w:pPr>
      <w:r>
        <w:rPr>
          <w:sz w:val="28"/>
          <w:szCs w:val="28"/>
        </w:rPr>
        <w:t>5. Изучение рынка труда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62AE4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Предмет изучения рынка труда – весь предназначенный к использованию потенциал рабочей силы. Этот потенциал охватывает как внешний рынок труда, так и уже имеющийся в наличии коллектив, т.е. внутренний рынок труда.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 xml:space="preserve">Существенные направления анализа внешнего рынка труда представлены </w:t>
      </w:r>
      <w:r w:rsidR="00662AE4" w:rsidRPr="00567FC8">
        <w:rPr>
          <w:sz w:val="28"/>
          <w:szCs w:val="28"/>
        </w:rPr>
        <w:t>следующим</w:t>
      </w:r>
      <w:r w:rsidRPr="00567FC8">
        <w:rPr>
          <w:sz w:val="28"/>
          <w:szCs w:val="28"/>
        </w:rPr>
        <w:t>:</w:t>
      </w:r>
    </w:p>
    <w:p w:rsidR="00EA4BBB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 </w:t>
      </w:r>
      <w:r w:rsidR="00662AE4" w:rsidRPr="00567FC8">
        <w:rPr>
          <w:sz w:val="28"/>
          <w:szCs w:val="28"/>
        </w:rPr>
        <w:t xml:space="preserve">- </w:t>
      </w:r>
      <w:r w:rsidRPr="00567FC8">
        <w:rPr>
          <w:sz w:val="28"/>
          <w:szCs w:val="28"/>
        </w:rPr>
        <w:t xml:space="preserve">структура рынка труда, в том числе секторная, региональная, возрастная, квалификационная, профессиональная; </w:t>
      </w:r>
    </w:p>
    <w:p w:rsidR="00EA4BBB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</w:t>
      </w:r>
      <w:r w:rsidR="00567FC8">
        <w:rPr>
          <w:sz w:val="28"/>
          <w:szCs w:val="28"/>
        </w:rPr>
        <w:t xml:space="preserve"> </w:t>
      </w:r>
      <w:r w:rsidR="006D5215" w:rsidRPr="00567FC8">
        <w:rPr>
          <w:sz w:val="28"/>
          <w:szCs w:val="28"/>
        </w:rPr>
        <w:t xml:space="preserve">мобильность рабочей силы; </w:t>
      </w:r>
    </w:p>
    <w:p w:rsidR="00EA4BBB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</w:t>
      </w:r>
      <w:r w:rsidR="00567FC8">
        <w:rPr>
          <w:sz w:val="28"/>
          <w:szCs w:val="28"/>
        </w:rPr>
        <w:t xml:space="preserve"> </w:t>
      </w:r>
      <w:r w:rsidR="006D5215" w:rsidRPr="00567FC8">
        <w:rPr>
          <w:sz w:val="28"/>
          <w:szCs w:val="28"/>
        </w:rPr>
        <w:t xml:space="preserve">источники </w:t>
      </w:r>
      <w:r w:rsidRPr="00567FC8">
        <w:rPr>
          <w:sz w:val="28"/>
          <w:szCs w:val="28"/>
        </w:rPr>
        <w:t xml:space="preserve">и пути </w:t>
      </w:r>
      <w:r w:rsidR="006D5215" w:rsidRPr="00567FC8">
        <w:rPr>
          <w:sz w:val="28"/>
          <w:szCs w:val="28"/>
        </w:rPr>
        <w:t xml:space="preserve">покрытия потребности в персонале; </w:t>
      </w:r>
    </w:p>
    <w:p w:rsidR="00EA4BBB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- </w:t>
      </w:r>
      <w:r w:rsidR="006D5215" w:rsidRPr="00567FC8">
        <w:rPr>
          <w:sz w:val="28"/>
          <w:szCs w:val="28"/>
        </w:rPr>
        <w:t>повед</w:t>
      </w:r>
      <w:r w:rsidRPr="00567FC8">
        <w:rPr>
          <w:sz w:val="28"/>
          <w:szCs w:val="28"/>
        </w:rPr>
        <w:t>ение конкурентов на рынке труда,</w:t>
      </w:r>
      <w:r w:rsidR="006D5215" w:rsidRPr="00567FC8">
        <w:rPr>
          <w:sz w:val="28"/>
          <w:szCs w:val="28"/>
        </w:rPr>
        <w:t xml:space="preserve"> стоимость рабочей силы. 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Анализ указанных направлений позволяет установить количественное и качественное состояние таких параметров рынка труда, как спрос на персонал и предложение в области персонала.</w:t>
      </w:r>
      <w:r w:rsidR="00567FC8">
        <w:rPr>
          <w:sz w:val="28"/>
          <w:szCs w:val="28"/>
        </w:rPr>
        <w:t xml:space="preserve"> </w:t>
      </w:r>
      <w:r w:rsidRPr="00567FC8">
        <w:rPr>
          <w:sz w:val="28"/>
          <w:szCs w:val="28"/>
        </w:rPr>
        <w:t xml:space="preserve">Исследование внутреннего рынка труда направлено на покрытие потребности в персонале за счет внутриорганизационных источников. </w:t>
      </w:r>
      <w:r w:rsidR="00EA4BBB" w:rsidRPr="00567FC8">
        <w:rPr>
          <w:sz w:val="28"/>
          <w:szCs w:val="28"/>
        </w:rPr>
        <w:t>Исследование внутренних кадровых резервов включает следующие направления:</w:t>
      </w:r>
    </w:p>
    <w:p w:rsidR="006D5215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- </w:t>
      </w:r>
      <w:r w:rsidR="006D5215" w:rsidRPr="00567FC8">
        <w:rPr>
          <w:sz w:val="28"/>
          <w:szCs w:val="28"/>
        </w:rPr>
        <w:t>Структура персонала, в том числе: численность, квалификационная структура, возрастная структура, группы сотрудников по стажу работы в организации, группы сотрудников по потенциалу развития, группы сотрудников по ролевому статусу в организации и ее подразделениях</w:t>
      </w:r>
      <w:r w:rsidRPr="00567FC8">
        <w:rPr>
          <w:sz w:val="28"/>
          <w:szCs w:val="28"/>
        </w:rPr>
        <w:t>.</w:t>
      </w:r>
    </w:p>
    <w:p w:rsidR="006D5215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 Д</w:t>
      </w:r>
      <w:r w:rsidR="006D5215" w:rsidRPr="00567FC8">
        <w:rPr>
          <w:sz w:val="28"/>
          <w:szCs w:val="28"/>
        </w:rPr>
        <w:t>анные</w:t>
      </w:r>
      <w:r w:rsidRPr="00567FC8">
        <w:rPr>
          <w:sz w:val="28"/>
          <w:szCs w:val="28"/>
        </w:rPr>
        <w:t xml:space="preserve"> учета и статистики персонала, и</w:t>
      </w:r>
      <w:r w:rsidR="006D5215" w:rsidRPr="00567FC8">
        <w:rPr>
          <w:sz w:val="28"/>
          <w:szCs w:val="28"/>
        </w:rPr>
        <w:t>нформация о результатах обучения персона</w:t>
      </w:r>
      <w:r w:rsidRPr="00567FC8">
        <w:rPr>
          <w:sz w:val="28"/>
          <w:szCs w:val="28"/>
        </w:rPr>
        <w:t xml:space="preserve">ла, деловая оценка </w:t>
      </w:r>
      <w:r w:rsidR="006D5215" w:rsidRPr="00567FC8">
        <w:rPr>
          <w:sz w:val="28"/>
          <w:szCs w:val="28"/>
        </w:rPr>
        <w:t>персонала</w:t>
      </w:r>
      <w:r w:rsidRPr="00567FC8">
        <w:rPr>
          <w:sz w:val="28"/>
          <w:szCs w:val="28"/>
        </w:rPr>
        <w:t>.</w:t>
      </w:r>
    </w:p>
    <w:p w:rsidR="006D5215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- </w:t>
      </w:r>
      <w:r w:rsidR="006D5215" w:rsidRPr="00567FC8">
        <w:rPr>
          <w:sz w:val="28"/>
          <w:szCs w:val="28"/>
        </w:rPr>
        <w:t>Структура развития персонала</w:t>
      </w:r>
      <w:r w:rsidRPr="00567FC8">
        <w:rPr>
          <w:sz w:val="28"/>
          <w:szCs w:val="28"/>
        </w:rPr>
        <w:t xml:space="preserve">. </w:t>
      </w:r>
      <w:r w:rsidR="006D5215" w:rsidRPr="00567FC8">
        <w:rPr>
          <w:sz w:val="28"/>
          <w:szCs w:val="28"/>
        </w:rPr>
        <w:t>Планирование потребности в персонале, планирование замещения вакансий, планирование мероприятий по развитию персонала</w:t>
      </w:r>
    </w:p>
    <w:p w:rsidR="006D5215" w:rsidRPr="00567FC8" w:rsidRDefault="00EA4BBB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- </w:t>
      </w:r>
      <w:r w:rsidR="006D5215" w:rsidRPr="00567FC8">
        <w:rPr>
          <w:sz w:val="28"/>
          <w:szCs w:val="28"/>
        </w:rPr>
        <w:t>Организационная структура в том числе: формальная иерархия, неформальные структурные группы</w:t>
      </w:r>
      <w:r w:rsidR="00DB46C4" w:rsidRPr="00567FC8">
        <w:rPr>
          <w:sz w:val="28"/>
          <w:szCs w:val="28"/>
        </w:rPr>
        <w:t>.</w:t>
      </w:r>
    </w:p>
    <w:p w:rsidR="006D5215" w:rsidRPr="00567FC8" w:rsidRDefault="00DB46C4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-</w:t>
      </w:r>
      <w:r w:rsidR="00567FC8">
        <w:rPr>
          <w:sz w:val="28"/>
          <w:szCs w:val="28"/>
        </w:rPr>
        <w:t xml:space="preserve"> </w:t>
      </w:r>
      <w:r w:rsidR="006D5215" w:rsidRPr="00567FC8">
        <w:rPr>
          <w:sz w:val="28"/>
          <w:szCs w:val="28"/>
        </w:rPr>
        <w:t>Организация труда, в том числе: расстановка персонала, рабочие места и их взаимосвязи</w:t>
      </w:r>
      <w:r w:rsidRPr="00567FC8">
        <w:rPr>
          <w:sz w:val="28"/>
          <w:szCs w:val="28"/>
        </w:rPr>
        <w:t>, п</w:t>
      </w:r>
      <w:r w:rsidR="006D5215" w:rsidRPr="00567FC8">
        <w:rPr>
          <w:sz w:val="28"/>
          <w:szCs w:val="28"/>
        </w:rPr>
        <w:t>лан должностей и рабочих мест (штатное расписание), описание работ и должностей (должностные инструкции), диагностика рабочих мест, опросы сотрудников</w:t>
      </w:r>
      <w:r w:rsidRPr="00567FC8">
        <w:rPr>
          <w:sz w:val="28"/>
          <w:szCs w:val="28"/>
        </w:rPr>
        <w:t>.</w:t>
      </w:r>
    </w:p>
    <w:p w:rsidR="006D5215" w:rsidRPr="00567FC8" w:rsidRDefault="00DB46C4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- </w:t>
      </w:r>
      <w:r w:rsidR="006D5215" w:rsidRPr="00567FC8">
        <w:rPr>
          <w:sz w:val="28"/>
          <w:szCs w:val="28"/>
        </w:rPr>
        <w:t>Культура управления, в том числе: стиль руководства, социально-психологический климат, удовлетворенность трудом</w:t>
      </w:r>
      <w:r w:rsidRPr="00567FC8">
        <w:rPr>
          <w:sz w:val="28"/>
          <w:szCs w:val="28"/>
        </w:rPr>
        <w:t>.</w:t>
      </w:r>
    </w:p>
    <w:p w:rsidR="006D5215" w:rsidRPr="00567FC8" w:rsidRDefault="00DB46C4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- </w:t>
      </w:r>
      <w:r w:rsidR="006D5215" w:rsidRPr="00567FC8">
        <w:rPr>
          <w:sz w:val="28"/>
          <w:szCs w:val="28"/>
        </w:rPr>
        <w:t>Мотивационные установки</w:t>
      </w:r>
      <w:r w:rsidRPr="00567FC8">
        <w:rPr>
          <w:sz w:val="28"/>
          <w:szCs w:val="28"/>
        </w:rPr>
        <w:t xml:space="preserve">. </w:t>
      </w:r>
      <w:r w:rsidR="006D5215" w:rsidRPr="00567FC8">
        <w:rPr>
          <w:sz w:val="28"/>
          <w:szCs w:val="28"/>
        </w:rPr>
        <w:t>Опросы сотрудников, групповые дискуссии, анализ применения теорий мотивации</w:t>
      </w:r>
      <w:r w:rsidRPr="00567FC8">
        <w:rPr>
          <w:sz w:val="28"/>
          <w:szCs w:val="28"/>
        </w:rPr>
        <w:t>.</w:t>
      </w:r>
    </w:p>
    <w:p w:rsidR="006D5215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Исследование рынка труда формирует систему современных и перспективных взаимоотношений организации с различными источниками (как внешними, так и внутренними) покрытия потребности в персонале. Анализ по различным направлениям, характеризующим внешний и внутренний рынок труда закладывает основу для разработки мероприятий по коммуникационным связям организации на рынке труда.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567FC8" w:rsidP="00567FC8">
      <w:pPr>
        <w:pStyle w:val="a8"/>
        <w:spacing w:before="0" w:after="0" w:line="360" w:lineRule="auto"/>
        <w:ind w:right="-3"/>
        <w:jc w:val="center"/>
        <w:rPr>
          <w:b/>
          <w:bCs/>
          <w:sz w:val="28"/>
          <w:szCs w:val="28"/>
        </w:rPr>
      </w:pPr>
      <w:r>
        <w:br w:type="page"/>
      </w:r>
      <w:r w:rsidRPr="00567FC8">
        <w:rPr>
          <w:b/>
          <w:bCs/>
          <w:sz w:val="28"/>
          <w:szCs w:val="28"/>
        </w:rPr>
        <w:t>Заключение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Качественно новый уровень развития экономики не может быть достигнут без эффективного использования персонала предприятий и </w:t>
      </w:r>
      <w:r w:rsidR="00DB46C4" w:rsidRPr="00567FC8">
        <w:rPr>
          <w:sz w:val="28"/>
          <w:szCs w:val="28"/>
        </w:rPr>
        <w:t>организаций</w:t>
      </w:r>
      <w:r w:rsidRPr="00567FC8">
        <w:rPr>
          <w:sz w:val="28"/>
          <w:szCs w:val="28"/>
        </w:rPr>
        <w:t xml:space="preserve"> всех форм собственности.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Маркетинг персонала становится одним из важнейших факторов выживания предприятий. Порой минимальные вложения и максимальное использование "человеческих ресурсов" позволяют предприятию выиграть в конкурентной борьбе.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Центры управления персоналом необходимы на каждом более или менее крупном предприятии, а роль руководителя этой службы возрастает. Он становится одним из основных руководителей современного предприятия или </w:t>
      </w:r>
      <w:r w:rsidR="00DB46C4" w:rsidRPr="00567FC8">
        <w:rPr>
          <w:sz w:val="28"/>
          <w:szCs w:val="28"/>
        </w:rPr>
        <w:t>организации</w:t>
      </w:r>
      <w:r w:rsidRPr="00567FC8">
        <w:rPr>
          <w:sz w:val="28"/>
          <w:szCs w:val="28"/>
        </w:rPr>
        <w:t>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По мере развития личности работника приходится все чаще согласовывать условия и интересы сотрудников </w:t>
      </w:r>
      <w:r w:rsidR="00DB46C4" w:rsidRPr="00567FC8">
        <w:rPr>
          <w:sz w:val="28"/>
          <w:szCs w:val="28"/>
        </w:rPr>
        <w:t>и организации</w:t>
      </w:r>
      <w:r w:rsidRPr="00567FC8">
        <w:rPr>
          <w:sz w:val="28"/>
          <w:szCs w:val="28"/>
        </w:rPr>
        <w:t xml:space="preserve">. Эффективному использованию "человеческих ресурсов" предшествуют отбор и подбор персонала предприятия. Этому вопросу </w:t>
      </w:r>
      <w:r w:rsidR="00DB46C4" w:rsidRPr="00567FC8">
        <w:rPr>
          <w:sz w:val="28"/>
          <w:szCs w:val="28"/>
        </w:rPr>
        <w:t xml:space="preserve">необходимо </w:t>
      </w:r>
      <w:r w:rsidRPr="00567FC8">
        <w:rPr>
          <w:sz w:val="28"/>
          <w:szCs w:val="28"/>
        </w:rPr>
        <w:t>уде</w:t>
      </w:r>
      <w:r w:rsidR="00DB46C4" w:rsidRPr="00567FC8">
        <w:rPr>
          <w:sz w:val="28"/>
          <w:szCs w:val="28"/>
        </w:rPr>
        <w:t xml:space="preserve">лять </w:t>
      </w:r>
      <w:r w:rsidRPr="00567FC8">
        <w:rPr>
          <w:sz w:val="28"/>
          <w:szCs w:val="28"/>
        </w:rPr>
        <w:t>наибольшее внимание в работе центров управления персоналом. Ошибка в подборе кадров влечет за собой цепь непредвиденных осложнений в работе</w:t>
      </w:r>
      <w:r w:rsidR="00DB46C4" w:rsidRPr="00567FC8">
        <w:rPr>
          <w:sz w:val="28"/>
          <w:szCs w:val="28"/>
        </w:rPr>
        <w:t xml:space="preserve"> организации</w:t>
      </w:r>
      <w:r w:rsidRPr="00567FC8">
        <w:rPr>
          <w:sz w:val="28"/>
          <w:szCs w:val="28"/>
        </w:rPr>
        <w:t>, связанных с возможным перемещением, а иногда и увольнением сотрудника.</w:t>
      </w:r>
    </w:p>
    <w:p w:rsidR="00DB46C4" w:rsidRPr="00567FC8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 xml:space="preserve">Разработка и совершенствование стимулов и мотивов к труду выходят за рамки научных и познавательных проблем и все больше ставятся в практическую плоскость как средство </w:t>
      </w:r>
      <w:r w:rsidR="00DB46C4" w:rsidRPr="00567FC8">
        <w:rPr>
          <w:sz w:val="28"/>
          <w:szCs w:val="28"/>
        </w:rPr>
        <w:t>обеспечения жизнедеятельности организации.</w:t>
      </w:r>
    </w:p>
    <w:p w:rsidR="006D5215" w:rsidRDefault="006D5215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  <w:r w:rsidRPr="00567FC8">
        <w:rPr>
          <w:sz w:val="28"/>
          <w:szCs w:val="28"/>
        </w:rPr>
        <w:t>Специалисты по управлению "человеческими ресурсами" должны иметь комплексную систему знаний в области социологии, психологии и права. Только в этих условиях менеджер из простого статиста мо</w:t>
      </w:r>
      <w:r w:rsidR="00362755" w:rsidRPr="00567FC8">
        <w:rPr>
          <w:sz w:val="28"/>
          <w:szCs w:val="28"/>
        </w:rPr>
        <w:t>жет перейти в разряд высококвалифицированного управленца.</w:t>
      </w:r>
    </w:p>
    <w:p w:rsidR="0091541A" w:rsidRPr="0091541A" w:rsidRDefault="0091541A" w:rsidP="0091541A">
      <w:pPr>
        <w:tabs>
          <w:tab w:val="left" w:pos="1080"/>
        </w:tabs>
        <w:spacing w:line="360" w:lineRule="auto"/>
        <w:ind w:right="-3"/>
        <w:jc w:val="both"/>
        <w:rPr>
          <w:color w:val="FFFFFF"/>
          <w:sz w:val="28"/>
          <w:szCs w:val="28"/>
        </w:rPr>
      </w:pPr>
      <w:r w:rsidRPr="0091541A">
        <w:rPr>
          <w:color w:val="FFFFFF"/>
          <w:sz w:val="28"/>
          <w:szCs w:val="28"/>
        </w:rPr>
        <w:t>фактор деятельность маркетинг персонал</w:t>
      </w:r>
    </w:p>
    <w:p w:rsidR="006D5215" w:rsidRPr="00567FC8" w:rsidRDefault="00567FC8" w:rsidP="00567FC8">
      <w:pPr>
        <w:pStyle w:val="a8"/>
        <w:spacing w:before="0" w:after="0" w:line="360" w:lineRule="auto"/>
        <w:ind w:right="-3"/>
        <w:jc w:val="center"/>
        <w:rPr>
          <w:b/>
          <w:bCs/>
          <w:sz w:val="28"/>
          <w:szCs w:val="28"/>
        </w:rPr>
      </w:pPr>
      <w:r>
        <w:br w:type="page"/>
      </w:r>
      <w:r w:rsidR="006D5215" w:rsidRPr="00567FC8">
        <w:rPr>
          <w:b/>
          <w:bCs/>
          <w:sz w:val="28"/>
          <w:szCs w:val="28"/>
        </w:rPr>
        <w:t>Список литературы</w:t>
      </w:r>
    </w:p>
    <w:p w:rsidR="00567FC8" w:rsidRDefault="00567FC8" w:rsidP="00567FC8">
      <w:pPr>
        <w:pStyle w:val="a8"/>
        <w:spacing w:before="0" w:after="0" w:line="360" w:lineRule="auto"/>
        <w:ind w:right="-3" w:firstLine="709"/>
        <w:jc w:val="both"/>
        <w:rPr>
          <w:sz w:val="28"/>
          <w:szCs w:val="28"/>
        </w:rPr>
      </w:pPr>
    </w:p>
    <w:p w:rsidR="006D5215" w:rsidRPr="00567FC8" w:rsidRDefault="006D5215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1. Алексеева М.М. Планирование деятельности фирмы: Учебно-методическое пособие. – М.: ЮНИТИ, 2000.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2. Бойдаченко П.Г. Служба управления персоналом. – М.: Экономика, 1999.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3. Богданова Е.Л. Маркетинговая концепция организации персонал-менеджмента и конкурентоспособной рабочей силы. М.: Прогресс – Академия 1999.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4. Генкин Б.М. Экономика и социология труда: Учебник для вузов. – М.: ИНФРА-М, 2000.</w:t>
      </w:r>
    </w:p>
    <w:p w:rsidR="006D5215" w:rsidRPr="00567FC8" w:rsidRDefault="006D5215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5. Кибанов А.Я. Федорова Н.В. Управление персоналом. – М.: Финстатинформ, 2001.</w:t>
      </w:r>
    </w:p>
    <w:p w:rsidR="00362755" w:rsidRPr="00567FC8" w:rsidRDefault="00362755" w:rsidP="00567FC8">
      <w:pPr>
        <w:pStyle w:val="a8"/>
        <w:spacing w:before="0" w:after="0" w:line="360" w:lineRule="auto"/>
        <w:ind w:right="-3" w:firstLine="0"/>
        <w:rPr>
          <w:sz w:val="28"/>
          <w:szCs w:val="28"/>
        </w:rPr>
      </w:pPr>
      <w:r w:rsidRPr="00567FC8">
        <w:rPr>
          <w:sz w:val="28"/>
          <w:szCs w:val="28"/>
        </w:rPr>
        <w:t>6. Управление персоналом: Учебник для вузов/ Под редакцией Т.Ю. Базарова, Б.Л. Еремина. – 2-е изд., перераб. и доп. – М.: ЮНИТИ, 2001. – 560 с.</w:t>
      </w:r>
    </w:p>
    <w:p w:rsidR="00567FC8" w:rsidRDefault="00567FC8" w:rsidP="00567FC8">
      <w:pPr>
        <w:spacing w:line="360" w:lineRule="auto"/>
        <w:ind w:right="-3"/>
        <w:jc w:val="both"/>
        <w:rPr>
          <w:sz w:val="28"/>
          <w:szCs w:val="28"/>
        </w:rPr>
      </w:pPr>
    </w:p>
    <w:p w:rsidR="006D5215" w:rsidRPr="00567FC8" w:rsidRDefault="006D5215" w:rsidP="00567FC8">
      <w:pPr>
        <w:spacing w:line="360" w:lineRule="auto"/>
        <w:ind w:right="-3"/>
        <w:jc w:val="center"/>
        <w:rPr>
          <w:color w:val="FFFFFF"/>
          <w:sz w:val="28"/>
          <w:szCs w:val="28"/>
        </w:rPr>
      </w:pPr>
    </w:p>
    <w:p w:rsidR="00567FC8" w:rsidRPr="00567FC8" w:rsidRDefault="00567FC8">
      <w:pPr>
        <w:rPr>
          <w:sz w:val="28"/>
          <w:szCs w:val="28"/>
        </w:rPr>
      </w:pPr>
      <w:bookmarkStart w:id="0" w:name="_GoBack"/>
      <w:bookmarkEnd w:id="0"/>
    </w:p>
    <w:sectPr w:rsidR="00567FC8" w:rsidRPr="00567FC8" w:rsidSect="00567FC8">
      <w:headerReference w:type="default" r:id="rId7"/>
      <w:footerReference w:type="default" r:id="rId8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B0" w:rsidRDefault="001C62B0">
      <w:r>
        <w:separator/>
      </w:r>
    </w:p>
  </w:endnote>
  <w:endnote w:type="continuationSeparator" w:id="0">
    <w:p w:rsidR="001C62B0" w:rsidRDefault="001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C8" w:rsidRDefault="008E17C2" w:rsidP="000D2B1F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567FC8" w:rsidRDefault="00567FC8" w:rsidP="00567FC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B0" w:rsidRDefault="001C62B0">
      <w:r>
        <w:separator/>
      </w:r>
    </w:p>
  </w:footnote>
  <w:footnote w:type="continuationSeparator" w:id="0">
    <w:p w:rsidR="001C62B0" w:rsidRDefault="001C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FC8" w:rsidRPr="00567FC8" w:rsidRDefault="00567FC8" w:rsidP="00567FC8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35B"/>
    <w:rsid w:val="000D2B1F"/>
    <w:rsid w:val="001C62B0"/>
    <w:rsid w:val="00362755"/>
    <w:rsid w:val="0051335B"/>
    <w:rsid w:val="00567FC8"/>
    <w:rsid w:val="00582FD5"/>
    <w:rsid w:val="00662AE4"/>
    <w:rsid w:val="006868B4"/>
    <w:rsid w:val="006D5215"/>
    <w:rsid w:val="00726E6D"/>
    <w:rsid w:val="007A2B85"/>
    <w:rsid w:val="008E17C2"/>
    <w:rsid w:val="0091541A"/>
    <w:rsid w:val="00947EB6"/>
    <w:rsid w:val="00AF1B4D"/>
    <w:rsid w:val="00CC14A0"/>
    <w:rsid w:val="00DB46C4"/>
    <w:rsid w:val="00EA4BBB"/>
    <w:rsid w:val="00F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3E724F-CD8C-460C-8E85-8579716E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pPr>
      <w:numPr>
        <w:ilvl w:val="1"/>
        <w:numId w:val="1"/>
      </w:numPr>
      <w:spacing w:before="280" w:after="280"/>
      <w:jc w:val="center"/>
      <w:outlineLvl w:val="1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1">
    <w:name w:val="Основной шрифт абзаца1"/>
    <w:uiPriority w:val="99"/>
  </w:style>
  <w:style w:type="character" w:customStyle="1" w:styleId="a4">
    <w:name w:val="Маркеры списка"/>
    <w:uiPriority w:val="99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0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0"/>
    <w:uiPriority w:val="99"/>
    <w:semiHidden/>
    <w:rPr>
      <w:sz w:val="24"/>
      <w:szCs w:val="24"/>
      <w:lang w:eastAsia="ar-SA"/>
    </w:rPr>
  </w:style>
  <w:style w:type="paragraph" w:styleId="a7">
    <w:name w:val="List"/>
    <w:basedOn w:val="a0"/>
    <w:uiPriority w:val="99"/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Normal (Web)"/>
    <w:basedOn w:val="a"/>
    <w:uiPriority w:val="99"/>
    <w:pPr>
      <w:spacing w:before="280" w:after="280"/>
      <w:ind w:firstLine="230"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styleId="aa">
    <w:name w:val="footer"/>
    <w:basedOn w:val="a"/>
    <w:link w:val="ab"/>
    <w:uiPriority w:val="99"/>
    <w:rsid w:val="00567F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  <w:lang w:eastAsia="ar-SA"/>
    </w:rPr>
  </w:style>
  <w:style w:type="character" w:styleId="ac">
    <w:name w:val="page number"/>
    <w:uiPriority w:val="99"/>
    <w:rsid w:val="00567FC8"/>
  </w:style>
  <w:style w:type="paragraph" w:styleId="ad">
    <w:name w:val="header"/>
    <w:basedOn w:val="a"/>
    <w:link w:val="ae"/>
    <w:uiPriority w:val="99"/>
    <w:rsid w:val="00567F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Организация</Company>
  <LinksUpToDate>false</LinksUpToDate>
  <CharactersWithSpaces>17147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Customer</dc:creator>
  <cp:keywords/>
  <dc:description/>
  <cp:lastModifiedBy>admin</cp:lastModifiedBy>
  <cp:revision>2</cp:revision>
  <cp:lastPrinted>2009-12-17T07:57:00Z</cp:lastPrinted>
  <dcterms:created xsi:type="dcterms:W3CDTF">2014-03-23T02:10:00Z</dcterms:created>
  <dcterms:modified xsi:type="dcterms:W3CDTF">2014-03-23T02:10:00Z</dcterms:modified>
</cp:coreProperties>
</file>