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DB" w:rsidRDefault="00A72FDB" w:rsidP="009B63FB">
      <w:pPr>
        <w:jc w:val="center"/>
        <w:rPr>
          <w:color w:val="000000"/>
          <w:sz w:val="32"/>
          <w:szCs w:val="32"/>
        </w:rPr>
      </w:pPr>
    </w:p>
    <w:p w:rsidR="009B63FB" w:rsidRPr="00B43084" w:rsidRDefault="009B63FB" w:rsidP="009B63FB">
      <w:pPr>
        <w:jc w:val="center"/>
        <w:rPr>
          <w:color w:val="000000"/>
          <w:sz w:val="32"/>
          <w:szCs w:val="32"/>
        </w:rPr>
      </w:pPr>
      <w:r w:rsidRPr="00B43084">
        <w:rPr>
          <w:color w:val="000000"/>
          <w:sz w:val="32"/>
          <w:szCs w:val="32"/>
        </w:rPr>
        <w:t>Вариант №8 Законодательное и нормативно-правовое обеспечение бе</w:t>
      </w:r>
      <w:r w:rsidR="00C15443" w:rsidRPr="00B43084">
        <w:rPr>
          <w:color w:val="000000"/>
          <w:sz w:val="32"/>
          <w:szCs w:val="32"/>
        </w:rPr>
        <w:t>зопасности жизнедеятельности.</w:t>
      </w:r>
    </w:p>
    <w:p w:rsidR="00C15443" w:rsidRDefault="00C15443" w:rsidP="009B63FB">
      <w:pPr>
        <w:jc w:val="center"/>
        <w:rPr>
          <w:color w:val="000000"/>
          <w:sz w:val="28"/>
          <w:szCs w:val="28"/>
        </w:rPr>
      </w:pPr>
    </w:p>
    <w:p w:rsidR="00C15443" w:rsidRDefault="00C15443" w:rsidP="009B63F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Содержание:</w:t>
      </w:r>
    </w:p>
    <w:p w:rsidR="00C15443" w:rsidRDefault="00C15443" w:rsidP="00C154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  <w:r w:rsidR="00B36101">
        <w:rPr>
          <w:color w:val="000000"/>
          <w:sz w:val="28"/>
          <w:szCs w:val="28"/>
        </w:rPr>
        <w:t xml:space="preserve">…………………………………………………………..2 стр </w:t>
      </w:r>
    </w:p>
    <w:p w:rsidR="00C15443" w:rsidRDefault="00C15443" w:rsidP="00C15443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Правовые, законодательные и нормативно-технические основы безопасности жизнедеятельности</w:t>
      </w:r>
      <w:r w:rsidR="00B36101">
        <w:rPr>
          <w:color w:val="000000"/>
          <w:sz w:val="28"/>
          <w:szCs w:val="28"/>
        </w:rPr>
        <w:t>………………………..3-5 стр</w:t>
      </w:r>
    </w:p>
    <w:p w:rsidR="00C15443" w:rsidRDefault="00C15443" w:rsidP="00C15443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Законодательная база по охране окружающей среды</w:t>
      </w:r>
      <w:r w:rsidR="00B36101">
        <w:rPr>
          <w:color w:val="000000"/>
          <w:sz w:val="28"/>
          <w:szCs w:val="28"/>
        </w:rPr>
        <w:t>…..6-11 стр</w:t>
      </w:r>
    </w:p>
    <w:p w:rsidR="00C15443" w:rsidRDefault="00C15443" w:rsidP="00C15443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стандартов безопасности труда</w:t>
      </w:r>
      <w:r w:rsidR="00B36101">
        <w:rPr>
          <w:color w:val="000000"/>
          <w:sz w:val="28"/>
          <w:szCs w:val="28"/>
        </w:rPr>
        <w:t>………………...</w:t>
      </w:r>
      <w:r w:rsidR="00144412">
        <w:rPr>
          <w:color w:val="000000"/>
          <w:sz w:val="28"/>
          <w:szCs w:val="28"/>
        </w:rPr>
        <w:t>12-16 стр</w:t>
      </w:r>
    </w:p>
    <w:p w:rsidR="00C15443" w:rsidRDefault="00C15443" w:rsidP="00C15443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законодательная и нормативно-техническая документация по чрезвычайным ситуациям</w:t>
      </w:r>
      <w:r w:rsidR="00144412">
        <w:rPr>
          <w:color w:val="000000"/>
          <w:sz w:val="28"/>
          <w:szCs w:val="28"/>
        </w:rPr>
        <w:t>………………………………...17-18 стр</w:t>
      </w:r>
    </w:p>
    <w:p w:rsidR="00C15443" w:rsidRDefault="00C15443" w:rsidP="00C15443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Предложение по совершенствованию законодательной базы в области безопасности жизнедеятельности</w:t>
      </w:r>
      <w:r w:rsidR="00144412">
        <w:rPr>
          <w:color w:val="000000"/>
          <w:sz w:val="28"/>
          <w:szCs w:val="28"/>
        </w:rPr>
        <w:t>………………………..19-26стр</w:t>
      </w:r>
    </w:p>
    <w:p w:rsidR="00C15443" w:rsidRDefault="00C15443" w:rsidP="00C154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  <w:r w:rsidR="00144412">
        <w:rPr>
          <w:color w:val="000000"/>
          <w:sz w:val="28"/>
          <w:szCs w:val="28"/>
        </w:rPr>
        <w:t>……………………………………………………….27 стр</w:t>
      </w: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9B63FB" w:rsidRDefault="009B63FB" w:rsidP="009B63FB">
      <w:pPr>
        <w:jc w:val="center"/>
        <w:rPr>
          <w:color w:val="000000"/>
          <w:sz w:val="28"/>
          <w:szCs w:val="28"/>
        </w:rPr>
      </w:pPr>
    </w:p>
    <w:p w:rsidR="00C15443" w:rsidRPr="00C15443" w:rsidRDefault="00C15443" w:rsidP="009B63FB">
      <w:pPr>
        <w:jc w:val="center"/>
        <w:rPr>
          <w:b/>
          <w:color w:val="000000"/>
          <w:sz w:val="28"/>
          <w:szCs w:val="28"/>
        </w:rPr>
      </w:pPr>
      <w:r w:rsidRPr="00C15443">
        <w:rPr>
          <w:b/>
          <w:color w:val="000000"/>
          <w:sz w:val="28"/>
          <w:szCs w:val="28"/>
        </w:rPr>
        <w:t>Введение.</w:t>
      </w:r>
    </w:p>
    <w:p w:rsidR="00C15443" w:rsidRPr="00DC730B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730B">
        <w:rPr>
          <w:color w:val="000000"/>
          <w:sz w:val="28"/>
          <w:szCs w:val="28"/>
        </w:rPr>
        <w:t>Правовую основу обеспечения безопасности жизнедеятельности составляют соответствующие законы и постановления, принятые представительными органами Российской Федера</w:t>
      </w:r>
      <w:r>
        <w:rPr>
          <w:color w:val="000000"/>
          <w:sz w:val="28"/>
          <w:szCs w:val="28"/>
        </w:rPr>
        <w:t xml:space="preserve">ции </w:t>
      </w:r>
      <w:r w:rsidRPr="00DC730B">
        <w:rPr>
          <w:color w:val="000000"/>
          <w:sz w:val="28"/>
          <w:szCs w:val="28"/>
        </w:rPr>
        <w:t xml:space="preserve"> и входящих в нее республик, а также подзаконные акты: указы президентов, постановления, принимаемые правительствами Российской Федерации (РФ) и входящих в нее государственных образований, местными органами власти и специально уполномоченными на то органами. Среди них прежде всего Министерство природных ресурсов РФ, Государственный комитет РФ по охране окружающей среды, Министерство труда и социального развития РФ, Министерство здравоохранения РФ, Министерство РФ по делам гражданской обороны, чрезвычайным ситуациям и ликвидации последствий стихийных бедствий и их территориальные органы.</w:t>
      </w:r>
    </w:p>
    <w:p w:rsid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730B">
        <w:rPr>
          <w:color w:val="000000"/>
          <w:sz w:val="28"/>
          <w:szCs w:val="28"/>
        </w:rPr>
        <w:t>Правовую основу охраны окружающей среды в стране и обеспечение необходимых условий труда составляет закон РСФСР «О санитарно-эпидемиологическом благопол</w:t>
      </w:r>
      <w:r>
        <w:rPr>
          <w:color w:val="000000"/>
          <w:sz w:val="28"/>
          <w:szCs w:val="28"/>
        </w:rPr>
        <w:t xml:space="preserve">учии населения» </w:t>
      </w:r>
      <w:r w:rsidRPr="00DC730B">
        <w:rPr>
          <w:color w:val="000000"/>
          <w:sz w:val="28"/>
          <w:szCs w:val="28"/>
        </w:rPr>
        <w:t>в соответствии с которым введено санитарное законодательство, включающее указанный закон и нормативные акты, устанавливающие критерии безопасности и (или) безвредности для человека факторов среды его обитания и требования к обеспечению благоприятных условий его жизнедеятельности. Ряд требований по охране труда и окружающей</w:t>
      </w:r>
      <w:r>
        <w:rPr>
          <w:color w:val="000000"/>
          <w:sz w:val="28"/>
          <w:szCs w:val="28"/>
        </w:rPr>
        <w:t xml:space="preserve"> среды зафиксировано в законе Р</w:t>
      </w:r>
      <w:r w:rsidRPr="00DC730B">
        <w:rPr>
          <w:color w:val="000000"/>
          <w:sz w:val="28"/>
          <w:szCs w:val="28"/>
        </w:rPr>
        <w:t>Ф «О предприятиях и пре</w:t>
      </w:r>
      <w:r>
        <w:rPr>
          <w:color w:val="000000"/>
          <w:sz w:val="28"/>
          <w:szCs w:val="28"/>
        </w:rPr>
        <w:t xml:space="preserve">дпринимательской деятельности» </w:t>
      </w:r>
      <w:r w:rsidRPr="00DC730B">
        <w:rPr>
          <w:color w:val="000000"/>
          <w:sz w:val="28"/>
          <w:szCs w:val="28"/>
        </w:rPr>
        <w:t xml:space="preserve"> и в законе Р</w:t>
      </w:r>
      <w:r>
        <w:rPr>
          <w:color w:val="000000"/>
          <w:sz w:val="28"/>
          <w:szCs w:val="28"/>
        </w:rPr>
        <w:t>Ф «О защите прав потребителей»</w:t>
      </w:r>
    </w:p>
    <w:p w:rsid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B63FB" w:rsidRPr="00C15443" w:rsidRDefault="009B63FB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C15443">
        <w:rPr>
          <w:b/>
          <w:color w:val="000000"/>
          <w:sz w:val="28"/>
          <w:szCs w:val="28"/>
        </w:rPr>
        <w:t>1.Правовые, законодательные и нормативно технические основы безопасности жизнедеятельности</w:t>
      </w:r>
    </w:p>
    <w:p w:rsidR="009B63FB" w:rsidRPr="00C15443" w:rsidRDefault="009B63FB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B63FB" w:rsidRPr="00DC730B" w:rsidRDefault="009B63FB" w:rsidP="009B63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730B">
        <w:rPr>
          <w:color w:val="000000"/>
          <w:sz w:val="28"/>
          <w:szCs w:val="28"/>
        </w:rPr>
        <w:t>Правовую основу обеспечения безопасности жизнедеятельности составляют соответствующие законы и постановления, принятые представительными органами Российской Федера</w:t>
      </w:r>
      <w:r>
        <w:rPr>
          <w:color w:val="000000"/>
          <w:sz w:val="28"/>
          <w:szCs w:val="28"/>
        </w:rPr>
        <w:t xml:space="preserve">ции </w:t>
      </w:r>
      <w:r w:rsidRPr="00DC730B">
        <w:rPr>
          <w:color w:val="000000"/>
          <w:sz w:val="28"/>
          <w:szCs w:val="28"/>
        </w:rPr>
        <w:t xml:space="preserve"> и входящих в нее республик, а также подзаконные акты: указы президентов, постановления, принимаемые правительствами Российской Федерации (РФ) и входящих в нее государственных образований, местными органами власти и специально уполномоченными на то органами. Среди них прежде всего Министерство природных ресурсов РФ, Государственный комитет РФ по охране окружающей среды, Министерство труда и социального развития РФ, Министерство здравоохранения РФ, Министерство РФ по делам гражданской обороны, чрезвычайным ситуациям и ликвидации последствий стихийных бедствий и их территориальные органы.</w:t>
      </w:r>
    </w:p>
    <w:p w:rsidR="009B63FB" w:rsidRPr="00DC730B" w:rsidRDefault="009B63FB" w:rsidP="009B63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730B">
        <w:rPr>
          <w:color w:val="000000"/>
          <w:sz w:val="28"/>
          <w:szCs w:val="28"/>
        </w:rPr>
        <w:t>Правовую основу охраны окружающей среды в стране и обеспечение необходимых условий труда составляет закон РСФСР «О санитарно-эпидемиологическом благопол</w:t>
      </w:r>
      <w:r>
        <w:rPr>
          <w:color w:val="000000"/>
          <w:sz w:val="28"/>
          <w:szCs w:val="28"/>
        </w:rPr>
        <w:t xml:space="preserve">учии населения» </w:t>
      </w:r>
      <w:r w:rsidRPr="00DC730B">
        <w:rPr>
          <w:color w:val="000000"/>
          <w:sz w:val="28"/>
          <w:szCs w:val="28"/>
        </w:rPr>
        <w:t>в соответствии с которым введено санитарное законодательство, включающее указанный закон и нормативные акты, устанавливающие критерии безопасности и (или) безвредности для человека факторов среды его обитания и требования к обеспечению благоприятных условий его жизнедеятельности. Ряд требований по охране труда и окружающей</w:t>
      </w:r>
      <w:r w:rsidR="00C15443">
        <w:rPr>
          <w:color w:val="000000"/>
          <w:sz w:val="28"/>
          <w:szCs w:val="28"/>
        </w:rPr>
        <w:t xml:space="preserve"> среды зафиксировано в законе Р</w:t>
      </w:r>
      <w:r w:rsidRPr="00DC730B">
        <w:rPr>
          <w:color w:val="000000"/>
          <w:sz w:val="28"/>
          <w:szCs w:val="28"/>
        </w:rPr>
        <w:t>Ф «О предприятиях и пре</w:t>
      </w:r>
      <w:r>
        <w:rPr>
          <w:color w:val="000000"/>
          <w:sz w:val="28"/>
          <w:szCs w:val="28"/>
        </w:rPr>
        <w:t xml:space="preserve">дпринимательской деятельности» </w:t>
      </w:r>
      <w:r w:rsidRPr="00DC730B">
        <w:rPr>
          <w:color w:val="000000"/>
          <w:sz w:val="28"/>
          <w:szCs w:val="28"/>
        </w:rPr>
        <w:t xml:space="preserve"> и в законе Р</w:t>
      </w:r>
      <w:r>
        <w:rPr>
          <w:color w:val="000000"/>
          <w:sz w:val="28"/>
          <w:szCs w:val="28"/>
        </w:rPr>
        <w:t xml:space="preserve">Ф «О защите прав потребителей» </w:t>
      </w:r>
    </w:p>
    <w:p w:rsidR="009B63FB" w:rsidRPr="00DC730B" w:rsidRDefault="009B63FB" w:rsidP="009B63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730B">
        <w:rPr>
          <w:color w:val="000000"/>
          <w:sz w:val="28"/>
          <w:szCs w:val="28"/>
        </w:rPr>
        <w:t>Важнейшим законодательным актом, направленным на обеспечение экологической безопасности, является закон РФ «Об охра</w:t>
      </w:r>
      <w:r>
        <w:rPr>
          <w:color w:val="000000"/>
          <w:sz w:val="28"/>
          <w:szCs w:val="28"/>
        </w:rPr>
        <w:t xml:space="preserve">не окружающей природной среды» </w:t>
      </w:r>
    </w:p>
    <w:p w:rsidR="009B63FB" w:rsidRPr="00DC730B" w:rsidRDefault="009B63FB" w:rsidP="009B63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730B">
        <w:rPr>
          <w:color w:val="000000"/>
          <w:sz w:val="28"/>
          <w:szCs w:val="28"/>
        </w:rPr>
        <w:t xml:space="preserve">Из других законодательных актов в области охраны окружающей </w:t>
      </w:r>
      <w:r>
        <w:rPr>
          <w:color w:val="000000"/>
          <w:sz w:val="28"/>
          <w:szCs w:val="28"/>
        </w:rPr>
        <w:t xml:space="preserve">среды отметим Водный кодекс РФ </w:t>
      </w:r>
      <w:r w:rsidRPr="00DC730B">
        <w:rPr>
          <w:color w:val="000000"/>
          <w:sz w:val="28"/>
          <w:szCs w:val="28"/>
        </w:rPr>
        <w:t>Земель</w:t>
      </w:r>
      <w:r>
        <w:rPr>
          <w:color w:val="000000"/>
          <w:sz w:val="28"/>
          <w:szCs w:val="28"/>
        </w:rPr>
        <w:t xml:space="preserve">ный кодекс РФ </w:t>
      </w:r>
      <w:r w:rsidRPr="00DC730B">
        <w:rPr>
          <w:color w:val="000000"/>
          <w:sz w:val="28"/>
          <w:szCs w:val="28"/>
        </w:rPr>
        <w:t>законы Р</w:t>
      </w:r>
      <w:r>
        <w:rPr>
          <w:color w:val="000000"/>
          <w:sz w:val="28"/>
          <w:szCs w:val="28"/>
        </w:rPr>
        <w:t xml:space="preserve">оссийской Федерации «О недрах» </w:t>
      </w:r>
      <w:r w:rsidRPr="00DC730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«Об экологической экспертизе» </w:t>
      </w:r>
    </w:p>
    <w:p w:rsidR="009B63FB" w:rsidRPr="00DC730B" w:rsidRDefault="009B63FB" w:rsidP="009B63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730B">
        <w:rPr>
          <w:color w:val="000000"/>
          <w:sz w:val="28"/>
          <w:szCs w:val="28"/>
        </w:rPr>
        <w:t>Среди законодательных актов по охране труда отметим  и Трудовой кодекс РФ, устанавливающие основные правовые гарантии в части обеспечения охраны труда.</w:t>
      </w:r>
    </w:p>
    <w:p w:rsidR="009B63FB" w:rsidRPr="00DC730B" w:rsidRDefault="009B63FB" w:rsidP="009B63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730B">
        <w:rPr>
          <w:color w:val="000000"/>
          <w:sz w:val="28"/>
          <w:szCs w:val="28"/>
        </w:rPr>
        <w:t>Правовую основу организации работ в чрезвычайных ситуациях и в связи с ликвидацией их последствий составляют законы РФ «О защите населения и территории от чрезвычайных ситуаций приро</w:t>
      </w:r>
      <w:r>
        <w:rPr>
          <w:color w:val="000000"/>
          <w:sz w:val="28"/>
          <w:szCs w:val="28"/>
        </w:rPr>
        <w:t xml:space="preserve">дного и техногенного характера», </w:t>
      </w:r>
      <w:r w:rsidRPr="00DC730B">
        <w:rPr>
          <w:color w:val="000000"/>
          <w:sz w:val="28"/>
          <w:szCs w:val="28"/>
        </w:rPr>
        <w:t>«О пожарной безопа</w:t>
      </w:r>
      <w:r>
        <w:rPr>
          <w:color w:val="000000"/>
          <w:sz w:val="28"/>
          <w:szCs w:val="28"/>
        </w:rPr>
        <w:t xml:space="preserve">сности» </w:t>
      </w:r>
      <w:r w:rsidRPr="00DC730B">
        <w:rPr>
          <w:color w:val="000000"/>
          <w:sz w:val="28"/>
          <w:szCs w:val="28"/>
        </w:rPr>
        <w:t xml:space="preserve">, «Об </w:t>
      </w:r>
      <w:r>
        <w:rPr>
          <w:color w:val="000000"/>
          <w:sz w:val="28"/>
          <w:szCs w:val="28"/>
        </w:rPr>
        <w:t>использовании атомной энергии»</w:t>
      </w:r>
      <w:r w:rsidRPr="00DC730B">
        <w:rPr>
          <w:color w:val="000000"/>
          <w:sz w:val="28"/>
          <w:szCs w:val="28"/>
        </w:rPr>
        <w:t>. Среди подзаконных актов в этой области отметим постановление правительства РФ «О единой государственной системе предупреждения и лик</w:t>
      </w:r>
      <w:r>
        <w:rPr>
          <w:color w:val="000000"/>
          <w:sz w:val="28"/>
          <w:szCs w:val="28"/>
        </w:rPr>
        <w:t xml:space="preserve">видации чрезвычайных ситуаций» </w:t>
      </w:r>
    </w:p>
    <w:p w:rsidR="009B63FB" w:rsidRPr="00DC730B" w:rsidRDefault="009B63FB" w:rsidP="009B63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730B">
        <w:rPr>
          <w:color w:val="000000"/>
          <w:sz w:val="28"/>
          <w:szCs w:val="28"/>
        </w:rPr>
        <w:t>Нормативно-техническая документация по охране окружающей среды включает федеральные, республиканские, местные санитарные нормы и правила Министерства здравоохранения РФ, строительные нормы и правила Комитета по строительной, архитектурной и жилищной политике РФ, систему стандартов «Охрана природы», документы Министерства природных ресурсов РФ, Государственного комитета РФ по охране окружающий среды, Федеральной службы России по гидрометеорологии и мониторингу окружающей среды.</w:t>
      </w:r>
    </w:p>
    <w:p w:rsidR="009B63FB" w:rsidRPr="00DC730B" w:rsidRDefault="009B63FB" w:rsidP="009B63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730B">
        <w:rPr>
          <w:color w:val="000000"/>
          <w:sz w:val="28"/>
          <w:szCs w:val="28"/>
        </w:rPr>
        <w:t>Санитарные нормы устанавливают ПДК загрязняющих веществ в атмосферном воздухе и в воде различного назначения, а также предельные уровни физических воздействий на окружающую среду (шума, вибрации, инфразвука, электромагнитных полей и излучений от различных источников, ионизирующих излучений).</w:t>
      </w:r>
    </w:p>
    <w:p w:rsidR="009B63FB" w:rsidRPr="00DC730B" w:rsidRDefault="009B63FB" w:rsidP="009B63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730B">
        <w:rPr>
          <w:color w:val="000000"/>
          <w:sz w:val="28"/>
          <w:szCs w:val="28"/>
        </w:rPr>
        <w:t>В системе строительных норм и правил рассмотрены нормы проектирования сооружений различного назначения, учитывающие требования охраны окружающей среды и рационального природопользования. В группе 12 части 2 системы представлены нормы отвода земель под различные строительные объекты. Особо отметим СНиП 2.04.03–85 «Канализация. Наружные сети и сооружения», в котором подробно рассмотрены мероприятия и устройства по очистке сточных вод, их обеззараживанию, а также по утилизации осадков, полученных при очистке (группа 04 части 2 системы СНиПов).</w:t>
      </w:r>
    </w:p>
    <w:p w:rsidR="009B63FB" w:rsidRPr="00DC730B" w:rsidRDefault="009B63FB" w:rsidP="009B63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730B">
        <w:rPr>
          <w:color w:val="000000"/>
          <w:sz w:val="28"/>
          <w:szCs w:val="28"/>
        </w:rPr>
        <w:t>Система стандартов «Охрана природы» – составная часть государственной системы стандартизации (ГСС), ее 17-я система. Система стандартов в области охраны природы и улучшения использования природных ресурсов–совокупность взаимосвязанных стандартов, направленных на сохранение, восстановление и рациональное использование природных ресурсов. Эта система разрабатывается в соответствии с действующим законодательством с учетом экологических, санитарно-гигиенических, технических и экономических требований.</w:t>
      </w:r>
    </w:p>
    <w:p w:rsidR="009B63FB" w:rsidRPr="00DC730B" w:rsidRDefault="009B63FB" w:rsidP="009B63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730B">
        <w:rPr>
          <w:color w:val="000000"/>
          <w:sz w:val="28"/>
          <w:szCs w:val="28"/>
        </w:rPr>
        <w:t>Система стандартов в области охраны природы состоит из 10 комплексов стандартов. Кодовое название комплекса: 0 – организационно-методические стандарты; 1 – гидросфера, 2 – атмосфера, 3 – биологические ресурсы, 4 – почвы, 5 – земли, 6 – флора, 7 – фауна, 8 – ландшафты, 9 – недра.</w:t>
      </w:r>
    </w:p>
    <w:p w:rsidR="009B63FB" w:rsidRDefault="009B63FB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9B63FB"/>
    <w:p w:rsidR="00C15443" w:rsidRDefault="00C15443" w:rsidP="00C15443"/>
    <w:p w:rsidR="00C15443" w:rsidRPr="00C15443" w:rsidRDefault="00C15443" w:rsidP="00C15443">
      <w:pPr>
        <w:jc w:val="center"/>
        <w:rPr>
          <w:b/>
          <w:color w:val="000000"/>
          <w:sz w:val="28"/>
          <w:szCs w:val="28"/>
        </w:rPr>
      </w:pPr>
      <w:r w:rsidRPr="00C15443">
        <w:rPr>
          <w:b/>
          <w:color w:val="000000"/>
          <w:sz w:val="28"/>
          <w:szCs w:val="28"/>
        </w:rPr>
        <w:t>2. Законодательная база по охране окружающей среды</w:t>
      </w:r>
    </w:p>
    <w:p w:rsidR="00C15443" w:rsidRDefault="00C15443" w:rsidP="00C15443">
      <w:pPr>
        <w:ind w:left="-900"/>
        <w:jc w:val="both"/>
      </w:pP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В  Федеральном законе используются следующие основные понятия: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окружающая среда - совокупность компонентов природной среды, природных и природно-антропогенных объектов, а также антропогенных объектов;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природная среда (далее также - природа) - совокупность компонентов природной среды, природных и природно-антропогенных объектов;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компоненты природной среды - земля, недра, почвы, поверхностные и подземные воды, атмосферный воздух, растительный, животный мир и иные организмы, а также озоновый слой атмосферы и околоземное космическое пространство, обеспечивающие в совокупности благоприятные условия для существования жизни на Земле;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природный объект - естественная экологическая система, природный ландшафт и составляющие их элементы, сохранившие свои природные свойства;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природно-антропогенный объект - природный объект, измененный в результате хозяйственной и иной деятельности, и (или) объект, созданный человеком, обладающий свойствами природного объекта и имеющий рекреационное и защитное значение;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антропогенный объект - объект, созданный человеком для обеспечения его социальных потребностей и не обладающий свойствами природных объектов;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естественная экологическая система - объективно существующая часть природной среды, которая имеет пространственно-территориальные границы</w:t>
      </w:r>
      <w:r>
        <w:t xml:space="preserve"> </w:t>
      </w:r>
      <w:r w:rsidRPr="00C15443">
        <w:rPr>
          <w:color w:val="000000"/>
          <w:sz w:val="28"/>
          <w:szCs w:val="28"/>
        </w:rPr>
        <w:t>и в которой живые (растения, животные и другие организмы) и неживые ее элементы взаимодействуют как единое функциональное целое и связаны между собой обменом веществом и энергией;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природный комплекс - комплекс функционально и естественно связанных между собой природных объектов, объединенных географическими и иными соответствующими признаками;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природный ландшафт - территория, которая не подверглась изменению в результате хозяйственной и иной деятельности и характеризуется сочетанием определенных типов рельефа местности, почв, растительности, сформированных в единых климатических условиях;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охрана окружающей среды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и иных некоммерческих объединений, юридических и физических лиц,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 (далее также - природоохранная деятельность);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качество окружающей среды - состояние окружающей среды, которое характеризуется физическими, химическими, биологическими и иными показателями и (или) их совокупностью;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благоприятная окружающая среда - окружающая среда, качество которой обеспечивает устойчивое функционирование естественных экологических систем, природных и природно-антропогенных объектов;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негативное воздействие на окружающую среду - воздействие хозяйственной и иной деятельности, последствия которой приводят к негативным изменениям качества окружающей среды;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природные ресурсы - компоненты природной среды, природные объекты и природно-антропогенные объекты, которые используются или могут быть использованы при осуществлении хозяйственной и иной деятельности в качестве источников энергии, продуктов производства и предметов потребления и имеют потребительскую ценность;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использование природных ресурсов - эксплуатация природных ресурсов, вовлечение их в хозяйственный оборот, в том числе все виды воздействия на них в процессе хозяйственной и иной деятельности;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загрязнение окружающей среды - поступление в окружающую среду вещества и (или) энергии, свойства, местоположение или количество которых оказывают негативное воздействие на окружающую среду;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загрязняющее вещество - вещество или смесь веществ, количество и (или) концентрация которых превышают установленные для химических веществ, в том числе радиоактивных, иных веществ и микроорганизмов нормативы и оказывают негативное воздействие на окружающую среду;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нормативы в области охраны окружающей среды (далее также - природоохранные нормативы) - установленные нормативы качества окружающей среды и нормативы допустимого воздействия на нее, при соблюдении которых обеспечивается устойчивое функционирование естественных экологических систем и сохраняется биологическое разнообразие;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нормативы качества окружающей среды - нормативы, которые установлены в соответствии с физическими, химическими, биологическими и иными показателями для оценки состояния окружающей среды и при соблюдении которых обеспечивается благоприятная окружающая среда;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нормативы допустимого воздействия на окружающую среду - нормативы,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нормативы допустимой антропогенной нагрузки на окружающую среду - нормативы, которые установлены в соответствии с величиной допустимого совокупного воздействия всех источников на окружающую среду и (или) отдельные компоненты природной среды в пределах конкретных территорий и (или)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нормативы допустимых выбросов и сбросов химических веществ, в том числе радиоактивных, иных веществ и микроорганизмов (далее также - нормативы допустимых выбросов и сбросов веществ и микроорганизмов) - нормативы, которые установлены для субъектов хозяйственной и иной деятельности в соответствии с показателями массы химических веществ, в том числе радиоактивных, иных веществ и микроорганизмов, допустимых для поступления в окружающую среду от стационарных, передвижных и иных источников в установленном режиме и с учетом технологических нормативов, и при соблюдении которых обеспечиваются нормативы качества окружающей среды;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технологический норматив - норматив допустимых выбросов и сбросов веществ и микроорганизмов, который устанавливается для стационарных, передвижных и иных источников, технологических процессов, оборудования и отражает допустимую массу выбросов и сбросов веществ и микроорганизмов в окружающую среду в расчете на единицу выпускаемой продукции;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нормативы предельно допустимых концентраций химических веществ, в том числе радиоактивных, иных веществ и микроорганизмов (далее также - нормативы предельно допустимых концентраций) - нормативы, которые установлены в соответствии с показателями предельно допустимого содержания химических веществ, в том числе радиоактивных, иных веществ и микроорганизмов в окружающей среде и несоблюдение которых может привести к загрязнению окружающей среды, деградации естественных экологических систем;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нормативы допустимых физических воздействий - нормативы,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лимиты на выбросы и сбросы загрязняющих веществ и микроорганизмов (далее также - лимиты на выбросы и сбросы) - ограничения выбросов и сбросов загрязняющих веществ и микроорганизмов в окружающую среду, установленные на период проведения мероприятий по охране окружающей среды, в том числе внедрения наилучших существующих технологий, в целях достижения нормативов в области охраны окружающей среды;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оценка воздействия на окружающую среду - вид деятельности по выявлению, анализу и учету прямых,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мониторинг окружающей среды (экологический мониторинг) - комплексная система наблюдений за состоянием окружающей среды, оценки и прогноза изменений состояния окружающей среды под воздействием природных и антропогенных факторов;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государственный мониторинг окружающей среды (государственный экологический мониторинг) - мониторинг окружающей среды, осуществляемый органами государственной власти Российской Федерации и органами государственной власти субъектов Российской Федерации в соответствии с их компетенцией;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контроль в области охраны окружающей среды (экологический контроль) - система мер, направленная на предотвращение, выявление и пресечение нарушения законодательства в области охраны окружающей среды, обеспечение соблюдения субъектами хозяйственной и иной деятельности требований, в том числе нормативов и нормативных документов, в области охраны окружающей среды;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требования в области охраны окружающей среды (далее также - природоохранные требования) - предъявляемые к хозяйственной и иной деятельности обязательные условия, ограничения или их совокупность, установленные законами, иными нормативными правовыми актами, природоохранными нормативами, государственными стандартами и иными нормативными документами в области охраны окружающей среды;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экологический аудит - независимая, комплексная, документированная оценка соблюдения субъектом хозяйственной и иной деятельности требований, в том числе нормативов и нормативных документов, в области охраны окружающей среды, требований международных стандартов и подготовка рекомендаций по улучшению такой деятельности;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наилучшая существующая технология - технология, основанная на последних достижениях науки и техники, направленная на снижение негативного воздействия на окружающую среду и имеющая установленный срок практического применения с учетом экономических и социальных факторов;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вред окружающей среде - негативное изменение окружающей среды в результате ее загрязнения, повлекшее за собой деградацию естественных экологических систем и истощение природных ресурсов;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экологический риск - вероятность наступления события, имеющего неблагоприятные последствия для природной среды и вызванного негативным воздействием хозяйственной и иной деятельности, чрезвычайными ситуациями природного и техногенного характера;</w:t>
      </w:r>
    </w:p>
    <w:p w:rsidR="00C15443" w:rsidRPr="00C15443" w:rsidRDefault="00C15443" w:rsidP="00C154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5443">
        <w:rPr>
          <w:color w:val="000000"/>
          <w:sz w:val="28"/>
          <w:szCs w:val="28"/>
        </w:rPr>
        <w:t>экологическая безопасность -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характера, их последствий.</w:t>
      </w:r>
    </w:p>
    <w:p w:rsidR="00C15443" w:rsidRDefault="00C15443" w:rsidP="00C15443">
      <w:pPr>
        <w:ind w:left="-900"/>
        <w:jc w:val="both"/>
      </w:pPr>
    </w:p>
    <w:p w:rsidR="00C15443" w:rsidRDefault="00C15443" w:rsidP="00C15443">
      <w:pPr>
        <w:ind w:left="-900"/>
        <w:jc w:val="both"/>
      </w:pPr>
    </w:p>
    <w:p w:rsidR="00C15443" w:rsidRDefault="00C15443" w:rsidP="00C15443">
      <w:pPr>
        <w:ind w:left="-900"/>
        <w:jc w:val="both"/>
      </w:pPr>
    </w:p>
    <w:p w:rsidR="00C15443" w:rsidRDefault="00C15443" w:rsidP="00C15443">
      <w:pPr>
        <w:ind w:left="-900"/>
        <w:jc w:val="both"/>
      </w:pPr>
    </w:p>
    <w:p w:rsidR="00C15443" w:rsidRDefault="00C15443" w:rsidP="00C15443">
      <w:pPr>
        <w:ind w:left="-900"/>
        <w:jc w:val="both"/>
      </w:pPr>
    </w:p>
    <w:p w:rsidR="00C15443" w:rsidRDefault="00C15443" w:rsidP="00C15443">
      <w:pPr>
        <w:ind w:left="-900"/>
        <w:jc w:val="both"/>
      </w:pPr>
    </w:p>
    <w:p w:rsidR="00C15443" w:rsidRDefault="00C15443" w:rsidP="00C15443">
      <w:pPr>
        <w:ind w:left="-900"/>
        <w:jc w:val="both"/>
      </w:pPr>
    </w:p>
    <w:p w:rsidR="00C15443" w:rsidRDefault="00C15443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Pr="00B36101" w:rsidRDefault="00B36101" w:rsidP="00B36101">
      <w:pPr>
        <w:jc w:val="center"/>
        <w:rPr>
          <w:b/>
          <w:color w:val="000000"/>
          <w:sz w:val="28"/>
          <w:szCs w:val="28"/>
        </w:rPr>
      </w:pPr>
      <w:r w:rsidRPr="00B36101">
        <w:rPr>
          <w:b/>
          <w:color w:val="000000"/>
          <w:sz w:val="28"/>
          <w:szCs w:val="28"/>
        </w:rPr>
        <w:t>3. Система стандартов безопасности труда</w:t>
      </w:r>
    </w:p>
    <w:p w:rsidR="00B36101" w:rsidRDefault="00B36101" w:rsidP="00B36101">
      <w:pPr>
        <w:ind w:left="-900"/>
        <w:jc w:val="both"/>
      </w:pP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Все правила и нормы по охране труда можно сгруппировать в несколько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групп: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нормы и правила по технике безопасности и производственной санитарии, содержащие требования охраны труда, предъявляемые к средствам и предметам труда, требования индивидуальной защиты работающих от производственных травм и профессиональных заболеваний, требования по обеспечению работающих нейтрализующими, компенсирующими и другими средствами защиты организма;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правила, регулирующие организацию охраны труда администрацией, а также учет и расследование несчастных случаев на производстве;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правила и нормы по специальной охране труда женщин, подростков и лиц с пониженной трудоспособностью;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правила, регулирующие деятельность органов надзора и контроля за соблюдением правил по охране труда.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Различают единые,  межотраслевые, отраслевые правила и нормативные документы по охране труда предприятий и организаций. Единые правила распространяются на все отрасли народного хозяйства, межотраслевые — на ряд отраслей или видов производств, отдельные виды оборудования, для которых правила санитарии общие. Отраслевые правила распространяются на отдельные отрасли и обязательны для всех предприятий данной отрасли при выполнении соответствующих работ.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Отраслевые правила и нормы по охране труда утверждаются министерствами и ведомствами совместно или по согласованию с соответствующими профессиональными союзами и распространяются только на те предприятия и организации, рабочие и служащие которых объединяются данным профсоюзом.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Задача отраслевых норм — уточнять уровень требований по охране труда по сравнению с едиными и межотраслевыми нормами, отражать достижения науки и техники в нашей стране, своевременно дополнять действующие правила, и нормы, направленные на повышение безопасности труда.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Нормативно-техническая документация по охране труда подразделяется на стандарты безопасности труда (государственные — ГОСТ, отраслевые — ОСТ, республиканские — РСТ, предприятий — СТП); строительные нормы и правила (СНиП); санитарные нормы и правила (СН); правила техники безопасности и производственной санитарии; инструкции, указания и руководящие технические материалы; положения, наставления, директивные и методические письма.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Существенное место среди общесоюзных правил и норм занимает система стандартов безопасности труда (ССБТ). ССБТ представляет собой комплекс взаимосвязанных стандартов, направленных на обеспечение безопасности труда. Разрабатывается ССБТ в соответствии с постановлением.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Основная цель стандартизации требований безопасности труда наравне с ускорением технического прогресса и повышением эффективности производства, состоит в обеспечении безопасности труда работающих. ССБТ создается с целью упорядочения нормативно-технической документации в области безопасности труда. Задача ее — установление общих требований и норм по видам опасных и вредных производственных факторов, общих требований безопасности к производственному оборудованию и производственным процессам, к средствам защиты работающих методам оценки безопасности труда.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 помощью системы стандартов безопасности труда требования безопасности систематизированы и взаимоувязаны. Кроме того, она отражает достижения всех стран  в области охраны труда.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Система стандартов безопасности труда разделена на несколько группировок—подсистем (от 0 до 9, группировки от 6 до 9 являются пока резервными).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Стандарты группировки 0 устанавливают цели, задачи, структуру и особенности согласования стандартов ССБТ, терминологию в области безопасности труда, классификацию опасных и вредных производственных факторов, порядок информационного обеспечения ССБТ, методы оценки безопасности труда.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Стандарты группировки 1 определяют общие требования и нормы по видам опасных и вредных производственных факторов, предельно допустимые значения нормируемых параметров, требования к методам их измерения, требования безопасности при работе с веществами, обладающими опасными и вредными свойствами.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Стандарты группировок 2 и 3 устанавливают общие требования безопасности ко всем группам производственного оборудования и производственных процессов, требования безопасности к технологическим процессам, режиму работы производственного оборудования, рабочим местам и режиму труда персонала, системам управления требования к применению средств защиты работающих на предприятии, методы контроля выполнения требований безопасности.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Группировка 4 содержит государственный стандарт устанавливающий классификацию средств защиты работающих и стандарты на требования к группам и отдельным средствам защиты.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Группировка 5 — стандарты на требования безопасности к производственным зданиям (помещениям).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Контроль за соблюдением и внедрением стандартов осуществляют территориальные органы Госстандарта совместно с технической инспекцией труда профсоюзов, а также министерства и ведомства.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Стандарты безопасности труда не отменяют действия норм и правил, утверждаемых органами государственного надзора.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Структура обозначения стандартов ССБТ следующая: вначале дается индекс по ГОСТ, затем — класс стандарта, далее—код группировки и порядковый номер в группировке, в конце ставится год регистрации.</w:t>
      </w:r>
      <w:r w:rsidRPr="00B36101">
        <w:rPr>
          <w:color w:val="000000"/>
          <w:sz w:val="28"/>
          <w:szCs w:val="28"/>
        </w:rPr>
        <w:tab/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 xml:space="preserve">Важной нормативной документацией но охране труда являются санитарные нормы (СН) и строительные нормы к правила (СНиП), содержащие требования к санитарно-гигиеническим условиям труда, технологическим процессам, содержанию и устройству предприятий, учреждений. Выполнение санитарных норм, как и других нормативных актов по охране труда, обязательно, так как обеспечивает нормальную жизнедеятельность человека в процессе труда. 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В соответствии с межотраслевыми и отраслевыми правилами по охране труда министерства и ведомства по согласованию с  соответствующими органами разрабатывают и утверждают типовые инструкции по охране труда. Они служат основой инструкций для работающих разрабатываемых администрацией учреждения (по ее указанию непосредственными руководителями работы) и утверждаемых руководителем учреждения (предприятия совместно с профсоюзным комитетом. Инструкции периодически пересматривают, в них вносят необходимые изменения.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Применительно к школе местная инструкция может быть общешкольной (например, инструкция по использованию киноаппаратуры) или предназначенной для отдельной мастерской (инструкция на рабочем месте при работе на сверлильном станке и т. п.). Особым видом общешкольной инструкции является план эвакуации люде и имущества на случай пожара.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Инструкции для работающих обычно состоят из (скольких частей: общие требования безопасности труда; требования к обучающемуся перед началом работы, во время работы и после ее окончания; требования безопасности в аварийных ситуациях.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В инструкциях по технике безопасности излагают конкретные правила безопасной работы, например, на станках, электросварочном аппарате, при ручной обработке древесины, при эксплуатации электроустановок до 1000 В в школах и т. д.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Инструкции, правила и положения по технике безопасности и производственной санитарии являются основным руководством для работающих. Они служат основным пособием при проведении инструктажа по безопасным приемам и методам выполнения работ, поведению работающих в производственных условиях.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Для предупреждения травм и заболеваний ст. 62 Основ обязывает рабочих и служащих соблюдать инструкции по охране труда. От качества и полноты инструкции и от ее соблюдения во многом зависит профилактика травматизма.</w:t>
      </w:r>
    </w:p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Default="00B36101" w:rsidP="009B63FB"/>
    <w:p w:rsidR="00B36101" w:rsidRPr="00A85243" w:rsidRDefault="00B36101" w:rsidP="00B36101">
      <w:pPr>
        <w:spacing w:before="100" w:beforeAutospacing="1" w:after="100" w:afterAutospacing="1"/>
        <w:ind w:left="-900"/>
        <w:jc w:val="center"/>
        <w:rPr>
          <w:b/>
          <w:sz w:val="28"/>
          <w:szCs w:val="28"/>
        </w:rPr>
      </w:pPr>
      <w:r w:rsidRPr="00A85243">
        <w:rPr>
          <w:b/>
          <w:sz w:val="28"/>
          <w:szCs w:val="28"/>
        </w:rPr>
        <w:t>4. Основная законодательная и нормативно-техническая документация по чрезвычайным ситуац</w:t>
      </w:r>
      <w:r w:rsidR="00B47044">
        <w:rPr>
          <w:b/>
          <w:sz w:val="28"/>
          <w:szCs w:val="28"/>
        </w:rPr>
        <w:t>и</w:t>
      </w:r>
      <w:r w:rsidRPr="00A85243">
        <w:rPr>
          <w:b/>
          <w:sz w:val="28"/>
          <w:szCs w:val="28"/>
        </w:rPr>
        <w:t>ям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Основные нормативно-технические документы по чрезвычайным ситуациям объединены в комплекс стандартов «Безопасность в чрезвычайных ситуациях» (БЧС).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Основные цели комплекса: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 xml:space="preserve">повышение эффективности мероприятий по предупреждению и ликвидации ЧС на всех уровнях (федеральном, региональном, местном) для обеспечения безопасности населения и объектов народного хозяйства в природных, техногенных, биолого-социальных и военных ЧС; 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предотвращение или снижение ущерба в ЧС;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эффективное использование и экономия материальных и трудовых ресурсов при проведении мероприятий по предупреждению и ликвидации ЧС.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Задача комплекса – установление: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терминологии в области обеспечения безопасности в ЧС, номенклатуры и классификации ЧС, источников ЧС, поражающих факторов;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основных положений по мониторингу, прогнозированию и предотвращению ЧС, по обеспечению безопасности продовольствия, воды, сельскохозяйственных животных и растений, объектов народного хозяйства в ЧС, по организации ликвидации ЧС;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уровней поражающих воздействий, степеней опасности источников ЧС;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методов наблюдения, прогнозирования, предупреждения и ликвидации ЧС;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способов обеспечения безопасности населения и объектов народного хозяйства, а также требований к средствам, используемым для этих целей.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 xml:space="preserve">Обозначение отдельного стандарта в комплексе состоит из индекса (ГОСТ Р), номера системы по классификатору (ГСС–22), номера (шифра) группы (табл. 9.2), порядкового номера стандарта в группе и года утверждения или пересмотра стандарта. Например, ГОСТ Р 22.0.01–94. 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Безопасность в чрезвычайных ситуациях. Основные положения.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Стандарты группы 0 устанавливают: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основные положения (назначение, структуру, классификацию) комплекса стандартов;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основные термины и определения в области обеспечения безопасности в ЧС;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классификацию ЧС;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классификацию продукции, процессов, услуг и объектов народного хозяйства по степени их опасности;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номенклатуру и классификацию поражающих факторов и воздействий источников ЧС;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предельно допустимые уровни (концентрации) поражающих факторов и воздействий источников ЧС;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основные положения и правила метрологического контроля состояния технических систем в ЧС.</w:t>
      </w: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Pr="009D0126" w:rsidRDefault="00B36101" w:rsidP="00B36101">
      <w:pPr>
        <w:ind w:left="-900" w:right="-5"/>
        <w:jc w:val="center"/>
        <w:rPr>
          <w:b/>
          <w:sz w:val="28"/>
          <w:szCs w:val="28"/>
        </w:rPr>
      </w:pPr>
      <w:r w:rsidRPr="009D0126">
        <w:rPr>
          <w:b/>
          <w:sz w:val="28"/>
          <w:szCs w:val="28"/>
        </w:rPr>
        <w:t>5. Предложения по совершенствованию законодательной базы в области безопасности жизнедеятельности</w:t>
      </w:r>
    </w:p>
    <w:p w:rsidR="00B36101" w:rsidRDefault="00B36101" w:rsidP="00B36101">
      <w:pPr>
        <w:ind w:left="-900" w:right="-5"/>
        <w:jc w:val="both"/>
      </w:pP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Основные направления действий по сохранению и укреплению здоровья работающего населения должны исходить из того, что решение поставленной Президентом Российской Федерации задачи по увеличению валового внутреннего продукта до 2010 года в два раза, созданию устойчивой финансово−экономической и ресурсной базы государства представляется возможным лишь при сохранении и укреплении трудового потенциала страны, как важнейшей производительной силы общества, определяющей ее национальную безопасность.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 xml:space="preserve">Реализация государственной социальной политики в этом направлении предполагает осуществление всего комплекса мер – политических, экономических, экологических, технологических, правовых, социальных, научных, медицинских, санитарно−гигиенических и противоэпидемических, направленных на создание благоприятных условий жизнедеятельности, минимизацию воздействия вредных и неблагоприятных производственных, экологических, поведенческих и других факторов, сохранение и укрепление физического и психического здоровья работников, профилактику заболеваний, увеличение продолжительности активной жизни и трудоспособности, достижение оптимального качества жизни, эффективности производственной и иной деятельности населения. 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Приоритетными действиями в этом направлении на период 2004−2015 годов является подготовка и реализация Президентской Программы «Здоровье работающего населения России», включающей в себя следующие ключевые задачи: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В области совершенствования законодательно−правовой базы в сфере технического регламентирования условий труда и развития промышленных технологий, взаимоотношений "работодатель – работник – государство", охраны здоровья работающих и формирования системы медико−социальной защиты работающих и пострадавших на производстве: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 xml:space="preserve">Разграничение полномочий и координация функций субъектов управления на федеральном, региональном, муниципальном уровнях по обеспечению безопасности труда и охраны здоровья работающих. 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Формирование системы и методологии технического регулирования в части разработки и применения требований к продукции, процессам производства, эксплуатации, хранению и перевозке, реализации и утилизации, выполнению работ и оказанию услуг, безопасных для здоровья и жизни работников с учетом минимизации риска причинения вреда.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Разработка организационно−правовых аспектов осуществления социального аудита на предприятиях крупного, среднего и малого бизнеса.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Совершенствование налоговой политики, призванной стимулировать работодателя к проведению мер по повышению эффективности производственной сферы, внедрению современных безопасных производственных технологий, улучшению условий и охраны труда, совершенствованию медико−санитарного обеспечения работающих и приведению его в соответствие с потребностью реформируемых производств и международными нормами и требованиями.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Повышение ответственности работодателя за нарушение санитарного законодательства о допуске к профессиональной деятельности, связанной с повышенной опасностью для здоровья, с учетом результатов медицинского освидетельствования, усиление мер по защите работающих от влияния вредных производственных факторов и трудового процесса.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Разработка положений о заключении срочных контрактов при найме на работу в особо вредные условия труда, регламентирующих взаимоотношения работодателя и работника с позиции максимального сохранения здоровья и социальной защиты;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Совершенствование системы компенсаций за работу во вредных и неблагоприятных условиях труда на основе единого подхода к оценке условий труда в соответствии с установленными критериями и классификациями.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Формирование нормативно−правовой базы медико−санитарного обеспечения работающих на различных этапах медико−профилактической помощи с учетом профессиональных и иных рисков, возрастно−стажевых групп работников и организационно−правовых форм предприятий.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Совершенствование правил отнесения отраслей экономики к классу профессионального риска на основе оценки условий труда, медико−биологических и статистических показателей.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Совершенствование методологии установления скидок и надбавок к тарифам на социальное страхование от несчастных случаев на производстве и профзаболеваний с учетом условий труда и проведения профилактических мероприятий.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 xml:space="preserve">Совершенствование системы возмещения ущерба и обеспечения медико−социальной защиты пострадавших на производстве. 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В области научного и научно−методического обеспечения мер по охране здоровья работающего населения: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Разработка научно−обоснованных подходов к оценке здоровья и управлению профессиональными рисками с учетом отечественного опыта и современных концепций ВОЗ, МОТ, директив Евросоюза.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Оценка условий труда работающих, их взаимосвязи с формированием профессиональных и производственно−обусловленных заболеваний.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Разработка научно−обоснованной стратегии по созданию условий для формирования здорового, социально эффективного жизненного стиля трудоспособного населения.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 xml:space="preserve">Разработка и реализация адекватных медико−организационных технологий по снижению негативного влияния условий труда и характера трудового процесса на здоровье работающих, своевременному выявлению и лечению профессиональных и производственно−обусловленных заболеваний, сохранению трудового потенциала. 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Изучение особенностей формирования и течения профессиональных производственно−обусловленных заболеваний с учетом «доза−эффект» зависимостей, производственных факторов, экспозиционных тестов и индивидуальной чувствительности.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Создание системы контроля качества медицинской помощи, подготовка стандартов и клинических протоколов профилактики, диагностики, лечения и реабилитации пострадавших на производстве с учетом современных клинических технологий, а также проведения экспертизы профпригодности и экспертизы связи заболевания с профессией.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Разработка медико−гигиенических подходов к сохранению репродуктивного здоровья работающих и критериев оценки риска его нарушения.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Разработка физиолого−эргономических аспектов улучшения здоровья работающих и медико−биологических требований к средствам коллективной и индивидуальной защиты.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Научное обоснование рациональных режимов труда и отдыха при односменном, многосменном и вахтово−экспедиционном характерах труда.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Разработка критериев для ограничения времени контакта с неблагоприятными факторами производственной среды.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Разработка порядка проведения медицинской и санаторно−курортной реабилитации, эффективного распределения дополнительных расходов на медицинскую, социальную и профессиональную реабилитацию пострадавших от несчастных случаев на производстве и профзаболеваний.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В области создания здоровых и безопасных производственных технологий и условий труда на предприятиях различных отраслей хозяйственного комплекса и формирования контрольно−разрешительной системы на рынке труда: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Реализация комплексной и межведомственной системы мер по улучшению условий и охраны труда, включая вопросы внедрения современных наукоемких и безопасных технологий, повышения эффективности проведения паспортизации предприятий и аттестации рабочих мест, проведения плановых мероприятий по восстановлению и обновлению основных производственных фондов и технологического оборудования.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Создание системы государственной экспертизы условий труда, включающей в себя все основные аспекты допуска к производственной деятельности, контроля за влиянием производственных факторов на состояние здоровья работающих.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Введение в действие системы сертификации работ по охране труда (ССОТ).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Усиление предупредительных мер, направленных на предотвращение несчастных случаев на производстве и профессиональных заболеваний в рамках социального страхования от профессиональных рисков.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 xml:space="preserve">В области сохранения и укрепления здоровья работающих, профилактики общих и профессиональных заболеваний, формирования здорового образа жизни, оптимизации медико−санитарного обеспечения работающих и пострадавших на производстве: 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Укрепление здоровья здоровых, включая меры по первичной профилактике заболеваний, медицински обоснованной профессиональной ориентации, действенной пропаганде здорового образа жизни, рационального питания, физической активности, борьбе с вредными привычками – курением, злоупотреблением алкоголем и употреблением наркотиков.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Снижение воздействия на организм работающих профессиональных, экологических и иных рисков повышенной заболеваемости, проведение общевосстановительных и общеукрепляющих мероприятий.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Реализация приоритетных программ по профилактике неинфекционных, в том числе профессиональных заболеваний на рабочем месте.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>Принятие мер по сохранению репродуктивного здоровья работающих.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 xml:space="preserve">Совершенствование организационно−функциональной структуры и форм управления системой медицины труда и приведение ее в соответствие с международными нормами и требованиями с учетом потребности работников реформируемых производств, организационно−правовой формы и ведомственной принадлежности учреждений здравоохранения. 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>Совершенствование деятельности центров профпатологии, других учреждений здравоохранения по оказанию первичной и специализированной медицинской помощи работающим и пострадавшим.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>Создание медицинских учреждений нового типа (центров медицины труда, центров медико−социальной реабилитации и др.).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В области повышения качества жизни на производстве: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>Осуществление мер по формированию здорового социально−психологического микроклимата в производственных коллективах, проведению психоэмоциональной разгрузки.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>Создание условий для занятий оздоровительной гимнастикой.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 xml:space="preserve">Обеспечение работающих, особенно во вредных и опасных условиях труда, рациональным, в том числе лечебным питанием. 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В области развития социального партнерства в решении проблем охраны и медицины труда, совершенствования системы медико−социальной защиты и социального страхования работающих и пострадавших на производстве: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>Развитие социального партнерства на всех уровнях, разработка механизма взаимодействия органов исполнительной власти, работодателей, органов медицинского и социального страхования, профсоюзов и иных представительных органов работников по решению проблем охраны и медицины труда.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>Формирование системы медико−социальной и профессиональной реабилитации работающих и пострадавших на производстве, включая: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1) формирование реабилитационной базы для оздоровления работающих (центров здоровья, санаториев−профилакториев, санаторно−курортных учреждений) и совершенствование их деятельности;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2) создание рабочих мест для использования остаточной трудоспособности пострадавших на производстве;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3) формирование системы переобучения иным специальностям лиц, пострадавших на производстве.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>Разработка и реализация эффективной социальной защиты работающих подростков, женщин и инвалидов.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 xml:space="preserve">Реализация адекватных мер по социальной защите пострадавших с учетом прогноза состояния здоровья и трудоспособности. Формирование системы наиболее эффективной адресной медико−социальной защиты работников и пострадавших на производстве и снижение затрат на возмещение ущерба здоровью, лечение хронических заболеваний. 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В области информационного обеспечения и подготовки кадров: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 xml:space="preserve">Совершенствование системы статистического учета и отчетности в части производственного травматизма и профессиональной заболеваемости, трудопотерь вследствие временной и стойкой утраты трудоспособности. 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 xml:space="preserve">Осуществление социально−гигиенического мониторинга условий труда и состояния здоровья работающих на федеральном уровне, на уровне субъектов Российской Федерации, муниципальных объединений и хозяйствующих субъектов. 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>Формирование Национального регистра профзаболеваний, производственных травм, инвалидизации по этой причине.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>Создание банка данных по вопросам охраны труда и здоровья работающих для пользователей различного уровня.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>Формирование современной информационной системы по охране труда и здоровью работающего населения.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 xml:space="preserve">Разработка и внедрение современных информационных технологий повышения уровня знаний медицинских работников, руководителей хозяйствующих субъектов и специалистов в области охраны труда и техники безопасности, социально− и профессионально−активных групп населения, больных и пострадавших на производстве по вопросам укрепления и сохранения общественного и индивидуального здоровья; 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>Принятие мер по усилению общественной активности по формированию позитивного отношения к здоровью, повышению информированности работающего населения по вопросам профессиональных вредностей на рабочем месте, профилактики профессиональных заболеваний. Формирование системы общественного здравоохранения с целью сохранения здоровья на рабочих местах.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>В области финансово−ресурсного обеспечения: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>Консолидация бюджетных и внебюджетных финансовых средств для реализации мероприятий по охране и укреплению здоровья работающих.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 xml:space="preserve">Координация действий федеральных органов исполнительной власти, органов исполнительной власти субъектов Российской Федерации, объединений работодателей, профсоюзов и иных общественных организаций по привлечению финансовых ресурсов, выделяемых на осуществление мер по укреплению здоровья работающих. 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 xml:space="preserve">Создание Попечительских советов различных уровней по контролю за эффективностью и социально−экономической результативностью использования финансовых и иных ресурсов. </w:t>
      </w:r>
    </w:p>
    <w:p w:rsidR="00B36101" w:rsidRP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101">
        <w:rPr>
          <w:color w:val="000000"/>
          <w:sz w:val="28"/>
          <w:szCs w:val="28"/>
        </w:rPr>
        <w:tab/>
        <w:t>Разработка отраслевых, региональных, местных инвестиционных проектов по реализации отдельных направлений федеральной и региональных программ «Здоровье работающего населения России на 2004−2015 годы» с привлечением к их обеспечению работодателей, государственных и общественных организаций.</w:t>
      </w: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43084" w:rsidRDefault="00B43084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43084" w:rsidRDefault="00B43084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43084" w:rsidRDefault="00B43084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6101" w:rsidRDefault="00B36101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Литература:</w:t>
      </w:r>
    </w:p>
    <w:p w:rsidR="00B36101" w:rsidRDefault="00A14400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Белов С.В. –Безопасность жизнедеятельности.</w:t>
      </w:r>
    </w:p>
    <w:p w:rsidR="00A14400" w:rsidRDefault="00A14400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Громов В.И. –Безопасность труда</w:t>
      </w:r>
    </w:p>
    <w:p w:rsidR="00A14400" w:rsidRDefault="00A14400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Ильицкая А.В.</w:t>
      </w:r>
      <w:r w:rsidR="00B43084">
        <w:rPr>
          <w:color w:val="000000"/>
          <w:sz w:val="28"/>
          <w:szCs w:val="28"/>
        </w:rPr>
        <w:t xml:space="preserve"> –Промышленная экология</w:t>
      </w:r>
    </w:p>
    <w:p w:rsidR="00B43084" w:rsidRDefault="00B43084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Морозова Л.Л. –Промышленная экология и безопасность</w:t>
      </w:r>
    </w:p>
    <w:p w:rsidR="00B43084" w:rsidRPr="00B36101" w:rsidRDefault="00B43084" w:rsidP="00B36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Сивков В.П. –Нормативно-правовое обеспечение жизнедеятельности.</w:t>
      </w:r>
      <w:bookmarkStart w:id="0" w:name="_GoBack"/>
      <w:bookmarkEnd w:id="0"/>
    </w:p>
    <w:sectPr w:rsidR="00B43084" w:rsidRPr="00B36101" w:rsidSect="00B36101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1EA" w:rsidRDefault="006131EA">
      <w:r>
        <w:separator/>
      </w:r>
    </w:p>
  </w:endnote>
  <w:endnote w:type="continuationSeparator" w:id="0">
    <w:p w:rsidR="006131EA" w:rsidRDefault="0061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00" w:rsidRDefault="00A14400" w:rsidP="009B76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4400" w:rsidRDefault="00A14400" w:rsidP="00C1544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00" w:rsidRDefault="00A14400" w:rsidP="009B76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2FDB">
      <w:rPr>
        <w:rStyle w:val="a4"/>
        <w:noProof/>
      </w:rPr>
      <w:t>1</w:t>
    </w:r>
    <w:r>
      <w:rPr>
        <w:rStyle w:val="a4"/>
      </w:rPr>
      <w:fldChar w:fldCharType="end"/>
    </w:r>
  </w:p>
  <w:p w:rsidR="00A14400" w:rsidRDefault="00A14400" w:rsidP="00C154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1EA" w:rsidRDefault="006131EA">
      <w:r>
        <w:separator/>
      </w:r>
    </w:p>
  </w:footnote>
  <w:footnote w:type="continuationSeparator" w:id="0">
    <w:p w:rsidR="006131EA" w:rsidRDefault="00613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50EE9"/>
    <w:multiLevelType w:val="hybridMultilevel"/>
    <w:tmpl w:val="794E1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3FB"/>
    <w:rsid w:val="00144412"/>
    <w:rsid w:val="001D0618"/>
    <w:rsid w:val="00247D35"/>
    <w:rsid w:val="00257023"/>
    <w:rsid w:val="006131EA"/>
    <w:rsid w:val="007229AC"/>
    <w:rsid w:val="007E6307"/>
    <w:rsid w:val="008B46AD"/>
    <w:rsid w:val="009B63FB"/>
    <w:rsid w:val="009B765E"/>
    <w:rsid w:val="00A14400"/>
    <w:rsid w:val="00A72FDB"/>
    <w:rsid w:val="00B152A9"/>
    <w:rsid w:val="00B36101"/>
    <w:rsid w:val="00B43084"/>
    <w:rsid w:val="00B47044"/>
    <w:rsid w:val="00C1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16E23-F1D7-48E1-BA9B-8DE974FC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54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5993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№8 Законодательное и нормативно-правовое обеспечение безопасности жизнедеятельности</vt:lpstr>
    </vt:vector>
  </TitlesOfParts>
  <Company>_</Company>
  <LinksUpToDate>false</LinksUpToDate>
  <CharactersWithSpaces>40074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№8 Законодательное и нормативно-правовое обеспечение безопасности жизнедеятельности</dc:title>
  <dc:subject/>
  <dc:creator>yanshina_d</dc:creator>
  <cp:keywords/>
  <dc:description/>
  <cp:lastModifiedBy>Irina</cp:lastModifiedBy>
  <cp:revision>2</cp:revision>
  <dcterms:created xsi:type="dcterms:W3CDTF">2014-08-13T13:32:00Z</dcterms:created>
  <dcterms:modified xsi:type="dcterms:W3CDTF">2014-08-13T13:32:00Z</dcterms:modified>
</cp:coreProperties>
</file>