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DE" w:rsidRDefault="003A64DE" w:rsidP="003A64DE">
      <w:pPr>
        <w:pStyle w:val="1"/>
      </w:pPr>
      <w:r w:rsidRPr="003A64DE">
        <w:t>Законодательное обеспечение в украине государственного строительства в социально-культурной</w:t>
      </w:r>
      <w:r>
        <w:t xml:space="preserve"> (</w:t>
      </w:r>
      <w:r w:rsidRPr="003A64DE">
        <w:t>духовной) сфере</w:t>
      </w:r>
    </w:p>
    <w:p w:rsidR="003A64DE" w:rsidRPr="003A64DE" w:rsidRDefault="003A64DE" w:rsidP="003A64DE">
      <w:pPr>
        <w:rPr>
          <w:lang w:eastAsia="en-US"/>
        </w:rPr>
      </w:pPr>
    </w:p>
    <w:p w:rsidR="003A64DE" w:rsidRPr="003A64DE" w:rsidRDefault="001202E3" w:rsidP="003A64DE">
      <w:pPr>
        <w:tabs>
          <w:tab w:val="left" w:pos="726"/>
        </w:tabs>
      </w:pPr>
      <w:r w:rsidRPr="003A64DE">
        <w:t>Социально-культурная</w:t>
      </w:r>
      <w:r w:rsidR="003A64DE">
        <w:t xml:space="preserve"> (</w:t>
      </w:r>
      <w:r w:rsidRPr="003A64DE">
        <w:t>духовная</w:t>
      </w:r>
      <w:r w:rsidR="003A64DE" w:rsidRPr="003A64DE">
        <w:t xml:space="preserve">) </w:t>
      </w:r>
      <w:r w:rsidRPr="003A64DE">
        <w:t>деятельность</w:t>
      </w:r>
      <w:r w:rsidR="003A64DE" w:rsidRPr="003A64DE">
        <w:t xml:space="preserve"> </w:t>
      </w:r>
      <w:r w:rsidRPr="003A64DE">
        <w:t>Украинского</w:t>
      </w:r>
      <w:r w:rsidR="003A64DE" w:rsidRPr="003A64DE">
        <w:t xml:space="preserve"> </w:t>
      </w:r>
      <w:r w:rsidRPr="003A64DE">
        <w:t>государства</w:t>
      </w:r>
      <w:r w:rsidR="003A64DE" w:rsidRPr="003A64DE">
        <w:t xml:space="preserve"> - </w:t>
      </w:r>
      <w:r w:rsidRPr="003A64DE">
        <w:t>сложная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многогранная</w:t>
      </w:r>
      <w:r w:rsidR="003A64DE" w:rsidRPr="003A64DE">
        <w:t xml:space="preserve"> </w:t>
      </w:r>
      <w:r w:rsidRPr="003A64DE">
        <w:t>сфера</w:t>
      </w:r>
      <w:r w:rsidR="003A64DE" w:rsidRPr="003A64DE">
        <w:t xml:space="preserve"> </w:t>
      </w:r>
      <w:r w:rsidRPr="003A64DE">
        <w:t>общественной</w:t>
      </w:r>
      <w:r w:rsidR="003A64DE" w:rsidRPr="003A64DE">
        <w:t xml:space="preserve"> </w:t>
      </w:r>
      <w:r w:rsidRPr="003A64DE">
        <w:t>жизни</w:t>
      </w:r>
      <w:r w:rsidR="003A64DE" w:rsidRPr="003A64DE">
        <w:t xml:space="preserve">. </w:t>
      </w:r>
      <w:r w:rsidRPr="003A64DE">
        <w:t>Поэтому</w:t>
      </w:r>
      <w:r w:rsidR="003A64DE" w:rsidRPr="003A64DE">
        <w:t xml:space="preserve"> </w:t>
      </w:r>
      <w:r w:rsidRPr="003A64DE">
        <w:t>совершенно</w:t>
      </w:r>
      <w:r w:rsidR="003A64DE" w:rsidRPr="003A64DE">
        <w:t xml:space="preserve"> </w:t>
      </w:r>
      <w:r w:rsidRPr="003A64DE">
        <w:t>справедливо</w:t>
      </w:r>
      <w:r w:rsidR="003A64DE" w:rsidRPr="003A64DE">
        <w:t xml:space="preserve"> </w:t>
      </w:r>
      <w:r w:rsidRPr="003A64DE">
        <w:t>к</w:t>
      </w:r>
      <w:r w:rsidR="003A64DE" w:rsidRPr="003A64DE">
        <w:t xml:space="preserve"> </w:t>
      </w:r>
      <w:r w:rsidRPr="003A64DE">
        <w:t>основным</w:t>
      </w:r>
      <w:r w:rsidR="003A64DE" w:rsidRPr="003A64DE">
        <w:t xml:space="preserve"> </w:t>
      </w:r>
      <w:r w:rsidRPr="003A64DE">
        <w:t>функциям</w:t>
      </w:r>
      <w:r w:rsidR="003A64DE" w:rsidRPr="003A64DE">
        <w:t xml:space="preserve"> </w:t>
      </w:r>
      <w:r w:rsidRPr="003A64DE">
        <w:t>государственного</w:t>
      </w:r>
      <w:r w:rsidR="003A64DE" w:rsidRPr="003A64DE">
        <w:t xml:space="preserve"> </w:t>
      </w:r>
      <w:r w:rsidRPr="003A64DE">
        <w:t>управления</w:t>
      </w:r>
      <w:r w:rsidR="003A64DE" w:rsidRPr="003A64DE">
        <w:t xml:space="preserve"> </w:t>
      </w:r>
      <w:r w:rsidRPr="003A64DE">
        <w:t>социально-культурной</w:t>
      </w:r>
      <w:r w:rsidR="003A64DE">
        <w:t xml:space="preserve"> (</w:t>
      </w:r>
      <w:r w:rsidRPr="003A64DE">
        <w:t>духовной</w:t>
      </w:r>
      <w:r w:rsidR="003A64DE" w:rsidRPr="003A64DE">
        <w:t xml:space="preserve">) </w:t>
      </w:r>
      <w:r w:rsidRPr="003A64DE">
        <w:t>сферой</w:t>
      </w:r>
      <w:r w:rsidR="003A64DE" w:rsidRPr="003A64DE">
        <w:t xml:space="preserve"> </w:t>
      </w:r>
      <w:r w:rsidRPr="003A64DE">
        <w:t>относят</w:t>
      </w:r>
      <w:r w:rsidR="003A64DE" w:rsidRPr="003A64DE">
        <w:t xml:space="preserve"> </w:t>
      </w:r>
      <w:r w:rsidRPr="003A64DE">
        <w:t>организацию</w:t>
      </w:r>
      <w:r w:rsidR="003A64DE" w:rsidRPr="003A64DE">
        <w:t xml:space="preserve"> </w:t>
      </w:r>
      <w:r w:rsidRPr="003A64DE">
        <w:t>профессиональной</w:t>
      </w:r>
      <w:r w:rsidR="003A64DE" w:rsidRPr="003A64DE">
        <w:t xml:space="preserve"> </w:t>
      </w:r>
      <w:r w:rsidRPr="003A64DE">
        <w:t>подготовки</w:t>
      </w:r>
      <w:r w:rsidR="003A64DE" w:rsidRPr="003A64DE">
        <w:t xml:space="preserve"> </w:t>
      </w:r>
      <w:r w:rsidRPr="003A64DE">
        <w:t>кадров</w:t>
      </w:r>
      <w:r w:rsidR="003A64DE" w:rsidRPr="003A64DE">
        <w:t xml:space="preserve"> </w:t>
      </w:r>
      <w:r w:rsidRPr="003A64DE">
        <w:t>для</w:t>
      </w:r>
      <w:r w:rsidR="003A64DE" w:rsidRPr="003A64DE">
        <w:t xml:space="preserve"> </w:t>
      </w:r>
      <w:r w:rsidRPr="003A64DE">
        <w:t>отраслей</w:t>
      </w:r>
      <w:r w:rsidR="003A64DE" w:rsidRPr="003A64DE">
        <w:t xml:space="preserve"> </w:t>
      </w:r>
      <w:r w:rsidRPr="003A64DE">
        <w:t>хозяйства,</w:t>
      </w:r>
      <w:r w:rsidR="003A64DE" w:rsidRPr="003A64DE">
        <w:t xml:space="preserve"> </w:t>
      </w:r>
      <w:r w:rsidRPr="003A64DE">
        <w:t>заботу</w:t>
      </w:r>
      <w:r w:rsidR="003A64DE" w:rsidRPr="003A64DE">
        <w:t xml:space="preserve"> </w:t>
      </w:r>
      <w:r w:rsidRPr="003A64DE">
        <w:t>о</w:t>
      </w:r>
      <w:r w:rsidR="003A64DE" w:rsidRPr="003A64DE">
        <w:t xml:space="preserve"> </w:t>
      </w:r>
      <w:r w:rsidRPr="003A64DE">
        <w:t>подрастающем</w:t>
      </w:r>
      <w:r w:rsidR="003A64DE" w:rsidRPr="003A64DE">
        <w:t xml:space="preserve"> </w:t>
      </w:r>
      <w:r w:rsidRPr="003A64DE">
        <w:t>поколении</w:t>
      </w:r>
      <w:r w:rsidR="003A64DE" w:rsidRPr="003A64DE">
        <w:t xml:space="preserve">; </w:t>
      </w:r>
      <w:r w:rsidRPr="003A64DE">
        <w:t>сохранение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приумножение</w:t>
      </w:r>
      <w:r w:rsidR="003A64DE" w:rsidRPr="003A64DE">
        <w:t xml:space="preserve"> </w:t>
      </w:r>
      <w:r w:rsidRPr="003A64DE">
        <w:t>культурного</w:t>
      </w:r>
      <w:r w:rsidR="003A64DE" w:rsidRPr="003A64DE">
        <w:t xml:space="preserve"> </w:t>
      </w:r>
      <w:r w:rsidRPr="003A64DE">
        <w:t>достояния</w:t>
      </w:r>
      <w:r w:rsidR="003A64DE" w:rsidRPr="003A64DE">
        <w:t xml:space="preserve">; </w:t>
      </w:r>
      <w:r w:rsidRPr="003A64DE">
        <w:t>организацию</w:t>
      </w:r>
      <w:r w:rsidR="003A64DE" w:rsidRPr="003A64DE">
        <w:t xml:space="preserve"> </w:t>
      </w:r>
      <w:r w:rsidRPr="003A64DE">
        <w:t>отдыха,</w:t>
      </w:r>
      <w:r w:rsidR="003A64DE" w:rsidRPr="003A64DE">
        <w:t xml:space="preserve"> </w:t>
      </w:r>
      <w:r w:rsidRPr="003A64DE">
        <w:t>досуга</w:t>
      </w:r>
      <w:r w:rsidR="003A64DE" w:rsidRPr="003A64DE">
        <w:t xml:space="preserve"> </w:t>
      </w:r>
      <w:r w:rsidRPr="003A64DE">
        <w:t>населения</w:t>
      </w:r>
      <w:r w:rsidR="003A64DE" w:rsidRPr="003A64DE">
        <w:t xml:space="preserve">; </w:t>
      </w:r>
      <w:r w:rsidRPr="003A64DE">
        <w:t>создание</w:t>
      </w:r>
      <w:r w:rsidR="003A64DE" w:rsidRPr="003A64DE">
        <w:t xml:space="preserve"> </w:t>
      </w:r>
      <w:r w:rsidRPr="003A64DE">
        <w:t>благоприятных</w:t>
      </w:r>
      <w:r w:rsidR="003A64DE" w:rsidRPr="003A64DE">
        <w:t xml:space="preserve"> </w:t>
      </w:r>
      <w:r w:rsidRPr="003A64DE">
        <w:t>условий</w:t>
      </w:r>
      <w:r w:rsidR="003A64DE" w:rsidRPr="003A64DE">
        <w:t xml:space="preserve"> </w:t>
      </w:r>
      <w:r w:rsidRPr="003A64DE">
        <w:t>для</w:t>
      </w:r>
      <w:r w:rsidR="003A64DE" w:rsidRPr="003A64DE">
        <w:t xml:space="preserve"> </w:t>
      </w:r>
      <w:r w:rsidRPr="003A64DE">
        <w:t>занятия</w:t>
      </w:r>
      <w:r w:rsidR="003A64DE" w:rsidRPr="003A64DE">
        <w:t xml:space="preserve"> </w:t>
      </w:r>
      <w:r w:rsidRPr="003A64DE">
        <w:t>наукой,</w:t>
      </w:r>
      <w:r w:rsidR="003A64DE" w:rsidRPr="003A64DE">
        <w:t xml:space="preserve"> </w:t>
      </w:r>
      <w:r w:rsidRPr="003A64DE">
        <w:t>туризмом,</w:t>
      </w:r>
      <w:r w:rsidR="003A64DE" w:rsidRPr="003A64DE">
        <w:t xml:space="preserve"> </w:t>
      </w:r>
      <w:r w:rsidRPr="003A64DE">
        <w:t>спортом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="003A64DE">
        <w:t>т.п.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По</w:t>
      </w:r>
      <w:r w:rsidR="003A64DE" w:rsidRPr="003A64DE">
        <w:t xml:space="preserve"> </w:t>
      </w:r>
      <w:r w:rsidRPr="003A64DE">
        <w:t>прошествии</w:t>
      </w:r>
      <w:r w:rsidR="003A64DE" w:rsidRPr="003A64DE">
        <w:t xml:space="preserve"> </w:t>
      </w:r>
      <w:r w:rsidRPr="003A64DE">
        <w:t>более</w:t>
      </w:r>
      <w:r w:rsidR="003A64DE" w:rsidRPr="003A64DE">
        <w:t xml:space="preserve"> </w:t>
      </w:r>
      <w:r w:rsidRPr="003A64DE">
        <w:t>15</w:t>
      </w:r>
      <w:r w:rsidR="003A64DE" w:rsidRPr="003A64DE">
        <w:t xml:space="preserve"> </w:t>
      </w:r>
      <w:r w:rsidRPr="003A64DE">
        <w:t>лет</w:t>
      </w:r>
      <w:r w:rsidR="003A64DE" w:rsidRPr="003A64DE">
        <w:t xml:space="preserve"> </w:t>
      </w:r>
      <w:r w:rsidRPr="003A64DE">
        <w:t>независимости</w:t>
      </w:r>
      <w:r w:rsidR="003A64DE" w:rsidRPr="003A64DE">
        <w:t xml:space="preserve"> </w:t>
      </w:r>
      <w:r w:rsidRPr="003A64DE">
        <w:t>Украинское</w:t>
      </w:r>
      <w:r w:rsidR="003A64DE" w:rsidRPr="003A64DE">
        <w:t xml:space="preserve"> </w:t>
      </w:r>
      <w:r w:rsidRPr="003A64DE">
        <w:t>государство</w:t>
      </w:r>
      <w:r w:rsidR="003A64DE" w:rsidRPr="003A64DE">
        <w:t xml:space="preserve"> </w:t>
      </w:r>
      <w:r w:rsidRPr="003A64DE">
        <w:t>имеет</w:t>
      </w:r>
      <w:r w:rsidR="003A64DE" w:rsidRPr="003A64DE">
        <w:t xml:space="preserve"> </w:t>
      </w:r>
      <w:r w:rsidRPr="003A64DE">
        <w:t>определенные</w:t>
      </w:r>
      <w:r w:rsidR="003A64DE" w:rsidRPr="003A64DE">
        <w:t xml:space="preserve"> </w:t>
      </w:r>
      <w:r w:rsidRPr="003A64DE">
        <w:t>достижения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социально-культурной</w:t>
      </w:r>
      <w:r w:rsidR="003A64DE">
        <w:t xml:space="preserve"> (</w:t>
      </w:r>
      <w:r w:rsidRPr="003A64DE">
        <w:t>духовной</w:t>
      </w:r>
      <w:r w:rsidR="003A64DE" w:rsidRPr="003A64DE">
        <w:t xml:space="preserve">) </w:t>
      </w:r>
      <w:r w:rsidRPr="003A64DE">
        <w:t>сфере</w:t>
      </w:r>
      <w:r w:rsidR="003A64DE" w:rsidRPr="003A64DE">
        <w:t xml:space="preserve">: </w:t>
      </w:r>
      <w:r w:rsidRPr="003A64DE">
        <w:t>переход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новую</w:t>
      </w:r>
      <w:r w:rsidR="003A64DE" w:rsidRPr="003A64DE">
        <w:t xml:space="preserve"> </w:t>
      </w:r>
      <w:r w:rsidRPr="003A64DE">
        <w:t>структуру,</w:t>
      </w:r>
      <w:r w:rsidR="003A64DE" w:rsidRPr="003A64DE">
        <w:t xml:space="preserve"> </w:t>
      </w:r>
      <w:r w:rsidRPr="003A64DE">
        <w:t>срок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содержание</w:t>
      </w:r>
      <w:r w:rsidR="003A64DE" w:rsidRPr="003A64DE">
        <w:t xml:space="preserve"> </w:t>
      </w:r>
      <w:r w:rsidRPr="003A64DE">
        <w:t>обучения,</w:t>
      </w:r>
      <w:r w:rsidR="003A64DE" w:rsidRPr="003A64DE">
        <w:t xml:space="preserve"> </w:t>
      </w:r>
      <w:r w:rsidRPr="003A64DE">
        <w:t>содействие</w:t>
      </w:r>
      <w:r w:rsidR="003A64DE" w:rsidRPr="003A64DE">
        <w:t xml:space="preserve"> </w:t>
      </w:r>
      <w:r w:rsidRPr="003A64DE">
        <w:t>развитию</w:t>
      </w:r>
      <w:r w:rsidR="003A64DE" w:rsidRPr="003A64DE">
        <w:t xml:space="preserve"> </w:t>
      </w:r>
      <w:r w:rsidRPr="003A64DE">
        <w:t>одаренной</w:t>
      </w:r>
      <w:r w:rsidR="003A64DE" w:rsidRPr="003A64DE">
        <w:t xml:space="preserve"> </w:t>
      </w:r>
      <w:r w:rsidRPr="003A64DE">
        <w:t>молодежи,</w:t>
      </w:r>
      <w:r w:rsidR="003A64DE" w:rsidRPr="003A64DE">
        <w:t xml:space="preserve"> </w:t>
      </w:r>
      <w:r w:rsidRPr="003A64DE">
        <w:t>определение</w:t>
      </w:r>
      <w:r w:rsidR="003A64DE" w:rsidRPr="003A64DE">
        <w:t xml:space="preserve"> </w:t>
      </w:r>
      <w:r w:rsidRPr="003A64DE">
        <w:t>приоритетных</w:t>
      </w:r>
      <w:r w:rsidR="003A64DE" w:rsidRPr="003A64DE">
        <w:t xml:space="preserve"> </w:t>
      </w:r>
      <w:r w:rsidRPr="003A64DE">
        <w:t>направлений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отечественной</w:t>
      </w:r>
      <w:r w:rsidR="003A64DE" w:rsidRPr="003A64DE">
        <w:t xml:space="preserve"> </w:t>
      </w:r>
      <w:r w:rsidRPr="003A64DE">
        <w:t>науки,</w:t>
      </w:r>
      <w:r w:rsidR="003A64DE" w:rsidRPr="003A64DE">
        <w:t xml:space="preserve"> </w:t>
      </w:r>
      <w:r w:rsidRPr="003A64DE">
        <w:t>возрождение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искусства,</w:t>
      </w:r>
      <w:r w:rsidR="003A64DE" w:rsidRPr="003A64DE">
        <w:t xml:space="preserve"> </w:t>
      </w:r>
      <w:r w:rsidRPr="003A64DE">
        <w:t>туризма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Характерной</w:t>
      </w:r>
      <w:r w:rsidR="003A64DE" w:rsidRPr="003A64DE">
        <w:t xml:space="preserve"> </w:t>
      </w:r>
      <w:r w:rsidRPr="003A64DE">
        <w:t>особенностью</w:t>
      </w:r>
      <w:r w:rsidR="003A64DE" w:rsidRPr="003A64DE">
        <w:t xml:space="preserve"> </w:t>
      </w:r>
      <w:r w:rsidRPr="003A64DE">
        <w:t>социально-культурной</w:t>
      </w:r>
      <w:r w:rsidR="003A64DE" w:rsidRPr="003A64DE">
        <w:t xml:space="preserve"> </w:t>
      </w:r>
      <w:r w:rsidRPr="003A64DE">
        <w:t>сферы</w:t>
      </w:r>
      <w:r w:rsidR="003A64DE" w:rsidRPr="003A64DE">
        <w:t xml:space="preserve"> </w:t>
      </w:r>
      <w:r w:rsidRPr="003A64DE">
        <w:t>является</w:t>
      </w:r>
      <w:r w:rsidR="003A64DE" w:rsidRPr="003A64DE">
        <w:t xml:space="preserve"> </w:t>
      </w:r>
      <w:r w:rsidRPr="003A64DE">
        <w:t>то,</w:t>
      </w:r>
      <w:r w:rsidR="003A64DE" w:rsidRPr="003A64DE">
        <w:t xml:space="preserve"> </w:t>
      </w:r>
      <w:r w:rsidRPr="003A64DE">
        <w:t>что</w:t>
      </w:r>
      <w:r w:rsidR="003A64DE" w:rsidRPr="003A64DE">
        <w:t xml:space="preserve"> </w:t>
      </w:r>
      <w:r w:rsidRPr="003A64DE">
        <w:t>она</w:t>
      </w:r>
      <w:r w:rsidR="003A64DE" w:rsidRPr="003A64DE">
        <w:t xml:space="preserve"> </w:t>
      </w:r>
      <w:r w:rsidRPr="003A64DE">
        <w:t>связана</w:t>
      </w:r>
      <w:r w:rsidR="003A64DE" w:rsidRPr="003A64DE">
        <w:t xml:space="preserve"> </w:t>
      </w:r>
      <w:r w:rsidRPr="003A64DE">
        <w:t>не</w:t>
      </w:r>
      <w:r w:rsidR="003A64DE" w:rsidRPr="003A64DE">
        <w:t xml:space="preserve"> </w:t>
      </w:r>
      <w:r w:rsidRPr="003A64DE">
        <w:t>только</w:t>
      </w:r>
      <w:r w:rsidR="003A64DE" w:rsidRPr="003A64DE">
        <w:t xml:space="preserve"> </w:t>
      </w:r>
      <w:r w:rsidRPr="003A64DE">
        <w:t>с</w:t>
      </w:r>
      <w:r w:rsidR="003A64DE" w:rsidRPr="003A64DE">
        <w:t xml:space="preserve"> </w:t>
      </w:r>
      <w:r w:rsidRPr="003A64DE">
        <w:t>материальными</w:t>
      </w:r>
      <w:r w:rsidR="003A64DE" w:rsidRPr="003A64DE">
        <w:t xml:space="preserve"> </w:t>
      </w:r>
      <w:r w:rsidRPr="003A64DE">
        <w:t>ценностями,</w:t>
      </w:r>
      <w:r w:rsidR="003A64DE" w:rsidRPr="003A64DE">
        <w:t xml:space="preserve"> </w:t>
      </w:r>
      <w:r w:rsidRPr="003A64DE">
        <w:t>но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значительной</w:t>
      </w:r>
      <w:r w:rsidR="003A64DE" w:rsidRPr="003A64DE">
        <w:t xml:space="preserve"> </w:t>
      </w:r>
      <w:r w:rsidRPr="003A64DE">
        <w:t>степени</w:t>
      </w:r>
      <w:r w:rsidR="003A64DE" w:rsidRPr="003A64DE">
        <w:t xml:space="preserve"> </w:t>
      </w:r>
      <w:r w:rsidRPr="003A64DE">
        <w:t>с</w:t>
      </w:r>
      <w:r w:rsidR="003A64DE" w:rsidRPr="003A64DE">
        <w:t xml:space="preserve"> </w:t>
      </w:r>
      <w:r w:rsidRPr="003A64DE">
        <w:t>духовными</w:t>
      </w:r>
      <w:r w:rsidR="003A64DE" w:rsidRPr="003A64DE">
        <w:t xml:space="preserve"> </w:t>
      </w:r>
      <w:r w:rsidRPr="003A64DE">
        <w:t>потребностями</w:t>
      </w:r>
      <w:r w:rsidR="003A64DE" w:rsidRPr="003A64DE">
        <w:t xml:space="preserve"> </w:t>
      </w:r>
      <w:r w:rsidRPr="003A64DE">
        <w:t>граждан</w:t>
      </w:r>
      <w:r w:rsidR="003A64DE" w:rsidRPr="003A64DE">
        <w:t xml:space="preserve">. </w:t>
      </w:r>
      <w:r w:rsidRPr="003A64DE">
        <w:t>Законодательство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этой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призвано</w:t>
      </w:r>
      <w:r w:rsidR="003A64DE" w:rsidRPr="003A64DE">
        <w:t xml:space="preserve"> </w:t>
      </w:r>
      <w:r w:rsidRPr="003A64DE">
        <w:t>обеспечить</w:t>
      </w:r>
      <w:r w:rsidR="003A64DE" w:rsidRPr="003A64DE">
        <w:t xml:space="preserve"> </w:t>
      </w:r>
      <w:r w:rsidRPr="003A64DE">
        <w:t>эстетическое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моральное</w:t>
      </w:r>
      <w:r w:rsidR="003A64DE" w:rsidRPr="003A64DE">
        <w:t xml:space="preserve"> </w:t>
      </w:r>
      <w:r w:rsidRPr="003A64DE">
        <w:t>воспитания</w:t>
      </w:r>
      <w:r w:rsidR="003A64DE" w:rsidRPr="003A64DE">
        <w:t xml:space="preserve"> </w:t>
      </w:r>
      <w:r w:rsidRPr="003A64DE">
        <w:t>человека,</w:t>
      </w:r>
      <w:r w:rsidR="003A64DE" w:rsidRPr="003A64DE">
        <w:t xml:space="preserve"> </w:t>
      </w:r>
      <w:r w:rsidRPr="003A64DE">
        <w:t>его</w:t>
      </w:r>
      <w:r w:rsidR="003A64DE" w:rsidRPr="003A64DE">
        <w:t xml:space="preserve"> </w:t>
      </w:r>
      <w:r w:rsidRPr="003A64DE">
        <w:t>обучение,</w:t>
      </w:r>
      <w:r w:rsidR="003A64DE" w:rsidRPr="003A64DE">
        <w:t xml:space="preserve"> </w:t>
      </w:r>
      <w:r w:rsidRPr="003A64DE">
        <w:t>удовлетворение</w:t>
      </w:r>
      <w:r w:rsidR="003A64DE" w:rsidRPr="003A64DE">
        <w:t xml:space="preserve"> </w:t>
      </w:r>
      <w:r w:rsidRPr="003A64DE">
        <w:t>социально-культурных</w:t>
      </w:r>
      <w:r w:rsidR="003A64DE" w:rsidRPr="003A64DE">
        <w:t xml:space="preserve"> </w:t>
      </w:r>
      <w:r w:rsidRPr="003A64DE">
        <w:t>потребностей</w:t>
      </w:r>
      <w:r w:rsidR="003A64DE" w:rsidRPr="003A64DE">
        <w:t>.</w:t>
      </w:r>
    </w:p>
    <w:p w:rsidR="003A64DE" w:rsidRDefault="001202E3" w:rsidP="003A64DE">
      <w:pPr>
        <w:tabs>
          <w:tab w:val="left" w:pos="726"/>
        </w:tabs>
      </w:pPr>
      <w:r w:rsidRPr="003A64DE">
        <w:t>Важным</w:t>
      </w:r>
      <w:r w:rsidR="003A64DE" w:rsidRPr="003A64DE">
        <w:t xml:space="preserve"> </w:t>
      </w:r>
      <w:r w:rsidRPr="003A64DE">
        <w:t>средством</w:t>
      </w:r>
      <w:r w:rsidR="003A64DE" w:rsidRPr="003A64DE">
        <w:t xml:space="preserve"> </w:t>
      </w:r>
      <w:r w:rsidRPr="003A64DE">
        <w:t>проведения</w:t>
      </w:r>
      <w:r w:rsidR="003A64DE" w:rsidRPr="003A64DE">
        <w:t xml:space="preserve"> </w:t>
      </w:r>
      <w:r w:rsidRPr="003A64DE">
        <w:t>государственной</w:t>
      </w:r>
      <w:r w:rsidR="003A64DE" w:rsidRPr="003A64DE">
        <w:t xml:space="preserve"> </w:t>
      </w:r>
      <w:r w:rsidRPr="003A64DE">
        <w:t>политики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социально-культурного</w:t>
      </w:r>
      <w:r w:rsidR="003A64DE">
        <w:t xml:space="preserve"> (</w:t>
      </w:r>
      <w:r w:rsidRPr="003A64DE">
        <w:t>духовного</w:t>
      </w:r>
      <w:r w:rsidR="003A64DE" w:rsidRPr="003A64DE">
        <w:t xml:space="preserve">) </w:t>
      </w:r>
      <w:r w:rsidRPr="003A64DE">
        <w:t>строительства</w:t>
      </w:r>
      <w:r w:rsidR="003A64DE" w:rsidRPr="003A64DE">
        <w:t xml:space="preserve"> </w:t>
      </w:r>
      <w:r w:rsidRPr="003A64DE">
        <w:t>является</w:t>
      </w:r>
      <w:r w:rsidR="003A64DE" w:rsidRPr="003A64DE">
        <w:t xml:space="preserve"> </w:t>
      </w:r>
      <w:r w:rsidRPr="003A64DE">
        <w:t>законодательство</w:t>
      </w:r>
      <w:r w:rsidR="003A64DE" w:rsidRPr="003A64DE">
        <w:t xml:space="preserve">. </w:t>
      </w:r>
      <w:r w:rsidRPr="003A64DE">
        <w:t>По</w:t>
      </w:r>
      <w:r w:rsidR="003A64DE" w:rsidRPr="003A64DE">
        <w:t xml:space="preserve"> </w:t>
      </w:r>
      <w:r w:rsidRPr="003A64DE">
        <w:t>предмету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направленности</w:t>
      </w:r>
      <w:r w:rsidR="003A64DE" w:rsidRPr="003A64DE">
        <w:t xml:space="preserve"> </w:t>
      </w:r>
      <w:r w:rsidRPr="003A64DE">
        <w:t>правового</w:t>
      </w:r>
      <w:r w:rsidR="003A64DE" w:rsidRPr="003A64DE">
        <w:t xml:space="preserve"> </w:t>
      </w:r>
      <w:r w:rsidRPr="003A64DE">
        <w:t>регулирования</w:t>
      </w:r>
      <w:r w:rsidR="003A64DE" w:rsidRPr="003A64DE">
        <w:t xml:space="preserve"> </w:t>
      </w:r>
      <w:r w:rsidRPr="003A64DE">
        <w:t>законодательство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этой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подразделяется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отдельные</w:t>
      </w:r>
      <w:r w:rsidR="003A64DE" w:rsidRPr="003A64DE">
        <w:t xml:space="preserve"> </w:t>
      </w:r>
      <w:r w:rsidRPr="003A64DE">
        <w:t>подотрасли</w:t>
      </w:r>
      <w:r w:rsidR="003A64DE" w:rsidRPr="003A64DE">
        <w:t xml:space="preserve">: </w:t>
      </w:r>
      <w:r w:rsidRPr="003A64DE">
        <w:t>законодательство</w:t>
      </w:r>
      <w:r w:rsidR="003A64DE" w:rsidRPr="003A64DE">
        <w:t xml:space="preserve"> </w:t>
      </w:r>
      <w:r w:rsidRPr="003A64DE">
        <w:t>об</w:t>
      </w:r>
      <w:r w:rsidR="003A64DE" w:rsidRPr="003A64DE">
        <w:t xml:space="preserve"> </w:t>
      </w:r>
      <w:r w:rsidRPr="003A64DE">
        <w:t>образовании,</w:t>
      </w:r>
      <w:r w:rsidR="003A64DE" w:rsidRPr="003A64DE">
        <w:t xml:space="preserve"> </w:t>
      </w:r>
      <w:r w:rsidRPr="003A64DE">
        <w:t>науке,</w:t>
      </w:r>
      <w:r w:rsidR="003A64DE" w:rsidRPr="003A64DE">
        <w:t xml:space="preserve"> </w:t>
      </w:r>
      <w:r w:rsidRPr="003A64DE">
        <w:t>культуре,</w:t>
      </w:r>
      <w:r w:rsidR="003A64DE" w:rsidRPr="003A64DE">
        <w:t xml:space="preserve"> </w:t>
      </w:r>
      <w:r w:rsidRPr="003A64DE">
        <w:t>туризме</w:t>
      </w:r>
      <w:r w:rsidR="003A64DE" w:rsidRPr="003A64DE">
        <w:t xml:space="preserve">. </w:t>
      </w:r>
      <w:r w:rsidRPr="003A64DE">
        <w:t>Развитию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усовершенствованию</w:t>
      </w:r>
      <w:r w:rsidR="003A64DE" w:rsidRPr="003A64DE">
        <w:t xml:space="preserve"> </w:t>
      </w:r>
      <w:r w:rsidRPr="003A64DE">
        <w:t>законодательства,</w:t>
      </w:r>
      <w:r w:rsidR="003A64DE" w:rsidRPr="003A64DE">
        <w:t xml:space="preserve"> </w:t>
      </w:r>
      <w:r w:rsidRPr="003A64DE">
        <w:t>регулирующего</w:t>
      </w:r>
      <w:r w:rsidR="003A64DE" w:rsidRPr="003A64DE">
        <w:t xml:space="preserve"> </w:t>
      </w:r>
      <w:r w:rsidRPr="003A64DE">
        <w:t>многогранные</w:t>
      </w:r>
      <w:r w:rsidR="003A64DE" w:rsidRPr="003A64DE">
        <w:t xml:space="preserve"> </w:t>
      </w:r>
      <w:r w:rsidRPr="003A64DE">
        <w:t>общественные</w:t>
      </w:r>
      <w:r w:rsidR="003A64DE" w:rsidRPr="003A64DE">
        <w:t xml:space="preserve"> </w:t>
      </w:r>
      <w:r w:rsidRPr="003A64DE">
        <w:t>отношения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этой</w:t>
      </w:r>
      <w:r w:rsidR="003A64DE" w:rsidRPr="003A64DE">
        <w:t xml:space="preserve"> </w:t>
      </w:r>
      <w:r w:rsidRPr="003A64DE">
        <w:t>сфере,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современных</w:t>
      </w:r>
      <w:r w:rsidR="003A64DE" w:rsidRPr="003A64DE">
        <w:t xml:space="preserve"> </w:t>
      </w:r>
      <w:r w:rsidRPr="003A64DE">
        <w:t>условиях</w:t>
      </w:r>
      <w:r w:rsidR="003A64DE" w:rsidRPr="003A64DE">
        <w:t xml:space="preserve"> </w:t>
      </w:r>
      <w:r w:rsidRPr="003A64DE">
        <w:t>отводится</w:t>
      </w:r>
      <w:r w:rsidR="003A64DE" w:rsidRPr="003A64DE">
        <w:t xml:space="preserve"> </w:t>
      </w:r>
      <w:r w:rsidRPr="003A64DE">
        <w:t>значительное</w:t>
      </w:r>
      <w:r w:rsidR="003A64DE" w:rsidRPr="003A64DE">
        <w:t xml:space="preserve"> </w:t>
      </w:r>
      <w:r w:rsidRPr="003A64DE">
        <w:t>внимание</w:t>
      </w:r>
      <w:r w:rsidR="003A64DE" w:rsidRPr="003A64DE">
        <w:t>.</w:t>
      </w:r>
    </w:p>
    <w:p w:rsidR="004470C4" w:rsidRPr="004470C4" w:rsidRDefault="004470C4" w:rsidP="004470C4">
      <w:pPr>
        <w:pStyle w:val="af5"/>
      </w:pPr>
      <w:r w:rsidRPr="004470C4">
        <w:t>законодательство украина социальный культурный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Правовое</w:t>
      </w:r>
      <w:r w:rsidR="003A64DE" w:rsidRPr="003A64DE">
        <w:t xml:space="preserve"> </w:t>
      </w:r>
      <w:r w:rsidRPr="003A64DE">
        <w:t>регулирование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социально-культурной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направлено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закрепление</w:t>
      </w:r>
      <w:r w:rsidR="003A64DE" w:rsidRPr="003A64DE">
        <w:t xml:space="preserve"> </w:t>
      </w:r>
      <w:r w:rsidRPr="003A64DE">
        <w:t>основных</w:t>
      </w:r>
      <w:r w:rsidR="003A64DE" w:rsidRPr="003A64DE">
        <w:t xml:space="preserve"> </w:t>
      </w:r>
      <w:r w:rsidRPr="003A64DE">
        <w:t>начал,</w:t>
      </w:r>
      <w:r w:rsidR="003A64DE" w:rsidRPr="003A64DE">
        <w:t xml:space="preserve"> </w:t>
      </w:r>
      <w:r w:rsidRPr="003A64DE">
        <w:t>принципов</w:t>
      </w:r>
      <w:r w:rsidR="003A64DE" w:rsidRPr="003A64DE">
        <w:t xml:space="preserve"> </w:t>
      </w:r>
      <w:r w:rsidRPr="003A64DE">
        <w:t>организации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 </w:t>
      </w:r>
      <w:r w:rsidRPr="003A64DE">
        <w:t>органов</w:t>
      </w:r>
      <w:r w:rsidR="003A64DE" w:rsidRPr="003A64DE">
        <w:t xml:space="preserve"> </w:t>
      </w:r>
      <w:r w:rsidRPr="003A64DE">
        <w:t>государства</w:t>
      </w:r>
      <w:r w:rsidR="003A64DE">
        <w:t xml:space="preserve"> (</w:t>
      </w:r>
      <w:r w:rsidRPr="003A64DE">
        <w:t>Верховной</w:t>
      </w:r>
      <w:r w:rsidR="003A64DE" w:rsidRPr="003A64DE">
        <w:t xml:space="preserve"> </w:t>
      </w:r>
      <w:r w:rsidRPr="003A64DE">
        <w:t>Рады,</w:t>
      </w:r>
      <w:r w:rsidR="003A64DE" w:rsidRPr="003A64DE">
        <w:t xml:space="preserve"> </w:t>
      </w:r>
      <w:r w:rsidRPr="003A64DE">
        <w:t>Президента,</w:t>
      </w:r>
      <w:r w:rsidR="003A64DE" w:rsidRPr="003A64DE">
        <w:t xml:space="preserve"> </w:t>
      </w:r>
      <w:r w:rsidRPr="003A64DE">
        <w:t>Кабинета</w:t>
      </w:r>
      <w:r w:rsidR="003A64DE" w:rsidRPr="003A64DE">
        <w:t xml:space="preserve"> </w:t>
      </w:r>
      <w:r w:rsidRPr="003A64DE">
        <w:t>Министров</w:t>
      </w:r>
      <w:r w:rsidR="003A64DE" w:rsidRPr="003A64DE">
        <w:t xml:space="preserve">); </w:t>
      </w:r>
      <w:r w:rsidRPr="003A64DE">
        <w:t>усовершенствование</w:t>
      </w:r>
      <w:r w:rsidR="003A64DE" w:rsidRPr="003A64DE">
        <w:t xml:space="preserve"> </w:t>
      </w:r>
      <w:r w:rsidRPr="003A64DE">
        <w:t>системы</w:t>
      </w:r>
      <w:r w:rsidR="003A64DE" w:rsidRPr="003A64DE">
        <w:t xml:space="preserve"> </w:t>
      </w:r>
      <w:r w:rsidRPr="003A64DE">
        <w:t>органов</w:t>
      </w:r>
      <w:r w:rsidR="003A64DE" w:rsidRPr="003A64DE">
        <w:t xml:space="preserve"> </w:t>
      </w:r>
      <w:r w:rsidRPr="003A64DE">
        <w:t>управления</w:t>
      </w:r>
      <w:r w:rsidR="003A64DE">
        <w:t xml:space="preserve"> (</w:t>
      </w:r>
      <w:r w:rsidRPr="003A64DE">
        <w:t>центральных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местных</w:t>
      </w:r>
      <w:r w:rsidR="003A64DE" w:rsidRPr="003A64DE">
        <w:t xml:space="preserve">); </w:t>
      </w:r>
      <w:r w:rsidRPr="003A64DE">
        <w:t>оптимальное</w:t>
      </w:r>
      <w:r w:rsidR="003A64DE" w:rsidRPr="003A64DE">
        <w:t xml:space="preserve"> </w:t>
      </w:r>
      <w:r w:rsidRPr="003A64DE">
        <w:t>распределение</w:t>
      </w:r>
      <w:r w:rsidR="003A64DE" w:rsidRPr="003A64DE">
        <w:t xml:space="preserve"> </w:t>
      </w:r>
      <w:r w:rsidRPr="003A64DE">
        <w:t>компетенции</w:t>
      </w:r>
      <w:r w:rsidR="003A64DE" w:rsidRPr="003A64DE">
        <w:t xml:space="preserve"> </w:t>
      </w:r>
      <w:r w:rsidRPr="003A64DE">
        <w:t>между</w:t>
      </w:r>
      <w:r w:rsidR="003A64DE" w:rsidRPr="003A64DE">
        <w:t xml:space="preserve"> </w:t>
      </w:r>
      <w:r w:rsidRPr="003A64DE">
        <w:t>субъектами</w:t>
      </w:r>
      <w:r w:rsidR="003A64DE">
        <w:t xml:space="preserve"> (</w:t>
      </w:r>
      <w:r w:rsidRPr="003A64DE">
        <w:t>органами</w:t>
      </w:r>
      <w:r w:rsidR="003A64DE" w:rsidRPr="003A64DE">
        <w:t xml:space="preserve"> </w:t>
      </w:r>
      <w:r w:rsidRPr="003A64DE">
        <w:t>общей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отраслевой</w:t>
      </w:r>
      <w:r w:rsidR="003A64DE" w:rsidRPr="003A64DE">
        <w:t xml:space="preserve"> </w:t>
      </w:r>
      <w:r w:rsidRPr="003A64DE">
        <w:t>компетенции,</w:t>
      </w:r>
      <w:r w:rsidR="003A64DE" w:rsidRPr="003A64DE">
        <w:t xml:space="preserve"> </w:t>
      </w:r>
      <w:r w:rsidRPr="003A64DE">
        <w:t>между</w:t>
      </w:r>
      <w:r w:rsidR="003A64DE" w:rsidRPr="003A64DE">
        <w:t xml:space="preserve"> </w:t>
      </w:r>
      <w:r w:rsidRPr="003A64DE">
        <w:t>их</w:t>
      </w:r>
      <w:r w:rsidR="003A64DE" w:rsidRPr="003A64DE">
        <w:t xml:space="preserve"> </w:t>
      </w:r>
      <w:r w:rsidRPr="003A64DE">
        <w:t>разными</w:t>
      </w:r>
      <w:r w:rsidR="003A64DE" w:rsidRPr="003A64DE">
        <w:t xml:space="preserve"> </w:t>
      </w:r>
      <w:r w:rsidRPr="003A64DE">
        <w:t>звеньями,</w:t>
      </w:r>
      <w:r w:rsidR="003A64DE" w:rsidRPr="003A64DE">
        <w:t xml:space="preserve"> </w:t>
      </w:r>
      <w:r w:rsidRPr="003A64DE">
        <w:t>органами</w:t>
      </w:r>
      <w:r w:rsidR="003A64DE" w:rsidRPr="003A64DE">
        <w:t xml:space="preserve"> </w:t>
      </w:r>
      <w:r w:rsidRPr="003A64DE">
        <w:t>местного</w:t>
      </w:r>
      <w:r w:rsidR="003A64DE" w:rsidRPr="003A64DE">
        <w:t xml:space="preserve"> </w:t>
      </w:r>
      <w:r w:rsidRPr="003A64DE">
        <w:t>самоуправления</w:t>
      </w:r>
      <w:r w:rsidR="003A64DE" w:rsidRPr="003A64DE">
        <w:t xml:space="preserve">); </w:t>
      </w:r>
      <w:r w:rsidRPr="003A64DE">
        <w:t>улучшения</w:t>
      </w:r>
      <w:r w:rsidR="003A64DE" w:rsidRPr="003A64DE">
        <w:t xml:space="preserve"> </w:t>
      </w:r>
      <w:r w:rsidRPr="003A64DE">
        <w:t>процедурной</w:t>
      </w:r>
      <w:r w:rsidR="003A64DE" w:rsidRPr="003A64DE">
        <w:t xml:space="preserve"> </w:t>
      </w:r>
      <w:r w:rsidRPr="003A64DE">
        <w:t>работы</w:t>
      </w:r>
      <w:r w:rsidR="003A64DE" w:rsidRPr="003A64DE">
        <w:t xml:space="preserve"> </w:t>
      </w:r>
      <w:r w:rsidRPr="003A64DE">
        <w:t>аппарата</w:t>
      </w:r>
      <w:r w:rsidR="003A64DE" w:rsidRPr="003A64DE">
        <w:t xml:space="preserve"> </w:t>
      </w:r>
      <w:r w:rsidRPr="003A64DE">
        <w:t>управления,</w:t>
      </w:r>
      <w:r w:rsidR="003A64DE" w:rsidRPr="003A64DE">
        <w:t xml:space="preserve"> </w:t>
      </w:r>
      <w:r w:rsidRPr="003A64DE">
        <w:t>порядка</w:t>
      </w:r>
      <w:r w:rsidR="003A64DE" w:rsidRPr="003A64DE">
        <w:t xml:space="preserve"> </w:t>
      </w:r>
      <w:r w:rsidRPr="003A64DE">
        <w:t>осуществления</w:t>
      </w:r>
      <w:r w:rsidR="003A64DE" w:rsidRPr="003A64DE">
        <w:t xml:space="preserve"> </w:t>
      </w:r>
      <w:r w:rsidRPr="003A64DE">
        <w:t>возложенных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него</w:t>
      </w:r>
      <w:r w:rsidR="003A64DE" w:rsidRPr="003A64DE">
        <w:t xml:space="preserve"> </w:t>
      </w:r>
      <w:r w:rsidRPr="003A64DE">
        <w:t>задач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функций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В</w:t>
      </w:r>
      <w:r w:rsidR="003A64DE" w:rsidRPr="003A64DE">
        <w:t xml:space="preserve"> </w:t>
      </w:r>
      <w:r w:rsidRPr="003A64DE">
        <w:t>Концепции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законодательства</w:t>
      </w:r>
      <w:r w:rsidR="003A64DE" w:rsidRPr="003A64DE">
        <w:t xml:space="preserve"> </w:t>
      </w:r>
      <w:r w:rsidRPr="003A64DE">
        <w:t>Украины,</w:t>
      </w:r>
      <w:r w:rsidR="003A64DE" w:rsidRPr="003A64DE">
        <w:t xml:space="preserve"> </w:t>
      </w:r>
      <w:r w:rsidRPr="003A64DE">
        <w:t>разработанной</w:t>
      </w:r>
      <w:r w:rsidR="003A64DE" w:rsidRPr="003A64DE">
        <w:t xml:space="preserve"> </w:t>
      </w:r>
      <w:r w:rsidRPr="003A64DE">
        <w:t>Институтом</w:t>
      </w:r>
      <w:r w:rsidR="003A64DE" w:rsidRPr="003A64DE">
        <w:t xml:space="preserve"> </w:t>
      </w:r>
      <w:r w:rsidRPr="003A64DE">
        <w:t>государства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права</w:t>
      </w:r>
      <w:r w:rsidR="003A64DE" w:rsidRPr="003A64DE">
        <w:t xml:space="preserve"> </w:t>
      </w:r>
      <w:r w:rsidRPr="003A64DE">
        <w:t>им</w:t>
      </w:r>
      <w:r w:rsidR="003A64DE">
        <w:t>.</w:t>
      </w:r>
      <w:r w:rsidR="004470C4">
        <w:t xml:space="preserve"> </w:t>
      </w:r>
      <w:r w:rsidR="003A64DE">
        <w:t xml:space="preserve">В.М. </w:t>
      </w:r>
      <w:r w:rsidRPr="003A64DE">
        <w:t>Корецкого</w:t>
      </w:r>
      <w:r w:rsidR="003A64DE" w:rsidRPr="003A64DE">
        <w:t xml:space="preserve"> </w:t>
      </w:r>
      <w:r w:rsidRPr="003A64DE">
        <w:t>НАН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предусмотрено,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частности,</w:t>
      </w:r>
      <w:r w:rsidR="003A64DE" w:rsidRPr="003A64DE">
        <w:t xml:space="preserve"> </w:t>
      </w:r>
      <w:r w:rsidRPr="003A64DE">
        <w:t>что</w:t>
      </w:r>
      <w:r w:rsidR="003A64DE" w:rsidRPr="003A64DE">
        <w:t xml:space="preserve"> </w:t>
      </w:r>
      <w:r w:rsidRPr="003A64DE">
        <w:t>развитие</w:t>
      </w:r>
      <w:r w:rsidR="003A64DE" w:rsidRPr="003A64DE">
        <w:t xml:space="preserve"> </w:t>
      </w:r>
      <w:r w:rsidRPr="003A64DE">
        <w:t>законодательства</w:t>
      </w:r>
      <w:r w:rsidR="003A64DE" w:rsidRPr="003A64DE">
        <w:t xml:space="preserve"> </w:t>
      </w:r>
      <w:r w:rsidRPr="003A64DE">
        <w:t>должно</w:t>
      </w:r>
      <w:r w:rsidR="003A64DE" w:rsidRPr="003A64DE">
        <w:t xml:space="preserve"> </w:t>
      </w:r>
      <w:r w:rsidRPr="003A64DE">
        <w:t>осуществляться</w:t>
      </w:r>
      <w:r w:rsidR="003A64DE" w:rsidRPr="003A64DE">
        <w:t xml:space="preserve"> </w:t>
      </w:r>
      <w:r w:rsidRPr="003A64DE">
        <w:t>относительно</w:t>
      </w:r>
      <w:r w:rsidR="003A64DE" w:rsidRPr="003A64DE">
        <w:t xml:space="preserve">: </w:t>
      </w:r>
      <w:r w:rsidRPr="003A64DE">
        <w:t>а</w:t>
      </w:r>
      <w:r w:rsidR="003A64DE" w:rsidRPr="003A64DE">
        <w:t xml:space="preserve">) </w:t>
      </w:r>
      <w:r w:rsidRPr="003A64DE">
        <w:t>традиционных</w:t>
      </w:r>
      <w:r w:rsidR="003A64DE" w:rsidRPr="003A64DE">
        <w:t xml:space="preserve"> </w:t>
      </w:r>
      <w:r w:rsidRPr="003A64DE">
        <w:t>отраслей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институтов</w:t>
      </w:r>
      <w:r w:rsidR="003A64DE" w:rsidRPr="003A64DE">
        <w:t xml:space="preserve"> </w:t>
      </w:r>
      <w:r w:rsidRPr="003A64DE">
        <w:t>права</w:t>
      </w:r>
      <w:r w:rsidR="003A64DE" w:rsidRPr="003A64DE">
        <w:t xml:space="preserve">; </w:t>
      </w:r>
      <w:r w:rsidRPr="003A64DE">
        <w:t>б</w:t>
      </w:r>
      <w:r w:rsidR="003A64DE" w:rsidRPr="003A64DE">
        <w:t xml:space="preserve">) </w:t>
      </w:r>
      <w:r w:rsidRPr="003A64DE">
        <w:t>сфер</w:t>
      </w:r>
      <w:r w:rsidR="003A64DE" w:rsidRPr="003A64DE">
        <w:t xml:space="preserve"> </w:t>
      </w:r>
      <w:r w:rsidRPr="003A64DE">
        <w:t>общественной</w:t>
      </w:r>
      <w:r w:rsidR="003A64DE" w:rsidRPr="003A64DE">
        <w:t xml:space="preserve"> </w:t>
      </w:r>
      <w:r w:rsidRPr="003A64DE">
        <w:t>деятельности,</w:t>
      </w:r>
      <w:r w:rsidR="003A64DE" w:rsidRPr="003A64DE">
        <w:t xml:space="preserve"> </w:t>
      </w:r>
      <w:r w:rsidRPr="003A64DE">
        <w:t>которые</w:t>
      </w:r>
      <w:r w:rsidR="003A64DE" w:rsidRPr="003A64DE">
        <w:t xml:space="preserve"> </w:t>
      </w:r>
      <w:r w:rsidRPr="003A64DE">
        <w:t>охватываются</w:t>
      </w:r>
      <w:r w:rsidR="003A64DE" w:rsidRPr="003A64DE">
        <w:t xml:space="preserve"> </w:t>
      </w:r>
      <w:r w:rsidRPr="003A64DE">
        <w:t>комплексными</w:t>
      </w:r>
      <w:r w:rsidR="003A64DE" w:rsidRPr="003A64DE">
        <w:t xml:space="preserve"> </w:t>
      </w:r>
      <w:r w:rsidRPr="003A64DE">
        <w:t>отраслями</w:t>
      </w:r>
      <w:r w:rsidR="003A64DE" w:rsidRPr="003A64DE">
        <w:t xml:space="preserve"> </w:t>
      </w:r>
      <w:r w:rsidRPr="003A64DE">
        <w:t>законодательства</w:t>
      </w:r>
      <w:r w:rsidR="003A64DE" w:rsidRPr="003A64DE">
        <w:t xml:space="preserve">; </w:t>
      </w:r>
      <w:r w:rsidRPr="003A64DE">
        <w:t>в</w:t>
      </w:r>
      <w:r w:rsidR="003A64DE" w:rsidRPr="003A64DE">
        <w:t xml:space="preserve">) </w:t>
      </w:r>
      <w:r w:rsidRPr="003A64DE">
        <w:t>основных</w:t>
      </w:r>
      <w:r w:rsidR="003A64DE" w:rsidRPr="003A64DE">
        <w:t xml:space="preserve"> </w:t>
      </w:r>
      <w:r w:rsidRPr="003A64DE">
        <w:t>направлений</w:t>
      </w:r>
      <w:r w:rsidR="003A64DE" w:rsidRPr="003A64DE">
        <w:t xml:space="preserve"> </w:t>
      </w:r>
      <w:r w:rsidRPr="003A64DE">
        <w:t>деятельности</w:t>
      </w:r>
      <w:r w:rsidR="003A64DE">
        <w:t xml:space="preserve"> (</w:t>
      </w:r>
      <w:r w:rsidRPr="003A64DE">
        <w:t>функций</w:t>
      </w:r>
      <w:r w:rsidR="003A64DE" w:rsidRPr="003A64DE">
        <w:t xml:space="preserve">) </w:t>
      </w:r>
      <w:r w:rsidRPr="003A64DE">
        <w:t>государства</w:t>
      </w:r>
      <w:r w:rsidR="003A64DE" w:rsidRPr="003A64DE">
        <w:t xml:space="preserve"> [</w:t>
      </w:r>
      <w:r w:rsidRPr="003A64DE">
        <w:t>1</w:t>
      </w:r>
      <w:r w:rsidR="003A64DE" w:rsidRPr="003A64DE">
        <w:t xml:space="preserve">]. </w:t>
      </w:r>
      <w:r w:rsidRPr="003A64DE">
        <w:t>Исходя</w:t>
      </w:r>
      <w:r w:rsidR="003A64DE" w:rsidRPr="003A64DE">
        <w:t xml:space="preserve"> </w:t>
      </w:r>
      <w:r w:rsidRPr="003A64DE">
        <w:t>из</w:t>
      </w:r>
      <w:r w:rsidR="003A64DE" w:rsidRPr="003A64DE">
        <w:t xml:space="preserve"> </w:t>
      </w:r>
      <w:r w:rsidRPr="003A64DE">
        <w:t>этого</w:t>
      </w:r>
      <w:r w:rsidR="003A64DE" w:rsidRPr="003A64DE">
        <w:t xml:space="preserve"> </w:t>
      </w:r>
      <w:r w:rsidRPr="003A64DE">
        <w:t>должно</w:t>
      </w:r>
      <w:r w:rsidR="003A64DE" w:rsidRPr="003A64DE">
        <w:t xml:space="preserve"> </w:t>
      </w:r>
      <w:r w:rsidRPr="003A64DE">
        <w:t>совершенствоваться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развиваться</w:t>
      </w:r>
      <w:r w:rsidR="003A64DE" w:rsidRPr="003A64DE">
        <w:t xml:space="preserve"> </w:t>
      </w:r>
      <w:r w:rsidRPr="003A64DE">
        <w:t>законодательство,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частности,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отдельных</w:t>
      </w:r>
      <w:r w:rsidR="003A64DE" w:rsidRPr="003A64DE">
        <w:t xml:space="preserve"> </w:t>
      </w:r>
      <w:r w:rsidRPr="003A64DE">
        <w:t>сферах</w:t>
      </w:r>
      <w:r w:rsidR="003A64DE" w:rsidRPr="003A64DE">
        <w:t xml:space="preserve"> </w:t>
      </w:r>
      <w:r w:rsidRPr="003A64DE">
        <w:t>духовной</w:t>
      </w:r>
      <w:r w:rsidR="003A64DE" w:rsidRPr="003A64DE">
        <w:t xml:space="preserve"> </w:t>
      </w:r>
      <w:r w:rsidRPr="003A64DE">
        <w:t>жизни</w:t>
      </w:r>
      <w:r w:rsidR="003A64DE" w:rsidRPr="003A64DE">
        <w:t xml:space="preserve"> </w:t>
      </w:r>
      <w:r w:rsidRPr="003A64DE">
        <w:t>общества</w:t>
      </w:r>
      <w:r w:rsidR="003A64DE" w:rsidRPr="003A64DE">
        <w:t xml:space="preserve"> - </w:t>
      </w:r>
      <w:r w:rsidRPr="003A64DE">
        <w:t>образования,</w:t>
      </w:r>
      <w:r w:rsidR="003A64DE" w:rsidRPr="003A64DE">
        <w:t xml:space="preserve"> </w:t>
      </w:r>
      <w:r w:rsidRPr="003A64DE">
        <w:t>науке,</w:t>
      </w:r>
      <w:r w:rsidR="003A64DE" w:rsidRPr="003A64DE">
        <w:t xml:space="preserve"> </w:t>
      </w:r>
      <w:r w:rsidRPr="003A64DE">
        <w:t>культуре,</w:t>
      </w:r>
      <w:r w:rsidR="003A64DE" w:rsidRPr="003A64DE">
        <w:t xml:space="preserve"> </w:t>
      </w:r>
      <w:r w:rsidRPr="003A64DE">
        <w:t>языке,</w:t>
      </w:r>
      <w:r w:rsidR="003A64DE" w:rsidRPr="003A64DE">
        <w:t xml:space="preserve"> </w:t>
      </w:r>
      <w:r w:rsidRPr="003A64DE">
        <w:t>религии,</w:t>
      </w:r>
      <w:r w:rsidR="003A64DE" w:rsidRPr="003A64DE">
        <w:t xml:space="preserve"> </w:t>
      </w:r>
      <w:r w:rsidRPr="003A64DE">
        <w:t>издательском,</w:t>
      </w:r>
      <w:r w:rsidR="003A64DE" w:rsidRPr="003A64DE">
        <w:t xml:space="preserve"> </w:t>
      </w:r>
      <w:r w:rsidRPr="003A64DE">
        <w:t>библиотечном,</w:t>
      </w:r>
      <w:r w:rsidR="003A64DE" w:rsidRPr="003A64DE">
        <w:t xml:space="preserve"> </w:t>
      </w:r>
      <w:r w:rsidRPr="003A64DE">
        <w:t>музейном,</w:t>
      </w:r>
      <w:r w:rsidR="003A64DE" w:rsidRPr="003A64DE">
        <w:t xml:space="preserve"> </w:t>
      </w:r>
      <w:r w:rsidRPr="003A64DE">
        <w:t>архивном</w:t>
      </w:r>
      <w:r w:rsidR="003A64DE" w:rsidRPr="003A64DE">
        <w:t xml:space="preserve"> </w:t>
      </w:r>
      <w:r w:rsidRPr="003A64DE">
        <w:t>деле,</w:t>
      </w:r>
      <w:r w:rsidR="003A64DE" w:rsidRPr="003A64DE">
        <w:t xml:space="preserve"> </w:t>
      </w:r>
      <w:r w:rsidRPr="003A64DE">
        <w:t>охране</w:t>
      </w:r>
      <w:r w:rsidR="003A64DE" w:rsidRPr="003A64DE">
        <w:t xml:space="preserve"> </w:t>
      </w:r>
      <w:r w:rsidRPr="003A64DE">
        <w:t>памятников</w:t>
      </w:r>
      <w:r w:rsidR="003A64DE" w:rsidRPr="003A64DE">
        <w:t xml:space="preserve"> </w:t>
      </w:r>
      <w:r w:rsidRPr="003A64DE">
        <w:t>истории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="003A64DE">
        <w:t>т.д.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Несмотря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социально-правовую</w:t>
      </w:r>
      <w:r w:rsidR="003A64DE" w:rsidRPr="003A64DE">
        <w:t xml:space="preserve"> </w:t>
      </w:r>
      <w:r w:rsidRPr="003A64DE">
        <w:t>значимость,</w:t>
      </w:r>
      <w:r w:rsidR="003A64DE" w:rsidRPr="003A64DE">
        <w:t xml:space="preserve"> </w:t>
      </w:r>
      <w:r w:rsidRPr="003A64DE">
        <w:t>проблема</w:t>
      </w:r>
      <w:r w:rsidR="003A64DE" w:rsidRPr="003A64DE">
        <w:t xml:space="preserve"> </w:t>
      </w:r>
      <w:r w:rsidRPr="003A64DE">
        <w:t>совершенствования</w:t>
      </w:r>
      <w:r w:rsidR="003A64DE" w:rsidRPr="003A64DE">
        <w:t xml:space="preserve"> </w:t>
      </w:r>
      <w:r w:rsidRPr="003A64DE">
        <w:t>нормативно-правовой</w:t>
      </w:r>
      <w:r w:rsidR="003A64DE" w:rsidRPr="003A64DE">
        <w:t xml:space="preserve"> </w:t>
      </w:r>
      <w:r w:rsidRPr="003A64DE">
        <w:t>базы</w:t>
      </w:r>
      <w:r w:rsidR="003A64DE" w:rsidRPr="003A64DE">
        <w:t xml:space="preserve"> </w:t>
      </w:r>
      <w:r w:rsidRPr="003A64DE">
        <w:t>социально-культурного</w:t>
      </w:r>
      <w:r w:rsidR="003A64DE" w:rsidRPr="003A64DE">
        <w:t xml:space="preserve"> </w:t>
      </w:r>
      <w:r w:rsidRPr="003A64DE">
        <w:t>строительства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 w:rsidRPr="003A64DE">
        <w:t xml:space="preserve"> </w:t>
      </w:r>
      <w:r w:rsidRPr="003A64DE">
        <w:t>не</w:t>
      </w:r>
      <w:r w:rsidR="003A64DE" w:rsidRPr="003A64DE">
        <w:t xml:space="preserve"> </w:t>
      </w:r>
      <w:r w:rsidRPr="003A64DE">
        <w:t>получила</w:t>
      </w:r>
      <w:r w:rsidR="003A64DE" w:rsidRPr="003A64DE">
        <w:t xml:space="preserve"> </w:t>
      </w:r>
      <w:r w:rsidRPr="003A64DE">
        <w:t>еще</w:t>
      </w:r>
      <w:r w:rsidR="003A64DE" w:rsidRPr="003A64DE">
        <w:t xml:space="preserve"> </w:t>
      </w:r>
      <w:r w:rsidRPr="003A64DE">
        <w:t>должного</w:t>
      </w:r>
      <w:r w:rsidR="003A64DE" w:rsidRPr="003A64DE">
        <w:t xml:space="preserve"> </w:t>
      </w:r>
      <w:r w:rsidRPr="003A64DE">
        <w:t>внимания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исследованиях</w:t>
      </w:r>
      <w:r w:rsidR="003A64DE" w:rsidRPr="003A64DE">
        <w:t xml:space="preserve"> </w:t>
      </w:r>
      <w:r w:rsidRPr="003A64DE">
        <w:t>ученых-юристов</w:t>
      </w:r>
      <w:r w:rsidR="003A64DE" w:rsidRPr="003A64DE">
        <w:t xml:space="preserve">. </w:t>
      </w:r>
      <w:r w:rsidRPr="003A64DE">
        <w:t>Анализ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законодательства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этой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представлен</w:t>
      </w:r>
      <w:r w:rsidR="003A64DE" w:rsidRPr="003A64DE">
        <w:t xml:space="preserve"> </w:t>
      </w:r>
      <w:r w:rsidRPr="003A64DE">
        <w:t>отдельными</w:t>
      </w:r>
      <w:r w:rsidR="003A64DE" w:rsidRPr="003A64DE">
        <w:t xml:space="preserve"> </w:t>
      </w:r>
      <w:r w:rsidRPr="003A64DE">
        <w:t>статьями,</w:t>
      </w:r>
      <w:r w:rsidR="003A64DE" w:rsidRPr="003A64DE">
        <w:t xml:space="preserve"> </w:t>
      </w:r>
      <w:r w:rsidRPr="003A64DE">
        <w:t>фрагментами</w:t>
      </w:r>
      <w:r w:rsidR="003A64DE" w:rsidRPr="003A64DE">
        <w:t xml:space="preserve"> </w:t>
      </w:r>
      <w:r w:rsidRPr="003A64DE">
        <w:t>монографических</w:t>
      </w:r>
      <w:r w:rsidR="003A64DE" w:rsidRPr="003A64DE">
        <w:t xml:space="preserve"> </w:t>
      </w:r>
      <w:r w:rsidRPr="003A64DE">
        <w:t>работ,</w:t>
      </w:r>
      <w:r w:rsidR="003A64DE" w:rsidRPr="003A64DE">
        <w:t xml:space="preserve"> </w:t>
      </w:r>
      <w:r w:rsidRPr="003A64DE">
        <w:t>учебников</w:t>
      </w:r>
      <w:r w:rsidR="003A64DE" w:rsidRPr="003A64DE">
        <w:t xml:space="preserve"> [</w:t>
      </w:r>
      <w:r w:rsidRPr="003A64DE">
        <w:t>2</w:t>
      </w:r>
      <w:r w:rsidR="003A64DE" w:rsidRPr="003A64DE">
        <w:t xml:space="preserve">] </w:t>
      </w:r>
      <w:r w:rsidRPr="003A64DE">
        <w:t>В</w:t>
      </w:r>
      <w:r w:rsidR="003A64DE" w:rsidRPr="003A64DE">
        <w:t xml:space="preserve"> </w:t>
      </w:r>
      <w:r w:rsidRPr="003A64DE">
        <w:t>последнее</w:t>
      </w:r>
      <w:r w:rsidR="003A64DE" w:rsidRPr="003A64DE">
        <w:t xml:space="preserve"> </w:t>
      </w:r>
      <w:r w:rsidRPr="003A64DE">
        <w:t>время</w:t>
      </w:r>
      <w:r w:rsidR="003A64DE" w:rsidRPr="003A64DE">
        <w:t xml:space="preserve"> </w:t>
      </w:r>
      <w:r w:rsidRPr="003A64DE">
        <w:t>предприняты</w:t>
      </w:r>
      <w:r w:rsidR="003A64DE" w:rsidRPr="003A64DE">
        <w:t xml:space="preserve"> </w:t>
      </w:r>
      <w:r w:rsidRPr="003A64DE">
        <w:t>диссертационные</w:t>
      </w:r>
      <w:r w:rsidR="003A64DE" w:rsidRPr="003A64DE">
        <w:t xml:space="preserve"> </w:t>
      </w:r>
      <w:r w:rsidRPr="003A64DE">
        <w:t>исследования</w:t>
      </w:r>
      <w:r w:rsidR="003A64DE" w:rsidRPr="003A64DE">
        <w:t xml:space="preserve"> </w:t>
      </w:r>
      <w:r w:rsidRPr="003A64DE">
        <w:t>законодательного</w:t>
      </w:r>
      <w:r w:rsidR="003A64DE" w:rsidRPr="003A64DE">
        <w:t xml:space="preserve"> </w:t>
      </w:r>
      <w:r w:rsidRPr="003A64DE">
        <w:t>обеспечения</w:t>
      </w:r>
      <w:r w:rsidR="003A64DE" w:rsidRPr="003A64DE">
        <w:t xml:space="preserve"> </w:t>
      </w:r>
      <w:r w:rsidRPr="003A64DE">
        <w:t>отдельных</w:t>
      </w:r>
      <w:r w:rsidR="003A64DE" w:rsidRPr="003A64DE">
        <w:t xml:space="preserve"> </w:t>
      </w:r>
      <w:r w:rsidRPr="003A64DE">
        <w:t>отраслей</w:t>
      </w:r>
      <w:r w:rsidR="003A64DE" w:rsidRPr="003A64DE">
        <w:t xml:space="preserve"> </w:t>
      </w:r>
      <w:r w:rsidRPr="003A64DE">
        <w:t>социально-культурного</w:t>
      </w:r>
      <w:r w:rsidR="003A64DE" w:rsidRPr="003A64DE">
        <w:t xml:space="preserve"> </w:t>
      </w:r>
      <w:r w:rsidRPr="003A64DE">
        <w:t>строительства</w:t>
      </w:r>
      <w:r w:rsidR="003A64DE" w:rsidRPr="003A64DE">
        <w:t xml:space="preserve"> [</w:t>
      </w:r>
      <w:r w:rsidRPr="003A64DE">
        <w:t>3</w:t>
      </w:r>
      <w:r w:rsidR="003A64DE" w:rsidRPr="003A64DE">
        <w:t>].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В</w:t>
      </w:r>
      <w:r w:rsidR="003A64DE" w:rsidRPr="003A64DE">
        <w:t xml:space="preserve"> </w:t>
      </w:r>
      <w:r w:rsidRPr="003A64DE">
        <w:t>современных</w:t>
      </w:r>
      <w:r w:rsidR="003A64DE" w:rsidRPr="003A64DE">
        <w:t xml:space="preserve"> </w:t>
      </w:r>
      <w:r w:rsidRPr="003A64DE">
        <w:t>условиях</w:t>
      </w:r>
      <w:r w:rsidR="003A64DE" w:rsidRPr="003A64DE">
        <w:t xml:space="preserve"> </w:t>
      </w:r>
      <w:r w:rsidRPr="003A64DE">
        <w:t>государственного</w:t>
      </w:r>
      <w:r w:rsidR="003A64DE" w:rsidRPr="003A64DE">
        <w:t xml:space="preserve"> </w:t>
      </w:r>
      <w:r w:rsidRPr="003A64DE">
        <w:t>строительства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 w:rsidRPr="003A64DE">
        <w:t xml:space="preserve"> </w:t>
      </w:r>
      <w:r w:rsidRPr="003A64DE">
        <w:t>комплексное</w:t>
      </w:r>
      <w:r w:rsidR="003A64DE" w:rsidRPr="003A64DE">
        <w:t xml:space="preserve"> </w:t>
      </w:r>
      <w:r w:rsidRPr="003A64DE">
        <w:t>исследование</w:t>
      </w:r>
      <w:r w:rsidR="003A64DE" w:rsidRPr="003A64DE">
        <w:t xml:space="preserve"> </w:t>
      </w:r>
      <w:r w:rsidRPr="003A64DE">
        <w:t>состояние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перспектив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законодательства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социально-культурней</w:t>
      </w:r>
      <w:r w:rsidR="003A64DE">
        <w:t xml:space="preserve"> (</w:t>
      </w:r>
      <w:r w:rsidRPr="003A64DE">
        <w:t>духовной</w:t>
      </w:r>
      <w:r w:rsidR="003A64DE" w:rsidRPr="003A64DE">
        <w:t xml:space="preserve">) </w:t>
      </w:r>
      <w:r w:rsidRPr="003A64DE">
        <w:t>сфере,</w:t>
      </w:r>
      <w:r w:rsidR="003A64DE" w:rsidRPr="003A64DE">
        <w:t xml:space="preserve"> </w:t>
      </w:r>
      <w:r w:rsidRPr="003A64DE">
        <w:t>приобретает</w:t>
      </w:r>
      <w:r w:rsidR="003A64DE" w:rsidRPr="003A64DE">
        <w:t xml:space="preserve"> </w:t>
      </w:r>
      <w:r w:rsidRPr="003A64DE">
        <w:t>особое</w:t>
      </w:r>
      <w:r w:rsidR="003A64DE" w:rsidRPr="003A64DE">
        <w:t xml:space="preserve"> </w:t>
      </w:r>
      <w:r w:rsidRPr="003A64DE">
        <w:t>значение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Чрезвычайно</w:t>
      </w:r>
      <w:r w:rsidR="003A64DE" w:rsidRPr="003A64DE">
        <w:t xml:space="preserve"> </w:t>
      </w:r>
      <w:r w:rsidRPr="003A64DE">
        <w:t>важным</w:t>
      </w:r>
      <w:r w:rsidR="003A64DE">
        <w:t xml:space="preserve"> "</w:t>
      </w:r>
      <w:r w:rsidRPr="003A64DE">
        <w:t>кирпичом</w:t>
      </w:r>
      <w:r w:rsidR="003A64DE">
        <w:t xml:space="preserve">" </w:t>
      </w:r>
      <w:r w:rsidRPr="003A64DE">
        <w:t>в</w:t>
      </w:r>
      <w:r w:rsidR="003A64DE" w:rsidRPr="003A64DE">
        <w:t xml:space="preserve"> </w:t>
      </w:r>
      <w:r w:rsidRPr="003A64DE">
        <w:t>правовом</w:t>
      </w:r>
      <w:r w:rsidR="003A64DE" w:rsidRPr="003A64DE">
        <w:t xml:space="preserve"> </w:t>
      </w:r>
      <w:r w:rsidRPr="003A64DE">
        <w:t>фундаменте</w:t>
      </w:r>
      <w:r w:rsidR="003A64DE" w:rsidRPr="003A64DE">
        <w:t xml:space="preserve"> </w:t>
      </w:r>
      <w:r w:rsidRPr="003A64DE">
        <w:t>независимого</w:t>
      </w:r>
      <w:r w:rsidR="003A64DE" w:rsidRPr="003A64DE">
        <w:t xml:space="preserve"> </w:t>
      </w:r>
      <w:r w:rsidRPr="003A64DE">
        <w:t>Украинского</w:t>
      </w:r>
      <w:r w:rsidR="003A64DE" w:rsidRPr="003A64DE">
        <w:t xml:space="preserve"> </w:t>
      </w:r>
      <w:r w:rsidRPr="003A64DE">
        <w:t>государства</w:t>
      </w:r>
      <w:r w:rsidR="003A64DE" w:rsidRPr="003A64DE">
        <w:t xml:space="preserve"> </w:t>
      </w:r>
      <w:r w:rsidRPr="003A64DE">
        <w:t>стал</w:t>
      </w:r>
      <w:r w:rsidR="003A64DE" w:rsidRPr="003A64DE">
        <w:t xml:space="preserve"> </w:t>
      </w:r>
      <w:r w:rsidRPr="003A64DE">
        <w:t>принятый</w:t>
      </w:r>
      <w:r w:rsidR="003A64DE" w:rsidRPr="003A64DE">
        <w:t xml:space="preserve"> </w:t>
      </w:r>
      <w:r w:rsidRPr="003A64DE">
        <w:t>23</w:t>
      </w:r>
      <w:r w:rsidR="003A64DE" w:rsidRPr="003A64DE">
        <w:t xml:space="preserve"> </w:t>
      </w:r>
      <w:r w:rsidRPr="003A64DE">
        <w:t>мая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3A64DE">
          <w:t>1991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Закон</w:t>
      </w:r>
      <w:r w:rsidR="003A64DE">
        <w:t xml:space="preserve"> "</w:t>
      </w:r>
      <w:r w:rsidRPr="003A64DE">
        <w:t>Об</w:t>
      </w:r>
      <w:r w:rsidR="003A64DE" w:rsidRPr="003A64DE">
        <w:t xml:space="preserve"> </w:t>
      </w:r>
      <w:r w:rsidRPr="003A64DE">
        <w:t>образовании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регулирующий</w:t>
      </w:r>
      <w:r w:rsidR="003A64DE" w:rsidRPr="003A64DE">
        <w:t xml:space="preserve"> </w:t>
      </w:r>
      <w:r w:rsidRPr="003A64DE">
        <w:t>общественные</w:t>
      </w:r>
      <w:r w:rsidR="003A64DE" w:rsidRPr="003A64DE">
        <w:t xml:space="preserve"> </w:t>
      </w:r>
      <w:r w:rsidRPr="003A64DE">
        <w:t>отношения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воспитания,</w:t>
      </w:r>
      <w:r w:rsidR="003A64DE" w:rsidRPr="003A64DE">
        <w:t xml:space="preserve"> </w:t>
      </w:r>
      <w:r w:rsidRPr="003A64DE">
        <w:t>обучения,</w:t>
      </w:r>
      <w:r w:rsidR="003A64DE" w:rsidRPr="003A64DE">
        <w:t xml:space="preserve"> </w:t>
      </w:r>
      <w:r w:rsidRPr="003A64DE">
        <w:t>профессиональной,</w:t>
      </w:r>
      <w:r w:rsidR="003A64DE" w:rsidRPr="003A64DE">
        <w:t xml:space="preserve"> </w:t>
      </w:r>
      <w:r w:rsidRPr="003A64DE">
        <w:t>научной</w:t>
      </w:r>
      <w:r w:rsidR="003A64DE" w:rsidRPr="003A64DE">
        <w:t xml:space="preserve"> </w:t>
      </w:r>
      <w:r w:rsidRPr="003A64DE">
        <w:t>подготовки</w:t>
      </w:r>
      <w:r w:rsidR="003A64DE" w:rsidRPr="003A64DE">
        <w:t xml:space="preserve"> </w:t>
      </w:r>
      <w:r w:rsidRPr="003A64DE">
        <w:t>граждан</w:t>
      </w:r>
      <w:r w:rsidR="003A64DE" w:rsidRPr="003A64DE">
        <w:t xml:space="preserve">. </w:t>
      </w:r>
      <w:r w:rsidRPr="003A64DE">
        <w:t>Его</w:t>
      </w:r>
      <w:r w:rsidR="003A64DE" w:rsidRPr="003A64DE">
        <w:t xml:space="preserve"> </w:t>
      </w:r>
      <w:r w:rsidRPr="003A64DE">
        <w:t>справедливо</w:t>
      </w:r>
      <w:r w:rsidR="003A64DE" w:rsidRPr="003A64DE">
        <w:t xml:space="preserve"> </w:t>
      </w:r>
      <w:r w:rsidRPr="003A64DE">
        <w:t>можно</w:t>
      </w:r>
      <w:r w:rsidR="003A64DE" w:rsidRPr="003A64DE">
        <w:t xml:space="preserve"> </w:t>
      </w:r>
      <w:r w:rsidRPr="003A64DE">
        <w:t>считать</w:t>
      </w:r>
      <w:r w:rsidR="003A64DE" w:rsidRPr="003A64DE">
        <w:t xml:space="preserve"> </w:t>
      </w:r>
      <w:r w:rsidRPr="003A64DE">
        <w:t>своеобразной</w:t>
      </w:r>
      <w:r w:rsidR="003A64DE">
        <w:t xml:space="preserve"> "</w:t>
      </w:r>
      <w:r w:rsidRPr="003A64DE">
        <w:t>конституцией</w:t>
      </w:r>
      <w:r w:rsidR="003A64DE">
        <w:t xml:space="preserve">" </w:t>
      </w:r>
      <w:r w:rsidRPr="003A64DE">
        <w:t>образования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10</w:t>
      </w:r>
      <w:r w:rsidR="003A64DE" w:rsidRPr="003A64DE">
        <w:t xml:space="preserve"> </w:t>
      </w:r>
      <w:r w:rsidRPr="003A64DE">
        <w:t>февраля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A64DE">
          <w:t>1998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профессионально-техническом</w:t>
      </w:r>
      <w:r w:rsidR="003A64DE" w:rsidRPr="003A64DE">
        <w:t xml:space="preserve"> </w:t>
      </w:r>
      <w:r w:rsidRPr="003A64DE">
        <w:t>образовании</w:t>
      </w:r>
      <w:r w:rsidR="003A64DE">
        <w:t>"</w:t>
      </w:r>
      <w:r w:rsidR="003A64DE" w:rsidRPr="003A64DE">
        <w:t xml:space="preserve">. </w:t>
      </w: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определяет</w:t>
      </w:r>
      <w:r w:rsidR="003A64DE" w:rsidRPr="003A64DE">
        <w:t xml:space="preserve"> </w:t>
      </w:r>
      <w:r w:rsidRPr="003A64DE">
        <w:t>правовые,</w:t>
      </w:r>
      <w:r w:rsidR="003A64DE" w:rsidRPr="003A64DE">
        <w:t xml:space="preserve"> </w:t>
      </w:r>
      <w:r w:rsidRPr="003A64DE">
        <w:t>организационные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финансовые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функционирования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системы</w:t>
      </w:r>
      <w:r w:rsidR="003A64DE" w:rsidRPr="003A64DE">
        <w:t xml:space="preserve"> </w:t>
      </w:r>
      <w:r w:rsidRPr="003A64DE">
        <w:t>профессионально-технического</w:t>
      </w:r>
      <w:r w:rsidR="003A64DE" w:rsidRPr="003A64DE">
        <w:t xml:space="preserve"> </w:t>
      </w:r>
      <w:r w:rsidRPr="003A64DE">
        <w:t>образования,</w:t>
      </w:r>
      <w:r w:rsidR="003A64DE" w:rsidRPr="003A64DE">
        <w:t xml:space="preserve"> </w:t>
      </w:r>
      <w:r w:rsidRPr="003A64DE">
        <w:t>создание</w:t>
      </w:r>
      <w:r w:rsidR="003A64DE" w:rsidRPr="003A64DE">
        <w:t xml:space="preserve"> </w:t>
      </w:r>
      <w:r w:rsidRPr="003A64DE">
        <w:t>условий</w:t>
      </w:r>
      <w:r w:rsidR="003A64DE" w:rsidRPr="003A64DE">
        <w:t xml:space="preserve"> </w:t>
      </w:r>
      <w:r w:rsidRPr="003A64DE">
        <w:t>для</w:t>
      </w:r>
      <w:r w:rsidR="003A64DE" w:rsidRPr="003A64DE">
        <w:t xml:space="preserve"> </w:t>
      </w:r>
      <w:r w:rsidRPr="003A64DE">
        <w:t>профессиональной</w:t>
      </w:r>
      <w:r w:rsidR="003A64DE" w:rsidRPr="003A64DE">
        <w:t xml:space="preserve"> </w:t>
      </w:r>
      <w:r w:rsidRPr="003A64DE">
        <w:t>самореализации</w:t>
      </w:r>
      <w:r w:rsidR="003A64DE" w:rsidRPr="003A64DE">
        <w:t xml:space="preserve"> </w:t>
      </w:r>
      <w:r w:rsidRPr="003A64DE">
        <w:t>личности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обеспечение</w:t>
      </w:r>
      <w:r w:rsidR="003A64DE" w:rsidRPr="003A64DE">
        <w:t xml:space="preserve"> </w:t>
      </w:r>
      <w:r w:rsidRPr="003A64DE">
        <w:t>потребностей</w:t>
      </w:r>
      <w:r w:rsidR="003A64DE" w:rsidRPr="003A64DE">
        <w:t xml:space="preserve"> </w:t>
      </w:r>
      <w:r w:rsidRPr="003A64DE">
        <w:t>общества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государства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квалифицированных</w:t>
      </w:r>
      <w:r w:rsidR="003A64DE" w:rsidRPr="003A64DE">
        <w:t xml:space="preserve"> </w:t>
      </w:r>
      <w:r w:rsidRPr="003A64DE">
        <w:t>рабочих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13</w:t>
      </w:r>
      <w:r w:rsidR="003A64DE" w:rsidRPr="003A64DE">
        <w:t xml:space="preserve"> </w:t>
      </w:r>
      <w:r w:rsidRPr="003A64DE">
        <w:t>мая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3A64DE">
          <w:t>1999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Об</w:t>
      </w:r>
      <w:r w:rsidR="003A64DE" w:rsidRPr="003A64DE">
        <w:t xml:space="preserve"> </w:t>
      </w:r>
      <w:r w:rsidRPr="003A64DE">
        <w:t>общем</w:t>
      </w:r>
      <w:r w:rsidR="003A64DE" w:rsidRPr="003A64DE">
        <w:t xml:space="preserve"> </w:t>
      </w:r>
      <w:r w:rsidRPr="003A64DE">
        <w:t>среднем</w:t>
      </w:r>
      <w:r w:rsidR="003A64DE" w:rsidRPr="003A64DE">
        <w:t xml:space="preserve"> </w:t>
      </w:r>
      <w:r w:rsidRPr="003A64DE">
        <w:t>образовании</w:t>
      </w:r>
      <w:r w:rsidR="003A64DE">
        <w:t>"</w:t>
      </w:r>
      <w:r w:rsidR="003A64DE" w:rsidRPr="003A64DE">
        <w:t xml:space="preserve">. </w:t>
      </w: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определяет</w:t>
      </w:r>
      <w:r w:rsidR="003A64DE" w:rsidRPr="003A64DE">
        <w:t xml:space="preserve"> </w:t>
      </w:r>
      <w:r w:rsidRPr="003A64DE">
        <w:t>правовые,</w:t>
      </w:r>
      <w:r w:rsidR="003A64DE" w:rsidRPr="003A64DE">
        <w:t xml:space="preserve"> </w:t>
      </w:r>
      <w:r w:rsidRPr="003A64DE">
        <w:t>организационные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финансовые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функционирования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системы</w:t>
      </w:r>
      <w:r w:rsidR="003A64DE" w:rsidRPr="003A64DE">
        <w:t xml:space="preserve"> </w:t>
      </w:r>
      <w:r w:rsidRPr="003A64DE">
        <w:t>общего</w:t>
      </w:r>
      <w:r w:rsidR="003A64DE" w:rsidRPr="003A64DE">
        <w:t xml:space="preserve"> </w:t>
      </w:r>
      <w:r w:rsidRPr="003A64DE">
        <w:t>образования,</w:t>
      </w:r>
      <w:r w:rsidR="003A64DE" w:rsidRPr="003A64DE">
        <w:t xml:space="preserve"> </w:t>
      </w:r>
      <w:r w:rsidRPr="003A64DE">
        <w:t>которая</w:t>
      </w:r>
      <w:r w:rsidR="003A64DE" w:rsidRPr="003A64DE">
        <w:t xml:space="preserve"> </w:t>
      </w:r>
      <w:r w:rsidRPr="003A64DE">
        <w:t>оказывает</w:t>
      </w:r>
      <w:r w:rsidR="003A64DE" w:rsidRPr="003A64DE">
        <w:t xml:space="preserve"> </w:t>
      </w:r>
      <w:r w:rsidRPr="003A64DE">
        <w:t>содействие</w:t>
      </w:r>
      <w:r w:rsidR="003A64DE" w:rsidRPr="003A64DE">
        <w:t xml:space="preserve"> </w:t>
      </w:r>
      <w:r w:rsidRPr="003A64DE">
        <w:t>свободному</w:t>
      </w:r>
      <w:r w:rsidR="003A64DE" w:rsidRPr="003A64DE">
        <w:t xml:space="preserve"> </w:t>
      </w:r>
      <w:r w:rsidRPr="003A64DE">
        <w:t>развитию</w:t>
      </w:r>
      <w:r w:rsidR="003A64DE" w:rsidRPr="003A64DE">
        <w:t xml:space="preserve"> </w:t>
      </w:r>
      <w:r w:rsidRPr="003A64DE">
        <w:t>человеческой</w:t>
      </w:r>
      <w:r w:rsidR="003A64DE" w:rsidRPr="003A64DE">
        <w:t xml:space="preserve"> </w:t>
      </w:r>
      <w:r w:rsidRPr="003A64DE">
        <w:t>личности,</w:t>
      </w:r>
      <w:r w:rsidR="003A64DE" w:rsidRPr="003A64DE">
        <w:t xml:space="preserve"> </w:t>
      </w:r>
      <w:r w:rsidRPr="003A64DE">
        <w:t>формирует</w:t>
      </w:r>
      <w:r w:rsidR="003A64DE" w:rsidRPr="003A64DE">
        <w:t xml:space="preserve"> </w:t>
      </w:r>
      <w:r w:rsidRPr="003A64DE">
        <w:t>ценности</w:t>
      </w:r>
      <w:r w:rsidR="003A64DE" w:rsidRPr="003A64DE">
        <w:t xml:space="preserve"> </w:t>
      </w:r>
      <w:r w:rsidRPr="003A64DE">
        <w:t>правового</w:t>
      </w:r>
      <w:r w:rsidR="003A64DE" w:rsidRPr="003A64DE">
        <w:t xml:space="preserve"> </w:t>
      </w:r>
      <w:r w:rsidRPr="003A64DE">
        <w:t>демократического</w:t>
      </w:r>
      <w:r w:rsidR="003A64DE" w:rsidRPr="003A64DE">
        <w:t xml:space="preserve"> </w:t>
      </w:r>
      <w:r w:rsidRPr="003A64DE">
        <w:t>общества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В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3A64DE">
          <w:t>2000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был</w:t>
      </w:r>
      <w:r w:rsidR="003A64DE" w:rsidRPr="003A64DE">
        <w:t xml:space="preserve"> </w:t>
      </w:r>
      <w:r w:rsidRPr="003A64DE">
        <w:t>принят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внешкольном</w:t>
      </w:r>
      <w:r w:rsidR="003A64DE" w:rsidRPr="003A64DE">
        <w:t xml:space="preserve"> </w:t>
      </w:r>
      <w:r w:rsidRPr="003A64DE">
        <w:t>образовании</w:t>
      </w:r>
      <w:r w:rsidR="003A64DE">
        <w:t>"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11</w:t>
      </w:r>
      <w:r w:rsidR="003A64DE" w:rsidRPr="003A64DE">
        <w:t xml:space="preserve"> </w:t>
      </w:r>
      <w:r w:rsidRPr="003A64DE">
        <w:t>июля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A64DE">
          <w:t>2001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дошкольном</w:t>
      </w:r>
      <w:r w:rsidR="003A64DE" w:rsidRPr="003A64DE">
        <w:t xml:space="preserve"> </w:t>
      </w:r>
      <w:r w:rsidRPr="003A64DE">
        <w:t>образовании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определяющей</w:t>
      </w:r>
      <w:r w:rsidR="003A64DE" w:rsidRPr="003A64DE">
        <w:t xml:space="preserve"> </w:t>
      </w:r>
      <w:r w:rsidRPr="003A64DE">
        <w:t>правовые,</w:t>
      </w:r>
      <w:r w:rsidR="003A64DE" w:rsidRPr="003A64DE">
        <w:t xml:space="preserve"> </w:t>
      </w:r>
      <w:r w:rsidRPr="003A64DE">
        <w:t>организационные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финансовые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функционирования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системы</w:t>
      </w:r>
      <w:r w:rsidR="003A64DE" w:rsidRPr="003A64DE">
        <w:t xml:space="preserve"> </w:t>
      </w:r>
      <w:r w:rsidRPr="003A64DE">
        <w:t>дошкольного</w:t>
      </w:r>
      <w:r w:rsidR="003A64DE" w:rsidRPr="003A64DE">
        <w:t xml:space="preserve"> </w:t>
      </w:r>
      <w:r w:rsidRPr="003A64DE">
        <w:t>образования,</w:t>
      </w:r>
      <w:r w:rsidR="003A64DE" w:rsidRPr="003A64DE">
        <w:t xml:space="preserve"> </w:t>
      </w:r>
      <w:r w:rsidRPr="003A64DE">
        <w:t>которая</w:t>
      </w:r>
      <w:r w:rsidR="003A64DE" w:rsidRPr="003A64DE">
        <w:t xml:space="preserve"> </w:t>
      </w:r>
      <w:r w:rsidRPr="003A64DE">
        <w:t>обеспечивает</w:t>
      </w:r>
      <w:r w:rsidR="003A64DE" w:rsidRPr="003A64DE">
        <w:t xml:space="preserve"> </w:t>
      </w:r>
      <w:r w:rsidRPr="003A64DE">
        <w:t>развитие,</w:t>
      </w:r>
      <w:r w:rsidR="003A64DE" w:rsidRPr="003A64DE">
        <w:t xml:space="preserve"> </w:t>
      </w:r>
      <w:r w:rsidRPr="003A64DE">
        <w:t>воспитание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обучение</w:t>
      </w:r>
      <w:r w:rsidR="003A64DE" w:rsidRPr="003A64DE">
        <w:t xml:space="preserve"> </w:t>
      </w:r>
      <w:r w:rsidRPr="003A64DE">
        <w:t>ребенка,</w:t>
      </w:r>
      <w:r w:rsidR="003A64DE" w:rsidRPr="003A64DE">
        <w:t xml:space="preserve"> </w:t>
      </w:r>
      <w:r w:rsidRPr="003A64DE">
        <w:t>основывается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объединении</w:t>
      </w:r>
      <w:r w:rsidR="003A64DE" w:rsidRPr="003A64DE">
        <w:t xml:space="preserve"> </w:t>
      </w:r>
      <w:r w:rsidRPr="003A64DE">
        <w:t>семейного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общественного</w:t>
      </w:r>
      <w:r w:rsidR="003A64DE" w:rsidRPr="003A64DE">
        <w:t xml:space="preserve"> </w:t>
      </w:r>
      <w:r w:rsidRPr="003A64DE">
        <w:t>воспитания,</w:t>
      </w:r>
      <w:r w:rsidR="003A64DE" w:rsidRPr="003A64DE">
        <w:t xml:space="preserve"> </w:t>
      </w:r>
      <w:r w:rsidRPr="003A64DE">
        <w:t>достижениях</w:t>
      </w:r>
      <w:r w:rsidR="003A64DE" w:rsidRPr="003A64DE">
        <w:t xml:space="preserve"> </w:t>
      </w:r>
      <w:r w:rsidRPr="003A64DE">
        <w:t>отечественной</w:t>
      </w:r>
      <w:r w:rsidR="003A64DE" w:rsidRPr="003A64DE">
        <w:t xml:space="preserve"> </w:t>
      </w:r>
      <w:r w:rsidRPr="003A64DE">
        <w:t>науки,</w:t>
      </w:r>
      <w:r w:rsidR="003A64DE" w:rsidRPr="003A64DE">
        <w:t xml:space="preserve"> </w:t>
      </w:r>
      <w:r w:rsidRPr="003A64DE">
        <w:t>достояниях</w:t>
      </w:r>
      <w:r w:rsidR="003A64DE" w:rsidRPr="003A64DE">
        <w:t xml:space="preserve"> </w:t>
      </w:r>
      <w:r w:rsidRPr="003A64DE">
        <w:t>мирового</w:t>
      </w:r>
      <w:r w:rsidR="003A64DE" w:rsidRPr="003A64DE">
        <w:t xml:space="preserve"> </w:t>
      </w:r>
      <w:r w:rsidRPr="003A64DE">
        <w:t>педагогического</w:t>
      </w:r>
      <w:r w:rsidR="003A64DE" w:rsidRPr="003A64DE">
        <w:t xml:space="preserve"> </w:t>
      </w:r>
      <w:r w:rsidRPr="003A64DE">
        <w:t>опыта,</w:t>
      </w:r>
      <w:r w:rsidR="003A64DE" w:rsidRPr="003A64DE">
        <w:t xml:space="preserve"> </w:t>
      </w:r>
      <w:r w:rsidRPr="003A64DE">
        <w:t>оказывает</w:t>
      </w:r>
      <w:r w:rsidR="003A64DE" w:rsidRPr="003A64DE">
        <w:t xml:space="preserve"> </w:t>
      </w:r>
      <w:r w:rsidRPr="003A64DE">
        <w:t>содействие</w:t>
      </w:r>
      <w:r w:rsidR="003A64DE" w:rsidRPr="003A64DE">
        <w:t xml:space="preserve"> </w:t>
      </w:r>
      <w:r w:rsidRPr="003A64DE">
        <w:t>формированию</w:t>
      </w:r>
      <w:r w:rsidR="003A64DE" w:rsidRPr="003A64DE">
        <w:t xml:space="preserve"> </w:t>
      </w:r>
      <w:r w:rsidRPr="003A64DE">
        <w:t>ценностей</w:t>
      </w:r>
      <w:r w:rsidR="003A64DE" w:rsidRPr="003A64DE">
        <w:t xml:space="preserve"> </w:t>
      </w:r>
      <w:r w:rsidRPr="003A64DE">
        <w:t>демократического</w:t>
      </w:r>
      <w:r w:rsidR="003A64DE" w:rsidRPr="003A64DE">
        <w:t xml:space="preserve"> </w:t>
      </w:r>
      <w:r w:rsidRPr="003A64DE">
        <w:t>правового</w:t>
      </w:r>
      <w:r w:rsidR="003A64DE" w:rsidRPr="003A64DE">
        <w:t xml:space="preserve"> </w:t>
      </w:r>
      <w:r w:rsidRPr="003A64DE">
        <w:t>общества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17</w:t>
      </w:r>
      <w:r w:rsidR="003A64DE" w:rsidRPr="003A64DE">
        <w:t xml:space="preserve"> </w:t>
      </w:r>
      <w:r w:rsidRPr="003A64DE">
        <w:t>января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A64DE">
          <w:t>2001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высшем</w:t>
      </w:r>
      <w:r w:rsidR="003A64DE" w:rsidRPr="003A64DE">
        <w:t xml:space="preserve"> </w:t>
      </w:r>
      <w:r w:rsidRPr="003A64DE">
        <w:t>образовании</w:t>
      </w:r>
      <w:r w:rsidR="003A64DE">
        <w:t>"</w:t>
      </w:r>
      <w:r w:rsidR="003A64DE" w:rsidRPr="003A64DE">
        <w:t xml:space="preserve">. </w:t>
      </w: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направлен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урегулирование</w:t>
      </w:r>
      <w:r w:rsidR="003A64DE" w:rsidRPr="003A64DE">
        <w:t xml:space="preserve"> </w:t>
      </w:r>
      <w:r w:rsidRPr="003A64DE">
        <w:t>общественных</w:t>
      </w:r>
      <w:r w:rsidR="003A64DE" w:rsidRPr="003A64DE">
        <w:t xml:space="preserve"> </w:t>
      </w:r>
      <w:r w:rsidRPr="003A64DE">
        <w:t>отношений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области</w:t>
      </w:r>
      <w:r w:rsidR="003A64DE" w:rsidRPr="003A64DE">
        <w:t xml:space="preserve"> </w:t>
      </w:r>
      <w:r w:rsidRPr="003A64DE">
        <w:t>обучения,</w:t>
      </w:r>
      <w:r w:rsidR="003A64DE" w:rsidRPr="003A64DE">
        <w:t xml:space="preserve"> </w:t>
      </w:r>
      <w:r w:rsidRPr="003A64DE">
        <w:t>воспитания,</w:t>
      </w:r>
      <w:r w:rsidR="003A64DE" w:rsidRPr="003A64DE">
        <w:t xml:space="preserve"> </w:t>
      </w:r>
      <w:r w:rsidRPr="003A64DE">
        <w:t>профессиональной</w:t>
      </w:r>
      <w:r w:rsidR="003A64DE" w:rsidRPr="003A64DE">
        <w:t xml:space="preserve"> </w:t>
      </w:r>
      <w:r w:rsidRPr="003A64DE">
        <w:t>подготовки</w:t>
      </w:r>
      <w:r w:rsidR="003A64DE" w:rsidRPr="003A64DE">
        <w:t xml:space="preserve"> </w:t>
      </w:r>
      <w:r w:rsidRPr="003A64DE">
        <w:t>граждан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. </w:t>
      </w:r>
      <w:r w:rsidRPr="003A64DE">
        <w:t>Он</w:t>
      </w:r>
      <w:r w:rsidR="003A64DE" w:rsidRPr="003A64DE">
        <w:t xml:space="preserve"> </w:t>
      </w:r>
      <w:r w:rsidRPr="003A64DE">
        <w:t>устанавливает</w:t>
      </w:r>
      <w:r w:rsidR="003A64DE" w:rsidRPr="003A64DE">
        <w:t xml:space="preserve"> </w:t>
      </w:r>
      <w:r w:rsidRPr="003A64DE">
        <w:t>правовые,</w:t>
      </w:r>
      <w:r w:rsidR="003A64DE" w:rsidRPr="003A64DE">
        <w:t xml:space="preserve"> </w:t>
      </w:r>
      <w:r w:rsidRPr="003A64DE">
        <w:t>организационные,</w:t>
      </w:r>
      <w:r w:rsidR="003A64DE" w:rsidRPr="003A64DE">
        <w:t xml:space="preserve"> </w:t>
      </w:r>
      <w:r w:rsidRPr="003A64DE">
        <w:t>финансовые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прочие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функционирования</w:t>
      </w:r>
      <w:r w:rsidR="003A64DE" w:rsidRPr="003A64DE">
        <w:t xml:space="preserve"> </w:t>
      </w:r>
      <w:r w:rsidRPr="003A64DE">
        <w:t>системы</w:t>
      </w:r>
      <w:r w:rsidR="003A64DE" w:rsidRPr="003A64DE">
        <w:t xml:space="preserve"> </w:t>
      </w:r>
      <w:r w:rsidRPr="003A64DE">
        <w:t>высшего</w:t>
      </w:r>
      <w:r w:rsidR="003A64DE" w:rsidRPr="003A64DE">
        <w:t xml:space="preserve"> </w:t>
      </w:r>
      <w:r w:rsidRPr="003A64DE">
        <w:t>образования,</w:t>
      </w:r>
      <w:r w:rsidR="003A64DE" w:rsidRPr="003A64DE">
        <w:t xml:space="preserve"> </w:t>
      </w:r>
      <w:r w:rsidRPr="003A64DE">
        <w:t>создает</w:t>
      </w:r>
      <w:r w:rsidR="003A64DE" w:rsidRPr="003A64DE">
        <w:t xml:space="preserve"> </w:t>
      </w:r>
      <w:r w:rsidRPr="003A64DE">
        <w:t>условия</w:t>
      </w:r>
      <w:r w:rsidR="003A64DE" w:rsidRPr="003A64DE">
        <w:t xml:space="preserve"> </w:t>
      </w:r>
      <w:r w:rsidRPr="003A64DE">
        <w:t>для</w:t>
      </w:r>
      <w:r w:rsidR="003A64DE" w:rsidRPr="003A64DE">
        <w:t xml:space="preserve"> </w:t>
      </w:r>
      <w:r w:rsidRPr="003A64DE">
        <w:t>самореализации</w:t>
      </w:r>
      <w:r w:rsidR="003A64DE" w:rsidRPr="003A64DE">
        <w:t xml:space="preserve"> </w:t>
      </w:r>
      <w:r w:rsidRPr="003A64DE">
        <w:t>личности,</w:t>
      </w:r>
      <w:r w:rsidR="003A64DE" w:rsidRPr="003A64DE">
        <w:t xml:space="preserve"> </w:t>
      </w:r>
      <w:r w:rsidRPr="003A64DE">
        <w:t>обеспечения</w:t>
      </w:r>
      <w:r w:rsidR="003A64DE" w:rsidRPr="003A64DE">
        <w:t xml:space="preserve"> </w:t>
      </w:r>
      <w:r w:rsidRPr="003A64DE">
        <w:t>потребностей</w:t>
      </w:r>
      <w:r w:rsidR="003A64DE" w:rsidRPr="003A64DE">
        <w:t xml:space="preserve"> </w:t>
      </w:r>
      <w:r w:rsidRPr="003A64DE">
        <w:t>общества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государства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квалифицированных</w:t>
      </w:r>
      <w:r w:rsidR="003A64DE" w:rsidRPr="003A64DE">
        <w:t xml:space="preserve"> </w:t>
      </w:r>
      <w:r w:rsidRPr="003A64DE">
        <w:t>специалистах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Создание</w:t>
      </w:r>
      <w:r w:rsidR="003A64DE" w:rsidRPr="003A64DE">
        <w:t xml:space="preserve"> </w:t>
      </w:r>
      <w:r w:rsidRPr="003A64DE">
        <w:t>независимого</w:t>
      </w:r>
      <w:r w:rsidR="003A64DE" w:rsidRPr="003A64DE">
        <w:t xml:space="preserve"> </w:t>
      </w:r>
      <w:r w:rsidRPr="003A64DE">
        <w:t>Украинского</w:t>
      </w:r>
      <w:r w:rsidR="003A64DE" w:rsidRPr="003A64DE">
        <w:t xml:space="preserve"> </w:t>
      </w:r>
      <w:r w:rsidRPr="003A64DE">
        <w:t>государства</w:t>
      </w:r>
      <w:r w:rsidR="003A64DE" w:rsidRPr="003A64DE">
        <w:t xml:space="preserve"> </w:t>
      </w:r>
      <w:r w:rsidRPr="003A64DE">
        <w:t>поставило</w:t>
      </w:r>
      <w:r w:rsidR="003A64DE" w:rsidRPr="003A64DE">
        <w:t xml:space="preserve"> </w:t>
      </w:r>
      <w:r w:rsidRPr="003A64DE">
        <w:t>перед</w:t>
      </w:r>
      <w:r w:rsidR="003A64DE" w:rsidRPr="003A64DE">
        <w:t xml:space="preserve"> </w:t>
      </w:r>
      <w:r w:rsidRPr="003A64DE">
        <w:t>управлением</w:t>
      </w:r>
      <w:r w:rsidR="003A64DE" w:rsidRPr="003A64DE">
        <w:t xml:space="preserve"> </w:t>
      </w:r>
      <w:r w:rsidRPr="003A64DE">
        <w:t>наукой</w:t>
      </w:r>
      <w:r w:rsidR="003A64DE" w:rsidRPr="003A64DE">
        <w:t xml:space="preserve"> </w:t>
      </w:r>
      <w:r w:rsidRPr="003A64DE">
        <w:t>качественно</w:t>
      </w:r>
      <w:r w:rsidR="003A64DE" w:rsidRPr="003A64DE">
        <w:t xml:space="preserve"> </w:t>
      </w:r>
      <w:r w:rsidRPr="003A64DE">
        <w:t>новые</w:t>
      </w:r>
      <w:r w:rsidR="003A64DE" w:rsidRPr="003A64DE">
        <w:t xml:space="preserve"> </w:t>
      </w:r>
      <w:r w:rsidRPr="003A64DE">
        <w:t>задачи</w:t>
      </w:r>
      <w:r w:rsidR="003A64DE" w:rsidRPr="003A64DE">
        <w:t xml:space="preserve">. </w:t>
      </w:r>
      <w:r w:rsidRPr="003A64DE">
        <w:t>Возникла</w:t>
      </w:r>
      <w:r w:rsidR="003A64DE" w:rsidRPr="003A64DE">
        <w:t xml:space="preserve"> </w:t>
      </w:r>
      <w:r w:rsidRPr="003A64DE">
        <w:t>насущная</w:t>
      </w:r>
      <w:r w:rsidR="003A64DE" w:rsidRPr="003A64DE">
        <w:t xml:space="preserve"> </w:t>
      </w:r>
      <w:r w:rsidRPr="003A64DE">
        <w:t>потребность</w:t>
      </w:r>
      <w:r w:rsidR="003A64DE" w:rsidRPr="003A64DE">
        <w:t xml:space="preserve"> </w:t>
      </w:r>
      <w:r w:rsidRPr="003A64DE">
        <w:t>усовершенствования</w:t>
      </w:r>
      <w:r w:rsidR="003A64DE" w:rsidRPr="003A64DE">
        <w:t xml:space="preserve"> </w:t>
      </w:r>
      <w:r w:rsidRPr="003A64DE">
        <w:t>систему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структуры</w:t>
      </w:r>
      <w:r w:rsidR="003A64DE" w:rsidRPr="003A64DE">
        <w:t xml:space="preserve"> </w:t>
      </w:r>
      <w:r w:rsidRPr="003A64DE">
        <w:t>государственных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общественных</w:t>
      </w:r>
      <w:r w:rsidR="003A64DE" w:rsidRPr="003A64DE">
        <w:t xml:space="preserve"> </w:t>
      </w:r>
      <w:r w:rsidRPr="003A64DE">
        <w:t>органов</w:t>
      </w:r>
      <w:r w:rsidR="003A64DE" w:rsidRPr="003A64DE">
        <w:t xml:space="preserve"> </w:t>
      </w:r>
      <w:r w:rsidRPr="003A64DE">
        <w:t>управления</w:t>
      </w:r>
      <w:r w:rsidR="003A64DE" w:rsidRPr="003A64DE">
        <w:t xml:space="preserve"> </w:t>
      </w:r>
      <w:r w:rsidRPr="003A64DE">
        <w:t>ею,</w:t>
      </w:r>
      <w:r w:rsidR="003A64DE" w:rsidRPr="003A64DE">
        <w:t xml:space="preserve"> </w:t>
      </w:r>
      <w:r w:rsidRPr="003A64DE">
        <w:t>организации</w:t>
      </w:r>
      <w:r w:rsidR="003A64DE" w:rsidRPr="003A64DE">
        <w:t xml:space="preserve"> </w:t>
      </w:r>
      <w:r w:rsidRPr="003A64DE">
        <w:t>научных</w:t>
      </w:r>
      <w:r w:rsidR="003A64DE" w:rsidRPr="003A64DE">
        <w:t xml:space="preserve"> </w:t>
      </w:r>
      <w:r w:rsidRPr="003A64DE">
        <w:t>исследований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разработок,</w:t>
      </w:r>
      <w:r w:rsidR="003A64DE" w:rsidRPr="003A64DE">
        <w:t xml:space="preserve"> </w:t>
      </w:r>
      <w:r w:rsidRPr="003A64DE">
        <w:t>повышения</w:t>
      </w:r>
      <w:r w:rsidR="003A64DE" w:rsidRPr="003A64DE">
        <w:t xml:space="preserve"> </w:t>
      </w:r>
      <w:r w:rsidRPr="003A64DE">
        <w:t>эффективности</w:t>
      </w:r>
      <w:r w:rsidR="003A64DE" w:rsidRPr="003A64DE">
        <w:t xml:space="preserve"> </w:t>
      </w:r>
      <w:r w:rsidRPr="003A64DE">
        <w:t>научных</w:t>
      </w:r>
      <w:r w:rsidR="003A64DE" w:rsidRPr="003A64DE">
        <w:t xml:space="preserve"> </w:t>
      </w:r>
      <w:r w:rsidRPr="003A64DE">
        <w:t>исследований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С</w:t>
      </w:r>
      <w:r w:rsidR="003A64DE" w:rsidRPr="003A64DE">
        <w:t xml:space="preserve"> </w:t>
      </w:r>
      <w:r w:rsidRPr="003A64DE">
        <w:t>принятием</w:t>
      </w:r>
      <w:r w:rsidR="003A64DE" w:rsidRPr="003A64DE">
        <w:t xml:space="preserve"> </w:t>
      </w:r>
      <w:r w:rsidRPr="003A64DE">
        <w:t>13</w:t>
      </w:r>
      <w:r w:rsidR="003A64DE" w:rsidRPr="003A64DE">
        <w:t xml:space="preserve"> </w:t>
      </w:r>
      <w:r w:rsidRPr="003A64DE">
        <w:t>декабря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3A64DE">
          <w:t>1991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Закона</w:t>
      </w:r>
      <w:r w:rsidR="003A64DE">
        <w:t xml:space="preserve"> "</w:t>
      </w:r>
      <w:r w:rsidRPr="003A64DE">
        <w:t>Об</w:t>
      </w:r>
      <w:r w:rsidR="003A64DE" w:rsidRPr="003A64DE">
        <w:t xml:space="preserve"> </w:t>
      </w:r>
      <w:r w:rsidRPr="003A64DE">
        <w:t>основах</w:t>
      </w:r>
      <w:r w:rsidR="003A64DE" w:rsidRPr="003A64DE">
        <w:t xml:space="preserve"> </w:t>
      </w:r>
      <w:r w:rsidRPr="003A64DE">
        <w:t>государственной</w:t>
      </w:r>
      <w:r w:rsidR="003A64DE" w:rsidRPr="003A64DE">
        <w:t xml:space="preserve"> </w:t>
      </w:r>
      <w:r w:rsidRPr="003A64DE">
        <w:t>политики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науки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научно-технической</w:t>
      </w:r>
      <w:r w:rsidR="003A64DE" w:rsidRPr="003A64DE">
        <w:t xml:space="preserve"> </w:t>
      </w:r>
      <w:r w:rsidRPr="003A64DE">
        <w:t>деятельности</w:t>
      </w:r>
      <w:r w:rsidR="003A64DE">
        <w:t xml:space="preserve">"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 w:rsidRPr="003A64DE">
        <w:t xml:space="preserve"> </w:t>
      </w:r>
      <w:r w:rsidRPr="003A64DE">
        <w:t>начался</w:t>
      </w:r>
      <w:r w:rsidR="003A64DE" w:rsidRPr="003A64DE">
        <w:t xml:space="preserve"> </w:t>
      </w:r>
      <w:r w:rsidRPr="003A64DE">
        <w:t>процесс</w:t>
      </w:r>
      <w:r w:rsidR="003A64DE" w:rsidRPr="003A64DE">
        <w:t xml:space="preserve"> </w:t>
      </w:r>
      <w:r w:rsidRPr="003A64DE">
        <w:t>создания</w:t>
      </w:r>
      <w:r w:rsidR="003A64DE" w:rsidRPr="003A64DE">
        <w:t xml:space="preserve"> </w:t>
      </w:r>
      <w:r w:rsidRPr="003A64DE">
        <w:t>правовых</w:t>
      </w:r>
      <w:r w:rsidR="003A64DE" w:rsidRPr="003A64DE">
        <w:t xml:space="preserve"> </w:t>
      </w:r>
      <w:r w:rsidRPr="003A64DE">
        <w:t>основ</w:t>
      </w:r>
      <w:r w:rsidR="003A64DE" w:rsidRPr="003A64DE">
        <w:t xml:space="preserve"> </w:t>
      </w:r>
      <w:r w:rsidRPr="003A64DE">
        <w:t>государственной</w:t>
      </w:r>
      <w:r w:rsidR="003A64DE" w:rsidRPr="003A64DE">
        <w:t xml:space="preserve"> </w:t>
      </w:r>
      <w:r w:rsidRPr="003A64DE">
        <w:t>политики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науки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научно-технической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. </w:t>
      </w: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определяет</w:t>
      </w:r>
      <w:r w:rsidR="003A64DE" w:rsidRPr="003A64DE">
        <w:t xml:space="preserve"> </w:t>
      </w:r>
      <w:r w:rsidRPr="003A64DE">
        <w:t>правовые,</w:t>
      </w:r>
      <w:r w:rsidR="003A64DE" w:rsidRPr="003A64DE">
        <w:t xml:space="preserve"> </w:t>
      </w:r>
      <w:r w:rsidRPr="003A64DE">
        <w:t>организационные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финансовые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функционирования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научно-технической</w:t>
      </w:r>
      <w:r w:rsidR="003A64DE" w:rsidRPr="003A64DE">
        <w:t xml:space="preserve"> </w:t>
      </w:r>
      <w:r w:rsidRPr="003A64DE">
        <w:t>деятельности,</w:t>
      </w:r>
      <w:r w:rsidR="003A64DE" w:rsidRPr="003A64DE">
        <w:t xml:space="preserve"> </w:t>
      </w:r>
      <w:r w:rsidRPr="003A64DE">
        <w:t>обеспечения</w:t>
      </w:r>
      <w:r w:rsidR="003A64DE" w:rsidRPr="003A64DE">
        <w:t xml:space="preserve"> </w:t>
      </w:r>
      <w:r w:rsidRPr="003A64DE">
        <w:t>потребностей</w:t>
      </w:r>
      <w:r w:rsidR="003A64DE" w:rsidRPr="003A64DE">
        <w:t xml:space="preserve"> </w:t>
      </w:r>
      <w:r w:rsidRPr="003A64DE">
        <w:t>общества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государства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технологическом</w:t>
      </w:r>
      <w:r w:rsidR="003A64DE" w:rsidRPr="003A64DE">
        <w:t xml:space="preserve"> </w:t>
      </w:r>
      <w:r w:rsidRPr="003A64DE">
        <w:t>развитии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Ныне</w:t>
      </w:r>
      <w:r w:rsidR="003A64DE" w:rsidRPr="003A64DE">
        <w:t xml:space="preserve"> </w:t>
      </w: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действует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редакции</w:t>
      </w:r>
      <w:r w:rsidR="003A64DE" w:rsidRPr="003A64DE">
        <w:t xml:space="preserve"> </w:t>
      </w:r>
      <w:r w:rsidRPr="003A64DE">
        <w:t>от</w:t>
      </w:r>
      <w:r w:rsidR="003A64DE" w:rsidRPr="003A64DE">
        <w:t xml:space="preserve"> </w:t>
      </w:r>
      <w:r w:rsidRPr="003A64DE">
        <w:t>1</w:t>
      </w:r>
      <w:r w:rsidR="003A64DE" w:rsidRPr="003A64DE">
        <w:t xml:space="preserve"> </w:t>
      </w:r>
      <w:r w:rsidRPr="003A64DE">
        <w:t>декабря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A64DE">
          <w:t>1998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под</w:t>
      </w:r>
      <w:r w:rsidR="003A64DE" w:rsidRPr="003A64DE">
        <w:t xml:space="preserve"> </w:t>
      </w:r>
      <w:r w:rsidRPr="003A64DE">
        <w:t>названием</w:t>
      </w:r>
      <w:r w:rsidR="003A64DE" w:rsidRPr="003A64DE">
        <w:t xml:space="preserve">: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научной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научно-технической</w:t>
      </w:r>
      <w:r w:rsidR="003A64DE" w:rsidRPr="003A64DE">
        <w:t xml:space="preserve"> </w:t>
      </w:r>
      <w:r w:rsidRPr="003A64DE">
        <w:t>деятельности</w:t>
      </w:r>
      <w:r w:rsidR="003A64DE">
        <w:t>"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25</w:t>
      </w:r>
      <w:r w:rsidR="003A64DE" w:rsidRPr="003A64DE">
        <w:t xml:space="preserve"> </w:t>
      </w:r>
      <w:r w:rsidRPr="003A64DE">
        <w:t>июня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3A64DE">
          <w:t>1993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научно-технической</w:t>
      </w:r>
      <w:r w:rsidR="003A64DE" w:rsidRPr="003A64DE">
        <w:t xml:space="preserve"> </w:t>
      </w:r>
      <w:r w:rsidRPr="003A64DE">
        <w:t>информации</w:t>
      </w:r>
      <w:r w:rsidR="003A64DE">
        <w:t>"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определяет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государственной</w:t>
      </w:r>
      <w:r w:rsidR="003A64DE" w:rsidRPr="003A64DE">
        <w:t xml:space="preserve"> </w:t>
      </w:r>
      <w:r w:rsidRPr="003A64DE">
        <w:t>политики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области</w:t>
      </w:r>
      <w:r w:rsidR="003A64DE" w:rsidRPr="003A64DE">
        <w:t xml:space="preserve"> </w:t>
      </w:r>
      <w:r w:rsidRPr="003A64DE">
        <w:t>научно-технической</w:t>
      </w:r>
      <w:r w:rsidR="003A64DE" w:rsidRPr="003A64DE">
        <w:t xml:space="preserve"> </w:t>
      </w:r>
      <w:r w:rsidRPr="003A64DE">
        <w:t>информации,</w:t>
      </w:r>
      <w:r w:rsidR="003A64DE" w:rsidRPr="003A64DE">
        <w:t xml:space="preserve"> </w:t>
      </w:r>
      <w:r w:rsidRPr="003A64DE">
        <w:t>порядок</w:t>
      </w:r>
      <w:r w:rsidR="003A64DE" w:rsidRPr="003A64DE">
        <w:t xml:space="preserve"> </w:t>
      </w:r>
      <w:r w:rsidRPr="003A64DE">
        <w:t>ее</w:t>
      </w:r>
      <w:r w:rsidR="003A64DE" w:rsidRPr="003A64DE">
        <w:t xml:space="preserve"> </w:t>
      </w:r>
      <w:r w:rsidRPr="003A64DE">
        <w:t>формирования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реализации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интересах</w:t>
      </w:r>
      <w:r w:rsidR="003A64DE" w:rsidRPr="003A64DE">
        <w:t xml:space="preserve"> </w:t>
      </w:r>
      <w:r w:rsidRPr="003A64DE">
        <w:t>научно-технического,</w:t>
      </w:r>
      <w:r w:rsidR="003A64DE" w:rsidRPr="003A64DE">
        <w:t xml:space="preserve"> </w:t>
      </w:r>
      <w:r w:rsidRPr="003A64DE">
        <w:t>экономического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социального</w:t>
      </w:r>
      <w:r w:rsidR="003A64DE" w:rsidRPr="003A64DE">
        <w:t xml:space="preserve"> </w:t>
      </w:r>
      <w:r w:rsidRPr="003A64DE">
        <w:t>прогресса</w:t>
      </w:r>
      <w:r w:rsidR="003A64DE" w:rsidRPr="003A64DE">
        <w:t xml:space="preserve"> </w:t>
      </w:r>
      <w:r w:rsidRPr="003A64DE">
        <w:t>страны</w:t>
      </w:r>
      <w:r w:rsidR="003A64DE" w:rsidRPr="003A64DE">
        <w:t xml:space="preserve">. </w:t>
      </w:r>
      <w:r w:rsidRPr="003A64DE">
        <w:t>Целью</w:t>
      </w:r>
      <w:r w:rsidR="003A64DE" w:rsidRPr="003A64DE">
        <w:t xml:space="preserve"> </w:t>
      </w:r>
      <w:r w:rsidRPr="003A64DE">
        <w:t>Закона</w:t>
      </w:r>
      <w:r w:rsidR="003A64DE" w:rsidRPr="003A64DE">
        <w:t xml:space="preserve"> </w:t>
      </w:r>
      <w:r w:rsidRPr="003A64DE">
        <w:t>является</w:t>
      </w:r>
      <w:r w:rsidR="003A64DE" w:rsidRPr="003A64DE">
        <w:t xml:space="preserve"> </w:t>
      </w:r>
      <w:r w:rsidRPr="003A64DE">
        <w:t>создание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 w:rsidRPr="003A64DE">
        <w:t xml:space="preserve"> </w:t>
      </w:r>
      <w:r w:rsidRPr="003A64DE">
        <w:t>правовой</w:t>
      </w:r>
      <w:r w:rsidR="003A64DE" w:rsidRPr="003A64DE">
        <w:t xml:space="preserve"> </w:t>
      </w:r>
      <w:r w:rsidRPr="003A64DE">
        <w:t>базы</w:t>
      </w:r>
      <w:r w:rsidR="003A64DE" w:rsidRPr="003A64DE">
        <w:t xml:space="preserve"> </w:t>
      </w:r>
      <w:r w:rsidRPr="003A64DE">
        <w:t>для</w:t>
      </w:r>
      <w:r w:rsidR="003A64DE" w:rsidRPr="003A64DE">
        <w:t xml:space="preserve"> </w:t>
      </w:r>
      <w:r w:rsidRPr="003A64DE">
        <w:t>получения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использования</w:t>
      </w:r>
      <w:r w:rsidR="003A64DE" w:rsidRPr="003A64DE">
        <w:t xml:space="preserve"> </w:t>
      </w:r>
      <w:r w:rsidRPr="003A64DE">
        <w:t>научно-технической</w:t>
      </w:r>
      <w:r w:rsidR="003A64DE" w:rsidRPr="003A64DE">
        <w:t xml:space="preserve"> </w:t>
      </w:r>
      <w:r w:rsidRPr="003A64DE">
        <w:t>информации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10</w:t>
      </w:r>
      <w:r w:rsidR="003A64DE" w:rsidRPr="003A64DE">
        <w:t xml:space="preserve"> </w:t>
      </w:r>
      <w:r w:rsidRPr="003A64DE">
        <w:t>февраля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A64DE">
          <w:t>1995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научной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научно-технической</w:t>
      </w:r>
      <w:r w:rsidR="003A64DE" w:rsidRPr="003A64DE">
        <w:t xml:space="preserve"> </w:t>
      </w:r>
      <w:r w:rsidRPr="003A64DE">
        <w:t>экспертизе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который</w:t>
      </w:r>
      <w:r w:rsidR="003A64DE" w:rsidRPr="003A64DE">
        <w:t xml:space="preserve"> </w:t>
      </w:r>
      <w:r w:rsidRPr="003A64DE">
        <w:t>определил</w:t>
      </w:r>
      <w:r w:rsidR="003A64DE" w:rsidRPr="003A64DE">
        <w:t xml:space="preserve"> </w:t>
      </w:r>
      <w:r w:rsidRPr="003A64DE">
        <w:t>правовые,</w:t>
      </w:r>
      <w:r w:rsidR="003A64DE" w:rsidRPr="003A64DE">
        <w:t xml:space="preserve"> </w:t>
      </w:r>
      <w:r w:rsidRPr="003A64DE">
        <w:t>организационные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финансовые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экспертной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научно-технической</w:t>
      </w:r>
      <w:r w:rsidR="003A64DE" w:rsidRPr="003A64DE">
        <w:t xml:space="preserve"> </w:t>
      </w:r>
      <w:r w:rsidRPr="003A64DE">
        <w:t>сфере,</w:t>
      </w:r>
      <w:r w:rsidR="003A64DE" w:rsidRPr="003A64DE">
        <w:t xml:space="preserve"> </w:t>
      </w:r>
      <w:r w:rsidRPr="003A64DE">
        <w:t>а</w:t>
      </w:r>
      <w:r w:rsidR="003A64DE" w:rsidRPr="003A64DE">
        <w:t xml:space="preserve"> </w:t>
      </w:r>
      <w:r w:rsidRPr="003A64DE">
        <w:t>также</w:t>
      </w:r>
      <w:r w:rsidR="003A64DE" w:rsidRPr="003A64DE">
        <w:t xml:space="preserve"> </w:t>
      </w:r>
      <w:r w:rsidRPr="003A64DE">
        <w:t>общие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принципы</w:t>
      </w:r>
      <w:r w:rsidR="003A64DE" w:rsidRPr="003A64DE">
        <w:t xml:space="preserve"> </w:t>
      </w:r>
      <w:r w:rsidRPr="003A64DE">
        <w:t>регулирования</w:t>
      </w:r>
      <w:r w:rsidR="003A64DE" w:rsidRPr="003A64DE">
        <w:t xml:space="preserve"> </w:t>
      </w:r>
      <w:r w:rsidRPr="003A64DE">
        <w:t>общественных</w:t>
      </w:r>
      <w:r w:rsidR="003A64DE" w:rsidRPr="003A64DE">
        <w:t xml:space="preserve"> </w:t>
      </w:r>
      <w:r w:rsidRPr="003A64DE">
        <w:t>отношений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организации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проведения</w:t>
      </w:r>
      <w:r w:rsidR="003A64DE" w:rsidRPr="003A64DE">
        <w:t xml:space="preserve"> </w:t>
      </w:r>
      <w:r w:rsidRPr="003A64DE">
        <w:t>научной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научно-технической</w:t>
      </w:r>
      <w:r w:rsidR="003A64DE" w:rsidRPr="003A64DE">
        <w:t xml:space="preserve"> </w:t>
      </w:r>
      <w:r w:rsidRPr="003A64DE">
        <w:t>экспертизы</w:t>
      </w:r>
      <w:r w:rsidR="003A64DE" w:rsidRPr="003A64DE">
        <w:t xml:space="preserve"> </w:t>
      </w:r>
      <w:r w:rsidRPr="003A64DE">
        <w:t>с</w:t>
      </w:r>
      <w:r w:rsidR="003A64DE" w:rsidRPr="003A64DE">
        <w:t xml:space="preserve"> </w:t>
      </w:r>
      <w:r w:rsidRPr="003A64DE">
        <w:t>целью</w:t>
      </w:r>
      <w:r w:rsidR="003A64DE" w:rsidRPr="003A64DE">
        <w:t xml:space="preserve"> </w:t>
      </w:r>
      <w:r w:rsidRPr="003A64DE">
        <w:t>обеспечения</w:t>
      </w:r>
      <w:r w:rsidR="003A64DE" w:rsidRPr="003A64DE">
        <w:t xml:space="preserve"> </w:t>
      </w:r>
      <w:r w:rsidRPr="003A64DE">
        <w:t>научного</w:t>
      </w:r>
      <w:r w:rsidR="003A64DE" w:rsidRPr="003A64DE">
        <w:t xml:space="preserve"> </w:t>
      </w:r>
      <w:r w:rsidRPr="003A64DE">
        <w:t>обоснования</w:t>
      </w:r>
      <w:r w:rsidR="003A64DE" w:rsidRPr="003A64DE">
        <w:t xml:space="preserve"> </w:t>
      </w:r>
      <w:r w:rsidRPr="003A64DE">
        <w:t>структуры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содержания</w:t>
      </w:r>
      <w:r w:rsidR="003A64DE" w:rsidRPr="003A64DE">
        <w:t xml:space="preserve"> </w:t>
      </w:r>
      <w:r w:rsidRPr="003A64DE">
        <w:t>приоритетных</w:t>
      </w:r>
      <w:r w:rsidR="003A64DE" w:rsidRPr="003A64DE">
        <w:t xml:space="preserve"> </w:t>
      </w:r>
      <w:r w:rsidRPr="003A64DE">
        <w:t>направлений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науки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техники,</w:t>
      </w:r>
      <w:r w:rsidR="003A64DE" w:rsidRPr="003A64DE">
        <w:t xml:space="preserve"> </w:t>
      </w:r>
      <w:r w:rsidRPr="003A64DE">
        <w:t>научных,</w:t>
      </w:r>
      <w:r w:rsidR="003A64DE" w:rsidRPr="003A64DE">
        <w:t xml:space="preserve"> </w:t>
      </w:r>
      <w:r w:rsidRPr="003A64DE">
        <w:t>научно-технических,</w:t>
      </w:r>
      <w:r w:rsidR="003A64DE" w:rsidRPr="003A64DE">
        <w:t xml:space="preserve"> </w:t>
      </w:r>
      <w:r w:rsidRPr="003A64DE">
        <w:t>социально-экономических,</w:t>
      </w:r>
      <w:r w:rsidR="003A64DE" w:rsidRPr="003A64DE">
        <w:t xml:space="preserve"> </w:t>
      </w:r>
      <w:r w:rsidRPr="003A64DE">
        <w:t>экологических</w:t>
      </w:r>
      <w:r w:rsidR="003A64DE" w:rsidRPr="003A64DE">
        <w:t xml:space="preserve"> </w:t>
      </w:r>
      <w:r w:rsidRPr="003A64DE">
        <w:t>программ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проектов,</w:t>
      </w:r>
      <w:r w:rsidR="003A64DE" w:rsidRPr="003A64DE">
        <w:t xml:space="preserve"> </w:t>
      </w:r>
      <w:r w:rsidRPr="003A64DE">
        <w:t>определения</w:t>
      </w:r>
      <w:r w:rsidR="003A64DE" w:rsidRPr="003A64DE">
        <w:t xml:space="preserve"> </w:t>
      </w:r>
      <w:r w:rsidRPr="003A64DE">
        <w:t>направлений</w:t>
      </w:r>
      <w:r w:rsidR="003A64DE" w:rsidRPr="003A64DE">
        <w:t xml:space="preserve"> </w:t>
      </w:r>
      <w:r w:rsidRPr="003A64DE">
        <w:t>научно-технической</w:t>
      </w:r>
      <w:r w:rsidR="003A64DE" w:rsidRPr="003A64DE">
        <w:t xml:space="preserve"> </w:t>
      </w:r>
      <w:r w:rsidRPr="003A64DE">
        <w:t>деятельности,</w:t>
      </w:r>
      <w:r w:rsidR="003A64DE" w:rsidRPr="003A64DE">
        <w:t xml:space="preserve"> </w:t>
      </w:r>
      <w:r w:rsidRPr="003A64DE">
        <w:t>анализа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оценка</w:t>
      </w:r>
      <w:r w:rsidR="003A64DE" w:rsidRPr="003A64DE">
        <w:t xml:space="preserve"> </w:t>
      </w:r>
      <w:r w:rsidRPr="003A64DE">
        <w:t>эффективности</w:t>
      </w:r>
      <w:r w:rsidR="003A64DE" w:rsidRPr="003A64DE">
        <w:t xml:space="preserve"> </w:t>
      </w:r>
      <w:r w:rsidRPr="003A64DE">
        <w:t>использования</w:t>
      </w:r>
      <w:r w:rsidR="003A64DE" w:rsidRPr="003A64DE">
        <w:t xml:space="preserve"> </w:t>
      </w:r>
      <w:r w:rsidRPr="003A64DE">
        <w:t>научно-технического</w:t>
      </w:r>
      <w:r w:rsidR="003A64DE" w:rsidRPr="003A64DE">
        <w:t xml:space="preserve"> </w:t>
      </w:r>
      <w:r w:rsidRPr="003A64DE">
        <w:t>потенциала,</w:t>
      </w:r>
      <w:r w:rsidR="003A64DE" w:rsidRPr="003A64DE">
        <w:t xml:space="preserve"> </w:t>
      </w:r>
      <w:r w:rsidRPr="003A64DE">
        <w:t>результатов</w:t>
      </w:r>
      <w:r w:rsidR="003A64DE" w:rsidRPr="003A64DE">
        <w:t xml:space="preserve"> </w:t>
      </w:r>
      <w:r w:rsidRPr="003A64DE">
        <w:t>исследования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До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3A64DE">
          <w:t>1992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законодательство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по</w:t>
      </w:r>
      <w:r w:rsidR="003A64DE" w:rsidRPr="003A64DE">
        <w:t xml:space="preserve"> </w:t>
      </w:r>
      <w:r w:rsidRPr="003A64DE">
        <w:t>вопросам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 </w:t>
      </w:r>
      <w:r w:rsidRPr="003A64DE">
        <w:t>не</w:t>
      </w:r>
      <w:r w:rsidR="003A64DE" w:rsidRPr="003A64DE">
        <w:t xml:space="preserve"> </w:t>
      </w:r>
      <w:r w:rsidRPr="003A64DE">
        <w:t>имело</w:t>
      </w:r>
      <w:r w:rsidR="003A64DE" w:rsidRPr="003A64DE">
        <w:t xml:space="preserve"> </w:t>
      </w:r>
      <w:r w:rsidRPr="003A64DE">
        <w:t>единого</w:t>
      </w:r>
      <w:r w:rsidR="003A64DE" w:rsidRPr="003A64DE">
        <w:t xml:space="preserve"> </w:t>
      </w:r>
      <w:r w:rsidRPr="003A64DE">
        <w:t>базового</w:t>
      </w:r>
      <w:r w:rsidR="003A64DE" w:rsidRPr="003A64DE">
        <w:t xml:space="preserve"> </w:t>
      </w:r>
      <w:r w:rsidRPr="003A64DE">
        <w:t>системообразующего</w:t>
      </w:r>
      <w:r w:rsidR="003A64DE" w:rsidRPr="003A64DE">
        <w:t xml:space="preserve"> </w:t>
      </w:r>
      <w:r w:rsidRPr="003A64DE">
        <w:t>акта</w:t>
      </w:r>
      <w:r w:rsidR="003A64DE" w:rsidRPr="003A64DE">
        <w:t xml:space="preserve">. </w:t>
      </w:r>
      <w:r w:rsidRPr="003A64DE">
        <w:t>Оно</w:t>
      </w:r>
      <w:r w:rsidR="003A64DE" w:rsidRPr="003A64DE">
        <w:t xml:space="preserve"> </w:t>
      </w:r>
      <w:r w:rsidRPr="003A64DE">
        <w:t>состояло</w:t>
      </w:r>
      <w:r w:rsidR="003A64DE" w:rsidRPr="003A64DE">
        <w:t xml:space="preserve"> </w:t>
      </w:r>
      <w:r w:rsidRPr="003A64DE">
        <w:t>из</w:t>
      </w:r>
      <w:r w:rsidR="003A64DE" w:rsidRPr="003A64DE">
        <w:t xml:space="preserve"> </w:t>
      </w:r>
      <w:r w:rsidRPr="003A64DE">
        <w:t>совокупности</w:t>
      </w:r>
      <w:r w:rsidR="003A64DE" w:rsidRPr="003A64DE">
        <w:t xml:space="preserve"> </w:t>
      </w:r>
      <w:r w:rsidRPr="003A64DE">
        <w:t>довольно</w:t>
      </w:r>
      <w:r w:rsidR="003A64DE" w:rsidRPr="003A64DE">
        <w:t xml:space="preserve"> </w:t>
      </w:r>
      <w:r w:rsidRPr="003A64DE">
        <w:t>разрозненных</w:t>
      </w:r>
      <w:r w:rsidR="003A64DE" w:rsidRPr="003A64DE">
        <w:t xml:space="preserve"> </w:t>
      </w:r>
      <w:r w:rsidRPr="003A64DE">
        <w:t>по</w:t>
      </w:r>
      <w:r w:rsidR="003A64DE" w:rsidRPr="003A64DE">
        <w:t xml:space="preserve"> </w:t>
      </w:r>
      <w:r w:rsidRPr="003A64DE">
        <w:t>конкретному</w:t>
      </w:r>
      <w:r w:rsidR="003A64DE" w:rsidRPr="003A64DE">
        <w:t xml:space="preserve"> </w:t>
      </w:r>
      <w:r w:rsidRPr="003A64DE">
        <w:t>содержанию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основном</w:t>
      </w:r>
      <w:r w:rsidR="003A64DE" w:rsidRPr="003A64DE">
        <w:t xml:space="preserve"> </w:t>
      </w:r>
      <w:r w:rsidRPr="003A64DE">
        <w:t>отраслевых</w:t>
      </w:r>
      <w:r w:rsidR="003A64DE" w:rsidRPr="003A64DE">
        <w:t xml:space="preserve"> </w:t>
      </w:r>
      <w:r w:rsidRPr="003A64DE">
        <w:t>нормативных</w:t>
      </w:r>
      <w:r w:rsidR="003A64DE" w:rsidRPr="003A64DE">
        <w:t xml:space="preserve"> </w:t>
      </w:r>
      <w:r w:rsidRPr="003A64DE">
        <w:t>актов,</w:t>
      </w:r>
      <w:r w:rsidR="003A64DE" w:rsidRPr="003A64DE">
        <w:t xml:space="preserve"> </w:t>
      </w:r>
      <w:r w:rsidRPr="003A64DE">
        <w:t>регламентирующих</w:t>
      </w:r>
      <w:r w:rsidR="003A64DE" w:rsidRPr="003A64DE">
        <w:t xml:space="preserve"> </w:t>
      </w:r>
      <w:r w:rsidRPr="003A64DE">
        <w:t>деятельность</w:t>
      </w:r>
      <w:r w:rsidR="003A64DE" w:rsidRPr="003A64DE">
        <w:t xml:space="preserve"> </w:t>
      </w:r>
      <w:r w:rsidRPr="003A64DE">
        <w:t>субъектов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объектов</w:t>
      </w:r>
      <w:r w:rsidR="003A64DE" w:rsidRPr="003A64DE">
        <w:t xml:space="preserve"> </w:t>
      </w:r>
      <w:r w:rsidRPr="003A64DE">
        <w:t>управления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искусства,</w:t>
      </w:r>
      <w:r w:rsidR="003A64DE" w:rsidRPr="003A64DE">
        <w:t xml:space="preserve"> </w:t>
      </w:r>
      <w:r w:rsidRPr="003A64DE">
        <w:t>культурно-просветительной</w:t>
      </w:r>
      <w:r w:rsidR="003A64DE" w:rsidRPr="003A64DE">
        <w:t xml:space="preserve"> </w:t>
      </w:r>
      <w:r w:rsidRPr="003A64DE">
        <w:t>работы,</w:t>
      </w:r>
      <w:r w:rsidR="003A64DE" w:rsidRPr="003A64DE">
        <w:t xml:space="preserve"> </w:t>
      </w:r>
      <w:r w:rsidRPr="003A64DE">
        <w:t>кинематографии,</w:t>
      </w:r>
      <w:r w:rsidR="003A64DE" w:rsidRPr="003A64DE">
        <w:t xml:space="preserve"> </w:t>
      </w:r>
      <w:r w:rsidRPr="003A64DE">
        <w:t>телевидения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радиовещания,</w:t>
      </w:r>
      <w:r w:rsidR="003A64DE" w:rsidRPr="003A64DE">
        <w:t xml:space="preserve"> </w:t>
      </w:r>
      <w:r w:rsidRPr="003A64DE">
        <w:t>издательского</w:t>
      </w:r>
      <w:r w:rsidR="003A64DE" w:rsidRPr="003A64DE">
        <w:t xml:space="preserve"> </w:t>
      </w:r>
      <w:r w:rsidRPr="003A64DE">
        <w:t>дела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="003A64DE">
        <w:t>т.п.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14</w:t>
      </w:r>
      <w:r w:rsidR="003A64DE" w:rsidRPr="003A64DE">
        <w:t xml:space="preserve"> </w:t>
      </w:r>
      <w:r w:rsidRPr="003A64DE">
        <w:t>февраля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3A64DE">
          <w:t>1992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>
        <w:t xml:space="preserve"> "</w:t>
      </w:r>
      <w:r w:rsidRPr="003A64DE">
        <w:t>Основы</w:t>
      </w:r>
      <w:r w:rsidR="003A64DE" w:rsidRPr="003A64DE">
        <w:t xml:space="preserve"> </w:t>
      </w:r>
      <w:r w:rsidRPr="003A64DE">
        <w:t>законодательства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о</w:t>
      </w:r>
      <w:r w:rsidR="003A64DE" w:rsidRPr="003A64DE">
        <w:t xml:space="preserve"> </w:t>
      </w:r>
      <w:r w:rsidRPr="003A64DE">
        <w:t>культуре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которые</w:t>
      </w:r>
      <w:r w:rsidR="003A64DE" w:rsidRPr="003A64DE">
        <w:t xml:space="preserve"> </w:t>
      </w:r>
      <w:r w:rsidRPr="003A64DE">
        <w:t>определяют</w:t>
      </w:r>
      <w:r w:rsidR="003A64DE" w:rsidRPr="003A64DE">
        <w:t xml:space="preserve"> </w:t>
      </w:r>
      <w:r w:rsidRPr="003A64DE">
        <w:t>правовые,</w:t>
      </w:r>
      <w:r w:rsidR="003A64DE" w:rsidRPr="003A64DE">
        <w:t xml:space="preserve"> </w:t>
      </w:r>
      <w:r w:rsidRPr="003A64DE">
        <w:t>экономические,</w:t>
      </w:r>
      <w:r w:rsidR="003A64DE" w:rsidRPr="003A64DE">
        <w:t xml:space="preserve"> </w:t>
      </w:r>
      <w:r w:rsidRPr="003A64DE">
        <w:t>социальные,</w:t>
      </w:r>
      <w:r w:rsidR="003A64DE" w:rsidRPr="003A64DE">
        <w:t xml:space="preserve"> </w:t>
      </w:r>
      <w:r w:rsidRPr="003A64DE">
        <w:t>организационные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Украине,</w:t>
      </w:r>
      <w:r w:rsidR="003A64DE" w:rsidRPr="003A64DE">
        <w:t xml:space="preserve"> </w:t>
      </w:r>
      <w:r w:rsidRPr="003A64DE">
        <w:t>регулируют</w:t>
      </w:r>
      <w:r w:rsidR="003A64DE" w:rsidRPr="003A64DE">
        <w:t xml:space="preserve"> </w:t>
      </w:r>
      <w:r w:rsidRPr="003A64DE">
        <w:t>общественные</w:t>
      </w:r>
      <w:r w:rsidR="003A64DE" w:rsidRPr="003A64DE">
        <w:t xml:space="preserve"> </w:t>
      </w:r>
      <w:r w:rsidRPr="003A64DE">
        <w:t>отношения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создания,</w:t>
      </w:r>
      <w:r w:rsidR="003A64DE" w:rsidRPr="003A64DE">
        <w:t xml:space="preserve"> </w:t>
      </w:r>
      <w:r w:rsidRPr="003A64DE">
        <w:t>распространения,</w:t>
      </w:r>
      <w:r w:rsidR="003A64DE" w:rsidRPr="003A64DE">
        <w:t xml:space="preserve"> </w:t>
      </w:r>
      <w:r w:rsidRPr="003A64DE">
        <w:t>сохранения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использования</w:t>
      </w:r>
      <w:r w:rsidR="003A64DE" w:rsidRPr="003A64DE">
        <w:t xml:space="preserve"> </w:t>
      </w:r>
      <w:r w:rsidRPr="003A64DE">
        <w:t>культурных</w:t>
      </w:r>
      <w:r w:rsidR="003A64DE" w:rsidRPr="003A64DE">
        <w:t xml:space="preserve"> </w:t>
      </w:r>
      <w:r w:rsidRPr="003A64DE">
        <w:t>ценностей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направлены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реализацию</w:t>
      </w:r>
      <w:r w:rsidR="003A64DE" w:rsidRPr="003A64DE">
        <w:t xml:space="preserve"> </w:t>
      </w:r>
      <w:r w:rsidRPr="003A64DE">
        <w:t>суверенных</w:t>
      </w:r>
      <w:r w:rsidR="003A64DE" w:rsidRPr="003A64DE">
        <w:t xml:space="preserve"> </w:t>
      </w:r>
      <w:r w:rsidRPr="003A64DE">
        <w:t>прав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; </w:t>
      </w:r>
      <w:r w:rsidRPr="003A64DE">
        <w:t>возрождение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развитие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 </w:t>
      </w:r>
      <w:r w:rsidRPr="003A64DE">
        <w:t>украинской</w:t>
      </w:r>
      <w:r w:rsidR="003A64DE" w:rsidRPr="003A64DE">
        <w:t xml:space="preserve"> </w:t>
      </w:r>
      <w:r w:rsidRPr="003A64DE">
        <w:t>нации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культур</w:t>
      </w:r>
      <w:r w:rsidR="003A64DE" w:rsidRPr="003A64DE">
        <w:t xml:space="preserve"> </w:t>
      </w:r>
      <w:r w:rsidRPr="003A64DE">
        <w:t>национальных</w:t>
      </w:r>
      <w:r w:rsidR="003A64DE" w:rsidRPr="003A64DE">
        <w:t xml:space="preserve"> </w:t>
      </w:r>
      <w:r w:rsidRPr="003A64DE">
        <w:t>меньшинств,</w:t>
      </w:r>
      <w:r w:rsidR="003A64DE" w:rsidRPr="003A64DE">
        <w:t xml:space="preserve"> </w:t>
      </w:r>
      <w:r w:rsidRPr="003A64DE">
        <w:t>проживающих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территории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; </w:t>
      </w:r>
      <w:r w:rsidRPr="003A64DE">
        <w:t>обеспечение</w:t>
      </w:r>
      <w:r w:rsidR="003A64DE" w:rsidRPr="003A64DE">
        <w:t xml:space="preserve"> </w:t>
      </w:r>
      <w:r w:rsidRPr="003A64DE">
        <w:t>свободы,</w:t>
      </w:r>
      <w:r w:rsidR="003A64DE" w:rsidRPr="003A64DE">
        <w:t xml:space="preserve"> </w:t>
      </w:r>
      <w:r w:rsidRPr="003A64DE">
        <w:t>творчества,</w:t>
      </w:r>
      <w:r w:rsidR="003A64DE" w:rsidRPr="003A64DE">
        <w:t xml:space="preserve"> </w:t>
      </w:r>
      <w:r w:rsidRPr="003A64DE">
        <w:t>свободного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культурно-художественных</w:t>
      </w:r>
      <w:r w:rsidR="003A64DE" w:rsidRPr="003A64DE">
        <w:t xml:space="preserve"> </w:t>
      </w:r>
      <w:r w:rsidRPr="003A64DE">
        <w:t>процессов</w:t>
      </w:r>
      <w:r w:rsidR="003A64DE" w:rsidRPr="003A64DE">
        <w:t xml:space="preserve">; </w:t>
      </w:r>
      <w:r w:rsidRPr="003A64DE">
        <w:t>профессионального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самодеятельного</w:t>
      </w:r>
      <w:r w:rsidR="003A64DE" w:rsidRPr="003A64DE">
        <w:t xml:space="preserve"> </w:t>
      </w:r>
      <w:r w:rsidRPr="003A64DE">
        <w:t>художественного</w:t>
      </w:r>
      <w:r w:rsidR="003A64DE" w:rsidRPr="003A64DE">
        <w:t xml:space="preserve"> </w:t>
      </w:r>
      <w:r w:rsidRPr="003A64DE">
        <w:t>творчества</w:t>
      </w:r>
      <w:r w:rsidR="003A64DE" w:rsidRPr="003A64DE">
        <w:t xml:space="preserve">; </w:t>
      </w:r>
      <w:r w:rsidRPr="003A64DE">
        <w:t>реализацию</w:t>
      </w:r>
      <w:r w:rsidR="003A64DE" w:rsidRPr="003A64DE">
        <w:t xml:space="preserve"> </w:t>
      </w:r>
      <w:r w:rsidRPr="003A64DE">
        <w:t>прав</w:t>
      </w:r>
      <w:r w:rsidR="003A64DE" w:rsidRPr="003A64DE">
        <w:t xml:space="preserve"> </w:t>
      </w:r>
      <w:r w:rsidRPr="003A64DE">
        <w:t>граждан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доступ</w:t>
      </w:r>
      <w:r w:rsidR="003A64DE" w:rsidRPr="003A64DE">
        <w:t xml:space="preserve"> </w:t>
      </w:r>
      <w:r w:rsidRPr="003A64DE">
        <w:t>к</w:t>
      </w:r>
      <w:r w:rsidR="003A64DE" w:rsidRPr="003A64DE">
        <w:t xml:space="preserve"> </w:t>
      </w:r>
      <w:r w:rsidRPr="003A64DE">
        <w:t>культурным</w:t>
      </w:r>
      <w:r w:rsidR="003A64DE" w:rsidRPr="003A64DE">
        <w:t xml:space="preserve"> </w:t>
      </w:r>
      <w:r w:rsidRPr="003A64DE">
        <w:t>ценностям</w:t>
      </w:r>
      <w:r w:rsidR="003A64DE" w:rsidRPr="003A64DE">
        <w:t xml:space="preserve">; </w:t>
      </w:r>
      <w:r w:rsidRPr="003A64DE">
        <w:t>социальную</w:t>
      </w:r>
      <w:r w:rsidR="003A64DE" w:rsidRPr="003A64DE">
        <w:t xml:space="preserve"> </w:t>
      </w:r>
      <w:r w:rsidRPr="003A64DE">
        <w:t>защиту</w:t>
      </w:r>
      <w:r w:rsidR="003A64DE" w:rsidRPr="003A64DE">
        <w:t xml:space="preserve"> </w:t>
      </w:r>
      <w:r w:rsidRPr="003A64DE">
        <w:t>работников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; </w:t>
      </w:r>
      <w:r w:rsidRPr="003A64DE">
        <w:t>создание</w:t>
      </w:r>
      <w:r w:rsidR="003A64DE" w:rsidRPr="003A64DE">
        <w:t xml:space="preserve"> </w:t>
      </w:r>
      <w:r w:rsidRPr="003A64DE">
        <w:t>материальных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финансовых</w:t>
      </w:r>
      <w:r w:rsidR="003A64DE" w:rsidRPr="003A64DE">
        <w:t xml:space="preserve"> </w:t>
      </w:r>
      <w:r w:rsidRPr="003A64DE">
        <w:t>условий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культуры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16</w:t>
      </w:r>
      <w:r w:rsidR="003A64DE" w:rsidRPr="003A64DE">
        <w:t xml:space="preserve"> </w:t>
      </w:r>
      <w:r w:rsidRPr="003A64DE">
        <w:t>ноября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3A64DE">
          <w:t>1992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печатных</w:t>
      </w:r>
      <w:r w:rsidR="003A64DE" w:rsidRPr="003A64DE">
        <w:t xml:space="preserve"> </w:t>
      </w:r>
      <w:r w:rsidRPr="003A64DE">
        <w:t>средствах</w:t>
      </w:r>
      <w:r w:rsidR="003A64DE" w:rsidRPr="003A64DE">
        <w:t xml:space="preserve"> </w:t>
      </w:r>
      <w:r w:rsidRPr="003A64DE">
        <w:t>массовой</w:t>
      </w:r>
      <w:r w:rsidR="003A64DE" w:rsidRPr="003A64DE">
        <w:t xml:space="preserve"> </w:t>
      </w:r>
      <w:r w:rsidRPr="003A64DE">
        <w:t>информации</w:t>
      </w:r>
      <w:r w:rsidR="003A64DE">
        <w:t xml:space="preserve"> (</w:t>
      </w:r>
      <w:r w:rsidRPr="003A64DE">
        <w:t>прессе</w:t>
      </w:r>
      <w:r w:rsidR="003A64DE" w:rsidRPr="003A64DE">
        <w:t xml:space="preserve">)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определившей</w:t>
      </w:r>
      <w:r w:rsidR="003A64DE" w:rsidRPr="003A64DE">
        <w:t xml:space="preserve"> </w:t>
      </w:r>
      <w:r w:rsidRPr="003A64DE">
        <w:t>правовые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 </w:t>
      </w:r>
      <w:r w:rsidRPr="003A64DE">
        <w:t>печатных</w:t>
      </w:r>
      <w:r w:rsidR="003A64DE" w:rsidRPr="003A64DE">
        <w:t xml:space="preserve"> </w:t>
      </w:r>
      <w:r w:rsidRPr="003A64DE">
        <w:t>средств</w:t>
      </w:r>
      <w:r w:rsidR="003A64DE" w:rsidRPr="003A64DE">
        <w:t xml:space="preserve"> </w:t>
      </w:r>
      <w:r w:rsidRPr="003A64DE">
        <w:t>массовой</w:t>
      </w:r>
      <w:r w:rsidR="003A64DE" w:rsidRPr="003A64DE">
        <w:t xml:space="preserve"> </w:t>
      </w:r>
      <w:r w:rsidRPr="003A64DE">
        <w:t>информации</w:t>
      </w:r>
      <w:r w:rsidR="003A64DE">
        <w:t xml:space="preserve"> (</w:t>
      </w:r>
      <w:r w:rsidRPr="003A64DE">
        <w:t>прессы</w:t>
      </w:r>
      <w:r w:rsidR="003A64DE" w:rsidRPr="003A64DE">
        <w:t xml:space="preserve">) </w:t>
      </w:r>
      <w:r w:rsidRPr="003A64DE">
        <w:t>в</w:t>
      </w:r>
      <w:r w:rsidR="003A64DE" w:rsidRPr="003A64DE">
        <w:t xml:space="preserve"> </w:t>
      </w:r>
      <w:r w:rsidRPr="003A64DE">
        <w:t>Украине,</w:t>
      </w:r>
      <w:r w:rsidR="003A64DE" w:rsidRPr="003A64DE">
        <w:t xml:space="preserve"> </w:t>
      </w:r>
      <w:r w:rsidRPr="003A64DE">
        <w:t>устанавливающей</w:t>
      </w:r>
      <w:r w:rsidR="003A64DE" w:rsidRPr="003A64DE">
        <w:t xml:space="preserve"> </w:t>
      </w:r>
      <w:r w:rsidRPr="003A64DE">
        <w:t>государственные</w:t>
      </w:r>
      <w:r w:rsidR="003A64DE" w:rsidRPr="003A64DE">
        <w:t xml:space="preserve"> </w:t>
      </w:r>
      <w:r w:rsidRPr="003A64DE">
        <w:t>гарантии</w:t>
      </w:r>
      <w:r w:rsidR="003A64DE" w:rsidRPr="003A64DE">
        <w:t xml:space="preserve"> </w:t>
      </w:r>
      <w:r w:rsidRPr="003A64DE">
        <w:t>их</w:t>
      </w:r>
      <w:r w:rsidR="003A64DE" w:rsidRPr="003A64DE">
        <w:t xml:space="preserve"> </w:t>
      </w:r>
      <w:r w:rsidRPr="003A64DE">
        <w:t>свободы</w:t>
      </w:r>
      <w:r w:rsidR="003A64DE" w:rsidRPr="003A64DE">
        <w:t xml:space="preserve"> </w:t>
      </w:r>
      <w:r w:rsidRPr="003A64DE">
        <w:t>согласно</w:t>
      </w:r>
      <w:r w:rsidR="003A64DE" w:rsidRPr="003A64DE">
        <w:t xml:space="preserve"> </w:t>
      </w:r>
      <w:r w:rsidRPr="003A64DE">
        <w:t>Конституции</w:t>
      </w:r>
      <w:r w:rsidR="003A64DE" w:rsidRPr="003A64DE">
        <w:t xml:space="preserve"> </w:t>
      </w:r>
      <w:r w:rsidRPr="003A64DE">
        <w:t>Украины,</w:t>
      </w:r>
      <w:r w:rsidR="003A64DE" w:rsidRPr="003A64DE">
        <w:t xml:space="preserve"> </w:t>
      </w:r>
      <w:r w:rsidRPr="003A64DE">
        <w:t>Закону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Об</w:t>
      </w:r>
      <w:r w:rsidR="003A64DE" w:rsidRPr="003A64DE">
        <w:t xml:space="preserve"> </w:t>
      </w:r>
      <w:r w:rsidRPr="003A64DE">
        <w:t>информации</w:t>
      </w:r>
      <w:r w:rsidR="003A64DE">
        <w:t xml:space="preserve">" </w:t>
      </w:r>
      <w:r w:rsidRPr="003A64DE">
        <w:t>и</w:t>
      </w:r>
      <w:r w:rsidR="003A64DE" w:rsidRPr="003A64DE">
        <w:t xml:space="preserve"> </w:t>
      </w:r>
      <w:r w:rsidRPr="003A64DE">
        <w:t>другим</w:t>
      </w:r>
      <w:r w:rsidR="003A64DE" w:rsidRPr="003A64DE">
        <w:t xml:space="preserve"> </w:t>
      </w:r>
      <w:r w:rsidRPr="003A64DE">
        <w:t>актам</w:t>
      </w:r>
      <w:r w:rsidR="003A64DE" w:rsidRPr="003A64DE">
        <w:t xml:space="preserve"> </w:t>
      </w:r>
      <w:r w:rsidRPr="003A64DE">
        <w:t>действующего</w:t>
      </w:r>
      <w:r w:rsidR="003A64DE" w:rsidRPr="003A64DE">
        <w:t xml:space="preserve"> </w:t>
      </w:r>
      <w:r w:rsidRPr="003A64DE">
        <w:t>законодательства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признанных</w:t>
      </w:r>
      <w:r w:rsidR="003A64DE" w:rsidRPr="003A64DE">
        <w:t xml:space="preserve"> </w:t>
      </w:r>
      <w:r w:rsidRPr="003A64DE">
        <w:t>Украиной</w:t>
      </w:r>
      <w:r w:rsidR="003A64DE" w:rsidRPr="003A64DE">
        <w:t xml:space="preserve"> </w:t>
      </w:r>
      <w:r w:rsidRPr="003A64DE">
        <w:t>международно-правовым</w:t>
      </w:r>
      <w:r w:rsidR="003A64DE" w:rsidRPr="003A64DE">
        <w:t xml:space="preserve"> </w:t>
      </w:r>
      <w:r w:rsidRPr="003A64DE">
        <w:t>документам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21</w:t>
      </w:r>
      <w:r w:rsidR="003A64DE" w:rsidRPr="003A64DE">
        <w:t xml:space="preserve"> </w:t>
      </w:r>
      <w:r w:rsidRPr="003A64DE">
        <w:t>декабря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3A64DE">
          <w:t>1993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телевидении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радиовещании</w:t>
      </w:r>
      <w:r w:rsidR="003A64DE">
        <w:t>" (</w:t>
      </w:r>
      <w:r w:rsidRPr="003A64DE">
        <w:t>новая</w:t>
      </w:r>
      <w:r w:rsidR="003A64DE" w:rsidRPr="003A64DE">
        <w:t xml:space="preserve"> </w:t>
      </w:r>
      <w:r w:rsidRPr="003A64DE">
        <w:t>редакция</w:t>
      </w:r>
      <w:r w:rsidR="003A64DE" w:rsidRPr="003A64DE">
        <w:t xml:space="preserve"> - </w:t>
      </w:r>
      <w:smartTag w:uri="urn:schemas-microsoft-com:office:smarttags" w:element="metricconverter">
        <w:smartTagPr>
          <w:attr w:name="ProductID" w:val="2006 г"/>
        </w:smartTagPr>
        <w:r w:rsidRPr="003A64DE">
          <w:t>2006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>.).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Этот</w:t>
      </w:r>
      <w:r w:rsidR="003A64DE" w:rsidRPr="003A64DE">
        <w:t xml:space="preserve"> </w:t>
      </w:r>
      <w:r w:rsidRPr="003A64DE">
        <w:t>Закон,</w:t>
      </w:r>
      <w:r w:rsidR="003A64DE" w:rsidRPr="003A64DE">
        <w:t xml:space="preserve"> </w:t>
      </w:r>
      <w:r w:rsidRPr="003A64DE">
        <w:t>согласно</w:t>
      </w:r>
      <w:r w:rsidR="003A64DE" w:rsidRPr="003A64DE">
        <w:t xml:space="preserve"> </w:t>
      </w:r>
      <w:r w:rsidRPr="003A64DE">
        <w:t>Закону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Об</w:t>
      </w:r>
      <w:r w:rsidR="003A64DE" w:rsidRPr="003A64DE">
        <w:t xml:space="preserve"> </w:t>
      </w:r>
      <w:r w:rsidRPr="003A64DE">
        <w:t>информации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регулирует</w:t>
      </w:r>
      <w:r w:rsidR="003A64DE" w:rsidRPr="003A64DE">
        <w:t xml:space="preserve"> </w:t>
      </w:r>
      <w:r w:rsidRPr="003A64DE">
        <w:t>деятельность</w:t>
      </w:r>
      <w:r w:rsidR="003A64DE" w:rsidRPr="003A64DE">
        <w:t xml:space="preserve"> </w:t>
      </w:r>
      <w:r w:rsidRPr="003A64DE">
        <w:t>телерадиоорганизаций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территории</w:t>
      </w:r>
      <w:r w:rsidR="003A64DE" w:rsidRPr="003A64DE">
        <w:t xml:space="preserve"> </w:t>
      </w:r>
      <w:r w:rsidRPr="003A64DE">
        <w:t>Украины,</w:t>
      </w:r>
      <w:r w:rsidR="003A64DE" w:rsidRPr="003A64DE">
        <w:t xml:space="preserve"> </w:t>
      </w:r>
      <w:r w:rsidRPr="003A64DE">
        <w:t>определяет</w:t>
      </w:r>
      <w:r w:rsidR="003A64DE" w:rsidRPr="003A64DE">
        <w:t xml:space="preserve"> </w:t>
      </w:r>
      <w:r w:rsidRPr="003A64DE">
        <w:t>правовые,</w:t>
      </w:r>
      <w:r w:rsidR="003A64DE" w:rsidRPr="003A64DE">
        <w:t xml:space="preserve"> </w:t>
      </w:r>
      <w:r w:rsidRPr="003A64DE">
        <w:t>экономические,</w:t>
      </w:r>
      <w:r w:rsidR="003A64DE" w:rsidRPr="003A64DE">
        <w:t xml:space="preserve"> </w:t>
      </w:r>
      <w:r w:rsidRPr="003A64DE">
        <w:t>социальные,</w:t>
      </w:r>
      <w:r w:rsidR="003A64DE" w:rsidRPr="003A64DE">
        <w:t xml:space="preserve"> </w:t>
      </w:r>
      <w:r w:rsidRPr="003A64DE">
        <w:t>организационные</w:t>
      </w:r>
      <w:r w:rsidR="003A64DE" w:rsidRPr="003A64DE">
        <w:t xml:space="preserve"> </w:t>
      </w:r>
      <w:r w:rsidRPr="003A64DE">
        <w:t>условия</w:t>
      </w:r>
      <w:r w:rsidR="003A64DE" w:rsidRPr="003A64DE">
        <w:t xml:space="preserve"> </w:t>
      </w:r>
      <w:r w:rsidRPr="003A64DE">
        <w:t>их</w:t>
      </w:r>
      <w:r w:rsidR="003A64DE" w:rsidRPr="003A64DE">
        <w:t xml:space="preserve"> </w:t>
      </w:r>
      <w:r w:rsidRPr="003A64DE">
        <w:t>функционирования,</w:t>
      </w:r>
      <w:r w:rsidR="003A64DE" w:rsidRPr="003A64DE">
        <w:t xml:space="preserve"> </w:t>
      </w:r>
      <w:r w:rsidRPr="003A64DE">
        <w:t>направленные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реализацию</w:t>
      </w:r>
      <w:r w:rsidR="003A64DE" w:rsidRPr="003A64DE">
        <w:t xml:space="preserve"> </w:t>
      </w:r>
      <w:r w:rsidRPr="003A64DE">
        <w:t>свободы</w:t>
      </w:r>
      <w:r w:rsidR="003A64DE" w:rsidRPr="003A64DE">
        <w:t xml:space="preserve"> </w:t>
      </w:r>
      <w:r w:rsidRPr="003A64DE">
        <w:t>слова,</w:t>
      </w:r>
      <w:r w:rsidR="003A64DE" w:rsidRPr="003A64DE">
        <w:t xml:space="preserve"> </w:t>
      </w:r>
      <w:r w:rsidRPr="003A64DE">
        <w:t>прав</w:t>
      </w:r>
      <w:r w:rsidR="003A64DE" w:rsidRPr="003A64DE">
        <w:t xml:space="preserve"> </w:t>
      </w:r>
      <w:r w:rsidRPr="003A64DE">
        <w:t>граждан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получение</w:t>
      </w:r>
      <w:r w:rsidR="003A64DE" w:rsidRPr="003A64DE">
        <w:t xml:space="preserve"> </w:t>
      </w:r>
      <w:r w:rsidRPr="003A64DE">
        <w:t>полной,</w:t>
      </w:r>
      <w:r w:rsidR="003A64DE" w:rsidRPr="003A64DE">
        <w:t xml:space="preserve"> </w:t>
      </w:r>
      <w:r w:rsidRPr="003A64DE">
        <w:t>достоверной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оперативной</w:t>
      </w:r>
      <w:r w:rsidR="003A64DE" w:rsidRPr="003A64DE">
        <w:t xml:space="preserve"> </w:t>
      </w:r>
      <w:r w:rsidRPr="003A64DE">
        <w:t>информации,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открытое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свободное</w:t>
      </w:r>
      <w:r w:rsidR="003A64DE" w:rsidRPr="003A64DE">
        <w:t xml:space="preserve"> </w:t>
      </w:r>
      <w:r w:rsidRPr="003A64DE">
        <w:t>обсуждение</w:t>
      </w:r>
      <w:r w:rsidR="003A64DE" w:rsidRPr="003A64DE">
        <w:t xml:space="preserve"> </w:t>
      </w:r>
      <w:r w:rsidRPr="003A64DE">
        <w:t>общественных</w:t>
      </w:r>
      <w:r w:rsidR="003A64DE" w:rsidRPr="003A64DE">
        <w:t xml:space="preserve"> </w:t>
      </w:r>
      <w:r w:rsidRPr="003A64DE">
        <w:t>вопросов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24</w:t>
      </w:r>
      <w:r w:rsidR="003A64DE" w:rsidRPr="003A64DE">
        <w:t xml:space="preserve"> </w:t>
      </w:r>
      <w:r w:rsidRPr="003A64DE">
        <w:t>декабря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3A64DE">
          <w:t>1993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Национальной</w:t>
      </w:r>
      <w:r w:rsidR="003A64DE" w:rsidRPr="003A64DE">
        <w:t xml:space="preserve"> </w:t>
      </w:r>
      <w:r w:rsidRPr="003A64DE">
        <w:t>архивном</w:t>
      </w:r>
      <w:r w:rsidR="003A64DE" w:rsidRPr="003A64DE">
        <w:t xml:space="preserve"> </w:t>
      </w:r>
      <w:r w:rsidRPr="003A64DE">
        <w:t>фонде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архивных</w:t>
      </w:r>
      <w:r w:rsidR="003A64DE" w:rsidRPr="003A64DE">
        <w:t xml:space="preserve"> </w:t>
      </w:r>
      <w:r w:rsidRPr="003A64DE">
        <w:t>учреждениях</w:t>
      </w:r>
      <w:r w:rsidR="003A64DE">
        <w:t>" (</w:t>
      </w:r>
      <w:r w:rsidRPr="003A64DE">
        <w:t>ныне</w:t>
      </w:r>
      <w:r w:rsidR="003A64DE" w:rsidRPr="003A64DE">
        <w:t xml:space="preserve"> </w:t>
      </w:r>
      <w:r w:rsidRPr="003A64DE">
        <w:t>действует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редакции</w:t>
      </w:r>
      <w:r w:rsidR="003A64DE" w:rsidRPr="003A64DE">
        <w:t xml:space="preserve"> </w:t>
      </w:r>
      <w:r w:rsidRPr="003A64DE">
        <w:t>Закона</w:t>
      </w:r>
      <w:r w:rsidR="003A64DE" w:rsidRPr="003A64DE">
        <w:t xml:space="preserve"> </w:t>
      </w:r>
      <w:r w:rsidRPr="003A64DE">
        <w:t>от</w:t>
      </w:r>
      <w:r w:rsidR="003A64DE" w:rsidRPr="003A64DE">
        <w:t xml:space="preserve"> </w:t>
      </w:r>
      <w:r w:rsidRPr="003A64DE">
        <w:t>13</w:t>
      </w:r>
      <w:r w:rsidR="003A64DE" w:rsidRPr="003A64DE">
        <w:t xml:space="preserve"> </w:t>
      </w:r>
      <w:r w:rsidRPr="003A64DE">
        <w:t>декабря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A64DE">
          <w:t>2001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.), </w:t>
      </w:r>
      <w:r w:rsidRPr="003A64DE">
        <w:t>регулирующей</w:t>
      </w:r>
      <w:r w:rsidR="003A64DE" w:rsidRPr="003A64DE">
        <w:t xml:space="preserve"> </w:t>
      </w:r>
      <w:r w:rsidRPr="003A64DE">
        <w:t>общественные</w:t>
      </w:r>
      <w:r w:rsidR="003A64DE" w:rsidRPr="003A64DE">
        <w:t xml:space="preserve"> </w:t>
      </w:r>
      <w:r w:rsidRPr="003A64DE">
        <w:t>отношения,</w:t>
      </w:r>
      <w:r w:rsidR="003A64DE" w:rsidRPr="003A64DE">
        <w:t xml:space="preserve"> </w:t>
      </w:r>
      <w:r w:rsidRPr="003A64DE">
        <w:t>связанные</w:t>
      </w:r>
      <w:r w:rsidR="003A64DE" w:rsidRPr="003A64DE">
        <w:t xml:space="preserve"> </w:t>
      </w:r>
      <w:r w:rsidRPr="003A64DE">
        <w:t>с</w:t>
      </w:r>
      <w:r w:rsidR="003A64DE" w:rsidRPr="003A64DE">
        <w:t xml:space="preserve"> </w:t>
      </w:r>
      <w:r w:rsidRPr="003A64DE">
        <w:t>формированием,</w:t>
      </w:r>
      <w:r w:rsidR="003A64DE" w:rsidRPr="003A64DE">
        <w:t xml:space="preserve"> </w:t>
      </w:r>
      <w:r w:rsidRPr="003A64DE">
        <w:t>учетом,</w:t>
      </w:r>
      <w:r w:rsidR="003A64DE" w:rsidRPr="003A64DE">
        <w:t xml:space="preserve"> </w:t>
      </w:r>
      <w:r w:rsidRPr="003A64DE">
        <w:t>сохранением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использованием</w:t>
      </w:r>
      <w:r w:rsidR="003A64DE" w:rsidRPr="003A64DE">
        <w:t xml:space="preserve"> </w:t>
      </w:r>
      <w:r w:rsidRPr="003A64DE">
        <w:t>Национального</w:t>
      </w:r>
      <w:r w:rsidR="003A64DE" w:rsidRPr="003A64DE">
        <w:t xml:space="preserve"> </w:t>
      </w:r>
      <w:r w:rsidRPr="003A64DE">
        <w:t>архивного</w:t>
      </w:r>
      <w:r w:rsidR="003A64DE" w:rsidRPr="003A64DE">
        <w:t xml:space="preserve"> </w:t>
      </w:r>
      <w:r w:rsidRPr="003A64DE">
        <w:t>фонда,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другие</w:t>
      </w:r>
      <w:r w:rsidR="003A64DE" w:rsidRPr="003A64DE">
        <w:t xml:space="preserve"> </w:t>
      </w:r>
      <w:r w:rsidRPr="003A64DE">
        <w:t>основные</w:t>
      </w:r>
      <w:r w:rsidR="003A64DE" w:rsidRPr="003A64DE">
        <w:t xml:space="preserve"> </w:t>
      </w:r>
      <w:r w:rsidRPr="003A64DE">
        <w:t>вопросы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 </w:t>
      </w:r>
      <w:r w:rsidRPr="003A64DE">
        <w:t>архивных</w:t>
      </w:r>
      <w:r w:rsidR="003A64DE" w:rsidRPr="003A64DE">
        <w:t xml:space="preserve"> </w:t>
      </w:r>
      <w:r w:rsidRPr="003A64DE">
        <w:t>учреждений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27</w:t>
      </w:r>
      <w:r w:rsidR="003A64DE" w:rsidRPr="003A64DE">
        <w:t xml:space="preserve"> </w:t>
      </w:r>
      <w:r w:rsidRPr="003A64DE">
        <w:t>января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A64DE">
          <w:t>1995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библиотеке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библиотечном</w:t>
      </w:r>
      <w:r w:rsidR="003A64DE" w:rsidRPr="003A64DE">
        <w:t xml:space="preserve"> </w:t>
      </w:r>
      <w:r w:rsidRPr="003A64DE">
        <w:t>деле</w:t>
      </w:r>
      <w:r w:rsidR="003A64DE">
        <w:t>" (</w:t>
      </w:r>
      <w:r w:rsidRPr="003A64DE">
        <w:t>ныне</w:t>
      </w:r>
      <w:r w:rsidR="003A64DE" w:rsidRPr="003A64DE">
        <w:t xml:space="preserve"> </w:t>
      </w:r>
      <w:r w:rsidRPr="003A64DE">
        <w:t>действует</w:t>
      </w:r>
      <w:r w:rsidR="003A64DE" w:rsidRPr="003A64DE">
        <w:t xml:space="preserve"> </w:t>
      </w:r>
      <w:r w:rsidRPr="003A64DE">
        <w:t>редакции</w:t>
      </w:r>
      <w:r w:rsidR="003A64DE" w:rsidRPr="003A64DE">
        <w:t xml:space="preserve"> </w:t>
      </w:r>
      <w:r w:rsidRPr="003A64DE">
        <w:t>Закона</w:t>
      </w:r>
      <w:r w:rsidR="003A64DE" w:rsidRPr="003A64DE">
        <w:t xml:space="preserve"> </w:t>
      </w:r>
      <w:r w:rsidRPr="003A64DE">
        <w:t>от</w:t>
      </w:r>
      <w:r w:rsidR="003A64DE" w:rsidRPr="003A64DE">
        <w:t xml:space="preserve"> </w:t>
      </w:r>
      <w:r w:rsidRPr="003A64DE">
        <w:t>16</w:t>
      </w:r>
      <w:r w:rsidR="003A64DE" w:rsidRPr="003A64DE">
        <w:t xml:space="preserve"> </w:t>
      </w:r>
      <w:r w:rsidRPr="003A64DE">
        <w:t>марта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3A64DE">
          <w:t>2000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>.).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определяет</w:t>
      </w:r>
      <w:r w:rsidR="003A64DE" w:rsidRPr="003A64DE">
        <w:t xml:space="preserve"> </w:t>
      </w:r>
      <w:r w:rsidRPr="003A64DE">
        <w:t>статус</w:t>
      </w:r>
      <w:r w:rsidR="003A64DE" w:rsidRPr="003A64DE">
        <w:t xml:space="preserve"> </w:t>
      </w:r>
      <w:r w:rsidRPr="003A64DE">
        <w:t>библиотеки,</w:t>
      </w:r>
      <w:r w:rsidR="003A64DE" w:rsidRPr="003A64DE">
        <w:t xml:space="preserve"> </w:t>
      </w:r>
      <w:r w:rsidRPr="003A64DE">
        <w:t>правовые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организационные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 </w:t>
      </w:r>
      <w:r w:rsidRPr="003A64DE">
        <w:t>библиотек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библиотечного</w:t>
      </w:r>
      <w:r w:rsidR="003A64DE" w:rsidRPr="003A64DE">
        <w:t xml:space="preserve"> </w:t>
      </w:r>
      <w:r w:rsidRPr="003A64DE">
        <w:t>дела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Украине,</w:t>
      </w:r>
      <w:r w:rsidR="003A64DE" w:rsidRPr="003A64DE">
        <w:t xml:space="preserve"> </w:t>
      </w:r>
      <w:r w:rsidRPr="003A64DE">
        <w:t>гарантирует</w:t>
      </w:r>
      <w:r w:rsidR="003A64DE" w:rsidRPr="003A64DE">
        <w:t xml:space="preserve"> </w:t>
      </w:r>
      <w:r w:rsidRPr="003A64DE">
        <w:t>право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свободный</w:t>
      </w:r>
      <w:r w:rsidR="003A64DE" w:rsidRPr="003A64DE">
        <w:t xml:space="preserve"> </w:t>
      </w:r>
      <w:r w:rsidRPr="003A64DE">
        <w:t>доступ</w:t>
      </w:r>
      <w:r w:rsidR="003A64DE" w:rsidRPr="003A64DE">
        <w:t xml:space="preserve"> </w:t>
      </w:r>
      <w:r w:rsidRPr="003A64DE">
        <w:t>к</w:t>
      </w:r>
      <w:r w:rsidR="003A64DE" w:rsidRPr="003A64DE">
        <w:t xml:space="preserve"> </w:t>
      </w:r>
      <w:r w:rsidRPr="003A64DE">
        <w:t>информации,</w:t>
      </w:r>
      <w:r w:rsidR="003A64DE" w:rsidRPr="003A64DE">
        <w:t xml:space="preserve"> </w:t>
      </w:r>
      <w:r w:rsidRPr="003A64DE">
        <w:t>знаниям,</w:t>
      </w:r>
      <w:r w:rsidR="003A64DE" w:rsidRPr="003A64DE">
        <w:t xml:space="preserve"> </w:t>
      </w:r>
      <w:r w:rsidRPr="003A64DE">
        <w:t>привлечение</w:t>
      </w:r>
      <w:r w:rsidR="003A64DE" w:rsidRPr="003A64DE">
        <w:t xml:space="preserve"> </w:t>
      </w:r>
      <w:r w:rsidRPr="003A64DE">
        <w:t>к</w:t>
      </w:r>
      <w:r w:rsidR="003A64DE" w:rsidRPr="003A64DE">
        <w:t xml:space="preserve"> </w:t>
      </w:r>
      <w:r w:rsidRPr="003A64DE">
        <w:t>ценностям</w:t>
      </w:r>
      <w:r w:rsidR="003A64DE" w:rsidRPr="003A64DE">
        <w:t xml:space="preserve"> </w:t>
      </w:r>
      <w:r w:rsidRPr="003A64DE">
        <w:t>национальной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мировой</w:t>
      </w:r>
      <w:r w:rsidR="003A64DE" w:rsidRPr="003A64DE">
        <w:t xml:space="preserve"> </w:t>
      </w:r>
      <w:r w:rsidRPr="003A64DE">
        <w:t>культуры,</w:t>
      </w:r>
      <w:r w:rsidR="003A64DE" w:rsidRPr="003A64DE">
        <w:t xml:space="preserve"> </w:t>
      </w:r>
      <w:r w:rsidRPr="003A64DE">
        <w:t>науки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образования,</w:t>
      </w:r>
      <w:r w:rsidR="003A64DE" w:rsidRPr="003A64DE">
        <w:t xml:space="preserve"> </w:t>
      </w:r>
      <w:r w:rsidRPr="003A64DE">
        <w:t>которые</w:t>
      </w:r>
      <w:r w:rsidR="003A64DE" w:rsidRPr="003A64DE">
        <w:t xml:space="preserve"> </w:t>
      </w:r>
      <w:r w:rsidRPr="003A64DE">
        <w:t>хранятся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библиотеках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28</w:t>
      </w:r>
      <w:r w:rsidR="003A64DE" w:rsidRPr="003A64DE">
        <w:t xml:space="preserve"> </w:t>
      </w:r>
      <w:r w:rsidRPr="003A64DE">
        <w:t>февраля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A64DE">
          <w:t>1995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Об</w:t>
      </w:r>
      <w:r w:rsidR="003A64DE" w:rsidRPr="003A64DE">
        <w:t xml:space="preserve"> </w:t>
      </w:r>
      <w:r w:rsidRPr="003A64DE">
        <w:t>информационных</w:t>
      </w:r>
      <w:r w:rsidR="003A64DE" w:rsidRPr="003A64DE">
        <w:t xml:space="preserve"> </w:t>
      </w:r>
      <w:r w:rsidRPr="003A64DE">
        <w:t>агентствах</w:t>
      </w:r>
      <w:r w:rsidR="003A64DE">
        <w:t>"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согласно</w:t>
      </w:r>
      <w:r w:rsidR="003A64DE" w:rsidRPr="003A64DE">
        <w:t xml:space="preserve"> </w:t>
      </w:r>
      <w:r w:rsidRPr="003A64DE">
        <w:t>Конституции</w:t>
      </w:r>
      <w:r w:rsidR="003A64DE" w:rsidRPr="003A64DE">
        <w:t xml:space="preserve"> </w:t>
      </w:r>
      <w:r w:rsidRPr="003A64DE">
        <w:t>Украины,</w:t>
      </w:r>
      <w:r w:rsidR="003A64DE" w:rsidRPr="003A64DE">
        <w:t xml:space="preserve"> </w:t>
      </w:r>
      <w:r w:rsidRPr="003A64DE">
        <w:t>другим</w:t>
      </w:r>
      <w:r w:rsidR="003A64DE" w:rsidRPr="003A64DE">
        <w:t xml:space="preserve"> </w:t>
      </w:r>
      <w:r w:rsidRPr="003A64DE">
        <w:t>законам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международно-правовым</w:t>
      </w:r>
      <w:r w:rsidR="003A64DE" w:rsidRPr="003A64DE">
        <w:t xml:space="preserve"> </w:t>
      </w:r>
      <w:r w:rsidRPr="003A64DE">
        <w:t>документам</w:t>
      </w:r>
      <w:r w:rsidR="003A64DE" w:rsidRPr="003A64DE">
        <w:t xml:space="preserve"> </w:t>
      </w:r>
      <w:r w:rsidRPr="003A64DE">
        <w:t>закрепляет</w:t>
      </w:r>
      <w:r w:rsidR="003A64DE" w:rsidRPr="003A64DE">
        <w:t xml:space="preserve"> </w:t>
      </w:r>
      <w:r w:rsidRPr="003A64DE">
        <w:t>правовые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 w:rsidRPr="003A64DE">
        <w:t xml:space="preserve"> </w:t>
      </w:r>
      <w:r w:rsidRPr="003A64DE">
        <w:t>информационных</w:t>
      </w:r>
      <w:r w:rsidR="003A64DE" w:rsidRPr="003A64DE">
        <w:t xml:space="preserve"> </w:t>
      </w:r>
      <w:r w:rsidRPr="003A64DE">
        <w:t>агентств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их</w:t>
      </w:r>
      <w:r w:rsidR="003A64DE" w:rsidRPr="003A64DE">
        <w:t xml:space="preserve"> </w:t>
      </w:r>
      <w:r w:rsidRPr="003A64DE">
        <w:t>международного</w:t>
      </w:r>
      <w:r w:rsidR="003A64DE" w:rsidRPr="003A64DE">
        <w:t xml:space="preserve"> </w:t>
      </w:r>
      <w:r w:rsidRPr="003A64DE">
        <w:t>сотрудничества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29</w:t>
      </w:r>
      <w:r w:rsidR="003A64DE" w:rsidRPr="003A64DE">
        <w:t xml:space="preserve"> </w:t>
      </w:r>
      <w:r w:rsidRPr="003A64DE">
        <w:t>июня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A64DE">
          <w:t>1995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музеях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музейном</w:t>
      </w:r>
      <w:r w:rsidR="003A64DE" w:rsidRPr="003A64DE">
        <w:t xml:space="preserve"> </w:t>
      </w:r>
      <w:r w:rsidRPr="003A64DE">
        <w:t>деле</w:t>
      </w:r>
      <w:r w:rsidR="003A64DE">
        <w:t>"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регулирует</w:t>
      </w:r>
      <w:r w:rsidR="003A64DE" w:rsidRPr="003A64DE">
        <w:t xml:space="preserve"> </w:t>
      </w:r>
      <w:r w:rsidRPr="003A64DE">
        <w:t>общественные</w:t>
      </w:r>
      <w:r w:rsidR="003A64DE" w:rsidRPr="003A64DE">
        <w:t xml:space="preserve"> </w:t>
      </w:r>
      <w:r w:rsidRPr="003A64DE">
        <w:t>отношения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области</w:t>
      </w:r>
      <w:r w:rsidR="003A64DE" w:rsidRPr="003A64DE">
        <w:t xml:space="preserve"> </w:t>
      </w:r>
      <w:r w:rsidRPr="003A64DE">
        <w:t>музейного</w:t>
      </w:r>
      <w:r w:rsidR="003A64DE" w:rsidRPr="003A64DE">
        <w:t xml:space="preserve"> </w:t>
      </w:r>
      <w:r w:rsidRPr="003A64DE">
        <w:t>дела,</w:t>
      </w:r>
      <w:r w:rsidR="003A64DE" w:rsidRPr="003A64DE">
        <w:t xml:space="preserve"> </w:t>
      </w:r>
      <w:r w:rsidRPr="003A64DE">
        <w:t>устанавливает</w:t>
      </w:r>
      <w:r w:rsidR="003A64DE" w:rsidRPr="003A64DE">
        <w:t xml:space="preserve"> </w:t>
      </w:r>
      <w:r w:rsidRPr="003A64DE">
        <w:t>правовые,</w:t>
      </w:r>
      <w:r w:rsidR="003A64DE" w:rsidRPr="003A64DE">
        <w:t xml:space="preserve"> </w:t>
      </w:r>
      <w:r w:rsidRPr="003A64DE">
        <w:t>экономические,</w:t>
      </w:r>
      <w:r w:rsidR="003A64DE" w:rsidRPr="003A64DE">
        <w:t xml:space="preserve"> </w:t>
      </w:r>
      <w:r w:rsidRPr="003A64DE">
        <w:t>социальные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научного</w:t>
      </w:r>
      <w:r w:rsidR="003A64DE" w:rsidRPr="003A64DE">
        <w:t xml:space="preserve"> </w:t>
      </w:r>
      <w:r w:rsidRPr="003A64DE">
        <w:t>комплектования,</w:t>
      </w:r>
      <w:r w:rsidR="003A64DE" w:rsidRPr="003A64DE">
        <w:t xml:space="preserve"> </w:t>
      </w:r>
      <w:r w:rsidRPr="003A64DE">
        <w:t>изучение,</w:t>
      </w:r>
      <w:r w:rsidR="003A64DE" w:rsidRPr="003A64DE">
        <w:t xml:space="preserve"> </w:t>
      </w:r>
      <w:r w:rsidRPr="003A64DE">
        <w:t>сохранение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использование</w:t>
      </w:r>
      <w:r w:rsidR="003A64DE" w:rsidRPr="003A64DE">
        <w:t xml:space="preserve"> </w:t>
      </w:r>
      <w:r w:rsidRPr="003A64DE">
        <w:t>памятников</w:t>
      </w:r>
      <w:r w:rsidR="003A64DE" w:rsidRPr="003A64DE">
        <w:t xml:space="preserve"> </w:t>
      </w:r>
      <w:r w:rsidRPr="003A64DE">
        <w:t>природы,</w:t>
      </w:r>
      <w:r w:rsidR="003A64DE" w:rsidRPr="003A64DE">
        <w:t xml:space="preserve"> </w:t>
      </w:r>
      <w:r w:rsidRPr="003A64DE">
        <w:t>материальной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духовной</w:t>
      </w:r>
      <w:r w:rsidR="003A64DE" w:rsidRPr="003A64DE">
        <w:t xml:space="preserve"> </w:t>
      </w:r>
      <w:r w:rsidRPr="003A64DE">
        <w:t>культуры,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 </w:t>
      </w:r>
      <w:r w:rsidRPr="003A64DE">
        <w:t>музейных</w:t>
      </w:r>
      <w:r w:rsidR="003A64DE" w:rsidRPr="003A64DE">
        <w:t xml:space="preserve"> </w:t>
      </w:r>
      <w:r w:rsidRPr="003A64DE">
        <w:t>учреждений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5</w:t>
      </w:r>
      <w:r w:rsidR="003A64DE" w:rsidRPr="003A64DE">
        <w:t xml:space="preserve"> </w:t>
      </w:r>
      <w:r w:rsidRPr="003A64DE">
        <w:t>июня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A64DE">
          <w:t>1995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Об</w:t>
      </w:r>
      <w:r w:rsidR="003A64DE" w:rsidRPr="003A64DE">
        <w:t xml:space="preserve"> </w:t>
      </w:r>
      <w:r w:rsidRPr="003A64DE">
        <w:t>издательском</w:t>
      </w:r>
      <w:r w:rsidR="003A64DE" w:rsidRPr="003A64DE">
        <w:t xml:space="preserve"> </w:t>
      </w:r>
      <w:r w:rsidRPr="003A64DE">
        <w:t>деле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определяющей</w:t>
      </w:r>
      <w:r w:rsidR="003A64DE" w:rsidRPr="003A64DE">
        <w:t xml:space="preserve"> </w:t>
      </w:r>
      <w:r w:rsidRPr="003A64DE">
        <w:t>общие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издательского</w:t>
      </w:r>
      <w:r w:rsidR="003A64DE" w:rsidRPr="003A64DE">
        <w:t xml:space="preserve"> </w:t>
      </w:r>
      <w:r w:rsidRPr="003A64DE">
        <w:t>дела,</w:t>
      </w:r>
      <w:r w:rsidR="003A64DE" w:rsidRPr="003A64DE">
        <w:t xml:space="preserve"> </w:t>
      </w:r>
      <w:r w:rsidRPr="003A64DE">
        <w:t>регулирующей</w:t>
      </w:r>
      <w:r w:rsidR="003A64DE" w:rsidRPr="003A64DE">
        <w:t xml:space="preserve"> </w:t>
      </w:r>
      <w:r w:rsidRPr="003A64DE">
        <w:t>порядок</w:t>
      </w:r>
      <w:r w:rsidR="003A64DE" w:rsidRPr="003A64DE">
        <w:t xml:space="preserve"> </w:t>
      </w:r>
      <w:r w:rsidRPr="003A64DE">
        <w:t>организации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осуществления</w:t>
      </w:r>
      <w:r w:rsidR="003A64DE" w:rsidRPr="003A64DE">
        <w:t xml:space="preserve"> </w:t>
      </w:r>
      <w:r w:rsidRPr="003A64DE">
        <w:t>издательской</w:t>
      </w:r>
      <w:r w:rsidR="003A64DE" w:rsidRPr="003A64DE">
        <w:t xml:space="preserve"> </w:t>
      </w:r>
      <w:r w:rsidRPr="003A64DE">
        <w:t>деятельности,</w:t>
      </w:r>
      <w:r w:rsidR="003A64DE" w:rsidRPr="003A64DE">
        <w:t xml:space="preserve"> </w:t>
      </w:r>
      <w:r w:rsidRPr="003A64DE">
        <w:t>распространения</w:t>
      </w:r>
      <w:r w:rsidR="003A64DE" w:rsidRPr="003A64DE">
        <w:t xml:space="preserve"> </w:t>
      </w:r>
      <w:r w:rsidRPr="003A64DE">
        <w:t>издательской</w:t>
      </w:r>
      <w:r w:rsidR="003A64DE" w:rsidRPr="003A64DE">
        <w:t xml:space="preserve"> </w:t>
      </w:r>
      <w:r w:rsidRPr="003A64DE">
        <w:t>продукции,</w:t>
      </w:r>
      <w:r w:rsidR="003A64DE" w:rsidRPr="003A64DE">
        <w:t xml:space="preserve"> </w:t>
      </w:r>
      <w:r w:rsidRPr="003A64DE">
        <w:t>условия</w:t>
      </w:r>
      <w:r w:rsidR="003A64DE" w:rsidRPr="003A64DE">
        <w:t xml:space="preserve"> </w:t>
      </w:r>
      <w:r w:rsidRPr="003A64DE">
        <w:t>взаимоотношений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функционирования</w:t>
      </w:r>
      <w:r w:rsidR="003A64DE" w:rsidRPr="003A64DE">
        <w:t xml:space="preserve"> </w:t>
      </w:r>
      <w:r w:rsidRPr="003A64DE">
        <w:t>субъектов</w:t>
      </w:r>
      <w:r w:rsidR="003A64DE" w:rsidRPr="003A64DE">
        <w:t xml:space="preserve"> </w:t>
      </w:r>
      <w:r w:rsidRPr="003A64DE">
        <w:t>издательского</w:t>
      </w:r>
      <w:r w:rsidR="003A64DE" w:rsidRPr="003A64DE">
        <w:t xml:space="preserve"> </w:t>
      </w:r>
      <w:r w:rsidRPr="003A64DE">
        <w:t>дела</w:t>
      </w:r>
      <w:r w:rsidR="003A64DE" w:rsidRPr="003A64DE">
        <w:t xml:space="preserve">. </w:t>
      </w:r>
      <w:r w:rsidRPr="003A64DE">
        <w:t>Он</w:t>
      </w:r>
      <w:r w:rsidR="003A64DE" w:rsidRPr="003A64DE">
        <w:t xml:space="preserve"> </w:t>
      </w:r>
      <w:r w:rsidRPr="003A64DE">
        <w:t>также</w:t>
      </w:r>
      <w:r w:rsidR="003A64DE" w:rsidRPr="003A64DE">
        <w:t xml:space="preserve"> </w:t>
      </w:r>
      <w:r w:rsidRPr="003A64DE">
        <w:t>призван</w:t>
      </w:r>
      <w:r w:rsidR="003A64DE" w:rsidRPr="003A64DE">
        <w:t xml:space="preserve"> </w:t>
      </w:r>
      <w:r w:rsidRPr="003A64DE">
        <w:t>оказывать</w:t>
      </w:r>
      <w:r w:rsidR="003A64DE" w:rsidRPr="003A64DE">
        <w:t xml:space="preserve"> </w:t>
      </w:r>
      <w:r w:rsidRPr="003A64DE">
        <w:t>содействие</w:t>
      </w:r>
      <w:r w:rsidR="003A64DE" w:rsidRPr="003A64DE">
        <w:t xml:space="preserve"> </w:t>
      </w:r>
      <w:r w:rsidRPr="003A64DE">
        <w:t>национально-культурному</w:t>
      </w:r>
      <w:r w:rsidR="003A64DE" w:rsidRPr="003A64DE">
        <w:t xml:space="preserve"> </w:t>
      </w:r>
      <w:r w:rsidRPr="003A64DE">
        <w:t>развитию</w:t>
      </w:r>
      <w:r w:rsidR="003A64DE" w:rsidRPr="003A64DE">
        <w:t xml:space="preserve"> </w:t>
      </w:r>
      <w:r w:rsidRPr="003A64DE">
        <w:t>украинского</w:t>
      </w:r>
      <w:r w:rsidR="003A64DE" w:rsidRPr="003A64DE">
        <w:t xml:space="preserve"> </w:t>
      </w:r>
      <w:r w:rsidRPr="003A64DE">
        <w:t>народа,</w:t>
      </w:r>
      <w:r w:rsidR="003A64DE" w:rsidRPr="003A64DE">
        <w:t xml:space="preserve"> </w:t>
      </w:r>
      <w:r w:rsidRPr="003A64DE">
        <w:t>гражданам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всех</w:t>
      </w:r>
      <w:r w:rsidR="003A64DE" w:rsidRPr="003A64DE">
        <w:t xml:space="preserve"> </w:t>
      </w:r>
      <w:r w:rsidRPr="003A64DE">
        <w:t>национальностей,</w:t>
      </w:r>
      <w:r w:rsidR="003A64DE" w:rsidRPr="003A64DE">
        <w:t xml:space="preserve"> </w:t>
      </w:r>
      <w:r w:rsidRPr="003A64DE">
        <w:t>утверждению</w:t>
      </w:r>
      <w:r w:rsidR="003A64DE" w:rsidRPr="003A64DE">
        <w:t xml:space="preserve"> </w:t>
      </w:r>
      <w:r w:rsidRPr="003A64DE">
        <w:t>их</w:t>
      </w:r>
      <w:r w:rsidR="003A64DE" w:rsidRPr="003A64DE">
        <w:t xml:space="preserve"> </w:t>
      </w:r>
      <w:r w:rsidRPr="003A64DE">
        <w:t>духовности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морали,</w:t>
      </w:r>
      <w:r w:rsidR="003A64DE" w:rsidRPr="003A64DE">
        <w:t xml:space="preserve"> </w:t>
      </w:r>
      <w:r w:rsidRPr="003A64DE">
        <w:t>доступу</w:t>
      </w:r>
      <w:r w:rsidR="003A64DE" w:rsidRPr="003A64DE">
        <w:t xml:space="preserve"> </w:t>
      </w:r>
      <w:r w:rsidRPr="003A64DE">
        <w:t>членов</w:t>
      </w:r>
      <w:r w:rsidR="003A64DE" w:rsidRPr="003A64DE">
        <w:t xml:space="preserve"> </w:t>
      </w:r>
      <w:r w:rsidRPr="003A64DE">
        <w:t>общества</w:t>
      </w:r>
      <w:r w:rsidR="003A64DE" w:rsidRPr="003A64DE">
        <w:t xml:space="preserve"> </w:t>
      </w:r>
      <w:r w:rsidRPr="003A64DE">
        <w:t>к</w:t>
      </w:r>
      <w:r w:rsidR="003A64DE" w:rsidRPr="003A64DE">
        <w:t xml:space="preserve"> </w:t>
      </w:r>
      <w:r w:rsidRPr="003A64DE">
        <w:t>общечеловеческим</w:t>
      </w:r>
      <w:r w:rsidR="003A64DE" w:rsidRPr="003A64DE">
        <w:t xml:space="preserve"> </w:t>
      </w:r>
      <w:r w:rsidRPr="003A64DE">
        <w:t>ценностям,</w:t>
      </w:r>
      <w:r w:rsidR="003A64DE" w:rsidRPr="003A64DE">
        <w:t xml:space="preserve"> </w:t>
      </w:r>
      <w:r w:rsidRPr="003A64DE">
        <w:t>защите</w:t>
      </w:r>
      <w:r w:rsidR="003A64DE" w:rsidRPr="003A64DE">
        <w:t xml:space="preserve"> </w:t>
      </w:r>
      <w:r w:rsidRPr="003A64DE">
        <w:t>прав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интересов</w:t>
      </w:r>
      <w:r w:rsidR="003A64DE" w:rsidRPr="003A64DE">
        <w:t xml:space="preserve"> </w:t>
      </w:r>
      <w:r w:rsidRPr="003A64DE">
        <w:t>авторов,</w:t>
      </w:r>
      <w:r w:rsidR="003A64DE" w:rsidRPr="003A64DE">
        <w:t xml:space="preserve"> </w:t>
      </w:r>
      <w:r w:rsidRPr="003A64DE">
        <w:t>издателей,</w:t>
      </w:r>
      <w:r w:rsidR="003A64DE" w:rsidRPr="003A64DE">
        <w:t xml:space="preserve"> </w:t>
      </w:r>
      <w:r w:rsidRPr="003A64DE">
        <w:t>изготовителей,</w:t>
      </w:r>
      <w:r w:rsidR="003A64DE" w:rsidRPr="003A64DE">
        <w:t xml:space="preserve"> </w:t>
      </w:r>
      <w:r w:rsidRPr="003A64DE">
        <w:t>распространителей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потребителей</w:t>
      </w:r>
      <w:r w:rsidR="003A64DE" w:rsidRPr="003A64DE">
        <w:t xml:space="preserve"> </w:t>
      </w:r>
      <w:r w:rsidRPr="003A64DE">
        <w:t>издательской</w:t>
      </w:r>
      <w:r w:rsidR="003A64DE" w:rsidRPr="003A64DE">
        <w:t xml:space="preserve"> </w:t>
      </w:r>
      <w:r w:rsidRPr="003A64DE">
        <w:t>продукции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6</w:t>
      </w:r>
      <w:r w:rsidR="003A64DE" w:rsidRPr="003A64DE">
        <w:t xml:space="preserve"> </w:t>
      </w:r>
      <w:r w:rsidRPr="003A64DE">
        <w:t>марта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3A64DE">
          <w:t>1993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государственной</w:t>
      </w:r>
      <w:r w:rsidR="003A64DE" w:rsidRPr="003A64DE">
        <w:t xml:space="preserve"> </w:t>
      </w:r>
      <w:r w:rsidRPr="003A64DE">
        <w:t>поддержке</w:t>
      </w:r>
      <w:r w:rsidR="003A64DE" w:rsidRPr="003A64DE">
        <w:t xml:space="preserve"> </w:t>
      </w:r>
      <w:r w:rsidRPr="003A64DE">
        <w:t>книгоиздательского</w:t>
      </w:r>
      <w:r w:rsidR="003A64DE" w:rsidRPr="003A64DE">
        <w:t xml:space="preserve"> </w:t>
      </w:r>
      <w:r w:rsidRPr="003A64DE">
        <w:t>дела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направленный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преодоление</w:t>
      </w:r>
      <w:r w:rsidR="003A64DE" w:rsidRPr="003A64DE">
        <w:t xml:space="preserve"> </w:t>
      </w:r>
      <w:r w:rsidRPr="003A64DE">
        <w:t>кризиса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отечественном</w:t>
      </w:r>
      <w:r w:rsidR="003A64DE" w:rsidRPr="003A64DE">
        <w:t xml:space="preserve"> </w:t>
      </w:r>
      <w:r w:rsidRPr="003A64DE">
        <w:t>книгоиздании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создание</w:t>
      </w:r>
      <w:r w:rsidR="003A64DE" w:rsidRPr="003A64DE">
        <w:t xml:space="preserve"> </w:t>
      </w:r>
      <w:r w:rsidRPr="003A64DE">
        <w:t>благоприятных</w:t>
      </w:r>
      <w:r w:rsidR="003A64DE" w:rsidRPr="003A64DE">
        <w:t xml:space="preserve"> </w:t>
      </w:r>
      <w:r w:rsidRPr="003A64DE">
        <w:t>условий</w:t>
      </w:r>
      <w:r w:rsidR="003A64DE" w:rsidRPr="003A64DE">
        <w:t xml:space="preserve"> </w:t>
      </w:r>
      <w:r w:rsidRPr="003A64DE">
        <w:t>для</w:t>
      </w:r>
      <w:r w:rsidR="003A64DE" w:rsidRPr="003A64DE">
        <w:t xml:space="preserve"> </w:t>
      </w:r>
      <w:r w:rsidRPr="003A64DE">
        <w:t>его</w:t>
      </w:r>
      <w:r w:rsidR="003A64DE" w:rsidRPr="003A64DE">
        <w:t xml:space="preserve"> </w:t>
      </w:r>
      <w:r w:rsidRPr="003A64DE">
        <w:t>развития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19</w:t>
      </w:r>
      <w:r w:rsidR="003A64DE" w:rsidRPr="003A64DE">
        <w:t xml:space="preserve"> </w:t>
      </w:r>
      <w:r w:rsidRPr="003A64DE">
        <w:t>июля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A64DE">
          <w:t>1997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системе</w:t>
      </w:r>
      <w:r w:rsidR="003A64DE" w:rsidRPr="003A64DE">
        <w:t xml:space="preserve"> </w:t>
      </w:r>
      <w:r w:rsidRPr="003A64DE">
        <w:t>Общественного</w:t>
      </w:r>
      <w:r w:rsidR="003A64DE" w:rsidRPr="003A64DE">
        <w:t xml:space="preserve"> </w:t>
      </w:r>
      <w:r w:rsidRPr="003A64DE">
        <w:t>телевидения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радиовещания</w:t>
      </w:r>
      <w:r w:rsidR="003A64DE" w:rsidRPr="003A64DE">
        <w:t xml:space="preserve"> </w:t>
      </w:r>
      <w:r w:rsidRPr="003A64DE">
        <w:t>Украины</w:t>
      </w:r>
      <w:r w:rsidR="003A64DE">
        <w:t>"</w:t>
      </w:r>
      <w:r w:rsidR="003A64DE" w:rsidRPr="003A64DE">
        <w:t xml:space="preserve">. </w:t>
      </w:r>
      <w:r w:rsidRPr="003A64DE">
        <w:t>В</w:t>
      </w:r>
      <w:r w:rsidR="003A64DE" w:rsidRPr="003A64DE">
        <w:t xml:space="preserve"> </w:t>
      </w:r>
      <w:r w:rsidRPr="003A64DE">
        <w:t>преамбуле</w:t>
      </w:r>
      <w:r w:rsidR="003A64DE" w:rsidRPr="003A64DE">
        <w:t xml:space="preserve"> </w:t>
      </w:r>
      <w:r w:rsidRPr="003A64DE">
        <w:t>этого</w:t>
      </w:r>
      <w:r w:rsidR="003A64DE" w:rsidRPr="003A64DE">
        <w:t xml:space="preserve"> </w:t>
      </w:r>
      <w:r w:rsidRPr="003A64DE">
        <w:t>Закона</w:t>
      </w:r>
      <w:r w:rsidR="003A64DE" w:rsidRPr="003A64DE">
        <w:t xml:space="preserve"> </w:t>
      </w:r>
      <w:r w:rsidRPr="003A64DE">
        <w:t>отмечается,</w:t>
      </w:r>
      <w:r w:rsidR="003A64DE" w:rsidRPr="003A64DE">
        <w:t xml:space="preserve"> </w:t>
      </w:r>
      <w:r w:rsidRPr="003A64DE">
        <w:t>что</w:t>
      </w:r>
      <w:r w:rsidR="003A64DE" w:rsidRPr="003A64DE">
        <w:t xml:space="preserve"> </w:t>
      </w:r>
      <w:r w:rsidRPr="003A64DE">
        <w:t>с</w:t>
      </w:r>
      <w:r w:rsidR="003A64DE" w:rsidRPr="003A64DE">
        <w:t xml:space="preserve"> </w:t>
      </w:r>
      <w:r w:rsidRPr="003A64DE">
        <w:t>целью</w:t>
      </w:r>
      <w:r w:rsidR="003A64DE" w:rsidRPr="003A64DE">
        <w:t xml:space="preserve"> </w:t>
      </w:r>
      <w:r w:rsidRPr="003A64DE">
        <w:t>всестороннего</w:t>
      </w:r>
      <w:r w:rsidR="003A64DE" w:rsidRPr="003A64DE">
        <w:t xml:space="preserve"> </w:t>
      </w:r>
      <w:r w:rsidRPr="003A64DE">
        <w:t>удовлетворения</w:t>
      </w:r>
      <w:r w:rsidR="003A64DE" w:rsidRPr="003A64DE">
        <w:t xml:space="preserve"> </w:t>
      </w:r>
      <w:r w:rsidRPr="003A64DE">
        <w:t>потребностей</w:t>
      </w:r>
      <w:r w:rsidR="003A64DE" w:rsidRPr="003A64DE">
        <w:t xml:space="preserve"> </w:t>
      </w:r>
      <w:r w:rsidRPr="003A64DE">
        <w:t>общества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оперативной</w:t>
      </w:r>
      <w:r w:rsidR="003A64DE" w:rsidRPr="003A64DE">
        <w:t xml:space="preserve"> </w:t>
      </w:r>
      <w:r w:rsidRPr="003A64DE">
        <w:t>информации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обеспечения</w:t>
      </w:r>
      <w:r w:rsidR="003A64DE" w:rsidRPr="003A64DE">
        <w:t xml:space="preserve"> </w:t>
      </w:r>
      <w:r w:rsidRPr="003A64DE">
        <w:t>плюралистического</w:t>
      </w:r>
      <w:r w:rsidR="003A64DE" w:rsidRPr="003A64DE">
        <w:t xml:space="preserve"> </w:t>
      </w:r>
      <w:r w:rsidRPr="003A64DE">
        <w:t>характера</w:t>
      </w:r>
      <w:r w:rsidR="003A64DE" w:rsidRPr="003A64DE">
        <w:t xml:space="preserve"> </w:t>
      </w:r>
      <w:r w:rsidRPr="003A64DE">
        <w:t>вещания,</w:t>
      </w:r>
      <w:r w:rsidR="003A64DE" w:rsidRPr="003A64DE">
        <w:t xml:space="preserve"> </w:t>
      </w:r>
      <w:r w:rsidRPr="003A64DE">
        <w:t>учитывая</w:t>
      </w:r>
      <w:r w:rsidR="003A64DE" w:rsidRPr="003A64DE">
        <w:t xml:space="preserve"> </w:t>
      </w:r>
      <w:r w:rsidRPr="003A64DE">
        <w:t>национальные</w:t>
      </w:r>
      <w:r w:rsidR="003A64DE" w:rsidRPr="003A64DE">
        <w:t xml:space="preserve"> </w:t>
      </w:r>
      <w:r w:rsidRPr="003A64DE">
        <w:t>традиции,</w:t>
      </w:r>
      <w:r w:rsidR="003A64DE" w:rsidRPr="003A64DE">
        <w:t xml:space="preserve"> </w:t>
      </w:r>
      <w:r w:rsidRPr="003A64DE">
        <w:t>морально-этические</w:t>
      </w:r>
      <w:r w:rsidR="003A64DE" w:rsidRPr="003A64DE">
        <w:t xml:space="preserve"> </w:t>
      </w:r>
      <w:r w:rsidRPr="003A64DE">
        <w:t>принципы</w:t>
      </w:r>
      <w:r w:rsidR="003A64DE" w:rsidRPr="003A64DE">
        <w:t xml:space="preserve"> </w:t>
      </w:r>
      <w:r w:rsidRPr="003A64DE">
        <w:t>украинского</w:t>
      </w:r>
      <w:r w:rsidR="003A64DE" w:rsidRPr="003A64DE">
        <w:t xml:space="preserve"> </w:t>
      </w:r>
      <w:r w:rsidRPr="003A64DE">
        <w:t>народа,</w:t>
      </w:r>
      <w:r w:rsidR="003A64DE" w:rsidRPr="003A64DE">
        <w:t xml:space="preserve"> </w:t>
      </w:r>
      <w:r w:rsidRPr="003A64DE">
        <w:t>создается</w:t>
      </w:r>
      <w:r w:rsidR="003A64DE" w:rsidRPr="003A64DE">
        <w:t xml:space="preserve"> </w:t>
      </w:r>
      <w:r w:rsidRPr="003A64DE">
        <w:t>система</w:t>
      </w:r>
      <w:r w:rsidR="003A64DE" w:rsidRPr="003A64DE">
        <w:t xml:space="preserve"> </w:t>
      </w:r>
      <w:r w:rsidRPr="003A64DE">
        <w:t>Общественного</w:t>
      </w:r>
      <w:r w:rsidR="003A64DE" w:rsidRPr="003A64DE">
        <w:t xml:space="preserve"> </w:t>
      </w:r>
      <w:r w:rsidRPr="003A64DE">
        <w:t>телевидения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радиовещания</w:t>
      </w:r>
      <w:r w:rsidR="003A64DE" w:rsidRPr="003A64DE">
        <w:t xml:space="preserve"> </w:t>
      </w:r>
      <w:r w:rsidRPr="003A64DE">
        <w:t>Украины</w:t>
      </w:r>
      <w:r w:rsidR="003A64DE">
        <w:t xml:space="preserve"> (</w:t>
      </w:r>
      <w:r w:rsidRPr="003A64DE">
        <w:t>далее</w:t>
      </w:r>
      <w:r w:rsidR="003A64DE" w:rsidRPr="003A64DE">
        <w:t xml:space="preserve"> - </w:t>
      </w:r>
      <w:r w:rsidRPr="003A64DE">
        <w:t>Общественное</w:t>
      </w:r>
      <w:r w:rsidR="003A64DE" w:rsidRPr="003A64DE">
        <w:t xml:space="preserve"> </w:t>
      </w:r>
      <w:r w:rsidRPr="003A64DE">
        <w:t>телерадиовещание</w:t>
      </w:r>
      <w:r w:rsidR="003A64DE" w:rsidRPr="003A64DE">
        <w:t xml:space="preserve">). </w:t>
      </w:r>
      <w:r w:rsidRPr="003A64DE">
        <w:t>Она</w:t>
      </w:r>
      <w:r w:rsidR="003A64DE" w:rsidRPr="003A64DE">
        <w:t xml:space="preserve"> </w:t>
      </w:r>
      <w:r w:rsidRPr="003A64DE">
        <w:t>действует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основе</w:t>
      </w:r>
      <w:r w:rsidR="003A64DE" w:rsidRPr="003A64DE">
        <w:t xml:space="preserve"> </w:t>
      </w:r>
      <w:r w:rsidRPr="003A64DE">
        <w:t>Конституции</w:t>
      </w:r>
      <w:r w:rsidR="003A64DE" w:rsidRPr="003A64DE">
        <w:t xml:space="preserve"> </w:t>
      </w:r>
      <w:r w:rsidRPr="003A64DE">
        <w:t>Украины,</w:t>
      </w:r>
      <w:r w:rsidR="003A64DE" w:rsidRPr="003A64DE">
        <w:t xml:space="preserve"> </w:t>
      </w:r>
      <w:r w:rsidRPr="003A64DE">
        <w:t>Закона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Об</w:t>
      </w:r>
      <w:r w:rsidR="003A64DE" w:rsidRPr="003A64DE">
        <w:t xml:space="preserve"> </w:t>
      </w:r>
      <w:r w:rsidRPr="003A64DE">
        <w:t>информации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Закона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телевидении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радиовещании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других</w:t>
      </w:r>
      <w:r w:rsidR="003A64DE" w:rsidRPr="003A64DE">
        <w:t xml:space="preserve"> </w:t>
      </w:r>
      <w:r w:rsidRPr="003A64DE">
        <w:t>законов,</w:t>
      </w:r>
      <w:r w:rsidR="003A64DE" w:rsidRPr="003A64DE">
        <w:t xml:space="preserve"> </w:t>
      </w:r>
      <w:r w:rsidRPr="003A64DE">
        <w:t>которые</w:t>
      </w:r>
      <w:r w:rsidR="003A64DE" w:rsidRPr="003A64DE">
        <w:t xml:space="preserve"> </w:t>
      </w:r>
      <w:r w:rsidRPr="003A64DE">
        <w:t>регламентируют</w:t>
      </w:r>
      <w:r w:rsidR="003A64DE" w:rsidRPr="003A64DE">
        <w:t xml:space="preserve"> </w:t>
      </w:r>
      <w:r w:rsidRPr="003A64DE">
        <w:t>деятельность</w:t>
      </w:r>
      <w:r w:rsidR="003A64DE" w:rsidRPr="003A64DE">
        <w:t xml:space="preserve"> </w:t>
      </w:r>
      <w:r w:rsidRPr="003A64DE">
        <w:t>телерадиоорганизаций</w:t>
      </w:r>
      <w:r w:rsidR="003A64DE" w:rsidRPr="003A64DE">
        <w:t xml:space="preserve"> </w:t>
      </w:r>
      <w:r w:rsidRPr="003A64DE">
        <w:t>как</w:t>
      </w:r>
      <w:r w:rsidR="003A64DE" w:rsidRPr="003A64DE">
        <w:t xml:space="preserve"> </w:t>
      </w:r>
      <w:r w:rsidRPr="003A64DE">
        <w:t>субъектов</w:t>
      </w:r>
      <w:r w:rsidR="003A64DE" w:rsidRPr="003A64DE">
        <w:t xml:space="preserve"> </w:t>
      </w:r>
      <w:r w:rsidRPr="003A64DE">
        <w:t>информационной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хозяйственной</w:t>
      </w:r>
      <w:r w:rsidR="003A64DE" w:rsidRPr="003A64DE">
        <w:t xml:space="preserve"> </w:t>
      </w:r>
      <w:r w:rsidRPr="003A64DE">
        <w:t>деятельности,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Закона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системе</w:t>
      </w:r>
      <w:r w:rsidR="003A64DE" w:rsidRPr="003A64DE">
        <w:t xml:space="preserve"> </w:t>
      </w:r>
      <w:r w:rsidRPr="003A64DE">
        <w:t>Общественного</w:t>
      </w:r>
      <w:r w:rsidR="003A64DE" w:rsidRPr="003A64DE">
        <w:t xml:space="preserve"> </w:t>
      </w:r>
      <w:r w:rsidRPr="003A64DE">
        <w:t>телевидения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радиовещания</w:t>
      </w:r>
      <w:r w:rsidR="003A64DE" w:rsidRPr="003A64DE">
        <w:t xml:space="preserve"> </w:t>
      </w:r>
      <w:r w:rsidRPr="003A64DE">
        <w:t>Украины</w:t>
      </w:r>
      <w:r w:rsidR="003A64DE">
        <w:t>"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В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A64DE">
          <w:t>1997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Национальном</w:t>
      </w:r>
      <w:r w:rsidR="003A64DE" w:rsidRPr="003A64DE">
        <w:t xml:space="preserve"> </w:t>
      </w:r>
      <w:r w:rsidRPr="003A64DE">
        <w:t>совете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по</w:t>
      </w:r>
      <w:r w:rsidR="003A64DE" w:rsidRPr="003A64DE">
        <w:t xml:space="preserve"> </w:t>
      </w:r>
      <w:r w:rsidRPr="003A64DE">
        <w:t>вопросам</w:t>
      </w:r>
      <w:r w:rsidR="003A64DE" w:rsidRPr="003A64DE">
        <w:t xml:space="preserve"> </w:t>
      </w:r>
      <w:r w:rsidRPr="003A64DE">
        <w:t>телевидения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радиовещания</w:t>
      </w:r>
      <w:r w:rsidR="003A64DE">
        <w:t>" (</w:t>
      </w:r>
      <w:r w:rsidRPr="003A64DE">
        <w:t>ныне</w:t>
      </w:r>
      <w:r w:rsidR="003A64DE" w:rsidRPr="003A64DE">
        <w:t xml:space="preserve"> </w:t>
      </w:r>
      <w:r w:rsidRPr="003A64DE">
        <w:t>действует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редакции</w:t>
      </w:r>
      <w:r w:rsidR="003A64DE" w:rsidRPr="003A64DE">
        <w:t xml:space="preserve"> </w:t>
      </w:r>
      <w:r w:rsidRPr="003A64DE">
        <w:t>от</w:t>
      </w:r>
      <w:r w:rsidR="003A64DE" w:rsidRPr="003A64DE">
        <w:t xml:space="preserve"> </w:t>
      </w:r>
      <w:r w:rsidRPr="003A64DE">
        <w:t>3</w:t>
      </w:r>
      <w:r w:rsidR="003A64DE" w:rsidRPr="003A64DE">
        <w:t xml:space="preserve"> </w:t>
      </w:r>
      <w:r w:rsidRPr="003A64DE">
        <w:t>марта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A64DE">
          <w:t>2005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.), </w:t>
      </w:r>
      <w:r w:rsidRPr="003A64DE">
        <w:t>определяющий</w:t>
      </w:r>
      <w:r w:rsidR="003A64DE" w:rsidRPr="003A64DE">
        <w:t xml:space="preserve"> </w:t>
      </w:r>
      <w:r w:rsidRPr="003A64DE">
        <w:t>правовые</w:t>
      </w:r>
      <w:r w:rsidR="003A64DE" w:rsidRPr="003A64DE">
        <w:t xml:space="preserve"> </w:t>
      </w:r>
      <w:r w:rsidRPr="003A64DE">
        <w:t>принципы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 </w:t>
      </w:r>
      <w:r w:rsidRPr="003A64DE">
        <w:t>Национального</w:t>
      </w:r>
      <w:r w:rsidR="003A64DE" w:rsidRPr="003A64DE">
        <w:t xml:space="preserve"> </w:t>
      </w:r>
      <w:r w:rsidRPr="003A64DE">
        <w:t>совета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по</w:t>
      </w:r>
      <w:r w:rsidR="003A64DE" w:rsidRPr="003A64DE">
        <w:t xml:space="preserve"> </w:t>
      </w:r>
      <w:r w:rsidRPr="003A64DE">
        <w:t>вопросам</w:t>
      </w:r>
      <w:r w:rsidR="003A64DE" w:rsidRPr="003A64DE">
        <w:t xml:space="preserve"> </w:t>
      </w:r>
      <w:r w:rsidRPr="003A64DE">
        <w:t>телевидения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радиовещания</w:t>
      </w:r>
      <w:r w:rsidR="003A64DE" w:rsidRPr="003A64DE">
        <w:t xml:space="preserve"> </w:t>
      </w:r>
      <w:r w:rsidRPr="003A64DE">
        <w:t>как</w:t>
      </w:r>
      <w:r w:rsidR="003A64DE" w:rsidRPr="003A64DE">
        <w:t xml:space="preserve"> </w:t>
      </w:r>
      <w:r w:rsidRPr="003A64DE">
        <w:t>специального</w:t>
      </w:r>
      <w:r w:rsidR="003A64DE" w:rsidRPr="003A64DE">
        <w:t xml:space="preserve"> </w:t>
      </w:r>
      <w:r w:rsidRPr="003A64DE">
        <w:t>наблюдательного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регулирующего</w:t>
      </w:r>
      <w:r w:rsidR="003A64DE" w:rsidRPr="003A64DE">
        <w:t xml:space="preserve"> </w:t>
      </w:r>
      <w:r w:rsidRPr="003A64DE">
        <w:t>государственного</w:t>
      </w:r>
      <w:r w:rsidR="003A64DE" w:rsidRPr="003A64DE">
        <w:t xml:space="preserve"> </w:t>
      </w:r>
      <w:r w:rsidRPr="003A64DE">
        <w:t>органа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области</w:t>
      </w:r>
      <w:r w:rsidR="003A64DE" w:rsidRPr="003A64DE">
        <w:t xml:space="preserve"> </w:t>
      </w:r>
      <w:r w:rsidRPr="003A64DE">
        <w:t>телерадиовещания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13</w:t>
      </w:r>
      <w:r w:rsidR="003A64DE" w:rsidRPr="003A64DE">
        <w:t xml:space="preserve"> </w:t>
      </w:r>
      <w:r w:rsidRPr="003A64DE">
        <w:t>января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A64DE">
          <w:t>1998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кинематографии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определяющий</w:t>
      </w:r>
      <w:r w:rsidR="003A64DE" w:rsidRPr="003A64DE">
        <w:t xml:space="preserve"> </w:t>
      </w:r>
      <w:r w:rsidRPr="003A64DE">
        <w:t>правовые</w:t>
      </w:r>
      <w:r w:rsidR="003A64DE" w:rsidRPr="003A64DE">
        <w:t xml:space="preserve"> </w:t>
      </w:r>
      <w:r w:rsidRPr="003A64DE">
        <w:t>основы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области</w:t>
      </w:r>
      <w:r w:rsidR="003A64DE" w:rsidRPr="003A64DE">
        <w:t xml:space="preserve"> </w:t>
      </w:r>
      <w:r w:rsidRPr="003A64DE">
        <w:t>кинематографии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регулирующий</w:t>
      </w:r>
      <w:r w:rsidR="003A64DE" w:rsidRPr="003A64DE">
        <w:t xml:space="preserve"> </w:t>
      </w:r>
      <w:r w:rsidRPr="003A64DE">
        <w:t>общественные</w:t>
      </w:r>
      <w:r w:rsidR="003A64DE" w:rsidRPr="003A64DE">
        <w:t xml:space="preserve"> </w:t>
      </w:r>
      <w:r w:rsidRPr="003A64DE">
        <w:t>отношения,</w:t>
      </w:r>
      <w:r w:rsidR="003A64DE" w:rsidRPr="003A64DE">
        <w:t xml:space="preserve"> </w:t>
      </w:r>
      <w:r w:rsidRPr="003A64DE">
        <w:t>связанные</w:t>
      </w:r>
      <w:r w:rsidR="003A64DE" w:rsidRPr="003A64DE">
        <w:t xml:space="preserve"> </w:t>
      </w:r>
      <w:r w:rsidRPr="003A64DE">
        <w:t>с</w:t>
      </w:r>
      <w:r w:rsidR="003A64DE" w:rsidRPr="003A64DE">
        <w:t xml:space="preserve"> </w:t>
      </w:r>
      <w:r w:rsidRPr="003A64DE">
        <w:t>производством,</w:t>
      </w:r>
      <w:r w:rsidR="003A64DE" w:rsidRPr="003A64DE">
        <w:t xml:space="preserve"> </w:t>
      </w:r>
      <w:r w:rsidRPr="003A64DE">
        <w:t>распространением,</w:t>
      </w:r>
      <w:r w:rsidR="003A64DE" w:rsidRPr="003A64DE">
        <w:t xml:space="preserve"> </w:t>
      </w:r>
      <w:r w:rsidRPr="003A64DE">
        <w:t>сохранением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демонстрированием</w:t>
      </w:r>
      <w:r w:rsidR="003A64DE" w:rsidRPr="003A64DE">
        <w:t xml:space="preserve"> </w:t>
      </w:r>
      <w:r w:rsidRPr="003A64DE">
        <w:t>фильмов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21</w:t>
      </w:r>
      <w:r w:rsidR="003A64DE" w:rsidRPr="003A64DE">
        <w:t xml:space="preserve"> </w:t>
      </w:r>
      <w:r w:rsidRPr="003A64DE">
        <w:t>сентября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3A64DE">
          <w:t>1999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вывозе,</w:t>
      </w:r>
      <w:r w:rsidR="003A64DE" w:rsidRPr="003A64DE">
        <w:t xml:space="preserve"> </w:t>
      </w:r>
      <w:r w:rsidRPr="003A64DE">
        <w:t>ввозе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возвращении</w:t>
      </w:r>
      <w:r w:rsidR="003A64DE" w:rsidRPr="003A64DE">
        <w:t xml:space="preserve"> </w:t>
      </w:r>
      <w:r w:rsidRPr="003A64DE">
        <w:t>культурных</w:t>
      </w:r>
      <w:r w:rsidR="003A64DE" w:rsidRPr="003A64DE">
        <w:t xml:space="preserve"> </w:t>
      </w:r>
      <w:r w:rsidRPr="003A64DE">
        <w:t>ценностей</w:t>
      </w:r>
      <w:r w:rsidR="003A64DE">
        <w:t>"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регулирует</w:t>
      </w:r>
      <w:r w:rsidR="003A64DE" w:rsidRPr="003A64DE">
        <w:t xml:space="preserve"> </w:t>
      </w:r>
      <w:r w:rsidRPr="003A64DE">
        <w:t>отношения,</w:t>
      </w:r>
      <w:r w:rsidR="003A64DE" w:rsidRPr="003A64DE">
        <w:t xml:space="preserve"> </w:t>
      </w:r>
      <w:r w:rsidRPr="003A64DE">
        <w:t>связанные</w:t>
      </w:r>
      <w:r w:rsidR="003A64DE" w:rsidRPr="003A64DE">
        <w:t xml:space="preserve"> </w:t>
      </w:r>
      <w:r w:rsidRPr="003A64DE">
        <w:t>с</w:t>
      </w:r>
      <w:r w:rsidR="003A64DE" w:rsidRPr="003A64DE">
        <w:t xml:space="preserve"> </w:t>
      </w:r>
      <w:r w:rsidRPr="003A64DE">
        <w:t>вывозом,</w:t>
      </w:r>
      <w:r w:rsidR="003A64DE" w:rsidRPr="003A64DE">
        <w:t xml:space="preserve"> </w:t>
      </w:r>
      <w:r w:rsidRPr="003A64DE">
        <w:t>ввозом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возвращением</w:t>
      </w:r>
      <w:r w:rsidR="003A64DE" w:rsidRPr="003A64DE">
        <w:t xml:space="preserve"> </w:t>
      </w:r>
      <w:r w:rsidRPr="003A64DE">
        <w:t>культурных</w:t>
      </w:r>
      <w:r w:rsidR="003A64DE" w:rsidRPr="003A64DE">
        <w:t xml:space="preserve"> </w:t>
      </w:r>
      <w:r w:rsidRPr="003A64DE">
        <w:t>ценностей,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направлен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охрану</w:t>
      </w:r>
      <w:r w:rsidR="003A64DE" w:rsidRPr="003A64DE">
        <w:t xml:space="preserve"> </w:t>
      </w:r>
      <w:r w:rsidRPr="003A64DE">
        <w:t>национального</w:t>
      </w:r>
      <w:r w:rsidR="003A64DE" w:rsidRPr="003A64DE">
        <w:t xml:space="preserve"> </w:t>
      </w:r>
      <w:r w:rsidRPr="003A64DE">
        <w:t>культурного</w:t>
      </w:r>
      <w:r w:rsidR="003A64DE" w:rsidRPr="003A64DE">
        <w:t xml:space="preserve"> </w:t>
      </w:r>
      <w:r w:rsidRPr="003A64DE">
        <w:t>наследия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развитие</w:t>
      </w:r>
      <w:r w:rsidR="003A64DE" w:rsidRPr="003A64DE">
        <w:t xml:space="preserve"> </w:t>
      </w:r>
      <w:r w:rsidRPr="003A64DE">
        <w:t>международного</w:t>
      </w:r>
      <w:r w:rsidR="003A64DE" w:rsidRPr="003A64DE">
        <w:t xml:space="preserve"> </w:t>
      </w:r>
      <w:r w:rsidRPr="003A64DE">
        <w:t>сотрудничества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культуры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Действие</w:t>
      </w:r>
      <w:r w:rsidR="003A64DE" w:rsidRPr="003A64DE">
        <w:t xml:space="preserve"> </w:t>
      </w:r>
      <w:r w:rsidRPr="003A64DE">
        <w:t>этого</w:t>
      </w:r>
      <w:r w:rsidR="003A64DE" w:rsidRPr="003A64DE">
        <w:t xml:space="preserve"> </w:t>
      </w:r>
      <w:r w:rsidRPr="003A64DE">
        <w:t>Закона</w:t>
      </w:r>
      <w:r w:rsidR="003A64DE" w:rsidRPr="003A64DE">
        <w:t xml:space="preserve"> </w:t>
      </w:r>
      <w:r w:rsidRPr="003A64DE">
        <w:t>не</w:t>
      </w:r>
      <w:r w:rsidR="003A64DE" w:rsidRPr="003A64DE">
        <w:t xml:space="preserve"> </w:t>
      </w:r>
      <w:r w:rsidRPr="003A64DE">
        <w:t>распространяется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современные</w:t>
      </w:r>
      <w:r w:rsidR="003A64DE" w:rsidRPr="003A64DE">
        <w:t xml:space="preserve"> </w:t>
      </w:r>
      <w:r w:rsidRPr="003A64DE">
        <w:t>сувенирные</w:t>
      </w:r>
      <w:r w:rsidR="003A64DE" w:rsidRPr="003A64DE">
        <w:t xml:space="preserve"> </w:t>
      </w:r>
      <w:r w:rsidRPr="003A64DE">
        <w:t>изделия,</w:t>
      </w:r>
      <w:r w:rsidR="003A64DE" w:rsidRPr="003A64DE">
        <w:t xml:space="preserve"> </w:t>
      </w:r>
      <w:r w:rsidRPr="003A64DE">
        <w:t>предметы</w:t>
      </w:r>
      <w:r w:rsidR="003A64DE" w:rsidRPr="003A64DE">
        <w:t xml:space="preserve"> </w:t>
      </w:r>
      <w:r w:rsidRPr="003A64DE">
        <w:t>культурного</w:t>
      </w:r>
      <w:r w:rsidR="003A64DE" w:rsidRPr="003A64DE">
        <w:t xml:space="preserve"> </w:t>
      </w:r>
      <w:r w:rsidRPr="003A64DE">
        <w:t>назначения</w:t>
      </w:r>
      <w:r w:rsidR="003A64DE" w:rsidRPr="003A64DE">
        <w:t xml:space="preserve"> </w:t>
      </w:r>
      <w:r w:rsidRPr="003A64DE">
        <w:t>серийного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массового</w:t>
      </w:r>
      <w:r w:rsidR="003A64DE" w:rsidRPr="003A64DE">
        <w:t xml:space="preserve"> </w:t>
      </w:r>
      <w:r w:rsidRPr="003A64DE">
        <w:t>производства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8</w:t>
      </w:r>
      <w:r w:rsidR="003A64DE" w:rsidRPr="003A64DE">
        <w:t xml:space="preserve"> </w:t>
      </w:r>
      <w:r w:rsidRPr="003A64DE">
        <w:t>июня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3A64DE">
          <w:t>2000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Об</w:t>
      </w:r>
      <w:r w:rsidR="003A64DE" w:rsidRPr="003A64DE">
        <w:t xml:space="preserve"> </w:t>
      </w:r>
      <w:r w:rsidRPr="003A64DE">
        <w:t>охране</w:t>
      </w:r>
      <w:r w:rsidR="003A64DE" w:rsidRPr="003A64DE">
        <w:t xml:space="preserve"> </w:t>
      </w:r>
      <w:r w:rsidRPr="003A64DE">
        <w:t>культурного</w:t>
      </w:r>
      <w:r w:rsidR="003A64DE" w:rsidRPr="003A64DE">
        <w:t xml:space="preserve"> </w:t>
      </w:r>
      <w:r w:rsidRPr="003A64DE">
        <w:t>наследия</w:t>
      </w:r>
      <w:r w:rsidR="003A64DE">
        <w:t>"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регулирует</w:t>
      </w:r>
      <w:r w:rsidR="003A64DE" w:rsidRPr="003A64DE">
        <w:t xml:space="preserve"> </w:t>
      </w:r>
      <w:r w:rsidRPr="003A64DE">
        <w:t>правовые,</w:t>
      </w:r>
      <w:r w:rsidR="003A64DE" w:rsidRPr="003A64DE">
        <w:t xml:space="preserve"> </w:t>
      </w:r>
      <w:r w:rsidRPr="003A64DE">
        <w:t>организационные,</w:t>
      </w:r>
      <w:r w:rsidR="003A64DE" w:rsidRPr="003A64DE">
        <w:t xml:space="preserve"> </w:t>
      </w:r>
      <w:r w:rsidRPr="003A64DE">
        <w:t>социальные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экономические</w:t>
      </w:r>
      <w:r w:rsidR="003A64DE" w:rsidRPr="003A64DE">
        <w:t xml:space="preserve"> </w:t>
      </w:r>
      <w:r w:rsidRPr="003A64DE">
        <w:t>отношения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охраны</w:t>
      </w:r>
      <w:r w:rsidR="003A64DE" w:rsidRPr="003A64DE">
        <w:t xml:space="preserve"> </w:t>
      </w:r>
      <w:r w:rsidRPr="003A64DE">
        <w:t>культурного</w:t>
      </w:r>
      <w:r w:rsidR="003A64DE" w:rsidRPr="003A64DE">
        <w:t xml:space="preserve"> </w:t>
      </w:r>
      <w:r w:rsidRPr="003A64DE">
        <w:t>наследия</w:t>
      </w:r>
      <w:r w:rsidR="003A64DE" w:rsidRPr="003A64DE">
        <w:t xml:space="preserve"> </w:t>
      </w:r>
      <w:r w:rsidRPr="003A64DE">
        <w:t>с</w:t>
      </w:r>
      <w:r w:rsidR="003A64DE" w:rsidRPr="003A64DE">
        <w:t xml:space="preserve"> </w:t>
      </w:r>
      <w:r w:rsidRPr="003A64DE">
        <w:t>целью</w:t>
      </w:r>
      <w:r w:rsidR="003A64DE" w:rsidRPr="003A64DE">
        <w:t xml:space="preserve"> </w:t>
      </w:r>
      <w:r w:rsidRPr="003A64DE">
        <w:t>его</w:t>
      </w:r>
      <w:r w:rsidR="003A64DE" w:rsidRPr="003A64DE">
        <w:t xml:space="preserve"> </w:t>
      </w:r>
      <w:r w:rsidRPr="003A64DE">
        <w:t>сохранения,</w:t>
      </w:r>
      <w:r w:rsidR="003A64DE" w:rsidRPr="003A64DE">
        <w:t xml:space="preserve"> </w:t>
      </w:r>
      <w:r w:rsidRPr="003A64DE">
        <w:t>использования</w:t>
      </w:r>
      <w:r w:rsidR="003A64DE" w:rsidRPr="003A64DE">
        <w:t xml:space="preserve"> </w:t>
      </w:r>
      <w:r w:rsidRPr="003A64DE">
        <w:t>объектов</w:t>
      </w:r>
      <w:r w:rsidR="003A64DE" w:rsidRPr="003A64DE">
        <w:t xml:space="preserve"> </w:t>
      </w:r>
      <w:r w:rsidRPr="003A64DE">
        <w:t>культурного</w:t>
      </w:r>
      <w:r w:rsidR="003A64DE" w:rsidRPr="003A64DE">
        <w:t xml:space="preserve"> </w:t>
      </w:r>
      <w:r w:rsidRPr="003A64DE">
        <w:t>наследия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общественной</w:t>
      </w:r>
      <w:r w:rsidR="003A64DE" w:rsidRPr="003A64DE">
        <w:t xml:space="preserve"> </w:t>
      </w:r>
      <w:r w:rsidRPr="003A64DE">
        <w:t>жизни,</w:t>
      </w:r>
      <w:r w:rsidR="003A64DE" w:rsidRPr="003A64DE">
        <w:t xml:space="preserve"> </w:t>
      </w:r>
      <w:r w:rsidRPr="003A64DE">
        <w:t>защиты</w:t>
      </w:r>
      <w:r w:rsidR="003A64DE" w:rsidRPr="003A64DE">
        <w:t xml:space="preserve"> </w:t>
      </w:r>
      <w:r w:rsidRPr="003A64DE">
        <w:t>традиционного</w:t>
      </w:r>
      <w:r w:rsidR="003A64DE" w:rsidRPr="003A64DE">
        <w:t xml:space="preserve"> </w:t>
      </w:r>
      <w:r w:rsidRPr="003A64DE">
        <w:t>характера</w:t>
      </w:r>
      <w:r w:rsidR="003A64DE" w:rsidRPr="003A64DE">
        <w:t xml:space="preserve"> </w:t>
      </w:r>
      <w:r w:rsidRPr="003A64DE">
        <w:t>среды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интересах</w:t>
      </w:r>
      <w:r w:rsidR="003A64DE" w:rsidRPr="003A64DE">
        <w:t xml:space="preserve"> </w:t>
      </w:r>
      <w:r w:rsidRPr="003A64DE">
        <w:t>нынешнего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будущего</w:t>
      </w:r>
      <w:r w:rsidR="003A64DE" w:rsidRPr="003A64DE">
        <w:t xml:space="preserve"> </w:t>
      </w:r>
      <w:r w:rsidRPr="003A64DE">
        <w:t>поколений</w:t>
      </w:r>
      <w:r w:rsidR="003A64DE" w:rsidRPr="003A64DE">
        <w:t xml:space="preserve">. </w:t>
      </w:r>
      <w:r w:rsidRPr="003A64DE">
        <w:t>Объекты</w:t>
      </w:r>
      <w:r w:rsidR="003A64DE" w:rsidRPr="003A64DE">
        <w:t xml:space="preserve"> </w:t>
      </w:r>
      <w:r w:rsidRPr="003A64DE">
        <w:t>культурного</w:t>
      </w:r>
      <w:r w:rsidR="003A64DE" w:rsidRPr="003A64DE">
        <w:t xml:space="preserve"> </w:t>
      </w:r>
      <w:r w:rsidRPr="003A64DE">
        <w:t>наследия,</w:t>
      </w:r>
      <w:r w:rsidR="003A64DE" w:rsidRPr="003A64DE">
        <w:t xml:space="preserve"> </w:t>
      </w:r>
      <w:r w:rsidRPr="003A64DE">
        <w:t>находящиеся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территории</w:t>
      </w:r>
      <w:r w:rsidR="003A64DE" w:rsidRPr="003A64DE">
        <w:t xml:space="preserve"> </w:t>
      </w:r>
      <w:r w:rsidRPr="003A64DE">
        <w:t>Украины,</w:t>
      </w:r>
      <w:r w:rsidR="003A64DE" w:rsidRPr="003A64DE">
        <w:t xml:space="preserve"> </w:t>
      </w:r>
      <w:r w:rsidRPr="003A64DE">
        <w:t>охраняются</w:t>
      </w:r>
      <w:r w:rsidR="003A64DE" w:rsidRPr="003A64DE">
        <w:t xml:space="preserve"> </w:t>
      </w:r>
      <w:r w:rsidRPr="003A64DE">
        <w:t>государством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Законом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от</w:t>
      </w:r>
      <w:r w:rsidR="003A64DE" w:rsidRPr="003A64DE">
        <w:t xml:space="preserve"> </w:t>
      </w:r>
      <w:r w:rsidRPr="003A64DE">
        <w:t>3</w:t>
      </w:r>
      <w:r w:rsidR="003A64DE" w:rsidRPr="003A64DE">
        <w:t xml:space="preserve"> </w:t>
      </w:r>
      <w:r w:rsidRPr="003A64DE">
        <w:t>марта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A64DE">
          <w:t>2005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утверждена</w:t>
      </w:r>
      <w:r w:rsidR="003A64DE">
        <w:t xml:space="preserve"> "</w:t>
      </w:r>
      <w:r w:rsidRPr="003A64DE">
        <w:t>Концепция</w:t>
      </w:r>
      <w:r w:rsidR="003A64DE" w:rsidRPr="003A64DE">
        <w:t xml:space="preserve"> </w:t>
      </w:r>
      <w:r w:rsidRPr="003A64DE">
        <w:t>государственной</w:t>
      </w:r>
      <w:r w:rsidR="003A64DE" w:rsidRPr="003A64DE">
        <w:t xml:space="preserve"> </w:t>
      </w:r>
      <w:r w:rsidRPr="003A64DE">
        <w:t>политики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области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2005-2007</w:t>
      </w:r>
      <w:r w:rsidR="003A64DE" w:rsidRPr="003A64DE">
        <w:t xml:space="preserve"> </w:t>
      </w:r>
      <w:r w:rsidRPr="003A64DE">
        <w:t>годы</w:t>
      </w:r>
      <w:r w:rsidR="003A64DE">
        <w:t>"</w:t>
      </w:r>
      <w:r w:rsidR="003A64DE" w:rsidRPr="003A64DE">
        <w:t xml:space="preserve">. </w:t>
      </w:r>
      <w:r w:rsidRPr="003A64DE">
        <w:t>Эта</w:t>
      </w:r>
      <w:r w:rsidR="003A64DE" w:rsidRPr="003A64DE">
        <w:t xml:space="preserve"> </w:t>
      </w:r>
      <w:r w:rsidRPr="003A64DE">
        <w:t>Концепция</w:t>
      </w:r>
      <w:r w:rsidR="003A64DE" w:rsidRPr="003A64DE">
        <w:t xml:space="preserve"> </w:t>
      </w:r>
      <w:r w:rsidRPr="003A64DE">
        <w:t>анализирует</w:t>
      </w:r>
      <w:r w:rsidR="003A64DE" w:rsidRPr="003A64DE">
        <w:t xml:space="preserve"> </w:t>
      </w:r>
      <w:r w:rsidRPr="003A64DE">
        <w:t>современное</w:t>
      </w:r>
      <w:r w:rsidR="003A64DE" w:rsidRPr="003A64DE">
        <w:t xml:space="preserve"> </w:t>
      </w:r>
      <w:r w:rsidRPr="003A64DE">
        <w:t>состояние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Украине,</w:t>
      </w:r>
      <w:r w:rsidR="003A64DE" w:rsidRPr="003A64DE">
        <w:t xml:space="preserve"> </w:t>
      </w:r>
      <w:r w:rsidRPr="003A64DE">
        <w:t>определяет</w:t>
      </w:r>
      <w:r w:rsidR="003A64DE" w:rsidRPr="003A64DE">
        <w:t xml:space="preserve"> </w:t>
      </w:r>
      <w:r w:rsidRPr="003A64DE">
        <w:t>цели,</w:t>
      </w:r>
      <w:r w:rsidR="003A64DE" w:rsidRPr="003A64DE">
        <w:t xml:space="preserve"> </w:t>
      </w:r>
      <w:r w:rsidRPr="003A64DE">
        <w:t>приоритетные</w:t>
      </w:r>
      <w:r w:rsidR="003A64DE" w:rsidRPr="003A64DE">
        <w:t xml:space="preserve"> </w:t>
      </w:r>
      <w:r w:rsidRPr="003A64DE">
        <w:t>задания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принципы</w:t>
      </w:r>
      <w:r w:rsidR="003A64DE" w:rsidRPr="003A64DE">
        <w:t xml:space="preserve"> </w:t>
      </w:r>
      <w:r w:rsidRPr="003A64DE">
        <w:t>государственной</w:t>
      </w:r>
      <w:r w:rsidR="003A64DE" w:rsidRPr="003A64DE">
        <w:t xml:space="preserve"> </w:t>
      </w:r>
      <w:r w:rsidRPr="003A64DE">
        <w:t>политики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области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2005-2007</w:t>
      </w:r>
      <w:r w:rsidR="003A64DE" w:rsidRPr="003A64DE">
        <w:t xml:space="preserve"> </w:t>
      </w:r>
      <w:r w:rsidRPr="003A64DE">
        <w:t>годы,</w:t>
      </w:r>
      <w:r w:rsidR="003A64DE" w:rsidRPr="003A64DE">
        <w:t xml:space="preserve"> </w:t>
      </w:r>
      <w:r w:rsidRPr="003A64DE">
        <w:t>а</w:t>
      </w:r>
      <w:r w:rsidR="003A64DE" w:rsidRPr="003A64DE">
        <w:t xml:space="preserve"> </w:t>
      </w:r>
      <w:r w:rsidRPr="003A64DE">
        <w:t>также</w:t>
      </w:r>
      <w:r w:rsidR="003A64DE" w:rsidRPr="003A64DE">
        <w:t xml:space="preserve"> </w:t>
      </w:r>
      <w:r w:rsidRPr="003A64DE">
        <w:t>стратегические</w:t>
      </w:r>
      <w:r w:rsidR="003A64DE" w:rsidRPr="003A64DE">
        <w:t xml:space="preserve"> </w:t>
      </w:r>
      <w:r w:rsidRPr="003A64DE">
        <w:t>направления,</w:t>
      </w:r>
      <w:r w:rsidR="003A64DE" w:rsidRPr="003A64DE">
        <w:t xml:space="preserve"> </w:t>
      </w:r>
      <w:r w:rsidRPr="003A64DE">
        <w:t>механизмы</w:t>
      </w:r>
      <w:r w:rsidR="003A64DE" w:rsidRPr="003A64DE">
        <w:t xml:space="preserve"> </w:t>
      </w:r>
      <w:r w:rsidRPr="003A64DE">
        <w:t>ее</w:t>
      </w:r>
      <w:r w:rsidR="003A64DE" w:rsidRPr="003A64DE">
        <w:t xml:space="preserve"> </w:t>
      </w:r>
      <w:r w:rsidRPr="003A64DE">
        <w:t>реализации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ожидаемые</w:t>
      </w:r>
      <w:r w:rsidR="003A64DE" w:rsidRPr="003A64DE">
        <w:t xml:space="preserve"> </w:t>
      </w:r>
      <w:r w:rsidRPr="003A64DE">
        <w:t>результаты</w:t>
      </w:r>
      <w:r w:rsidR="003A64DE" w:rsidRPr="003A64DE">
        <w:t xml:space="preserve">. </w:t>
      </w:r>
      <w:r w:rsidRPr="003A64DE">
        <w:t>Главной</w:t>
      </w:r>
      <w:r w:rsidR="003A64DE" w:rsidRPr="003A64DE">
        <w:t xml:space="preserve"> </w:t>
      </w:r>
      <w:r w:rsidRPr="003A64DE">
        <w:t>целью</w:t>
      </w:r>
      <w:r w:rsidR="003A64DE" w:rsidRPr="003A64DE">
        <w:t xml:space="preserve"> </w:t>
      </w:r>
      <w:r w:rsidRPr="003A64DE">
        <w:t>реализации</w:t>
      </w:r>
      <w:r w:rsidR="003A64DE" w:rsidRPr="003A64DE">
        <w:t xml:space="preserve"> </w:t>
      </w:r>
      <w:r w:rsidRPr="003A64DE">
        <w:t>Концепции</w:t>
      </w:r>
      <w:r w:rsidR="003A64DE" w:rsidRPr="003A64DE">
        <w:t xml:space="preserve"> </w:t>
      </w:r>
      <w:r w:rsidRPr="003A64DE">
        <w:t>должно</w:t>
      </w:r>
      <w:r w:rsidR="003A64DE" w:rsidRPr="003A64DE">
        <w:t xml:space="preserve"> </w:t>
      </w:r>
      <w:r w:rsidRPr="003A64DE">
        <w:t>стать</w:t>
      </w:r>
      <w:r w:rsidR="003A64DE" w:rsidRPr="003A64DE">
        <w:t xml:space="preserve"> </w:t>
      </w:r>
      <w:r w:rsidRPr="003A64DE">
        <w:t>утверждение</w:t>
      </w:r>
      <w:r w:rsidR="003A64DE" w:rsidRPr="003A64DE">
        <w:t xml:space="preserve"> </w:t>
      </w:r>
      <w:r w:rsidRPr="003A64DE">
        <w:t>культурного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одним</w:t>
      </w:r>
      <w:r w:rsidR="003A64DE" w:rsidRPr="003A64DE">
        <w:t xml:space="preserve"> </w:t>
      </w:r>
      <w:r w:rsidRPr="003A64DE">
        <w:t>из</w:t>
      </w:r>
      <w:r w:rsidR="003A64DE" w:rsidRPr="003A64DE">
        <w:t xml:space="preserve"> </w:t>
      </w:r>
      <w:r w:rsidRPr="003A64DE">
        <w:t>ключевых</w:t>
      </w:r>
      <w:r w:rsidR="003A64DE" w:rsidRPr="003A64DE">
        <w:t xml:space="preserve"> </w:t>
      </w:r>
      <w:r w:rsidRPr="003A64DE">
        <w:t>показателей</w:t>
      </w:r>
      <w:r w:rsidR="003A64DE" w:rsidRPr="003A64DE">
        <w:t xml:space="preserve"> </w:t>
      </w:r>
      <w:r w:rsidRPr="003A64DE">
        <w:t>социально-экономического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отдельных</w:t>
      </w:r>
      <w:r w:rsidR="003A64DE" w:rsidRPr="003A64DE">
        <w:t xml:space="preserve"> </w:t>
      </w:r>
      <w:r w:rsidRPr="003A64DE">
        <w:t>ее</w:t>
      </w:r>
      <w:r w:rsidR="003A64DE" w:rsidRPr="003A64DE">
        <w:t xml:space="preserve"> </w:t>
      </w:r>
      <w:r w:rsidRPr="003A64DE">
        <w:t>регионов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31</w:t>
      </w:r>
      <w:r w:rsidR="003A64DE" w:rsidRPr="003A64DE">
        <w:t xml:space="preserve"> </w:t>
      </w:r>
      <w:r w:rsidRPr="003A64DE">
        <w:t>мая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A64DE">
          <w:t>2005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Верховная</w:t>
      </w:r>
      <w:r w:rsidR="003A64DE" w:rsidRPr="003A64DE">
        <w:t xml:space="preserve"> </w:t>
      </w:r>
      <w:r w:rsidRPr="003A64DE">
        <w:t>Рада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приняла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театрах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театральном</w:t>
      </w:r>
      <w:r w:rsidR="003A64DE" w:rsidRPr="003A64DE">
        <w:t xml:space="preserve"> </w:t>
      </w:r>
      <w:r w:rsidRPr="003A64DE">
        <w:t>деле</w:t>
      </w:r>
      <w:r w:rsidR="003A64DE">
        <w:t>"</w:t>
      </w:r>
      <w:r w:rsidR="003A64DE" w:rsidRPr="003A64DE">
        <w:t xml:space="preserve">. </w:t>
      </w:r>
      <w:r w:rsidRPr="003A64DE">
        <w:t>Этот</w:t>
      </w:r>
      <w:r w:rsidR="003A64DE" w:rsidRPr="003A64DE">
        <w:t xml:space="preserve"> </w:t>
      </w:r>
      <w:r w:rsidRPr="003A64DE">
        <w:t>Закон</w:t>
      </w:r>
      <w:r w:rsidR="003A64DE" w:rsidRPr="003A64DE">
        <w:t xml:space="preserve"> </w:t>
      </w:r>
      <w:r w:rsidRPr="003A64DE">
        <w:t>регулирует</w:t>
      </w:r>
      <w:r w:rsidR="003A64DE" w:rsidRPr="003A64DE">
        <w:t xml:space="preserve"> </w:t>
      </w:r>
      <w:r w:rsidRPr="003A64DE">
        <w:t>общественные</w:t>
      </w:r>
      <w:r w:rsidR="003A64DE" w:rsidRPr="003A64DE">
        <w:t xml:space="preserve"> </w:t>
      </w:r>
      <w:r w:rsidRPr="003A64DE">
        <w:t>отношения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театрального</w:t>
      </w:r>
      <w:r w:rsidR="003A64DE" w:rsidRPr="003A64DE">
        <w:t xml:space="preserve"> </w:t>
      </w:r>
      <w:r w:rsidRPr="003A64DE">
        <w:t>дела,</w:t>
      </w:r>
      <w:r w:rsidR="003A64DE" w:rsidRPr="003A64DE">
        <w:t xml:space="preserve"> </w:t>
      </w:r>
      <w:r w:rsidRPr="003A64DE">
        <w:t>возникающие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связи</w:t>
      </w:r>
      <w:r w:rsidR="003A64DE" w:rsidRPr="003A64DE">
        <w:t xml:space="preserve"> </w:t>
      </w:r>
      <w:r w:rsidRPr="003A64DE">
        <w:t>с</w:t>
      </w:r>
      <w:r w:rsidR="003A64DE" w:rsidRPr="003A64DE">
        <w:t xml:space="preserve"> </w:t>
      </w:r>
      <w:r w:rsidRPr="003A64DE">
        <w:t>созданием,</w:t>
      </w:r>
      <w:r w:rsidR="003A64DE" w:rsidRPr="003A64DE">
        <w:t xml:space="preserve"> </w:t>
      </w:r>
      <w:r w:rsidRPr="003A64DE">
        <w:t>публичным</w:t>
      </w:r>
      <w:r w:rsidR="003A64DE" w:rsidRPr="003A64DE">
        <w:t xml:space="preserve"> </w:t>
      </w:r>
      <w:r w:rsidRPr="003A64DE">
        <w:t>исполнением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публичным</w:t>
      </w:r>
      <w:r w:rsidR="003A64DE" w:rsidRPr="003A64DE">
        <w:t xml:space="preserve"> </w:t>
      </w:r>
      <w:r w:rsidRPr="003A64DE">
        <w:t>показом</w:t>
      </w:r>
      <w:r w:rsidR="003A64DE" w:rsidRPr="003A64DE">
        <w:t xml:space="preserve"> </w:t>
      </w:r>
      <w:r w:rsidRPr="003A64DE">
        <w:t>театральных</w:t>
      </w:r>
      <w:r w:rsidR="003A64DE" w:rsidRPr="003A64DE">
        <w:t xml:space="preserve"> </w:t>
      </w:r>
      <w:r w:rsidRPr="003A64DE">
        <w:t>постановок,</w:t>
      </w:r>
      <w:r w:rsidR="003A64DE" w:rsidRPr="003A64DE">
        <w:t xml:space="preserve"> </w:t>
      </w:r>
      <w:r w:rsidRPr="003A64DE">
        <w:t>определяет</w:t>
      </w:r>
      <w:r w:rsidR="003A64DE" w:rsidRPr="003A64DE">
        <w:t xml:space="preserve"> </w:t>
      </w:r>
      <w:r w:rsidRPr="003A64DE">
        <w:t>правовой</w:t>
      </w:r>
      <w:r w:rsidR="003A64DE" w:rsidRPr="003A64DE">
        <w:t xml:space="preserve"> </w:t>
      </w:r>
      <w:r w:rsidRPr="003A64DE">
        <w:t>статус</w:t>
      </w:r>
      <w:r w:rsidR="003A64DE" w:rsidRPr="003A64DE">
        <w:t xml:space="preserve"> </w:t>
      </w:r>
      <w:r w:rsidRPr="003A64DE">
        <w:t>театров,</w:t>
      </w:r>
      <w:r w:rsidR="003A64DE" w:rsidRPr="003A64DE">
        <w:t xml:space="preserve"> </w:t>
      </w:r>
      <w:r w:rsidRPr="003A64DE">
        <w:t>формы</w:t>
      </w:r>
      <w:r w:rsidR="003A64DE" w:rsidRPr="003A64DE">
        <w:t xml:space="preserve"> </w:t>
      </w:r>
      <w:r w:rsidRPr="003A64DE">
        <w:t>их</w:t>
      </w:r>
      <w:r w:rsidR="003A64DE" w:rsidRPr="003A64DE">
        <w:t xml:space="preserve"> </w:t>
      </w:r>
      <w:r w:rsidRPr="003A64DE">
        <w:t>государственной</w:t>
      </w:r>
      <w:r w:rsidR="003A64DE" w:rsidRPr="003A64DE">
        <w:t xml:space="preserve"> </w:t>
      </w:r>
      <w:r w:rsidRPr="003A64DE">
        <w:t>поддержки,</w:t>
      </w:r>
      <w:r w:rsidR="003A64DE" w:rsidRPr="003A64DE">
        <w:t xml:space="preserve"> </w:t>
      </w:r>
      <w:r w:rsidRPr="003A64DE">
        <w:t>порядок</w:t>
      </w:r>
      <w:r w:rsidR="003A64DE" w:rsidRPr="003A64DE">
        <w:t xml:space="preserve"> </w:t>
      </w:r>
      <w:r w:rsidRPr="003A64DE">
        <w:t>их</w:t>
      </w:r>
      <w:r w:rsidR="003A64DE" w:rsidRPr="003A64DE">
        <w:t xml:space="preserve"> </w:t>
      </w:r>
      <w:r w:rsidRPr="003A64DE">
        <w:t>создания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направлен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формирование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удовлетворение</w:t>
      </w:r>
      <w:r w:rsidR="003A64DE" w:rsidRPr="003A64DE">
        <w:t xml:space="preserve"> </w:t>
      </w:r>
      <w:r w:rsidRPr="003A64DE">
        <w:t>творческих</w:t>
      </w:r>
      <w:r w:rsidR="003A64DE" w:rsidRPr="003A64DE">
        <w:t xml:space="preserve"> </w:t>
      </w:r>
      <w:r w:rsidRPr="003A64DE">
        <w:t>потребностей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интересов</w:t>
      </w:r>
      <w:r w:rsidR="003A64DE" w:rsidRPr="003A64DE">
        <w:t xml:space="preserve"> </w:t>
      </w:r>
      <w:r w:rsidRPr="003A64DE">
        <w:t>граждан,</w:t>
      </w:r>
      <w:r w:rsidR="003A64DE" w:rsidRPr="003A64DE">
        <w:t xml:space="preserve"> </w:t>
      </w:r>
      <w:r w:rsidRPr="003A64DE">
        <w:t>их</w:t>
      </w:r>
      <w:r w:rsidR="003A64DE" w:rsidRPr="003A64DE">
        <w:t xml:space="preserve"> </w:t>
      </w:r>
      <w:r w:rsidRPr="003A64DE">
        <w:t>эстетическое</w:t>
      </w:r>
      <w:r w:rsidR="003A64DE" w:rsidRPr="003A64DE">
        <w:t xml:space="preserve"> </w:t>
      </w:r>
      <w:r w:rsidRPr="003A64DE">
        <w:t>воспитание,</w:t>
      </w:r>
      <w:r w:rsidR="003A64DE" w:rsidRPr="003A64DE">
        <w:t xml:space="preserve"> </w:t>
      </w:r>
      <w:r w:rsidRPr="003A64DE">
        <w:t>сохранение,</w:t>
      </w:r>
      <w:r w:rsidR="003A64DE" w:rsidRPr="003A64DE">
        <w:t xml:space="preserve"> </w:t>
      </w:r>
      <w:r w:rsidRPr="003A64DE">
        <w:t>развитие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обогащение</w:t>
      </w:r>
      <w:r w:rsidR="003A64DE" w:rsidRPr="003A64DE">
        <w:t xml:space="preserve"> </w:t>
      </w:r>
      <w:r w:rsidRPr="003A64DE">
        <w:t>духовного</w:t>
      </w:r>
      <w:r w:rsidR="003A64DE" w:rsidRPr="003A64DE">
        <w:t xml:space="preserve"> </w:t>
      </w:r>
      <w:r w:rsidRPr="003A64DE">
        <w:t>потенциала</w:t>
      </w:r>
      <w:r w:rsidR="003A64DE" w:rsidRPr="003A64DE">
        <w:t xml:space="preserve"> </w:t>
      </w:r>
      <w:r w:rsidRPr="003A64DE">
        <w:t>украинского</w:t>
      </w:r>
      <w:r w:rsidR="003A64DE" w:rsidRPr="003A64DE">
        <w:t xml:space="preserve"> </w:t>
      </w:r>
      <w:r w:rsidRPr="003A64DE">
        <w:t>народа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Принятые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3A64DE">
          <w:t>1992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>.</w:t>
      </w:r>
      <w:r w:rsidR="003A64DE">
        <w:t xml:space="preserve"> "</w:t>
      </w:r>
      <w:r w:rsidRPr="003A64DE">
        <w:t>Основы</w:t>
      </w:r>
      <w:r w:rsidR="003A64DE" w:rsidRPr="003A64DE">
        <w:t xml:space="preserve"> </w:t>
      </w:r>
      <w:r w:rsidRPr="003A64DE">
        <w:t>законодательства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о</w:t>
      </w:r>
      <w:r w:rsidR="003A64DE" w:rsidRPr="003A64DE">
        <w:t xml:space="preserve"> </w:t>
      </w:r>
      <w:r w:rsidRPr="003A64DE">
        <w:t>культуре</w:t>
      </w:r>
      <w:r w:rsidR="003A64DE">
        <w:t xml:space="preserve">" </w:t>
      </w:r>
      <w:r w:rsidRPr="003A64DE">
        <w:t>имели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свое</w:t>
      </w:r>
      <w:r w:rsidR="003A64DE" w:rsidRPr="003A64DE">
        <w:t xml:space="preserve"> </w:t>
      </w:r>
      <w:r w:rsidRPr="003A64DE">
        <w:t>время</w:t>
      </w:r>
      <w:r w:rsidR="003A64DE" w:rsidRPr="003A64DE">
        <w:t xml:space="preserve"> </w:t>
      </w:r>
      <w:r w:rsidRPr="003A64DE">
        <w:t>большое</w:t>
      </w:r>
      <w:r w:rsidR="003A64DE" w:rsidRPr="003A64DE">
        <w:t xml:space="preserve"> </w:t>
      </w:r>
      <w:r w:rsidRPr="003A64DE">
        <w:t>прогрессивное</w:t>
      </w:r>
      <w:r w:rsidR="003A64DE" w:rsidRPr="003A64DE">
        <w:t xml:space="preserve"> </w:t>
      </w:r>
      <w:r w:rsidRPr="003A64DE">
        <w:t>значение</w:t>
      </w:r>
      <w:r w:rsidR="003A64DE" w:rsidRPr="003A64DE">
        <w:t xml:space="preserve"> </w:t>
      </w:r>
      <w:r w:rsidRPr="003A64DE">
        <w:t>для</w:t>
      </w:r>
      <w:r w:rsidR="003A64DE" w:rsidRPr="003A64DE">
        <w:t xml:space="preserve"> </w:t>
      </w:r>
      <w:r w:rsidRPr="003A64DE">
        <w:t>урегулирования</w:t>
      </w:r>
      <w:r w:rsidR="003A64DE" w:rsidRPr="003A64DE">
        <w:t xml:space="preserve"> </w:t>
      </w:r>
      <w:r w:rsidRPr="003A64DE">
        <w:t>правовых,</w:t>
      </w:r>
      <w:r w:rsidR="003A64DE" w:rsidRPr="003A64DE">
        <w:t xml:space="preserve"> </w:t>
      </w:r>
      <w:r w:rsidRPr="003A64DE">
        <w:t>экономических,</w:t>
      </w:r>
      <w:r w:rsidR="003A64DE" w:rsidRPr="003A64DE">
        <w:t xml:space="preserve"> </w:t>
      </w:r>
      <w:r w:rsidRPr="003A64DE">
        <w:t>социальных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организационных</w:t>
      </w:r>
      <w:r w:rsidR="003A64DE" w:rsidRPr="003A64DE">
        <w:t xml:space="preserve"> </w:t>
      </w:r>
      <w:r w:rsidRPr="003A64DE">
        <w:t>основ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 w:rsidRPr="003A64DE">
        <w:t xml:space="preserve">. </w:t>
      </w:r>
      <w:r w:rsidRPr="003A64DE">
        <w:t>Но</w:t>
      </w:r>
      <w:r w:rsidR="003A64DE" w:rsidRPr="003A64DE">
        <w:t xml:space="preserve"> </w:t>
      </w:r>
      <w:r w:rsidRPr="003A64DE">
        <w:t>современные</w:t>
      </w:r>
      <w:r w:rsidR="003A64DE" w:rsidRPr="003A64DE">
        <w:t xml:space="preserve"> </w:t>
      </w:r>
      <w:r w:rsidRPr="003A64DE">
        <w:t>условия</w:t>
      </w:r>
      <w:r w:rsidR="003A64DE" w:rsidRPr="003A64DE">
        <w:t xml:space="preserve"> </w:t>
      </w:r>
      <w:r w:rsidRPr="003A64DE">
        <w:t>государственности</w:t>
      </w:r>
      <w:r w:rsidR="003A64DE" w:rsidRPr="003A64DE">
        <w:t xml:space="preserve"> </w:t>
      </w:r>
      <w:r w:rsidRPr="003A64DE">
        <w:t>развития</w:t>
      </w:r>
      <w:r w:rsidR="003A64DE" w:rsidRPr="003A64DE">
        <w:t xml:space="preserve"> </w:t>
      </w:r>
      <w:r w:rsidRPr="003A64DE">
        <w:t>требуют</w:t>
      </w:r>
      <w:r w:rsidR="003A64DE" w:rsidRPr="003A64DE">
        <w:t xml:space="preserve"> </w:t>
      </w:r>
      <w:r w:rsidRPr="003A64DE">
        <w:t>обновления</w:t>
      </w:r>
      <w:r w:rsidR="003A64DE" w:rsidRPr="003A64DE">
        <w:t xml:space="preserve"> </w:t>
      </w:r>
      <w:r w:rsidRPr="003A64DE">
        <w:t>этого</w:t>
      </w:r>
      <w:r w:rsidR="003A64DE" w:rsidRPr="003A64DE">
        <w:t xml:space="preserve"> </w:t>
      </w:r>
      <w:r w:rsidRPr="003A64DE">
        <w:t>акта</w:t>
      </w:r>
      <w:r w:rsidR="003A64DE">
        <w:t>.3</w:t>
      </w:r>
      <w:r w:rsidRPr="003A64DE">
        <w:t>0</w:t>
      </w:r>
      <w:r w:rsidR="003A64DE" w:rsidRPr="003A64DE">
        <w:t xml:space="preserve"> </w:t>
      </w:r>
      <w:r w:rsidRPr="003A64DE">
        <w:t>августа</w:t>
      </w:r>
      <w:r w:rsidR="003A64DE" w:rsidRPr="003A64DE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A64DE">
          <w:t>2006</w:t>
        </w:r>
        <w:r w:rsidR="003A64DE" w:rsidRPr="003A64DE">
          <w:t xml:space="preserve"> </w:t>
        </w:r>
        <w:r w:rsidRPr="003A64DE">
          <w:t>г</w:t>
        </w:r>
      </w:smartTag>
      <w:r w:rsidR="003A64DE" w:rsidRPr="003A64DE">
        <w:t xml:space="preserve">. </w:t>
      </w:r>
      <w:r w:rsidRPr="003A64DE">
        <w:t>в</w:t>
      </w:r>
      <w:r w:rsidR="003A64DE" w:rsidRPr="003A64DE">
        <w:t xml:space="preserve"> </w:t>
      </w:r>
      <w:r w:rsidRPr="003A64DE">
        <w:t>печатном</w:t>
      </w:r>
      <w:r w:rsidR="003A64DE" w:rsidRPr="003A64DE">
        <w:t xml:space="preserve"> </w:t>
      </w:r>
      <w:r w:rsidRPr="003A64DE">
        <w:t>органе</w:t>
      </w:r>
      <w:r w:rsidR="003A64DE" w:rsidRPr="003A64DE">
        <w:t xml:space="preserve"> </w:t>
      </w:r>
      <w:r w:rsidRPr="003A64DE">
        <w:t>Министерства</w:t>
      </w:r>
      <w:r w:rsidR="003A64DE" w:rsidRPr="003A64DE">
        <w:t xml:space="preserve"> </w:t>
      </w:r>
      <w:r w:rsidRPr="003A64DE">
        <w:t>культуры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туризма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- </w:t>
      </w:r>
      <w:r w:rsidRPr="003A64DE">
        <w:t>газете</w:t>
      </w:r>
      <w:r w:rsidR="003A64DE">
        <w:t xml:space="preserve"> "</w:t>
      </w:r>
      <w:r w:rsidRPr="003A64DE">
        <w:t>Культура</w:t>
      </w:r>
      <w:r w:rsidR="003A64DE" w:rsidRPr="003A64DE">
        <w:t xml:space="preserve"> </w:t>
      </w:r>
      <w:r w:rsidRPr="003A64DE">
        <w:t>і</w:t>
      </w:r>
      <w:r w:rsidR="003A64DE" w:rsidRPr="003A64DE">
        <w:t xml:space="preserve"> </w:t>
      </w:r>
      <w:r w:rsidRPr="003A64DE">
        <w:t>життя</w:t>
      </w:r>
      <w:r w:rsidR="003A64DE">
        <w:t xml:space="preserve">" </w:t>
      </w:r>
      <w:r w:rsidRPr="003A64DE">
        <w:t>был</w:t>
      </w:r>
      <w:r w:rsidR="003A64DE" w:rsidRPr="003A64DE">
        <w:t xml:space="preserve"> </w:t>
      </w:r>
      <w:r w:rsidRPr="003A64DE">
        <w:t>опубликован</w:t>
      </w:r>
      <w:r w:rsidR="003A64DE" w:rsidRPr="003A64DE">
        <w:t xml:space="preserve"> </w:t>
      </w:r>
      <w:r w:rsidRPr="003A64DE">
        <w:t>правительственный</w:t>
      </w:r>
      <w:r w:rsidR="003A64DE" w:rsidRPr="003A64DE">
        <w:t xml:space="preserve"> </w:t>
      </w:r>
      <w:r w:rsidRPr="003A64DE">
        <w:t>проект</w:t>
      </w:r>
      <w:r w:rsidR="003A64DE" w:rsidRPr="003A64DE">
        <w:t xml:space="preserve"> </w:t>
      </w:r>
      <w:r w:rsidRPr="003A64DE">
        <w:t>Закона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культуре</w:t>
      </w:r>
      <w:r w:rsidR="003A64DE">
        <w:t xml:space="preserve">" </w:t>
      </w:r>
      <w:r w:rsidR="003A64DE" w:rsidRPr="003A64DE">
        <w:t>[</w:t>
      </w:r>
      <w:r w:rsidRPr="003A64DE">
        <w:t>4</w:t>
      </w:r>
      <w:r w:rsidR="003A64DE" w:rsidRPr="003A64DE">
        <w:t xml:space="preserve">]. </w:t>
      </w:r>
      <w:r w:rsidRPr="003A64DE">
        <w:t>Принятие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внедрение</w:t>
      </w:r>
      <w:r w:rsidR="003A64DE" w:rsidRPr="003A64DE">
        <w:t xml:space="preserve"> </w:t>
      </w:r>
      <w:r w:rsidRPr="003A64DE">
        <w:t>нового</w:t>
      </w:r>
      <w:r w:rsidR="003A64DE" w:rsidRPr="003A64DE">
        <w:t xml:space="preserve"> </w:t>
      </w:r>
      <w:r w:rsidRPr="003A64DE">
        <w:t>Закона</w:t>
      </w:r>
      <w:r w:rsidR="003A64DE" w:rsidRPr="003A64DE">
        <w:t xml:space="preserve"> </w:t>
      </w:r>
      <w:r w:rsidRPr="003A64DE">
        <w:t>Украины</w:t>
      </w:r>
      <w:r w:rsidR="003A64DE">
        <w:t xml:space="preserve"> "</w:t>
      </w:r>
      <w:r w:rsidRPr="003A64DE">
        <w:t>О</w:t>
      </w:r>
      <w:r w:rsidR="003A64DE" w:rsidRPr="003A64DE">
        <w:t xml:space="preserve"> </w:t>
      </w:r>
      <w:r w:rsidRPr="003A64DE">
        <w:t>культуре</w:t>
      </w:r>
      <w:r w:rsidR="003A64DE">
        <w:t xml:space="preserve">" </w:t>
      </w:r>
      <w:r w:rsidRPr="003A64DE">
        <w:t>даст</w:t>
      </w:r>
      <w:r w:rsidR="003A64DE" w:rsidRPr="003A64DE">
        <w:t xml:space="preserve"> </w:t>
      </w:r>
      <w:r w:rsidRPr="003A64DE">
        <w:t>возможность</w:t>
      </w:r>
      <w:r w:rsidR="003A64DE" w:rsidRPr="003A64DE">
        <w:t xml:space="preserve"> </w:t>
      </w:r>
      <w:r w:rsidRPr="003A64DE">
        <w:t>более</w:t>
      </w:r>
      <w:r w:rsidR="003A64DE" w:rsidRPr="003A64DE">
        <w:t xml:space="preserve"> </w:t>
      </w:r>
      <w:r w:rsidRPr="003A64DE">
        <w:t>эффективно</w:t>
      </w:r>
      <w:r w:rsidR="003A64DE" w:rsidRPr="003A64DE">
        <w:t xml:space="preserve"> </w:t>
      </w:r>
      <w:r w:rsidRPr="003A64DE">
        <w:t>формировать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реализовывать</w:t>
      </w:r>
      <w:r w:rsidR="003A64DE" w:rsidRPr="003A64DE">
        <w:t xml:space="preserve"> </w:t>
      </w:r>
      <w:r w:rsidRPr="003A64DE">
        <w:t>государственную</w:t>
      </w:r>
      <w:r w:rsidR="003A64DE" w:rsidRPr="003A64DE">
        <w:t xml:space="preserve"> </w:t>
      </w:r>
      <w:r w:rsidRPr="003A64DE">
        <w:t>политику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сфере</w:t>
      </w:r>
      <w:r w:rsidR="003A64DE" w:rsidRPr="003A64DE">
        <w:t xml:space="preserve"> </w:t>
      </w:r>
      <w:r w:rsidRPr="003A64DE">
        <w:t>культуры</w:t>
      </w:r>
      <w:r w:rsidR="003A64DE" w:rsidRPr="003A64DE">
        <w:t>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Дальнейшее</w:t>
      </w:r>
      <w:r w:rsidR="003A64DE" w:rsidRPr="003A64DE">
        <w:t xml:space="preserve"> </w:t>
      </w:r>
      <w:r w:rsidRPr="003A64DE">
        <w:t>развитие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обновление</w:t>
      </w:r>
      <w:r w:rsidR="003A64DE" w:rsidRPr="003A64DE">
        <w:t xml:space="preserve"> </w:t>
      </w:r>
      <w:r w:rsidRPr="003A64DE">
        <w:t>должно</w:t>
      </w:r>
      <w:r w:rsidR="003A64DE" w:rsidRPr="003A64DE">
        <w:t xml:space="preserve"> </w:t>
      </w:r>
      <w:r w:rsidRPr="003A64DE">
        <w:t>получить</w:t>
      </w:r>
      <w:r w:rsidR="003A64DE" w:rsidRPr="003A64DE">
        <w:t xml:space="preserve"> </w:t>
      </w:r>
      <w:r w:rsidRPr="003A64DE">
        <w:t>также</w:t>
      </w:r>
      <w:r w:rsidR="003A64DE" w:rsidRPr="003A64DE">
        <w:t xml:space="preserve"> </w:t>
      </w:r>
      <w:r w:rsidRPr="003A64DE">
        <w:t>законодательство</w:t>
      </w:r>
      <w:r w:rsidR="003A64DE" w:rsidRPr="003A64DE">
        <w:t xml:space="preserve"> </w:t>
      </w:r>
      <w:r w:rsidRPr="003A64DE">
        <w:t>о</w:t>
      </w:r>
      <w:r w:rsidR="003A64DE" w:rsidRPr="003A64DE">
        <w:t xml:space="preserve"> </w:t>
      </w:r>
      <w:r w:rsidRPr="003A64DE">
        <w:t>гастрольной</w:t>
      </w:r>
      <w:r w:rsidR="003A64DE" w:rsidRPr="003A64DE">
        <w:t xml:space="preserve"> </w:t>
      </w:r>
      <w:r w:rsidRPr="003A64DE">
        <w:t>деятельности,</w:t>
      </w:r>
      <w:r w:rsidR="003A64DE" w:rsidRPr="003A64DE">
        <w:t xml:space="preserve"> </w:t>
      </w:r>
      <w:r w:rsidRPr="003A64DE">
        <w:t>библиотечном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музейном</w:t>
      </w:r>
      <w:r w:rsidR="003A64DE" w:rsidRPr="003A64DE">
        <w:t xml:space="preserve"> </w:t>
      </w:r>
      <w:r w:rsidRPr="003A64DE">
        <w:t>деле,</w:t>
      </w:r>
      <w:r w:rsidR="003A64DE" w:rsidRPr="003A64DE">
        <w:t xml:space="preserve"> </w:t>
      </w:r>
      <w:r w:rsidRPr="003A64DE">
        <w:t>кинематографии,</w:t>
      </w:r>
      <w:r w:rsidR="003A64DE" w:rsidRPr="003A64DE">
        <w:t xml:space="preserve"> </w:t>
      </w:r>
      <w:r w:rsidRPr="003A64DE">
        <w:t>охраны</w:t>
      </w:r>
      <w:r w:rsidR="003A64DE" w:rsidRPr="003A64DE">
        <w:t xml:space="preserve"> </w:t>
      </w:r>
      <w:r w:rsidRPr="003A64DE">
        <w:t>исторических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культурных</w:t>
      </w:r>
      <w:r w:rsidR="003A64DE" w:rsidRPr="003A64DE">
        <w:t xml:space="preserve"> </w:t>
      </w:r>
      <w:r w:rsidRPr="003A64DE">
        <w:t>памятников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="003A64DE">
        <w:t>т.д.</w:t>
      </w:r>
    </w:p>
    <w:p w:rsidR="003A64DE" w:rsidRPr="003A64DE" w:rsidRDefault="001202E3" w:rsidP="003A64DE">
      <w:pPr>
        <w:tabs>
          <w:tab w:val="left" w:pos="726"/>
        </w:tabs>
      </w:pPr>
      <w:r w:rsidRPr="003A64DE">
        <w:t>На</w:t>
      </w:r>
      <w:r w:rsidR="003A64DE" w:rsidRPr="003A64DE">
        <w:t xml:space="preserve"> </w:t>
      </w:r>
      <w:r w:rsidRPr="003A64DE">
        <w:t>современном</w:t>
      </w:r>
      <w:r w:rsidR="003A64DE" w:rsidRPr="003A64DE">
        <w:t xml:space="preserve"> </w:t>
      </w:r>
      <w:r w:rsidRPr="003A64DE">
        <w:t>этапе</w:t>
      </w:r>
      <w:r w:rsidR="003A64DE" w:rsidRPr="003A64DE">
        <w:t xml:space="preserve"> </w:t>
      </w:r>
      <w:r w:rsidRPr="003A64DE">
        <w:t>государственного</w:t>
      </w:r>
      <w:r w:rsidR="003A64DE" w:rsidRPr="003A64DE">
        <w:t xml:space="preserve"> </w:t>
      </w:r>
      <w:r w:rsidRPr="003A64DE">
        <w:t>строительства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 w:rsidRPr="003A64DE">
        <w:t xml:space="preserve"> </w:t>
      </w:r>
      <w:r w:rsidRPr="003A64DE">
        <w:t>законодательство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социально-культурной</w:t>
      </w:r>
      <w:r w:rsidR="003A64DE">
        <w:t xml:space="preserve"> (</w:t>
      </w:r>
      <w:r w:rsidRPr="003A64DE">
        <w:t>духовной</w:t>
      </w:r>
      <w:r w:rsidR="003A64DE" w:rsidRPr="003A64DE">
        <w:t xml:space="preserve">) </w:t>
      </w:r>
      <w:r w:rsidRPr="003A64DE">
        <w:t>сфере</w:t>
      </w:r>
      <w:r w:rsidR="003A64DE" w:rsidRPr="003A64DE">
        <w:t xml:space="preserve"> </w:t>
      </w:r>
      <w:r w:rsidRPr="003A64DE">
        <w:t>прибывает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стадии</w:t>
      </w:r>
      <w:r w:rsidR="003A64DE" w:rsidRPr="003A64DE">
        <w:t xml:space="preserve"> </w:t>
      </w:r>
      <w:r w:rsidRPr="003A64DE">
        <w:t>реформирования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совершенствования</w:t>
      </w:r>
      <w:r w:rsidR="003A64DE" w:rsidRPr="003A64DE">
        <w:t xml:space="preserve">. </w:t>
      </w:r>
      <w:r w:rsidRPr="003A64DE">
        <w:t>Осуществление</w:t>
      </w:r>
      <w:r w:rsidR="003A64DE" w:rsidRPr="003A64DE">
        <w:t xml:space="preserve"> </w:t>
      </w:r>
      <w:r w:rsidRPr="003A64DE">
        <w:t>целей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задач</w:t>
      </w:r>
      <w:r w:rsidR="003A64DE" w:rsidRPr="003A64DE">
        <w:t xml:space="preserve"> </w:t>
      </w:r>
      <w:r w:rsidRPr="003A64DE">
        <w:t>государственной</w:t>
      </w:r>
      <w:r w:rsidR="003A64DE" w:rsidRPr="003A64DE">
        <w:t xml:space="preserve"> </w:t>
      </w:r>
      <w:r w:rsidRPr="003A64DE">
        <w:t>политики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социально-культурной</w:t>
      </w:r>
      <w:r w:rsidR="003A64DE">
        <w:t xml:space="preserve"> (</w:t>
      </w:r>
      <w:r w:rsidRPr="003A64DE">
        <w:t>духовной</w:t>
      </w:r>
      <w:r w:rsidR="003A64DE" w:rsidRPr="003A64DE">
        <w:t xml:space="preserve">) </w:t>
      </w:r>
      <w:r w:rsidRPr="003A64DE">
        <w:t>сфере</w:t>
      </w:r>
      <w:r w:rsidR="003A64DE" w:rsidRPr="003A64DE">
        <w:t xml:space="preserve"> </w:t>
      </w:r>
      <w:r w:rsidRPr="003A64DE">
        <w:t>применительно</w:t>
      </w:r>
      <w:r w:rsidR="003A64DE" w:rsidRPr="003A64DE">
        <w:t xml:space="preserve"> </w:t>
      </w:r>
      <w:r w:rsidRPr="003A64DE">
        <w:t>к</w:t>
      </w:r>
      <w:r w:rsidR="003A64DE" w:rsidRPr="003A64DE">
        <w:t xml:space="preserve"> </w:t>
      </w:r>
      <w:r w:rsidRPr="003A64DE">
        <w:t>законодательству</w:t>
      </w:r>
      <w:r w:rsidR="003A64DE" w:rsidRPr="003A64DE">
        <w:t xml:space="preserve"> </w:t>
      </w:r>
      <w:r w:rsidRPr="003A64DE">
        <w:t>прежде</w:t>
      </w:r>
      <w:r w:rsidR="003A64DE" w:rsidRPr="003A64DE">
        <w:t xml:space="preserve"> </w:t>
      </w:r>
      <w:r w:rsidRPr="003A64DE">
        <w:t>всего</w:t>
      </w:r>
      <w:r w:rsidR="003A64DE" w:rsidRPr="003A64DE">
        <w:t xml:space="preserve"> </w:t>
      </w:r>
      <w:r w:rsidRPr="003A64DE">
        <w:t>предполагает</w:t>
      </w:r>
      <w:r w:rsidR="003A64DE" w:rsidRPr="003A64DE">
        <w:t xml:space="preserve"> </w:t>
      </w:r>
      <w:r w:rsidRPr="003A64DE">
        <w:t>структурно-правовую</w:t>
      </w:r>
      <w:r w:rsidR="003A64DE" w:rsidRPr="003A64DE">
        <w:t xml:space="preserve"> </w:t>
      </w:r>
      <w:r w:rsidRPr="003A64DE">
        <w:t>реорганизацию</w:t>
      </w:r>
      <w:r w:rsidR="003A64DE" w:rsidRPr="003A64DE">
        <w:t xml:space="preserve"> </w:t>
      </w:r>
      <w:r w:rsidRPr="003A64DE">
        <w:t>основ</w:t>
      </w:r>
      <w:r w:rsidR="003A64DE" w:rsidRPr="003A64DE">
        <w:t xml:space="preserve"> </w:t>
      </w:r>
      <w:r w:rsidRPr="003A64DE">
        <w:t>и</w:t>
      </w:r>
      <w:r w:rsidR="003A64DE" w:rsidRPr="003A64DE">
        <w:t xml:space="preserve"> </w:t>
      </w:r>
      <w:r w:rsidRPr="003A64DE">
        <w:t>условий</w:t>
      </w:r>
      <w:r w:rsidR="003A64DE" w:rsidRPr="003A64DE">
        <w:t xml:space="preserve"> </w:t>
      </w:r>
      <w:r w:rsidRPr="003A64DE">
        <w:t>деятельности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этой</w:t>
      </w:r>
      <w:r w:rsidR="003A64DE" w:rsidRPr="003A64DE">
        <w:t xml:space="preserve"> </w:t>
      </w:r>
      <w:r w:rsidRPr="003A64DE">
        <w:t>сфере,</w:t>
      </w:r>
      <w:r w:rsidR="003A64DE" w:rsidRPr="003A64DE">
        <w:t xml:space="preserve"> </w:t>
      </w:r>
      <w:r w:rsidRPr="003A64DE">
        <w:t>создание</w:t>
      </w:r>
      <w:r w:rsidR="003A64DE" w:rsidRPr="003A64DE">
        <w:t xml:space="preserve"> </w:t>
      </w:r>
      <w:r w:rsidRPr="003A64DE">
        <w:t>надежной</w:t>
      </w:r>
      <w:r w:rsidR="003A64DE" w:rsidRPr="003A64DE">
        <w:t xml:space="preserve"> </w:t>
      </w:r>
      <w:r w:rsidRPr="003A64DE">
        <w:t>нормативно-правовой</w:t>
      </w:r>
      <w:r w:rsidR="003A64DE" w:rsidRPr="003A64DE">
        <w:t xml:space="preserve"> </w:t>
      </w:r>
      <w:r w:rsidRPr="003A64DE">
        <w:t>базы</w:t>
      </w:r>
      <w:r w:rsidR="003A64DE" w:rsidRPr="003A64DE">
        <w:t xml:space="preserve"> </w:t>
      </w:r>
      <w:r w:rsidRPr="003A64DE">
        <w:t>для</w:t>
      </w:r>
      <w:r w:rsidR="003A64DE" w:rsidRPr="003A64DE">
        <w:t xml:space="preserve"> </w:t>
      </w:r>
      <w:r w:rsidRPr="003A64DE">
        <w:t>обеспечения</w:t>
      </w:r>
      <w:r w:rsidR="003A64DE" w:rsidRPr="003A64DE">
        <w:t xml:space="preserve"> </w:t>
      </w:r>
      <w:r w:rsidRPr="003A64DE">
        <w:t>социально-культурного</w:t>
      </w:r>
      <w:r w:rsidR="003A64DE" w:rsidRPr="003A64DE">
        <w:t xml:space="preserve"> </w:t>
      </w:r>
      <w:r w:rsidRPr="003A64DE">
        <w:t>строительства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стране</w:t>
      </w:r>
      <w:r w:rsidR="003A64DE" w:rsidRPr="003A64DE">
        <w:t xml:space="preserve">. </w:t>
      </w:r>
      <w:r w:rsidRPr="003A64DE">
        <w:t>Большая</w:t>
      </w:r>
      <w:r w:rsidR="003A64DE" w:rsidRPr="003A64DE">
        <w:t xml:space="preserve"> </w:t>
      </w:r>
      <w:r w:rsidRPr="003A64DE">
        <w:t>работа</w:t>
      </w:r>
      <w:r w:rsidR="003A64DE" w:rsidRPr="003A64DE">
        <w:t xml:space="preserve"> </w:t>
      </w:r>
      <w:r w:rsidRPr="003A64DE">
        <w:t>предстоит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плане</w:t>
      </w:r>
      <w:r w:rsidR="003A64DE" w:rsidRPr="003A64DE">
        <w:t xml:space="preserve"> </w:t>
      </w:r>
      <w:r w:rsidRPr="003A64DE">
        <w:t>адаптации</w:t>
      </w:r>
      <w:r w:rsidR="003A64DE" w:rsidRPr="003A64DE">
        <w:t xml:space="preserve"> </w:t>
      </w:r>
      <w:r w:rsidRPr="003A64DE">
        <w:t>законодательства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социально-культурной</w:t>
      </w:r>
      <w:r w:rsidR="003A64DE">
        <w:t xml:space="preserve"> (</w:t>
      </w:r>
      <w:r w:rsidRPr="003A64DE">
        <w:t>духовной</w:t>
      </w:r>
      <w:r w:rsidR="003A64DE" w:rsidRPr="003A64DE">
        <w:t xml:space="preserve">) </w:t>
      </w:r>
      <w:r w:rsidRPr="003A64DE">
        <w:t>сфере</w:t>
      </w:r>
      <w:r w:rsidR="003A64DE" w:rsidRPr="003A64DE">
        <w:t xml:space="preserve"> </w:t>
      </w:r>
      <w:r w:rsidRPr="003A64DE">
        <w:t>к</w:t>
      </w:r>
      <w:r w:rsidR="003A64DE" w:rsidRPr="003A64DE">
        <w:t xml:space="preserve"> </w:t>
      </w:r>
      <w:r w:rsidRPr="003A64DE">
        <w:t>международным</w:t>
      </w:r>
      <w:r w:rsidR="003A64DE" w:rsidRPr="003A64DE">
        <w:t xml:space="preserve"> </w:t>
      </w:r>
      <w:r w:rsidRPr="003A64DE">
        <w:t>требованиям</w:t>
      </w:r>
      <w:r w:rsidR="003A64DE" w:rsidRPr="003A64DE">
        <w:t>.</w:t>
      </w:r>
    </w:p>
    <w:p w:rsidR="003A64DE" w:rsidRDefault="003A64DE" w:rsidP="003A64DE">
      <w:pPr>
        <w:pStyle w:val="1"/>
      </w:pPr>
      <w:r>
        <w:br w:type="page"/>
      </w:r>
      <w:r w:rsidR="001202E3" w:rsidRPr="003A64DE">
        <w:t>Литература</w:t>
      </w:r>
    </w:p>
    <w:p w:rsidR="003A64DE" w:rsidRPr="003A64DE" w:rsidRDefault="003A64DE" w:rsidP="003A64DE">
      <w:pPr>
        <w:rPr>
          <w:lang w:eastAsia="en-US"/>
        </w:rPr>
      </w:pPr>
    </w:p>
    <w:p w:rsidR="003A64DE" w:rsidRPr="003A64DE" w:rsidRDefault="001202E3" w:rsidP="003A64DE">
      <w:pPr>
        <w:pStyle w:val="ab"/>
      </w:pPr>
      <w:r w:rsidRPr="003A64DE">
        <w:t>1</w:t>
      </w:r>
      <w:r w:rsidR="003A64DE" w:rsidRPr="003A64DE">
        <w:t xml:space="preserve">. </w:t>
      </w:r>
      <w:r w:rsidRPr="003A64DE">
        <w:t>Административное</w:t>
      </w:r>
      <w:r w:rsidR="003A64DE" w:rsidRPr="003A64DE">
        <w:t xml:space="preserve"> </w:t>
      </w:r>
      <w:r w:rsidRPr="003A64DE">
        <w:t>право</w:t>
      </w:r>
      <w:r w:rsidR="003A64DE" w:rsidRPr="003A64DE">
        <w:t xml:space="preserve"> </w:t>
      </w:r>
      <w:r w:rsidRPr="003A64DE">
        <w:t>Украины</w:t>
      </w:r>
      <w:r w:rsidR="003A64DE" w:rsidRPr="003A64DE">
        <w:t xml:space="preserve">: </w:t>
      </w:r>
      <w:r w:rsidRPr="003A64DE">
        <w:t>Учебник</w:t>
      </w:r>
      <w:r w:rsidR="003A64DE" w:rsidRPr="003A64DE">
        <w:t xml:space="preserve"> </w:t>
      </w:r>
      <w:r w:rsidRPr="003A64DE">
        <w:t>/</w:t>
      </w:r>
      <w:r w:rsidR="003A64DE" w:rsidRPr="003A64DE">
        <w:t xml:space="preserve"> </w:t>
      </w:r>
      <w:r w:rsidRPr="003A64DE">
        <w:t>Под</w:t>
      </w:r>
      <w:r w:rsidR="003A64DE" w:rsidRPr="003A64DE">
        <w:t xml:space="preserve"> </w:t>
      </w:r>
      <w:r w:rsidRPr="003A64DE">
        <w:t>общ</w:t>
      </w:r>
      <w:r w:rsidR="003A64DE" w:rsidRPr="003A64DE">
        <w:t xml:space="preserve">. </w:t>
      </w:r>
      <w:r w:rsidR="003A64DE">
        <w:t xml:space="preserve">ред. </w:t>
      </w:r>
      <w:r w:rsidRPr="003A64DE">
        <w:t>С</w:t>
      </w:r>
      <w:r w:rsidR="003A64DE">
        <w:t xml:space="preserve">.В. </w:t>
      </w:r>
      <w:r w:rsidRPr="003A64DE">
        <w:t>Кивалова</w:t>
      </w:r>
      <w:r w:rsidR="003A64DE">
        <w:t xml:space="preserve">. - </w:t>
      </w:r>
      <w:r w:rsidRPr="003A64DE">
        <w:t>Харьков</w:t>
      </w:r>
      <w:r w:rsidR="003A64DE" w:rsidRPr="003A64DE">
        <w:t>:</w:t>
      </w:r>
      <w:r w:rsidR="003A64DE">
        <w:t xml:space="preserve"> "</w:t>
      </w:r>
      <w:r w:rsidRPr="003A64DE">
        <w:t>Одиссей</w:t>
      </w:r>
      <w:r w:rsidR="003A64DE">
        <w:t>"</w:t>
      </w:r>
      <w:r w:rsidRPr="003A64DE">
        <w:t>,</w:t>
      </w:r>
      <w:r w:rsidR="003A64DE" w:rsidRPr="003A64DE">
        <w:t xml:space="preserve"> </w:t>
      </w:r>
      <w:r w:rsidRPr="003A64DE">
        <w:t>2004</w:t>
      </w:r>
      <w:r w:rsidR="003A64DE">
        <w:t xml:space="preserve">. - </w:t>
      </w:r>
      <w:r w:rsidRPr="003A64DE">
        <w:t>С</w:t>
      </w:r>
      <w:r w:rsidR="003A64DE">
        <w:t>.5</w:t>
      </w:r>
      <w:r w:rsidRPr="003A64DE">
        <w:t>10</w:t>
      </w:r>
      <w:r w:rsidR="003A64DE" w:rsidRPr="003A64DE">
        <w:t>.</w:t>
      </w:r>
    </w:p>
    <w:p w:rsidR="003A64DE" w:rsidRPr="003A64DE" w:rsidRDefault="001202E3" w:rsidP="003A64DE">
      <w:pPr>
        <w:pStyle w:val="ab"/>
      </w:pPr>
      <w:r w:rsidRPr="003A64DE">
        <w:t>2</w:t>
      </w:r>
      <w:r w:rsidR="003A64DE" w:rsidRPr="003A64DE">
        <w:t xml:space="preserve">. </w:t>
      </w:r>
      <w:r w:rsidRPr="003A64DE">
        <w:t>Копієвська</w:t>
      </w:r>
      <w:r w:rsidR="003A64DE" w:rsidRPr="003A64DE">
        <w:t xml:space="preserve"> </w:t>
      </w:r>
      <w:r w:rsidRPr="003A64DE">
        <w:t>О</w:t>
      </w:r>
      <w:r w:rsidR="003A64DE" w:rsidRPr="003A64DE">
        <w:t xml:space="preserve">. </w:t>
      </w:r>
      <w:r w:rsidRPr="003A64DE">
        <w:t>Правове</w:t>
      </w:r>
      <w:r w:rsidR="003A64DE" w:rsidRPr="003A64DE">
        <w:t xml:space="preserve"> </w:t>
      </w:r>
      <w:r w:rsidRPr="003A64DE">
        <w:t>регулювання</w:t>
      </w:r>
      <w:r w:rsidR="003A64DE" w:rsidRPr="003A64DE">
        <w:t xml:space="preserve"> </w:t>
      </w:r>
      <w:r w:rsidRPr="003A64DE">
        <w:t>відносин</w:t>
      </w:r>
      <w:r w:rsidR="003A64DE" w:rsidRPr="003A64DE">
        <w:t xml:space="preserve"> </w:t>
      </w:r>
      <w:r w:rsidRPr="003A64DE">
        <w:t>у</w:t>
      </w:r>
      <w:r w:rsidR="003A64DE" w:rsidRPr="003A64DE">
        <w:t xml:space="preserve"> </w:t>
      </w:r>
      <w:r w:rsidRPr="003A64DE">
        <w:t>сфері</w:t>
      </w:r>
      <w:r w:rsidR="003A64DE" w:rsidRPr="003A64DE">
        <w:t xml:space="preserve"> </w:t>
      </w:r>
      <w:r w:rsidRPr="003A64DE">
        <w:t>культури</w:t>
      </w:r>
      <w:r w:rsidR="003A64DE">
        <w:t xml:space="preserve"> // </w:t>
      </w:r>
      <w:r w:rsidRPr="003A64DE">
        <w:t>Право</w:t>
      </w:r>
      <w:r w:rsidR="003A64DE" w:rsidRPr="003A64DE">
        <w:t xml:space="preserve"> </w:t>
      </w:r>
      <w:r w:rsidRPr="003A64DE">
        <w:t>України</w:t>
      </w:r>
      <w:r w:rsidR="003A64DE">
        <w:t xml:space="preserve">. - </w:t>
      </w:r>
      <w:r w:rsidRPr="003A64DE">
        <w:t>2004</w:t>
      </w:r>
      <w:r w:rsidR="003A64DE">
        <w:t xml:space="preserve">. - </w:t>
      </w:r>
      <w:r w:rsidRPr="003A64DE">
        <w:t>№</w:t>
      </w:r>
      <w:r w:rsidR="003A64DE" w:rsidRPr="003A64DE">
        <w:t xml:space="preserve"> </w:t>
      </w:r>
      <w:r w:rsidRPr="003A64DE">
        <w:t>8</w:t>
      </w:r>
      <w:r w:rsidR="003A64DE">
        <w:t xml:space="preserve">. - </w:t>
      </w:r>
      <w:r w:rsidRPr="003A64DE">
        <w:t>С</w:t>
      </w:r>
      <w:r w:rsidR="003A64DE">
        <w:t>.8</w:t>
      </w:r>
      <w:r w:rsidRPr="003A64DE">
        <w:t>2-85</w:t>
      </w:r>
      <w:r w:rsidR="003A64DE" w:rsidRPr="003A64DE">
        <w:t xml:space="preserve">; </w:t>
      </w:r>
      <w:r w:rsidRPr="003A64DE">
        <w:t>Пережняк</w:t>
      </w:r>
      <w:r w:rsidR="003A64DE" w:rsidRPr="003A64DE">
        <w:t xml:space="preserve"> </w:t>
      </w:r>
      <w:r w:rsidRPr="003A64DE">
        <w:t>Б</w:t>
      </w:r>
      <w:r w:rsidR="003A64DE">
        <w:t xml:space="preserve">.А. </w:t>
      </w:r>
      <w:r w:rsidRPr="003A64DE">
        <w:t>Состояние</w:t>
      </w:r>
      <w:r w:rsidR="003A64DE" w:rsidRPr="003A64DE">
        <w:t xml:space="preserve"> </w:t>
      </w:r>
      <w:r w:rsidRPr="003A64DE">
        <w:t>законодательной</w:t>
      </w:r>
      <w:r w:rsidR="003A64DE" w:rsidRPr="003A64DE">
        <w:t xml:space="preserve"> </w:t>
      </w:r>
      <w:r w:rsidRPr="003A64DE">
        <w:t>базы</w:t>
      </w:r>
      <w:r w:rsidR="003A64DE" w:rsidRPr="003A64DE">
        <w:t xml:space="preserve"> </w:t>
      </w:r>
      <w:r w:rsidRPr="003A64DE">
        <w:t>социально-культурного</w:t>
      </w:r>
      <w:r w:rsidR="003A64DE" w:rsidRPr="003A64DE">
        <w:t xml:space="preserve"> </w:t>
      </w:r>
      <w:r w:rsidRPr="003A64DE">
        <w:t>строительства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Украине</w:t>
      </w:r>
      <w:r w:rsidR="003A64DE">
        <w:t xml:space="preserve"> // </w:t>
      </w:r>
      <w:r w:rsidRPr="003A64DE">
        <w:t>Юридический</w:t>
      </w:r>
      <w:r w:rsidR="003A64DE" w:rsidRPr="003A64DE">
        <w:t xml:space="preserve"> </w:t>
      </w:r>
      <w:r w:rsidRPr="003A64DE">
        <w:t>вестник</w:t>
      </w:r>
      <w:r w:rsidR="003A64DE">
        <w:t xml:space="preserve">. - </w:t>
      </w:r>
      <w:r w:rsidRPr="003A64DE">
        <w:t>1994</w:t>
      </w:r>
      <w:r w:rsidR="003A64DE">
        <w:t xml:space="preserve">. - </w:t>
      </w:r>
      <w:r w:rsidRPr="003A64DE">
        <w:t>№1</w:t>
      </w:r>
      <w:r w:rsidR="003A64DE">
        <w:t xml:space="preserve">. - </w:t>
      </w:r>
      <w:r w:rsidRPr="003A64DE">
        <w:t>С</w:t>
      </w:r>
      <w:r w:rsidR="003A64DE">
        <w:t>.7</w:t>
      </w:r>
      <w:r w:rsidRPr="003A64DE">
        <w:t>9-81</w:t>
      </w:r>
      <w:r w:rsidR="003A64DE" w:rsidRPr="003A64DE">
        <w:t xml:space="preserve">; </w:t>
      </w:r>
      <w:r w:rsidRPr="003A64DE">
        <w:t>он</w:t>
      </w:r>
      <w:r w:rsidR="003A64DE" w:rsidRPr="003A64DE">
        <w:t xml:space="preserve"> </w:t>
      </w:r>
      <w:r w:rsidRPr="003A64DE">
        <w:t>же,</w:t>
      </w:r>
      <w:r w:rsidR="003A64DE" w:rsidRPr="003A64DE">
        <w:t xml:space="preserve"> </w:t>
      </w:r>
      <w:r w:rsidRPr="003A64DE">
        <w:t>Правові</w:t>
      </w:r>
      <w:r w:rsidR="003A64DE" w:rsidRPr="003A64DE">
        <w:t xml:space="preserve"> </w:t>
      </w:r>
      <w:r w:rsidRPr="003A64DE">
        <w:t>засади</w:t>
      </w:r>
      <w:r w:rsidR="003A64DE" w:rsidRPr="003A64DE">
        <w:t xml:space="preserve"> </w:t>
      </w:r>
      <w:r w:rsidRPr="003A64DE">
        <w:t>державної</w:t>
      </w:r>
      <w:r w:rsidR="003A64DE" w:rsidRPr="003A64DE">
        <w:t xml:space="preserve"> </w:t>
      </w:r>
      <w:r w:rsidRPr="003A64DE">
        <w:t>політики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соціально-культурній</w:t>
      </w:r>
      <w:r w:rsidR="003A64DE" w:rsidRPr="003A64DE">
        <w:t xml:space="preserve"> </w:t>
      </w:r>
      <w:r w:rsidRPr="003A64DE">
        <w:t>сфері</w:t>
      </w:r>
      <w:r w:rsidR="003A64DE">
        <w:t xml:space="preserve"> // </w:t>
      </w:r>
      <w:r w:rsidRPr="003A64DE">
        <w:t>Державне</w:t>
      </w:r>
      <w:r w:rsidR="003A64DE" w:rsidRPr="003A64DE">
        <w:t xml:space="preserve"> </w:t>
      </w:r>
      <w:r w:rsidRPr="003A64DE">
        <w:t>управління</w:t>
      </w:r>
      <w:r w:rsidR="003A64DE" w:rsidRPr="003A64DE">
        <w:t xml:space="preserve">: </w:t>
      </w:r>
      <w:r w:rsidRPr="003A64DE">
        <w:t>теорія</w:t>
      </w:r>
      <w:r w:rsidR="003A64DE" w:rsidRPr="003A64DE">
        <w:t xml:space="preserve"> </w:t>
      </w:r>
      <w:r w:rsidRPr="003A64DE">
        <w:t>і</w:t>
      </w:r>
      <w:r w:rsidR="003A64DE" w:rsidRPr="003A64DE">
        <w:t xml:space="preserve"> </w:t>
      </w:r>
      <w:r w:rsidRPr="003A64DE">
        <w:t>практика</w:t>
      </w:r>
      <w:r w:rsidR="003A64DE" w:rsidRPr="003A64DE">
        <w:t xml:space="preserve"> </w:t>
      </w:r>
      <w:r w:rsidRPr="003A64DE">
        <w:t>/</w:t>
      </w:r>
      <w:r w:rsidR="003A64DE" w:rsidRPr="003A64DE">
        <w:t xml:space="preserve"> </w:t>
      </w:r>
      <w:r w:rsidRPr="003A64DE">
        <w:t>За</w:t>
      </w:r>
      <w:r w:rsidR="003A64DE" w:rsidRPr="003A64DE">
        <w:t xml:space="preserve"> </w:t>
      </w:r>
      <w:r w:rsidRPr="003A64DE">
        <w:t>заг</w:t>
      </w:r>
      <w:r w:rsidR="003A64DE" w:rsidRPr="003A64DE">
        <w:t xml:space="preserve">. </w:t>
      </w:r>
      <w:r w:rsidR="003A64DE">
        <w:t>ред.</w:t>
      </w:r>
      <w:r w:rsidR="004470C4">
        <w:t xml:space="preserve"> </w:t>
      </w:r>
      <w:r w:rsidR="003A64DE">
        <w:t xml:space="preserve">В.Б. </w:t>
      </w:r>
      <w:r w:rsidRPr="003A64DE">
        <w:t>Авер'янова</w:t>
      </w:r>
      <w:r w:rsidR="003A64DE">
        <w:t xml:space="preserve">. - </w:t>
      </w:r>
      <w:r w:rsidRPr="003A64DE">
        <w:t>К</w:t>
      </w:r>
      <w:r w:rsidR="003A64DE" w:rsidRPr="003A64DE">
        <w:t xml:space="preserve">.: </w:t>
      </w:r>
      <w:r w:rsidRPr="003A64DE">
        <w:t>Юрінком</w:t>
      </w:r>
      <w:r w:rsidR="003A64DE" w:rsidRPr="003A64DE">
        <w:t xml:space="preserve"> </w:t>
      </w:r>
      <w:r w:rsidRPr="003A64DE">
        <w:t>Інтер,</w:t>
      </w:r>
      <w:r w:rsidR="003A64DE" w:rsidRPr="003A64DE">
        <w:t xml:space="preserve"> </w:t>
      </w:r>
      <w:r w:rsidRPr="003A64DE">
        <w:t>1998</w:t>
      </w:r>
      <w:r w:rsidR="003A64DE">
        <w:t xml:space="preserve">. - </w:t>
      </w:r>
      <w:r w:rsidRPr="003A64DE">
        <w:t>С</w:t>
      </w:r>
      <w:r w:rsidR="003A64DE">
        <w:t>.3</w:t>
      </w:r>
      <w:r w:rsidRPr="003A64DE">
        <w:t>63-372</w:t>
      </w:r>
      <w:r w:rsidR="003A64DE" w:rsidRPr="003A64DE">
        <w:t>.</w:t>
      </w:r>
    </w:p>
    <w:p w:rsidR="003A64DE" w:rsidRPr="003A64DE" w:rsidRDefault="001202E3" w:rsidP="003A64DE">
      <w:pPr>
        <w:pStyle w:val="ab"/>
      </w:pPr>
      <w:r w:rsidRPr="003A64DE">
        <w:t>3</w:t>
      </w:r>
      <w:r w:rsidR="003A64DE" w:rsidRPr="003A64DE">
        <w:t xml:space="preserve">. </w:t>
      </w:r>
      <w:r w:rsidRPr="003A64DE">
        <w:t>Задихайло</w:t>
      </w:r>
      <w:r w:rsidR="003A64DE" w:rsidRPr="003A64DE">
        <w:t xml:space="preserve"> </w:t>
      </w:r>
      <w:r w:rsidRPr="003A64DE">
        <w:t>О</w:t>
      </w:r>
      <w:r w:rsidR="003A64DE">
        <w:t xml:space="preserve">.А. </w:t>
      </w:r>
      <w:r w:rsidRPr="003A64DE">
        <w:t>Організація</w:t>
      </w:r>
      <w:r w:rsidR="003A64DE" w:rsidRPr="003A64DE">
        <w:t xml:space="preserve"> </w:t>
      </w:r>
      <w:r w:rsidRPr="003A64DE">
        <w:t>управління</w:t>
      </w:r>
      <w:r w:rsidR="003A64DE" w:rsidRPr="003A64DE">
        <w:t xml:space="preserve"> </w:t>
      </w:r>
      <w:r w:rsidRPr="003A64DE">
        <w:t>культурою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Україні</w:t>
      </w:r>
      <w:r w:rsidR="003A64DE">
        <w:t xml:space="preserve"> (</w:t>
      </w:r>
      <w:r w:rsidRPr="003A64DE">
        <w:t>адміністративно-правовий</w:t>
      </w:r>
      <w:r w:rsidR="003A64DE" w:rsidRPr="003A64DE">
        <w:t xml:space="preserve"> </w:t>
      </w:r>
      <w:r w:rsidRPr="003A64DE">
        <w:t>аспект</w:t>
      </w:r>
      <w:r w:rsidR="003A64DE" w:rsidRPr="003A64DE">
        <w:t xml:space="preserve">): </w:t>
      </w:r>
      <w:r w:rsidRPr="003A64DE">
        <w:t>Автореф</w:t>
      </w:r>
      <w:r w:rsidR="003A64DE" w:rsidRPr="003A64DE">
        <w:t xml:space="preserve">. </w:t>
      </w:r>
      <w:r w:rsidRPr="003A64DE">
        <w:t>дис</w:t>
      </w:r>
      <w:r w:rsidR="003A64DE" w:rsidRPr="003A64DE">
        <w:t xml:space="preserve">. </w:t>
      </w:r>
      <w:r w:rsidRPr="003A64DE">
        <w:t>канд</w:t>
      </w:r>
      <w:r w:rsidR="003A64DE" w:rsidRPr="003A64DE">
        <w:t xml:space="preserve">. </w:t>
      </w:r>
      <w:r w:rsidRPr="003A64DE">
        <w:t>юрид</w:t>
      </w:r>
      <w:r w:rsidR="003A64DE" w:rsidRPr="003A64DE">
        <w:t xml:space="preserve">. </w:t>
      </w:r>
      <w:r w:rsidRPr="003A64DE">
        <w:t>наук</w:t>
      </w:r>
      <w:r w:rsidR="003A64DE" w:rsidRPr="003A64DE">
        <w:t xml:space="preserve">. </w:t>
      </w:r>
      <w:r w:rsidRPr="003A64DE">
        <w:t>Харків,</w:t>
      </w:r>
      <w:r w:rsidR="003A64DE" w:rsidRPr="003A64DE">
        <w:t xml:space="preserve"> </w:t>
      </w:r>
      <w:r w:rsidRPr="003A64DE">
        <w:t>2006</w:t>
      </w:r>
      <w:r w:rsidR="003A64DE">
        <w:t xml:space="preserve">. - </w:t>
      </w:r>
      <w:r w:rsidRPr="003A64DE">
        <w:t>19с</w:t>
      </w:r>
      <w:r w:rsidR="003A64DE" w:rsidRPr="003A64DE">
        <w:t xml:space="preserve">.; </w:t>
      </w:r>
      <w:r w:rsidRPr="003A64DE">
        <w:t>Овсієнко-Миронова</w:t>
      </w:r>
      <w:r w:rsidR="003A64DE" w:rsidRPr="003A64DE">
        <w:t xml:space="preserve"> </w:t>
      </w:r>
      <w:r w:rsidRPr="003A64DE">
        <w:t>Г</w:t>
      </w:r>
      <w:r w:rsidR="003A64DE">
        <w:t xml:space="preserve">.В. </w:t>
      </w:r>
      <w:r w:rsidRPr="003A64DE">
        <w:t>Організаційно-правові</w:t>
      </w:r>
      <w:r w:rsidR="003A64DE" w:rsidRPr="003A64DE">
        <w:t xml:space="preserve"> </w:t>
      </w:r>
      <w:r w:rsidRPr="003A64DE">
        <w:t>засади</w:t>
      </w:r>
      <w:r w:rsidR="003A64DE" w:rsidRPr="003A64DE">
        <w:t xml:space="preserve"> </w:t>
      </w:r>
      <w:r w:rsidRPr="003A64DE">
        <w:t>управління</w:t>
      </w:r>
      <w:r w:rsidR="003A64DE" w:rsidRPr="003A64DE">
        <w:t xml:space="preserve"> </w:t>
      </w:r>
      <w:r w:rsidRPr="003A64DE">
        <w:t>видавничою</w:t>
      </w:r>
      <w:r w:rsidR="003A64DE" w:rsidRPr="003A64DE">
        <w:t xml:space="preserve"> </w:t>
      </w:r>
      <w:r w:rsidRPr="003A64DE">
        <w:t>справою</w:t>
      </w:r>
      <w:r w:rsidR="003A64DE" w:rsidRPr="003A64DE">
        <w:t xml:space="preserve"> </w:t>
      </w:r>
      <w:r w:rsidRPr="003A64DE">
        <w:t>в</w:t>
      </w:r>
      <w:r w:rsidR="003A64DE" w:rsidRPr="003A64DE">
        <w:t xml:space="preserve"> </w:t>
      </w:r>
      <w:r w:rsidRPr="003A64DE">
        <w:t>Україні</w:t>
      </w:r>
      <w:r w:rsidR="003A64DE" w:rsidRPr="003A64DE">
        <w:t xml:space="preserve">: </w:t>
      </w:r>
      <w:r w:rsidRPr="003A64DE">
        <w:t>Автореф</w:t>
      </w:r>
      <w:r w:rsidR="003A64DE" w:rsidRPr="003A64DE">
        <w:t xml:space="preserve">. </w:t>
      </w:r>
      <w:r w:rsidRPr="003A64DE">
        <w:t>дис</w:t>
      </w:r>
      <w:r w:rsidR="003A64DE" w:rsidRPr="003A64DE">
        <w:t xml:space="preserve">. </w:t>
      </w:r>
      <w:r w:rsidRPr="003A64DE">
        <w:t>канд</w:t>
      </w:r>
      <w:r w:rsidR="003A64DE" w:rsidRPr="003A64DE">
        <w:t xml:space="preserve">. </w:t>
      </w:r>
      <w:r w:rsidRPr="003A64DE">
        <w:t>юрид</w:t>
      </w:r>
      <w:r w:rsidR="003A64DE" w:rsidRPr="003A64DE">
        <w:t xml:space="preserve">. </w:t>
      </w:r>
      <w:r w:rsidRPr="003A64DE">
        <w:t>наук</w:t>
      </w:r>
      <w:r w:rsidR="003A64DE">
        <w:t xml:space="preserve">. - </w:t>
      </w:r>
      <w:r w:rsidRPr="003A64DE">
        <w:t>Харків,</w:t>
      </w:r>
      <w:r w:rsidR="003A64DE" w:rsidRPr="003A64DE">
        <w:t xml:space="preserve"> </w:t>
      </w:r>
      <w:r w:rsidRPr="003A64DE">
        <w:t>2006</w:t>
      </w:r>
      <w:r w:rsidR="003A64DE">
        <w:t xml:space="preserve">. - </w:t>
      </w:r>
      <w:r w:rsidRPr="003A64DE">
        <w:t>20</w:t>
      </w:r>
      <w:r w:rsidR="003A64DE" w:rsidRPr="003A64DE">
        <w:t xml:space="preserve"> </w:t>
      </w:r>
      <w:r w:rsidRPr="003A64DE">
        <w:t>с</w:t>
      </w:r>
      <w:r w:rsidR="003A64DE" w:rsidRPr="003A64DE">
        <w:t xml:space="preserve">.; </w:t>
      </w:r>
      <w:r w:rsidRPr="003A64DE">
        <w:t>Ракша</w:t>
      </w:r>
      <w:r w:rsidR="003A64DE" w:rsidRPr="003A64DE">
        <w:t xml:space="preserve"> </w:t>
      </w:r>
      <w:r w:rsidRPr="003A64DE">
        <w:t>Н</w:t>
      </w:r>
      <w:r w:rsidR="003A64DE">
        <w:t xml:space="preserve">.С. </w:t>
      </w:r>
      <w:r w:rsidRPr="003A64DE">
        <w:t>Адміністративно</w:t>
      </w:r>
      <w:r w:rsidR="003A64DE" w:rsidRPr="003A64DE">
        <w:t xml:space="preserve"> - </w:t>
      </w:r>
      <w:r w:rsidRPr="003A64DE">
        <w:t>правове</w:t>
      </w:r>
      <w:r w:rsidR="003A64DE" w:rsidRPr="003A64DE">
        <w:t xml:space="preserve"> </w:t>
      </w:r>
      <w:r w:rsidRPr="003A64DE">
        <w:t>забезпечення</w:t>
      </w:r>
      <w:r w:rsidR="003A64DE" w:rsidRPr="003A64DE">
        <w:t xml:space="preserve"> </w:t>
      </w:r>
      <w:r w:rsidRPr="003A64DE">
        <w:t>права</w:t>
      </w:r>
      <w:r w:rsidR="003A64DE" w:rsidRPr="003A64DE">
        <w:t xml:space="preserve"> </w:t>
      </w:r>
      <w:r w:rsidRPr="003A64DE">
        <w:t>громадян</w:t>
      </w:r>
      <w:r w:rsidR="003A64DE" w:rsidRPr="003A64DE">
        <w:t xml:space="preserve"> </w:t>
      </w:r>
      <w:r w:rsidRPr="003A64DE">
        <w:t>на</w:t>
      </w:r>
      <w:r w:rsidR="003A64DE" w:rsidRPr="003A64DE">
        <w:t xml:space="preserve"> </w:t>
      </w:r>
      <w:r w:rsidRPr="003A64DE">
        <w:t>освіту</w:t>
      </w:r>
      <w:r w:rsidR="003A64DE" w:rsidRPr="003A64DE">
        <w:t xml:space="preserve">: </w:t>
      </w:r>
      <w:r w:rsidRPr="003A64DE">
        <w:t>Автореф</w:t>
      </w:r>
      <w:r w:rsidR="003A64DE" w:rsidRPr="003A64DE">
        <w:t xml:space="preserve">. </w:t>
      </w:r>
      <w:r w:rsidRPr="003A64DE">
        <w:t>дис</w:t>
      </w:r>
      <w:r w:rsidR="003A64DE" w:rsidRPr="003A64DE">
        <w:t xml:space="preserve">. </w:t>
      </w:r>
      <w:r w:rsidRPr="003A64DE">
        <w:t>канд</w:t>
      </w:r>
      <w:r w:rsidR="003A64DE" w:rsidRPr="003A64DE">
        <w:t xml:space="preserve">. </w:t>
      </w:r>
      <w:r w:rsidRPr="003A64DE">
        <w:t>юрид</w:t>
      </w:r>
      <w:r w:rsidR="003A64DE" w:rsidRPr="003A64DE">
        <w:t xml:space="preserve">. </w:t>
      </w:r>
      <w:r w:rsidRPr="003A64DE">
        <w:t>наук</w:t>
      </w:r>
      <w:r w:rsidR="003A64DE">
        <w:t xml:space="preserve">. - </w:t>
      </w:r>
      <w:r w:rsidRPr="003A64DE">
        <w:t>Львів,</w:t>
      </w:r>
      <w:r w:rsidR="003A64DE" w:rsidRPr="003A64DE">
        <w:t xml:space="preserve"> </w:t>
      </w:r>
      <w:r w:rsidRPr="003A64DE">
        <w:t>2007</w:t>
      </w:r>
      <w:r w:rsidR="003A64DE">
        <w:t xml:space="preserve">. - </w:t>
      </w:r>
      <w:r w:rsidRPr="003A64DE">
        <w:t>20</w:t>
      </w:r>
      <w:r w:rsidR="003A64DE" w:rsidRPr="003A64DE">
        <w:t xml:space="preserve"> </w:t>
      </w:r>
      <w:r w:rsidRPr="003A64DE">
        <w:t>с</w:t>
      </w:r>
      <w:r w:rsidR="003A64DE" w:rsidRPr="003A64DE">
        <w:t>.</w:t>
      </w:r>
    </w:p>
    <w:p w:rsidR="001202E3" w:rsidRDefault="001202E3" w:rsidP="003A64DE">
      <w:pPr>
        <w:pStyle w:val="ab"/>
      </w:pPr>
      <w:r w:rsidRPr="003A64DE">
        <w:t>4</w:t>
      </w:r>
      <w:r w:rsidR="003A64DE" w:rsidRPr="003A64DE">
        <w:t xml:space="preserve">. </w:t>
      </w:r>
      <w:r w:rsidRPr="003A64DE">
        <w:t>Проект</w:t>
      </w:r>
      <w:r w:rsidR="003A64DE" w:rsidRPr="003A64DE">
        <w:t xml:space="preserve"> </w:t>
      </w:r>
      <w:r w:rsidRPr="003A64DE">
        <w:t>Закону</w:t>
      </w:r>
      <w:r w:rsidR="003A64DE" w:rsidRPr="003A64DE">
        <w:t xml:space="preserve"> </w:t>
      </w:r>
      <w:r w:rsidRPr="003A64DE">
        <w:t>України</w:t>
      </w:r>
      <w:r w:rsidR="003A64DE">
        <w:t xml:space="preserve"> "</w:t>
      </w:r>
      <w:r w:rsidRPr="003A64DE">
        <w:t>Про</w:t>
      </w:r>
      <w:r w:rsidR="003A64DE" w:rsidRPr="003A64DE">
        <w:t xml:space="preserve"> </w:t>
      </w:r>
      <w:r w:rsidRPr="003A64DE">
        <w:t>культуру</w:t>
      </w:r>
      <w:r w:rsidR="003A64DE">
        <w:t xml:space="preserve">" // </w:t>
      </w:r>
      <w:r w:rsidRPr="003A64DE">
        <w:t>Культура</w:t>
      </w:r>
      <w:r w:rsidR="003A64DE" w:rsidRPr="003A64DE">
        <w:t xml:space="preserve"> </w:t>
      </w:r>
      <w:r w:rsidRPr="003A64DE">
        <w:t>і</w:t>
      </w:r>
      <w:r w:rsidR="003A64DE" w:rsidRPr="003A64DE">
        <w:t xml:space="preserve"> </w:t>
      </w:r>
      <w:r w:rsidRPr="003A64DE">
        <w:t>життя</w:t>
      </w:r>
      <w:r w:rsidR="003A64DE" w:rsidRPr="003A64DE">
        <w:t xml:space="preserve"> - </w:t>
      </w:r>
      <w:r w:rsidRPr="003A64DE">
        <w:t>2006</w:t>
      </w:r>
      <w:r w:rsidR="003A64DE">
        <w:t xml:space="preserve">. - </w:t>
      </w:r>
      <w:r w:rsidRPr="003A64DE">
        <w:t>30</w:t>
      </w:r>
      <w:r w:rsidR="003A64DE" w:rsidRPr="003A64DE">
        <w:t xml:space="preserve"> </w:t>
      </w:r>
      <w:r w:rsidRPr="003A64DE">
        <w:t>серпня</w:t>
      </w:r>
      <w:r w:rsidR="003A64DE" w:rsidRPr="003A64DE">
        <w:t>.</w:t>
      </w:r>
    </w:p>
    <w:p w:rsidR="004470C4" w:rsidRPr="004470C4" w:rsidRDefault="004470C4" w:rsidP="004470C4">
      <w:pPr>
        <w:pStyle w:val="af5"/>
      </w:pPr>
      <w:bookmarkStart w:id="0" w:name="_GoBack"/>
      <w:bookmarkEnd w:id="0"/>
    </w:p>
    <w:sectPr w:rsidR="004470C4" w:rsidRPr="004470C4" w:rsidSect="003A64DE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23" w:rsidRDefault="006E7723">
      <w:r>
        <w:separator/>
      </w:r>
    </w:p>
  </w:endnote>
  <w:endnote w:type="continuationSeparator" w:id="0">
    <w:p w:rsidR="006E7723" w:rsidRDefault="006E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23" w:rsidRDefault="006E7723">
      <w:r>
        <w:separator/>
      </w:r>
    </w:p>
  </w:footnote>
  <w:footnote w:type="continuationSeparator" w:id="0">
    <w:p w:rsidR="006E7723" w:rsidRDefault="006E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4DE" w:rsidRDefault="003A64DE" w:rsidP="003A64D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2E3"/>
    <w:rsid w:val="001202E3"/>
    <w:rsid w:val="003A64DE"/>
    <w:rsid w:val="003D4FB1"/>
    <w:rsid w:val="004470C4"/>
    <w:rsid w:val="006E7723"/>
    <w:rsid w:val="00AF6FB3"/>
    <w:rsid w:val="00B232D5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9F170F-F52D-4CC8-B876-5381DB9F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3A64D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3A64D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3A64D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3A64D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3A64D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3A64D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3A64DE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3A64D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3A64DE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3A64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3A64D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3A64DE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3A64DE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3A64D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3A64D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A64DE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3A64DE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3A64DE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3A64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3A64DE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3A64DE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3A64DE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3A64DE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3A64DE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3A64D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3A64DE"/>
    <w:rPr>
      <w:color w:val="FFFFFF"/>
    </w:rPr>
  </w:style>
  <w:style w:type="paragraph" w:customStyle="1" w:styleId="af6">
    <w:name w:val="содержание"/>
    <w:uiPriority w:val="99"/>
    <w:rsid w:val="003A64D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A64D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A64DE"/>
    <w:pPr>
      <w:jc w:val="center"/>
    </w:pPr>
  </w:style>
  <w:style w:type="paragraph" w:customStyle="1" w:styleId="af8">
    <w:name w:val="ТАБЛИЦА"/>
    <w:next w:val="a1"/>
    <w:autoRedefine/>
    <w:uiPriority w:val="99"/>
    <w:rsid w:val="003A64DE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3A64D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3A64DE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3A64DE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3A64DE"/>
    <w:pPr>
      <w:spacing w:line="360" w:lineRule="auto"/>
      <w:jc w:val="center"/>
    </w:pPr>
    <w:rPr>
      <w:noProof/>
      <w:sz w:val="28"/>
      <w:szCs w:val="28"/>
    </w:rPr>
  </w:style>
  <w:style w:type="numbering" w:customStyle="1" w:styleId="a0">
    <w:name w:val="Стиль нуме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ОБЕСПЕЧЕНИЕ В УКРАИНЕ ГОСУДАРСТВЕННОГО СТРОИТЕЛЬСТВА В СОЦИАЛЬНО-КУЛЬТУРНОЙ (ДУХОВНОЙ) СФЕРЕ</vt:lpstr>
    </vt:vector>
  </TitlesOfParts>
  <Company>Microsoft</Company>
  <LinksUpToDate>false</LinksUpToDate>
  <CharactersWithSpaces>18583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ОБЕСПЕЧЕНИЕ В УКРАИНЕ ГОСУДАРСТВЕННОГО СТРОИТЕЛЬСТВА В СОЦИАЛЬНО-КУЛЬТУРНОЙ (ДУХОВНОЙ) СФЕРЕ</dc:title>
  <dc:subject/>
  <dc:creator>Admin</dc:creator>
  <cp:keywords/>
  <dc:description/>
  <cp:lastModifiedBy>admin</cp:lastModifiedBy>
  <cp:revision>2</cp:revision>
  <dcterms:created xsi:type="dcterms:W3CDTF">2014-03-28T04:03:00Z</dcterms:created>
  <dcterms:modified xsi:type="dcterms:W3CDTF">2014-03-28T04:03:00Z</dcterms:modified>
</cp:coreProperties>
</file>