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4E" w:rsidRPr="00F400A2" w:rsidRDefault="003C3E4E" w:rsidP="00F400A2">
      <w:pPr>
        <w:pStyle w:val="afb"/>
      </w:pPr>
      <w:r w:rsidRPr="00F400A2">
        <w:t>Министерство Здравоохранения РФ</w:t>
      </w:r>
    </w:p>
    <w:p w:rsidR="00F400A2" w:rsidRDefault="003C3E4E" w:rsidP="00F400A2">
      <w:pPr>
        <w:pStyle w:val="afb"/>
      </w:pPr>
      <w:r w:rsidRPr="00F400A2">
        <w:t>Кафедра травматологии, ортопедии и ВПХ КрасГМА</w:t>
      </w:r>
    </w:p>
    <w:p w:rsidR="00F400A2" w:rsidRDefault="003C3E4E" w:rsidP="00F400A2">
      <w:pPr>
        <w:pStyle w:val="afb"/>
      </w:pPr>
      <w:r w:rsidRPr="00F400A2">
        <w:t>Зав</w:t>
      </w:r>
      <w:r w:rsidR="00F400A2" w:rsidRPr="00F400A2">
        <w:t xml:space="preserve">. </w:t>
      </w:r>
      <w:r w:rsidRPr="00F400A2">
        <w:t>кафедрой проф</w:t>
      </w:r>
      <w:r w:rsidR="00F400A2" w:rsidRPr="00F400A2">
        <w:t xml:space="preserve">. </w:t>
      </w:r>
      <w:r w:rsidRPr="00F400A2">
        <w:t>Шубкин В</w:t>
      </w:r>
      <w:r w:rsidR="00F400A2">
        <w:t xml:space="preserve">.Н. </w:t>
      </w: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Pr="00F400A2" w:rsidRDefault="00F400A2" w:rsidP="00F400A2">
      <w:pPr>
        <w:pStyle w:val="afb"/>
      </w:pPr>
    </w:p>
    <w:p w:rsidR="00F400A2" w:rsidRPr="00F400A2" w:rsidRDefault="003C3E4E" w:rsidP="00F400A2">
      <w:pPr>
        <w:pStyle w:val="afb"/>
      </w:pPr>
      <w:r w:rsidRPr="00F400A2">
        <w:t>ИСТОРИЯ БОЛЕЗНИ</w:t>
      </w:r>
    </w:p>
    <w:p w:rsidR="00F400A2" w:rsidRPr="00F400A2" w:rsidRDefault="003C3E4E" w:rsidP="00F400A2">
      <w:pPr>
        <w:pStyle w:val="afb"/>
      </w:pPr>
      <w:r w:rsidRPr="00F400A2">
        <w:t>Ф</w:t>
      </w:r>
      <w:r w:rsidR="00F400A2" w:rsidRPr="00F400A2">
        <w:t xml:space="preserve">. </w:t>
      </w:r>
      <w:r w:rsidRPr="00F400A2">
        <w:t>И</w:t>
      </w:r>
      <w:r w:rsidR="00F400A2">
        <w:t xml:space="preserve">.О. </w:t>
      </w:r>
      <w:r w:rsidRPr="00F400A2">
        <w:t>Федулова Галина Федоровна</w:t>
      </w:r>
    </w:p>
    <w:p w:rsidR="00F400A2" w:rsidRDefault="003C3E4E" w:rsidP="00F400A2">
      <w:pPr>
        <w:pStyle w:val="afb"/>
      </w:pPr>
      <w:r w:rsidRPr="00F400A2">
        <w:t>ДИАГНОЗ</w:t>
      </w:r>
      <w:r w:rsidR="00F400A2" w:rsidRPr="00F400A2">
        <w:t xml:space="preserve">: </w:t>
      </w:r>
      <w:r w:rsidRPr="00F400A2">
        <w:t>закрытый косой перелом средней трети правого плеча, со смещением по ширине и под углом</w:t>
      </w:r>
      <w:r w:rsidR="00887B4D" w:rsidRPr="00F400A2">
        <w:t>, повреждение правого лучевого нерва</w:t>
      </w:r>
      <w:r w:rsidR="00F400A2" w:rsidRPr="00F400A2">
        <w:t xml:space="preserve">. </w:t>
      </w: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Pr="00F400A2" w:rsidRDefault="003C3E4E" w:rsidP="00F400A2">
      <w:pPr>
        <w:pStyle w:val="afb"/>
        <w:jc w:val="left"/>
      </w:pPr>
      <w:r w:rsidRPr="00F400A2">
        <w:t>Преподаватель асс</w:t>
      </w:r>
      <w:r w:rsidR="00F400A2" w:rsidRPr="00F400A2">
        <w:t xml:space="preserve">. </w:t>
      </w:r>
      <w:r w:rsidRPr="00F400A2">
        <w:t>Лубнин А</w:t>
      </w:r>
      <w:r w:rsidR="00F400A2">
        <w:t xml:space="preserve">.М. </w:t>
      </w:r>
    </w:p>
    <w:p w:rsidR="00F400A2" w:rsidRPr="00F400A2" w:rsidRDefault="003C3E4E" w:rsidP="00F400A2">
      <w:pPr>
        <w:pStyle w:val="afb"/>
        <w:jc w:val="left"/>
      </w:pPr>
      <w:r w:rsidRPr="00F400A2">
        <w:t>Куратор Бендера М</w:t>
      </w:r>
      <w:r w:rsidR="00F400A2">
        <w:t xml:space="preserve">.А. </w:t>
      </w:r>
    </w:p>
    <w:p w:rsidR="00F400A2" w:rsidRPr="00F400A2" w:rsidRDefault="000552E3" w:rsidP="00F400A2">
      <w:pPr>
        <w:pStyle w:val="afb"/>
        <w:jc w:val="left"/>
      </w:pPr>
      <w:r w:rsidRPr="00F400A2">
        <w:t>406 лечебный факультет</w:t>
      </w:r>
      <w:r w:rsidR="00F400A2" w:rsidRPr="00F400A2">
        <w:t xml:space="preserve">. </w:t>
      </w:r>
    </w:p>
    <w:p w:rsidR="00F400A2" w:rsidRPr="00F400A2" w:rsidRDefault="000552E3" w:rsidP="00F400A2">
      <w:pPr>
        <w:pStyle w:val="afb"/>
        <w:jc w:val="left"/>
      </w:pPr>
      <w:r w:rsidRPr="00F400A2">
        <w:t>Дата начала курации</w:t>
      </w:r>
      <w:r w:rsidR="00F400A2" w:rsidRPr="00F400A2">
        <w:t xml:space="preserve">: </w:t>
      </w:r>
      <w:r w:rsidRPr="00F400A2">
        <w:t>11</w:t>
      </w:r>
      <w:r w:rsidR="00F400A2">
        <w:t>.0</w:t>
      </w:r>
      <w:r w:rsidRPr="00F400A2">
        <w:t>2</w:t>
      </w:r>
      <w:r w:rsidR="00F400A2">
        <w:t>.0</w:t>
      </w:r>
      <w:r w:rsidRPr="00F400A2">
        <w:t>4</w:t>
      </w:r>
      <w:r w:rsidR="00F400A2" w:rsidRPr="00F400A2">
        <w:t xml:space="preserve">. </w:t>
      </w:r>
    </w:p>
    <w:p w:rsidR="00F400A2" w:rsidRDefault="000552E3" w:rsidP="00F400A2">
      <w:pPr>
        <w:pStyle w:val="afb"/>
        <w:jc w:val="left"/>
      </w:pPr>
      <w:r w:rsidRPr="00F400A2">
        <w:t>Дата конца курации</w:t>
      </w:r>
      <w:r w:rsidR="00F400A2" w:rsidRPr="00F400A2">
        <w:t xml:space="preserve">: </w:t>
      </w:r>
      <w:r w:rsidRPr="00F400A2">
        <w:t>13</w:t>
      </w:r>
      <w:r w:rsidR="00F400A2">
        <w:t>.0</w:t>
      </w:r>
      <w:r w:rsidRPr="00F400A2">
        <w:t>2</w:t>
      </w:r>
      <w:r w:rsidR="00F400A2">
        <w:t>.0</w:t>
      </w:r>
      <w:r w:rsidRPr="00F400A2">
        <w:t>4</w:t>
      </w:r>
      <w:r w:rsidR="00F400A2" w:rsidRPr="00F400A2">
        <w:t xml:space="preserve">. </w:t>
      </w:r>
    </w:p>
    <w:p w:rsidR="003C3E4E" w:rsidRDefault="003C3E4E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Default="00F400A2" w:rsidP="00F400A2">
      <w:pPr>
        <w:pStyle w:val="afb"/>
      </w:pPr>
    </w:p>
    <w:p w:rsidR="00F400A2" w:rsidRPr="00F400A2" w:rsidRDefault="00F400A2" w:rsidP="00F400A2">
      <w:pPr>
        <w:pStyle w:val="afb"/>
      </w:pPr>
    </w:p>
    <w:p w:rsidR="003C3E4E" w:rsidRPr="00F400A2" w:rsidRDefault="000552E3" w:rsidP="00F400A2">
      <w:pPr>
        <w:pStyle w:val="afb"/>
      </w:pPr>
      <w:r w:rsidRPr="00F400A2">
        <w:t>Красноярск 2004</w:t>
      </w:r>
    </w:p>
    <w:p w:rsidR="003C3E4E" w:rsidRPr="00F400A2" w:rsidRDefault="00F400A2" w:rsidP="00F400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C3E4E" w:rsidRPr="00F400A2">
        <w:t>Паспортные данные</w:t>
      </w:r>
      <w:r w:rsidRPr="00F400A2">
        <w:t xml:space="preserve">: </w:t>
      </w:r>
    </w:p>
    <w:p w:rsidR="003C3E4E" w:rsidRPr="00F400A2" w:rsidRDefault="00DC2AE3" w:rsidP="00F400A2">
      <w:pPr>
        <w:widowControl w:val="0"/>
        <w:autoSpaceDE w:val="0"/>
        <w:autoSpaceDN w:val="0"/>
        <w:adjustRightInd w:val="0"/>
        <w:ind w:firstLine="709"/>
      </w:pPr>
      <w:r w:rsidRPr="00F400A2">
        <w:t>возраст – 48</w:t>
      </w:r>
      <w:r w:rsidR="003C3E4E" w:rsidRPr="00F400A2">
        <w:t xml:space="preserve"> лет</w:t>
      </w:r>
    </w:p>
    <w:p w:rsidR="003C3E4E" w:rsidRPr="00F400A2" w:rsidRDefault="00DC2AE3" w:rsidP="00F400A2">
      <w:pPr>
        <w:widowControl w:val="0"/>
        <w:autoSpaceDE w:val="0"/>
        <w:autoSpaceDN w:val="0"/>
        <w:adjustRightInd w:val="0"/>
        <w:ind w:firstLine="709"/>
      </w:pPr>
      <w:r w:rsidRPr="00F400A2">
        <w:t>место</w:t>
      </w:r>
      <w:r w:rsidR="003C3E4E" w:rsidRPr="00F400A2">
        <w:t xml:space="preserve"> жительства – </w:t>
      </w:r>
      <w:r w:rsidRPr="00F400A2">
        <w:t xml:space="preserve">Красноярский край, </w:t>
      </w:r>
      <w:r w:rsidR="005D4BE4" w:rsidRPr="00F400A2">
        <w:t xml:space="preserve">Манский р-он, </w:t>
      </w:r>
      <w:r w:rsidRPr="00F400A2">
        <w:t>ст</w:t>
      </w:r>
      <w:r w:rsidR="00F400A2" w:rsidRPr="00F400A2">
        <w:t xml:space="preserve">. </w:t>
      </w:r>
      <w:r w:rsidRPr="00F400A2">
        <w:t>Камарчага, ул</w:t>
      </w:r>
      <w:r w:rsidR="00F400A2" w:rsidRPr="00F400A2">
        <w:t xml:space="preserve">. </w:t>
      </w:r>
      <w:r w:rsidRPr="00F400A2">
        <w:t>Октябрьская, д</w:t>
      </w:r>
      <w:r w:rsidR="00F400A2">
        <w:t>.2</w:t>
      </w:r>
    </w:p>
    <w:p w:rsidR="00DC2AE3" w:rsidRPr="00F400A2" w:rsidRDefault="00DC2AE3" w:rsidP="00F400A2">
      <w:pPr>
        <w:widowControl w:val="0"/>
        <w:autoSpaceDE w:val="0"/>
        <w:autoSpaceDN w:val="0"/>
        <w:adjustRightInd w:val="0"/>
        <w:ind w:firstLine="709"/>
      </w:pPr>
      <w:r w:rsidRPr="00F400A2">
        <w:t>место работы – воинская часть 71404</w:t>
      </w:r>
    </w:p>
    <w:p w:rsidR="00DC2AE3" w:rsidRPr="00F400A2" w:rsidRDefault="00961F04" w:rsidP="00F400A2">
      <w:pPr>
        <w:widowControl w:val="0"/>
        <w:autoSpaceDE w:val="0"/>
        <w:autoSpaceDN w:val="0"/>
        <w:adjustRightInd w:val="0"/>
        <w:ind w:firstLine="709"/>
      </w:pPr>
      <w:r w:rsidRPr="00F400A2">
        <w:t>профессия</w:t>
      </w:r>
      <w:r w:rsidR="00F400A2" w:rsidRPr="00F400A2">
        <w:t xml:space="preserve"> - </w:t>
      </w:r>
      <w:r w:rsidR="00DC2AE3" w:rsidRPr="00F400A2">
        <w:t>стрелок ВОХР</w:t>
      </w:r>
    </w:p>
    <w:p w:rsidR="00961F04" w:rsidRPr="00F400A2" w:rsidRDefault="00961F04" w:rsidP="00F400A2">
      <w:pPr>
        <w:widowControl w:val="0"/>
        <w:autoSpaceDE w:val="0"/>
        <w:autoSpaceDN w:val="0"/>
        <w:adjustRightInd w:val="0"/>
        <w:ind w:firstLine="709"/>
      </w:pPr>
      <w:r w:rsidRPr="00F400A2">
        <w:t>дата и время травмы – 25</w:t>
      </w:r>
      <w:r w:rsidR="00F400A2">
        <w:t>.0</w:t>
      </w:r>
      <w:r w:rsidRPr="00F400A2">
        <w:t>1</w:t>
      </w:r>
      <w:r w:rsidR="00F400A2">
        <w:t>.0</w:t>
      </w:r>
      <w:r w:rsidRPr="00F400A2">
        <w:t>4</w:t>
      </w:r>
      <w:r w:rsidR="00F400A2" w:rsidRPr="00F400A2">
        <w:t xml:space="preserve">., 20: </w:t>
      </w:r>
      <w:r w:rsidRPr="00F400A2">
        <w:t>00</w:t>
      </w:r>
    </w:p>
    <w:p w:rsidR="00F400A2" w:rsidRDefault="00961F04" w:rsidP="00F400A2">
      <w:pPr>
        <w:widowControl w:val="0"/>
        <w:autoSpaceDE w:val="0"/>
        <w:autoSpaceDN w:val="0"/>
        <w:adjustRightInd w:val="0"/>
        <w:ind w:firstLine="709"/>
      </w:pPr>
      <w:r w:rsidRPr="00F400A2">
        <w:t>дата поступления – 27</w:t>
      </w:r>
      <w:r w:rsidR="00F400A2">
        <w:t>.0</w:t>
      </w:r>
      <w:r w:rsidRPr="00F400A2">
        <w:t>1</w:t>
      </w:r>
      <w:r w:rsidR="00F400A2">
        <w:t>.0</w:t>
      </w:r>
      <w:r w:rsidRPr="00F400A2">
        <w:t>4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Жалобы при поступлении</w:t>
      </w:r>
      <w:r w:rsidR="00F400A2" w:rsidRPr="00F400A2">
        <w:t xml:space="preserve">: </w:t>
      </w:r>
    </w:p>
    <w:p w:rsidR="003C3E4E" w:rsidRPr="00F400A2" w:rsidRDefault="00075F96" w:rsidP="00F400A2">
      <w:pPr>
        <w:widowControl w:val="0"/>
        <w:autoSpaceDE w:val="0"/>
        <w:autoSpaceDN w:val="0"/>
        <w:adjustRightInd w:val="0"/>
        <w:ind w:firstLine="709"/>
      </w:pPr>
      <w:r w:rsidRPr="00F400A2">
        <w:t>На острую боль в правом плече, невозможность движения поврежденной рукой</w:t>
      </w:r>
      <w:r w:rsidR="00F400A2" w:rsidRPr="00F400A2">
        <w:t xml:space="preserve">. </w:t>
      </w:r>
    </w:p>
    <w:p w:rsidR="00F400A2" w:rsidRPr="00F400A2" w:rsidRDefault="005A0217" w:rsidP="00F400A2">
      <w:pPr>
        <w:widowControl w:val="0"/>
        <w:autoSpaceDE w:val="0"/>
        <w:autoSpaceDN w:val="0"/>
        <w:adjustRightInd w:val="0"/>
        <w:ind w:firstLine="709"/>
      </w:pPr>
      <w:r w:rsidRPr="00F400A2">
        <w:t>Жалобы</w:t>
      </w:r>
      <w:r w:rsidR="00F400A2" w:rsidRPr="00F400A2">
        <w:t xml:space="preserve"> </w:t>
      </w:r>
      <w:r w:rsidRPr="00F400A2">
        <w:t>на момент курации</w:t>
      </w:r>
      <w:r w:rsidR="00F400A2" w:rsidRPr="00F400A2">
        <w:t xml:space="preserve">: </w:t>
      </w:r>
      <w:r w:rsidRPr="00F400A2">
        <w:t>на боль в области послеоперационных швов, снижение чувствительности на тыле внутренней стороны правой кисти, невозможность отведение 1 пальца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rPr>
          <w:lang w:val="en-US"/>
        </w:rPr>
        <w:t>Anamnesis</w:t>
      </w:r>
      <w:r w:rsidRPr="00F400A2">
        <w:t xml:space="preserve"> </w:t>
      </w:r>
      <w:r w:rsidRPr="00F400A2">
        <w:rPr>
          <w:lang w:val="en-US"/>
        </w:rPr>
        <w:t>morbi</w:t>
      </w:r>
      <w:r w:rsidR="00F400A2" w:rsidRPr="00F400A2">
        <w:t xml:space="preserve">: </w:t>
      </w:r>
    </w:p>
    <w:p w:rsidR="00F400A2" w:rsidRPr="00F400A2" w:rsidRDefault="005D4BE4" w:rsidP="00F400A2">
      <w:pPr>
        <w:widowControl w:val="0"/>
        <w:autoSpaceDE w:val="0"/>
        <w:autoSpaceDN w:val="0"/>
        <w:adjustRightInd w:val="0"/>
        <w:ind w:firstLine="709"/>
      </w:pPr>
      <w:r w:rsidRPr="00F400A2">
        <w:t>Получила травму 25</w:t>
      </w:r>
      <w:r w:rsidR="00F400A2">
        <w:t>.0</w:t>
      </w:r>
      <w:r w:rsidRPr="00F400A2">
        <w:t>1</w:t>
      </w:r>
      <w:r w:rsidR="00F400A2">
        <w:t>.0</w:t>
      </w:r>
      <w:r w:rsidRPr="00F400A2">
        <w:t>4 г</w:t>
      </w:r>
      <w:r w:rsidR="00F400A2" w:rsidRPr="00F400A2">
        <w:t>.,</w:t>
      </w:r>
      <w:r w:rsidRPr="00F400A2">
        <w:t xml:space="preserve"> в 20</w:t>
      </w:r>
      <w:r w:rsidR="00F400A2" w:rsidRPr="00F400A2">
        <w:t xml:space="preserve">: </w:t>
      </w:r>
      <w:r w:rsidRPr="00F400A2">
        <w:t>00, подскользнувшись на улице, упала на правую половину туловища</w:t>
      </w:r>
      <w:r w:rsidR="00F400A2" w:rsidRPr="00F400A2">
        <w:t xml:space="preserve">. </w:t>
      </w:r>
      <w:r w:rsidRPr="00F400A2">
        <w:t>Почувствовала острую боль в правом плече, не смогла пошевелить правой рукой</w:t>
      </w:r>
      <w:r w:rsidR="00F400A2" w:rsidRPr="00F400A2">
        <w:t xml:space="preserve">. </w:t>
      </w:r>
      <w:r w:rsidRPr="00F400A2">
        <w:t xml:space="preserve">Проходившие мимо люди позвали мужа, который доставил больную на собственном транспорте </w:t>
      </w:r>
      <w:r w:rsidR="005A0217" w:rsidRPr="00F400A2">
        <w:t xml:space="preserve">в ЦРБ, </w:t>
      </w:r>
      <w:r w:rsidR="00514C9E" w:rsidRPr="00F400A2">
        <w:t>где было произведено обезболивание</w:t>
      </w:r>
      <w:r w:rsidR="00F400A2" w:rsidRPr="00F400A2">
        <w:t xml:space="preserve">, </w:t>
      </w:r>
      <w:r w:rsidR="00514C9E" w:rsidRPr="00F400A2">
        <w:t>сделана рентгенография,</w:t>
      </w:r>
      <w:r w:rsidR="005A0217" w:rsidRPr="00F400A2">
        <w:t xml:space="preserve"> иммобилизация, установлен диагноз перелом правой плечевой кости,</w:t>
      </w:r>
      <w:r w:rsidR="00514C9E" w:rsidRPr="00F400A2">
        <w:t xml:space="preserve"> </w:t>
      </w:r>
      <w:r w:rsidR="005A0217" w:rsidRPr="00F400A2">
        <w:t>хирургом</w:t>
      </w:r>
      <w:r w:rsidR="00F400A2" w:rsidRPr="00F400A2">
        <w:t xml:space="preserve"> </w:t>
      </w:r>
      <w:r w:rsidR="00514C9E" w:rsidRPr="00F400A2">
        <w:t>направлена в ККБ№1</w:t>
      </w:r>
      <w:r w:rsidR="00F400A2" w:rsidRPr="00F400A2">
        <w:t xml:space="preserve">. </w:t>
      </w:r>
      <w:r w:rsidR="00514C9E" w:rsidRPr="00F400A2">
        <w:t>С 27</w:t>
      </w:r>
      <w:r w:rsidR="00F400A2">
        <w:t>.0</w:t>
      </w:r>
      <w:r w:rsidR="00514C9E" w:rsidRPr="00F400A2">
        <w:t>1</w:t>
      </w:r>
      <w:r w:rsidR="00F400A2">
        <w:t>.0</w:t>
      </w:r>
      <w:r w:rsidR="00514C9E" w:rsidRPr="00F400A2">
        <w:t>4</w:t>
      </w:r>
      <w:r w:rsidR="00F400A2" w:rsidRPr="00F400A2">
        <w:t xml:space="preserve">. </w:t>
      </w:r>
      <w:r w:rsidR="00514C9E" w:rsidRPr="00F400A2">
        <w:t>больная находится на лечении в травматологическом отделении ККБ№</w:t>
      </w:r>
      <w:r w:rsidR="00F400A2" w:rsidRPr="00F400A2">
        <w:t>1.2</w:t>
      </w:r>
      <w:r w:rsidR="00F400A2">
        <w:t>.0</w:t>
      </w:r>
      <w:r w:rsidR="00E5664F" w:rsidRPr="00F400A2">
        <w:t>2</w:t>
      </w:r>
      <w:r w:rsidR="00F400A2">
        <w:t>.0</w:t>
      </w:r>
      <w:r w:rsidR="00E5664F" w:rsidRPr="00F400A2">
        <w:t>4 г</w:t>
      </w:r>
      <w:r w:rsidR="00F400A2" w:rsidRPr="00F400A2">
        <w:t xml:space="preserve">. </w:t>
      </w:r>
      <w:r w:rsidR="00E5664F" w:rsidRPr="00F400A2">
        <w:t>б</w:t>
      </w:r>
      <w:r w:rsidR="00514C9E" w:rsidRPr="00F400A2">
        <w:t xml:space="preserve">ыл проведен остеосинтез </w:t>
      </w:r>
      <w:r w:rsidR="00E31B65" w:rsidRPr="00F400A2">
        <w:t>шурупом, наложена гипсовая лангета, рука фиксиро</w:t>
      </w:r>
      <w:r w:rsidR="0061348B" w:rsidRPr="00F400A2">
        <w:t>вана</w:t>
      </w:r>
      <w:r w:rsidR="00F400A2" w:rsidRPr="00F400A2">
        <w:t xml:space="preserve">. </w:t>
      </w:r>
      <w:r w:rsidR="0061348B" w:rsidRPr="00F400A2">
        <w:t>На момент курации находится в травматологическом отделении ККБ№1</w:t>
      </w:r>
      <w:r w:rsidR="00F400A2" w:rsidRPr="00F400A2">
        <w:t xml:space="preserve">, </w:t>
      </w:r>
      <w:r w:rsidR="0061348B" w:rsidRPr="00F400A2">
        <w:t>9 сутки после операции</w:t>
      </w:r>
      <w:r w:rsidR="00F400A2" w:rsidRPr="00F400A2">
        <w:t xml:space="preserve">. </w:t>
      </w:r>
      <w:r w:rsidR="0061348B" w:rsidRPr="00F400A2">
        <w:t>Швы спокойные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rPr>
          <w:lang w:val="en-US"/>
        </w:rPr>
        <w:t>Anamnesis</w:t>
      </w:r>
      <w:r w:rsidRPr="00F400A2">
        <w:t xml:space="preserve"> </w:t>
      </w:r>
      <w:r w:rsidRPr="00F400A2">
        <w:rPr>
          <w:lang w:val="en-US"/>
        </w:rPr>
        <w:t>vitae</w:t>
      </w:r>
      <w:r w:rsidR="00F400A2" w:rsidRPr="00F400A2">
        <w:t xml:space="preserve">: </w:t>
      </w:r>
    </w:p>
    <w:p w:rsidR="003C3E4E" w:rsidRPr="00F400A2" w:rsidRDefault="00E5664F" w:rsidP="00F400A2">
      <w:pPr>
        <w:widowControl w:val="0"/>
        <w:autoSpaceDE w:val="0"/>
        <w:autoSpaceDN w:val="0"/>
        <w:adjustRightInd w:val="0"/>
        <w:ind w:firstLine="709"/>
      </w:pPr>
      <w:r w:rsidRPr="00F400A2">
        <w:t>Сопутствующие заболевания</w:t>
      </w:r>
      <w:r w:rsidR="00F400A2" w:rsidRPr="00F400A2">
        <w:t xml:space="preserve">: </w:t>
      </w:r>
      <w:r w:rsidRPr="00F400A2">
        <w:t>желчекаменная болезнь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Наследственный анамнез</w:t>
      </w:r>
      <w:r w:rsidR="00F400A2" w:rsidRPr="00F400A2">
        <w:t xml:space="preserve">: </w:t>
      </w:r>
      <w:r w:rsidRPr="00F400A2">
        <w:t>мать умерла от</w:t>
      </w:r>
      <w:r w:rsidR="00E5664F" w:rsidRPr="00F400A2">
        <w:t xml:space="preserve"> опухоли головного мозга</w:t>
      </w:r>
      <w:r w:rsidRPr="00F400A2">
        <w:t>, отец умер от инфаркта миокарда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Туберкулез, ВИЧ, сифилис, гепатит, сахарный диабет у себя и кровных родственников отрицает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Вредные привычки отрицает</w:t>
      </w:r>
      <w:r w:rsidR="00F400A2" w:rsidRPr="00F400A2"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Аллергологический анамнез</w:t>
      </w:r>
      <w:r w:rsidR="00F400A2" w:rsidRPr="00F400A2">
        <w:t xml:space="preserve">: </w:t>
      </w:r>
      <w:r w:rsidRPr="00F400A2">
        <w:t>аллергические реакции на пищевые продукты, лекарственные вещества, бытовую химию отрицает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rPr>
          <w:lang w:val="en-US"/>
        </w:rPr>
        <w:t>Status</w:t>
      </w:r>
      <w:r w:rsidRPr="00F400A2">
        <w:t xml:space="preserve"> </w:t>
      </w:r>
      <w:r w:rsidRPr="00F400A2">
        <w:rPr>
          <w:lang w:val="en-US"/>
        </w:rPr>
        <w:t>praesens</w:t>
      </w:r>
      <w:r w:rsidR="00F400A2" w:rsidRPr="00F400A2">
        <w:t xml:space="preserve">. </w:t>
      </w:r>
    </w:p>
    <w:p w:rsidR="00E5664F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 xml:space="preserve">Состояние </w:t>
      </w:r>
      <w:r w:rsidR="00E5664F" w:rsidRPr="00F400A2">
        <w:t>больной по схеме Колесникова нормальное</w:t>
      </w:r>
      <w:r w:rsidR="00F400A2" w:rsidRPr="00F400A2">
        <w:t xml:space="preserve">. </w:t>
      </w:r>
      <w:r w:rsidRPr="00F400A2">
        <w:t>Сознание ясное, положение активное</w:t>
      </w:r>
      <w:r w:rsidR="00F400A2" w:rsidRPr="00F400A2">
        <w:t xml:space="preserve">. </w:t>
      </w:r>
      <w:r w:rsidRPr="00F400A2">
        <w:t>Больная повышенного питания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Кожные покровы бледные, чистые, умере</w:t>
      </w:r>
      <w:r w:rsidR="00E5664F" w:rsidRPr="00F400A2">
        <w:t>нно влажные, тургор кожи нормальный</w:t>
      </w:r>
      <w:r w:rsidR="00F400A2" w:rsidRPr="00F400A2">
        <w:t xml:space="preserve">; </w:t>
      </w:r>
      <w:r w:rsidRPr="00F400A2">
        <w:t>депигментация, высыпания отсутствуют</w:t>
      </w:r>
      <w:r w:rsidR="00F400A2" w:rsidRPr="00F400A2">
        <w:t xml:space="preserve">; </w:t>
      </w:r>
      <w:r w:rsidRPr="00F400A2">
        <w:t>Подкожно – жировой слой избыточного раз</w:t>
      </w:r>
      <w:r w:rsidR="00E5664F" w:rsidRPr="00F400A2">
        <w:t>вития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Лимфатические узлы не пальпируются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Костно-мышечная система</w:t>
      </w:r>
      <w:r w:rsidR="00F400A2" w:rsidRPr="00F400A2">
        <w:t xml:space="preserve">: </w:t>
      </w:r>
      <w:r w:rsidR="00E5664F" w:rsidRPr="00F400A2">
        <w:t>мышцы среднего развития, тонус сохранен</w:t>
      </w:r>
      <w:r w:rsidR="00F400A2" w:rsidRPr="00F400A2">
        <w:t xml:space="preserve">. </w:t>
      </w:r>
      <w:r w:rsidRPr="00F400A2">
        <w:t>Суставы (коленные, тазобедренные</w:t>
      </w:r>
      <w:r w:rsidR="00F400A2" w:rsidRPr="00F400A2">
        <w:t xml:space="preserve">) </w:t>
      </w:r>
      <w:r w:rsidRPr="00F400A2">
        <w:t>без видимой деформации, правильной формы, активные и пассивные движения в полном объеме, безболезненные</w:t>
      </w:r>
      <w:r w:rsidR="00F400A2" w:rsidRPr="00F400A2"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Молочные железы без уплотнений и патологических образований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Система органов дыхания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Слизистые миндалин и небных дужек бледные, без налета, миндалины не увеличены</w:t>
      </w:r>
      <w:r w:rsidR="00F400A2" w:rsidRPr="00F400A2">
        <w:t xml:space="preserve">. </w:t>
      </w:r>
      <w:r w:rsidRPr="00F400A2">
        <w:t>Дыхание не затруднено, крылья носа в акте дыхания не участвуют, осиплости голоса нет</w:t>
      </w:r>
      <w:r w:rsidR="00F400A2" w:rsidRPr="00F400A2"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При осмотре</w:t>
      </w:r>
      <w:r w:rsidR="00F400A2" w:rsidRPr="00F400A2">
        <w:t xml:space="preserve">: </w:t>
      </w:r>
      <w:r w:rsidRPr="00F400A2">
        <w:t>тип дыхания смешанный, дыхание глубокое, ритмичное, ЧДД – 18 в минуту</w:t>
      </w:r>
      <w:r w:rsidR="00F400A2" w:rsidRPr="00F400A2">
        <w:t xml:space="preserve">. </w:t>
      </w:r>
      <w:r w:rsidRPr="00F400A2">
        <w:t>Грудная клетка нормальной формы, асимметрии грудной клетки нет, ширина межреберных промежутков 1,5 см, положение лопаток нормальное прилегание, при дыхании движения грудной клетки равномерные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При пальпации</w:t>
      </w:r>
      <w:r w:rsidR="00F400A2" w:rsidRPr="00F400A2">
        <w:t xml:space="preserve">: </w:t>
      </w:r>
      <w:r w:rsidRPr="00F400A2">
        <w:t>грудная клетка безболезненная, голосовое дрожание определяется равномерно на симметричных участках, не изменено</w:t>
      </w:r>
      <w:r w:rsidR="00F400A2" w:rsidRPr="00F400A2">
        <w:t xml:space="preserve">; </w:t>
      </w:r>
      <w:r w:rsidRPr="00F400A2">
        <w:t>резистентность грудной клетки сохранена, трения плевры не ощущается</w:t>
      </w:r>
      <w:r w:rsidR="00F400A2" w:rsidRPr="00F400A2"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При сравнительной перкуссии перкуторный звук над симметричными участками грудной клетки ясный легочный</w:t>
      </w:r>
      <w:r w:rsidR="00F400A2" w:rsidRPr="00F400A2"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При топографической перкуссии</w:t>
      </w:r>
      <w:r w:rsidR="00F400A2" w:rsidRPr="00F400A2">
        <w:t xml:space="preserve"> </w:t>
      </w:r>
      <w:r w:rsidRPr="00F400A2">
        <w:t>высота стояния верхушек легких спереди справа и слева 3 см</w:t>
      </w:r>
      <w:r w:rsidR="00F400A2" w:rsidRPr="00F400A2">
        <w:t xml:space="preserve">. </w:t>
      </w:r>
      <w:r w:rsidRPr="00F400A2">
        <w:t>над ключицей</w:t>
      </w:r>
      <w:r w:rsidR="00F400A2" w:rsidRPr="00F400A2">
        <w:t xml:space="preserve">; </w:t>
      </w:r>
      <w:r w:rsidRPr="00F400A2">
        <w:t>сзади справа и слева – на уровне остистого отростка \/11 шейного позвонка латеральнее на 3 см</w:t>
      </w:r>
      <w:r w:rsidR="00F400A2" w:rsidRPr="00F400A2">
        <w:t xml:space="preserve">. </w:t>
      </w:r>
      <w:r w:rsidRPr="00F400A2">
        <w:t>Ширина полей Кренига – 6 см</w:t>
      </w:r>
      <w:r w:rsidR="00F400A2" w:rsidRPr="00F400A2">
        <w:t xml:space="preserve">. </w:t>
      </w:r>
      <w:r w:rsidRPr="00F400A2">
        <w:t>справа и слева</w:t>
      </w:r>
      <w:r w:rsidR="00F400A2" w:rsidRPr="00F400A2">
        <w:t xml:space="preserve">. </w:t>
      </w:r>
    </w:p>
    <w:p w:rsidR="00F400A2" w:rsidRDefault="00F400A2" w:rsidP="00F400A2">
      <w:pPr>
        <w:widowControl w:val="0"/>
        <w:autoSpaceDE w:val="0"/>
        <w:autoSpaceDN w:val="0"/>
        <w:adjustRightInd w:val="0"/>
        <w:ind w:firstLine="709"/>
      </w:pP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</w:pPr>
      <w:r w:rsidRPr="00F400A2">
        <w:t>Нижние границы легких</w:t>
      </w:r>
      <w:r w:rsidR="00F400A2" w:rsidRPr="00F400A2">
        <w:t xml:space="preserve">: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828"/>
      </w:tblGrid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Место перкуссии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Правое легкое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Левое легкое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Окологрудин</w:t>
            </w:r>
            <w:r w:rsidR="00F400A2" w:rsidRPr="00F400A2">
              <w:t xml:space="preserve">. </w:t>
            </w:r>
            <w:r w:rsidRPr="00F400A2">
              <w:t>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5 м\реберье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----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Срединно-ключичная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\/1 ребро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----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Передняя</w:t>
            </w:r>
            <w:r w:rsidR="00F400A2" w:rsidRPr="00F400A2">
              <w:t xml:space="preserve"> </w:t>
            </w:r>
            <w:r w:rsidRPr="00F400A2">
              <w:t>подмышечная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\/11 ребро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\/11 ребро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Средняя подмышечная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\/111 ребро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\/111 ребро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Задняя подмышечная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1Х ребро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1Х ребро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Лопаточная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Х</w:t>
            </w:r>
            <w:r w:rsidR="00F400A2" w:rsidRPr="00F400A2">
              <w:t xml:space="preserve"> </w:t>
            </w:r>
            <w:r w:rsidRPr="00F400A2">
              <w:t>ребро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Х ребро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Околопозвоночная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Остистый отросток Х1 грудного позвонка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Остистый отросток Х1 грудного позвонка</w:t>
            </w:r>
          </w:p>
        </w:tc>
      </w:tr>
    </w:tbl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Экскурсия нижнего края легких в см</w:t>
      </w:r>
      <w:r w:rsidR="00F400A2" w:rsidRPr="00F400A2">
        <w:rPr>
          <w:color w:val="000000"/>
        </w:rPr>
        <w:t xml:space="preserve">.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828"/>
      </w:tblGrid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</w:p>
        </w:tc>
        <w:tc>
          <w:tcPr>
            <w:tcW w:w="1780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Правое легкое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Левое легкое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Средняя подмышечная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F400A2" w:rsidP="00F400A2">
            <w:pPr>
              <w:pStyle w:val="af8"/>
            </w:pPr>
            <w:r w:rsidRPr="00F400A2">
              <w:t xml:space="preserve"> </w:t>
            </w:r>
            <w:r w:rsidR="003C3E4E" w:rsidRPr="00F400A2">
              <w:t>7 см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7 см</w:t>
            </w:r>
          </w:p>
        </w:tc>
      </w:tr>
      <w:tr w:rsidR="003C3E4E" w:rsidRPr="00961148" w:rsidTr="00961148">
        <w:tc>
          <w:tcPr>
            <w:tcW w:w="164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Лопаточная линия</w:t>
            </w:r>
          </w:p>
        </w:tc>
        <w:tc>
          <w:tcPr>
            <w:tcW w:w="1780" w:type="pct"/>
            <w:shd w:val="clear" w:color="auto" w:fill="auto"/>
          </w:tcPr>
          <w:p w:rsidR="003C3E4E" w:rsidRPr="00F400A2" w:rsidRDefault="00F400A2" w:rsidP="00F400A2">
            <w:pPr>
              <w:pStyle w:val="af8"/>
            </w:pPr>
            <w:r w:rsidRPr="00F400A2">
              <w:t xml:space="preserve"> </w:t>
            </w:r>
            <w:r w:rsidR="003C3E4E" w:rsidRPr="00F400A2">
              <w:t>6 см</w:t>
            </w:r>
          </w:p>
        </w:tc>
        <w:tc>
          <w:tcPr>
            <w:tcW w:w="1578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6 см</w:t>
            </w:r>
          </w:p>
        </w:tc>
      </w:tr>
    </w:tbl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Пространство Траубе сохранено</w:t>
      </w:r>
      <w:r w:rsidR="00F400A2" w:rsidRPr="00F400A2">
        <w:rPr>
          <w:color w:val="000000"/>
        </w:rPr>
        <w:t xml:space="preserve">. </w:t>
      </w:r>
    </w:p>
    <w:p w:rsidR="0038225D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 xml:space="preserve">При аускультации над всеми легочными полями выслушивается везикулярное дыхание, </w:t>
      </w:r>
      <w:r w:rsidR="0038225D" w:rsidRPr="00F400A2">
        <w:rPr>
          <w:color w:val="000000"/>
        </w:rPr>
        <w:t>хрипы не прослушиваются</w:t>
      </w:r>
      <w:r w:rsidR="00F400A2" w:rsidRPr="00F400A2">
        <w:rPr>
          <w:color w:val="000000"/>
        </w:rPr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Бронхофония</w:t>
      </w:r>
      <w:r w:rsidR="00F400A2" w:rsidRPr="00F400A2">
        <w:rPr>
          <w:color w:val="000000"/>
        </w:rPr>
        <w:t xml:space="preserve">: </w:t>
      </w:r>
      <w:r w:rsidRPr="00F400A2">
        <w:rPr>
          <w:color w:val="000000"/>
        </w:rPr>
        <w:t>шепотная речь выслушивается слабо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и одинаково с обеих сторон в симметричных точках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Система органов кровообращения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осмотре области сердца сердечного горба нет, видимой пульсации в области яремной ямки, подключичной области, в эпигастрии не обнаружено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Верхушечный толчок определяется</w:t>
      </w:r>
      <w:r w:rsidR="0038225D" w:rsidRPr="00F400A2">
        <w:rPr>
          <w:color w:val="000000"/>
        </w:rPr>
        <w:t xml:space="preserve"> на </w:t>
      </w:r>
      <w:r w:rsidR="00F400A2">
        <w:rPr>
          <w:color w:val="000000"/>
        </w:rPr>
        <w:t xml:space="preserve">1.5. </w:t>
      </w:r>
      <w:r w:rsidR="0038225D" w:rsidRPr="00F400A2">
        <w:rPr>
          <w:color w:val="000000"/>
        </w:rPr>
        <w:t>см</w:t>
      </w:r>
      <w:r w:rsidR="00F400A2" w:rsidRPr="00F400A2">
        <w:rPr>
          <w:color w:val="000000"/>
        </w:rPr>
        <w:t xml:space="preserve">. </w:t>
      </w:r>
      <w:r w:rsidR="0038225D" w:rsidRPr="00F400A2">
        <w:rPr>
          <w:color w:val="000000"/>
        </w:rPr>
        <w:t>кнутри</w:t>
      </w:r>
      <w:r w:rsidR="00F400A2" w:rsidRPr="00F400A2">
        <w:rPr>
          <w:color w:val="000000"/>
        </w:rPr>
        <w:t xml:space="preserve"> </w:t>
      </w:r>
      <w:r w:rsidR="0038225D" w:rsidRPr="00F400A2">
        <w:rPr>
          <w:color w:val="000000"/>
        </w:rPr>
        <w:t>от срединоключичной линии в \/</w:t>
      </w:r>
      <w:r w:rsidRPr="00F400A2">
        <w:rPr>
          <w:color w:val="000000"/>
        </w:rPr>
        <w:t xml:space="preserve"> межреберье, Сердечный толчок не пальпируется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Феномен «кошачьего мурлыканья» не определяется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перкуссии сердца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Границы относительной сердечной тупости определяются</w:t>
      </w:r>
      <w:r w:rsidR="00F400A2" w:rsidRPr="00F400A2">
        <w:rPr>
          <w:color w:val="000000"/>
        </w:rPr>
        <w:t xml:space="preserve">: </w:t>
      </w:r>
    </w:p>
    <w:p w:rsidR="003C3E4E" w:rsidRPr="00F400A2" w:rsidRDefault="0038225D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правая – на 1 см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кнаружи от правого края</w:t>
      </w:r>
      <w:r w:rsidR="003C3E4E" w:rsidRPr="00F400A2">
        <w:rPr>
          <w:color w:val="000000"/>
        </w:rPr>
        <w:t xml:space="preserve"> грудины</w:t>
      </w:r>
      <w:r w:rsidR="00F400A2" w:rsidRPr="00F400A2">
        <w:rPr>
          <w:color w:val="000000"/>
        </w:rPr>
        <w:t xml:space="preserve">;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левая –</w:t>
      </w:r>
      <w:r w:rsidR="00F400A2" w:rsidRPr="00F400A2">
        <w:rPr>
          <w:color w:val="000000"/>
        </w:rPr>
        <w:t xml:space="preserve"> </w:t>
      </w:r>
      <w:r w:rsidR="0038225D" w:rsidRPr="00F400A2">
        <w:rPr>
          <w:color w:val="000000"/>
        </w:rPr>
        <w:t>0</w:t>
      </w:r>
      <w:r w:rsidR="00F400A2">
        <w:rPr>
          <w:color w:val="000000"/>
        </w:rPr>
        <w:t>.5</w:t>
      </w:r>
      <w:r w:rsidR="0038225D" w:rsidRPr="00F400A2">
        <w:rPr>
          <w:color w:val="000000"/>
        </w:rPr>
        <w:t xml:space="preserve"> см</w:t>
      </w:r>
      <w:r w:rsidR="00F400A2" w:rsidRPr="00F400A2">
        <w:rPr>
          <w:color w:val="000000"/>
        </w:rPr>
        <w:t xml:space="preserve">. </w:t>
      </w:r>
      <w:r w:rsidR="0038225D" w:rsidRPr="00F400A2">
        <w:rPr>
          <w:color w:val="000000"/>
        </w:rPr>
        <w:t>кнутри от срединно-ключичной линии</w:t>
      </w:r>
      <w:r w:rsidR="00F400A2" w:rsidRPr="00F400A2">
        <w:rPr>
          <w:color w:val="000000"/>
        </w:rPr>
        <w:t xml:space="preserve">;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верхняя</w:t>
      </w:r>
      <w:r w:rsidR="00F400A2" w:rsidRPr="00F400A2">
        <w:rPr>
          <w:color w:val="000000"/>
        </w:rPr>
        <w:t xml:space="preserve"> - </w:t>
      </w:r>
      <w:r w:rsidRPr="00F400A2">
        <w:rPr>
          <w:color w:val="000000"/>
        </w:rPr>
        <w:t>111 ребро</w:t>
      </w:r>
      <w:r w:rsidR="00F400A2" w:rsidRPr="00F400A2">
        <w:rPr>
          <w:color w:val="000000"/>
        </w:rPr>
        <w:t xml:space="preserve">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Границы абсолютной сердечной тупости определяются</w:t>
      </w:r>
      <w:r w:rsidR="00F400A2" w:rsidRPr="00F400A2">
        <w:rPr>
          <w:color w:val="000000"/>
        </w:rPr>
        <w:t xml:space="preserve">: </w:t>
      </w:r>
    </w:p>
    <w:p w:rsidR="003C3E4E" w:rsidRPr="00F400A2" w:rsidRDefault="0038225D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правая –</w:t>
      </w:r>
      <w:r w:rsidR="00F400A2" w:rsidRPr="00F400A2">
        <w:rPr>
          <w:color w:val="000000"/>
        </w:rPr>
        <w:t xml:space="preserve"> </w:t>
      </w:r>
      <w:r w:rsidR="003C3E4E" w:rsidRPr="00F400A2">
        <w:rPr>
          <w:color w:val="000000"/>
        </w:rPr>
        <w:t>по левому краю грудины</w:t>
      </w:r>
      <w:r w:rsidR="00F400A2" w:rsidRPr="00F400A2">
        <w:rPr>
          <w:color w:val="000000"/>
        </w:rPr>
        <w:t xml:space="preserve">;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левая – на 2 см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кнутри от границы относительной сердечной тупости</w:t>
      </w:r>
      <w:r w:rsidR="00F400A2" w:rsidRPr="00F400A2">
        <w:rPr>
          <w:color w:val="000000"/>
        </w:rPr>
        <w:t xml:space="preserve">;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верхняя – 1\/ ребро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Поперечник сердца = 4+8=12 см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Сердце нормальной конфигурации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Ширина сосудистого пучка 5 см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Аускультация сердца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аускультации сердца в 5 классических точках тон</w:t>
      </w:r>
      <w:r w:rsidR="0038225D" w:rsidRPr="00F400A2">
        <w:rPr>
          <w:color w:val="000000"/>
        </w:rPr>
        <w:t>ы сердца ритмичные, ясные</w:t>
      </w:r>
      <w:r w:rsidRPr="00F400A2">
        <w:rPr>
          <w:color w:val="000000"/>
        </w:rPr>
        <w:t>, расщепления и раздвоения тонов нет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ЧСС 64 удара в минуту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«Пляска каротид» и симптом Мюссе отсутствуют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Пульс на обеих руках одинаковый, хорошего наполнения, напряжения, величины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Частота пульса 64 удара в минуту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дефицит пульса отсутствует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Шейные вены без набухания и видимой пульсации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венный пульс отрицательный</w:t>
      </w:r>
      <w:r w:rsidR="00F400A2" w:rsidRPr="00F400A2">
        <w:rPr>
          <w:color w:val="000000"/>
        </w:rPr>
        <w:t xml:space="preserve">. </w:t>
      </w:r>
    </w:p>
    <w:p w:rsidR="00F400A2" w:rsidRPr="00F400A2" w:rsidRDefault="0038225D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Артериальное давление 130/85</w:t>
      </w:r>
      <w:r w:rsidR="003C3E4E" w:rsidRPr="00F400A2">
        <w:rPr>
          <w:color w:val="000000"/>
        </w:rPr>
        <w:t xml:space="preserve"> мм</w:t>
      </w:r>
      <w:r w:rsidR="00F400A2" w:rsidRPr="00F400A2">
        <w:rPr>
          <w:color w:val="000000"/>
        </w:rPr>
        <w:t xml:space="preserve">. </w:t>
      </w:r>
      <w:r w:rsidR="003C3E4E" w:rsidRPr="00F400A2">
        <w:rPr>
          <w:color w:val="000000"/>
        </w:rPr>
        <w:t>рт</w:t>
      </w:r>
      <w:r w:rsidR="00F400A2" w:rsidRPr="00F400A2">
        <w:rPr>
          <w:color w:val="000000"/>
        </w:rPr>
        <w:t xml:space="preserve">. </w:t>
      </w:r>
      <w:r w:rsidR="003C3E4E" w:rsidRPr="00F400A2">
        <w:rPr>
          <w:color w:val="000000"/>
        </w:rPr>
        <w:t>ст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Система органов пищеварения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Язык умеренно влажный, обложен белым налетом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десны розовые, не изменены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мягкое и твердое небо бледной окраски, без налета и геморрагий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зев спокойный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миндалины не увеличены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 xml:space="preserve">Живот </w:t>
      </w:r>
      <w:r w:rsidR="0038225D" w:rsidRPr="00F400A2">
        <w:rPr>
          <w:color w:val="000000"/>
        </w:rPr>
        <w:t>обычной конфигурации, симметричен, при осмотре средняя линяя живота, пупок без изменений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Видимая перистальтика отсутствует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брюшная стенка участвует в акте дыхания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расширения подкожных вен нет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Ориентировочная поверхностная пальпация</w:t>
      </w:r>
      <w:r w:rsidR="00F400A2" w:rsidRPr="00F400A2">
        <w:rPr>
          <w:color w:val="000000"/>
        </w:rPr>
        <w:t xml:space="preserve">: </w:t>
      </w:r>
      <w:r w:rsidRPr="00F400A2">
        <w:rPr>
          <w:color w:val="000000"/>
        </w:rPr>
        <w:t xml:space="preserve">живот мягкий, </w:t>
      </w:r>
      <w:r w:rsidR="0038225D" w:rsidRPr="00F400A2">
        <w:rPr>
          <w:color w:val="000000"/>
        </w:rPr>
        <w:t>без</w:t>
      </w:r>
      <w:r w:rsidRPr="00F400A2">
        <w:rPr>
          <w:color w:val="000000"/>
        </w:rPr>
        <w:t>болезненный в эпигастральной области и в области грыжевого выпячивания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расхождения прямых мышц живота нет, грыжа белой лини живота отсутствует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перитониальный симптом Щеткина</w:t>
      </w:r>
      <w:r w:rsidR="00F400A2" w:rsidRPr="00F400A2">
        <w:rPr>
          <w:color w:val="000000"/>
        </w:rPr>
        <w:t xml:space="preserve"> - </w:t>
      </w:r>
      <w:r w:rsidRPr="00F400A2">
        <w:rPr>
          <w:color w:val="000000"/>
        </w:rPr>
        <w:t>Блюмберга отрицательный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Глубокая скользящая пальпация</w:t>
      </w:r>
      <w:r w:rsidR="00F400A2" w:rsidRPr="00F400A2">
        <w:rPr>
          <w:color w:val="000000"/>
        </w:rPr>
        <w:t xml:space="preserve">: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Сигмовидная кишка пальпируется в левой подвздошной области в виде подвижного мягкого, эластичного тяжа диаметром 3 см</w:t>
      </w:r>
      <w:r w:rsidR="00F400A2" w:rsidRPr="00F400A2">
        <w:rPr>
          <w:color w:val="000000"/>
        </w:rPr>
        <w:t>.,</w:t>
      </w:r>
      <w:r w:rsidRPr="00F400A2">
        <w:rPr>
          <w:color w:val="000000"/>
        </w:rPr>
        <w:t xml:space="preserve"> безболезненная, не урчащая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Слепая кишка пальпируется в правой подвздошной области в виде подвижного мягкого, эластичного тяжа диаметром 3 см</w:t>
      </w:r>
      <w:r w:rsidR="00F400A2" w:rsidRPr="00F400A2">
        <w:rPr>
          <w:color w:val="000000"/>
        </w:rPr>
        <w:t>.,</w:t>
      </w:r>
      <w:r w:rsidRPr="00F400A2">
        <w:rPr>
          <w:color w:val="000000"/>
        </w:rPr>
        <w:t xml:space="preserve"> безболезненная, не урчащая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Восходящий, поперечный и нисходящий отделы ободочной кишки не пальпируются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Нижняя граница желудка аускультативно</w:t>
      </w:r>
      <w:r w:rsidR="00F400A2" w:rsidRPr="00F400A2">
        <w:rPr>
          <w:color w:val="000000"/>
        </w:rPr>
        <w:t xml:space="preserve"> - </w:t>
      </w:r>
      <w:r w:rsidRPr="00F400A2">
        <w:rPr>
          <w:color w:val="000000"/>
        </w:rPr>
        <w:t>перкуторным способом определяется на 3 см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выше пупка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аускультации кишечника выслушиваются перистальтические шумы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пальпации край печени мягкий, слегка закругленный, ровный, безболезненный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Перкуторно выступает из под края реберной дуги на 2 см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Размеры печени по Курлову</w:t>
      </w:r>
      <w:r w:rsidR="00F400A2" w:rsidRPr="00F400A2">
        <w:rPr>
          <w:color w:val="000000"/>
        </w:rPr>
        <w:t xml:space="preserve">: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F400A2">
        <w:rPr>
          <w:color w:val="000000"/>
          <w:lang w:val="en-US"/>
        </w:rPr>
        <w:t>L</w:t>
      </w:r>
      <w:r w:rsidR="00F400A2" w:rsidRPr="00F400A2">
        <w:rPr>
          <w:color w:val="000000"/>
          <w:lang w:val="en-US"/>
        </w:rPr>
        <w:t xml:space="preserve">. </w:t>
      </w:r>
      <w:r w:rsidRPr="00F400A2">
        <w:rPr>
          <w:color w:val="000000"/>
          <w:lang w:val="en-US"/>
        </w:rPr>
        <w:t xml:space="preserve">medioclavicularis – 13 </w:t>
      </w:r>
      <w:r w:rsidRPr="00F400A2">
        <w:rPr>
          <w:color w:val="000000"/>
        </w:rPr>
        <w:t>см</w:t>
      </w:r>
      <w:r w:rsidR="00F400A2" w:rsidRPr="00F400A2">
        <w:rPr>
          <w:color w:val="000000"/>
          <w:lang w:val="en-US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  <w:r w:rsidRPr="00F400A2">
        <w:rPr>
          <w:color w:val="000000"/>
          <w:lang w:val="en-US"/>
        </w:rPr>
        <w:t>L</w:t>
      </w:r>
      <w:r w:rsidR="00F400A2" w:rsidRPr="00F400A2">
        <w:rPr>
          <w:color w:val="000000"/>
          <w:lang w:val="en-US"/>
        </w:rPr>
        <w:t xml:space="preserve">. </w:t>
      </w:r>
      <w:r w:rsidRPr="00F400A2">
        <w:rPr>
          <w:color w:val="000000"/>
          <w:lang w:val="en-US"/>
        </w:rPr>
        <w:t>mediana</w:t>
      </w:r>
      <w:r w:rsidR="00F400A2" w:rsidRPr="00F400A2">
        <w:rPr>
          <w:color w:val="000000"/>
          <w:lang w:val="en-US"/>
        </w:rPr>
        <w:t xml:space="preserve"> - </w:t>
      </w:r>
      <w:r w:rsidRPr="00F400A2">
        <w:rPr>
          <w:color w:val="000000"/>
          <w:lang w:val="en-US"/>
        </w:rPr>
        <w:t xml:space="preserve">11 </w:t>
      </w:r>
      <w:r w:rsidRPr="00F400A2">
        <w:rPr>
          <w:color w:val="000000"/>
        </w:rPr>
        <w:t>см</w:t>
      </w:r>
      <w:r w:rsidR="00F400A2" w:rsidRPr="00F400A2">
        <w:rPr>
          <w:color w:val="000000"/>
          <w:lang w:val="en-US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Левая реберная дуга – 9 см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Симптомы Курвуазье, Ортнера, Кера, френикус отрицательные</w:t>
      </w:r>
      <w:r w:rsidR="00F400A2" w:rsidRPr="00F400A2">
        <w:rPr>
          <w:color w:val="000000"/>
        </w:rPr>
        <w:t xml:space="preserve">. </w:t>
      </w:r>
    </w:p>
    <w:p w:rsidR="003C3E4E" w:rsidRPr="00F400A2" w:rsidRDefault="00A958F9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 xml:space="preserve">Точка желчного пузыря </w:t>
      </w:r>
      <w:r w:rsidR="003C3E4E" w:rsidRPr="00F400A2">
        <w:rPr>
          <w:color w:val="000000"/>
        </w:rPr>
        <w:t>болезненная</w:t>
      </w:r>
      <w:r w:rsidR="00F400A2" w:rsidRPr="00F400A2">
        <w:rPr>
          <w:color w:val="000000"/>
        </w:rPr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Селезенка не пальпируется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 xml:space="preserve">При перкуссии поперечник селезенки определяется между 1Х и Х1 ребром по </w:t>
      </w:r>
      <w:r w:rsidRPr="00F400A2">
        <w:rPr>
          <w:color w:val="000000"/>
          <w:lang w:val="en-US"/>
        </w:rPr>
        <w:t>linea</w:t>
      </w:r>
      <w:r w:rsidRPr="00F400A2">
        <w:rPr>
          <w:color w:val="000000"/>
        </w:rPr>
        <w:t xml:space="preserve"> </w:t>
      </w:r>
      <w:r w:rsidRPr="00F400A2">
        <w:rPr>
          <w:color w:val="000000"/>
          <w:lang w:val="en-US"/>
        </w:rPr>
        <w:t>costoarticularis</w:t>
      </w:r>
      <w:r w:rsidRPr="00F400A2">
        <w:rPr>
          <w:color w:val="000000"/>
        </w:rPr>
        <w:t xml:space="preserve"> </w:t>
      </w:r>
      <w:r w:rsidRPr="00F400A2">
        <w:rPr>
          <w:color w:val="000000"/>
          <w:lang w:val="en-US"/>
        </w:rPr>
        <w:t>sinistra</w:t>
      </w:r>
      <w:r w:rsidRPr="00F400A2">
        <w:rPr>
          <w:color w:val="000000"/>
        </w:rPr>
        <w:t xml:space="preserve"> размером 5 см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Перкуторный размер тупости длинника селезенки 7 см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При аускультации шума трения брюшины над селезенкой не определяется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Органы мочевыделения</w:t>
      </w:r>
      <w:r w:rsidR="00F400A2" w:rsidRPr="00F400A2">
        <w:rPr>
          <w:color w:val="000000"/>
        </w:rPr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Визуально область проекции почек без патологий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Почки не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пальпируются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Симптом 12 – го ребра отрицательный с обеих сторон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Пальпация по ходу мочеточника безболезненна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Мочеиспускание не затруднено, безболезненное, до 7 раз в сутки в дневное время, моча соломенно-желтого цвета, прозрачная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Суточный диурез в норме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Эндокринная система</w:t>
      </w:r>
      <w:r w:rsidR="00F400A2" w:rsidRPr="00F400A2">
        <w:rPr>
          <w:color w:val="000000"/>
        </w:rPr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Физическое и умственное развитие соответствует полу и возрасту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Нарушений роста и телосложения нет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Вторичные половые признаки выражены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Щитовидная железа визуально не увеличена, не пальпируется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Глазные симптомы (экзофтальм, симптомы Грефе и Мебиуса</w:t>
      </w:r>
      <w:r w:rsidR="00F400A2" w:rsidRPr="00F400A2">
        <w:rPr>
          <w:color w:val="000000"/>
        </w:rPr>
        <w:t xml:space="preserve">) </w:t>
      </w:r>
      <w:r w:rsidRPr="00F400A2">
        <w:rPr>
          <w:color w:val="000000"/>
        </w:rPr>
        <w:t>отрицательные</w:t>
      </w:r>
      <w:r w:rsidR="00F400A2" w:rsidRPr="00F400A2">
        <w:rPr>
          <w:color w:val="000000"/>
        </w:rPr>
        <w:t xml:space="preserve">. </w:t>
      </w:r>
    </w:p>
    <w:p w:rsidR="003C3E4E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Нервная система</w:t>
      </w:r>
      <w:r w:rsidR="00F400A2" w:rsidRPr="00F400A2">
        <w:rPr>
          <w:color w:val="000000"/>
        </w:rPr>
        <w:t xml:space="preserve">. </w:t>
      </w:r>
    </w:p>
    <w:p w:rsidR="00F400A2" w:rsidRPr="00F400A2" w:rsidRDefault="003C3E4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Сознание ясное, интеллект сохранен, на вопросы отвечает адекватно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Глазные щели равномерные, подвижность глаз не нарушена, двоений нет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Обоняние и слух сохранены</w:t>
      </w:r>
      <w:r w:rsidR="00F400A2" w:rsidRPr="00F400A2">
        <w:rPr>
          <w:color w:val="000000"/>
        </w:rPr>
        <w:t xml:space="preserve">; </w:t>
      </w:r>
      <w:r w:rsidRPr="00F400A2">
        <w:rPr>
          <w:color w:val="000000"/>
        </w:rPr>
        <w:t>в позе Ромберга не устойчива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Кожные и сухожильные рефлексы сохранены</w:t>
      </w:r>
      <w:r w:rsidR="00F400A2" w:rsidRPr="00F400A2">
        <w:rPr>
          <w:color w:val="000000"/>
        </w:rPr>
        <w:t xml:space="preserve">. </w:t>
      </w:r>
    </w:p>
    <w:p w:rsidR="003C3E4E" w:rsidRPr="00F400A2" w:rsidRDefault="003970DC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  <w:lang w:val="en-US"/>
        </w:rPr>
        <w:t>Status</w:t>
      </w:r>
      <w:r w:rsidRPr="00F400A2">
        <w:rPr>
          <w:color w:val="000000"/>
        </w:rPr>
        <w:t xml:space="preserve"> </w:t>
      </w:r>
      <w:r w:rsidRPr="00F400A2">
        <w:rPr>
          <w:color w:val="000000"/>
          <w:lang w:val="en-US"/>
        </w:rPr>
        <w:t>localis</w:t>
      </w:r>
      <w:r w:rsidR="00F400A2" w:rsidRPr="00F400A2">
        <w:rPr>
          <w:color w:val="000000"/>
        </w:rPr>
        <w:t xml:space="preserve">. </w:t>
      </w:r>
    </w:p>
    <w:p w:rsidR="00A047A0" w:rsidRPr="00F400A2" w:rsidRDefault="00A047A0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Больная передвигается самостоятельно</w:t>
      </w:r>
      <w:r w:rsidR="00F400A2" w:rsidRPr="00F400A2">
        <w:rPr>
          <w:color w:val="000000"/>
        </w:rPr>
        <w:t xml:space="preserve">. </w:t>
      </w:r>
    </w:p>
    <w:p w:rsidR="00F400A2" w:rsidRPr="00F400A2" w:rsidRDefault="0061348B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Правая рука в гипсовой лангет</w:t>
      </w:r>
      <w:r w:rsidR="003970DC" w:rsidRPr="00F400A2">
        <w:rPr>
          <w:color w:val="000000"/>
        </w:rPr>
        <w:t xml:space="preserve">е, </w:t>
      </w:r>
      <w:r w:rsidRPr="00F400A2">
        <w:rPr>
          <w:color w:val="000000"/>
        </w:rPr>
        <w:t>от здорового надплечья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 xml:space="preserve">до запястного сустава </w:t>
      </w:r>
      <w:r w:rsidR="00F400A2" w:rsidRPr="00F400A2">
        <w:rPr>
          <w:color w:val="000000"/>
        </w:rPr>
        <w:t>(</w:t>
      </w:r>
      <w:r w:rsidRPr="00F400A2">
        <w:rPr>
          <w:color w:val="000000"/>
        </w:rPr>
        <w:t>повязка Турнера</w:t>
      </w:r>
      <w:r w:rsidR="00F400A2" w:rsidRPr="00F400A2">
        <w:rPr>
          <w:color w:val="000000"/>
        </w:rPr>
        <w:t>),</w:t>
      </w:r>
      <w:r w:rsidR="003970DC" w:rsidRPr="00F400A2">
        <w:rPr>
          <w:color w:val="000000"/>
        </w:rPr>
        <w:t xml:space="preserve"> зафиксирована бинтами</w:t>
      </w:r>
      <w:r w:rsidR="00F400A2" w:rsidRPr="00F400A2">
        <w:rPr>
          <w:color w:val="000000"/>
        </w:rPr>
        <w:t xml:space="preserve">, </w:t>
      </w:r>
      <w:r w:rsidR="003970DC" w:rsidRPr="00F400A2">
        <w:rPr>
          <w:color w:val="000000"/>
        </w:rPr>
        <w:t xml:space="preserve">согнута в локтевом суставе под углом в 90 </w:t>
      </w:r>
      <w:r w:rsidR="00984776" w:rsidRPr="00F400A2">
        <w:rPr>
          <w:color w:val="000000"/>
        </w:rPr>
        <w:t>градусов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Функцию локтевого и запястного сустава проверить невозможно из-за вынужденной иммобилизации</w:t>
      </w:r>
      <w:r w:rsidR="00F400A2" w:rsidRPr="00F400A2">
        <w:rPr>
          <w:color w:val="000000"/>
        </w:rPr>
        <w:t xml:space="preserve">. </w:t>
      </w:r>
      <w:r w:rsidR="00A047A0" w:rsidRPr="00F400A2">
        <w:rPr>
          <w:color w:val="000000"/>
        </w:rPr>
        <w:t>Пальцы не отечны, кожа о</w:t>
      </w:r>
      <w:r w:rsidRPr="00F400A2">
        <w:rPr>
          <w:color w:val="000000"/>
        </w:rPr>
        <w:t>бычной окраски, на ощупь теплая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чувствительность на тыле внутренней стороны правой кисти снижена, отведение 1 правого пальца затруднено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Функциона</w:t>
      </w:r>
      <w:r w:rsidR="005C5D7B" w:rsidRPr="00F400A2">
        <w:rPr>
          <w:color w:val="000000"/>
        </w:rPr>
        <w:t>льная</w:t>
      </w:r>
      <w:r w:rsidRPr="00F400A2">
        <w:rPr>
          <w:color w:val="000000"/>
        </w:rPr>
        <w:t xml:space="preserve"> </w:t>
      </w:r>
      <w:r w:rsidR="005C5D7B" w:rsidRPr="00F400A2">
        <w:rPr>
          <w:color w:val="000000"/>
        </w:rPr>
        <w:t>проба положительная</w:t>
      </w:r>
    </w:p>
    <w:p w:rsidR="00A76B8A" w:rsidRPr="00F400A2" w:rsidRDefault="00A76B8A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Описание рентгенограммы</w:t>
      </w:r>
      <w:r w:rsidR="00F400A2" w:rsidRPr="00F400A2">
        <w:rPr>
          <w:color w:val="000000"/>
        </w:rPr>
        <w:t xml:space="preserve">: </w:t>
      </w:r>
    </w:p>
    <w:p w:rsidR="001516A2" w:rsidRPr="00F400A2" w:rsidRDefault="00A76B8A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Рентгенограмма правого плеча от 25</w:t>
      </w:r>
      <w:r w:rsidR="00F400A2">
        <w:rPr>
          <w:color w:val="000000"/>
        </w:rPr>
        <w:t>.0</w:t>
      </w:r>
      <w:r w:rsidRPr="00F400A2">
        <w:rPr>
          <w:color w:val="000000"/>
        </w:rPr>
        <w:t>1</w:t>
      </w:r>
      <w:r w:rsidR="00F400A2">
        <w:rPr>
          <w:color w:val="000000"/>
        </w:rPr>
        <w:t>.0</w:t>
      </w:r>
      <w:r w:rsidRPr="00F400A2">
        <w:rPr>
          <w:color w:val="000000"/>
        </w:rPr>
        <w:t>4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 прямой проекции</w:t>
      </w:r>
      <w:r w:rsidR="00F400A2" w:rsidRPr="00F400A2">
        <w:rPr>
          <w:color w:val="000000"/>
        </w:rPr>
        <w:t xml:space="preserve"> </w:t>
      </w:r>
      <w:r w:rsidR="001516A2" w:rsidRPr="00F400A2">
        <w:rPr>
          <w:color w:val="000000"/>
        </w:rPr>
        <w:t>обнаруживается косой перелом в средней трети плечевой кости, со смещением (проксимального отломка кнаружи, дистального кнутри</w:t>
      </w:r>
      <w:r w:rsidR="00F400A2" w:rsidRPr="00F400A2">
        <w:rPr>
          <w:color w:val="000000"/>
        </w:rPr>
        <w:t xml:space="preserve">) </w:t>
      </w:r>
      <w:r w:rsidR="001516A2" w:rsidRPr="00F400A2">
        <w:rPr>
          <w:color w:val="000000"/>
        </w:rPr>
        <w:t>по ширине на 0</w:t>
      </w:r>
      <w:r w:rsidR="00F400A2">
        <w:rPr>
          <w:color w:val="000000"/>
        </w:rPr>
        <w:t>.5</w:t>
      </w:r>
      <w:r w:rsidR="001516A2" w:rsidRPr="00F400A2">
        <w:rPr>
          <w:color w:val="000000"/>
        </w:rPr>
        <w:t xml:space="preserve"> см</w:t>
      </w:r>
      <w:r w:rsidR="00F400A2" w:rsidRPr="00F400A2">
        <w:rPr>
          <w:color w:val="000000"/>
        </w:rPr>
        <w:t>.,</w:t>
      </w:r>
      <w:r w:rsidR="001516A2" w:rsidRPr="00F400A2">
        <w:rPr>
          <w:color w:val="000000"/>
        </w:rPr>
        <w:t xml:space="preserve"> под углом ~ 30 градусов</w:t>
      </w:r>
      <w:r w:rsidR="00F400A2" w:rsidRPr="00F400A2">
        <w:rPr>
          <w:color w:val="000000"/>
        </w:rPr>
        <w:t xml:space="preserve">. </w:t>
      </w:r>
    </w:p>
    <w:p w:rsidR="00984776" w:rsidRPr="00F400A2" w:rsidRDefault="001516A2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Рентгенограмма правого плеча от 2</w:t>
      </w:r>
      <w:r w:rsidR="00F400A2">
        <w:rPr>
          <w:color w:val="000000"/>
        </w:rPr>
        <w:t>.0</w:t>
      </w:r>
      <w:r w:rsidRPr="00F400A2">
        <w:rPr>
          <w:color w:val="000000"/>
        </w:rPr>
        <w:t>2</w:t>
      </w:r>
      <w:r w:rsidR="00F400A2">
        <w:rPr>
          <w:color w:val="000000"/>
        </w:rPr>
        <w:t>.0</w:t>
      </w:r>
      <w:r w:rsidRPr="00F400A2">
        <w:rPr>
          <w:color w:val="000000"/>
        </w:rPr>
        <w:t>4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 прямой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и боковой проекции отломки совмещены и зафиксированы металлическим шурупом</w:t>
      </w:r>
      <w:r w:rsidR="00F400A2" w:rsidRPr="00F400A2">
        <w:rPr>
          <w:color w:val="000000"/>
        </w:rPr>
        <w:t xml:space="preserve">. </w:t>
      </w:r>
    </w:p>
    <w:p w:rsidR="0079444A" w:rsidRPr="00F400A2" w:rsidRDefault="00472A7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Клинический диагноз и его обоснование</w:t>
      </w:r>
      <w:r w:rsidR="00F400A2" w:rsidRPr="00F400A2">
        <w:rPr>
          <w:color w:val="000000"/>
        </w:rPr>
        <w:t xml:space="preserve">: </w:t>
      </w:r>
    </w:p>
    <w:p w:rsidR="00472A7E" w:rsidRPr="00F400A2" w:rsidRDefault="00472A7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На основании жалоб пациентки на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острую боль в правом плече, невозможность движения поврежденной рукой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обстоятельств травмы (падение на правую половину туловища, рука выпрямлена и прижата</w:t>
      </w:r>
      <w:r w:rsidR="00F400A2" w:rsidRPr="00F400A2">
        <w:rPr>
          <w:color w:val="000000"/>
        </w:rPr>
        <w:t>),</w:t>
      </w:r>
      <w:r w:rsidRPr="00F400A2">
        <w:rPr>
          <w:color w:val="000000"/>
        </w:rPr>
        <w:t xml:space="preserve"> а также на основании данных рентгенологического исследования</w:t>
      </w:r>
      <w:r w:rsidR="00F400A2" w:rsidRPr="00F400A2">
        <w:rPr>
          <w:color w:val="000000"/>
        </w:rPr>
        <w:t xml:space="preserve">: </w:t>
      </w:r>
      <w:r w:rsidRPr="00F400A2">
        <w:rPr>
          <w:color w:val="000000"/>
        </w:rPr>
        <w:t>на рентгенограмме правого плеча от 25</w:t>
      </w:r>
      <w:r w:rsidR="00F400A2">
        <w:rPr>
          <w:color w:val="000000"/>
        </w:rPr>
        <w:t>.0</w:t>
      </w:r>
      <w:r w:rsidRPr="00F400A2">
        <w:rPr>
          <w:color w:val="000000"/>
        </w:rPr>
        <w:t>1</w:t>
      </w:r>
      <w:r w:rsidR="00F400A2">
        <w:rPr>
          <w:color w:val="000000"/>
        </w:rPr>
        <w:t>.0</w:t>
      </w:r>
      <w:r w:rsidRPr="00F400A2">
        <w:rPr>
          <w:color w:val="000000"/>
        </w:rPr>
        <w:t>4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 прямой проекции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обнаруживается косой перелом в средней трети плечевой кости, со смещением (проксимального отломка кнаружи, дистального кнутри</w:t>
      </w:r>
      <w:r w:rsidR="00F400A2" w:rsidRPr="00F400A2">
        <w:rPr>
          <w:color w:val="000000"/>
        </w:rPr>
        <w:t xml:space="preserve">) </w:t>
      </w:r>
      <w:r w:rsidRPr="00F400A2">
        <w:rPr>
          <w:color w:val="000000"/>
        </w:rPr>
        <w:t>по ширине на 0</w:t>
      </w:r>
      <w:r w:rsidR="00F400A2">
        <w:rPr>
          <w:color w:val="000000"/>
        </w:rPr>
        <w:t>.5</w:t>
      </w:r>
      <w:r w:rsidRPr="00F400A2">
        <w:rPr>
          <w:color w:val="000000"/>
        </w:rPr>
        <w:t xml:space="preserve"> см</w:t>
      </w:r>
      <w:r w:rsidR="00F400A2" w:rsidRPr="00F400A2">
        <w:rPr>
          <w:color w:val="000000"/>
        </w:rPr>
        <w:t>.,</w:t>
      </w:r>
      <w:r w:rsidRPr="00F400A2">
        <w:rPr>
          <w:color w:val="000000"/>
        </w:rPr>
        <w:t xml:space="preserve"> под углом ~ 30 градусов, можно поставить диагноз</w:t>
      </w:r>
      <w:r w:rsidR="00F400A2" w:rsidRPr="00F400A2">
        <w:rPr>
          <w:color w:val="000000"/>
        </w:rPr>
        <w:t xml:space="preserve">: </w:t>
      </w:r>
      <w:r w:rsidRPr="00F400A2">
        <w:rPr>
          <w:color w:val="000000"/>
        </w:rPr>
        <w:t xml:space="preserve">закрытый косой перелом средней трети правого плеча, со </w:t>
      </w:r>
      <w:r w:rsidR="00887B4D" w:rsidRPr="00F400A2">
        <w:rPr>
          <w:color w:val="000000"/>
        </w:rPr>
        <w:t>смещением по ширине и под углом, повреждение правого лучевого нерва</w:t>
      </w:r>
    </w:p>
    <w:p w:rsidR="00472A7E" w:rsidRPr="00F400A2" w:rsidRDefault="00472A7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Назначения</w:t>
      </w:r>
      <w:r w:rsidR="00F400A2" w:rsidRPr="00F400A2">
        <w:rPr>
          <w:color w:val="000000"/>
        </w:rPr>
        <w:t xml:space="preserve">: </w:t>
      </w:r>
    </w:p>
    <w:p w:rsidR="00472A7E" w:rsidRPr="00F400A2" w:rsidRDefault="00472A7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стол №15</w:t>
      </w:r>
    </w:p>
    <w:p w:rsidR="00472A7E" w:rsidRPr="00F400A2" w:rsidRDefault="00472A7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режим больничный</w:t>
      </w:r>
    </w:p>
    <w:p w:rsidR="00626A6E" w:rsidRPr="00F400A2" w:rsidRDefault="000A39E7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  <w:lang w:val="en-US"/>
        </w:rPr>
        <w:t>Sol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  <w:lang w:val="en-US"/>
        </w:rPr>
        <w:t>Analgini</w:t>
      </w:r>
      <w:r w:rsidRPr="00F400A2">
        <w:rPr>
          <w:color w:val="000000"/>
        </w:rPr>
        <w:t xml:space="preserve"> 50%</w:t>
      </w:r>
      <w:r w:rsidR="00F400A2" w:rsidRPr="00F400A2">
        <w:rPr>
          <w:color w:val="000000"/>
        </w:rPr>
        <w:t xml:space="preserve"> - </w:t>
      </w:r>
      <w:r w:rsidRPr="00F400A2">
        <w:rPr>
          <w:color w:val="000000"/>
        </w:rPr>
        <w:t xml:space="preserve">2 </w:t>
      </w:r>
      <w:r w:rsidRPr="00F400A2">
        <w:rPr>
          <w:color w:val="000000"/>
          <w:lang w:val="en-US"/>
        </w:rPr>
        <w:t>ml</w:t>
      </w:r>
      <w:r w:rsidRPr="00F400A2">
        <w:rPr>
          <w:color w:val="000000"/>
        </w:rPr>
        <w:t xml:space="preserve"> в\м </w:t>
      </w:r>
    </w:p>
    <w:p w:rsidR="000A39E7" w:rsidRPr="00F400A2" w:rsidRDefault="000A39E7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  <w:lang w:val="en-US"/>
        </w:rPr>
        <w:t>Sol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  <w:lang w:val="en-US"/>
        </w:rPr>
        <w:t>Dimedroli</w:t>
      </w:r>
      <w:r w:rsidRPr="00F400A2">
        <w:rPr>
          <w:color w:val="000000"/>
        </w:rPr>
        <w:t xml:space="preserve"> 1</w:t>
      </w:r>
      <w:r w:rsidR="00F400A2">
        <w:rPr>
          <w:color w:val="000000"/>
        </w:rPr>
        <w:t>% -</w:t>
      </w:r>
      <w:r w:rsidRPr="00F400A2">
        <w:rPr>
          <w:color w:val="000000"/>
        </w:rPr>
        <w:t xml:space="preserve">1 </w:t>
      </w:r>
      <w:r w:rsidRPr="00F400A2">
        <w:rPr>
          <w:color w:val="000000"/>
          <w:lang w:val="en-US"/>
        </w:rPr>
        <w:t>ml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в\м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 xml:space="preserve">при болях </w:t>
      </w:r>
    </w:p>
    <w:p w:rsidR="000A39E7" w:rsidRPr="00F400A2" w:rsidRDefault="000A39E7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  <w:lang w:val="en-US"/>
        </w:rPr>
        <w:t>Sol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  <w:lang w:val="en-US"/>
        </w:rPr>
        <w:t>Pyridoxyni</w:t>
      </w:r>
      <w:r w:rsidRPr="00F400A2">
        <w:rPr>
          <w:color w:val="000000"/>
        </w:rPr>
        <w:t xml:space="preserve"> </w:t>
      </w:r>
      <w:r w:rsidR="00DD6C94" w:rsidRPr="00F400A2">
        <w:rPr>
          <w:color w:val="000000"/>
          <w:lang w:val="en-US"/>
        </w:rPr>
        <w:t>hydrochloride</w:t>
      </w:r>
      <w:r w:rsidR="00DD6C94" w:rsidRPr="00F400A2">
        <w:rPr>
          <w:color w:val="000000"/>
        </w:rPr>
        <w:t xml:space="preserve"> 1</w:t>
      </w:r>
      <w:r w:rsidR="00F400A2">
        <w:rPr>
          <w:color w:val="000000"/>
        </w:rPr>
        <w:t>% -</w:t>
      </w:r>
      <w:r w:rsidR="00DD6C94" w:rsidRPr="00F400A2">
        <w:rPr>
          <w:color w:val="000000"/>
        </w:rPr>
        <w:t xml:space="preserve">1 </w:t>
      </w:r>
      <w:r w:rsidR="00DD6C94" w:rsidRPr="00F400A2">
        <w:rPr>
          <w:color w:val="000000"/>
          <w:lang w:val="en-US"/>
        </w:rPr>
        <w:t>ml</w:t>
      </w:r>
      <w:r w:rsidR="00F400A2" w:rsidRPr="00F400A2">
        <w:rPr>
          <w:color w:val="000000"/>
        </w:rPr>
        <w:t xml:space="preserve">. </w:t>
      </w:r>
      <w:r w:rsidR="00DD6C94" w:rsidRPr="00F400A2">
        <w:rPr>
          <w:color w:val="000000"/>
        </w:rPr>
        <w:t>п\к</w:t>
      </w:r>
      <w:r w:rsidR="00F400A2" w:rsidRPr="00F400A2">
        <w:rPr>
          <w:color w:val="000000"/>
        </w:rPr>
        <w:t xml:space="preserve"> </w:t>
      </w:r>
      <w:r w:rsidR="00DD6C94" w:rsidRPr="00F400A2">
        <w:rPr>
          <w:color w:val="000000"/>
        </w:rPr>
        <w:t xml:space="preserve">через день чередовать с </w:t>
      </w:r>
      <w:r w:rsidR="00DD6C94" w:rsidRPr="00F400A2">
        <w:rPr>
          <w:color w:val="000000"/>
          <w:lang w:val="en-US"/>
        </w:rPr>
        <w:t>B</w:t>
      </w:r>
      <w:r w:rsidR="00DD6C94" w:rsidRPr="00F400A2">
        <w:rPr>
          <w:color w:val="000000"/>
        </w:rPr>
        <w:t>1</w:t>
      </w:r>
    </w:p>
    <w:p w:rsidR="00DD6C94" w:rsidRPr="00F400A2" w:rsidRDefault="00DD6C94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  <w:lang w:val="en-US"/>
        </w:rPr>
        <w:t>Sol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  <w:lang w:val="en-US"/>
        </w:rPr>
        <w:t>Thiamini</w:t>
      </w:r>
      <w:r w:rsidRPr="00F400A2">
        <w:rPr>
          <w:color w:val="000000"/>
        </w:rPr>
        <w:t xml:space="preserve"> </w:t>
      </w:r>
      <w:r w:rsidRPr="00F400A2">
        <w:rPr>
          <w:color w:val="000000"/>
          <w:lang w:val="en-US"/>
        </w:rPr>
        <w:t>bromidi</w:t>
      </w:r>
      <w:r w:rsidRPr="00F400A2">
        <w:rPr>
          <w:color w:val="000000"/>
        </w:rPr>
        <w:t xml:space="preserve"> 3</w:t>
      </w:r>
      <w:r w:rsidR="00F400A2" w:rsidRPr="00F400A2">
        <w:rPr>
          <w:color w:val="000000"/>
        </w:rPr>
        <w:t>% -</w:t>
      </w:r>
      <w:r w:rsidRPr="00F400A2">
        <w:rPr>
          <w:color w:val="000000"/>
        </w:rPr>
        <w:t xml:space="preserve">1 </w:t>
      </w:r>
      <w:r w:rsidRPr="00F400A2">
        <w:rPr>
          <w:color w:val="000000"/>
          <w:lang w:val="en-US"/>
        </w:rPr>
        <w:t>ml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п\к</w:t>
      </w:r>
    </w:p>
    <w:p w:rsidR="00626A6E" w:rsidRPr="00F400A2" w:rsidRDefault="00626A6E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рентгенограмма правого плеча</w:t>
      </w:r>
      <w:r w:rsidR="00F400A2" w:rsidRPr="00F400A2">
        <w:rPr>
          <w:color w:val="000000"/>
        </w:rPr>
        <w:t xml:space="preserve">. </w:t>
      </w:r>
    </w:p>
    <w:p w:rsidR="006C529C" w:rsidRPr="00F400A2" w:rsidRDefault="006C529C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 xml:space="preserve">ОАК, </w:t>
      </w:r>
      <w:r w:rsidRPr="00F400A2">
        <w:rPr>
          <w:color w:val="000000"/>
          <w:lang w:val="en-US"/>
        </w:rPr>
        <w:t>RW</w:t>
      </w:r>
    </w:p>
    <w:p w:rsidR="006C529C" w:rsidRPr="00F400A2" w:rsidRDefault="006C529C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ОАМ</w:t>
      </w:r>
    </w:p>
    <w:p w:rsidR="006C529C" w:rsidRPr="00F400A2" w:rsidRDefault="006C529C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сахар крови</w:t>
      </w:r>
    </w:p>
    <w:p w:rsidR="006C529C" w:rsidRPr="00F400A2" w:rsidRDefault="006C529C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ЭКГ</w:t>
      </w:r>
    </w:p>
    <w:p w:rsidR="003C3E4E" w:rsidRPr="00F400A2" w:rsidRDefault="00F400A2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br w:type="page"/>
      </w:r>
      <w:r w:rsidR="003C3E4E" w:rsidRPr="00F400A2">
        <w:rPr>
          <w:color w:val="000000"/>
        </w:rPr>
        <w:t>ДНЕВНИКИ</w:t>
      </w:r>
    </w:p>
    <w:tbl>
      <w:tblPr>
        <w:tblW w:w="446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5011"/>
        <w:gridCol w:w="2548"/>
      </w:tblGrid>
      <w:tr w:rsidR="003C3E4E" w:rsidRPr="00961148" w:rsidTr="00961148">
        <w:tc>
          <w:tcPr>
            <w:tcW w:w="574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ДАТА</w:t>
            </w:r>
          </w:p>
        </w:tc>
        <w:tc>
          <w:tcPr>
            <w:tcW w:w="2934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</w:p>
        </w:tc>
        <w:tc>
          <w:tcPr>
            <w:tcW w:w="149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Назначенное лечение</w:t>
            </w:r>
          </w:p>
        </w:tc>
      </w:tr>
      <w:tr w:rsidR="003C3E4E" w:rsidRPr="00961148" w:rsidTr="00961148">
        <w:tc>
          <w:tcPr>
            <w:tcW w:w="574" w:type="pct"/>
            <w:shd w:val="clear" w:color="auto" w:fill="auto"/>
          </w:tcPr>
          <w:p w:rsidR="003C3E4E" w:rsidRPr="00F400A2" w:rsidRDefault="00DD6C94" w:rsidP="00F400A2">
            <w:pPr>
              <w:pStyle w:val="af8"/>
            </w:pPr>
            <w:r w:rsidRPr="00F400A2">
              <w:t>11</w:t>
            </w:r>
            <w:r w:rsidR="00F400A2">
              <w:t>.0</w:t>
            </w:r>
            <w:r w:rsidRPr="00F400A2">
              <w:t>2</w:t>
            </w:r>
            <w:r w:rsidR="00F400A2">
              <w:t>.0</w:t>
            </w:r>
            <w:r w:rsidRPr="00F400A2">
              <w:t>4</w:t>
            </w:r>
          </w:p>
        </w:tc>
        <w:tc>
          <w:tcPr>
            <w:tcW w:w="2934" w:type="pct"/>
            <w:shd w:val="clear" w:color="auto" w:fill="auto"/>
          </w:tcPr>
          <w:p w:rsidR="00F400A2" w:rsidRPr="00F400A2" w:rsidRDefault="00F400A2" w:rsidP="00F400A2">
            <w:pPr>
              <w:pStyle w:val="af8"/>
            </w:pPr>
            <w:r w:rsidRPr="00F400A2">
              <w:t xml:space="preserve"> </w:t>
            </w:r>
            <w:r w:rsidR="008A1DBB" w:rsidRPr="00F400A2">
              <w:t>Жалоб</w:t>
            </w:r>
            <w:r w:rsidR="00113169" w:rsidRPr="00F400A2">
              <w:t>ы</w:t>
            </w:r>
            <w:r w:rsidR="00EB6CB3" w:rsidRPr="00F400A2">
              <w:t xml:space="preserve"> на боль в области послеоперационных швов, снижение чувствительности на тыле внутренней стороны правой кисти, невозможность отведение 1 пальца</w:t>
            </w:r>
            <w:r w:rsidRPr="00F400A2">
              <w:t xml:space="preserve">. </w:t>
            </w:r>
          </w:p>
          <w:p w:rsidR="00EB6CB3" w:rsidRPr="00F400A2" w:rsidRDefault="003C3E4E" w:rsidP="00F400A2">
            <w:pPr>
              <w:pStyle w:val="af8"/>
            </w:pPr>
            <w:r w:rsidRPr="00F400A2">
              <w:t xml:space="preserve">Состояние </w:t>
            </w:r>
            <w:r w:rsidR="008A1DBB" w:rsidRPr="00F400A2">
              <w:t xml:space="preserve">удовлетворительное, положение активное, сознание ясное, кожные покровы чистые, </w:t>
            </w:r>
            <w:r w:rsidR="00EB6CB3" w:rsidRPr="00961148">
              <w:rPr>
                <w:lang w:val="en-US"/>
              </w:rPr>
              <w:t>t</w:t>
            </w:r>
            <w:r w:rsidR="00EB6CB3" w:rsidRPr="00F400A2">
              <w:t xml:space="preserve">=36,60 </w:t>
            </w:r>
            <w:r w:rsidR="00EB6CB3" w:rsidRPr="00961148">
              <w:rPr>
                <w:lang w:val="en-US"/>
              </w:rPr>
              <w:t>C</w:t>
            </w:r>
            <w:r w:rsidR="00EB6CB3" w:rsidRPr="00F400A2">
              <w:t xml:space="preserve">, </w:t>
            </w:r>
            <w:r w:rsidR="00EB6CB3" w:rsidRPr="00961148">
              <w:rPr>
                <w:lang w:val="en-US"/>
              </w:rPr>
              <w:t>PS</w:t>
            </w:r>
            <w:r w:rsidR="00EB6CB3" w:rsidRPr="00F400A2">
              <w:t>=80,</w:t>
            </w:r>
          </w:p>
          <w:p w:rsidR="00F400A2" w:rsidRPr="00F400A2" w:rsidRDefault="00EB6CB3" w:rsidP="00F400A2">
            <w:pPr>
              <w:pStyle w:val="af8"/>
            </w:pPr>
            <w:r w:rsidRPr="00F400A2">
              <w:t>АД 120/70, ЧДД 16 в минуту, Живот мягкий, безболезненный</w:t>
            </w:r>
            <w:r w:rsidR="00F400A2" w:rsidRPr="00F400A2">
              <w:t xml:space="preserve">. </w:t>
            </w:r>
            <w:r w:rsidRPr="00F400A2">
              <w:t>Стул и диурез в норме</w:t>
            </w:r>
            <w:r w:rsidR="00F400A2" w:rsidRPr="00F400A2">
              <w:t xml:space="preserve">. </w:t>
            </w:r>
          </w:p>
          <w:p w:rsidR="00F400A2" w:rsidRPr="00F400A2" w:rsidRDefault="008A1DBB" w:rsidP="00F400A2">
            <w:pPr>
              <w:pStyle w:val="af8"/>
            </w:pPr>
            <w:r w:rsidRPr="00F400A2">
              <w:t>Локально</w:t>
            </w:r>
            <w:r w:rsidR="00F400A2" w:rsidRPr="00F400A2">
              <w:t xml:space="preserve">: </w:t>
            </w:r>
            <w:r w:rsidRPr="00F400A2">
              <w:t>Пальцы не отечны, кожа обычной окраски, на ощупь теплая</w:t>
            </w:r>
            <w:r w:rsidR="00F400A2" w:rsidRPr="00F400A2">
              <w:t xml:space="preserve">. </w:t>
            </w:r>
            <w:r w:rsidR="00EB6CB3" w:rsidRPr="00F400A2">
              <w:t>швы спокойны</w:t>
            </w:r>
          </w:p>
          <w:p w:rsidR="003C3E4E" w:rsidRPr="00F400A2" w:rsidRDefault="003C3E4E" w:rsidP="00F400A2">
            <w:pPr>
              <w:pStyle w:val="af8"/>
            </w:pPr>
          </w:p>
        </w:tc>
        <w:tc>
          <w:tcPr>
            <w:tcW w:w="149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1</w:t>
            </w:r>
            <w:r w:rsidR="00F400A2" w:rsidRPr="00F400A2">
              <w:t xml:space="preserve">. </w:t>
            </w:r>
            <w:r w:rsidRPr="00F400A2">
              <w:t xml:space="preserve">Стол № </w:t>
            </w:r>
            <w:r w:rsidR="008A1DBB" w:rsidRPr="00F400A2">
              <w:t>15</w:t>
            </w:r>
          </w:p>
          <w:p w:rsidR="003C3E4E" w:rsidRPr="00F400A2" w:rsidRDefault="003C3E4E" w:rsidP="00F400A2">
            <w:pPr>
              <w:pStyle w:val="af8"/>
            </w:pPr>
            <w:r w:rsidRPr="00F400A2">
              <w:t>2</w:t>
            </w:r>
            <w:r w:rsidR="00F400A2" w:rsidRPr="00F400A2">
              <w:t xml:space="preserve">. </w:t>
            </w:r>
            <w:r w:rsidRPr="00F400A2">
              <w:t>Режим больничный</w:t>
            </w:r>
          </w:p>
          <w:p w:rsidR="008A1DBB" w:rsidRPr="00F400A2" w:rsidRDefault="008A1DBB" w:rsidP="00F400A2">
            <w:pPr>
              <w:pStyle w:val="af8"/>
            </w:pPr>
            <w:r w:rsidRPr="00961148">
              <w:rPr>
                <w:lang w:val="en-US"/>
              </w:rPr>
              <w:t>Sol</w:t>
            </w:r>
            <w:r w:rsidR="00F400A2" w:rsidRPr="00F400A2">
              <w:t xml:space="preserve">. </w:t>
            </w:r>
            <w:r w:rsidRPr="00961148">
              <w:rPr>
                <w:lang w:val="en-US"/>
              </w:rPr>
              <w:t>Analgini</w:t>
            </w:r>
            <w:r w:rsidRPr="00F400A2">
              <w:t xml:space="preserve"> 50%</w:t>
            </w:r>
            <w:r w:rsidR="00F400A2" w:rsidRPr="00F400A2">
              <w:t xml:space="preserve"> - </w:t>
            </w:r>
            <w:r w:rsidRPr="00F400A2">
              <w:t xml:space="preserve">2 </w:t>
            </w:r>
            <w:r w:rsidRPr="00961148">
              <w:rPr>
                <w:lang w:val="en-US"/>
              </w:rPr>
              <w:t>ml</w:t>
            </w:r>
            <w:r w:rsidRPr="00F400A2">
              <w:t xml:space="preserve"> в\м </w:t>
            </w:r>
          </w:p>
          <w:p w:rsidR="008A1DBB" w:rsidRPr="00F400A2" w:rsidRDefault="008A1DBB" w:rsidP="00F400A2">
            <w:pPr>
              <w:pStyle w:val="af8"/>
            </w:pPr>
            <w:r w:rsidRPr="00961148">
              <w:rPr>
                <w:lang w:val="en-US"/>
              </w:rPr>
              <w:t>Sol</w:t>
            </w:r>
            <w:r w:rsidR="00F400A2" w:rsidRPr="00F400A2">
              <w:t xml:space="preserve">. </w:t>
            </w:r>
            <w:r w:rsidRPr="00961148">
              <w:rPr>
                <w:lang w:val="en-US"/>
              </w:rPr>
              <w:t>Dimedroli</w:t>
            </w:r>
            <w:r w:rsidRPr="00F400A2">
              <w:t xml:space="preserve"> 1</w:t>
            </w:r>
            <w:r w:rsidR="00F400A2">
              <w:t>% -</w:t>
            </w:r>
            <w:r w:rsidRPr="00F400A2">
              <w:t xml:space="preserve">1 </w:t>
            </w:r>
            <w:r w:rsidRPr="00961148">
              <w:rPr>
                <w:lang w:val="en-US"/>
              </w:rPr>
              <w:t>ml</w:t>
            </w:r>
            <w:r w:rsidR="00F400A2" w:rsidRPr="00F400A2">
              <w:t xml:space="preserve">. </w:t>
            </w:r>
            <w:r w:rsidRPr="00F400A2">
              <w:t>в\м</w:t>
            </w:r>
            <w:r w:rsidR="00F400A2" w:rsidRPr="00F400A2">
              <w:t xml:space="preserve"> </w:t>
            </w:r>
            <w:r w:rsidRPr="00F400A2">
              <w:t xml:space="preserve">при болях </w:t>
            </w:r>
          </w:p>
          <w:p w:rsidR="008A1DBB" w:rsidRPr="00F400A2" w:rsidRDefault="008A1DBB" w:rsidP="00F400A2">
            <w:pPr>
              <w:pStyle w:val="af8"/>
            </w:pPr>
            <w:r w:rsidRPr="00961148">
              <w:rPr>
                <w:lang w:val="en-US"/>
              </w:rPr>
              <w:t>Sol</w:t>
            </w:r>
            <w:r w:rsidR="00F400A2" w:rsidRPr="00F400A2">
              <w:t xml:space="preserve">. </w:t>
            </w:r>
            <w:r w:rsidRPr="00961148">
              <w:rPr>
                <w:lang w:val="en-US"/>
              </w:rPr>
              <w:t>Pyridoxyni</w:t>
            </w:r>
            <w:r w:rsidRPr="00F400A2">
              <w:t xml:space="preserve"> </w:t>
            </w:r>
            <w:r w:rsidRPr="00961148">
              <w:rPr>
                <w:lang w:val="en-US"/>
              </w:rPr>
              <w:t>hydrochloride</w:t>
            </w:r>
            <w:r w:rsidRPr="00F400A2">
              <w:t xml:space="preserve"> 1</w:t>
            </w:r>
            <w:r w:rsidR="00F400A2">
              <w:t>% -</w:t>
            </w:r>
            <w:r w:rsidRPr="00F400A2">
              <w:t xml:space="preserve">1 </w:t>
            </w:r>
            <w:r w:rsidRPr="00961148">
              <w:rPr>
                <w:lang w:val="en-US"/>
              </w:rPr>
              <w:t>ml</w:t>
            </w:r>
            <w:r w:rsidR="00F400A2" w:rsidRPr="00F400A2">
              <w:t xml:space="preserve">. </w:t>
            </w:r>
            <w:r w:rsidRPr="00F400A2">
              <w:t>п\к</w:t>
            </w:r>
            <w:r w:rsidR="00F400A2" w:rsidRPr="00F400A2">
              <w:t xml:space="preserve"> </w:t>
            </w:r>
            <w:r w:rsidRPr="00F400A2">
              <w:t xml:space="preserve">через день чередовать с </w:t>
            </w:r>
            <w:r w:rsidRPr="00961148">
              <w:rPr>
                <w:lang w:val="en-US"/>
              </w:rPr>
              <w:t>B</w:t>
            </w:r>
            <w:r w:rsidRPr="00F400A2">
              <w:t>1</w:t>
            </w:r>
          </w:p>
          <w:p w:rsidR="003C3E4E" w:rsidRPr="00F400A2" w:rsidRDefault="003C3E4E" w:rsidP="00F400A2">
            <w:pPr>
              <w:pStyle w:val="af8"/>
            </w:pPr>
          </w:p>
        </w:tc>
      </w:tr>
      <w:tr w:rsidR="003C3E4E" w:rsidRPr="00961148" w:rsidTr="00961148">
        <w:tc>
          <w:tcPr>
            <w:tcW w:w="574" w:type="pct"/>
            <w:shd w:val="clear" w:color="auto" w:fill="auto"/>
          </w:tcPr>
          <w:p w:rsidR="003C3E4E" w:rsidRPr="00F400A2" w:rsidRDefault="00E70B8F" w:rsidP="00F400A2">
            <w:pPr>
              <w:pStyle w:val="af8"/>
            </w:pPr>
            <w:r w:rsidRPr="00F400A2">
              <w:t>13</w:t>
            </w:r>
            <w:r w:rsidR="00F400A2">
              <w:t>.0</w:t>
            </w:r>
            <w:r w:rsidRPr="00F400A2">
              <w:t>2</w:t>
            </w:r>
            <w:r w:rsidR="00F400A2">
              <w:t>.0</w:t>
            </w:r>
            <w:r w:rsidRPr="00F400A2">
              <w:t>4</w:t>
            </w:r>
            <w:r w:rsidR="00F400A2" w:rsidRPr="00F400A2">
              <w:t xml:space="preserve">. </w:t>
            </w:r>
          </w:p>
        </w:tc>
        <w:tc>
          <w:tcPr>
            <w:tcW w:w="2934" w:type="pct"/>
            <w:shd w:val="clear" w:color="auto" w:fill="auto"/>
          </w:tcPr>
          <w:p w:rsidR="00113169" w:rsidRPr="00F400A2" w:rsidRDefault="00113169" w:rsidP="00F400A2">
            <w:pPr>
              <w:pStyle w:val="af8"/>
            </w:pPr>
            <w:r w:rsidRPr="00F400A2">
              <w:t>Жалобы сохраняются</w:t>
            </w:r>
            <w:r w:rsidR="00F400A2" w:rsidRPr="00F400A2">
              <w:t xml:space="preserve">. </w:t>
            </w:r>
          </w:p>
          <w:p w:rsidR="00113169" w:rsidRPr="00F400A2" w:rsidRDefault="00113169" w:rsidP="00F400A2">
            <w:pPr>
              <w:pStyle w:val="af8"/>
            </w:pPr>
            <w:r w:rsidRPr="00F400A2">
              <w:t>Объективно</w:t>
            </w:r>
            <w:r w:rsidR="00F400A2" w:rsidRPr="00F400A2">
              <w:t xml:space="preserve">: </w:t>
            </w:r>
            <w:r w:rsidRPr="00F400A2">
              <w:t>в легких хрипы отсутствуют, ЧДД 17 в минуту, тоны сердца ритмичн</w:t>
            </w:r>
            <w:r w:rsidR="00EB6CB3" w:rsidRPr="00F400A2">
              <w:t>ые, ЧСС 74 удара в минуту, АД 125</w:t>
            </w:r>
            <w:r w:rsidRPr="00F400A2">
              <w:t>0\80 мм</w:t>
            </w:r>
            <w:r w:rsidR="00F400A2" w:rsidRPr="00F400A2">
              <w:t xml:space="preserve">. </w:t>
            </w:r>
            <w:r w:rsidRPr="00F400A2">
              <w:t>рт</w:t>
            </w:r>
            <w:r w:rsidR="00F400A2" w:rsidRPr="00F400A2">
              <w:t xml:space="preserve">. </w:t>
            </w:r>
            <w:r w:rsidRPr="00F400A2">
              <w:t>ст</w:t>
            </w:r>
            <w:r w:rsidR="00F400A2" w:rsidRPr="00F400A2">
              <w:t xml:space="preserve">. </w:t>
            </w:r>
          </w:p>
          <w:p w:rsidR="003C3E4E" w:rsidRPr="00F400A2" w:rsidRDefault="00113169" w:rsidP="00F400A2">
            <w:pPr>
              <w:pStyle w:val="af8"/>
            </w:pPr>
            <w:r w:rsidRPr="00F400A2">
              <w:t>Живот мягкий, безболезненный</w:t>
            </w:r>
            <w:r w:rsidR="00F400A2" w:rsidRPr="00F400A2">
              <w:t xml:space="preserve">. </w:t>
            </w:r>
            <w:r w:rsidRPr="00F400A2">
              <w:t>Стул и диурез в норме</w:t>
            </w:r>
            <w:r w:rsidR="00F400A2" w:rsidRPr="00F400A2">
              <w:t xml:space="preserve">. </w:t>
            </w:r>
          </w:p>
          <w:p w:rsidR="00F400A2" w:rsidRPr="00F400A2" w:rsidRDefault="00113169" w:rsidP="00F400A2">
            <w:pPr>
              <w:pStyle w:val="af8"/>
            </w:pPr>
            <w:r w:rsidRPr="00F400A2">
              <w:t>Локально</w:t>
            </w:r>
            <w:r w:rsidR="00F400A2" w:rsidRPr="00F400A2">
              <w:t xml:space="preserve">: </w:t>
            </w:r>
            <w:r w:rsidR="008A3D56" w:rsidRPr="00F400A2">
              <w:t>Пальцы не отечны, кожа обычной окраски, на ощупь теплая</w:t>
            </w:r>
            <w:r w:rsidR="00F400A2" w:rsidRPr="00F400A2">
              <w:t xml:space="preserve">. </w:t>
            </w:r>
            <w:r w:rsidR="008A3D56" w:rsidRPr="00F400A2">
              <w:t>швы спокойны</w:t>
            </w:r>
          </w:p>
          <w:p w:rsidR="00113169" w:rsidRPr="00F400A2" w:rsidRDefault="00113169" w:rsidP="00F400A2">
            <w:pPr>
              <w:pStyle w:val="af8"/>
            </w:pPr>
          </w:p>
        </w:tc>
        <w:tc>
          <w:tcPr>
            <w:tcW w:w="1492" w:type="pct"/>
            <w:shd w:val="clear" w:color="auto" w:fill="auto"/>
          </w:tcPr>
          <w:p w:rsidR="003C3E4E" w:rsidRPr="00F400A2" w:rsidRDefault="003C3E4E" w:rsidP="00F400A2">
            <w:pPr>
              <w:pStyle w:val="af8"/>
            </w:pPr>
            <w:r w:rsidRPr="00F400A2">
              <w:t>Лечение то же</w:t>
            </w:r>
            <w:r w:rsidR="00F400A2" w:rsidRPr="00F400A2">
              <w:t xml:space="preserve">. </w:t>
            </w:r>
          </w:p>
          <w:p w:rsidR="003C3E4E" w:rsidRPr="00F400A2" w:rsidRDefault="003C3E4E" w:rsidP="00F400A2">
            <w:pPr>
              <w:pStyle w:val="af8"/>
            </w:pPr>
          </w:p>
        </w:tc>
      </w:tr>
    </w:tbl>
    <w:p w:rsidR="00113169" w:rsidRPr="00F400A2" w:rsidRDefault="00113169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F04C5" w:rsidRPr="00F400A2" w:rsidRDefault="001F04C5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План дальнейшего лечения</w:t>
      </w:r>
      <w:r w:rsidR="00F400A2" w:rsidRPr="00F400A2">
        <w:rPr>
          <w:color w:val="000000"/>
        </w:rPr>
        <w:t xml:space="preserve">: </w:t>
      </w:r>
    </w:p>
    <w:p w:rsidR="00DF7630" w:rsidRPr="00F400A2" w:rsidRDefault="00DF7630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После снятия швов зафиксировать руку</w:t>
      </w:r>
      <w:r w:rsidR="008A3D56" w:rsidRPr="00F400A2">
        <w:rPr>
          <w:color w:val="000000"/>
        </w:rPr>
        <w:t xml:space="preserve"> согнутую</w:t>
      </w:r>
      <w:r w:rsidRPr="00F400A2">
        <w:rPr>
          <w:color w:val="000000"/>
        </w:rPr>
        <w:t xml:space="preserve"> в локтевом суставе под углом в 90 градусов на 2 месяца</w:t>
      </w:r>
      <w:r w:rsidR="00F400A2" w:rsidRPr="00F400A2">
        <w:rPr>
          <w:color w:val="000000"/>
        </w:rPr>
        <w:t xml:space="preserve">. </w:t>
      </w:r>
    </w:p>
    <w:p w:rsidR="00DF7630" w:rsidRPr="00F400A2" w:rsidRDefault="00DF7630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Наблюдаться у травматолога по месту жительства</w:t>
      </w:r>
      <w:r w:rsidR="00F400A2" w:rsidRPr="00F400A2">
        <w:rPr>
          <w:color w:val="000000"/>
        </w:rPr>
        <w:t xml:space="preserve">. </w:t>
      </w:r>
      <w:r w:rsidR="009635E3" w:rsidRPr="00F400A2">
        <w:rPr>
          <w:color w:val="000000"/>
        </w:rPr>
        <w:t>После снятия гипсовой повязки начинать разработку в локтевом суставе</w:t>
      </w:r>
      <w:r w:rsidR="00F400A2" w:rsidRPr="00F400A2">
        <w:rPr>
          <w:color w:val="000000"/>
        </w:rPr>
        <w:t xml:space="preserve">. </w:t>
      </w:r>
      <w:r w:rsidR="009635E3" w:rsidRPr="00F400A2">
        <w:rPr>
          <w:color w:val="000000"/>
        </w:rPr>
        <w:t>Проводить массаж и лечебную физкультуру в кабинете ЛФК по месту жительства</w:t>
      </w:r>
      <w:r w:rsidR="00F400A2" w:rsidRPr="00F400A2">
        <w:rPr>
          <w:color w:val="000000"/>
        </w:rPr>
        <w:t xml:space="preserve">. </w:t>
      </w:r>
    </w:p>
    <w:p w:rsidR="00F400A2" w:rsidRPr="00F400A2" w:rsidRDefault="000A39E7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Прог</w:t>
      </w:r>
      <w:r w:rsidR="00113169" w:rsidRPr="00F400A2">
        <w:rPr>
          <w:color w:val="000000"/>
        </w:rPr>
        <w:t>ноз для жизни и здоровья данной больной</w:t>
      </w:r>
      <w:r w:rsidRPr="00F400A2">
        <w:rPr>
          <w:color w:val="000000"/>
        </w:rPr>
        <w:t xml:space="preserve"> благоприятный, </w:t>
      </w:r>
      <w:r w:rsidR="00F400A2">
        <w:rPr>
          <w:color w:val="000000"/>
        </w:rPr>
        <w:t>т.к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не было повреждения жизненно важных органов, а развитие послеоперационных осложнений при такого рода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операциях происходит крайне редко</w:t>
      </w:r>
      <w:r w:rsidR="00F400A2" w:rsidRPr="00F400A2">
        <w:rPr>
          <w:color w:val="000000"/>
        </w:rPr>
        <w:t xml:space="preserve">. </w:t>
      </w:r>
    </w:p>
    <w:p w:rsidR="003C3E4E" w:rsidRPr="00F400A2" w:rsidRDefault="00DF7630" w:rsidP="00F400A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F400A2">
        <w:rPr>
          <w:color w:val="000000"/>
        </w:rPr>
        <w:t>При удачном выполнении оперативного лечения</w:t>
      </w:r>
      <w:r w:rsidR="00F400A2" w:rsidRPr="00F400A2">
        <w:rPr>
          <w:color w:val="000000"/>
        </w:rPr>
        <w:t xml:space="preserve"> </w:t>
      </w:r>
      <w:r w:rsidRPr="00F400A2">
        <w:rPr>
          <w:color w:val="000000"/>
        </w:rPr>
        <w:t>и профилактике осложнений прогноз для жизни и трудоспособности благоприятный</w:t>
      </w:r>
      <w:r w:rsidR="00F400A2" w:rsidRPr="00F400A2">
        <w:rPr>
          <w:color w:val="000000"/>
        </w:rPr>
        <w:t xml:space="preserve">. </w:t>
      </w:r>
      <w:r w:rsidRPr="00F400A2">
        <w:rPr>
          <w:color w:val="000000"/>
        </w:rPr>
        <w:t>Трудоспособность восстанавливается через 3-6 месяцев</w:t>
      </w:r>
      <w:r w:rsidR="00F400A2">
        <w:rPr>
          <w:color w:val="000000"/>
        </w:rPr>
        <w:t>.</w:t>
      </w:r>
      <w:bookmarkStart w:id="0" w:name="_GoBack"/>
      <w:bookmarkEnd w:id="0"/>
    </w:p>
    <w:sectPr w:rsidR="003C3E4E" w:rsidRPr="00F400A2" w:rsidSect="00F400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48" w:rsidRDefault="0096114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61148" w:rsidRDefault="0096114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A2" w:rsidRDefault="00F400A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A2" w:rsidRDefault="00F400A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48" w:rsidRDefault="0096114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61148" w:rsidRDefault="0096114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A2" w:rsidRDefault="00DB1F07" w:rsidP="00D4284F">
    <w:pPr>
      <w:pStyle w:val="ac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400A2" w:rsidRDefault="00F400A2" w:rsidP="00F400A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A2" w:rsidRDefault="00F400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2B4979"/>
    <w:multiLevelType w:val="hybridMultilevel"/>
    <w:tmpl w:val="C7C68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B17DC"/>
    <w:multiLevelType w:val="hybridMultilevel"/>
    <w:tmpl w:val="ADE823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41F53"/>
    <w:multiLevelType w:val="hybridMultilevel"/>
    <w:tmpl w:val="D85C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66969"/>
    <w:multiLevelType w:val="hybridMultilevel"/>
    <w:tmpl w:val="3E605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3264A"/>
    <w:multiLevelType w:val="hybridMultilevel"/>
    <w:tmpl w:val="2DD4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E1D6F76"/>
    <w:multiLevelType w:val="hybridMultilevel"/>
    <w:tmpl w:val="9F0E7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E4E"/>
    <w:rsid w:val="000552E3"/>
    <w:rsid w:val="00075F96"/>
    <w:rsid w:val="000A39E7"/>
    <w:rsid w:val="00113169"/>
    <w:rsid w:val="001516A2"/>
    <w:rsid w:val="001831DA"/>
    <w:rsid w:val="001F04C5"/>
    <w:rsid w:val="0023135A"/>
    <w:rsid w:val="002967D8"/>
    <w:rsid w:val="002B4D31"/>
    <w:rsid w:val="0032371D"/>
    <w:rsid w:val="0038225D"/>
    <w:rsid w:val="003970DC"/>
    <w:rsid w:val="003C3E4E"/>
    <w:rsid w:val="00405848"/>
    <w:rsid w:val="00472A7E"/>
    <w:rsid w:val="00514C9E"/>
    <w:rsid w:val="005A0217"/>
    <w:rsid w:val="005C5D7B"/>
    <w:rsid w:val="005D4BE4"/>
    <w:rsid w:val="00610CEA"/>
    <w:rsid w:val="0061348B"/>
    <w:rsid w:val="00626A6E"/>
    <w:rsid w:val="006C529C"/>
    <w:rsid w:val="0079444A"/>
    <w:rsid w:val="00856F76"/>
    <w:rsid w:val="00887B4D"/>
    <w:rsid w:val="008A1DBB"/>
    <w:rsid w:val="008A3D56"/>
    <w:rsid w:val="00961148"/>
    <w:rsid w:val="00961F04"/>
    <w:rsid w:val="009635E3"/>
    <w:rsid w:val="00984776"/>
    <w:rsid w:val="00A047A0"/>
    <w:rsid w:val="00A76B8A"/>
    <w:rsid w:val="00A87F65"/>
    <w:rsid w:val="00A958F9"/>
    <w:rsid w:val="00D4284F"/>
    <w:rsid w:val="00DB1F07"/>
    <w:rsid w:val="00DC2AE3"/>
    <w:rsid w:val="00DD6C94"/>
    <w:rsid w:val="00DF7630"/>
    <w:rsid w:val="00E31B65"/>
    <w:rsid w:val="00E5664F"/>
    <w:rsid w:val="00E70B8F"/>
    <w:rsid w:val="00EB6CB3"/>
    <w:rsid w:val="00F400A2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7C709-04B1-4731-BA44-B06AAD8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400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00A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00A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400A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00A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00A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00A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00A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00A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C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2"/>
    <w:link w:val="a8"/>
    <w:uiPriority w:val="99"/>
    <w:rsid w:val="00F400A2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Normal (Web)"/>
    <w:basedOn w:val="a2"/>
    <w:uiPriority w:val="99"/>
    <w:rsid w:val="00F400A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Body Text Indent"/>
    <w:basedOn w:val="a2"/>
    <w:link w:val="ab"/>
    <w:uiPriority w:val="99"/>
    <w:rsid w:val="000A39E7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DF7630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7"/>
    <w:link w:val="ad"/>
    <w:uiPriority w:val="99"/>
    <w:rsid w:val="00F400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F400A2"/>
    <w:rPr>
      <w:sz w:val="28"/>
      <w:szCs w:val="28"/>
      <w:vertAlign w:val="superscript"/>
    </w:rPr>
  </w:style>
  <w:style w:type="paragraph" w:customStyle="1" w:styleId="af">
    <w:name w:val="выделение"/>
    <w:uiPriority w:val="99"/>
    <w:rsid w:val="00F400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400A2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F400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400A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400A2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400A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F400A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400A2"/>
    <w:pPr>
      <w:widowControl w:val="0"/>
      <w:numPr>
        <w:numId w:val="10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F400A2"/>
  </w:style>
  <w:style w:type="character" w:customStyle="1" w:styleId="af6">
    <w:name w:val="номер страницы"/>
    <w:uiPriority w:val="99"/>
    <w:rsid w:val="00F400A2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400A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F400A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400A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00A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00A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400A2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00A2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400A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400A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400A2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400A2"/>
    <w:rPr>
      <w:i/>
      <w:iCs/>
    </w:rPr>
  </w:style>
  <w:style w:type="paragraph" w:customStyle="1" w:styleId="af7">
    <w:name w:val="схема"/>
    <w:basedOn w:val="a2"/>
    <w:uiPriority w:val="99"/>
    <w:rsid w:val="00F400A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F400A2"/>
    <w:pPr>
      <w:spacing w:line="360" w:lineRule="auto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F400A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F400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2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1</dc:creator>
  <cp:keywords/>
  <dc:description/>
  <cp:lastModifiedBy>admin</cp:lastModifiedBy>
  <cp:revision>2</cp:revision>
  <dcterms:created xsi:type="dcterms:W3CDTF">2014-02-25T00:00:00Z</dcterms:created>
  <dcterms:modified xsi:type="dcterms:W3CDTF">2014-02-25T00:00:00Z</dcterms:modified>
</cp:coreProperties>
</file>