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C5" w:rsidRPr="00835E39" w:rsidRDefault="008A4CC5" w:rsidP="00835E39">
      <w:pPr>
        <w:pStyle w:val="4"/>
        <w:spacing w:before="0"/>
        <w:ind w:firstLine="709"/>
        <w:jc w:val="both"/>
        <w:rPr>
          <w:smallCaps w:val="0"/>
          <w:spacing w:val="0"/>
        </w:rPr>
      </w:pPr>
      <w:r w:rsidRPr="00835E39">
        <w:rPr>
          <w:smallCaps w:val="0"/>
          <w:spacing w:val="0"/>
        </w:rPr>
        <w:t>18. Химические меры борьбы с сорняками</w:t>
      </w:r>
    </w:p>
    <w:p w:rsidR="008A4CC5" w:rsidRPr="00835E39" w:rsidRDefault="008A4CC5" w:rsidP="00835E39">
      <w:pPr>
        <w:ind w:firstLine="709"/>
        <w:rPr>
          <w:snapToGrid w:val="0"/>
        </w:rPr>
      </w:pP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Г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бициды — </w:t>
      </w:r>
      <w:r w:rsidR="00835E39">
        <w:rPr>
          <w:snapToGrid w:val="0"/>
        </w:rPr>
        <w:t>х</w:t>
      </w:r>
      <w:r w:rsidRPr="00835E39">
        <w:rPr>
          <w:snapToGrid w:val="0"/>
        </w:rPr>
        <w:t>имич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а</w:t>
      </w:r>
      <w:r w:rsidRPr="00835E39">
        <w:rPr>
          <w:snapToGrid w:val="0"/>
        </w:rPr>
        <w:t>,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ня</w:t>
      </w:r>
      <w:r w:rsidR="00835E39">
        <w:rPr>
          <w:snapToGrid w:val="0"/>
        </w:rPr>
        <w:t>е</w:t>
      </w:r>
      <w:r w:rsidRPr="00835E39">
        <w:rPr>
          <w:snapToGrid w:val="0"/>
        </w:rPr>
        <w:t>мы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для б</w:t>
      </w:r>
      <w:r w:rsidR="00835E39">
        <w:rPr>
          <w:snapToGrid w:val="0"/>
        </w:rPr>
        <w:t>ор</w:t>
      </w:r>
      <w:r w:rsidRPr="00835E39">
        <w:rPr>
          <w:snapToGrid w:val="0"/>
        </w:rPr>
        <w:t xml:space="preserve">ьбы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сор</w:t>
      </w:r>
      <w:r w:rsidRPr="00835E39">
        <w:rPr>
          <w:snapToGrid w:val="0"/>
        </w:rPr>
        <w:t xml:space="preserve">ными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ниями в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(п</w:t>
      </w:r>
      <w:r w:rsidR="00835E39">
        <w:rPr>
          <w:snapToGrid w:val="0"/>
        </w:rPr>
        <w:t>оса</w:t>
      </w:r>
      <w:r w:rsidRPr="00835E39">
        <w:rPr>
          <w:snapToGrid w:val="0"/>
        </w:rPr>
        <w:t>дк</w:t>
      </w:r>
      <w:r w:rsidR="00835E39">
        <w:rPr>
          <w:snapToGrid w:val="0"/>
        </w:rPr>
        <w:t>ах</w:t>
      </w:r>
      <w:r w:rsidRPr="00835E39">
        <w:rPr>
          <w:snapToGrid w:val="0"/>
        </w:rPr>
        <w:t>)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ний,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л</w:t>
      </w:r>
      <w:r w:rsidR="00835E39">
        <w:rPr>
          <w:snapToGrid w:val="0"/>
        </w:rPr>
        <w:t>у</w:t>
      </w:r>
      <w:r w:rsidRPr="00835E39">
        <w:rPr>
          <w:snapToGrid w:val="0"/>
        </w:rPr>
        <w:t>г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ас</w:t>
      </w:r>
      <w:r w:rsidRPr="00835E39">
        <w:rPr>
          <w:snapToGrid w:val="0"/>
        </w:rPr>
        <w:t>тбищ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а</w:t>
      </w:r>
      <w:r w:rsidRPr="00835E39">
        <w:rPr>
          <w:snapToGrid w:val="0"/>
        </w:rPr>
        <w:t>кж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ч</w:t>
      </w:r>
      <w:r w:rsidR="00835E39">
        <w:rPr>
          <w:snapToGrid w:val="0"/>
        </w:rPr>
        <w:t>ас</w:t>
      </w:r>
      <w:r w:rsidRPr="00835E39">
        <w:rPr>
          <w:snapToGrid w:val="0"/>
        </w:rPr>
        <w:t>тк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есе</w:t>
      </w:r>
      <w:r w:rsidRPr="00835E39">
        <w:rPr>
          <w:snapToGrid w:val="0"/>
        </w:rPr>
        <w:t>ль</w:t>
      </w:r>
      <w:r w:rsidR="00835E39">
        <w:rPr>
          <w:snapToGrid w:val="0"/>
        </w:rPr>
        <w:t>с</w:t>
      </w:r>
      <w:r w:rsidRPr="00835E39">
        <w:rPr>
          <w:snapToGrid w:val="0"/>
        </w:rPr>
        <w:t>к</w:t>
      </w:r>
      <w:r w:rsidR="00835E39">
        <w:rPr>
          <w:snapToGrid w:val="0"/>
        </w:rPr>
        <w:t>охо</w:t>
      </w:r>
      <w:r w:rsidRPr="00835E39">
        <w:rPr>
          <w:snapToGrid w:val="0"/>
        </w:rPr>
        <w:t>зяй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ния (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чины д</w:t>
      </w:r>
      <w:r w:rsidR="00835E39">
        <w:rPr>
          <w:snapToGrid w:val="0"/>
        </w:rPr>
        <w:t>оро</w:t>
      </w:r>
      <w:r w:rsidRPr="00835E39">
        <w:rPr>
          <w:snapToGrid w:val="0"/>
        </w:rPr>
        <w:t>г, вд</w:t>
      </w:r>
      <w:r w:rsidR="00835E39">
        <w:rPr>
          <w:snapToGrid w:val="0"/>
        </w:rPr>
        <w:t>о</w:t>
      </w:r>
      <w:r w:rsidRPr="00835E39">
        <w:rPr>
          <w:snapToGrid w:val="0"/>
        </w:rPr>
        <w:t>ль к</w:t>
      </w:r>
      <w:r w:rsidR="00835E39">
        <w:rPr>
          <w:snapToGrid w:val="0"/>
        </w:rPr>
        <w:t>а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в и д</w:t>
      </w:r>
      <w:r w:rsidR="00835E39">
        <w:rPr>
          <w:snapToGrid w:val="0"/>
        </w:rPr>
        <w:t>ру</w:t>
      </w:r>
      <w:r w:rsidRPr="00835E39">
        <w:rPr>
          <w:snapToGrid w:val="0"/>
        </w:rPr>
        <w:t>ги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ч</w:t>
      </w:r>
      <w:r w:rsidR="00835E39">
        <w:rPr>
          <w:snapToGrid w:val="0"/>
        </w:rPr>
        <w:t>ас</w:t>
      </w:r>
      <w:r w:rsidRPr="00835E39">
        <w:rPr>
          <w:snapToGrid w:val="0"/>
        </w:rPr>
        <w:t>тк</w:t>
      </w:r>
      <w:r w:rsidR="00835E39">
        <w:rPr>
          <w:snapToGrid w:val="0"/>
        </w:rPr>
        <w:t>ах</w:t>
      </w:r>
      <w:r w:rsidRPr="00835E39">
        <w:rPr>
          <w:snapToGrid w:val="0"/>
        </w:rPr>
        <w:t>).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 xml:space="preserve">По </w:t>
      </w:r>
      <w:r w:rsidR="00835E39">
        <w:rPr>
          <w:snapToGrid w:val="0"/>
        </w:rPr>
        <w:t>х</w:t>
      </w:r>
      <w:r w:rsidRPr="00835E39">
        <w:rPr>
          <w:snapToGrid w:val="0"/>
        </w:rPr>
        <w:t>имич</w:t>
      </w:r>
      <w:r w:rsidR="00835E39">
        <w:rPr>
          <w:snapToGrid w:val="0"/>
        </w:rPr>
        <w:t>ес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в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бициды п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ра</w:t>
      </w:r>
      <w:r w:rsidRPr="00835E39">
        <w:rPr>
          <w:snapToGrid w:val="0"/>
        </w:rPr>
        <w:t>зд</w:t>
      </w:r>
      <w:r w:rsidR="00835E39">
        <w:rPr>
          <w:snapToGrid w:val="0"/>
        </w:rPr>
        <w:t>е</w:t>
      </w:r>
      <w:r w:rsidRPr="00835E39">
        <w:rPr>
          <w:snapToGrid w:val="0"/>
        </w:rPr>
        <w:t>ляют</w:t>
      </w:r>
      <w:r w:rsidR="00835E39">
        <w:rPr>
          <w:snapToGrid w:val="0"/>
        </w:rPr>
        <w:t>с</w:t>
      </w:r>
      <w:r w:rsidRPr="00835E39">
        <w:rPr>
          <w:snapToGrid w:val="0"/>
        </w:rPr>
        <w:t>я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и н</w:t>
      </w:r>
      <w:r w:rsidR="00835E39">
        <w:rPr>
          <w:snapToGrid w:val="0"/>
        </w:rPr>
        <w:t>еор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. </w:t>
      </w:r>
      <w:r w:rsidR="00835E39">
        <w:rPr>
          <w:snapToGrid w:val="0"/>
        </w:rPr>
        <w:t>О</w:t>
      </w:r>
      <w:r w:rsidRPr="00835E39">
        <w:rPr>
          <w:snapToGrid w:val="0"/>
        </w:rPr>
        <w:t>дн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 </w:t>
      </w:r>
      <w:r w:rsidR="00835E39">
        <w:rPr>
          <w:snapToGrid w:val="0"/>
        </w:rPr>
        <w:t>се</w:t>
      </w:r>
      <w:r w:rsidRPr="00835E39">
        <w:rPr>
          <w:snapToGrid w:val="0"/>
        </w:rPr>
        <w:t>ль</w:t>
      </w:r>
      <w:r w:rsidR="00835E39">
        <w:rPr>
          <w:snapToGrid w:val="0"/>
        </w:rPr>
        <w:t>с</w:t>
      </w:r>
      <w:r w:rsidRPr="00835E39">
        <w:rPr>
          <w:snapToGrid w:val="0"/>
        </w:rPr>
        <w:t>к</w:t>
      </w:r>
      <w:r w:rsidR="00835E39">
        <w:rPr>
          <w:snapToGrid w:val="0"/>
        </w:rPr>
        <w:t>охо</w:t>
      </w:r>
      <w:r w:rsidRPr="00835E39">
        <w:rPr>
          <w:snapToGrid w:val="0"/>
        </w:rPr>
        <w:t>зяй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м п</w:t>
      </w:r>
      <w:r w:rsidR="00835E39">
        <w:rPr>
          <w:snapToGrid w:val="0"/>
        </w:rPr>
        <w:t>ро</w:t>
      </w:r>
      <w:r w:rsidRPr="00835E39">
        <w:rPr>
          <w:snapToGrid w:val="0"/>
        </w:rPr>
        <w:t>изв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няют лишь </w:t>
      </w:r>
      <w:r w:rsidR="00835E39">
        <w:rPr>
          <w:snapToGrid w:val="0"/>
        </w:rPr>
        <w:t>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бициды.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Ор</w:t>
      </w:r>
      <w:r w:rsidR="008A4CC5" w:rsidRPr="00835E39">
        <w:rPr>
          <w:snapToGrid w:val="0"/>
        </w:rPr>
        <w:t>г</w:t>
      </w:r>
      <w:r>
        <w:rPr>
          <w:snapToGrid w:val="0"/>
        </w:rPr>
        <w:t>а</w:t>
      </w:r>
      <w:r w:rsidR="008A4CC5" w:rsidRPr="00835E39">
        <w:rPr>
          <w:snapToGrid w:val="0"/>
        </w:rPr>
        <w:t>нич</w:t>
      </w:r>
      <w:r>
        <w:rPr>
          <w:snapToGrid w:val="0"/>
        </w:rPr>
        <w:t>ес</w:t>
      </w:r>
      <w:r w:rsidR="008A4CC5" w:rsidRPr="00835E39">
        <w:rPr>
          <w:snapToGrid w:val="0"/>
        </w:rPr>
        <w:t>ки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г</w:t>
      </w:r>
      <w:r>
        <w:rPr>
          <w:snapToGrid w:val="0"/>
        </w:rPr>
        <w:t>ер</w:t>
      </w:r>
      <w:r w:rsidR="008A4CC5" w:rsidRPr="00835E39">
        <w:rPr>
          <w:snapToGrid w:val="0"/>
        </w:rPr>
        <w:t>бициды 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вл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ны </w:t>
      </w:r>
      <w:r>
        <w:rPr>
          <w:snapToGrid w:val="0"/>
        </w:rPr>
        <w:t>ра</w:t>
      </w:r>
      <w:r w:rsidR="008A4CC5" w:rsidRPr="00835E39">
        <w:rPr>
          <w:snapToGrid w:val="0"/>
        </w:rPr>
        <w:t>зн</w:t>
      </w:r>
      <w:r>
        <w:rPr>
          <w:snapToGrid w:val="0"/>
        </w:rPr>
        <w:t>оо</w:t>
      </w:r>
      <w:r w:rsidR="008A4CC5" w:rsidRPr="00835E39">
        <w:rPr>
          <w:snapToGrid w:val="0"/>
        </w:rPr>
        <w:t>б</w:t>
      </w:r>
      <w:r>
        <w:rPr>
          <w:snapToGrid w:val="0"/>
        </w:rPr>
        <w:t>ра</w:t>
      </w:r>
      <w:r w:rsidR="008A4CC5" w:rsidRPr="00835E39">
        <w:rPr>
          <w:snapToGrid w:val="0"/>
        </w:rPr>
        <w:t>зными г</w:t>
      </w:r>
      <w:r>
        <w:rPr>
          <w:snapToGrid w:val="0"/>
        </w:rPr>
        <w:t>ру</w:t>
      </w:r>
      <w:r w:rsidR="008A4CC5" w:rsidRPr="00835E39">
        <w:rPr>
          <w:snapToGrid w:val="0"/>
        </w:rPr>
        <w:t>пп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ми </w:t>
      </w:r>
      <w:r>
        <w:rPr>
          <w:snapToGrid w:val="0"/>
        </w:rPr>
        <w:t>х</w:t>
      </w:r>
      <w:r w:rsidR="008A4CC5" w:rsidRPr="00835E39">
        <w:rPr>
          <w:snapToGrid w:val="0"/>
        </w:rPr>
        <w:t>имич</w:t>
      </w:r>
      <w:r>
        <w:rPr>
          <w:snapToGrid w:val="0"/>
        </w:rPr>
        <w:t>ес</w:t>
      </w:r>
      <w:r w:rsidR="008A4CC5" w:rsidRPr="00835E39">
        <w:rPr>
          <w:snapToGrid w:val="0"/>
        </w:rPr>
        <w:t>ки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сое</w:t>
      </w:r>
      <w:r w:rsidR="008A4CC5" w:rsidRPr="00835E39">
        <w:rPr>
          <w:snapToGrid w:val="0"/>
        </w:rPr>
        <w:t>дин</w:t>
      </w:r>
      <w:r>
        <w:rPr>
          <w:snapToGrid w:val="0"/>
        </w:rPr>
        <w:t>е</w:t>
      </w:r>
      <w:r w:rsidR="008A4CC5" w:rsidRPr="00835E39">
        <w:rPr>
          <w:snapToGrid w:val="0"/>
        </w:rPr>
        <w:t>ний: п</w:t>
      </w:r>
      <w:r>
        <w:rPr>
          <w:snapToGrid w:val="0"/>
        </w:rPr>
        <w:t>ро</w:t>
      </w:r>
      <w:r w:rsidR="008A4CC5" w:rsidRPr="00835E39">
        <w:rPr>
          <w:snapToGrid w:val="0"/>
        </w:rPr>
        <w:t>изв</w:t>
      </w:r>
      <w:r>
        <w:rPr>
          <w:snapToGrid w:val="0"/>
        </w:rPr>
        <w:t>о</w:t>
      </w:r>
      <w:r w:rsidR="008A4CC5" w:rsidRPr="00835E39">
        <w:rPr>
          <w:snapToGrid w:val="0"/>
        </w:rPr>
        <w:t>дны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ф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(нит</w:t>
      </w:r>
      <w:r>
        <w:rPr>
          <w:snapToGrid w:val="0"/>
        </w:rPr>
        <w:t>ра</w:t>
      </w:r>
      <w:r w:rsidR="008A4CC5" w:rsidRPr="00835E39">
        <w:rPr>
          <w:snapToGrid w:val="0"/>
        </w:rPr>
        <w:t>ф</w:t>
      </w:r>
      <w:r>
        <w:rPr>
          <w:snapToGrid w:val="0"/>
        </w:rPr>
        <w:t>е</w:t>
      </w:r>
      <w:r w:rsidR="008A4CC5" w:rsidRPr="00835E39">
        <w:rPr>
          <w:snapToGrid w:val="0"/>
        </w:rPr>
        <w:t>н); п</w:t>
      </w:r>
      <w:r>
        <w:rPr>
          <w:snapToGrid w:val="0"/>
        </w:rPr>
        <w:t>ро</w:t>
      </w:r>
      <w:r w:rsidR="008A4CC5" w:rsidRPr="00835E39">
        <w:rPr>
          <w:snapToGrid w:val="0"/>
        </w:rPr>
        <w:t>изв</w:t>
      </w:r>
      <w:r>
        <w:rPr>
          <w:snapToGrid w:val="0"/>
        </w:rPr>
        <w:t>о</w:t>
      </w:r>
      <w:r w:rsidR="008A4CC5" w:rsidRPr="00835E39">
        <w:rPr>
          <w:snapToGrid w:val="0"/>
        </w:rPr>
        <w:t>дны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а</w:t>
      </w:r>
      <w:r w:rsidR="008A4CC5" w:rsidRPr="00835E39">
        <w:rPr>
          <w:snapToGrid w:val="0"/>
        </w:rPr>
        <w:t>лиф</w:t>
      </w:r>
      <w:r>
        <w:rPr>
          <w:snapToGrid w:val="0"/>
        </w:rPr>
        <w:t>а</w:t>
      </w:r>
      <w:r w:rsidR="008A4CC5" w:rsidRPr="00835E39">
        <w:rPr>
          <w:snapToGrid w:val="0"/>
        </w:rPr>
        <w:t>тич</w:t>
      </w:r>
      <w:r>
        <w:rPr>
          <w:snapToGrid w:val="0"/>
        </w:rPr>
        <w:t>ес</w:t>
      </w:r>
      <w:r w:rsidR="008A4CC5" w:rsidRPr="00835E39">
        <w:rPr>
          <w:snapToGrid w:val="0"/>
        </w:rPr>
        <w:t>ки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а</w:t>
      </w:r>
      <w:r w:rsidR="008A4CC5" w:rsidRPr="00835E39">
        <w:rPr>
          <w:snapToGrid w:val="0"/>
        </w:rPr>
        <w:t>рб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ки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т; п</w:t>
      </w:r>
      <w:r>
        <w:rPr>
          <w:snapToGrid w:val="0"/>
        </w:rPr>
        <w:t>ро</w:t>
      </w:r>
      <w:r w:rsidR="008A4CC5" w:rsidRPr="00835E39">
        <w:rPr>
          <w:snapToGrid w:val="0"/>
        </w:rPr>
        <w:t>изв</w:t>
      </w:r>
      <w:r>
        <w:rPr>
          <w:snapToGrid w:val="0"/>
        </w:rPr>
        <w:t>о</w:t>
      </w:r>
      <w:r w:rsidR="008A4CC5" w:rsidRPr="00835E39">
        <w:rPr>
          <w:snapToGrid w:val="0"/>
        </w:rPr>
        <w:t>дны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б</w:t>
      </w:r>
      <w:r>
        <w:rPr>
          <w:snapToGrid w:val="0"/>
        </w:rPr>
        <w:t>е</w:t>
      </w:r>
      <w:r w:rsidR="008A4CC5" w:rsidRPr="00835E39">
        <w:rPr>
          <w:snapToGrid w:val="0"/>
        </w:rPr>
        <w:t>нз</w:t>
      </w:r>
      <w:r>
        <w:rPr>
          <w:snapToGrid w:val="0"/>
        </w:rPr>
        <w:t>о</w:t>
      </w:r>
      <w:r w:rsidR="008A4CC5" w:rsidRPr="00835E39">
        <w:rPr>
          <w:snapToGrid w:val="0"/>
        </w:rPr>
        <w:t>йн</w:t>
      </w:r>
      <w:r>
        <w:rPr>
          <w:snapToGrid w:val="0"/>
        </w:rPr>
        <w:t>о</w:t>
      </w:r>
      <w:r w:rsidR="008A4CC5" w:rsidRPr="00835E39">
        <w:rPr>
          <w:snapToGrid w:val="0"/>
        </w:rPr>
        <w:t>й ки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ты; п</w:t>
      </w:r>
      <w:r>
        <w:rPr>
          <w:snapToGrid w:val="0"/>
        </w:rPr>
        <w:t>ро</w:t>
      </w:r>
      <w:r w:rsidR="008A4CC5" w:rsidRPr="00835E39">
        <w:rPr>
          <w:snapToGrid w:val="0"/>
        </w:rPr>
        <w:t>изв</w:t>
      </w:r>
      <w:r>
        <w:rPr>
          <w:snapToGrid w:val="0"/>
        </w:rPr>
        <w:t>о</w:t>
      </w:r>
      <w:r w:rsidR="008A4CC5" w:rsidRPr="00835E39">
        <w:rPr>
          <w:snapToGrid w:val="0"/>
        </w:rPr>
        <w:t>дны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ар</w:t>
      </w:r>
      <w:r w:rsidR="008A4CC5" w:rsidRPr="00835E39">
        <w:rPr>
          <w:snapToGrid w:val="0"/>
        </w:rPr>
        <w:t>ил</w:t>
      </w:r>
      <w:r>
        <w:rPr>
          <w:snapToGrid w:val="0"/>
        </w:rPr>
        <w:t>о</w:t>
      </w:r>
      <w:r w:rsidR="008A4CC5" w:rsidRPr="00835E39">
        <w:rPr>
          <w:snapToGrid w:val="0"/>
        </w:rPr>
        <w:t>к</w:t>
      </w:r>
      <w:r>
        <w:rPr>
          <w:snapToGrid w:val="0"/>
        </w:rPr>
        <w:t>с</w:t>
      </w:r>
      <w:r w:rsidR="008A4CC5" w:rsidRPr="00835E39">
        <w:rPr>
          <w:snapToGrid w:val="0"/>
        </w:rPr>
        <w:t>ик</w:t>
      </w:r>
      <w:r>
        <w:rPr>
          <w:snapToGrid w:val="0"/>
        </w:rPr>
        <w:t>ар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ки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т; п</w:t>
      </w:r>
      <w:r>
        <w:rPr>
          <w:snapToGrid w:val="0"/>
        </w:rPr>
        <w:t>ро</w:t>
      </w:r>
      <w:r w:rsidR="008A4CC5" w:rsidRPr="00835E39">
        <w:rPr>
          <w:snapToGrid w:val="0"/>
        </w:rPr>
        <w:t>изв</w:t>
      </w:r>
      <w:r>
        <w:rPr>
          <w:snapToGrid w:val="0"/>
        </w:rPr>
        <w:t>о</w:t>
      </w:r>
      <w:r w:rsidR="008A4CC5" w:rsidRPr="00835E39">
        <w:rPr>
          <w:snapToGrid w:val="0"/>
        </w:rPr>
        <w:t>дны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ар</w:t>
      </w:r>
      <w:r w:rsidR="008A4CC5" w:rsidRPr="00835E39">
        <w:rPr>
          <w:snapToGrid w:val="0"/>
        </w:rPr>
        <w:t>б</w:t>
      </w:r>
      <w:r>
        <w:rPr>
          <w:snapToGrid w:val="0"/>
        </w:rPr>
        <w:t>а</w:t>
      </w:r>
      <w:r w:rsidR="008A4CC5" w:rsidRPr="00835E39">
        <w:rPr>
          <w:snapToGrid w:val="0"/>
        </w:rPr>
        <w:t>мин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й и ти</w:t>
      </w:r>
      <w:r>
        <w:rPr>
          <w:snapToGrid w:val="0"/>
        </w:rPr>
        <w:t>о</w:t>
      </w:r>
      <w:r w:rsidR="008A4CC5" w:rsidRPr="00835E39">
        <w:rPr>
          <w:snapToGrid w:val="0"/>
        </w:rPr>
        <w:t>к</w:t>
      </w:r>
      <w:r>
        <w:rPr>
          <w:snapToGrid w:val="0"/>
        </w:rPr>
        <w:t>ар</w:t>
      </w:r>
      <w:r w:rsidR="008A4CC5" w:rsidRPr="00835E39">
        <w:rPr>
          <w:snapToGrid w:val="0"/>
        </w:rPr>
        <w:t>б</w:t>
      </w:r>
      <w:r>
        <w:rPr>
          <w:snapToGrid w:val="0"/>
        </w:rPr>
        <w:t>а</w:t>
      </w:r>
      <w:r w:rsidR="008A4CC5" w:rsidRPr="00835E39">
        <w:rPr>
          <w:snapToGrid w:val="0"/>
        </w:rPr>
        <w:t>мин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й ки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т; </w:t>
      </w:r>
      <w:r>
        <w:rPr>
          <w:snapToGrid w:val="0"/>
        </w:rPr>
        <w:t>аро</w:t>
      </w:r>
      <w:r w:rsidR="008A4CC5" w:rsidRPr="00835E39">
        <w:rPr>
          <w:snapToGrid w:val="0"/>
        </w:rPr>
        <w:t>м</w:t>
      </w:r>
      <w:r>
        <w:rPr>
          <w:snapToGrid w:val="0"/>
        </w:rPr>
        <w:t>а</w:t>
      </w:r>
      <w:r w:rsidR="008A4CC5" w:rsidRPr="00835E39">
        <w:rPr>
          <w:snapToGrid w:val="0"/>
        </w:rPr>
        <w:t>тич</w:t>
      </w:r>
      <w:r>
        <w:rPr>
          <w:snapToGrid w:val="0"/>
        </w:rPr>
        <w:t>ес</w:t>
      </w:r>
      <w:r w:rsidR="008A4CC5" w:rsidRPr="00835E39">
        <w:rPr>
          <w:snapToGrid w:val="0"/>
        </w:rPr>
        <w:t>ки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а</w:t>
      </w:r>
      <w:r w:rsidR="008A4CC5" w:rsidRPr="00835E39">
        <w:rPr>
          <w:snapToGrid w:val="0"/>
        </w:rPr>
        <w:t>мины; п</w:t>
      </w:r>
      <w:r>
        <w:rPr>
          <w:snapToGrid w:val="0"/>
        </w:rPr>
        <w:t>ро</w:t>
      </w:r>
      <w:r w:rsidR="008A4CC5" w:rsidRPr="00835E39">
        <w:rPr>
          <w:snapToGrid w:val="0"/>
        </w:rPr>
        <w:t>изв</w:t>
      </w:r>
      <w:r>
        <w:rPr>
          <w:snapToGrid w:val="0"/>
        </w:rPr>
        <w:t>о</w:t>
      </w:r>
      <w:r w:rsidR="008A4CC5" w:rsidRPr="00835E39">
        <w:rPr>
          <w:snapToGrid w:val="0"/>
        </w:rPr>
        <w:t>дны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о</w:t>
      </w:r>
      <w:r w:rsidR="008A4CC5" w:rsidRPr="00835E39">
        <w:rPr>
          <w:snapToGrid w:val="0"/>
        </w:rPr>
        <w:t>ч</w:t>
      </w:r>
      <w:r>
        <w:rPr>
          <w:snapToGrid w:val="0"/>
        </w:rPr>
        <w:t>е</w:t>
      </w:r>
      <w:r w:rsidR="008A4CC5" w:rsidRPr="00835E39">
        <w:rPr>
          <w:snapToGrid w:val="0"/>
        </w:rPr>
        <w:t>вины; п</w:t>
      </w:r>
      <w:r>
        <w:rPr>
          <w:snapToGrid w:val="0"/>
        </w:rPr>
        <w:t>ро</w:t>
      </w:r>
      <w:r w:rsidR="008A4CC5" w:rsidRPr="00835E39">
        <w:rPr>
          <w:snapToGrid w:val="0"/>
        </w:rPr>
        <w:t>изв</w:t>
      </w:r>
      <w:r>
        <w:rPr>
          <w:snapToGrid w:val="0"/>
        </w:rPr>
        <w:t>о</w:t>
      </w:r>
      <w:r w:rsidR="008A4CC5" w:rsidRPr="00835E39">
        <w:rPr>
          <w:snapToGrid w:val="0"/>
        </w:rPr>
        <w:t>дны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>имм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р</w:t>
      </w:r>
      <w:r w:rsidR="008A4CC5" w:rsidRPr="00835E39">
        <w:rPr>
          <w:snapToGrid w:val="0"/>
        </w:rPr>
        <w:t>ичн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т</w:t>
      </w:r>
      <w:r>
        <w:rPr>
          <w:snapToGrid w:val="0"/>
        </w:rPr>
        <w:t>р</w:t>
      </w:r>
      <w:r w:rsidR="008A4CC5" w:rsidRPr="00835E39">
        <w:rPr>
          <w:snapToGrid w:val="0"/>
        </w:rPr>
        <w:t>и</w:t>
      </w:r>
      <w:r>
        <w:rPr>
          <w:snapToGrid w:val="0"/>
        </w:rPr>
        <w:t>а</w:t>
      </w:r>
      <w:r w:rsidR="008A4CC5" w:rsidRPr="00835E39">
        <w:rPr>
          <w:snapToGrid w:val="0"/>
        </w:rPr>
        <w:t>зин</w:t>
      </w:r>
      <w:r>
        <w:rPr>
          <w:snapToGrid w:val="0"/>
        </w:rPr>
        <w:t>а</w:t>
      </w:r>
      <w:r w:rsidR="008A4CC5" w:rsidRPr="00835E39">
        <w:rPr>
          <w:snapToGrid w:val="0"/>
        </w:rPr>
        <w:t>; г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еро</w:t>
      </w:r>
      <w:r w:rsidR="008A4CC5" w:rsidRPr="00835E39">
        <w:rPr>
          <w:snapToGrid w:val="0"/>
        </w:rPr>
        <w:t>циклич</w:t>
      </w:r>
      <w:r>
        <w:rPr>
          <w:snapToGrid w:val="0"/>
        </w:rPr>
        <w:t>ес</w:t>
      </w:r>
      <w:r w:rsidR="008A4CC5" w:rsidRPr="00835E39">
        <w:rPr>
          <w:snapToGrid w:val="0"/>
        </w:rPr>
        <w:t>ки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сое</w:t>
      </w:r>
      <w:r w:rsidR="008A4CC5" w:rsidRPr="00835E39">
        <w:rPr>
          <w:snapToGrid w:val="0"/>
        </w:rPr>
        <w:t>дин</w:t>
      </w:r>
      <w:r>
        <w:rPr>
          <w:snapToGrid w:val="0"/>
        </w:rPr>
        <w:t>е</w:t>
      </w:r>
      <w:r w:rsidR="008A4CC5" w:rsidRPr="00835E39">
        <w:rPr>
          <w:snapToGrid w:val="0"/>
        </w:rPr>
        <w:t>ния; к</w:t>
      </w:r>
      <w:r>
        <w:rPr>
          <w:snapToGrid w:val="0"/>
        </w:rPr>
        <w:t>о</w:t>
      </w:r>
      <w:r w:rsidR="008A4CC5" w:rsidRPr="00835E39">
        <w:rPr>
          <w:snapToGrid w:val="0"/>
        </w:rPr>
        <w:t>мбини</w:t>
      </w:r>
      <w:r>
        <w:rPr>
          <w:snapToGrid w:val="0"/>
        </w:rPr>
        <w:t>ро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г</w:t>
      </w:r>
      <w:r>
        <w:rPr>
          <w:snapToGrid w:val="0"/>
        </w:rPr>
        <w:t>ер</w:t>
      </w:r>
      <w:r w:rsidR="008A4CC5" w:rsidRPr="00835E39">
        <w:rPr>
          <w:snapToGrid w:val="0"/>
        </w:rPr>
        <w:t>бициды (</w:t>
      </w:r>
      <w:r>
        <w:rPr>
          <w:snapToGrid w:val="0"/>
        </w:rPr>
        <w:t>с</w:t>
      </w:r>
      <w:r w:rsidR="008A4CC5" w:rsidRPr="00835E39">
        <w:rPr>
          <w:snapToGrid w:val="0"/>
        </w:rPr>
        <w:t>м</w:t>
      </w:r>
      <w:r>
        <w:rPr>
          <w:snapToGrid w:val="0"/>
        </w:rPr>
        <w:t>ес</w:t>
      </w:r>
      <w:r w:rsidR="008A4CC5" w:rsidRPr="00835E39">
        <w:rPr>
          <w:snapToGrid w:val="0"/>
        </w:rPr>
        <w:t>и).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По фит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с</w:t>
      </w:r>
      <w:r w:rsidRPr="00835E39">
        <w:rPr>
          <w:snapToGrid w:val="0"/>
        </w:rPr>
        <w:t>ичн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ти </w:t>
      </w:r>
      <w:r w:rsidR="00835E39">
        <w:rPr>
          <w:snapToGrid w:val="0"/>
        </w:rPr>
        <w:t>ра</w:t>
      </w:r>
      <w:r w:rsidRPr="00835E39">
        <w:rPr>
          <w:snapToGrid w:val="0"/>
        </w:rPr>
        <w:t>злич</w:t>
      </w:r>
      <w:r w:rsidR="00835E39">
        <w:rPr>
          <w:snapToGrid w:val="0"/>
        </w:rPr>
        <w:t>а</w:t>
      </w:r>
      <w:r w:rsidRPr="00835E39">
        <w:rPr>
          <w:snapToGrid w:val="0"/>
        </w:rPr>
        <w:t>ют г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бициды </w:t>
      </w:r>
      <w:r w:rsidR="00835E39">
        <w:rPr>
          <w:snapToGrid w:val="0"/>
        </w:rPr>
        <w:t>с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шн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(</w:t>
      </w:r>
      <w:r w:rsidR="00835E39">
        <w:rPr>
          <w:snapToGrid w:val="0"/>
        </w:rPr>
        <w:t>о</w:t>
      </w:r>
      <w:r w:rsidRPr="00835E39">
        <w:rPr>
          <w:snapToGrid w:val="0"/>
        </w:rPr>
        <w:t>бщ</w:t>
      </w:r>
      <w:r w:rsidR="00835E39">
        <w:rPr>
          <w:snapToGrid w:val="0"/>
        </w:rPr>
        <w:t>е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ре</w:t>
      </w:r>
      <w:r w:rsidRPr="00835E39">
        <w:rPr>
          <w:snapToGrid w:val="0"/>
        </w:rPr>
        <w:t>бит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) и изби</w:t>
      </w:r>
      <w:r w:rsidR="00835E39">
        <w:rPr>
          <w:snapToGrid w:val="0"/>
        </w:rPr>
        <w:t>ра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r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(</w:t>
      </w:r>
      <w:r w:rsidR="00835E39">
        <w:rPr>
          <w:snapToGrid w:val="0"/>
        </w:rPr>
        <w:t>се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ктивн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)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>твия. П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чвы или в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е</w:t>
      </w:r>
      <w:r w:rsidRPr="00835E39">
        <w:rPr>
          <w:snapToGrid w:val="0"/>
        </w:rPr>
        <w:t>ти</w:t>
      </w:r>
      <w:r w:rsidR="00835E39">
        <w:rPr>
          <w:snapToGrid w:val="0"/>
        </w:rPr>
        <w:t>ру</w:t>
      </w:r>
      <w:r w:rsidRPr="00835E39">
        <w:rPr>
          <w:snapToGrid w:val="0"/>
        </w:rPr>
        <w:t>ющи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ми </w:t>
      </w:r>
      <w:r w:rsidR="00835E39">
        <w:rPr>
          <w:snapToGrid w:val="0"/>
        </w:rPr>
        <w:t>с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шн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>твия н</w:t>
      </w:r>
      <w:r w:rsidR="00835E39">
        <w:rPr>
          <w:snapToGrid w:val="0"/>
        </w:rPr>
        <w:t>а</w:t>
      </w:r>
      <w:r w:rsidRPr="00835E39">
        <w:rPr>
          <w:snapToGrid w:val="0"/>
        </w:rPr>
        <w:t>блюд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се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рас</w:t>
      </w:r>
      <w:r w:rsidRPr="00835E39">
        <w:rPr>
          <w:snapToGrid w:val="0"/>
        </w:rPr>
        <w:t>тит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ос</w:t>
      </w:r>
      <w:r w:rsidRPr="00835E39">
        <w:rPr>
          <w:snapToGrid w:val="0"/>
        </w:rPr>
        <w:t>ти. П</w:t>
      </w:r>
      <w:r w:rsidR="00835E39">
        <w:rPr>
          <w:snapToGrid w:val="0"/>
        </w:rPr>
        <w:t>ре</w:t>
      </w:r>
      <w:r w:rsidRPr="00835E39">
        <w:rPr>
          <w:snapToGrid w:val="0"/>
        </w:rPr>
        <w:t>п</w:t>
      </w:r>
      <w:r w:rsidR="00835E39">
        <w:rPr>
          <w:snapToGrid w:val="0"/>
        </w:rPr>
        <w:t>ара</w:t>
      </w:r>
      <w:r w:rsidRPr="00835E39">
        <w:rPr>
          <w:snapToGrid w:val="0"/>
        </w:rPr>
        <w:t>ты эт</w:t>
      </w:r>
      <w:r w:rsidR="00835E39">
        <w:rPr>
          <w:snapToGrid w:val="0"/>
        </w:rPr>
        <w:t>о</w:t>
      </w:r>
      <w:r w:rsidRPr="00835E39">
        <w:rPr>
          <w:snapToGrid w:val="0"/>
        </w:rPr>
        <w:t>й г</w:t>
      </w:r>
      <w:r w:rsidR="00835E39">
        <w:rPr>
          <w:snapToGrid w:val="0"/>
        </w:rPr>
        <w:t>ру</w:t>
      </w:r>
      <w:r w:rsidRPr="00835E39">
        <w:rPr>
          <w:snapToGrid w:val="0"/>
        </w:rPr>
        <w:t>ппы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ре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нд</w:t>
      </w:r>
      <w:r w:rsidR="00835E39">
        <w:rPr>
          <w:snapToGrid w:val="0"/>
        </w:rPr>
        <w:t>уе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нять в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ний.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у</w:t>
      </w:r>
      <w:r w:rsidRPr="00835E39">
        <w:rPr>
          <w:snapToGrid w:val="0"/>
        </w:rPr>
        <w:t>ют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 </w:t>
      </w:r>
      <w:r w:rsidR="00835E39">
        <w:rPr>
          <w:snapToGrid w:val="0"/>
        </w:rPr>
        <w:t>ос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для </w:t>
      </w:r>
      <w:r w:rsid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>
        <w:rPr>
          <w:snapToGrid w:val="0"/>
        </w:rPr>
        <w:t>е</w:t>
      </w:r>
      <w:r w:rsidRPr="00835E39">
        <w:rPr>
          <w:snapToGrid w:val="0"/>
        </w:rPr>
        <w:t>ния н</w:t>
      </w:r>
      <w:r w:rsidR="00835E39">
        <w:rPr>
          <w:snapToGrid w:val="0"/>
        </w:rPr>
        <w:t>е</w:t>
      </w:r>
      <w:r w:rsidRPr="00835E39">
        <w:rPr>
          <w:snapToGrid w:val="0"/>
        </w:rPr>
        <w:t>ж</w:t>
      </w:r>
      <w:r w:rsidR="00835E39">
        <w:rPr>
          <w:snapToGrid w:val="0"/>
        </w:rPr>
        <w:t>е</w:t>
      </w:r>
      <w:r w:rsidRPr="00835E39">
        <w:rPr>
          <w:snapToGrid w:val="0"/>
        </w:rPr>
        <w:t>л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рас</w:t>
      </w:r>
      <w:r w:rsidRPr="00835E39">
        <w:rPr>
          <w:snapToGrid w:val="0"/>
        </w:rPr>
        <w:t>тит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ос</w:t>
      </w:r>
      <w:r w:rsidRPr="00835E39">
        <w:rPr>
          <w:snapToGrid w:val="0"/>
        </w:rPr>
        <w:t>ти вд</w:t>
      </w:r>
      <w:r w:rsidR="00835E39">
        <w:rPr>
          <w:snapToGrid w:val="0"/>
        </w:rPr>
        <w:t>о</w:t>
      </w:r>
      <w:r w:rsidRPr="00835E39">
        <w:rPr>
          <w:snapToGrid w:val="0"/>
        </w:rPr>
        <w:t>ль к</w:t>
      </w:r>
      <w:r w:rsidR="00835E39">
        <w:rPr>
          <w:snapToGrid w:val="0"/>
        </w:rPr>
        <w:t>а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в,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чин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оро</w:t>
      </w:r>
      <w:r w:rsidRPr="00835E39">
        <w:rPr>
          <w:snapToGrid w:val="0"/>
        </w:rPr>
        <w:t>г и з</w:t>
      </w:r>
      <w:r w:rsidR="00835E39">
        <w:rPr>
          <w:snapToGrid w:val="0"/>
        </w:rPr>
        <w:t>е</w:t>
      </w:r>
      <w:r w:rsidRPr="00835E39">
        <w:rPr>
          <w:snapToGrid w:val="0"/>
        </w:rPr>
        <w:t>мля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есе</w:t>
      </w:r>
      <w:r w:rsidRPr="00835E39">
        <w:rPr>
          <w:snapToGrid w:val="0"/>
        </w:rPr>
        <w:t>ль</w:t>
      </w:r>
      <w:r w:rsidR="00835E39">
        <w:rPr>
          <w:snapToGrid w:val="0"/>
        </w:rPr>
        <w:t>с</w:t>
      </w:r>
      <w:r w:rsidRPr="00835E39">
        <w:rPr>
          <w:snapToGrid w:val="0"/>
        </w:rPr>
        <w:t>к</w:t>
      </w:r>
      <w:r w:rsidR="00835E39">
        <w:rPr>
          <w:snapToGrid w:val="0"/>
        </w:rPr>
        <w:t>охо</w:t>
      </w:r>
      <w:r w:rsidRPr="00835E39">
        <w:rPr>
          <w:snapToGrid w:val="0"/>
        </w:rPr>
        <w:t>зяй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ния.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бициды изби</w:t>
      </w:r>
      <w:r w:rsidR="00835E39">
        <w:rPr>
          <w:snapToGrid w:val="0"/>
        </w:rPr>
        <w:t>ра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твия </w:t>
      </w:r>
      <w:r w:rsid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дни виды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 и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ре</w:t>
      </w:r>
      <w:r w:rsidRPr="00835E39">
        <w:rPr>
          <w:snapToGrid w:val="0"/>
        </w:rPr>
        <w:t>жд</w:t>
      </w:r>
      <w:r w:rsidR="00835E39">
        <w:rPr>
          <w:snapToGrid w:val="0"/>
        </w:rPr>
        <w:t>а</w:t>
      </w:r>
      <w:r w:rsidRPr="00835E39">
        <w:rPr>
          <w:snapToGrid w:val="0"/>
        </w:rPr>
        <w:t>ют д</w:t>
      </w:r>
      <w:r w:rsidR="00835E39">
        <w:rPr>
          <w:snapToGrid w:val="0"/>
        </w:rPr>
        <w:t>ру</w:t>
      </w:r>
      <w:r w:rsidRPr="00835E39">
        <w:rPr>
          <w:snapToGrid w:val="0"/>
        </w:rPr>
        <w:t>ги</w:t>
      </w:r>
      <w:r w:rsidR="00835E39">
        <w:rPr>
          <w:snapToGrid w:val="0"/>
        </w:rPr>
        <w:t>е</w:t>
      </w:r>
      <w:r w:rsidRPr="00835E39">
        <w:rPr>
          <w:snapToGrid w:val="0"/>
        </w:rPr>
        <w:t>. П</w:t>
      </w:r>
      <w:r w:rsidR="00835E39">
        <w:rPr>
          <w:snapToGrid w:val="0"/>
        </w:rPr>
        <w:t>р</w:t>
      </w:r>
      <w:r w:rsidRPr="00835E39">
        <w:rPr>
          <w:snapToGrid w:val="0"/>
        </w:rPr>
        <w:t>ич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сре</w:t>
      </w:r>
      <w:r w:rsidRPr="00835E39">
        <w:rPr>
          <w:snapToGrid w:val="0"/>
        </w:rPr>
        <w:t>ди ни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выд</w:t>
      </w:r>
      <w:r w:rsidR="00835E39">
        <w:rPr>
          <w:snapToGrid w:val="0"/>
        </w:rPr>
        <w:t>е</w:t>
      </w:r>
      <w:r w:rsidRPr="00835E39">
        <w:rPr>
          <w:snapToGrid w:val="0"/>
        </w:rPr>
        <w:t>ляют</w:t>
      </w:r>
      <w:r w:rsidR="00835E39">
        <w:rPr>
          <w:snapToGrid w:val="0"/>
        </w:rPr>
        <w:t>с</w:t>
      </w:r>
      <w:r w:rsidRPr="00835E39">
        <w:rPr>
          <w:snapToGrid w:val="0"/>
        </w:rPr>
        <w:t>я г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бициды, </w:t>
      </w:r>
      <w:r w:rsidR="00835E39">
        <w:rPr>
          <w:snapToGrid w:val="0"/>
        </w:rPr>
        <w:t>о</w:t>
      </w:r>
      <w:r w:rsidRPr="00835E39">
        <w:rPr>
          <w:snapToGrid w:val="0"/>
        </w:rPr>
        <w:t>тлич</w:t>
      </w:r>
      <w:r w:rsidR="00835E39">
        <w:rPr>
          <w:snapToGrid w:val="0"/>
        </w:rPr>
        <w:t>а</w:t>
      </w:r>
      <w:r w:rsidRPr="00835E39">
        <w:rPr>
          <w:snapToGrid w:val="0"/>
        </w:rPr>
        <w:t>ющи</w:t>
      </w:r>
      <w:r w:rsidR="00835E39">
        <w:rPr>
          <w:snapToGrid w:val="0"/>
        </w:rPr>
        <w:t>ес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у</w:t>
      </w:r>
      <w:r w:rsidRPr="00835E39">
        <w:rPr>
          <w:snapToGrid w:val="0"/>
        </w:rPr>
        <w:t>зк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ци</w:t>
      </w:r>
      <w:r w:rsidR="00835E39">
        <w:rPr>
          <w:snapToGrid w:val="0"/>
        </w:rPr>
        <w:t>а</w:t>
      </w:r>
      <w:r w:rsidRPr="00835E39">
        <w:rPr>
          <w:snapToGrid w:val="0"/>
        </w:rPr>
        <w:t>лизи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нн</w:t>
      </w:r>
      <w:r w:rsidR="00835E39">
        <w:rPr>
          <w:snapToGrid w:val="0"/>
        </w:rPr>
        <w:t>ос</w:t>
      </w:r>
      <w:r w:rsidRPr="00835E39">
        <w:rPr>
          <w:snapToGrid w:val="0"/>
        </w:rPr>
        <w:t>ты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по </w:t>
      </w:r>
      <w:r w:rsid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ш</w:t>
      </w:r>
      <w:r w:rsidR="00835E39">
        <w:rPr>
          <w:snapToGrid w:val="0"/>
        </w:rPr>
        <w:t>е</w:t>
      </w:r>
      <w:r w:rsidRPr="00835E39">
        <w:rPr>
          <w:snapToGrid w:val="0"/>
        </w:rPr>
        <w:t>нию к з</w:t>
      </w:r>
      <w:r w:rsidR="00835E39">
        <w:rPr>
          <w:snapToGrid w:val="0"/>
        </w:rPr>
        <w:t>а</w:t>
      </w:r>
      <w:r w:rsidRPr="00835E39">
        <w:rPr>
          <w:snapToGrid w:val="0"/>
        </w:rPr>
        <w:t>щищ</w:t>
      </w:r>
      <w:r w:rsidR="00835E39">
        <w:rPr>
          <w:snapToGrid w:val="0"/>
        </w:rPr>
        <w:t>ае</w:t>
      </w:r>
      <w:r w:rsidRPr="00835E39">
        <w:rPr>
          <w:snapToGrid w:val="0"/>
        </w:rPr>
        <w:t>м</w:t>
      </w:r>
      <w:r w:rsidR="00835E39">
        <w:rPr>
          <w:snapToGrid w:val="0"/>
        </w:rPr>
        <w:t>о</w:t>
      </w:r>
      <w:r w:rsidRPr="00835E39">
        <w:rPr>
          <w:snapToGrid w:val="0"/>
        </w:rPr>
        <w:t>й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уре</w:t>
      </w:r>
      <w:r w:rsidRPr="00835E39">
        <w:rPr>
          <w:snapToGrid w:val="0"/>
        </w:rPr>
        <w:t>.</w:t>
      </w:r>
      <w:r w:rsidR="00835E39">
        <w:rPr>
          <w:snapToGrid w:val="0"/>
        </w:rPr>
        <w:t xml:space="preserve">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льшин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изби</w:t>
      </w:r>
      <w:r w:rsidR="00835E39">
        <w:rPr>
          <w:snapToGrid w:val="0"/>
        </w:rPr>
        <w:t>ра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r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</w:t>
      </w:r>
      <w:r w:rsidR="00835E39">
        <w:rPr>
          <w:snapToGrid w:val="0"/>
        </w:rPr>
        <w:t>о</w:t>
      </w:r>
      <w:r w:rsidRPr="00835E39">
        <w:rPr>
          <w:snapToGrid w:val="0"/>
        </w:rPr>
        <w:t>в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няют для б</w:t>
      </w:r>
      <w:r w:rsidR="00835E39">
        <w:rPr>
          <w:snapToGrid w:val="0"/>
        </w:rPr>
        <w:t>ор</w:t>
      </w:r>
      <w:r w:rsidRPr="00835E39">
        <w:rPr>
          <w:snapToGrid w:val="0"/>
        </w:rPr>
        <w:t xml:space="preserve">ьбы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>
        <w:rPr>
          <w:snapToGrid w:val="0"/>
        </w:rPr>
        <w:t>а</w:t>
      </w:r>
      <w:r w:rsidRPr="00835E39">
        <w:rPr>
          <w:snapToGrid w:val="0"/>
        </w:rPr>
        <w:t>ми в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ес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льки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ль</w:t>
      </w:r>
      <w:r w:rsidR="00835E39">
        <w:rPr>
          <w:snapToGrid w:val="0"/>
        </w:rPr>
        <w:t>с</w:t>
      </w:r>
      <w:r w:rsidRPr="00835E39">
        <w:rPr>
          <w:snapToGrid w:val="0"/>
        </w:rPr>
        <w:t>к</w:t>
      </w:r>
      <w:r w:rsidR="00835E39">
        <w:rPr>
          <w:snapToGrid w:val="0"/>
        </w:rPr>
        <w:t>охо</w:t>
      </w:r>
      <w:r w:rsidRPr="00835E39">
        <w:rPr>
          <w:snapToGrid w:val="0"/>
        </w:rPr>
        <w:t>зяй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>нны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. </w:t>
      </w:r>
      <w:r w:rsidR="00835E39">
        <w:rPr>
          <w:snapToGrid w:val="0"/>
        </w:rPr>
        <w:t>Та</w:t>
      </w:r>
      <w:r w:rsidRPr="00835E39">
        <w:rPr>
          <w:snapToGrid w:val="0"/>
        </w:rPr>
        <w:t xml:space="preserve">к, </w:t>
      </w:r>
      <w:r w:rsidR="00835E39">
        <w:rPr>
          <w:snapToGrid w:val="0"/>
        </w:rPr>
        <w:t>а</w:t>
      </w:r>
      <w:r w:rsidRPr="00835E39">
        <w:rPr>
          <w:snapToGrid w:val="0"/>
        </w:rPr>
        <w:t>минн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со</w:t>
      </w:r>
      <w:r w:rsidRPr="00835E39">
        <w:rPr>
          <w:snapToGrid w:val="0"/>
        </w:rPr>
        <w:t>ль 2,4-Д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уе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в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 (пш</w:t>
      </w:r>
      <w:r w:rsidR="00835E39">
        <w:rPr>
          <w:snapToGrid w:val="0"/>
        </w:rPr>
        <w:t>е</w:t>
      </w:r>
      <w:r w:rsidRPr="00835E39">
        <w:rPr>
          <w:snapToGrid w:val="0"/>
        </w:rPr>
        <w:t>ниц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ес</w:t>
      </w:r>
      <w:r w:rsidRPr="00835E39">
        <w:rPr>
          <w:snapToGrid w:val="0"/>
        </w:rPr>
        <w:t>, ячм</w:t>
      </w:r>
      <w:r w:rsidR="00835E39">
        <w:rPr>
          <w:snapToGrid w:val="0"/>
        </w:rPr>
        <w:t>е</w:t>
      </w:r>
      <w:r w:rsidRPr="00835E39">
        <w:rPr>
          <w:snapToGrid w:val="0"/>
        </w:rPr>
        <w:t>нь, п</w:t>
      </w:r>
      <w:r w:rsidR="00835E39">
        <w:rPr>
          <w:snapToGrid w:val="0"/>
        </w:rPr>
        <w:t>росо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р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и д</w:t>
      </w:r>
      <w:r w:rsidR="00835E39">
        <w:rPr>
          <w:snapToGrid w:val="0"/>
        </w:rPr>
        <w:t>р.</w:t>
      </w:r>
      <w:r w:rsidRPr="00835E39">
        <w:rPr>
          <w:snapToGrid w:val="0"/>
        </w:rPr>
        <w:t>), к</w:t>
      </w:r>
      <w:r w:rsidR="00835E39">
        <w:rPr>
          <w:snapToGrid w:val="0"/>
        </w:rPr>
        <w:t>у</w:t>
      </w:r>
      <w:r w:rsidRPr="00835E39">
        <w:rPr>
          <w:snapToGrid w:val="0"/>
        </w:rPr>
        <w:t>к</w:t>
      </w:r>
      <w:r w:rsidR="00835E39">
        <w:rPr>
          <w:snapToGrid w:val="0"/>
        </w:rPr>
        <w:t>уру</w:t>
      </w:r>
      <w:r w:rsidRPr="00835E39">
        <w:rPr>
          <w:snapToGrid w:val="0"/>
        </w:rPr>
        <w:t>зы, мн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тни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зл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ра</w:t>
      </w:r>
      <w:r w:rsidRPr="00835E39">
        <w:rPr>
          <w:snapToGrid w:val="0"/>
        </w:rPr>
        <w:t>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(тим</w:t>
      </w:r>
      <w:r w:rsidR="00835E39">
        <w:rPr>
          <w:snapToGrid w:val="0"/>
        </w:rPr>
        <w:t>о</w:t>
      </w:r>
      <w:r w:rsidRPr="00835E39">
        <w:rPr>
          <w:snapToGrid w:val="0"/>
        </w:rPr>
        <w:t>ф</w:t>
      </w:r>
      <w:r w:rsidR="00835E39">
        <w:rPr>
          <w:snapToGrid w:val="0"/>
        </w:rPr>
        <w:t>ее</w:t>
      </w:r>
      <w:r w:rsidRPr="00835E39">
        <w:rPr>
          <w:snapToGrid w:val="0"/>
        </w:rPr>
        <w:t>вк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ра</w:t>
      </w:r>
      <w:r w:rsidRPr="00835E39">
        <w:rPr>
          <w:snapToGrid w:val="0"/>
        </w:rPr>
        <w:t>йг</w:t>
      </w:r>
      <w:r w:rsidR="00835E39">
        <w:rPr>
          <w:snapToGrid w:val="0"/>
        </w:rPr>
        <w:t>рас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с</w:t>
      </w:r>
      <w:r w:rsidRPr="00835E39">
        <w:rPr>
          <w:snapToGrid w:val="0"/>
        </w:rPr>
        <w:t>яниц</w:t>
      </w:r>
      <w:r w:rsidR="00835E39">
        <w:rPr>
          <w:snapToGrid w:val="0"/>
        </w:rPr>
        <w:t>а</w:t>
      </w:r>
      <w:r w:rsidRPr="00835E39">
        <w:rPr>
          <w:snapToGrid w:val="0"/>
        </w:rPr>
        <w:t>, мятлик и д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.), </w:t>
      </w:r>
      <w:r w:rsidR="00835E39">
        <w:rPr>
          <w:snapToGrid w:val="0"/>
        </w:rPr>
        <w:t>се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осах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ас</w:t>
      </w:r>
      <w:r w:rsidRPr="00835E39">
        <w:rPr>
          <w:snapToGrid w:val="0"/>
        </w:rPr>
        <w:t>тбищ</w:t>
      </w:r>
      <w:r w:rsidR="00835E39">
        <w:rPr>
          <w:snapToGrid w:val="0"/>
        </w:rPr>
        <w:t>ах</w:t>
      </w:r>
      <w:r w:rsidRPr="00835E39">
        <w:rPr>
          <w:snapToGrid w:val="0"/>
        </w:rPr>
        <w:t>, п</w:t>
      </w:r>
      <w:r w:rsidR="00835E39">
        <w:rPr>
          <w:snapToGrid w:val="0"/>
        </w:rPr>
        <w:t>арах</w:t>
      </w:r>
      <w:r w:rsidRPr="00835E39">
        <w:rPr>
          <w:snapToGrid w:val="0"/>
        </w:rPr>
        <w:t xml:space="preserve"> и </w:t>
      </w:r>
      <w:r w:rsidR="00835E39">
        <w:rPr>
          <w:snapToGrid w:val="0"/>
        </w:rPr>
        <w:t>о</w:t>
      </w:r>
      <w:r w:rsidRPr="00835E39">
        <w:rPr>
          <w:snapToGrid w:val="0"/>
        </w:rPr>
        <w:t>тд</w:t>
      </w:r>
      <w:r w:rsid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эфи</w:t>
      </w:r>
      <w:r w:rsidR="00835E39">
        <w:rPr>
          <w:snapToGrid w:val="0"/>
        </w:rPr>
        <w:t>ро</w:t>
      </w:r>
      <w:r w:rsidRPr="00835E39">
        <w:rPr>
          <w:snapToGrid w:val="0"/>
        </w:rPr>
        <w:t>-м</w:t>
      </w:r>
      <w:r w:rsidR="00835E39">
        <w:rPr>
          <w:snapToGrid w:val="0"/>
        </w:rPr>
        <w:t>ас</w:t>
      </w:r>
      <w:r w:rsidRPr="00835E39">
        <w:rPr>
          <w:snapToGrid w:val="0"/>
        </w:rPr>
        <w:t>личны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урах</w:t>
      </w:r>
      <w:r w:rsidRPr="00835E39">
        <w:rPr>
          <w:snapToGrid w:val="0"/>
        </w:rPr>
        <w:t xml:space="preserve"> (</w:t>
      </w:r>
      <w:r w:rsidR="00835E39">
        <w:rPr>
          <w:snapToGrid w:val="0"/>
        </w:rPr>
        <w:t>ро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, л</w:t>
      </w:r>
      <w:r w:rsidR="00835E39">
        <w:rPr>
          <w:snapToGrid w:val="0"/>
        </w:rPr>
        <w:t>а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). </w:t>
      </w:r>
      <w:r w:rsidR="00835E39">
        <w:rPr>
          <w:snapToGrid w:val="0"/>
        </w:rPr>
        <w:t>Тре</w:t>
      </w:r>
      <w:r w:rsidRPr="00835E39">
        <w:rPr>
          <w:snapToGrid w:val="0"/>
        </w:rPr>
        <w:t>фл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 </w:t>
      </w:r>
      <w:r w:rsidR="00835E39">
        <w:rPr>
          <w:snapToGrid w:val="0"/>
        </w:rPr>
        <w:t>ре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 для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ния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(п</w:t>
      </w:r>
      <w:r w:rsidR="00835E39">
        <w:rPr>
          <w:snapToGrid w:val="0"/>
        </w:rPr>
        <w:t>оса</w:t>
      </w:r>
      <w:r w:rsidRPr="00835E39">
        <w:rPr>
          <w:snapToGrid w:val="0"/>
        </w:rPr>
        <w:t>дк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) </w:t>
      </w:r>
      <w:r w:rsidR="00835E39">
        <w:rPr>
          <w:snapToGrid w:val="0"/>
        </w:rPr>
        <w:t>х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пч</w:t>
      </w:r>
      <w:r w:rsidR="00835E39">
        <w:rPr>
          <w:snapToGrid w:val="0"/>
        </w:rPr>
        <w:t>а</w:t>
      </w:r>
      <w:r w:rsidRPr="00835E39">
        <w:rPr>
          <w:snapToGrid w:val="0"/>
        </w:rPr>
        <w:t>тник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со</w:t>
      </w:r>
      <w:r w:rsidRPr="00835E39">
        <w:rPr>
          <w:snapToGrid w:val="0"/>
        </w:rPr>
        <w:t>и, п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со</w:t>
      </w:r>
      <w:r w:rsidRPr="00835E39">
        <w:rPr>
          <w:snapToGrid w:val="0"/>
        </w:rPr>
        <w:t>лн</w:t>
      </w:r>
      <w:r w:rsidR="00835E39">
        <w:rPr>
          <w:snapToGrid w:val="0"/>
        </w:rPr>
        <w:t>е</w:t>
      </w:r>
      <w:r w:rsidRPr="00835E39">
        <w:rPr>
          <w:snapToGrid w:val="0"/>
        </w:rPr>
        <w:t>чник</w:t>
      </w:r>
      <w:r w:rsidR="00835E39">
        <w:rPr>
          <w:snapToGrid w:val="0"/>
        </w:rPr>
        <w:t>а</w:t>
      </w:r>
      <w:r w:rsidRPr="00835E39">
        <w:rPr>
          <w:snapToGrid w:val="0"/>
        </w:rPr>
        <w:t>, к</w:t>
      </w:r>
      <w:r w:rsidR="00835E39">
        <w:rPr>
          <w:snapToGrid w:val="0"/>
        </w:rPr>
        <w:t>а</w:t>
      </w:r>
      <w:r w:rsidRPr="00835E39">
        <w:rPr>
          <w:snapToGrid w:val="0"/>
        </w:rPr>
        <w:t>п</w:t>
      </w:r>
      <w:r w:rsidR="00835E39">
        <w:rPr>
          <w:snapToGrid w:val="0"/>
        </w:rPr>
        <w:t>ус</w:t>
      </w:r>
      <w:r w:rsidRPr="00835E39">
        <w:rPr>
          <w:snapToGrid w:val="0"/>
        </w:rPr>
        <w:t>ты, т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в, к</w:t>
      </w:r>
      <w:r w:rsidR="00835E39">
        <w:rPr>
          <w:snapToGrid w:val="0"/>
        </w:rPr>
        <w:t>ор</w:t>
      </w:r>
      <w:r w:rsidRPr="00835E39">
        <w:rPr>
          <w:snapToGrid w:val="0"/>
        </w:rPr>
        <w:t>и</w:t>
      </w:r>
      <w:r w:rsidR="00835E39">
        <w:rPr>
          <w:snapToGrid w:val="0"/>
        </w:rPr>
        <w:t>а</w:t>
      </w:r>
      <w:r w:rsidRPr="00835E39">
        <w:rPr>
          <w:snapToGrid w:val="0"/>
        </w:rPr>
        <w:t>нд</w:t>
      </w:r>
      <w:r w:rsidR="00835E39">
        <w:rPr>
          <w:snapToGrid w:val="0"/>
        </w:rPr>
        <w:t>ра</w:t>
      </w:r>
      <w:r w:rsidRPr="00835E39">
        <w:rPr>
          <w:snapToGrid w:val="0"/>
        </w:rPr>
        <w:t xml:space="preserve"> и </w:t>
      </w:r>
      <w:r w:rsidR="00835E39">
        <w:rPr>
          <w:snapToGrid w:val="0"/>
        </w:rPr>
        <w:t>о</w:t>
      </w:r>
      <w:r w:rsidRPr="00835E39">
        <w:rPr>
          <w:snapToGrid w:val="0"/>
        </w:rPr>
        <w:t>тд</w:t>
      </w:r>
      <w:r w:rsid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эфи</w:t>
      </w:r>
      <w:r w:rsidR="00835E39">
        <w:rPr>
          <w:snapToGrid w:val="0"/>
        </w:rPr>
        <w:t>ро</w:t>
      </w:r>
      <w:r w:rsidRPr="00835E39">
        <w:rPr>
          <w:snapToGrid w:val="0"/>
        </w:rPr>
        <w:t>м</w:t>
      </w:r>
      <w:r w:rsidR="00835E39">
        <w:rPr>
          <w:snapToGrid w:val="0"/>
        </w:rPr>
        <w:t>ас</w:t>
      </w:r>
      <w:r w:rsidRPr="00835E39">
        <w:rPr>
          <w:snapToGrid w:val="0"/>
        </w:rPr>
        <w:t>личны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урах</w:t>
      </w:r>
      <w:r w:rsidRPr="00835E39">
        <w:rPr>
          <w:snapToGrid w:val="0"/>
        </w:rPr>
        <w:t xml:space="preserve"> (мят</w:t>
      </w:r>
      <w:r w:rsidR="00835E39">
        <w:rPr>
          <w:snapToGrid w:val="0"/>
        </w:rPr>
        <w:t>а</w:t>
      </w:r>
      <w:r w:rsidRPr="00835E39">
        <w:rPr>
          <w:snapToGrid w:val="0"/>
        </w:rPr>
        <w:t>, г</w:t>
      </w:r>
      <w:r w:rsidR="00835E39">
        <w:rPr>
          <w:snapToGrid w:val="0"/>
        </w:rPr>
        <w:t>ера</w:t>
      </w:r>
      <w:r w:rsidRPr="00835E39">
        <w:rPr>
          <w:snapToGrid w:val="0"/>
        </w:rPr>
        <w:t>нь, тмин).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бициды т</w:t>
      </w:r>
      <w:r w:rsidR="00835E39">
        <w:rPr>
          <w:snapToGrid w:val="0"/>
        </w:rPr>
        <w:t>а</w:t>
      </w:r>
      <w:r w:rsidRPr="00835E39">
        <w:rPr>
          <w:snapToGrid w:val="0"/>
        </w:rPr>
        <w:t>кж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ра</w:t>
      </w:r>
      <w:r w:rsidRPr="00835E39">
        <w:rPr>
          <w:snapToGrid w:val="0"/>
        </w:rPr>
        <w:t>зд</w:t>
      </w:r>
      <w:r w:rsidR="00835E39">
        <w:rPr>
          <w:snapToGrid w:val="0"/>
        </w:rPr>
        <w:t>е</w:t>
      </w:r>
      <w:r w:rsidRPr="00835E39">
        <w:rPr>
          <w:snapToGrid w:val="0"/>
        </w:rPr>
        <w:t>ляют</w:t>
      </w:r>
      <w:r w:rsidR="00835E39">
        <w:rPr>
          <w:snapToGrid w:val="0"/>
        </w:rPr>
        <w:t>с</w:t>
      </w:r>
      <w:r w:rsidRPr="00835E39">
        <w:rPr>
          <w:snapToGrid w:val="0"/>
        </w:rPr>
        <w:t>я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 xml:space="preserve">гербециды 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нт</w:t>
      </w:r>
      <w:r w:rsidR="00835E39">
        <w:rPr>
          <w:snapToGrid w:val="0"/>
        </w:rPr>
        <w:t>а</w:t>
      </w:r>
      <w:r w:rsidRPr="00835E39">
        <w:rPr>
          <w:snapToGrid w:val="0"/>
        </w:rPr>
        <w:t>ктн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твия. </w:t>
      </w:r>
      <w:r w:rsidR="00835E39">
        <w:rPr>
          <w:snapToGrid w:val="0"/>
        </w:rPr>
        <w:t>Ко</w:t>
      </w:r>
      <w:r w:rsidRPr="00835E39">
        <w:rPr>
          <w:snapToGrid w:val="0"/>
        </w:rPr>
        <w:t>нт</w:t>
      </w:r>
      <w:r w:rsidR="00835E39">
        <w:rPr>
          <w:snapToGrid w:val="0"/>
        </w:rPr>
        <w:t>а</w:t>
      </w:r>
      <w:r w:rsidRPr="00835E39">
        <w:rPr>
          <w:snapToGrid w:val="0"/>
        </w:rPr>
        <w:t>ктны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бициды 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>зыв</w:t>
      </w:r>
      <w:r w:rsidR="00835E39">
        <w:rPr>
          <w:snapToGrid w:val="0"/>
        </w:rPr>
        <w:t>а</w:t>
      </w:r>
      <w:r w:rsidRPr="00835E39">
        <w:rPr>
          <w:snapToGrid w:val="0"/>
        </w:rPr>
        <w:t>ют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>тви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о</w:t>
      </w:r>
      <w:r w:rsidRPr="00835E39">
        <w:rPr>
          <w:snapToGrid w:val="0"/>
        </w:rPr>
        <w:t>льк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ч</w:t>
      </w:r>
      <w:r w:rsidR="00835E39">
        <w:rPr>
          <w:snapToGrid w:val="0"/>
        </w:rPr>
        <w:t>ас</w:t>
      </w:r>
      <w:r w:rsidRPr="00835E39">
        <w:rPr>
          <w:snapToGrid w:val="0"/>
        </w:rPr>
        <w:t xml:space="preserve">ти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ния,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ор</w:t>
      </w:r>
      <w:r w:rsidRPr="00835E39">
        <w:rPr>
          <w:snapToGrid w:val="0"/>
        </w:rPr>
        <w:t>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ни п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а</w:t>
      </w:r>
      <w:r w:rsidRPr="00835E39">
        <w:rPr>
          <w:snapToGrid w:val="0"/>
        </w:rPr>
        <w:t>ют. Эти п</w:t>
      </w:r>
      <w:r w:rsidR="00835E39">
        <w:rPr>
          <w:snapToGrid w:val="0"/>
        </w:rPr>
        <w:t>ре</w:t>
      </w:r>
      <w:r w:rsidRPr="00835E39">
        <w:rPr>
          <w:snapToGrid w:val="0"/>
        </w:rPr>
        <w:t>п</w:t>
      </w:r>
      <w:r w:rsidR="00835E39">
        <w:rPr>
          <w:snapToGrid w:val="0"/>
        </w:rPr>
        <w:t>ара</w:t>
      </w:r>
      <w:r w:rsidRPr="00835E39">
        <w:rPr>
          <w:snapToGrid w:val="0"/>
        </w:rPr>
        <w:t>ты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ере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>ют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в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.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бициды м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у</w:t>
      </w:r>
      <w:r w:rsidRPr="00835E39">
        <w:rPr>
          <w:snapToGrid w:val="0"/>
        </w:rPr>
        <w:t>т п</w:t>
      </w:r>
      <w:r w:rsidR="00835E39">
        <w:rPr>
          <w:snapToGrid w:val="0"/>
        </w:rPr>
        <w:t>ро</w:t>
      </w:r>
      <w:r w:rsidRPr="00835E39">
        <w:rPr>
          <w:snapToGrid w:val="0"/>
        </w:rPr>
        <w:t>ник</w:t>
      </w:r>
      <w:r w:rsidR="00835E39">
        <w:rPr>
          <w:snapToGrid w:val="0"/>
        </w:rPr>
        <w:t>а</w:t>
      </w:r>
      <w:r w:rsidRPr="00835E39">
        <w:rPr>
          <w:snapToGrid w:val="0"/>
        </w:rPr>
        <w:t>ть и п</w:t>
      </w:r>
      <w:r w:rsidR="00835E39">
        <w:rPr>
          <w:snapToGrid w:val="0"/>
        </w:rPr>
        <w:t>ере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>ть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в </w:t>
      </w:r>
      <w:r w:rsidR="00835E39">
        <w:rPr>
          <w:snapToGrid w:val="0"/>
        </w:rPr>
        <w:t>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ний.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этими п</w:t>
      </w:r>
      <w:r w:rsidR="00835E39">
        <w:rPr>
          <w:snapToGrid w:val="0"/>
        </w:rPr>
        <w:t>ре</w:t>
      </w:r>
      <w:r w:rsidRPr="00835E39">
        <w:rPr>
          <w:snapToGrid w:val="0"/>
        </w:rPr>
        <w:t>п</w:t>
      </w:r>
      <w:r w:rsidR="00835E39">
        <w:rPr>
          <w:snapToGrid w:val="0"/>
        </w:rPr>
        <w:t>ара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ми в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е</w:t>
      </w:r>
      <w:r w:rsidRPr="00835E39">
        <w:rPr>
          <w:snapToGrid w:val="0"/>
        </w:rPr>
        <w:t>ти</w:t>
      </w:r>
      <w:r w:rsidR="00835E39">
        <w:rPr>
          <w:snapToGrid w:val="0"/>
        </w:rPr>
        <w:t>ру</w:t>
      </w:r>
      <w:r w:rsidRPr="00835E39">
        <w:rPr>
          <w:snapToGrid w:val="0"/>
        </w:rPr>
        <w:t>ющи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 вызыв</w:t>
      </w:r>
      <w:r w:rsidR="00835E39">
        <w:rPr>
          <w:snapToGrid w:val="0"/>
        </w:rPr>
        <w:t>ае</w:t>
      </w:r>
      <w:r w:rsidRPr="00835E39">
        <w:rPr>
          <w:snapToGrid w:val="0"/>
        </w:rPr>
        <w:t>т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гиб</w:t>
      </w:r>
      <w:r w:rsidR="00835E39">
        <w:rPr>
          <w:snapToGrid w:val="0"/>
        </w:rPr>
        <w:t>е</w:t>
      </w:r>
      <w:r w:rsidRPr="00835E39">
        <w:rPr>
          <w:snapToGrid w:val="0"/>
        </w:rPr>
        <w:t>ль. П</w:t>
      </w:r>
      <w:r w:rsidR="00835E39">
        <w:rPr>
          <w:snapToGrid w:val="0"/>
        </w:rPr>
        <w:t>р</w:t>
      </w:r>
      <w:r w:rsidRPr="00835E39">
        <w:rPr>
          <w:snapToGrid w:val="0"/>
        </w:rPr>
        <w:t>ич</w:t>
      </w:r>
      <w:r w:rsidR="00835E39">
        <w:rPr>
          <w:snapToGrid w:val="0"/>
        </w:rPr>
        <w:t>е</w:t>
      </w:r>
      <w:r w:rsidRPr="00835E39">
        <w:rPr>
          <w:snapToGrid w:val="0"/>
        </w:rPr>
        <w:t>м б</w:t>
      </w:r>
      <w:r w:rsidR="00835E39">
        <w:rPr>
          <w:snapToGrid w:val="0"/>
        </w:rPr>
        <w:t>о</w:t>
      </w:r>
      <w:r w:rsidRPr="00835E39">
        <w:rPr>
          <w:snapToGrid w:val="0"/>
        </w:rPr>
        <w:t>льшин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из </w:t>
      </w:r>
      <w:r w:rsidR="00835E39">
        <w:rPr>
          <w:snapToGrid w:val="0"/>
        </w:rPr>
        <w:t>у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нны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ре</w:t>
      </w:r>
      <w:r w:rsidRPr="00835E39">
        <w:rPr>
          <w:snapToGrid w:val="0"/>
        </w:rPr>
        <w:t>п</w:t>
      </w:r>
      <w:r w:rsidR="00835E39">
        <w:rPr>
          <w:snapToGrid w:val="0"/>
        </w:rPr>
        <w:t>ара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 </w:t>
      </w:r>
      <w:r w:rsidR="00835E39">
        <w:rPr>
          <w:snapToGrid w:val="0"/>
        </w:rPr>
        <w:t>о</w:t>
      </w:r>
      <w:r w:rsidRPr="00835E39">
        <w:rPr>
          <w:snapToGrid w:val="0"/>
        </w:rPr>
        <w:t>бл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а</w:t>
      </w:r>
      <w:r w:rsidRPr="00835E39">
        <w:rPr>
          <w:snapToGrid w:val="0"/>
        </w:rPr>
        <w:t>ют изби</w:t>
      </w:r>
      <w:r w:rsidR="00835E39">
        <w:rPr>
          <w:snapToGrid w:val="0"/>
        </w:rPr>
        <w:t>ра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льным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>тви</w:t>
      </w:r>
      <w:r w:rsidR="00835E39">
        <w:rPr>
          <w:snapToGrid w:val="0"/>
        </w:rPr>
        <w:t>е</w:t>
      </w:r>
      <w:r w:rsidRPr="00835E39">
        <w:rPr>
          <w:snapToGrid w:val="0"/>
        </w:rPr>
        <w:t>м, 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ес</w:t>
      </w:r>
      <w:r w:rsidRPr="00835E39">
        <w:rPr>
          <w:snapToGrid w:val="0"/>
        </w:rPr>
        <w:t xml:space="preserve">ть </w:t>
      </w:r>
      <w:r w:rsid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дни виды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 и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ре</w:t>
      </w:r>
      <w:r w:rsidRPr="00835E39">
        <w:rPr>
          <w:snapToGrid w:val="0"/>
        </w:rPr>
        <w:t>жд</w:t>
      </w:r>
      <w:r w:rsidR="00835E39">
        <w:rPr>
          <w:snapToGrid w:val="0"/>
        </w:rPr>
        <w:t>а</w:t>
      </w:r>
      <w:r w:rsidRPr="00835E39">
        <w:rPr>
          <w:snapToGrid w:val="0"/>
        </w:rPr>
        <w:t>ют д</w:t>
      </w:r>
      <w:r w:rsidR="00835E39">
        <w:rPr>
          <w:snapToGrid w:val="0"/>
        </w:rPr>
        <w:t>ру</w:t>
      </w:r>
      <w:r w:rsidRPr="00835E39">
        <w:rPr>
          <w:snapToGrid w:val="0"/>
        </w:rPr>
        <w:t>ги</w:t>
      </w:r>
      <w:r w:rsidR="00835E39">
        <w:rPr>
          <w:snapToGrid w:val="0"/>
        </w:rPr>
        <w:t>е</w:t>
      </w:r>
      <w:r w:rsidRPr="00835E39">
        <w:rPr>
          <w:snapToGrid w:val="0"/>
        </w:rPr>
        <w:t>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</w:t>
      </w:r>
      <w:r w:rsidR="00835E39">
        <w:rPr>
          <w:snapToGrid w:val="0"/>
        </w:rPr>
        <w:t>о</w:t>
      </w:r>
      <w:r w:rsidRPr="00835E39">
        <w:rPr>
          <w:snapToGrid w:val="0"/>
        </w:rPr>
        <w:t>в п</w:t>
      </w:r>
      <w:r w:rsidR="00835E39">
        <w:rPr>
          <w:snapToGrid w:val="0"/>
        </w:rPr>
        <w:t>ре</w:t>
      </w:r>
      <w:r w:rsidRPr="00835E39">
        <w:rPr>
          <w:snapToGrid w:val="0"/>
        </w:rPr>
        <w:t>дп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а</w:t>
      </w:r>
      <w:r w:rsidRPr="00835E39">
        <w:rPr>
          <w:snapToGrid w:val="0"/>
        </w:rPr>
        <w:t>г</w:t>
      </w:r>
      <w:r w:rsidR="00835E39">
        <w:rPr>
          <w:snapToGrid w:val="0"/>
        </w:rPr>
        <w:t>ае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ро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>йш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</w:t>
      </w:r>
      <w:r w:rsidRPr="00835E39">
        <w:rPr>
          <w:snapToGrid w:val="0"/>
        </w:rPr>
        <w:t>блюд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ор</w:t>
      </w:r>
      <w:r w:rsidRPr="00835E39">
        <w:rPr>
          <w:snapToGrid w:val="0"/>
        </w:rPr>
        <w:t xml:space="preserve">м, </w:t>
      </w:r>
      <w:r w:rsidR="00835E39">
        <w:rPr>
          <w:snapToGrid w:val="0"/>
        </w:rPr>
        <w:t>сро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в, 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в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ния, вып</w:t>
      </w:r>
      <w:r w:rsidR="00835E39">
        <w:rPr>
          <w:snapToGrid w:val="0"/>
        </w:rPr>
        <w:t>о</w:t>
      </w:r>
      <w:r w:rsidRPr="00835E39">
        <w:rPr>
          <w:snapToGrid w:val="0"/>
        </w:rPr>
        <w:t>лн</w:t>
      </w:r>
      <w:r w:rsidR="00835E39">
        <w:rPr>
          <w:snapToGrid w:val="0"/>
        </w:rPr>
        <w:t>е</w:t>
      </w:r>
      <w:r w:rsidRPr="00835E39">
        <w:rPr>
          <w:snapToGrid w:val="0"/>
        </w:rPr>
        <w:t>ния п</w:t>
      </w:r>
      <w:r w:rsidR="00835E39">
        <w:rPr>
          <w:snapToGrid w:val="0"/>
        </w:rPr>
        <w:t>ра</w:t>
      </w:r>
      <w:r w:rsidRPr="00835E39">
        <w:rPr>
          <w:snapToGrid w:val="0"/>
        </w:rPr>
        <w:t>вил т</w:t>
      </w:r>
      <w:r w:rsidR="00835E39">
        <w:rPr>
          <w:snapToGrid w:val="0"/>
        </w:rPr>
        <w:t>ех</w:t>
      </w:r>
      <w:r w:rsidRPr="00835E39">
        <w:rPr>
          <w:snapToGrid w:val="0"/>
        </w:rPr>
        <w:t>ники б</w:t>
      </w:r>
      <w:r w:rsidR="00835E39">
        <w:rPr>
          <w:snapToGrid w:val="0"/>
        </w:rPr>
        <w:t>е</w:t>
      </w:r>
      <w:r w:rsidRPr="00835E39">
        <w:rPr>
          <w:snapToGrid w:val="0"/>
        </w:rPr>
        <w:t>з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ас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ти, 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а</w:t>
      </w:r>
      <w:r w:rsidRPr="00835E39">
        <w:rPr>
          <w:snapToGrid w:val="0"/>
        </w:rPr>
        <w:t>кж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вий, 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ре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ляющи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с</w:t>
      </w:r>
      <w:r w:rsidRPr="00835E39">
        <w:rPr>
          <w:snapToGrid w:val="0"/>
        </w:rPr>
        <w:t>им</w:t>
      </w:r>
      <w:r w:rsidR="00835E39">
        <w:rPr>
          <w:snapToGrid w:val="0"/>
        </w:rPr>
        <w:t>а</w:t>
      </w:r>
      <w:r w:rsidRPr="00835E39">
        <w:rPr>
          <w:snapToGrid w:val="0"/>
        </w:rPr>
        <w:t>льный т</w:t>
      </w:r>
      <w:r w:rsidR="00835E39">
        <w:rPr>
          <w:snapToGrid w:val="0"/>
        </w:rPr>
        <w:t>ех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кий и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эк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мич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кий эфф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кт и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чив</w:t>
      </w:r>
      <w:r w:rsidR="00835E39">
        <w:rPr>
          <w:snapToGrid w:val="0"/>
        </w:rPr>
        <w:t>а</w:t>
      </w:r>
      <w:r w:rsidRPr="00835E39">
        <w:rPr>
          <w:snapToGrid w:val="0"/>
        </w:rPr>
        <w:t>ющи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охра</w:t>
      </w:r>
      <w:r w:rsidRPr="00835E39">
        <w:rPr>
          <w:snapToGrid w:val="0"/>
        </w:rPr>
        <w:t>н</w:t>
      </w:r>
      <w:r w:rsidR="00835E39">
        <w:rPr>
          <w:snapToGrid w:val="0"/>
        </w:rPr>
        <w:t>у о</w:t>
      </w:r>
      <w:r w:rsidRPr="00835E39">
        <w:rPr>
          <w:snapToGrid w:val="0"/>
        </w:rPr>
        <w:t>к</w:t>
      </w:r>
      <w:r w:rsidR="00835E39">
        <w:rPr>
          <w:snapToGrid w:val="0"/>
        </w:rPr>
        <w:t>ру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>ющ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 xml:space="preserve"> сре</w:t>
      </w:r>
      <w:r w:rsidRPr="00835E39">
        <w:rPr>
          <w:snapToGrid w:val="0"/>
        </w:rPr>
        <w:t>ды</w:t>
      </w:r>
      <w:r w:rsidR="00835E39">
        <w:rPr>
          <w:snapToGrid w:val="0"/>
        </w:rPr>
        <w:t xml:space="preserve"> о</w:t>
      </w:r>
      <w:r w:rsidRPr="00835E39">
        <w:rPr>
          <w:snapToGrid w:val="0"/>
        </w:rPr>
        <w:t>т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г</w:t>
      </w:r>
      <w:r w:rsidR="00835E39">
        <w:rPr>
          <w:snapToGrid w:val="0"/>
        </w:rPr>
        <w:t>р</w:t>
      </w:r>
      <w:r w:rsidRPr="00835E39">
        <w:rPr>
          <w:snapToGrid w:val="0"/>
        </w:rPr>
        <w:t>язн</w:t>
      </w:r>
      <w:r w:rsidR="00835E39">
        <w:rPr>
          <w:snapToGrid w:val="0"/>
        </w:rPr>
        <w:t>е</w:t>
      </w:r>
      <w:r w:rsidRPr="00835E39">
        <w:rPr>
          <w:snapToGrid w:val="0"/>
        </w:rPr>
        <w:t>ния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тк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ми.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Нор</w:t>
      </w:r>
      <w:r w:rsidR="008A4CC5" w:rsidRPr="00835E39">
        <w:rPr>
          <w:snapToGrid w:val="0"/>
        </w:rPr>
        <w:t xml:space="preserve">мы, </w:t>
      </w:r>
      <w:r>
        <w:rPr>
          <w:snapToGrid w:val="0"/>
        </w:rPr>
        <w:t>сро</w:t>
      </w:r>
      <w:r w:rsidR="008A4CC5" w:rsidRPr="00835E39">
        <w:rPr>
          <w:snapToGrid w:val="0"/>
        </w:rPr>
        <w:t xml:space="preserve">ки и 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осо</w:t>
      </w:r>
      <w:r w:rsidR="008A4CC5" w:rsidRPr="00835E39">
        <w:rPr>
          <w:snapToGrid w:val="0"/>
        </w:rPr>
        <w:t>бы п</w:t>
      </w:r>
      <w:r>
        <w:rPr>
          <w:snapToGrid w:val="0"/>
        </w:rPr>
        <w:t>р</w:t>
      </w:r>
      <w:r w:rsidR="008A4CC5" w:rsidRPr="00835E39">
        <w:rPr>
          <w:snapToGrid w:val="0"/>
        </w:rPr>
        <w:t>им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е</w:t>
      </w:r>
      <w:r w:rsidR="008A4CC5" w:rsidRPr="00835E39">
        <w:rPr>
          <w:snapToGrid w:val="0"/>
        </w:rPr>
        <w:t>ния г</w:t>
      </w:r>
      <w:r>
        <w:rPr>
          <w:snapToGrid w:val="0"/>
        </w:rPr>
        <w:t>ер</w:t>
      </w:r>
      <w:r w:rsidR="008A4CC5" w:rsidRPr="00835E39">
        <w:rPr>
          <w:snapToGrid w:val="0"/>
        </w:rPr>
        <w:t>бицид</w:t>
      </w:r>
      <w:r>
        <w:rPr>
          <w:snapToGrid w:val="0"/>
        </w:rPr>
        <w:t>о</w:t>
      </w:r>
      <w:r w:rsidR="008A4CC5" w:rsidRPr="00835E39">
        <w:rPr>
          <w:snapToGrid w:val="0"/>
        </w:rPr>
        <w:t>в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по</w:t>
      </w:r>
      <w:r>
        <w:rPr>
          <w:snapToGrid w:val="0"/>
        </w:rPr>
        <w:t>се</w:t>
      </w:r>
      <w:r w:rsidR="008A4CC5" w:rsidRPr="00835E39">
        <w:rPr>
          <w:snapToGrid w:val="0"/>
        </w:rPr>
        <w:t>в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се</w:t>
      </w:r>
      <w:r w:rsidR="008A4CC5" w:rsidRPr="00835E39">
        <w:rPr>
          <w:snapToGrid w:val="0"/>
        </w:rPr>
        <w:t>ль</w:t>
      </w:r>
      <w:r>
        <w:rPr>
          <w:snapToGrid w:val="0"/>
        </w:rPr>
        <w:t>с</w:t>
      </w:r>
      <w:r w:rsidR="008A4CC5" w:rsidRPr="00835E39">
        <w:rPr>
          <w:snapToGrid w:val="0"/>
        </w:rPr>
        <w:t>к</w:t>
      </w:r>
      <w:r>
        <w:rPr>
          <w:snapToGrid w:val="0"/>
        </w:rPr>
        <w:t>охо</w:t>
      </w:r>
      <w:r w:rsidR="008A4CC5" w:rsidRPr="00835E39">
        <w:rPr>
          <w:snapToGrid w:val="0"/>
        </w:rPr>
        <w:t>зяй</w:t>
      </w:r>
      <w:r>
        <w:rPr>
          <w:snapToGrid w:val="0"/>
        </w:rPr>
        <w:t>с</w:t>
      </w:r>
      <w:r w:rsidR="008A4CC5" w:rsidRPr="00835E39">
        <w:rPr>
          <w:snapToGrid w:val="0"/>
        </w:rPr>
        <w:t>тв</w:t>
      </w:r>
      <w:r>
        <w:rPr>
          <w:snapToGrid w:val="0"/>
        </w:rPr>
        <w:t>е</w:t>
      </w:r>
      <w:r w:rsidR="008A4CC5" w:rsidRPr="00835E39">
        <w:rPr>
          <w:snapToGrid w:val="0"/>
        </w:rPr>
        <w:t>нны</w:t>
      </w:r>
      <w:r>
        <w:rPr>
          <w:snapToGrid w:val="0"/>
        </w:rPr>
        <w:t xml:space="preserve">х </w:t>
      </w:r>
      <w:r w:rsidR="008A4CC5" w:rsidRPr="00835E39">
        <w:rPr>
          <w:snapToGrid w:val="0"/>
        </w:rPr>
        <w:t>к</w:t>
      </w:r>
      <w:r>
        <w:rPr>
          <w:snapToGrid w:val="0"/>
        </w:rPr>
        <w:t>у</w:t>
      </w:r>
      <w:r w:rsidR="008A4CC5" w:rsidRPr="00835E39">
        <w:rPr>
          <w:snapToGrid w:val="0"/>
        </w:rPr>
        <w:t>льт</w:t>
      </w:r>
      <w:r>
        <w:rPr>
          <w:snapToGrid w:val="0"/>
        </w:rPr>
        <w:t>ур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>ив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ны в сп</w:t>
      </w:r>
      <w:r>
        <w:rPr>
          <w:snapToGrid w:val="0"/>
        </w:rPr>
        <w:t>ра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чник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по г</w:t>
      </w:r>
      <w:r>
        <w:rPr>
          <w:snapToGrid w:val="0"/>
        </w:rPr>
        <w:t>ер</w:t>
      </w:r>
      <w:r w:rsidR="008A4CC5" w:rsidRPr="00835E39">
        <w:rPr>
          <w:snapToGrid w:val="0"/>
        </w:rPr>
        <w:t>бицид</w:t>
      </w:r>
      <w:r>
        <w:rPr>
          <w:snapToGrid w:val="0"/>
        </w:rPr>
        <w:t>а</w:t>
      </w:r>
      <w:r w:rsidR="008A4CC5" w:rsidRPr="00835E39">
        <w:rPr>
          <w:snapToGrid w:val="0"/>
        </w:rPr>
        <w:t>м. П</w:t>
      </w:r>
      <w:r>
        <w:rPr>
          <w:snapToGrid w:val="0"/>
        </w:rPr>
        <w:t>р</w:t>
      </w:r>
      <w:r w:rsidR="008A4CC5" w:rsidRPr="00835E39">
        <w:rPr>
          <w:snapToGrid w:val="0"/>
        </w:rPr>
        <w:t>и выб</w:t>
      </w:r>
      <w:r>
        <w:rPr>
          <w:snapToGrid w:val="0"/>
        </w:rPr>
        <w:t>оре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ре</w:t>
      </w:r>
      <w:r w:rsidR="008A4CC5" w:rsidRPr="00835E39">
        <w:rPr>
          <w:snapToGrid w:val="0"/>
        </w:rPr>
        <w:t>п</w:t>
      </w:r>
      <w:r>
        <w:rPr>
          <w:snapToGrid w:val="0"/>
        </w:rPr>
        <w:t>ара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и ег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д</w:t>
      </w:r>
      <w:r>
        <w:rPr>
          <w:snapToGrid w:val="0"/>
        </w:rPr>
        <w:t>о</w:t>
      </w:r>
      <w:r w:rsidR="008A4CC5" w:rsidRPr="00835E39">
        <w:rPr>
          <w:snapToGrid w:val="0"/>
        </w:rPr>
        <w:t>зы н</w:t>
      </w:r>
      <w:r>
        <w:rPr>
          <w:snapToGrid w:val="0"/>
        </w:rPr>
        <w:t>ео</w:t>
      </w:r>
      <w:r w:rsidR="008A4CC5" w:rsidRPr="00835E39">
        <w:rPr>
          <w:snapToGrid w:val="0"/>
        </w:rPr>
        <w:t>б</w:t>
      </w:r>
      <w:r>
        <w:rPr>
          <w:snapToGrid w:val="0"/>
        </w:rPr>
        <w:t>хо</w:t>
      </w:r>
      <w:r w:rsidR="008A4CC5" w:rsidRPr="00835E39">
        <w:rPr>
          <w:snapToGrid w:val="0"/>
        </w:rPr>
        <w:t>дим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</w:t>
      </w:r>
      <w:r w:rsidR="008A4CC5" w:rsidRPr="00835E39">
        <w:rPr>
          <w:snapToGrid w:val="0"/>
        </w:rPr>
        <w:t>читыв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ть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п</w:t>
      </w:r>
      <w:r>
        <w:rPr>
          <w:snapToGrid w:val="0"/>
        </w:rPr>
        <w:t>е</w:t>
      </w:r>
      <w:r w:rsidR="008A4CC5" w:rsidRPr="00835E39">
        <w:rPr>
          <w:snapToGrid w:val="0"/>
        </w:rPr>
        <w:t>нь</w:t>
      </w:r>
      <w:r>
        <w:rPr>
          <w:snapToGrid w:val="0"/>
        </w:rPr>
        <w:t xml:space="preserve"> </w:t>
      </w:r>
      <w:r w:rsidR="008A4CC5" w:rsidRPr="00835E39">
        <w:rPr>
          <w:snapToGrid w:val="0"/>
        </w:rPr>
        <w:t>з</w:t>
      </w:r>
      <w:r>
        <w:rPr>
          <w:snapToGrid w:val="0"/>
        </w:rPr>
        <w:t>асоре</w:t>
      </w:r>
      <w:r w:rsidR="008A4CC5" w:rsidRPr="00835E39">
        <w:rPr>
          <w:snapToGrid w:val="0"/>
        </w:rPr>
        <w:t>нн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п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й, вид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й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в </w:t>
      </w:r>
      <w:r>
        <w:rPr>
          <w:snapToGrid w:val="0"/>
        </w:rPr>
        <w:t>сор</w:t>
      </w:r>
      <w:r w:rsidR="008A4CC5" w:rsidRPr="00835E39">
        <w:rPr>
          <w:snapToGrid w:val="0"/>
        </w:rPr>
        <w:t>няк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в, </w:t>
      </w:r>
      <w:r>
        <w:rPr>
          <w:snapToGrid w:val="0"/>
        </w:rPr>
        <w:t>уро</w:t>
      </w:r>
      <w:r w:rsidR="008A4CC5" w:rsidRPr="00835E39">
        <w:rPr>
          <w:snapToGrid w:val="0"/>
        </w:rPr>
        <w:t>в</w:t>
      </w:r>
      <w:r>
        <w:rPr>
          <w:snapToGrid w:val="0"/>
        </w:rPr>
        <w:t>е</w:t>
      </w:r>
      <w:r w:rsidR="008A4CC5" w:rsidRPr="00835E39">
        <w:rPr>
          <w:snapToGrid w:val="0"/>
        </w:rPr>
        <w:t>нь би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гич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й в</w:t>
      </w:r>
      <w:r>
        <w:rPr>
          <w:snapToGrid w:val="0"/>
        </w:rPr>
        <w:t>о</w:t>
      </w:r>
      <w:r w:rsidR="008A4CC5" w:rsidRPr="00835E39">
        <w:rPr>
          <w:snapToGrid w:val="0"/>
        </w:rPr>
        <w:t>зм</w:t>
      </w:r>
      <w:r>
        <w:rPr>
          <w:snapToGrid w:val="0"/>
        </w:rPr>
        <w:t>о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к</w:t>
      </w:r>
      <w:r>
        <w:rPr>
          <w:snapToGrid w:val="0"/>
        </w:rPr>
        <w:t>у</w:t>
      </w:r>
      <w:r w:rsidR="008A4CC5" w:rsidRPr="00835E39">
        <w:rPr>
          <w:snapToGrid w:val="0"/>
        </w:rPr>
        <w:t>льт</w:t>
      </w:r>
      <w:r>
        <w:rPr>
          <w:snapToGrid w:val="0"/>
        </w:rPr>
        <w:t>ур</w:t>
      </w:r>
      <w:r w:rsidR="008A4CC5" w:rsidRPr="00835E39">
        <w:rPr>
          <w:snapToGrid w:val="0"/>
        </w:rPr>
        <w:t>ы</w:t>
      </w:r>
      <w:r>
        <w:rPr>
          <w:snapToGrid w:val="0"/>
        </w:rPr>
        <w:t xml:space="preserve"> у</w:t>
      </w:r>
      <w:r w:rsidR="008A4CC5" w:rsidRPr="00835E39">
        <w:rPr>
          <w:snapToGrid w:val="0"/>
        </w:rPr>
        <w:t>гн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ть </w:t>
      </w:r>
      <w:r>
        <w:rPr>
          <w:snapToGrid w:val="0"/>
        </w:rPr>
        <w:t>сор</w:t>
      </w:r>
      <w:r w:rsidR="008A4CC5" w:rsidRPr="00835E39">
        <w:rPr>
          <w:snapToGrid w:val="0"/>
        </w:rPr>
        <w:t>няки,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ю </w:t>
      </w:r>
      <w:r>
        <w:rPr>
          <w:snapToGrid w:val="0"/>
        </w:rPr>
        <w:t>ра</w:t>
      </w:r>
      <w:r w:rsidR="008A4CC5" w:rsidRPr="00835E39">
        <w:rPr>
          <w:snapToGrid w:val="0"/>
        </w:rPr>
        <w:t>зн</w:t>
      </w:r>
      <w:r>
        <w:rPr>
          <w:snapToGrid w:val="0"/>
        </w:rPr>
        <w:t>ос</w:t>
      </w:r>
      <w:r w:rsidR="008A4CC5" w:rsidRPr="00835E39">
        <w:rPr>
          <w:snapToGrid w:val="0"/>
        </w:rPr>
        <w:t>ть. В эт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й </w:t>
      </w:r>
      <w:r>
        <w:rPr>
          <w:snapToGrid w:val="0"/>
        </w:rPr>
        <w:t>с</w:t>
      </w:r>
      <w:r w:rsidR="008A4CC5" w:rsidRPr="00835E39">
        <w:rPr>
          <w:snapToGrid w:val="0"/>
        </w:rPr>
        <w:t>вязи миним</w:t>
      </w:r>
      <w:r>
        <w:rPr>
          <w:snapToGrid w:val="0"/>
        </w:rPr>
        <w:t>а</w:t>
      </w:r>
      <w:r w:rsidR="008A4CC5" w:rsidRPr="00835E39">
        <w:rPr>
          <w:snapToGrid w:val="0"/>
        </w:rPr>
        <w:t>льны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д</w:t>
      </w:r>
      <w:r>
        <w:rPr>
          <w:snapToGrid w:val="0"/>
        </w:rPr>
        <w:t>о</w:t>
      </w:r>
      <w:r w:rsidR="008A4CC5" w:rsidRPr="00835E39">
        <w:rPr>
          <w:snapToGrid w:val="0"/>
        </w:rPr>
        <w:t>зы г</w:t>
      </w:r>
      <w:r>
        <w:rPr>
          <w:snapToGrid w:val="0"/>
        </w:rPr>
        <w:t>ер</w:t>
      </w:r>
      <w:r w:rsidR="008A4CC5" w:rsidRPr="00835E39">
        <w:rPr>
          <w:snapToGrid w:val="0"/>
        </w:rPr>
        <w:t>бицид</w:t>
      </w:r>
      <w:r>
        <w:rPr>
          <w:snapToGrid w:val="0"/>
        </w:rPr>
        <w:t>о</w:t>
      </w:r>
      <w:r w:rsidR="008A4CC5" w:rsidRPr="00835E39">
        <w:rPr>
          <w:snapToGrid w:val="0"/>
        </w:rPr>
        <w:t>в м</w:t>
      </w:r>
      <w:r>
        <w:rPr>
          <w:snapToGrid w:val="0"/>
        </w:rPr>
        <w:t>о</w:t>
      </w:r>
      <w:r w:rsidR="008A4CC5" w:rsidRPr="00835E39">
        <w:rPr>
          <w:snapToGrid w:val="0"/>
        </w:rPr>
        <w:t>жн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ре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нд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ть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л</w:t>
      </w:r>
      <w:r>
        <w:rPr>
          <w:snapToGrid w:val="0"/>
        </w:rPr>
        <w:t>е</w:t>
      </w:r>
      <w:r w:rsidR="008A4CC5" w:rsidRPr="00835E39">
        <w:rPr>
          <w:snapToGrid w:val="0"/>
        </w:rPr>
        <w:t>гки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по м</w:t>
      </w:r>
      <w:r>
        <w:rPr>
          <w:snapToGrid w:val="0"/>
        </w:rPr>
        <w:t>еха</w:t>
      </w:r>
      <w:r w:rsidR="008A4CC5" w:rsidRPr="00835E39">
        <w:rPr>
          <w:snapToGrid w:val="0"/>
        </w:rPr>
        <w:t>нич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м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 xml:space="preserve">и </w:t>
      </w:r>
      <w:r>
        <w:rPr>
          <w:snapToGrid w:val="0"/>
        </w:rPr>
        <w:t>сре</w:t>
      </w:r>
      <w:r w:rsidR="008A4CC5" w:rsidRPr="00835E39">
        <w:rPr>
          <w:snapToGrid w:val="0"/>
        </w:rPr>
        <w:t>дн</w:t>
      </w:r>
      <w:r>
        <w:rPr>
          <w:snapToGrid w:val="0"/>
        </w:rPr>
        <w:t>е</w:t>
      </w:r>
      <w:r w:rsidR="008A4CC5" w:rsidRPr="00835E39">
        <w:rPr>
          <w:snapToGrid w:val="0"/>
        </w:rPr>
        <w:t>й з</w:t>
      </w:r>
      <w:r>
        <w:rPr>
          <w:snapToGrid w:val="0"/>
        </w:rPr>
        <w:t>асоре</w:t>
      </w:r>
      <w:r w:rsidR="008A4CC5" w:rsidRPr="00835E39">
        <w:rPr>
          <w:snapToGrid w:val="0"/>
        </w:rPr>
        <w:t>нн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ти, 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т</w:t>
      </w:r>
      <w:r>
        <w:rPr>
          <w:snapToGrid w:val="0"/>
        </w:rPr>
        <w:t>а</w:t>
      </w:r>
      <w:r w:rsidR="008A4CC5" w:rsidRPr="00835E39">
        <w:rPr>
          <w:snapToGrid w:val="0"/>
        </w:rPr>
        <w:t>кж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вы</w:t>
      </w:r>
      <w:r>
        <w:rPr>
          <w:snapToGrid w:val="0"/>
        </w:rPr>
        <w:t>со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уро</w:t>
      </w:r>
      <w:r w:rsidR="008A4CC5" w:rsidRPr="00835E39">
        <w:rPr>
          <w:snapToGrid w:val="0"/>
        </w:rPr>
        <w:t>вн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би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гич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й в</w:t>
      </w:r>
      <w:r>
        <w:rPr>
          <w:snapToGrid w:val="0"/>
        </w:rPr>
        <w:t>о</w:t>
      </w:r>
      <w:r w:rsidR="008A4CC5" w:rsidRPr="00835E39">
        <w:rPr>
          <w:snapToGrid w:val="0"/>
        </w:rPr>
        <w:t>зм</w:t>
      </w:r>
      <w:r>
        <w:rPr>
          <w:snapToGrid w:val="0"/>
        </w:rPr>
        <w:t>о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к</w:t>
      </w:r>
      <w:r>
        <w:rPr>
          <w:snapToGrid w:val="0"/>
        </w:rPr>
        <w:t>у</w:t>
      </w:r>
      <w:r w:rsidR="008A4CC5" w:rsidRPr="00835E39">
        <w:rPr>
          <w:snapToGrid w:val="0"/>
        </w:rPr>
        <w:t>льт</w:t>
      </w:r>
      <w:r>
        <w:rPr>
          <w:snapToGrid w:val="0"/>
        </w:rPr>
        <w:t>ур</w:t>
      </w:r>
      <w:r w:rsidR="008A4CC5" w:rsidRPr="00835E39">
        <w:rPr>
          <w:snapToGrid w:val="0"/>
        </w:rPr>
        <w:t xml:space="preserve">ы </w:t>
      </w:r>
      <w:r>
        <w:rPr>
          <w:snapToGrid w:val="0"/>
        </w:rPr>
        <w:t>у</w:t>
      </w:r>
      <w:r w:rsidR="008A4CC5" w:rsidRPr="00835E39">
        <w:rPr>
          <w:snapToGrid w:val="0"/>
        </w:rPr>
        <w:t>гн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ть </w:t>
      </w:r>
      <w:r>
        <w:rPr>
          <w:snapToGrid w:val="0"/>
        </w:rPr>
        <w:t>сор</w:t>
      </w:r>
      <w:r w:rsidR="008A4CC5" w:rsidRPr="00835E39">
        <w:rPr>
          <w:snapToGrid w:val="0"/>
        </w:rPr>
        <w:t xml:space="preserve">няки. </w:t>
      </w:r>
      <w:r>
        <w:rPr>
          <w:snapToGrid w:val="0"/>
        </w:rPr>
        <w:t>Сре</w:t>
      </w:r>
      <w:r w:rsidR="008A4CC5" w:rsidRPr="00835E39">
        <w:rPr>
          <w:snapToGrid w:val="0"/>
        </w:rPr>
        <w:t>дни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д</w:t>
      </w:r>
      <w:r>
        <w:rPr>
          <w:snapToGrid w:val="0"/>
        </w:rPr>
        <w:t>о</w:t>
      </w:r>
      <w:r w:rsidR="008A4CC5" w:rsidRPr="00835E39">
        <w:rPr>
          <w:snapToGrid w:val="0"/>
        </w:rPr>
        <w:t>зы г</w:t>
      </w:r>
      <w:r>
        <w:rPr>
          <w:snapToGrid w:val="0"/>
        </w:rPr>
        <w:t>ер</w:t>
      </w:r>
      <w:r w:rsidR="008A4CC5" w:rsidRPr="00835E39">
        <w:rPr>
          <w:snapToGrid w:val="0"/>
        </w:rPr>
        <w:t>бицид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 xml:space="preserve"> </w:t>
      </w:r>
      <w:r w:rsidR="008A4CC5" w:rsidRPr="00835E39">
        <w:rPr>
          <w:snapToGrid w:val="0"/>
        </w:rPr>
        <w:t>п</w:t>
      </w:r>
      <w:r>
        <w:rPr>
          <w:snapToGrid w:val="0"/>
        </w:rPr>
        <w:t>р</w:t>
      </w:r>
      <w:r w:rsidR="008A4CC5" w:rsidRPr="00835E39">
        <w:rPr>
          <w:snapToGrid w:val="0"/>
        </w:rPr>
        <w:t>им</w:t>
      </w:r>
      <w:r>
        <w:rPr>
          <w:snapToGrid w:val="0"/>
        </w:rPr>
        <w:t>е</w:t>
      </w:r>
      <w:r w:rsidR="008A4CC5" w:rsidRPr="00835E39">
        <w:rPr>
          <w:snapToGrid w:val="0"/>
        </w:rPr>
        <w:t>няют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сре</w:t>
      </w:r>
      <w:r w:rsidR="008A4CC5" w:rsidRPr="00835E39">
        <w:rPr>
          <w:snapToGrid w:val="0"/>
        </w:rPr>
        <w:t>дн</w:t>
      </w:r>
      <w:r>
        <w:rPr>
          <w:snapToGrid w:val="0"/>
        </w:rPr>
        <w:t>е</w:t>
      </w:r>
      <w:r w:rsidR="008A4CC5" w:rsidRPr="00835E39">
        <w:rPr>
          <w:snapToGrid w:val="0"/>
        </w:rPr>
        <w:t>-</w:t>
      </w:r>
      <w:r>
        <w:rPr>
          <w:snapToGrid w:val="0"/>
        </w:rPr>
        <w:t>су</w:t>
      </w:r>
      <w:r w:rsidR="008A4CC5" w:rsidRPr="00835E39">
        <w:rPr>
          <w:snapToGrid w:val="0"/>
        </w:rPr>
        <w:t>глини</w:t>
      </w:r>
      <w:r>
        <w:rPr>
          <w:snapToGrid w:val="0"/>
        </w:rPr>
        <w:t>с</w:t>
      </w:r>
      <w:r w:rsidR="008A4CC5" w:rsidRPr="00835E39">
        <w:rPr>
          <w:snapToGrid w:val="0"/>
        </w:rPr>
        <w:t>ты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по м</w:t>
      </w:r>
      <w:r>
        <w:rPr>
          <w:snapToGrid w:val="0"/>
        </w:rPr>
        <w:t>еха</w:t>
      </w:r>
      <w:r w:rsidR="008A4CC5" w:rsidRPr="00835E39">
        <w:rPr>
          <w:snapToGrid w:val="0"/>
        </w:rPr>
        <w:t>нич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м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 xml:space="preserve">и </w:t>
      </w:r>
      <w:r>
        <w:rPr>
          <w:snapToGrid w:val="0"/>
        </w:rPr>
        <w:t>с</w:t>
      </w:r>
      <w:r w:rsidR="008A4CC5" w:rsidRPr="00835E39">
        <w:rPr>
          <w:snapToGrid w:val="0"/>
        </w:rPr>
        <w:t>ильн</w:t>
      </w:r>
      <w:r>
        <w:rPr>
          <w:snapToGrid w:val="0"/>
        </w:rPr>
        <w:t>о</w:t>
      </w:r>
      <w:r w:rsidR="008A4CC5" w:rsidRPr="00835E39">
        <w:rPr>
          <w:snapToGrid w:val="0"/>
        </w:rPr>
        <w:t>й 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асоре</w:t>
      </w:r>
      <w:r w:rsidR="008A4CC5" w:rsidRPr="00835E39">
        <w:rPr>
          <w:snapToGrid w:val="0"/>
        </w:rPr>
        <w:t>нн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ти, 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т</w:t>
      </w:r>
      <w:r>
        <w:rPr>
          <w:snapToGrid w:val="0"/>
        </w:rPr>
        <w:t>а</w:t>
      </w:r>
      <w:r w:rsidR="008A4CC5" w:rsidRPr="00835E39">
        <w:rPr>
          <w:snapToGrid w:val="0"/>
        </w:rPr>
        <w:t>кж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вы</w:t>
      </w:r>
      <w:r>
        <w:rPr>
          <w:snapToGrid w:val="0"/>
        </w:rPr>
        <w:t>со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уро</w:t>
      </w:r>
      <w:r w:rsidR="008A4CC5" w:rsidRPr="00835E39">
        <w:rPr>
          <w:snapToGrid w:val="0"/>
        </w:rPr>
        <w:t>вн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би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гич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й в</w:t>
      </w:r>
      <w:r>
        <w:rPr>
          <w:snapToGrid w:val="0"/>
        </w:rPr>
        <w:t>о</w:t>
      </w:r>
      <w:r w:rsidR="008A4CC5" w:rsidRPr="00835E39">
        <w:rPr>
          <w:snapToGrid w:val="0"/>
        </w:rPr>
        <w:t>зм</w:t>
      </w:r>
      <w:r>
        <w:rPr>
          <w:snapToGrid w:val="0"/>
        </w:rPr>
        <w:t>о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к</w:t>
      </w:r>
      <w:r>
        <w:rPr>
          <w:snapToGrid w:val="0"/>
        </w:rPr>
        <w:t>у</w:t>
      </w:r>
      <w:r w:rsidR="008A4CC5" w:rsidRPr="00835E39">
        <w:rPr>
          <w:snapToGrid w:val="0"/>
        </w:rPr>
        <w:t>льт</w:t>
      </w:r>
      <w:r>
        <w:rPr>
          <w:snapToGrid w:val="0"/>
        </w:rPr>
        <w:t>ур</w:t>
      </w:r>
      <w:r w:rsidR="008A4CC5" w:rsidRPr="00835E39">
        <w:rPr>
          <w:snapToGrid w:val="0"/>
        </w:rPr>
        <w:t xml:space="preserve">ы </w:t>
      </w:r>
      <w:r>
        <w:rPr>
          <w:snapToGrid w:val="0"/>
        </w:rPr>
        <w:t>у</w:t>
      </w:r>
      <w:r w:rsidR="008A4CC5" w:rsidRPr="00835E39">
        <w:rPr>
          <w:snapToGrid w:val="0"/>
        </w:rPr>
        <w:t>гн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ть </w:t>
      </w:r>
      <w:r>
        <w:rPr>
          <w:snapToGrid w:val="0"/>
        </w:rPr>
        <w:t>сор</w:t>
      </w:r>
      <w:r w:rsidR="008A4CC5" w:rsidRPr="00835E39">
        <w:rPr>
          <w:snapToGrid w:val="0"/>
        </w:rPr>
        <w:t xml:space="preserve">няки. </w:t>
      </w:r>
      <w:r>
        <w:rPr>
          <w:snapToGrid w:val="0"/>
        </w:rPr>
        <w:t>Ма</w:t>
      </w:r>
      <w:r w:rsidR="008A4CC5" w:rsidRPr="00835E39">
        <w:rPr>
          <w:snapToGrid w:val="0"/>
        </w:rPr>
        <w:t>к</w:t>
      </w:r>
      <w:r>
        <w:rPr>
          <w:snapToGrid w:val="0"/>
        </w:rPr>
        <w:t>с</w:t>
      </w:r>
      <w:r w:rsidR="008A4CC5" w:rsidRPr="00835E39">
        <w:rPr>
          <w:snapToGrid w:val="0"/>
        </w:rPr>
        <w:t>им</w:t>
      </w:r>
      <w:r>
        <w:rPr>
          <w:snapToGrid w:val="0"/>
        </w:rPr>
        <w:t>а</w:t>
      </w:r>
      <w:r w:rsidR="008A4CC5" w:rsidRPr="00835E39">
        <w:rPr>
          <w:snapToGrid w:val="0"/>
        </w:rPr>
        <w:t>льны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д</w:t>
      </w:r>
      <w:r>
        <w:rPr>
          <w:snapToGrid w:val="0"/>
        </w:rPr>
        <w:t>о</w:t>
      </w:r>
      <w:r w:rsidR="008A4CC5" w:rsidRPr="00835E39">
        <w:rPr>
          <w:snapToGrid w:val="0"/>
        </w:rPr>
        <w:t>зы г</w:t>
      </w:r>
      <w:r>
        <w:rPr>
          <w:snapToGrid w:val="0"/>
        </w:rPr>
        <w:t>ер</w:t>
      </w:r>
      <w:r w:rsidR="008A4CC5" w:rsidRPr="00835E39">
        <w:rPr>
          <w:snapToGrid w:val="0"/>
        </w:rPr>
        <w:t>бицид</w:t>
      </w:r>
      <w:r>
        <w:rPr>
          <w:snapToGrid w:val="0"/>
        </w:rPr>
        <w:t>о</w:t>
      </w:r>
      <w:r w:rsidR="008A4CC5" w:rsidRPr="00835E39">
        <w:rPr>
          <w:snapToGrid w:val="0"/>
        </w:rPr>
        <w:t>в и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</w:t>
      </w:r>
      <w:r w:rsidR="008A4CC5" w:rsidRPr="00835E39">
        <w:rPr>
          <w:snapToGrid w:val="0"/>
        </w:rPr>
        <w:t>льз</w:t>
      </w:r>
      <w:r>
        <w:rPr>
          <w:snapToGrid w:val="0"/>
        </w:rPr>
        <w:t>у</w:t>
      </w:r>
      <w:r w:rsidR="008A4CC5" w:rsidRPr="00835E39">
        <w:rPr>
          <w:snapToGrid w:val="0"/>
        </w:rPr>
        <w:t>ют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тяж</w:t>
      </w:r>
      <w:r>
        <w:rPr>
          <w:snapToGrid w:val="0"/>
        </w:rPr>
        <w:t>е</w:t>
      </w:r>
      <w:r w:rsidR="008A4CC5" w:rsidRPr="00835E39">
        <w:rPr>
          <w:snapToGrid w:val="0"/>
        </w:rPr>
        <w:t>лы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по м</w:t>
      </w:r>
      <w:r>
        <w:rPr>
          <w:snapToGrid w:val="0"/>
        </w:rPr>
        <w:t>еха</w:t>
      </w:r>
      <w:r w:rsidR="008A4CC5" w:rsidRPr="00835E39">
        <w:rPr>
          <w:snapToGrid w:val="0"/>
        </w:rPr>
        <w:t>нич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м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и т</w:t>
      </w:r>
      <w:r>
        <w:rPr>
          <w:snapToGrid w:val="0"/>
        </w:rPr>
        <w:t>ор</w:t>
      </w:r>
      <w:r w:rsidR="008A4CC5" w:rsidRPr="00835E39">
        <w:rPr>
          <w:snapToGrid w:val="0"/>
        </w:rPr>
        <w:t>фяник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 xml:space="preserve">и </w:t>
      </w:r>
      <w:r>
        <w:rPr>
          <w:snapToGrid w:val="0"/>
        </w:rPr>
        <w:t>о</w:t>
      </w:r>
      <w:r w:rsidR="008A4CC5" w:rsidRPr="00835E39">
        <w:rPr>
          <w:snapToGrid w:val="0"/>
        </w:rPr>
        <w:t>ч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нь </w:t>
      </w:r>
      <w:r>
        <w:rPr>
          <w:snapToGrid w:val="0"/>
        </w:rPr>
        <w:t>с</w:t>
      </w:r>
      <w:r w:rsidR="008A4CC5" w:rsidRPr="00835E39">
        <w:rPr>
          <w:snapToGrid w:val="0"/>
        </w:rPr>
        <w:t>ильн</w:t>
      </w:r>
      <w:r>
        <w:rPr>
          <w:snapToGrid w:val="0"/>
        </w:rPr>
        <w:t>о</w:t>
      </w:r>
      <w:r w:rsidR="008A4CC5" w:rsidRPr="00835E39">
        <w:rPr>
          <w:snapToGrid w:val="0"/>
        </w:rPr>
        <w:t>й 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асоре</w:t>
      </w:r>
      <w:r w:rsidR="008A4CC5" w:rsidRPr="00835E39">
        <w:rPr>
          <w:snapToGrid w:val="0"/>
        </w:rPr>
        <w:t>нн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ти, </w:t>
      </w:r>
      <w:r>
        <w:rPr>
          <w:snapToGrid w:val="0"/>
        </w:rPr>
        <w:t>осо</w:t>
      </w:r>
      <w:r w:rsidR="008A4CC5" w:rsidRPr="00835E39">
        <w:rPr>
          <w:snapToGrid w:val="0"/>
        </w:rPr>
        <w:t>б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мн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тними </w:t>
      </w:r>
      <w:r>
        <w:rPr>
          <w:snapToGrid w:val="0"/>
        </w:rPr>
        <w:t>сор</w:t>
      </w:r>
      <w:r w:rsidR="008A4CC5" w:rsidRPr="00835E39">
        <w:rPr>
          <w:snapToGrid w:val="0"/>
        </w:rPr>
        <w:t>няк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ми, 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т</w:t>
      </w:r>
      <w:r>
        <w:rPr>
          <w:snapToGrid w:val="0"/>
        </w:rPr>
        <w:t>а</w:t>
      </w:r>
      <w:r w:rsidR="008A4CC5" w:rsidRPr="00835E39">
        <w:rPr>
          <w:snapToGrid w:val="0"/>
        </w:rPr>
        <w:t>кж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 xml:space="preserve">и 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й би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гич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й в</w:t>
      </w:r>
      <w:r>
        <w:rPr>
          <w:snapToGrid w:val="0"/>
        </w:rPr>
        <w:t>о</w:t>
      </w:r>
      <w:r w:rsidR="008A4CC5" w:rsidRPr="00835E39">
        <w:rPr>
          <w:snapToGrid w:val="0"/>
        </w:rPr>
        <w:t>зм</w:t>
      </w:r>
      <w:r>
        <w:rPr>
          <w:snapToGrid w:val="0"/>
        </w:rPr>
        <w:t>о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к</w:t>
      </w:r>
      <w:r>
        <w:rPr>
          <w:snapToGrid w:val="0"/>
        </w:rPr>
        <w:t>у</w:t>
      </w:r>
      <w:r w:rsidR="008A4CC5" w:rsidRPr="00835E39">
        <w:rPr>
          <w:snapToGrid w:val="0"/>
        </w:rPr>
        <w:t>льт</w:t>
      </w:r>
      <w:r>
        <w:rPr>
          <w:snapToGrid w:val="0"/>
        </w:rPr>
        <w:t>ур</w:t>
      </w:r>
      <w:r w:rsidR="008A4CC5" w:rsidRPr="00835E39">
        <w:rPr>
          <w:snapToGrid w:val="0"/>
        </w:rPr>
        <w:t xml:space="preserve">ы </w:t>
      </w:r>
      <w:r>
        <w:rPr>
          <w:snapToGrid w:val="0"/>
        </w:rPr>
        <w:t>у</w:t>
      </w:r>
      <w:r w:rsidR="008A4CC5" w:rsidRPr="00835E39">
        <w:rPr>
          <w:snapToGrid w:val="0"/>
        </w:rPr>
        <w:t>гн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ть </w:t>
      </w:r>
      <w:r>
        <w:rPr>
          <w:snapToGrid w:val="0"/>
        </w:rPr>
        <w:t>сор</w:t>
      </w:r>
      <w:r w:rsidR="008A4CC5" w:rsidRPr="00835E39">
        <w:rPr>
          <w:snapToGrid w:val="0"/>
        </w:rPr>
        <w:t>няки.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бициды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няют 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>ы</w:t>
      </w:r>
      <w:r w:rsidR="00835E39">
        <w:rPr>
          <w:snapToGrid w:val="0"/>
        </w:rPr>
        <w:t>с</w:t>
      </w:r>
      <w:r w:rsidRPr="00835E39">
        <w:rPr>
          <w:snapToGrid w:val="0"/>
        </w:rPr>
        <w:t>кив</w:t>
      </w:r>
      <w:r w:rsidR="00835E39">
        <w:rPr>
          <w:snapToGrid w:val="0"/>
        </w:rPr>
        <w:t>а</w:t>
      </w:r>
      <w:r w:rsidRPr="00835E39">
        <w:rPr>
          <w:snapToGrid w:val="0"/>
        </w:rPr>
        <w:t>ния н</w:t>
      </w:r>
      <w:r w:rsidR="00835E39">
        <w:rPr>
          <w:snapToGrid w:val="0"/>
        </w:rPr>
        <w:t>а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>мн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или </w:t>
      </w:r>
      <w:r w:rsidR="00835E39">
        <w:rPr>
          <w:snapToGrid w:val="0"/>
        </w:rPr>
        <w:t>а</w:t>
      </w:r>
      <w:r w:rsidRPr="00835E39">
        <w:rPr>
          <w:snapToGrid w:val="0"/>
        </w:rPr>
        <w:t>ви</w:t>
      </w:r>
      <w:r w:rsidR="00835E39">
        <w:rPr>
          <w:snapToGrid w:val="0"/>
        </w:rPr>
        <w:t>а</w:t>
      </w:r>
      <w:r w:rsidRPr="00835E39">
        <w:rPr>
          <w:snapToGrid w:val="0"/>
        </w:rPr>
        <w:t>ци</w:t>
      </w:r>
      <w:r w:rsidR="00835E39">
        <w:rPr>
          <w:snapToGrid w:val="0"/>
        </w:rPr>
        <w:t>о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а</w:t>
      </w:r>
      <w:r w:rsidRPr="00835E39">
        <w:rPr>
          <w:snapToGrid w:val="0"/>
        </w:rPr>
        <w:t>пп</w:t>
      </w:r>
      <w:r w:rsidR="00835E39">
        <w:rPr>
          <w:snapToGrid w:val="0"/>
        </w:rPr>
        <w:t>ара</w:t>
      </w:r>
      <w:r w:rsidRPr="00835E39">
        <w:rPr>
          <w:snapToGrid w:val="0"/>
        </w:rPr>
        <w:t>т</w:t>
      </w:r>
      <w:r w:rsidR="00835E39">
        <w:rPr>
          <w:snapToGrid w:val="0"/>
        </w:rPr>
        <w:t>уро</w:t>
      </w:r>
      <w:r w:rsidRPr="00835E39">
        <w:rPr>
          <w:snapToGrid w:val="0"/>
        </w:rPr>
        <w:t>й.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у</w:t>
      </w:r>
      <w:r w:rsidRPr="00835E39">
        <w:rPr>
          <w:snapToGrid w:val="0"/>
        </w:rPr>
        <w:t>ют в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еу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чный п</w:t>
      </w:r>
      <w:r w:rsidR="00835E39">
        <w:rPr>
          <w:snapToGrid w:val="0"/>
        </w:rPr>
        <w:t>ер</w:t>
      </w:r>
      <w:r w:rsidRPr="00835E39">
        <w:rPr>
          <w:snapToGrid w:val="0"/>
        </w:rPr>
        <w:t>и</w:t>
      </w:r>
      <w:r w:rsidR="00835E39">
        <w:rPr>
          <w:snapToGrid w:val="0"/>
        </w:rPr>
        <w:t>о</w:t>
      </w:r>
      <w:r w:rsidRPr="00835E39">
        <w:rPr>
          <w:snapToGrid w:val="0"/>
        </w:rPr>
        <w:t>д (п</w:t>
      </w:r>
      <w:r w:rsidR="00835E39">
        <w:rPr>
          <w:snapToGrid w:val="0"/>
        </w:rPr>
        <w:t>р</w:t>
      </w:r>
      <w:r w:rsidRPr="00835E39">
        <w:rPr>
          <w:snapToGrid w:val="0"/>
        </w:rPr>
        <w:t>и п</w:t>
      </w:r>
      <w:r w:rsidR="00835E39">
        <w:rPr>
          <w:snapToGrid w:val="0"/>
        </w:rPr>
        <w:t>о</w:t>
      </w:r>
      <w:r w:rsidRPr="00835E39">
        <w:rPr>
          <w:snapToGrid w:val="0"/>
        </w:rPr>
        <w:t>дг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вк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ч</w:t>
      </w:r>
      <w:r w:rsidR="00835E39">
        <w:rPr>
          <w:snapToGrid w:val="0"/>
        </w:rPr>
        <w:t>ас</w:t>
      </w:r>
      <w:r w:rsidRPr="00835E39">
        <w:rPr>
          <w:snapToGrid w:val="0"/>
        </w:rPr>
        <w:t>тк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для б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>щ</w:t>
      </w:r>
      <w:r w:rsidR="00835E39">
        <w:rPr>
          <w:snapToGrid w:val="0"/>
        </w:rPr>
        <w:t>е</w:t>
      </w:r>
      <w:r w:rsidRPr="00835E39">
        <w:rPr>
          <w:snapToGrid w:val="0"/>
        </w:rPr>
        <w:t>r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а</w:t>
      </w:r>
      <w:r w:rsidRPr="00835E39">
        <w:rPr>
          <w:snapToGrid w:val="0"/>
        </w:rPr>
        <w:t>),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(п</w:t>
      </w:r>
      <w:r w:rsidR="00835E39">
        <w:rPr>
          <w:snapToGrid w:val="0"/>
        </w:rPr>
        <w:t>оса</w:t>
      </w:r>
      <w:r w:rsidRPr="00835E39">
        <w:rPr>
          <w:snapToGrid w:val="0"/>
        </w:rPr>
        <w:t>дки), 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ре</w:t>
      </w:r>
      <w:r w:rsidRPr="00835E39">
        <w:rPr>
          <w:snapToGrid w:val="0"/>
        </w:rPr>
        <w:t>мя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,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 </w:t>
      </w:r>
      <w:r w:rsid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>
        <w:rPr>
          <w:snapToGrid w:val="0"/>
        </w:rPr>
        <w:t>о</w:t>
      </w:r>
      <w:r w:rsidRPr="00835E39">
        <w:rPr>
          <w:snapToGrid w:val="0"/>
        </w:rPr>
        <w:t>в,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по в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е</w:t>
      </w:r>
      <w:r w:rsidRPr="00835E39">
        <w:rPr>
          <w:snapToGrid w:val="0"/>
        </w:rPr>
        <w:t>ти</w:t>
      </w:r>
      <w:r w:rsidR="00835E39">
        <w:rPr>
          <w:snapToGrid w:val="0"/>
        </w:rPr>
        <w:t>ру</w:t>
      </w:r>
      <w:r w:rsidRPr="00835E39">
        <w:rPr>
          <w:snapToGrid w:val="0"/>
        </w:rPr>
        <w:t xml:space="preserve">ющим </w:t>
      </w:r>
      <w:r w:rsid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>
        <w:rPr>
          <w:snapToGrid w:val="0"/>
        </w:rPr>
        <w:t>а</w:t>
      </w:r>
      <w:r w:rsidRPr="00835E39">
        <w:rPr>
          <w:snapToGrid w:val="0"/>
        </w:rPr>
        <w:t>м, 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явл</w:t>
      </w:r>
      <w:r w:rsidR="00835E39">
        <w:rPr>
          <w:snapToGrid w:val="0"/>
        </w:rPr>
        <w:t>е</w:t>
      </w:r>
      <w:r w:rsidRPr="00835E39">
        <w:rPr>
          <w:snapToGrid w:val="0"/>
        </w:rPr>
        <w:t>ния 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 и по в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е</w:t>
      </w:r>
      <w:r w:rsidRPr="00835E39">
        <w:rPr>
          <w:snapToGrid w:val="0"/>
        </w:rPr>
        <w:t>ти</w:t>
      </w:r>
      <w:r w:rsidR="00835E39">
        <w:rPr>
          <w:snapToGrid w:val="0"/>
        </w:rPr>
        <w:t>ру</w:t>
      </w:r>
      <w:r w:rsidRPr="00835E39">
        <w:rPr>
          <w:snapToGrid w:val="0"/>
        </w:rPr>
        <w:t>ющим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ным и </w:t>
      </w:r>
      <w:r w:rsidR="00835E39">
        <w:rPr>
          <w:snapToGrid w:val="0"/>
        </w:rPr>
        <w:t>сор</w:t>
      </w:r>
      <w:r w:rsidRPr="00835E39">
        <w:rPr>
          <w:snapToGrid w:val="0"/>
        </w:rPr>
        <w:t xml:space="preserve">ным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ниям.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ра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тк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г</w:t>
      </w:r>
      <w:r>
        <w:rPr>
          <w:snapToGrid w:val="0"/>
        </w:rPr>
        <w:t>ер</w:t>
      </w:r>
      <w:r w:rsidR="008A4CC5" w:rsidRPr="00835E39">
        <w:rPr>
          <w:snapToGrid w:val="0"/>
        </w:rPr>
        <w:t>бицид</w:t>
      </w:r>
      <w:r>
        <w:rPr>
          <w:snapToGrid w:val="0"/>
        </w:rPr>
        <w:t>а</w:t>
      </w:r>
      <w:r w:rsidR="008A4CC5" w:rsidRPr="00835E39">
        <w:rPr>
          <w:snapToGrid w:val="0"/>
        </w:rPr>
        <w:t>ми в п</w:t>
      </w:r>
      <w:r>
        <w:rPr>
          <w:snapToGrid w:val="0"/>
        </w:rPr>
        <w:t>ос</w:t>
      </w:r>
      <w:r w:rsidR="008A4CC5" w:rsidRPr="00835E39">
        <w:rPr>
          <w:snapToGrid w:val="0"/>
        </w:rPr>
        <w:t>л</w:t>
      </w:r>
      <w:r>
        <w:rPr>
          <w:snapToGrid w:val="0"/>
        </w:rPr>
        <w:t>еу</w:t>
      </w:r>
      <w:r w:rsidR="008A4CC5" w:rsidRPr="00835E39">
        <w:rPr>
          <w:snapToGrid w:val="0"/>
        </w:rPr>
        <w:t>б</w:t>
      </w:r>
      <w:r>
        <w:rPr>
          <w:snapToGrid w:val="0"/>
        </w:rPr>
        <w:t>оро</w:t>
      </w:r>
      <w:r w:rsidR="008A4CC5" w:rsidRPr="00835E39">
        <w:rPr>
          <w:snapToGrid w:val="0"/>
        </w:rPr>
        <w:t>чный п</w:t>
      </w:r>
      <w:r>
        <w:rPr>
          <w:snapToGrid w:val="0"/>
        </w:rPr>
        <w:t>ер</w:t>
      </w:r>
      <w:r w:rsidR="008A4CC5" w:rsidRPr="00835E39">
        <w:rPr>
          <w:snapToGrid w:val="0"/>
        </w:rPr>
        <w:t>и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д </w:t>
      </w:r>
      <w:r>
        <w:rPr>
          <w:snapToGrid w:val="0"/>
        </w:rPr>
        <w:t>осу</w:t>
      </w:r>
      <w:r w:rsidR="008A4CC5" w:rsidRPr="00835E39">
        <w:rPr>
          <w:snapToGrid w:val="0"/>
        </w:rPr>
        <w:t>щ</w:t>
      </w:r>
      <w:r>
        <w:rPr>
          <w:snapToGrid w:val="0"/>
        </w:rPr>
        <w:t>ес</w:t>
      </w:r>
      <w:r w:rsidR="008A4CC5" w:rsidRPr="00835E39">
        <w:rPr>
          <w:snapToGrid w:val="0"/>
        </w:rPr>
        <w:t>твля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в к</w:t>
      </w:r>
      <w:r>
        <w:rPr>
          <w:snapToGrid w:val="0"/>
        </w:rPr>
        <w:t>о</w:t>
      </w:r>
      <w:r w:rsidR="008A4CC5" w:rsidRPr="00835E39">
        <w:rPr>
          <w:snapToGrid w:val="0"/>
        </w:rPr>
        <w:t>нц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л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или н</w:t>
      </w:r>
      <w:r>
        <w:rPr>
          <w:snapToGrid w:val="0"/>
        </w:rPr>
        <w:t>а</w:t>
      </w:r>
      <w:r w:rsidR="008A4CC5" w:rsidRPr="00835E39">
        <w:rPr>
          <w:snapToGrid w:val="0"/>
        </w:rPr>
        <w:t>ч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осе</w:t>
      </w:r>
      <w:r w:rsidR="008A4CC5" w:rsidRPr="00835E39">
        <w:rPr>
          <w:snapToGrid w:val="0"/>
        </w:rPr>
        <w:t>ни (</w:t>
      </w:r>
      <w:r>
        <w:rPr>
          <w:snapToGrid w:val="0"/>
        </w:rPr>
        <w:t>у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л, т</w:t>
      </w:r>
      <w:r>
        <w:rPr>
          <w:snapToGrid w:val="0"/>
        </w:rPr>
        <w:t>р</w:t>
      </w:r>
      <w:r w:rsidR="008A4CC5" w:rsidRPr="00835E39">
        <w:rPr>
          <w:snapToGrid w:val="0"/>
        </w:rPr>
        <w:t>и</w:t>
      </w:r>
      <w:r>
        <w:rPr>
          <w:snapToGrid w:val="0"/>
        </w:rPr>
        <w:t>х</w:t>
      </w:r>
      <w:r w:rsidR="008A4CC5" w:rsidRPr="00835E39">
        <w:rPr>
          <w:snapToGrid w:val="0"/>
        </w:rPr>
        <w:t>л</w:t>
      </w:r>
      <w:r>
        <w:rPr>
          <w:snapToGrid w:val="0"/>
        </w:rPr>
        <w:t>ора</w:t>
      </w:r>
      <w:r w:rsidR="008A4CC5" w:rsidRPr="00835E39">
        <w:rPr>
          <w:snapToGrid w:val="0"/>
        </w:rPr>
        <w:t>ц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т н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р</w:t>
      </w:r>
      <w:r w:rsidR="008A4CC5" w:rsidRPr="00835E39">
        <w:rPr>
          <w:snapToGrid w:val="0"/>
        </w:rPr>
        <w:t>ия, д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>п</w:t>
      </w:r>
      <w:r>
        <w:rPr>
          <w:snapToGrid w:val="0"/>
        </w:rPr>
        <w:t>о</w:t>
      </w:r>
      <w:r w:rsidR="008A4CC5" w:rsidRPr="00835E39">
        <w:rPr>
          <w:snapToGrid w:val="0"/>
        </w:rPr>
        <w:t>н) в б</w:t>
      </w:r>
      <w:r>
        <w:rPr>
          <w:snapToGrid w:val="0"/>
        </w:rPr>
        <w:t>ор</w:t>
      </w:r>
      <w:r w:rsidR="008A4CC5" w:rsidRPr="00835E39">
        <w:rPr>
          <w:snapToGrid w:val="0"/>
        </w:rPr>
        <w:t>ьб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 мн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тними </w:t>
      </w:r>
      <w:r>
        <w:rPr>
          <w:snapToGrid w:val="0"/>
        </w:rPr>
        <w:t>сор</w:t>
      </w:r>
      <w:r w:rsidR="008A4CC5" w:rsidRPr="00835E39">
        <w:rPr>
          <w:snapToGrid w:val="0"/>
        </w:rPr>
        <w:t xml:space="preserve">ными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ниями.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няют </w:t>
      </w:r>
      <w:r w:rsidR="00835E39">
        <w:rPr>
          <w:snapToGrid w:val="0"/>
        </w:rPr>
        <w:t>о</w:t>
      </w:r>
      <w:r w:rsidRPr="00835E39">
        <w:rPr>
          <w:snapToGrid w:val="0"/>
        </w:rPr>
        <w:t>бычн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бициды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>твия, т</w:t>
      </w:r>
      <w:r w:rsidR="00835E39">
        <w:rPr>
          <w:snapToGrid w:val="0"/>
        </w:rPr>
        <w:t>ре</w:t>
      </w:r>
      <w:r w:rsidRPr="00835E39">
        <w:rPr>
          <w:snapToGrid w:val="0"/>
        </w:rPr>
        <w:t>б</w:t>
      </w:r>
      <w:r w:rsidR="00835E39">
        <w:rPr>
          <w:snapToGrid w:val="0"/>
        </w:rPr>
        <w:t>у</w:t>
      </w:r>
      <w:r w:rsidRPr="00835E39">
        <w:rPr>
          <w:snapToGrid w:val="0"/>
        </w:rPr>
        <w:t>ющи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лки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тный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о</w:t>
      </w:r>
      <w:r w:rsidRPr="00835E39">
        <w:rPr>
          <w:snapToGrid w:val="0"/>
        </w:rPr>
        <w:t>чвы.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Во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ре</w:t>
      </w:r>
      <w:r w:rsidR="008A4CC5" w:rsidRPr="00835E39">
        <w:rPr>
          <w:snapToGrid w:val="0"/>
        </w:rPr>
        <w:t>мя п</w:t>
      </w:r>
      <w:r>
        <w:rPr>
          <w:snapToGrid w:val="0"/>
        </w:rPr>
        <w:t>осе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и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</w:t>
      </w:r>
      <w:r w:rsidR="008A4CC5" w:rsidRPr="00835E39">
        <w:rPr>
          <w:snapToGrid w:val="0"/>
        </w:rPr>
        <w:t>льз</w:t>
      </w:r>
      <w:r>
        <w:rPr>
          <w:snapToGrid w:val="0"/>
        </w:rPr>
        <w:t>у</w:t>
      </w:r>
      <w:r w:rsidR="008A4CC5" w:rsidRPr="00835E39">
        <w:rPr>
          <w:snapToGrid w:val="0"/>
        </w:rPr>
        <w:t>ют эти г</w:t>
      </w:r>
      <w:r>
        <w:rPr>
          <w:snapToGrid w:val="0"/>
        </w:rPr>
        <w:t>ер</w:t>
      </w:r>
      <w:r w:rsidR="008A4CC5" w:rsidRPr="00835E39">
        <w:rPr>
          <w:snapToGrid w:val="0"/>
        </w:rPr>
        <w:t xml:space="preserve">бициды 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 н</w:t>
      </w:r>
      <w:r>
        <w:rPr>
          <w:snapToGrid w:val="0"/>
        </w:rPr>
        <w:t>е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льш</w:t>
      </w:r>
      <w:r>
        <w:rPr>
          <w:snapToGrid w:val="0"/>
        </w:rPr>
        <w:t>о</w:t>
      </w:r>
      <w:r w:rsidR="008A4CC5" w:rsidRPr="00835E39">
        <w:rPr>
          <w:snapToGrid w:val="0"/>
        </w:rPr>
        <w:t>й з</w:t>
      </w:r>
      <w:r>
        <w:rPr>
          <w:snapToGrid w:val="0"/>
        </w:rPr>
        <w:t>а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лк</w:t>
      </w:r>
      <w:r>
        <w:rPr>
          <w:snapToGrid w:val="0"/>
        </w:rPr>
        <w:t>о</w:t>
      </w:r>
      <w:r w:rsidR="008A4CC5" w:rsidRPr="00835E39">
        <w:rPr>
          <w:snapToGrid w:val="0"/>
        </w:rPr>
        <w:t>й в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, </w:t>
      </w:r>
      <w:r>
        <w:rPr>
          <w:snapToGrid w:val="0"/>
        </w:rPr>
        <w:t>о</w:t>
      </w:r>
      <w:r w:rsidR="008A4CC5" w:rsidRPr="00835E39">
        <w:rPr>
          <w:snapToGrid w:val="0"/>
        </w:rPr>
        <w:t>бычн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>и л</w:t>
      </w:r>
      <w:r>
        <w:rPr>
          <w:snapToGrid w:val="0"/>
        </w:rPr>
        <w:t>е</w:t>
      </w:r>
      <w:r w:rsidR="008A4CC5" w:rsidRPr="00835E39">
        <w:rPr>
          <w:snapToGrid w:val="0"/>
        </w:rPr>
        <w:t>нт</w:t>
      </w:r>
      <w:r>
        <w:rPr>
          <w:snapToGrid w:val="0"/>
        </w:rPr>
        <w:t>о</w:t>
      </w:r>
      <w:r w:rsidR="008A4CC5" w:rsidRPr="00835E39">
        <w:rPr>
          <w:snapToGrid w:val="0"/>
        </w:rPr>
        <w:t>чн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осо</w:t>
      </w:r>
      <w:r w:rsidR="008A4CC5" w:rsidRPr="00835E39">
        <w:rPr>
          <w:snapToGrid w:val="0"/>
        </w:rPr>
        <w:t>б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>им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ния (в </w:t>
      </w:r>
      <w:r>
        <w:rPr>
          <w:snapToGrid w:val="0"/>
        </w:rPr>
        <w:t>о</w:t>
      </w:r>
      <w:r w:rsidR="008A4CC5" w:rsidRPr="00835E39">
        <w:rPr>
          <w:snapToGrid w:val="0"/>
        </w:rPr>
        <w:t>дн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ре</w:t>
      </w:r>
      <w:r w:rsidR="008A4CC5" w:rsidRPr="00835E39">
        <w:rPr>
          <w:snapToGrid w:val="0"/>
        </w:rPr>
        <w:t>г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се</w:t>
      </w:r>
      <w:r w:rsidR="008A4CC5" w:rsidRPr="00835E39">
        <w:rPr>
          <w:snapToGrid w:val="0"/>
        </w:rPr>
        <w:t>ялк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й).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бициды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>твия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няют т</w:t>
      </w:r>
      <w:r w:rsidR="00835E39">
        <w:rPr>
          <w:snapToGrid w:val="0"/>
        </w:rPr>
        <w:t>а</w:t>
      </w:r>
      <w:r w:rsidRPr="00835E39">
        <w:rPr>
          <w:snapToGrid w:val="0"/>
        </w:rPr>
        <w:t>кж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</w:t>
      </w:r>
      <w:r w:rsidR="00835E39">
        <w:rPr>
          <w:snapToGrid w:val="0"/>
        </w:rPr>
        <w:t>сор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 и б</w:t>
      </w:r>
      <w:r w:rsidR="00835E39">
        <w:rPr>
          <w:snapToGrid w:val="0"/>
        </w:rPr>
        <w:t>е</w:t>
      </w:r>
      <w:r w:rsidRPr="00835E39">
        <w:rPr>
          <w:snapToGrid w:val="0"/>
        </w:rPr>
        <w:t>з з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лки </w:t>
      </w:r>
      <w:r w:rsidR="00835E39">
        <w:rPr>
          <w:snapToGrid w:val="0"/>
        </w:rPr>
        <w:t>у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нны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ре</w:t>
      </w:r>
      <w:r w:rsidRPr="00835E39">
        <w:rPr>
          <w:snapToGrid w:val="0"/>
        </w:rPr>
        <w:t>п</w:t>
      </w:r>
      <w:r w:rsidR="00835E39">
        <w:rPr>
          <w:snapToGrid w:val="0"/>
        </w:rPr>
        <w:t>ара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в в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тный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чвы. В </w:t>
      </w:r>
      <w:r w:rsidR="00835E39">
        <w:rPr>
          <w:snapToGrid w:val="0"/>
        </w:rPr>
        <w:t>о</w:t>
      </w:r>
      <w:r w:rsidRPr="00835E39">
        <w:rPr>
          <w:snapToGrid w:val="0"/>
        </w:rPr>
        <w:t>тд</w:t>
      </w:r>
      <w:r w:rsid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</w:t>
      </w:r>
      <w:r w:rsidR="00835E39">
        <w:rPr>
          <w:snapToGrid w:val="0"/>
        </w:rPr>
        <w:t>а</w:t>
      </w:r>
      <w:r w:rsidRPr="00835E39">
        <w:rPr>
          <w:snapToGrid w:val="0"/>
        </w:rPr>
        <w:t>я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у</w:t>
      </w:r>
      <w:r w:rsidRPr="00835E39">
        <w:rPr>
          <w:snapToGrid w:val="0"/>
        </w:rPr>
        <w:t>ют эти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бициды по в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е</w:t>
      </w:r>
      <w:r w:rsidRPr="00835E39">
        <w:rPr>
          <w:snapToGrid w:val="0"/>
        </w:rPr>
        <w:t>ти</w:t>
      </w:r>
      <w:r w:rsidR="00835E39">
        <w:rPr>
          <w:snapToGrid w:val="0"/>
        </w:rPr>
        <w:t>ру</w:t>
      </w:r>
      <w:r w:rsidRPr="00835E39">
        <w:rPr>
          <w:snapToGrid w:val="0"/>
        </w:rPr>
        <w:t xml:space="preserve">ющим </w:t>
      </w:r>
      <w:r w:rsid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>
        <w:rPr>
          <w:snapToGrid w:val="0"/>
        </w:rPr>
        <w:t>а</w:t>
      </w:r>
      <w:r w:rsidRPr="00835E39">
        <w:rPr>
          <w:snapToGrid w:val="0"/>
        </w:rPr>
        <w:t>м, 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ний. Эт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осо</w:t>
      </w:r>
      <w:r w:rsidRPr="00835E39">
        <w:rPr>
          <w:snapToGrid w:val="0"/>
        </w:rPr>
        <w:t>б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няют п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 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ра</w:t>
      </w:r>
      <w:r w:rsidRPr="00835E39">
        <w:rPr>
          <w:snapToGrid w:val="0"/>
        </w:rPr>
        <w:t>нич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й изби</w:t>
      </w:r>
      <w:r w:rsidR="00835E39">
        <w:rPr>
          <w:snapToGrid w:val="0"/>
        </w:rPr>
        <w:t>ра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ос</w:t>
      </w:r>
      <w:r w:rsidRPr="00835E39">
        <w:rPr>
          <w:snapToGrid w:val="0"/>
        </w:rPr>
        <w:t>ти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 для 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ре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се</w:t>
      </w:r>
      <w:r w:rsidRPr="00835E39">
        <w:rPr>
          <w:snapToGrid w:val="0"/>
        </w:rPr>
        <w:t>ль</w:t>
      </w:r>
      <w:r w:rsidR="00835E39">
        <w:rPr>
          <w:snapToGrid w:val="0"/>
        </w:rPr>
        <w:t>с</w:t>
      </w:r>
      <w:r w:rsidRPr="00835E39">
        <w:rPr>
          <w:snapToGrid w:val="0"/>
        </w:rPr>
        <w:t>к</w:t>
      </w:r>
      <w:r w:rsidR="00835E39">
        <w:rPr>
          <w:snapToGrid w:val="0"/>
        </w:rPr>
        <w:t>охо</w:t>
      </w:r>
      <w:r w:rsidRPr="00835E39">
        <w:rPr>
          <w:snapToGrid w:val="0"/>
        </w:rPr>
        <w:t>зяй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й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ы.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</w:t>
      </w:r>
      <w:r w:rsidR="00835E39">
        <w:rPr>
          <w:snapToGrid w:val="0"/>
        </w:rPr>
        <w:t>ре</w:t>
      </w:r>
      <w:r w:rsidRPr="00835E39">
        <w:rPr>
          <w:snapToGrid w:val="0"/>
        </w:rPr>
        <w:t>им</w:t>
      </w:r>
      <w:r w:rsidR="00835E39">
        <w:rPr>
          <w:snapToGrid w:val="0"/>
        </w:rPr>
        <w:t>у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</w:t>
      </w:r>
      <w:r w:rsidR="00835E39">
        <w:rPr>
          <w:snapToGrid w:val="0"/>
        </w:rPr>
        <w:t>о</w:t>
      </w:r>
      <w:r w:rsidRPr="00835E39">
        <w:rPr>
          <w:snapToGrid w:val="0"/>
        </w:rPr>
        <w:t>в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>твия з</w:t>
      </w:r>
      <w:r w:rsidR="00835E39">
        <w:rPr>
          <w:snapToGrid w:val="0"/>
        </w:rPr>
        <w:t>а</w:t>
      </w:r>
      <w:r w:rsidRPr="00835E39">
        <w:rPr>
          <w:snapToGrid w:val="0"/>
        </w:rPr>
        <w:t>ключ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в т</w:t>
      </w:r>
      <w:r w:rsidR="00835E39">
        <w:rPr>
          <w:snapToGrid w:val="0"/>
        </w:rPr>
        <w:t>о</w:t>
      </w:r>
      <w:r w:rsidRPr="00835E39">
        <w:rPr>
          <w:snapToGrid w:val="0"/>
        </w:rPr>
        <w:t>м, чт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ни </w:t>
      </w:r>
      <w:r w:rsid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сор</w:t>
      </w:r>
      <w:r w:rsidRPr="00835E39">
        <w:rPr>
          <w:snapToGrid w:val="0"/>
        </w:rPr>
        <w:t>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 в п</w:t>
      </w:r>
      <w:r w:rsidR="00835E39">
        <w:rPr>
          <w:snapToGrid w:val="0"/>
        </w:rPr>
        <w:t>ер</w:t>
      </w:r>
      <w:r w:rsidRPr="00835E39">
        <w:rPr>
          <w:snapToGrid w:val="0"/>
        </w:rPr>
        <w:t>и</w:t>
      </w:r>
      <w:r w:rsidR="00835E39">
        <w:rPr>
          <w:snapToGrid w:val="0"/>
        </w:rPr>
        <w:t>о</w:t>
      </w:r>
      <w:r w:rsidRPr="00835E39">
        <w:rPr>
          <w:snapToGrid w:val="0"/>
        </w:rPr>
        <w:t>д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рорас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ния или 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в, к</w:t>
      </w:r>
      <w:r w:rsidR="00835E39">
        <w:rPr>
          <w:snapToGrid w:val="0"/>
        </w:rPr>
        <w:t>о</w:t>
      </w:r>
      <w:r w:rsidRPr="00835E39">
        <w:rPr>
          <w:snapToGrid w:val="0"/>
        </w:rPr>
        <w:t>гд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сор</w:t>
      </w:r>
      <w:r w:rsidRPr="00835E39">
        <w:rPr>
          <w:snapToGrid w:val="0"/>
        </w:rPr>
        <w:t xml:space="preserve">няки 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ли 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р</w:t>
      </w:r>
      <w:r w:rsidRPr="00835E39">
        <w:rPr>
          <w:snapToGrid w:val="0"/>
        </w:rPr>
        <w:t>иц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влияния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ным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ниям.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чил </w:t>
      </w:r>
      <w:r w:rsidR="00835E39">
        <w:rPr>
          <w:snapToGrid w:val="0"/>
        </w:rPr>
        <w:t>рас</w:t>
      </w:r>
      <w:r w:rsidRPr="00835E39">
        <w:rPr>
          <w:snapToGrid w:val="0"/>
        </w:rPr>
        <w:t>п</w:t>
      </w:r>
      <w:r w:rsid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л</w:t>
      </w:r>
      <w:r w:rsidR="00835E39">
        <w:rPr>
          <w:snapToGrid w:val="0"/>
        </w:rPr>
        <w:t>е</w:t>
      </w:r>
      <w:r w:rsidRPr="00835E39">
        <w:rPr>
          <w:snapToGrid w:val="0"/>
        </w:rPr>
        <w:t>нт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чный 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осо</w:t>
      </w:r>
      <w:r w:rsidRPr="00835E39">
        <w:rPr>
          <w:snapToGrid w:val="0"/>
        </w:rPr>
        <w:t>б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ния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</w:t>
      </w:r>
      <w:r w:rsidR="00835E39">
        <w:rPr>
          <w:snapToGrid w:val="0"/>
        </w:rPr>
        <w:t>о</w:t>
      </w:r>
      <w:r w:rsidRPr="00835E39">
        <w:rPr>
          <w:snapToGrid w:val="0"/>
        </w:rPr>
        <w:t>в в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. П</w:t>
      </w:r>
      <w:r w:rsidR="00835E39">
        <w:rPr>
          <w:snapToGrid w:val="0"/>
        </w:rPr>
        <w:t>р</w:t>
      </w:r>
      <w:r w:rsidRPr="00835E39">
        <w:rPr>
          <w:snapToGrid w:val="0"/>
        </w:rPr>
        <w:t>и эт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>ы</w:t>
      </w:r>
      <w:r w:rsidR="00835E39">
        <w:rPr>
          <w:snapToGrid w:val="0"/>
        </w:rPr>
        <w:t>с</w:t>
      </w:r>
      <w:r w:rsidRPr="00835E39">
        <w:rPr>
          <w:snapToGrid w:val="0"/>
        </w:rPr>
        <w:t>кив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р</w:t>
      </w:r>
      <w:r w:rsidRPr="00835E39">
        <w:rPr>
          <w:snapToGrid w:val="0"/>
        </w:rPr>
        <w:t>ядки и з</w:t>
      </w:r>
      <w:r w:rsidR="00835E39">
        <w:rPr>
          <w:snapToGrid w:val="0"/>
        </w:rPr>
        <w:t>а</w:t>
      </w:r>
      <w:r w:rsidRPr="00835E39">
        <w:rPr>
          <w:snapToGrid w:val="0"/>
        </w:rPr>
        <w:t>щитны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ос</w:t>
      </w:r>
      <w:r w:rsidRPr="00835E39">
        <w:rPr>
          <w:snapToGrid w:val="0"/>
        </w:rPr>
        <w:t>ы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 </w:t>
      </w:r>
      <w:r w:rsidR="00835E39">
        <w:rPr>
          <w:snapToGrid w:val="0"/>
        </w:rPr>
        <w:t>у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нны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 м</w:t>
      </w:r>
      <w:r w:rsidR="00835E39">
        <w:rPr>
          <w:snapToGrid w:val="0"/>
        </w:rPr>
        <w:t>е</w:t>
      </w:r>
      <w:r w:rsidRPr="00835E39">
        <w:rPr>
          <w:snapToGrid w:val="0"/>
        </w:rPr>
        <w:t>жд</w:t>
      </w:r>
      <w:r w:rsidR="00835E39">
        <w:rPr>
          <w:snapToGrid w:val="0"/>
        </w:rPr>
        <w:t>ур</w:t>
      </w:r>
      <w:r w:rsidRPr="00835E39">
        <w:rPr>
          <w:snapToGrid w:val="0"/>
        </w:rPr>
        <w:t>ядия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чими органами культиватора.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Уд</w:t>
      </w:r>
      <w:r w:rsidR="00835E39">
        <w:rPr>
          <w:snapToGrid w:val="0"/>
        </w:rPr>
        <w:t>е</w:t>
      </w:r>
      <w:r w:rsidRPr="00835E39">
        <w:rPr>
          <w:snapToGrid w:val="0"/>
        </w:rPr>
        <w:t>ля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б</w:t>
      </w:r>
      <w:r w:rsidR="00835E39">
        <w:rPr>
          <w:snapToGrid w:val="0"/>
        </w:rPr>
        <w:t>о</w:t>
      </w:r>
      <w:r w:rsidRPr="00835E39">
        <w:rPr>
          <w:snapToGrid w:val="0"/>
        </w:rPr>
        <w:t>льш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вним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у</w:t>
      </w:r>
      <w:r w:rsidRPr="00835E39">
        <w:rPr>
          <w:snapToGrid w:val="0"/>
        </w:rPr>
        <w:t>ли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ф</w:t>
      </w:r>
      <w:r w:rsidR="00835E39">
        <w:rPr>
          <w:snapToGrid w:val="0"/>
        </w:rPr>
        <w:t>ор</w:t>
      </w:r>
      <w:r w:rsidRPr="00835E39">
        <w:rPr>
          <w:snapToGrid w:val="0"/>
        </w:rPr>
        <w:t>м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</w:t>
      </w:r>
      <w:r w:rsidR="00835E39">
        <w:rPr>
          <w:snapToGrid w:val="0"/>
        </w:rPr>
        <w:t>о</w:t>
      </w:r>
      <w:r w:rsidRPr="00835E39">
        <w:rPr>
          <w:snapToGrid w:val="0"/>
        </w:rPr>
        <w:t>в. Эти п</w:t>
      </w:r>
      <w:r w:rsidR="00835E39">
        <w:rPr>
          <w:snapToGrid w:val="0"/>
        </w:rPr>
        <w:t>ре</w:t>
      </w:r>
      <w:r w:rsidRPr="00835E39">
        <w:rPr>
          <w:snapToGrid w:val="0"/>
        </w:rPr>
        <w:t>п</w:t>
      </w:r>
      <w:r w:rsidR="00835E39">
        <w:rPr>
          <w:snapToGrid w:val="0"/>
        </w:rPr>
        <w:t>ара</w:t>
      </w:r>
      <w:r w:rsidRPr="00835E39">
        <w:rPr>
          <w:snapToGrid w:val="0"/>
        </w:rPr>
        <w:t xml:space="preserve">ты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ить </w:t>
      </w:r>
      <w:r w:rsidR="00835E39">
        <w:rPr>
          <w:snapToGrid w:val="0"/>
        </w:rPr>
        <w:t>о</w:t>
      </w:r>
      <w:r w:rsidRPr="00835E39">
        <w:rPr>
          <w:snapToGrid w:val="0"/>
        </w:rPr>
        <w:t>дн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ре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м или м</w:t>
      </w:r>
      <w:r w:rsidR="00835E39">
        <w:rPr>
          <w:snapToGrid w:val="0"/>
        </w:rPr>
        <w:t>е</w:t>
      </w:r>
      <w:r w:rsidRPr="00835E39">
        <w:rPr>
          <w:snapToGrid w:val="0"/>
        </w:rPr>
        <w:t>жд</w:t>
      </w:r>
      <w:r w:rsidR="00835E39">
        <w:rPr>
          <w:snapToGrid w:val="0"/>
        </w:rPr>
        <w:t>ур</w:t>
      </w:r>
      <w:r w:rsidRPr="00835E39">
        <w:rPr>
          <w:snapToGrid w:val="0"/>
        </w:rPr>
        <w:t>ядн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о</w:t>
      </w:r>
      <w:r w:rsidRPr="00835E39">
        <w:rPr>
          <w:snapToGrid w:val="0"/>
        </w:rPr>
        <w:t>чвы.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Г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у</w:t>
      </w:r>
      <w:r w:rsidRPr="00835E39">
        <w:rPr>
          <w:snapToGrid w:val="0"/>
        </w:rPr>
        <w:t>ли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бициды м</w:t>
      </w:r>
      <w:r w:rsidR="00835E39">
        <w:rPr>
          <w:snapToGrid w:val="0"/>
        </w:rPr>
        <w:t>е</w:t>
      </w:r>
      <w:r w:rsidRPr="00835E39">
        <w:rPr>
          <w:snapToGrid w:val="0"/>
        </w:rPr>
        <w:t>дл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тд</w:t>
      </w:r>
      <w:r w:rsidR="00835E39">
        <w:rPr>
          <w:snapToGrid w:val="0"/>
        </w:rPr>
        <w:t>а</w:t>
      </w:r>
      <w:r w:rsidRPr="00835E39">
        <w:rPr>
          <w:snapToGrid w:val="0"/>
        </w:rPr>
        <w:t>ют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у</w:t>
      </w:r>
      <w:r w:rsidRPr="00835E39">
        <w:rPr>
          <w:snapToGrid w:val="0"/>
        </w:rPr>
        <w:t>ющ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, в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вязи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ч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,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в</w:t>
      </w:r>
      <w:r w:rsidR="00835E39">
        <w:rPr>
          <w:snapToGrid w:val="0"/>
        </w:rPr>
        <w:t>е</w:t>
      </w:r>
      <w:r w:rsidRPr="00835E39">
        <w:rPr>
          <w:snapToGrid w:val="0"/>
        </w:rPr>
        <w:t>личив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сро</w:t>
      </w:r>
      <w:r w:rsidRPr="00835E39">
        <w:rPr>
          <w:snapToGrid w:val="0"/>
        </w:rPr>
        <w:t>к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фит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с</w:t>
      </w:r>
      <w:r w:rsidRPr="00835E39">
        <w:rPr>
          <w:snapToGrid w:val="0"/>
        </w:rPr>
        <w:t>ич</w:t>
      </w:r>
      <w:r w:rsidR="00835E39">
        <w:rPr>
          <w:snapToGrid w:val="0"/>
        </w:rPr>
        <w:t>ес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>
        <w:rPr>
          <w:snapToGrid w:val="0"/>
        </w:rPr>
        <w:t>с</w:t>
      </w:r>
      <w:r w:rsidRPr="00835E39">
        <w:rPr>
          <w:snapToGrid w:val="0"/>
        </w:rPr>
        <w:t>твия. Эти п</w:t>
      </w:r>
      <w:r w:rsidR="00835E39">
        <w:rPr>
          <w:snapToGrid w:val="0"/>
        </w:rPr>
        <w:t>ре</w:t>
      </w:r>
      <w:r w:rsidRPr="00835E39">
        <w:rPr>
          <w:snapToGrid w:val="0"/>
        </w:rPr>
        <w:t>п</w:t>
      </w:r>
      <w:r w:rsidR="00835E39">
        <w:rPr>
          <w:snapToGrid w:val="0"/>
        </w:rPr>
        <w:t>ара</w:t>
      </w:r>
      <w:r w:rsidRPr="00835E39">
        <w:rPr>
          <w:snapToGrid w:val="0"/>
        </w:rPr>
        <w:t>ты п</w:t>
      </w:r>
      <w:r w:rsidR="00835E39">
        <w:rPr>
          <w:snapToGrid w:val="0"/>
        </w:rPr>
        <w:t>ра</w:t>
      </w:r>
      <w:r w:rsidRPr="00835E39">
        <w:rPr>
          <w:snapToGrid w:val="0"/>
        </w:rPr>
        <w:t>ктич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>ит в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ро</w:t>
      </w:r>
      <w:r w:rsidRPr="00835E39">
        <w:rPr>
          <w:snapToGrid w:val="0"/>
        </w:rPr>
        <w:t>м, и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о</w:t>
      </w:r>
      <w:r w:rsidRPr="00835E39">
        <w:rPr>
          <w:snapToGrid w:val="0"/>
        </w:rPr>
        <w:t>жн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ить </w:t>
      </w:r>
      <w:r w:rsidR="00835E39">
        <w:rPr>
          <w:snapToGrid w:val="0"/>
        </w:rPr>
        <w:t>о</w:t>
      </w:r>
      <w:r w:rsidRPr="00835E39">
        <w:rPr>
          <w:snapToGrid w:val="0"/>
        </w:rPr>
        <w:t>дн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ре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ру</w:t>
      </w:r>
      <w:r w:rsidRPr="00835E39">
        <w:rPr>
          <w:snapToGrid w:val="0"/>
        </w:rPr>
        <w:t xml:space="preserve">гими </w:t>
      </w:r>
      <w:r w:rsidR="00835E39">
        <w:rPr>
          <w:snapToGrid w:val="0"/>
        </w:rPr>
        <w:t>а</w:t>
      </w:r>
      <w:r w:rsidRPr="00835E39">
        <w:rPr>
          <w:snapToGrid w:val="0"/>
        </w:rPr>
        <w:t>г</w:t>
      </w:r>
      <w:r w:rsidR="00835E39">
        <w:rPr>
          <w:snapToGrid w:val="0"/>
        </w:rPr>
        <w:t>ро</w:t>
      </w:r>
      <w:r w:rsidRPr="00835E39">
        <w:rPr>
          <w:snapToGrid w:val="0"/>
        </w:rPr>
        <w:t>т</w:t>
      </w:r>
      <w:r w:rsidR="00835E39">
        <w:rPr>
          <w:snapToGrid w:val="0"/>
        </w:rPr>
        <w:t>ех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 xml:space="preserve">кими 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ера</w:t>
      </w:r>
      <w:r w:rsidRPr="00835E39">
        <w:rPr>
          <w:snapToGrid w:val="0"/>
        </w:rPr>
        <w:t>циями (п</w:t>
      </w:r>
      <w:r w:rsidR="00835E39">
        <w:rPr>
          <w:snapToGrid w:val="0"/>
        </w:rPr>
        <w:t>осе</w:t>
      </w:r>
      <w:r w:rsidRPr="00835E39">
        <w:rPr>
          <w:snapToGrid w:val="0"/>
        </w:rPr>
        <w:t>в, п</w:t>
      </w:r>
      <w:r w:rsidR="00835E39">
        <w:rPr>
          <w:snapToGrid w:val="0"/>
        </w:rPr>
        <w:t>о</w:t>
      </w:r>
      <w:r w:rsidRPr="00835E39">
        <w:rPr>
          <w:snapToGrid w:val="0"/>
        </w:rPr>
        <w:t>дк</w:t>
      </w:r>
      <w:r w:rsidR="00835E39">
        <w:rPr>
          <w:snapToGrid w:val="0"/>
        </w:rPr>
        <w:t>ор</w:t>
      </w:r>
      <w:r w:rsidRPr="00835E39">
        <w:rPr>
          <w:snapToGrid w:val="0"/>
        </w:rPr>
        <w:t>мки, м</w:t>
      </w:r>
      <w:r w:rsidR="00835E39">
        <w:rPr>
          <w:snapToGrid w:val="0"/>
        </w:rPr>
        <w:t>е</w:t>
      </w:r>
      <w:r w:rsidRPr="00835E39">
        <w:rPr>
          <w:snapToGrid w:val="0"/>
        </w:rPr>
        <w:t>жд</w:t>
      </w:r>
      <w:r w:rsidR="00835E39">
        <w:rPr>
          <w:snapToGrid w:val="0"/>
        </w:rPr>
        <w:t>ур</w:t>
      </w:r>
      <w:r w:rsidRPr="00835E39">
        <w:rPr>
          <w:snapToGrid w:val="0"/>
        </w:rPr>
        <w:t>ядны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тки и т. д.). </w:t>
      </w:r>
      <w:r w:rsidR="00835E39">
        <w:rPr>
          <w:snapToGrid w:val="0"/>
        </w:rPr>
        <w:t>О</w:t>
      </w:r>
      <w:r w:rsidRPr="00835E39">
        <w:rPr>
          <w:snapToGrid w:val="0"/>
        </w:rPr>
        <w:t>дн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у</w:t>
      </w:r>
      <w:r w:rsidRPr="00835E39">
        <w:rPr>
          <w:snapToGrid w:val="0"/>
        </w:rPr>
        <w:t>ли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ер</w:t>
      </w:r>
      <w:r w:rsidRPr="00835E39">
        <w:rPr>
          <w:snapToGrid w:val="0"/>
        </w:rPr>
        <w:t>бициды эфф</w:t>
      </w:r>
      <w:r w:rsidR="00835E39">
        <w:rPr>
          <w:snapToGrid w:val="0"/>
        </w:rPr>
        <w:t>е</w:t>
      </w:r>
      <w:r w:rsidRPr="00835E39">
        <w:rPr>
          <w:snapToGrid w:val="0"/>
        </w:rPr>
        <w:t>ктивны лишь п</w:t>
      </w:r>
      <w:r w:rsidR="00835E39">
        <w:rPr>
          <w:snapToGrid w:val="0"/>
        </w:rPr>
        <w:t>р</w:t>
      </w:r>
      <w:r w:rsidRPr="00835E39">
        <w:rPr>
          <w:snapToGrid w:val="0"/>
        </w:rPr>
        <w:t>и н</w:t>
      </w:r>
      <w:r w:rsidR="00835E39">
        <w:rPr>
          <w:snapToGrid w:val="0"/>
        </w:rPr>
        <w:t>а</w:t>
      </w:r>
      <w:r w:rsidRPr="00835E39">
        <w:rPr>
          <w:snapToGrid w:val="0"/>
        </w:rPr>
        <w:t>личии вл</w:t>
      </w:r>
      <w:r w:rsidR="00835E39">
        <w:rPr>
          <w:snapToGrid w:val="0"/>
        </w:rPr>
        <w:t>а</w:t>
      </w:r>
      <w:r w:rsidRPr="00835E39">
        <w:rPr>
          <w:snapToGrid w:val="0"/>
        </w:rPr>
        <w:t>ги в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чвы, в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вязи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ч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ра</w:t>
      </w:r>
      <w:r w:rsidRPr="00835E39">
        <w:rPr>
          <w:snapToGrid w:val="0"/>
        </w:rPr>
        <w:t>ничив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ши</w:t>
      </w:r>
      <w:r w:rsidR="00835E39">
        <w:rPr>
          <w:snapToGrid w:val="0"/>
        </w:rPr>
        <w:t>ро</w:t>
      </w:r>
      <w:r w:rsidRPr="00835E39">
        <w:rPr>
          <w:snapToGrid w:val="0"/>
        </w:rPr>
        <w:t>к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.</w:t>
      </w:r>
    </w:p>
    <w:p w:rsidR="008A4CC5" w:rsidRPr="00835E39" w:rsidRDefault="008A4CC5" w:rsidP="00835E39">
      <w:pPr>
        <w:ind w:firstLine="709"/>
        <w:rPr>
          <w:snapToGrid w:val="0"/>
        </w:rPr>
      </w:pPr>
    </w:p>
    <w:p w:rsidR="008A4CC5" w:rsidRPr="00835E39" w:rsidRDefault="008A4CC5" w:rsidP="00835E39">
      <w:pPr>
        <w:pStyle w:val="4"/>
        <w:spacing w:before="0"/>
        <w:ind w:firstLine="709"/>
        <w:jc w:val="both"/>
        <w:rPr>
          <w:smallCaps w:val="0"/>
          <w:spacing w:val="0"/>
        </w:rPr>
      </w:pPr>
      <w:r w:rsidRPr="00835E39">
        <w:rPr>
          <w:smallCaps w:val="0"/>
          <w:spacing w:val="0"/>
        </w:rPr>
        <w:t>24. Корневищные сорняки. Пре</w:t>
      </w:r>
      <w:r w:rsidR="00835E39">
        <w:rPr>
          <w:smallCaps w:val="0"/>
          <w:spacing w:val="0"/>
        </w:rPr>
        <w:t>дставители, меры борьбы с ними</w:t>
      </w:r>
    </w:p>
    <w:p w:rsidR="00835E39" w:rsidRPr="00835E39" w:rsidRDefault="00835E39" w:rsidP="00835E39">
      <w:pPr>
        <w:ind w:firstLine="709"/>
        <w:rPr>
          <w:snapToGrid w:val="0"/>
        </w:rPr>
      </w:pPr>
    </w:p>
    <w:p w:rsidR="008A4CC5" w:rsidRPr="00835E39" w:rsidRDefault="00835E39" w:rsidP="00835E39">
      <w:pPr>
        <w:ind w:firstLine="709"/>
        <w:rPr>
          <w:snapToGrid w:val="0"/>
        </w:rPr>
      </w:pPr>
      <w:r w:rsidRPr="00835E39">
        <w:rPr>
          <w:snapToGrid w:val="0"/>
        </w:rPr>
        <w:t>Кор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вищны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сор</w:t>
      </w:r>
      <w:r w:rsidR="008A4CC5" w:rsidRPr="00835E39">
        <w:rPr>
          <w:snapToGrid w:val="0"/>
        </w:rPr>
        <w:t xml:space="preserve">няки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дни из </w:t>
      </w:r>
      <w:r w:rsidRPr="00835E39">
        <w:rPr>
          <w:snapToGrid w:val="0"/>
        </w:rPr>
        <w:t>са</w:t>
      </w:r>
      <w:r w:rsidR="008A4CC5" w:rsidRPr="00835E39">
        <w:rPr>
          <w:snapToGrid w:val="0"/>
        </w:rPr>
        <w:t>мы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в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ны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,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ни бы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ро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рассе</w:t>
      </w:r>
      <w:r w:rsidR="008A4CC5" w:rsidRPr="00835E39">
        <w:rPr>
          <w:snapToGrid w:val="0"/>
        </w:rPr>
        <w:t>ляют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я и 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змн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ж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ют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я, з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лняя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вищ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ми в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ь п</w:t>
      </w:r>
      <w:r w:rsidRPr="00835E39">
        <w:rPr>
          <w:snapToGrid w:val="0"/>
        </w:rPr>
        <w:t>ахо</w:t>
      </w:r>
      <w:r w:rsidR="008A4CC5" w:rsidRPr="00835E39">
        <w:rPr>
          <w:snapToGrid w:val="0"/>
        </w:rPr>
        <w:t xml:space="preserve">тный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й. П</w:t>
      </w:r>
      <w:r>
        <w:rPr>
          <w:snapToGrid w:val="0"/>
        </w:rPr>
        <w:t>о</w:t>
      </w:r>
      <w:r w:rsidR="008A4CC5" w:rsidRPr="00835E39">
        <w:rPr>
          <w:snapToGrid w:val="0"/>
        </w:rPr>
        <w:t>дз</w:t>
      </w:r>
      <w:r>
        <w:rPr>
          <w:snapToGrid w:val="0"/>
        </w:rPr>
        <w:t>е</w:t>
      </w:r>
      <w:r w:rsidR="008A4CC5" w:rsidRPr="00835E39">
        <w:rPr>
          <w:snapToGrid w:val="0"/>
        </w:rPr>
        <w:t>мны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ор</w:t>
      </w:r>
      <w:r w:rsidR="008A4CC5" w:rsidRPr="00835E39">
        <w:rPr>
          <w:snapToGrid w:val="0"/>
        </w:rPr>
        <w:t>г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ны </w:t>
      </w:r>
      <w:r>
        <w:rPr>
          <w:snapToGrid w:val="0"/>
        </w:rPr>
        <w:t>с</w:t>
      </w:r>
      <w:r w:rsidR="008A4CC5" w:rsidRPr="00835E39">
        <w:rPr>
          <w:snapToGrid w:val="0"/>
        </w:rPr>
        <w:t>ильн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и</w:t>
      </w:r>
      <w:r>
        <w:rPr>
          <w:snapToGrid w:val="0"/>
        </w:rPr>
        <w:t>ссу</w:t>
      </w:r>
      <w:r w:rsidR="008A4CC5" w:rsidRPr="00835E39">
        <w:rPr>
          <w:snapToGrid w:val="0"/>
        </w:rPr>
        <w:t>ш</w:t>
      </w:r>
      <w:r>
        <w:rPr>
          <w:snapToGrid w:val="0"/>
        </w:rPr>
        <w:t>а</w:t>
      </w:r>
      <w:r w:rsidR="008A4CC5" w:rsidRPr="00835E39">
        <w:rPr>
          <w:snapToGrid w:val="0"/>
        </w:rPr>
        <w:t>ют и и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щ</w:t>
      </w:r>
      <w:r>
        <w:rPr>
          <w:snapToGrid w:val="0"/>
        </w:rPr>
        <w:t>а</w:t>
      </w:r>
      <w:r w:rsidR="008A4CC5" w:rsidRPr="00835E39">
        <w:rPr>
          <w:snapToGrid w:val="0"/>
        </w:rPr>
        <w:t>ют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, </w:t>
      </w:r>
      <w:r>
        <w:rPr>
          <w:snapToGrid w:val="0"/>
        </w:rPr>
        <w:t>у</w:t>
      </w:r>
      <w:r w:rsidR="008A4CC5" w:rsidRPr="00835E39">
        <w:rPr>
          <w:snapToGrid w:val="0"/>
        </w:rPr>
        <w:t>гн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ют к</w:t>
      </w:r>
      <w:r>
        <w:rPr>
          <w:snapToGrid w:val="0"/>
        </w:rPr>
        <w:t>у</w:t>
      </w:r>
      <w:r w:rsidR="008A4CC5" w:rsidRPr="00835E39">
        <w:rPr>
          <w:snapToGrid w:val="0"/>
        </w:rPr>
        <w:t>льт</w:t>
      </w:r>
      <w:r>
        <w:rPr>
          <w:snapToGrid w:val="0"/>
        </w:rPr>
        <w:t>ур</w:t>
      </w:r>
      <w:r w:rsidR="008A4CC5" w:rsidRPr="00835E39">
        <w:rPr>
          <w:snapToGrid w:val="0"/>
        </w:rPr>
        <w:t>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ния. </w:t>
      </w:r>
      <w:r>
        <w:rPr>
          <w:snapToGrid w:val="0"/>
        </w:rPr>
        <w:t>О</w:t>
      </w:r>
      <w:r w:rsidR="008A4CC5" w:rsidRPr="00835E39">
        <w:rPr>
          <w:snapToGrid w:val="0"/>
        </w:rPr>
        <w:t>бл</w:t>
      </w:r>
      <w:r>
        <w:rPr>
          <w:snapToGrid w:val="0"/>
        </w:rPr>
        <w:t>а</w:t>
      </w:r>
      <w:r w:rsidR="008A4CC5" w:rsidRPr="00835E39">
        <w:rPr>
          <w:snapToGrid w:val="0"/>
        </w:rPr>
        <w:t>д</w:t>
      </w:r>
      <w:r>
        <w:rPr>
          <w:snapToGrid w:val="0"/>
        </w:rPr>
        <w:t>а</w:t>
      </w:r>
      <w:r w:rsidR="008A4CC5" w:rsidRPr="00835E39">
        <w:rPr>
          <w:snapToGrid w:val="0"/>
        </w:rPr>
        <w:t>я вы</w:t>
      </w:r>
      <w:r>
        <w:rPr>
          <w:snapToGrid w:val="0"/>
        </w:rPr>
        <w:t>со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й эк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гич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й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ос</w:t>
      </w:r>
      <w:r w:rsidR="008A4CC5" w:rsidRPr="00835E39">
        <w:rPr>
          <w:snapToGrid w:val="0"/>
        </w:rPr>
        <w:t>тью и жизн</w:t>
      </w:r>
      <w:r>
        <w:rPr>
          <w:snapToGrid w:val="0"/>
        </w:rPr>
        <w:t>ес</w:t>
      </w:r>
      <w:r w:rsidR="008A4CC5" w:rsidRPr="00835E39">
        <w:rPr>
          <w:snapToGrid w:val="0"/>
        </w:rPr>
        <w:t>п</w:t>
      </w:r>
      <w:r>
        <w:rPr>
          <w:snapToGrid w:val="0"/>
        </w:rPr>
        <w:t>осо</w:t>
      </w:r>
      <w:r w:rsidR="008A4CC5" w:rsidRPr="00835E39">
        <w:rPr>
          <w:snapToGrid w:val="0"/>
        </w:rPr>
        <w:t>бн</w:t>
      </w:r>
      <w:r>
        <w:rPr>
          <w:snapToGrid w:val="0"/>
        </w:rPr>
        <w:t>ос</w:t>
      </w:r>
      <w:r w:rsidR="008A4CC5" w:rsidRPr="00835E39">
        <w:rPr>
          <w:snapToGrid w:val="0"/>
        </w:rPr>
        <w:t>тью т</w:t>
      </w:r>
      <w:r>
        <w:rPr>
          <w:snapToGrid w:val="0"/>
        </w:rPr>
        <w:t>а</w:t>
      </w:r>
      <w:r w:rsidR="008A4CC5" w:rsidRPr="00835E39">
        <w:rPr>
          <w:snapToGrid w:val="0"/>
        </w:rPr>
        <w:t>ки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сор</w:t>
      </w:r>
      <w:r w:rsidR="008A4CC5" w:rsidRPr="00835E39">
        <w:rPr>
          <w:snapToGrid w:val="0"/>
        </w:rPr>
        <w:t xml:space="preserve">няки </w:t>
      </w:r>
      <w:r>
        <w:rPr>
          <w:snapToGrid w:val="0"/>
        </w:rPr>
        <w:t>со</w:t>
      </w:r>
      <w:r w:rsidR="008A4CC5" w:rsidRPr="00835E39">
        <w:rPr>
          <w:snapToGrid w:val="0"/>
        </w:rPr>
        <w:t>зд</w:t>
      </w:r>
      <w:r>
        <w:rPr>
          <w:snapToGrid w:val="0"/>
        </w:rPr>
        <w:t>а</w:t>
      </w:r>
      <w:r w:rsidR="008A4CC5" w:rsidRPr="00835E39">
        <w:rPr>
          <w:snapToGrid w:val="0"/>
        </w:rPr>
        <w:t>ют т</w:t>
      </w:r>
      <w:r>
        <w:rPr>
          <w:snapToGrid w:val="0"/>
        </w:rPr>
        <w:t>ру</w:t>
      </w:r>
      <w:r w:rsidR="008A4CC5" w:rsidRPr="00835E39">
        <w:rPr>
          <w:snapToGrid w:val="0"/>
        </w:rPr>
        <w:t>дн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п</w:t>
      </w:r>
      <w:r>
        <w:rPr>
          <w:snapToGrid w:val="0"/>
        </w:rPr>
        <w:t>р</w:t>
      </w:r>
      <w:r w:rsidR="008A4CC5" w:rsidRPr="00835E39">
        <w:rPr>
          <w:snapToGrid w:val="0"/>
        </w:rPr>
        <w:t>и 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</w:t>
      </w:r>
      <w:r w:rsidR="008A4CC5" w:rsidRPr="00835E39">
        <w:rPr>
          <w:snapToGrid w:val="0"/>
        </w:rPr>
        <w:t>ничт</w:t>
      </w:r>
      <w:r>
        <w:rPr>
          <w:snapToGrid w:val="0"/>
        </w:rPr>
        <w:t>о</w:t>
      </w:r>
      <w:r w:rsidR="008A4CC5" w:rsidRPr="00835E39">
        <w:rPr>
          <w:snapToGrid w:val="0"/>
        </w:rPr>
        <w:t>ж</w:t>
      </w:r>
      <w:r>
        <w:rPr>
          <w:snapToGrid w:val="0"/>
        </w:rPr>
        <w:t>е</w:t>
      </w:r>
      <w:r w:rsidR="008A4CC5" w:rsidRPr="00835E39">
        <w:rPr>
          <w:snapToGrid w:val="0"/>
        </w:rPr>
        <w:t>нии.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Пы</w:t>
      </w:r>
      <w:r w:rsidR="00835E39" w:rsidRPr="00835E39">
        <w:rPr>
          <w:snapToGrid w:val="0"/>
        </w:rPr>
        <w:t>ре</w:t>
      </w:r>
      <w:r w:rsidRPr="00835E39">
        <w:rPr>
          <w:snapToGrid w:val="0"/>
        </w:rPr>
        <w:t>й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лз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чий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</w:rPr>
        <w:t>(</w:t>
      </w:r>
      <w:r w:rsidR="00835E39" w:rsidRPr="00835E39">
        <w:rPr>
          <w:snapToGrid w:val="0"/>
        </w:rPr>
        <w:t>Е</w:t>
      </w:r>
      <w:r w:rsidRPr="00835E39">
        <w:rPr>
          <w:snapToGrid w:val="0"/>
          <w:lang w:val="en-US"/>
        </w:rPr>
        <w:t>l</w:t>
      </w:r>
      <w:r w:rsidR="00835E39" w:rsidRPr="00835E39">
        <w:rPr>
          <w:snapToGrid w:val="0"/>
        </w:rPr>
        <w:t>у</w:t>
      </w:r>
      <w:r w:rsidR="00835E39">
        <w:rPr>
          <w:snapToGrid w:val="0"/>
          <w:lang w:val="en-US"/>
        </w:rPr>
        <w:t>t</w:t>
      </w:r>
      <w:r w:rsidRPr="00835E39">
        <w:rPr>
          <w:snapToGrid w:val="0"/>
          <w:lang w:val="en-US"/>
        </w:rPr>
        <w:t>rigi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Pr="00835E39">
        <w:rPr>
          <w:snapToGrid w:val="0"/>
          <w:lang w:val="en-US"/>
        </w:rPr>
        <w:t>r</w:t>
      </w:r>
      <w:r w:rsidR="00835E39" w:rsidRPr="00835E39">
        <w:rPr>
          <w:snapToGrid w:val="0"/>
        </w:rPr>
        <w:t>ере</w:t>
      </w:r>
      <w:r w:rsidRPr="00835E39">
        <w:rPr>
          <w:snapToGrid w:val="0"/>
          <w:lang w:val="en-US"/>
        </w:rPr>
        <w:t>ns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</w:rPr>
        <w:t>(</w:t>
      </w:r>
      <w:r w:rsidRPr="00835E39">
        <w:rPr>
          <w:snapToGrid w:val="0"/>
          <w:lang w:val="en-US"/>
        </w:rPr>
        <w:t>L</w:t>
      </w:r>
      <w:r w:rsidRPr="00835E39">
        <w:rPr>
          <w:snapToGrid w:val="0"/>
        </w:rPr>
        <w:t>.)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  <w:lang w:val="en-US"/>
        </w:rPr>
        <w:t>N</w:t>
      </w:r>
      <w:r w:rsidR="00835E39" w:rsidRPr="00835E39">
        <w:rPr>
          <w:snapToGrid w:val="0"/>
        </w:rPr>
        <w:t>е</w:t>
      </w:r>
      <w:r w:rsidRPr="00835E39">
        <w:rPr>
          <w:snapToGrid w:val="0"/>
          <w:lang w:val="en-US"/>
        </w:rPr>
        <w:t>vs</w:t>
      </w:r>
      <w:r w:rsidR="00835E39" w:rsidRPr="00835E39">
        <w:rPr>
          <w:snapToGrid w:val="0"/>
        </w:rPr>
        <w:t>к</w:t>
      </w:r>
      <w:r w:rsidRPr="00835E39">
        <w:rPr>
          <w:snapToGrid w:val="0"/>
          <w:lang w:val="en-US"/>
        </w:rPr>
        <w:t>i</w:t>
      </w:r>
      <w:r w:rsidRPr="00835E39">
        <w:rPr>
          <w:snapToGrid w:val="0"/>
        </w:rPr>
        <w:t xml:space="preserve">.) 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ит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 xml:space="preserve">я к </w:t>
      </w:r>
      <w:r w:rsidR="00835E39" w:rsidRPr="00835E39">
        <w:rPr>
          <w:snapToGrid w:val="0"/>
        </w:rPr>
        <w:t>се</w:t>
      </w:r>
      <w:r w:rsidRPr="00835E39">
        <w:rPr>
          <w:snapToGrid w:val="0"/>
        </w:rPr>
        <w:t>м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 xml:space="preserve"> мятлик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. </w:t>
      </w:r>
      <w:r w:rsidR="00835E39" w:rsidRPr="00835E39">
        <w:rPr>
          <w:snapToGrid w:val="0"/>
        </w:rPr>
        <w:t>Сор</w:t>
      </w:r>
      <w:r w:rsidRPr="00835E39">
        <w:rPr>
          <w:snapToGrid w:val="0"/>
        </w:rPr>
        <w:t xml:space="preserve">няк </w:t>
      </w:r>
      <w:r w:rsidR="00835E39" w:rsidRPr="00835E39">
        <w:rPr>
          <w:snapToGrid w:val="0"/>
        </w:rPr>
        <w:t>рас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се</w:t>
      </w:r>
      <w:r w:rsidRPr="00835E39">
        <w:rPr>
          <w:snapToGrid w:val="0"/>
        </w:rPr>
        <w:t>м</w:t>
      </w:r>
      <w:r w:rsidR="00835E39" w:rsidRPr="00835E39">
        <w:rPr>
          <w:snapToGrid w:val="0"/>
        </w:rPr>
        <w:t>ес</w:t>
      </w:r>
      <w:r w:rsidRPr="00835E39">
        <w:rPr>
          <w:snapToGrid w:val="0"/>
        </w:rPr>
        <w:t>тн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. Эт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дин из зл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тны</w:t>
      </w:r>
      <w:r w:rsidR="00835E39" w:rsidRPr="00835E39">
        <w:rPr>
          <w:snapToGrid w:val="0"/>
        </w:rPr>
        <w:t>х</w:t>
      </w:r>
      <w:r w:rsidRPr="00835E39">
        <w:rPr>
          <w:snapToGrid w:val="0"/>
        </w:rPr>
        <w:t xml:space="preserve"> с</w:t>
      </w:r>
      <w:r w:rsidR="00835E39" w:rsidRPr="00835E39">
        <w:rPr>
          <w:snapToGrid w:val="0"/>
        </w:rPr>
        <w:t>ор</w:t>
      </w:r>
      <w:r w:rsidRPr="00835E39">
        <w:rPr>
          <w:snapToGrid w:val="0"/>
        </w:rPr>
        <w:t>няк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 для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 xml:space="preserve">сех </w:t>
      </w:r>
      <w:r w:rsidRPr="00835E39">
        <w:rPr>
          <w:snapToGrid w:val="0"/>
        </w:rPr>
        <w:t>к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 w:rsidRPr="00835E39">
        <w:rPr>
          <w:snapToGrid w:val="0"/>
        </w:rPr>
        <w:t>ур</w:t>
      </w:r>
      <w:r w:rsidRPr="00835E39">
        <w:rPr>
          <w:snapToGrid w:val="0"/>
        </w:rPr>
        <w:t>, п</w:t>
      </w:r>
      <w:r w:rsidR="00835E39" w:rsidRPr="00835E39">
        <w:rPr>
          <w:snapToGrid w:val="0"/>
        </w:rPr>
        <w:t>р</w:t>
      </w:r>
      <w:r w:rsidRPr="00835E39">
        <w:rPr>
          <w:snapToGrid w:val="0"/>
        </w:rPr>
        <w:t xml:space="preserve">и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ильн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м з</w:t>
      </w:r>
      <w:r w:rsidR="00835E39" w:rsidRPr="00835E39">
        <w:rPr>
          <w:snapToGrid w:val="0"/>
        </w:rPr>
        <w:t>асоре</w:t>
      </w:r>
      <w:r w:rsidRPr="00835E39">
        <w:rPr>
          <w:snapToGrid w:val="0"/>
        </w:rPr>
        <w:t>нии выт</w:t>
      </w:r>
      <w:r w:rsidR="00835E39" w:rsidRPr="00835E39">
        <w:rPr>
          <w:snapToGrid w:val="0"/>
        </w:rPr>
        <w:t>ес</w:t>
      </w:r>
      <w:r w:rsidRPr="00835E39">
        <w:rPr>
          <w:snapToGrid w:val="0"/>
        </w:rPr>
        <w:t>ня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т в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ю д</w:t>
      </w:r>
      <w:r w:rsidR="00835E39" w:rsidRPr="00835E39">
        <w:rPr>
          <w:snapToGrid w:val="0"/>
        </w:rPr>
        <w:t>ру</w:t>
      </w:r>
      <w:r w:rsidRPr="00835E39">
        <w:rPr>
          <w:snapToGrid w:val="0"/>
        </w:rPr>
        <w:t>г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 xml:space="preserve">ю </w:t>
      </w:r>
      <w:r w:rsidR="00835E39" w:rsidRPr="00835E39">
        <w:rPr>
          <w:snapToGrid w:val="0"/>
        </w:rPr>
        <w:t>рас</w:t>
      </w:r>
      <w:r w:rsidRPr="00835E39">
        <w:rPr>
          <w:snapToGrid w:val="0"/>
        </w:rPr>
        <w:t>тит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ть. Пы</w:t>
      </w:r>
      <w:r w:rsidR="00835E39" w:rsidRPr="00835E39">
        <w:rPr>
          <w:snapToGrid w:val="0"/>
        </w:rPr>
        <w:t>ре</w:t>
      </w:r>
      <w:r w:rsidRPr="00835E39">
        <w:rPr>
          <w:snapToGrid w:val="0"/>
        </w:rPr>
        <w:t xml:space="preserve">й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ильн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 и</w:t>
      </w:r>
      <w:r w:rsidR="00835E39" w:rsidRPr="00835E39">
        <w:rPr>
          <w:snapToGrid w:val="0"/>
        </w:rPr>
        <w:t>ссу</w:t>
      </w:r>
      <w:r w:rsidRPr="00835E39">
        <w:rPr>
          <w:snapToGrid w:val="0"/>
        </w:rPr>
        <w:t>ш</w:t>
      </w:r>
      <w:r w:rsidR="00835E39" w:rsidRPr="00835E39">
        <w:rPr>
          <w:snapToGrid w:val="0"/>
        </w:rPr>
        <w:t>ае</w:t>
      </w:r>
      <w:r w:rsidRPr="00835E39">
        <w:rPr>
          <w:snapToGrid w:val="0"/>
        </w:rPr>
        <w:t>т и и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щ</w:t>
      </w:r>
      <w:r w:rsidR="00835E39" w:rsidRPr="00835E39">
        <w:rPr>
          <w:snapToGrid w:val="0"/>
        </w:rPr>
        <w:t>ае</w:t>
      </w:r>
      <w:r w:rsidRPr="00835E39">
        <w:rPr>
          <w:snapToGrid w:val="0"/>
        </w:rPr>
        <w:t>т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 xml:space="preserve">,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 xml:space="preserve"> 1 г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вын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ит д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 250 кг пит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 w:rsidRPr="00835E39">
        <w:rPr>
          <w:snapToGrid w:val="0"/>
        </w:rPr>
        <w:t>х</w:t>
      </w:r>
      <w:r w:rsidRPr="00835E39">
        <w:rPr>
          <w:snapToGrid w:val="0"/>
        </w:rPr>
        <w:t xml:space="preserve"> в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 w:rsidRPr="00835E39">
        <w:rPr>
          <w:snapToGrid w:val="0"/>
        </w:rPr>
        <w:t>ес</w:t>
      </w:r>
      <w:r w:rsidRPr="00835E39">
        <w:rPr>
          <w:snapToGrid w:val="0"/>
        </w:rPr>
        <w:t>тв, з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ру</w:t>
      </w:r>
      <w:r w:rsidRPr="00835E39">
        <w:rPr>
          <w:snapToGrid w:val="0"/>
        </w:rPr>
        <w:t>дня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т 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тк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 xml:space="preserve">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чвы, 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личив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я тяг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ое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со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ро</w:t>
      </w:r>
      <w:r w:rsidRPr="00835E39">
        <w:rPr>
          <w:snapToGrid w:val="0"/>
        </w:rPr>
        <w:t>тивл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 w:rsidRPr="00835E39">
        <w:rPr>
          <w:snapToGrid w:val="0"/>
        </w:rPr>
        <w:t>оо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ющи</w:t>
      </w:r>
      <w:r w:rsidR="00835E39" w:rsidRP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ору</w:t>
      </w:r>
      <w:r w:rsidRPr="00835E39">
        <w:rPr>
          <w:snapToGrid w:val="0"/>
        </w:rPr>
        <w:t>дий. П</w:t>
      </w:r>
      <w:r w:rsidR="00835E39" w:rsidRPr="00835E39">
        <w:rPr>
          <w:snapToGrid w:val="0"/>
        </w:rPr>
        <w:t>ро</w:t>
      </w:r>
      <w:r w:rsidRPr="00835E39">
        <w:rPr>
          <w:snapToGrid w:val="0"/>
        </w:rPr>
        <w:t>из</w:t>
      </w:r>
      <w:r w:rsidR="00835E39" w:rsidRP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ае</w:t>
      </w:r>
      <w:r w:rsidRPr="00835E39">
        <w:rPr>
          <w:snapToGrid w:val="0"/>
        </w:rPr>
        <w:t>т н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ра</w:t>
      </w:r>
      <w:r w:rsidRPr="00835E39">
        <w:rPr>
          <w:snapToGrid w:val="0"/>
        </w:rPr>
        <w:t>зличны</w:t>
      </w:r>
      <w:r w:rsidR="00835E39" w:rsidRPr="00835E39">
        <w:rPr>
          <w:snapToGrid w:val="0"/>
        </w:rPr>
        <w:t>х</w:t>
      </w:r>
      <w:r w:rsidRPr="00835E39">
        <w:rPr>
          <w:snapToGrid w:val="0"/>
        </w:rPr>
        <w:t xml:space="preserve"> по пл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 w:rsidRPr="00835E39">
        <w:rPr>
          <w:snapToGrid w:val="0"/>
        </w:rPr>
        <w:t>оро</w:t>
      </w:r>
      <w:r w:rsidRPr="00835E39">
        <w:rPr>
          <w:snapToGrid w:val="0"/>
        </w:rPr>
        <w:t>дию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 w:rsidRPr="00835E39">
        <w:rPr>
          <w:snapToGrid w:val="0"/>
        </w:rPr>
        <w:t>ах</w:t>
      </w:r>
      <w:r w:rsidRPr="00835E39">
        <w:rPr>
          <w:snapToGrid w:val="0"/>
        </w:rPr>
        <w:t>, п</w:t>
      </w:r>
      <w:r w:rsidR="00835E39" w:rsidRPr="00835E39">
        <w:rPr>
          <w:snapToGrid w:val="0"/>
        </w:rPr>
        <w:t>ре</w:t>
      </w:r>
      <w:r w:rsidRPr="00835E39">
        <w:rPr>
          <w:snapToGrid w:val="0"/>
        </w:rPr>
        <w:t>дп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чит</w:t>
      </w:r>
      <w:r w:rsidR="00835E39" w:rsidRPr="00835E39">
        <w:rPr>
          <w:snapToGrid w:val="0"/>
        </w:rPr>
        <w:t>ае</w:t>
      </w:r>
      <w:r w:rsidRPr="00835E39">
        <w:rPr>
          <w:snapToGrid w:val="0"/>
        </w:rPr>
        <w:t>т г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м</w:t>
      </w:r>
      <w:r w:rsidR="00835E39" w:rsidRPr="00835E39">
        <w:rPr>
          <w:snapToGrid w:val="0"/>
        </w:rPr>
        <w:t>ус</w:t>
      </w:r>
      <w:r w:rsidRPr="00835E39">
        <w:rPr>
          <w:snapToGrid w:val="0"/>
        </w:rPr>
        <w:t>и</w:t>
      </w:r>
      <w:r w:rsidR="00835E39" w:rsidRP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нны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, 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ч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нны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вл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г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 w:rsidRPr="00835E39">
        <w:rPr>
          <w:snapToGrid w:val="0"/>
        </w:rPr>
        <w:t>р</w:t>
      </w:r>
      <w:r w:rsidRPr="00835E39">
        <w:rPr>
          <w:snapToGrid w:val="0"/>
        </w:rPr>
        <w:t>ы</w:t>
      </w:r>
      <w:r w:rsidR="00835E39" w:rsidRPr="00835E39">
        <w:rPr>
          <w:snapToGrid w:val="0"/>
        </w:rPr>
        <w:t>х</w:t>
      </w:r>
      <w:r w:rsidRPr="00835E39">
        <w:rPr>
          <w:snapToGrid w:val="0"/>
        </w:rPr>
        <w:t>лы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чвы.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Пы</w:t>
      </w:r>
      <w:r w:rsidR="00835E39" w:rsidRPr="00835E39">
        <w:rPr>
          <w:snapToGrid w:val="0"/>
        </w:rPr>
        <w:t>ре</w:t>
      </w:r>
      <w:r w:rsidRPr="00835E39">
        <w:rPr>
          <w:snapToGrid w:val="0"/>
        </w:rPr>
        <w:t>й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лз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чий им</w:t>
      </w:r>
      <w:r w:rsidR="00835E39" w:rsidRPr="00835E39">
        <w:rPr>
          <w:snapToGrid w:val="0"/>
        </w:rPr>
        <w:t>ее</w:t>
      </w:r>
      <w:r w:rsidRPr="00835E39">
        <w:rPr>
          <w:snapToGrid w:val="0"/>
        </w:rPr>
        <w:t>т п</w:t>
      </w:r>
      <w:r w:rsidR="00835E39" w:rsidRPr="00835E39">
        <w:rPr>
          <w:snapToGrid w:val="0"/>
        </w:rPr>
        <w:t>р</w:t>
      </w:r>
      <w:r w:rsidRPr="00835E39">
        <w:rPr>
          <w:snapToGrid w:val="0"/>
        </w:rPr>
        <w:t>ям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й гл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дкий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ль вы</w:t>
      </w:r>
      <w:r w:rsidR="00835E39" w:rsidRPr="00835E39">
        <w:rPr>
          <w:snapToGrid w:val="0"/>
        </w:rPr>
        <w:t>со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й 60...120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м. Гл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вн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я м</w:t>
      </w:r>
      <w:r w:rsidR="00835E39" w:rsidRPr="00835E39">
        <w:rPr>
          <w:snapToGrid w:val="0"/>
        </w:rPr>
        <w:t>асса</w:t>
      </w:r>
      <w:r w:rsidRPr="00835E39">
        <w:rPr>
          <w:snapToGrid w:val="0"/>
        </w:rPr>
        <w:t xml:space="preserve"> к</w:t>
      </w:r>
      <w:r w:rsidR="00835E39" w:rsidRPr="00835E39">
        <w:rPr>
          <w:snapToGrid w:val="0"/>
        </w:rPr>
        <w:t>ор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вищ з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л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 w:rsidRPr="00835E39">
        <w:rPr>
          <w:snapToGrid w:val="0"/>
        </w:rPr>
        <w:t>ае</w:t>
      </w:r>
      <w:r w:rsidRPr="00835E39">
        <w:rPr>
          <w:snapToGrid w:val="0"/>
        </w:rPr>
        <w:t>т н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гл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бин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10...12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м. Ч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м пл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 w:rsidRPr="00835E39">
        <w:rPr>
          <w:snapToGrid w:val="0"/>
        </w:rPr>
        <w:t>ее</w:t>
      </w:r>
      <w:r w:rsidRPr="00835E39">
        <w:rPr>
          <w:snapToGrid w:val="0"/>
        </w:rPr>
        <w:t xml:space="preserve">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, т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м ближ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 w:rsidRPr="00835E39">
        <w:rPr>
          <w:snapToGrid w:val="0"/>
        </w:rPr>
        <w:t>ор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вищ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к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ти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чвы. </w:t>
      </w:r>
      <w:r w:rsidR="00835E39" w:rsidRPr="00835E39">
        <w:rPr>
          <w:snapToGrid w:val="0"/>
        </w:rPr>
        <w:t>Кор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вищ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 w:rsidRPr="00835E39">
        <w:rPr>
          <w:snapToGrid w:val="0"/>
        </w:rPr>
        <w:t>ер</w:t>
      </w:r>
      <w:r w:rsidRPr="00835E39">
        <w:rPr>
          <w:snapToGrid w:val="0"/>
        </w:rPr>
        <w:t>ж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т б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льш</w:t>
      </w:r>
      <w:r w:rsidR="00835E39" w:rsidRPr="00835E39">
        <w:rPr>
          <w:snapToGrid w:val="0"/>
        </w:rPr>
        <w:t>ое</w:t>
      </w:r>
      <w:r w:rsidRPr="00835E39">
        <w:rPr>
          <w:snapToGrid w:val="0"/>
        </w:rPr>
        <w:t xml:space="preserve"> к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лич</w:t>
      </w:r>
      <w:r w:rsidR="00835E39" w:rsidRP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 з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ас</w:t>
      </w:r>
      <w:r w:rsidRPr="00835E39">
        <w:rPr>
          <w:snapToGrid w:val="0"/>
        </w:rPr>
        <w:t>ны</w:t>
      </w:r>
      <w:r w:rsidR="00835E39" w:rsidRPr="00835E39">
        <w:rPr>
          <w:snapToGrid w:val="0"/>
        </w:rPr>
        <w:t>х</w:t>
      </w:r>
      <w:r w:rsidRPr="00835E39">
        <w:rPr>
          <w:snapToGrid w:val="0"/>
        </w:rPr>
        <w:t xml:space="preserve"> пит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 w:rsidRPr="00835E39">
        <w:rPr>
          <w:snapToGrid w:val="0"/>
        </w:rPr>
        <w:t>х</w:t>
      </w:r>
      <w:r w:rsidRPr="00835E39">
        <w:rPr>
          <w:snapToGrid w:val="0"/>
        </w:rPr>
        <w:t xml:space="preserve"> "в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 w:rsidRPr="00835E39">
        <w:rPr>
          <w:snapToGrid w:val="0"/>
        </w:rPr>
        <w:t>ес</w:t>
      </w:r>
      <w:r w:rsidRPr="00835E39">
        <w:rPr>
          <w:snapToGrid w:val="0"/>
        </w:rPr>
        <w:t>тв".</w:t>
      </w:r>
      <w:r w:rsidR="00835E39" w:rsidRPr="00835E39">
        <w:rPr>
          <w:snapToGrid w:val="0"/>
        </w:rPr>
        <w:t xml:space="preserve">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 xml:space="preserve">Для 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ния </w:t>
      </w:r>
      <w:r w:rsidR="00835E39" w:rsidRP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дят 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тки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чвы, нап</w:t>
      </w:r>
      <w:r w:rsidR="00835E39" w:rsidRPr="00835E39">
        <w:rPr>
          <w:snapToGrid w:val="0"/>
        </w:rPr>
        <w:t>ра</w:t>
      </w:r>
      <w:r w:rsidRPr="00835E39">
        <w:rPr>
          <w:snapToGrid w:val="0"/>
        </w:rPr>
        <w:t>вл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нны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н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бл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жизн</w:t>
      </w:r>
      <w:r w:rsidR="00835E39" w:rsidRP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осо</w:t>
      </w:r>
      <w:r w:rsidRPr="00835E39">
        <w:rPr>
          <w:snapToGrid w:val="0"/>
        </w:rPr>
        <w:t>бн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ти к</w:t>
      </w:r>
      <w:r w:rsidR="00835E39" w:rsidRPr="00835E39">
        <w:rPr>
          <w:snapToGrid w:val="0"/>
        </w:rPr>
        <w:t>ор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вищ. Л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 xml:space="preserve">чший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осо</w:t>
      </w:r>
      <w:r w:rsidRPr="00835E39">
        <w:rPr>
          <w:snapToGrid w:val="0"/>
        </w:rPr>
        <w:t>б б</w:t>
      </w:r>
      <w:r w:rsidR="00835E39" w:rsidRPr="00835E39">
        <w:rPr>
          <w:snapToGrid w:val="0"/>
        </w:rPr>
        <w:t>ор</w:t>
      </w:r>
      <w:r w:rsidRPr="00835E39">
        <w:rPr>
          <w:snapToGrid w:val="0"/>
        </w:rPr>
        <w:t xml:space="preserve">ьбы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 xml:space="preserve"> ним — м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д 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ш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ния, п</w:t>
      </w:r>
      <w:r w:rsidR="00835E39" w:rsidRPr="00835E39">
        <w:rPr>
          <w:snapToGrid w:val="0"/>
        </w:rPr>
        <w:t>ре</w:t>
      </w:r>
      <w:r w:rsidRPr="00835E39">
        <w:rPr>
          <w:snapToGrid w:val="0"/>
        </w:rPr>
        <w:t>дл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нный В. </w:t>
      </w:r>
      <w:r w:rsidR="00835E39" w:rsidRPr="00835E39">
        <w:rPr>
          <w:snapToGrid w:val="0"/>
        </w:rPr>
        <w:t>Р</w:t>
      </w:r>
      <w:r w:rsidRPr="00835E39">
        <w:rPr>
          <w:snapToGrid w:val="0"/>
        </w:rPr>
        <w:t xml:space="preserve">. </w:t>
      </w:r>
      <w:r w:rsidR="00835E39" w:rsidRPr="00835E39">
        <w:rPr>
          <w:snapToGrid w:val="0"/>
        </w:rPr>
        <w:t>В</w:t>
      </w:r>
      <w:r w:rsidRPr="00835E39">
        <w:rPr>
          <w:snapToGrid w:val="0"/>
        </w:rPr>
        <w:t>ильям</w:t>
      </w:r>
      <w:r w:rsidR="00835E39" w:rsidRPr="00835E39">
        <w:rPr>
          <w:snapToGrid w:val="0"/>
        </w:rPr>
        <w:t>со</w:t>
      </w:r>
      <w:r w:rsidRPr="00835E39">
        <w:rPr>
          <w:snapToGrid w:val="0"/>
        </w:rPr>
        <w:t>м. Пы</w:t>
      </w:r>
      <w:r w:rsidR="00835E39" w:rsidRPr="00835E39">
        <w:rPr>
          <w:snapToGrid w:val="0"/>
        </w:rPr>
        <w:t>ре</w:t>
      </w:r>
      <w:r w:rsidRPr="00835E39">
        <w:rPr>
          <w:snapToGrid w:val="0"/>
        </w:rPr>
        <w:t>й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лз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чий 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вын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 xml:space="preserve">ит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ильн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 з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ния. </w:t>
      </w:r>
      <w:r w:rsidR="00835E39" w:rsidRPr="00835E39">
        <w:rPr>
          <w:snapToGrid w:val="0"/>
        </w:rPr>
        <w:t>Ку</w:t>
      </w:r>
      <w:r w:rsidRPr="00835E39">
        <w:rPr>
          <w:snapToGrid w:val="0"/>
        </w:rPr>
        <w:t>льт</w:t>
      </w:r>
      <w:r w:rsidR="00835E39" w:rsidRPr="00835E39">
        <w:rPr>
          <w:snapToGrid w:val="0"/>
        </w:rPr>
        <w:t>ур</w:t>
      </w:r>
      <w:r w:rsidRPr="00835E39">
        <w:rPr>
          <w:snapToGrid w:val="0"/>
        </w:rPr>
        <w:t>ы, бы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ро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щи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, вызыв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гн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. В п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дни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ды в б</w:t>
      </w:r>
      <w:r w:rsidR="00835E39" w:rsidRPr="00835E39">
        <w:rPr>
          <w:snapToGrid w:val="0"/>
        </w:rPr>
        <w:t>ор</w:t>
      </w:r>
      <w:r w:rsidRPr="00835E39">
        <w:rPr>
          <w:snapToGrid w:val="0"/>
        </w:rPr>
        <w:t>ьб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 xml:space="preserve"> пы</w:t>
      </w:r>
      <w:r w:rsidR="00835E39" w:rsidRPr="00835E39">
        <w:rPr>
          <w:snapToGrid w:val="0"/>
        </w:rPr>
        <w:t>рее</w:t>
      </w:r>
      <w:r w:rsidRPr="00835E39">
        <w:rPr>
          <w:snapToGrid w:val="0"/>
        </w:rPr>
        <w:t>м ши</w:t>
      </w:r>
      <w:r w:rsidR="00835E39" w:rsidRPr="00835E39">
        <w:rPr>
          <w:snapToGrid w:val="0"/>
        </w:rPr>
        <w:t>ро</w:t>
      </w:r>
      <w:r w:rsidRPr="00835E39">
        <w:rPr>
          <w:snapToGrid w:val="0"/>
        </w:rPr>
        <w:t>к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 и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 xml:space="preserve">ют </w:t>
      </w:r>
      <w:r w:rsidRPr="00835E39">
        <w:rPr>
          <w:snapToGrid w:val="0"/>
          <w:lang w:val="en-US"/>
        </w:rPr>
        <w:t>r</w:t>
      </w:r>
      <w:r w:rsidR="00835E39" w:rsidRPr="00835E39">
        <w:rPr>
          <w:snapToGrid w:val="0"/>
        </w:rPr>
        <w:t>ер</w:t>
      </w:r>
      <w:r w:rsidRPr="00835E39">
        <w:rPr>
          <w:snapToGrid w:val="0"/>
        </w:rPr>
        <w:t xml:space="preserve">бициды </w:t>
      </w:r>
      <w:r w:rsidR="00835E39" w:rsidRPr="00835E39">
        <w:rPr>
          <w:snapToGrid w:val="0"/>
        </w:rPr>
        <w:t>ТХА</w:t>
      </w:r>
      <w:r w:rsidRPr="00835E39">
        <w:rPr>
          <w:snapToGrid w:val="0"/>
        </w:rPr>
        <w:t xml:space="preserve">, </w:t>
      </w:r>
      <w:r w:rsidR="00835E39" w:rsidRPr="00835E39">
        <w:rPr>
          <w:snapToGrid w:val="0"/>
        </w:rPr>
        <w:t>рау</w:t>
      </w:r>
      <w:r w:rsidRPr="00835E39">
        <w:rPr>
          <w:snapToGrid w:val="0"/>
        </w:rPr>
        <w:t>нд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п (глиф</w:t>
      </w:r>
      <w:r w:rsidR="00835E39" w:rsidRPr="00835E39">
        <w:rPr>
          <w:snapToGrid w:val="0"/>
        </w:rPr>
        <w:t>оса</w:t>
      </w:r>
      <w:r w:rsidRPr="00835E39">
        <w:rPr>
          <w:snapToGrid w:val="0"/>
        </w:rPr>
        <w:t>т).</w:t>
      </w:r>
    </w:p>
    <w:p w:rsidR="008A4CC5" w:rsidRPr="00835E39" w:rsidRDefault="00835E39" w:rsidP="00835E39">
      <w:pPr>
        <w:ind w:firstLine="709"/>
        <w:rPr>
          <w:snapToGrid w:val="0"/>
        </w:rPr>
      </w:pPr>
      <w:r w:rsidRPr="00835E39">
        <w:rPr>
          <w:snapToGrid w:val="0"/>
        </w:rPr>
        <w:t>Х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щ </w:t>
      </w:r>
      <w:r>
        <w:rPr>
          <w:snapToGrid w:val="0"/>
        </w:rPr>
        <w:t>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</w:t>
      </w:r>
      <w:r w:rsidRPr="00835E39">
        <w:rPr>
          <w:snapToGrid w:val="0"/>
        </w:rPr>
        <w:t xml:space="preserve"> </w:t>
      </w:r>
      <w:r w:rsidR="008A4CC5" w:rsidRPr="00835E39">
        <w:rPr>
          <w:snapToGrid w:val="0"/>
        </w:rPr>
        <w:t>(</w:t>
      </w:r>
      <w:r w:rsidRPr="00835E39">
        <w:rPr>
          <w:snapToGrid w:val="0"/>
        </w:rPr>
        <w:t>Е</w:t>
      </w:r>
      <w:r w:rsidR="008A4CC5" w:rsidRPr="00835E39">
        <w:rPr>
          <w:snapToGrid w:val="0"/>
          <w:lang w:val="en-US"/>
        </w:rPr>
        <w:t>guis</w:t>
      </w:r>
      <w:r w:rsidRPr="00835E39">
        <w:rPr>
          <w:snapToGrid w:val="0"/>
        </w:rPr>
        <w:t>е</w:t>
      </w:r>
      <w:r>
        <w:rPr>
          <w:snapToGrid w:val="0"/>
          <w:lang w:val="en-US"/>
        </w:rPr>
        <w:t>t</w:t>
      </w:r>
      <w:r w:rsidR="008A4CC5" w:rsidRPr="00835E39">
        <w:rPr>
          <w:snapToGrid w:val="0"/>
          <w:lang w:val="en-US"/>
        </w:rPr>
        <w:t>u</w:t>
      </w:r>
      <w:r>
        <w:rPr>
          <w:snapToGrid w:val="0"/>
          <w:lang w:val="en-US"/>
        </w:rPr>
        <w:t>m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а</w:t>
      </w:r>
      <w:r w:rsidR="008A4CC5" w:rsidRPr="00835E39">
        <w:rPr>
          <w:snapToGrid w:val="0"/>
          <w:lang w:val="en-US"/>
        </w:rPr>
        <w:t>rv</w:t>
      </w:r>
      <w:r w:rsidRPr="00835E39">
        <w:rPr>
          <w:snapToGrid w:val="0"/>
        </w:rPr>
        <w:t>е</w:t>
      </w:r>
      <w:r>
        <w:rPr>
          <w:snapToGrid w:val="0"/>
          <w:lang w:val="en-US"/>
        </w:rPr>
        <w:t>n</w:t>
      </w:r>
      <w:r w:rsidR="008A4CC5" w:rsidRPr="00835E39">
        <w:rPr>
          <w:snapToGrid w:val="0"/>
          <w:lang w:val="en-US"/>
        </w:rPr>
        <w:t>s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 w:rsidR="008A4CC5" w:rsidRPr="00835E39">
        <w:rPr>
          <w:snapToGrid w:val="0"/>
          <w:lang w:val="en-US"/>
        </w:rPr>
        <w:t>L</w:t>
      </w:r>
      <w:r w:rsidR="008A4CC5" w:rsidRPr="00835E39">
        <w:rPr>
          <w:snapToGrid w:val="0"/>
        </w:rPr>
        <w:t xml:space="preserve">.)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ит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я к 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й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тв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щ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. </w:t>
      </w:r>
      <w:r w:rsidRPr="00835E39">
        <w:rPr>
          <w:snapToGrid w:val="0"/>
        </w:rPr>
        <w:t>Рас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рос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, п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едп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чит</w:t>
      </w:r>
      <w:r w:rsidRPr="00835E39">
        <w:rPr>
          <w:snapToGrid w:val="0"/>
        </w:rPr>
        <w:t>ае</w:t>
      </w:r>
      <w:r w:rsidR="008A4CC5" w:rsidRPr="00835E39">
        <w:rPr>
          <w:snapToGrid w:val="0"/>
        </w:rPr>
        <w:t>т п</w:t>
      </w:r>
      <w:r w:rsidRPr="00835E39">
        <w:rPr>
          <w:snapToGrid w:val="0"/>
        </w:rPr>
        <w:t>ереу</w:t>
      </w:r>
      <w:r w:rsidR="008A4CC5" w:rsidRPr="00835E39">
        <w:rPr>
          <w:snapToGrid w:val="0"/>
        </w:rPr>
        <w:t>вл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жн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нны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, 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зличны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по пл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 xml:space="preserve">ти и </w:t>
      </w:r>
      <w:r w:rsidRPr="00835E39">
        <w:rPr>
          <w:snapToGrid w:val="0"/>
        </w:rPr>
        <w:t>реа</w:t>
      </w:r>
      <w:r w:rsidR="008A4CC5" w:rsidRPr="00835E39">
        <w:rPr>
          <w:snapToGrid w:val="0"/>
        </w:rPr>
        <w:t xml:space="preserve">кции </w:t>
      </w:r>
      <w:r w:rsidRPr="00835E39">
        <w:rPr>
          <w:snapToGrid w:val="0"/>
        </w:rPr>
        <w:t>сре</w:t>
      </w:r>
      <w:r w:rsidR="008A4CC5" w:rsidRPr="00835E39">
        <w:rPr>
          <w:snapToGrid w:val="0"/>
        </w:rPr>
        <w:t>ды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чвы. З</w:t>
      </w:r>
      <w:r w:rsidRPr="00835E39">
        <w:rPr>
          <w:snapToGrid w:val="0"/>
        </w:rPr>
        <w:t>асор</w:t>
      </w:r>
      <w:r w:rsidR="008A4CC5" w:rsidRPr="00835E39">
        <w:rPr>
          <w:snapToGrid w:val="0"/>
        </w:rPr>
        <w:t>я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т в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 xml:space="preserve"> к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льт</w:t>
      </w:r>
      <w:r w:rsidRPr="00835E39">
        <w:rPr>
          <w:snapToGrid w:val="0"/>
        </w:rPr>
        <w:t>ур</w:t>
      </w:r>
      <w:r w:rsidR="008A4CC5" w:rsidRPr="00835E39">
        <w:rPr>
          <w:snapToGrid w:val="0"/>
        </w:rPr>
        <w:t>ы, луг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, п</w:t>
      </w:r>
      <w:r w:rsidRPr="00835E39">
        <w:rPr>
          <w:snapToGrid w:val="0"/>
        </w:rPr>
        <w:t>ас</w:t>
      </w:r>
      <w:r w:rsidR="008A4CC5" w:rsidRPr="00835E39">
        <w:rPr>
          <w:snapToGrid w:val="0"/>
        </w:rPr>
        <w:t>тбищ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,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тк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 xml:space="preserve">ы </w:t>
      </w:r>
      <w:r w:rsidRPr="00835E39">
        <w:rPr>
          <w:snapToGrid w:val="0"/>
        </w:rPr>
        <w:t>орос</w:t>
      </w:r>
      <w:r w:rsidR="008A4CC5" w:rsidRPr="00835E39">
        <w:rPr>
          <w:snapToGrid w:val="0"/>
        </w:rPr>
        <w:t>ит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льны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к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 и 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ое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в. </w:t>
      </w:r>
      <w:r w:rsidRPr="00835E39">
        <w:rPr>
          <w:snapToGrid w:val="0"/>
        </w:rPr>
        <w:t>Сор</w:t>
      </w:r>
      <w:r w:rsidR="008A4CC5" w:rsidRPr="00835E39">
        <w:rPr>
          <w:snapToGrid w:val="0"/>
        </w:rPr>
        <w:t xml:space="preserve">няк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бл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ае</w:t>
      </w:r>
      <w:r w:rsidR="008A4CC5" w:rsidRPr="00835E39">
        <w:rPr>
          <w:snapToGrid w:val="0"/>
        </w:rPr>
        <w:t>т вы</w:t>
      </w:r>
      <w:r w:rsidRPr="00835E39">
        <w:rPr>
          <w:snapToGrid w:val="0"/>
        </w:rPr>
        <w:t>со</w:t>
      </w:r>
      <w:r w:rsidR="008A4CC5" w:rsidRPr="00835E39">
        <w:rPr>
          <w:snapToGrid w:val="0"/>
        </w:rPr>
        <w:t>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нк</w:t>
      </w:r>
      <w:r w:rsidRPr="00835E39">
        <w:rPr>
          <w:snapToGrid w:val="0"/>
        </w:rPr>
        <w:t>уре</w:t>
      </w:r>
      <w:r w:rsidR="008A4CC5" w:rsidRPr="00835E39">
        <w:rPr>
          <w:snapToGrid w:val="0"/>
        </w:rPr>
        <w:t>нтн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й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осо</w:t>
      </w:r>
      <w:r w:rsidR="008A4CC5" w:rsidRPr="00835E39">
        <w:rPr>
          <w:snapToGrid w:val="0"/>
        </w:rPr>
        <w:t>бн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 xml:space="preserve">тью по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ш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нию к к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льт</w:t>
      </w:r>
      <w:r w:rsidRPr="00835E39">
        <w:rPr>
          <w:snapToGrid w:val="0"/>
        </w:rPr>
        <w:t>ур</w:t>
      </w:r>
      <w:r w:rsidR="008A4CC5" w:rsidRPr="00835E39">
        <w:rPr>
          <w:snapToGrid w:val="0"/>
        </w:rPr>
        <w:t xml:space="preserve">ным и </w:t>
      </w:r>
      <w:r w:rsidRPr="00835E39">
        <w:rPr>
          <w:snapToGrid w:val="0"/>
        </w:rPr>
        <w:t>сор</w:t>
      </w:r>
      <w:r w:rsidR="008A4CC5" w:rsidRPr="00835E39">
        <w:rPr>
          <w:snapToGrid w:val="0"/>
        </w:rPr>
        <w:t xml:space="preserve">ным </w:t>
      </w:r>
      <w:r w:rsidRPr="00835E39">
        <w:rPr>
          <w:snapToGrid w:val="0"/>
        </w:rPr>
        <w:t>рас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ниям. Эк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мич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кий п</w:t>
      </w:r>
      <w:r w:rsidRPr="00835E39">
        <w:rPr>
          <w:snapToGrid w:val="0"/>
        </w:rPr>
        <w:t>оро</w:t>
      </w:r>
      <w:r w:rsidR="008A4CC5" w:rsidRPr="00835E39">
        <w:rPr>
          <w:snapToGrid w:val="0"/>
        </w:rPr>
        <w:t>г в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ти 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выш</w:t>
      </w:r>
      <w:r w:rsidRPr="00835E39">
        <w:rPr>
          <w:snapToGrid w:val="0"/>
        </w:rPr>
        <w:t>ае</w:t>
      </w:r>
      <w:r w:rsidR="008A4CC5" w:rsidRPr="00835E39">
        <w:rPr>
          <w:snapToGrid w:val="0"/>
        </w:rPr>
        <w:t>т дв</w:t>
      </w:r>
      <w:r w:rsidRPr="00835E39">
        <w:rPr>
          <w:snapToGrid w:val="0"/>
        </w:rPr>
        <w:t>ух</w:t>
      </w:r>
      <w:r w:rsidR="008A4CC5" w:rsidRPr="00835E39">
        <w:rPr>
          <w:snapToGrid w:val="0"/>
        </w:rPr>
        <w:t xml:space="preserve"> — пяти </w:t>
      </w:r>
      <w:r w:rsidRPr="00835E39">
        <w:rPr>
          <w:snapToGrid w:val="0"/>
        </w:rPr>
        <w:t>сор</w:t>
      </w:r>
      <w:r w:rsidR="008A4CC5" w:rsidRPr="00835E39">
        <w:rPr>
          <w:snapToGrid w:val="0"/>
        </w:rPr>
        <w:t>няк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 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1 м</w:t>
      </w:r>
      <w:r w:rsidR="008A4CC5" w:rsidRPr="00835E39">
        <w:rPr>
          <w:snapToGrid w:val="0"/>
          <w:vertAlign w:val="superscript"/>
        </w:rPr>
        <w:t>2</w:t>
      </w:r>
      <w:r w:rsidR="008A4CC5" w:rsidRPr="00835E39">
        <w:rPr>
          <w:snapToGrid w:val="0"/>
        </w:rPr>
        <w:t>.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я в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м жив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тным, 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щ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 вызыв</w:t>
      </w:r>
      <w:r w:rsidRPr="00835E39">
        <w:rPr>
          <w:snapToGrid w:val="0"/>
        </w:rPr>
        <w:t>ае</w:t>
      </w:r>
      <w:r w:rsidR="008A4CC5" w:rsidRPr="00835E39">
        <w:rPr>
          <w:snapToGrid w:val="0"/>
        </w:rPr>
        <w:t>т п</w:t>
      </w:r>
      <w:r w:rsidRPr="00835E39">
        <w:rPr>
          <w:snapToGrid w:val="0"/>
        </w:rPr>
        <w:t>ара</w:t>
      </w:r>
      <w:r w:rsidR="008A4CC5" w:rsidRPr="00835E39">
        <w:rPr>
          <w:snapToGrid w:val="0"/>
        </w:rPr>
        <w:t>лич ды</w:t>
      </w:r>
      <w:r w:rsidRPr="00835E39">
        <w:rPr>
          <w:snapToGrid w:val="0"/>
        </w:rPr>
        <w:t>ха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льн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г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ц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нт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.</w:t>
      </w:r>
    </w:p>
    <w:p w:rsidR="008A4CC5" w:rsidRPr="00835E39" w:rsidRDefault="00835E39" w:rsidP="00835E39">
      <w:pPr>
        <w:ind w:firstLine="709"/>
        <w:rPr>
          <w:snapToGrid w:val="0"/>
        </w:rPr>
      </w:pPr>
      <w:r w:rsidRPr="00835E39">
        <w:rPr>
          <w:snapToGrid w:val="0"/>
        </w:rPr>
        <w:t>Кор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я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и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в вид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сус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вч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г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вищ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, п</w:t>
      </w:r>
      <w:r w:rsidRPr="00835E39">
        <w:rPr>
          <w:snapToGrid w:val="0"/>
        </w:rPr>
        <w:t>ро</w:t>
      </w:r>
      <w:r w:rsidR="008A4CC5" w:rsidRPr="00835E39">
        <w:rPr>
          <w:snapToGrid w:val="0"/>
        </w:rPr>
        <w:t>ник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ющ</w:t>
      </w:r>
      <w:r w:rsidRPr="00835E39">
        <w:rPr>
          <w:snapToGrid w:val="0"/>
        </w:rPr>
        <w:t>е</w:t>
      </w:r>
      <w:r w:rsidR="008A4CC5" w:rsidRPr="00835E39">
        <w:rPr>
          <w:snapToGrid w:val="0"/>
          <w:lang w:val="en-US"/>
        </w:rPr>
        <w:t>r</w:t>
      </w:r>
      <w:r w:rsidRPr="00835E39">
        <w:rPr>
          <w:snapToGrid w:val="0"/>
        </w:rPr>
        <w:t xml:space="preserve">о 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 xml:space="preserve"> 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чв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 30...50 д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100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м. 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я м</w:t>
      </w:r>
      <w:r w:rsidRPr="00835E39">
        <w:rPr>
          <w:snapToGrid w:val="0"/>
        </w:rPr>
        <w:t>асса</w:t>
      </w:r>
      <w:r w:rsidR="008A4CC5" w:rsidRPr="00835E39">
        <w:rPr>
          <w:snapToGrid w:val="0"/>
        </w:rPr>
        <w:t xml:space="preserve">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вищ </w:t>
      </w:r>
      <w:r w:rsidRPr="00835E39">
        <w:rPr>
          <w:snapToGrid w:val="0"/>
        </w:rPr>
        <w:t>сосре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гл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 xml:space="preserve">бине 30..60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м.</w:t>
      </w:r>
      <w:r w:rsidRPr="00835E39">
        <w:rPr>
          <w:snapToGrid w:val="0"/>
        </w:rPr>
        <w:t xml:space="preserve"> Всхо</w:t>
      </w:r>
      <w:r w:rsidR="008A4CC5" w:rsidRPr="00835E39">
        <w:rPr>
          <w:snapToGrid w:val="0"/>
        </w:rPr>
        <w:t xml:space="preserve">ды из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 xml:space="preserve"> и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б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ги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дз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мны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к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являют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я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 н</w:t>
      </w:r>
      <w:r w:rsidRPr="00835E39">
        <w:rPr>
          <w:snapToGrid w:val="0"/>
        </w:rPr>
        <w:t>ас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плени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м </w:t>
      </w:r>
      <w:r w:rsidRPr="00835E39">
        <w:rPr>
          <w:snapToGrid w:val="0"/>
        </w:rPr>
        <w:t>ус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йчив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</w:t>
      </w:r>
      <w:r w:rsidRPr="00835E39">
        <w:rPr>
          <w:snapToGrid w:val="0"/>
        </w:rPr>
        <w:t xml:space="preserve"> 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пл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</w:t>
      </w:r>
      <w:r w:rsidRPr="00835E39">
        <w:rPr>
          <w:snapToGrid w:val="0"/>
        </w:rPr>
        <w:t xml:space="preserve"> 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г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ды.</w:t>
      </w:r>
      <w:r w:rsidRPr="00835E39">
        <w:rPr>
          <w:snapToGrid w:val="0"/>
        </w:rPr>
        <w:t xml:space="preserve"> </w:t>
      </w:r>
    </w:p>
    <w:p w:rsidR="008A4CC5" w:rsidRPr="00835E39" w:rsidRDefault="00835E39" w:rsidP="00835E39">
      <w:pPr>
        <w:ind w:firstLine="709"/>
        <w:rPr>
          <w:snapToGrid w:val="0"/>
        </w:rPr>
      </w:pPr>
      <w:r w:rsidRPr="00835E39">
        <w:rPr>
          <w:snapToGrid w:val="0"/>
        </w:rPr>
        <w:t>Ме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ды б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 xml:space="preserve">ьбы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щ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ны 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г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и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щении. Эт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бычн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д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тиг</w:t>
      </w:r>
      <w:r w:rsidRPr="00835E39">
        <w:rPr>
          <w:snapToGrid w:val="0"/>
        </w:rPr>
        <w:t>ае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я гл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б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зк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й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и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мы </w:t>
      </w:r>
      <w:r w:rsidRPr="00835E39">
        <w:rPr>
          <w:snapToGrid w:val="0"/>
        </w:rPr>
        <w:t>сор</w:t>
      </w:r>
      <w:r w:rsidR="008A4CC5" w:rsidRPr="00835E39">
        <w:rPr>
          <w:snapToGrid w:val="0"/>
        </w:rPr>
        <w:t>няк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б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з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тв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льными </w:t>
      </w:r>
      <w:r w:rsidRPr="00835E39">
        <w:rPr>
          <w:snapToGrid w:val="0"/>
        </w:rPr>
        <w:t>ору</w:t>
      </w:r>
      <w:r w:rsidR="008A4CC5" w:rsidRPr="00835E39">
        <w:rPr>
          <w:snapToGrid w:val="0"/>
        </w:rPr>
        <w:t xml:space="preserve">диями. 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>имич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ки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сре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тв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б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ьбы должны п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ус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ив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ть п</w:t>
      </w:r>
      <w:r w:rsidRPr="00835E39">
        <w:rPr>
          <w:snapToGrid w:val="0"/>
        </w:rPr>
        <w:t>ро</w:t>
      </w:r>
      <w:r w:rsidR="008A4CC5" w:rsidRPr="00835E39">
        <w:rPr>
          <w:snapToGrid w:val="0"/>
        </w:rPr>
        <w:t>никн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ара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 в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 xml:space="preserve">ю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и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. К т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ким г</w:t>
      </w:r>
      <w:r w:rsidRPr="00835E39">
        <w:rPr>
          <w:snapToGrid w:val="0"/>
        </w:rPr>
        <w:t>ер</w:t>
      </w:r>
      <w:r w:rsidR="008A4CC5" w:rsidRPr="00835E39">
        <w:rPr>
          <w:snapToGrid w:val="0"/>
        </w:rPr>
        <w:t>бицид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м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уе</w:t>
      </w:r>
      <w:r w:rsidR="008A4CC5" w:rsidRPr="00835E39">
        <w:rPr>
          <w:snapToGrid w:val="0"/>
        </w:rPr>
        <w:t xml:space="preserve">т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ти б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нв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л-Д, т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н. Ши</w:t>
      </w:r>
      <w:r w:rsidRPr="00835E39">
        <w:rPr>
          <w:snapToGrid w:val="0"/>
        </w:rPr>
        <w:t>ро</w:t>
      </w:r>
      <w:r w:rsidR="008A4CC5" w:rsidRPr="00835E39">
        <w:rPr>
          <w:snapToGrid w:val="0"/>
        </w:rPr>
        <w:t>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им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ня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ара</w:t>
      </w:r>
      <w:r w:rsidR="008A4CC5" w:rsidRPr="00835E39">
        <w:rPr>
          <w:snapToGrid w:val="0"/>
        </w:rPr>
        <w:t>ты г</w:t>
      </w:r>
      <w:r w:rsidRPr="00835E39">
        <w:rPr>
          <w:snapToGrid w:val="0"/>
        </w:rPr>
        <w:t>ру</w:t>
      </w:r>
      <w:r w:rsidR="008A4CC5" w:rsidRPr="00835E39">
        <w:rPr>
          <w:snapToGrid w:val="0"/>
        </w:rPr>
        <w:t xml:space="preserve">ппы 2,4-Д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осо</w:t>
      </w:r>
      <w:r w:rsidR="008A4CC5" w:rsidRPr="00835E39">
        <w:rPr>
          <w:snapToGrid w:val="0"/>
        </w:rPr>
        <w:t xml:space="preserve">бны 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ничт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жить 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льк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дз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мн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ю ч</w:t>
      </w:r>
      <w:r w:rsidRPr="00835E39">
        <w:rPr>
          <w:snapToGrid w:val="0"/>
        </w:rPr>
        <w:t>ас</w:t>
      </w:r>
      <w:r w:rsidR="008A4CC5" w:rsidRPr="00835E39">
        <w:rPr>
          <w:snapToGrid w:val="0"/>
        </w:rPr>
        <w:t>ть, и ч</w:t>
      </w:r>
      <w:r w:rsidRPr="00835E39">
        <w:rPr>
          <w:snapToGrid w:val="0"/>
        </w:rPr>
        <w:t>ере</w:t>
      </w:r>
      <w:r w:rsidR="008A4CC5" w:rsidRPr="00835E39">
        <w:rPr>
          <w:snapToGrid w:val="0"/>
        </w:rPr>
        <w:t xml:space="preserve">з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нн</w:t>
      </w:r>
      <w:r w:rsidRPr="00835E39">
        <w:rPr>
          <w:snapToGrid w:val="0"/>
        </w:rPr>
        <w:t>ое</w:t>
      </w:r>
      <w:r w:rsidR="008A4CC5" w:rsidRPr="00835E39">
        <w:rPr>
          <w:snapToGrid w:val="0"/>
        </w:rPr>
        <w:t xml:space="preserve"> в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мя п</w:t>
      </w:r>
      <w:r w:rsidRPr="00835E39">
        <w:rPr>
          <w:snapToGrid w:val="0"/>
        </w:rPr>
        <w:t>ро</w:t>
      </w:r>
      <w:r w:rsidR="008A4CC5" w:rsidRPr="00835E39">
        <w:rPr>
          <w:snapToGrid w:val="0"/>
        </w:rPr>
        <w:t>и</w:t>
      </w:r>
      <w:r w:rsidRPr="00835E39">
        <w:rPr>
          <w:snapToGrid w:val="0"/>
        </w:rPr>
        <w:t>схо</w:t>
      </w:r>
      <w:r w:rsidR="008A4CC5" w:rsidRPr="00835E39">
        <w:rPr>
          <w:snapToGrid w:val="0"/>
        </w:rPr>
        <w:t>дит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лн</w:t>
      </w:r>
      <w:r w:rsidRPr="00835E39">
        <w:rPr>
          <w:snapToGrid w:val="0"/>
        </w:rPr>
        <w:t>ое</w:t>
      </w:r>
      <w:r w:rsidR="008A4CC5" w:rsidRPr="00835E39">
        <w:rPr>
          <w:snapToGrid w:val="0"/>
        </w:rPr>
        <w:t xml:space="preserve"> в</w:t>
      </w:r>
      <w:r w:rsidRPr="00835E39">
        <w:rPr>
          <w:snapToGrid w:val="0"/>
        </w:rPr>
        <w:t>осс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вл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сор</w:t>
      </w:r>
      <w:r w:rsidR="008A4CC5" w:rsidRPr="00835E39">
        <w:rPr>
          <w:snapToGrid w:val="0"/>
        </w:rPr>
        <w:t>няк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.</w:t>
      </w:r>
    </w:p>
    <w:p w:rsidR="008A4CC5" w:rsidRPr="00835E39" w:rsidRDefault="00835E39" w:rsidP="00835E39">
      <w:pPr>
        <w:ind w:firstLine="709"/>
        <w:rPr>
          <w:snapToGrid w:val="0"/>
        </w:rPr>
      </w:pPr>
      <w:r w:rsidRPr="00835E39">
        <w:rPr>
          <w:snapToGrid w:val="0"/>
        </w:rPr>
        <w:t>Ма</w:t>
      </w:r>
      <w:r w:rsidR="008A4CC5" w:rsidRPr="00835E39">
        <w:rPr>
          <w:snapToGrid w:val="0"/>
        </w:rPr>
        <w:t>ть-и-м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ч</w:t>
      </w:r>
      <w:r w:rsidRPr="00835E39">
        <w:rPr>
          <w:snapToGrid w:val="0"/>
        </w:rPr>
        <w:t>еха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быкн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я (</w:t>
      </w:r>
      <w:r w:rsidRPr="00835E39">
        <w:rPr>
          <w:snapToGrid w:val="0"/>
        </w:rPr>
        <w:t>Т</w:t>
      </w:r>
      <w:r w:rsidR="008A4CC5" w:rsidRPr="00835E39">
        <w:rPr>
          <w:snapToGrid w:val="0"/>
          <w:lang w:val="en-US"/>
        </w:rPr>
        <w:t>ussil</w:t>
      </w:r>
      <w:r w:rsidRPr="00835E39">
        <w:rPr>
          <w:snapToGrid w:val="0"/>
        </w:rPr>
        <w:t>а</w:t>
      </w:r>
      <w:r w:rsidR="008A4CC5" w:rsidRPr="00835E39">
        <w:rPr>
          <w:snapToGrid w:val="0"/>
          <w:lang w:val="en-US"/>
        </w:rPr>
        <w:t>g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 w:rsidR="008A4CC5" w:rsidRPr="00835E39">
        <w:rPr>
          <w:snapToGrid w:val="0"/>
          <w:lang w:val="en-US"/>
        </w:rPr>
        <w:t>f</w:t>
      </w:r>
      <w:r w:rsidRPr="00835E39">
        <w:rPr>
          <w:snapToGrid w:val="0"/>
        </w:rPr>
        <w:t>а</w:t>
      </w:r>
      <w:r w:rsidR="008A4CC5" w:rsidRPr="00835E39">
        <w:rPr>
          <w:snapToGrid w:val="0"/>
          <w:lang w:val="en-US"/>
        </w:rPr>
        <w:t>rf</w:t>
      </w:r>
      <w:r w:rsidRPr="00835E39">
        <w:rPr>
          <w:snapToGrid w:val="0"/>
        </w:rPr>
        <w:t>а</w:t>
      </w:r>
      <w:r w:rsidR="008A4CC5" w:rsidRPr="00835E39">
        <w:rPr>
          <w:snapToGrid w:val="0"/>
          <w:lang w:val="en-US"/>
        </w:rPr>
        <w:t>r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 w:rsidR="008A4CC5" w:rsidRPr="00835E39">
        <w:rPr>
          <w:snapToGrid w:val="0"/>
          <w:lang w:val="en-US"/>
        </w:rPr>
        <w:t>L</w:t>
      </w:r>
      <w:r w:rsidR="008A4CC5" w:rsidRPr="00835E39">
        <w:rPr>
          <w:snapToGrid w:val="0"/>
        </w:rPr>
        <w:t xml:space="preserve">.)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ит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я к 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й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тв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ас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ро</w:t>
      </w:r>
      <w:r w:rsidR="008A4CC5" w:rsidRPr="00835E39">
        <w:rPr>
          <w:snapToGrid w:val="0"/>
        </w:rPr>
        <w:t>вы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. </w:t>
      </w:r>
      <w:r w:rsidRPr="00835E39">
        <w:rPr>
          <w:snapToGrid w:val="0"/>
        </w:rPr>
        <w:t>Сор</w:t>
      </w:r>
      <w:r w:rsidR="008A4CC5" w:rsidRPr="00835E39">
        <w:rPr>
          <w:snapToGrid w:val="0"/>
        </w:rPr>
        <w:t xml:space="preserve">няк </w:t>
      </w:r>
      <w:r w:rsidRPr="00835E39">
        <w:rPr>
          <w:snapToGrid w:val="0"/>
        </w:rPr>
        <w:t>рас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рос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ы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глини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чв</w:t>
      </w:r>
      <w:r w:rsidRPr="00835E39">
        <w:rPr>
          <w:snapToGrid w:val="0"/>
        </w:rPr>
        <w:t>ах</w:t>
      </w:r>
      <w:r w:rsidR="008A4CC5" w:rsidRPr="00835E39">
        <w:rPr>
          <w:snapToGrid w:val="0"/>
        </w:rPr>
        <w:t xml:space="preserve">. </w:t>
      </w:r>
      <w:r w:rsidRPr="00835E39">
        <w:rPr>
          <w:snapToGrid w:val="0"/>
        </w:rPr>
        <w:t>Рас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т в </w:t>
      </w:r>
      <w:r w:rsidRPr="00835E39">
        <w:rPr>
          <w:snapToGrid w:val="0"/>
        </w:rPr>
        <w:t>са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ах</w:t>
      </w:r>
      <w:r w:rsidR="008A4CC5" w:rsidRPr="00835E39">
        <w:rPr>
          <w:snapToGrid w:val="0"/>
        </w:rPr>
        <w:t xml:space="preserve"> и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г</w:t>
      </w:r>
      <w:r w:rsidRPr="00835E39">
        <w:rPr>
          <w:snapToGrid w:val="0"/>
        </w:rPr>
        <w:t>оро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ах</w:t>
      </w:r>
      <w:r w:rsidR="008A4CC5" w:rsidRPr="00835E39">
        <w:rPr>
          <w:snapToGrid w:val="0"/>
        </w:rPr>
        <w:t>, п</w:t>
      </w:r>
      <w:r w:rsidRPr="00835E39">
        <w:rPr>
          <w:snapToGrid w:val="0"/>
        </w:rPr>
        <w:t>осе</w:t>
      </w:r>
      <w:r w:rsidR="008A4CC5" w:rsidRPr="00835E39">
        <w:rPr>
          <w:snapToGrid w:val="0"/>
        </w:rPr>
        <w:t>ля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я ин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гд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чти 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б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пл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дны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,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бн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ж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нны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>, к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чв</w:t>
      </w:r>
      <w:r w:rsidRPr="00835E39">
        <w:rPr>
          <w:snapToGrid w:val="0"/>
        </w:rPr>
        <w:t>ах</w:t>
      </w:r>
      <w:r w:rsidR="008A4CC5" w:rsidRPr="00835E39">
        <w:rPr>
          <w:snapToGrid w:val="0"/>
        </w:rPr>
        <w:t xml:space="preserve">. </w:t>
      </w:r>
      <w:r w:rsidRPr="00835E39">
        <w:rPr>
          <w:snapToGrid w:val="0"/>
        </w:rPr>
        <w:t>На</w:t>
      </w:r>
      <w:r w:rsidR="008A4CC5" w:rsidRPr="00835E39">
        <w:rPr>
          <w:snapToGrid w:val="0"/>
        </w:rPr>
        <w:t>иб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ее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б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льным и зл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 xml:space="preserve">тным </w:t>
      </w:r>
      <w:r w:rsidRPr="00835E39">
        <w:rPr>
          <w:snapToGrid w:val="0"/>
        </w:rPr>
        <w:t>сор</w:t>
      </w:r>
      <w:r w:rsidR="008A4CC5" w:rsidRPr="00835E39">
        <w:rPr>
          <w:snapToGrid w:val="0"/>
        </w:rPr>
        <w:t>няк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м явля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я в п</w:t>
      </w:r>
      <w:r w:rsidRPr="00835E39">
        <w:rPr>
          <w:snapToGrid w:val="0"/>
        </w:rPr>
        <w:t>осе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ах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щны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к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льт</w:t>
      </w:r>
      <w:r w:rsidRPr="00835E39">
        <w:rPr>
          <w:snapToGrid w:val="0"/>
        </w:rPr>
        <w:t>ур</w:t>
      </w:r>
      <w:r w:rsidR="008A4CC5" w:rsidRPr="00835E39">
        <w:rPr>
          <w:snapToGrid w:val="0"/>
        </w:rPr>
        <w:t xml:space="preserve">. </w:t>
      </w:r>
      <w:r w:rsidRPr="00835E39">
        <w:rPr>
          <w:snapToGrid w:val="0"/>
        </w:rPr>
        <w:t>Осо</w:t>
      </w:r>
      <w:r w:rsidR="008A4CC5" w:rsidRPr="00835E39">
        <w:rPr>
          <w:snapToGrid w:val="0"/>
        </w:rPr>
        <w:t>б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тью би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гии </w:t>
      </w:r>
      <w:r w:rsidRPr="00835E39">
        <w:rPr>
          <w:snapToGrid w:val="0"/>
        </w:rPr>
        <w:t>сор</w:t>
      </w:r>
      <w:r w:rsidR="008A4CC5" w:rsidRPr="00835E39">
        <w:rPr>
          <w:snapToGrid w:val="0"/>
        </w:rPr>
        <w:t>няк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явля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я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нь бы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рое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звити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и инт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ивный </w:t>
      </w:r>
      <w:r w:rsidRPr="00835E39">
        <w:rPr>
          <w:snapToGrid w:val="0"/>
        </w:rPr>
        <w:t>рос</w:t>
      </w:r>
      <w:r w:rsidR="008A4CC5" w:rsidRPr="00835E39">
        <w:rPr>
          <w:snapToGrid w:val="0"/>
        </w:rPr>
        <w:t>т, чт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ив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дит к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 xml:space="preserve"> выт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нию д</w:t>
      </w:r>
      <w:r w:rsidRPr="00835E39">
        <w:rPr>
          <w:snapToGrid w:val="0"/>
        </w:rPr>
        <w:t>ру</w:t>
      </w:r>
      <w:r w:rsidR="008A4CC5" w:rsidRPr="00835E39">
        <w:rPr>
          <w:snapToGrid w:val="0"/>
        </w:rPr>
        <w:t>ги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рас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ний.</w:t>
      </w:r>
    </w:p>
    <w:p w:rsidR="008A4CC5" w:rsidRPr="00835E39" w:rsidRDefault="00835E39" w:rsidP="00835E39">
      <w:pPr>
        <w:ind w:firstLine="709"/>
        <w:rPr>
          <w:snapToGrid w:val="0"/>
        </w:rPr>
      </w:pPr>
      <w:r w:rsidRPr="00835E39">
        <w:rPr>
          <w:snapToGrid w:val="0"/>
        </w:rPr>
        <w:t>Ос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вны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м</w:t>
      </w:r>
      <w:r w:rsidRPr="00835E39">
        <w:rPr>
          <w:snapToGrid w:val="0"/>
        </w:rPr>
        <w:t>ер</w:t>
      </w:r>
      <w:r w:rsidR="008A4CC5" w:rsidRPr="00835E39">
        <w:rPr>
          <w:snapToGrid w:val="0"/>
        </w:rPr>
        <w:t>ы б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 xml:space="preserve">ьбы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 м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ть-и-м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ч</w:t>
      </w:r>
      <w:r w:rsidRPr="00835E39">
        <w:rPr>
          <w:snapToGrid w:val="0"/>
        </w:rPr>
        <w:t>ехо</w:t>
      </w:r>
      <w:r w:rsidR="008A4CC5" w:rsidRPr="00835E39">
        <w:rPr>
          <w:snapToGrid w:val="0"/>
        </w:rPr>
        <w:t>й д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лжны быть 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вл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ны н</w:t>
      </w:r>
      <w:r w:rsidRPr="00835E39">
        <w:rPr>
          <w:snapToGrid w:val="0"/>
        </w:rPr>
        <w:t>а у</w:t>
      </w:r>
      <w:r w:rsidR="008A4CC5" w:rsidRPr="00835E39">
        <w:rPr>
          <w:snapToGrid w:val="0"/>
        </w:rPr>
        <w:t>ничт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ж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</w:t>
      </w:r>
      <w:r w:rsidRPr="00835E39">
        <w:rPr>
          <w:snapToGrid w:val="0"/>
        </w:rPr>
        <w:t xml:space="preserve">е 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ро</w:t>
      </w:r>
      <w:r w:rsidR="008A4CC5" w:rsidRPr="00835E39">
        <w:rPr>
          <w:snapToGrid w:val="0"/>
        </w:rPr>
        <w:t>з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к. Лучш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в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>г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эт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д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тиг</w:t>
      </w:r>
      <w:r w:rsidRPr="00835E39">
        <w:rPr>
          <w:snapToGrid w:val="0"/>
        </w:rPr>
        <w:t>ае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я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са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й 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нн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й ф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зы и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развития. </w:t>
      </w:r>
      <w:r w:rsidRPr="00835E39">
        <w:rPr>
          <w:snapToGrid w:val="0"/>
        </w:rPr>
        <w:t>Хоро</w:t>
      </w:r>
      <w:r w:rsidR="008A4CC5" w:rsidRPr="00835E39">
        <w:rPr>
          <w:snapToGrid w:val="0"/>
        </w:rPr>
        <w:t>ши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з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льт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ты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ч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ют п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 xml:space="preserve">и </w:t>
      </w:r>
      <w:r w:rsidRPr="00835E39">
        <w:rPr>
          <w:snapToGrid w:val="0"/>
        </w:rPr>
        <w:t>со</w:t>
      </w:r>
      <w:r w:rsidR="008A4CC5" w:rsidRPr="00835E39">
        <w:rPr>
          <w:snapToGrid w:val="0"/>
        </w:rPr>
        <w:t>ч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нии п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 xml:space="preserve"> 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ерх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й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б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б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тки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йными гл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 xml:space="preserve">бокими 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ниями и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з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ни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вищ б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з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тв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льными </w:t>
      </w:r>
      <w:r w:rsidRPr="00835E39">
        <w:rPr>
          <w:snapToGrid w:val="0"/>
        </w:rPr>
        <w:t>ору</w:t>
      </w:r>
      <w:r w:rsidR="008A4CC5" w:rsidRPr="00835E39">
        <w:rPr>
          <w:snapToGrid w:val="0"/>
        </w:rPr>
        <w:t>диями. К ши</w:t>
      </w:r>
      <w:r w:rsidRPr="00835E39">
        <w:rPr>
          <w:snapToGrid w:val="0"/>
        </w:rPr>
        <w:t>ро</w:t>
      </w:r>
      <w:r w:rsidR="008A4CC5" w:rsidRPr="00835E39">
        <w:rPr>
          <w:snapToGrid w:val="0"/>
        </w:rPr>
        <w:t>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им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ня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мым г</w:t>
      </w:r>
      <w:r w:rsidRPr="00835E39">
        <w:rPr>
          <w:snapToGrid w:val="0"/>
        </w:rPr>
        <w:t>ер</w:t>
      </w:r>
      <w:r w:rsidR="008A4CC5" w:rsidRPr="00835E39">
        <w:rPr>
          <w:snapToGrid w:val="0"/>
        </w:rPr>
        <w:t>бицид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м </w:t>
      </w:r>
      <w:r w:rsidRPr="00835E39">
        <w:rPr>
          <w:snapToGrid w:val="0"/>
        </w:rPr>
        <w:t>сор</w:t>
      </w:r>
      <w:r w:rsidR="008A4CC5" w:rsidRPr="00835E39">
        <w:rPr>
          <w:snapToGrid w:val="0"/>
        </w:rPr>
        <w:t xml:space="preserve">няк </w:t>
      </w:r>
      <w:r w:rsidRPr="00835E39">
        <w:rPr>
          <w:snapToGrid w:val="0"/>
        </w:rPr>
        <w:t>ус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йчив.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жит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льны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з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льт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ты д</w:t>
      </w:r>
      <w:r w:rsidRPr="00835E39">
        <w:rPr>
          <w:snapToGrid w:val="0"/>
        </w:rPr>
        <w:t>ае</w:t>
      </w:r>
      <w:r w:rsidR="008A4CC5" w:rsidRPr="00835E39">
        <w:rPr>
          <w:snapToGrid w:val="0"/>
        </w:rPr>
        <w:t>т п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им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б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нв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-Д, т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, 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бл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ют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собн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тью п</w:t>
      </w:r>
      <w:r w:rsidRPr="00835E39">
        <w:rPr>
          <w:snapToGrid w:val="0"/>
        </w:rPr>
        <w:t>ро</w:t>
      </w:r>
      <w:r w:rsidR="008A4CC5" w:rsidRPr="00835E39">
        <w:rPr>
          <w:snapToGrid w:val="0"/>
        </w:rPr>
        <w:t>никн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ния в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вищ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.</w:t>
      </w:r>
    </w:p>
    <w:p w:rsidR="008A4CC5" w:rsidRPr="00835E39" w:rsidRDefault="00835E39" w:rsidP="00835E39">
      <w:pPr>
        <w:ind w:firstLine="709"/>
        <w:rPr>
          <w:snapToGrid w:val="0"/>
        </w:rPr>
      </w:pPr>
      <w:r w:rsidRPr="00835E39">
        <w:rPr>
          <w:snapToGrid w:val="0"/>
        </w:rPr>
        <w:t>Т</w:t>
      </w:r>
      <w:r w:rsidR="008A4CC5" w:rsidRPr="00835E39">
        <w:rPr>
          <w:snapToGrid w:val="0"/>
        </w:rPr>
        <w:t>ы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яч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ли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тник</w:t>
      </w:r>
      <w:r w:rsidRPr="00835E39">
        <w:rPr>
          <w:snapToGrid w:val="0"/>
        </w:rPr>
        <w:t xml:space="preserve"> о</w:t>
      </w:r>
      <w:r w:rsidR="008A4CC5" w:rsidRPr="00835E39">
        <w:rPr>
          <w:snapToGrid w:val="0"/>
        </w:rPr>
        <w:t>быкн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нный</w:t>
      </w:r>
      <w:r w:rsidRPr="00835E39">
        <w:rPr>
          <w:snapToGrid w:val="0"/>
        </w:rPr>
        <w:t xml:space="preserve"> </w:t>
      </w:r>
      <w:r w:rsidR="008A4CC5" w:rsidRPr="00835E39">
        <w:rPr>
          <w:snapToGrid w:val="0"/>
        </w:rPr>
        <w:t>(</w:t>
      </w:r>
      <w:r w:rsidRPr="00835E39">
        <w:rPr>
          <w:snapToGrid w:val="0"/>
        </w:rPr>
        <w:t>Асн</w:t>
      </w:r>
      <w:r w:rsidR="008A4CC5" w:rsidRPr="00835E39">
        <w:rPr>
          <w:snapToGrid w:val="0"/>
          <w:lang w:val="en-US"/>
        </w:rPr>
        <w:t>ill</w:t>
      </w:r>
      <w:r w:rsidRPr="00835E39">
        <w:rPr>
          <w:snapToGrid w:val="0"/>
        </w:rPr>
        <w:t>еа м</w:t>
      </w:r>
      <w:r w:rsidR="008A4CC5" w:rsidRPr="00835E39">
        <w:rPr>
          <w:snapToGrid w:val="0"/>
          <w:lang w:val="en-US"/>
        </w:rPr>
        <w:t>ill</w:t>
      </w:r>
      <w:r w:rsidRPr="00835E39">
        <w:rPr>
          <w:snapToGrid w:val="0"/>
        </w:rPr>
        <w:t>е</w:t>
      </w:r>
      <w:r w:rsidR="008A4CC5" w:rsidRPr="00835E39">
        <w:rPr>
          <w:snapToGrid w:val="0"/>
          <w:lang w:val="en-US"/>
        </w:rPr>
        <w:t>f</w:t>
      </w:r>
      <w:r w:rsidRPr="00835E39">
        <w:rPr>
          <w:snapToGrid w:val="0"/>
        </w:rPr>
        <w:t>о</w:t>
      </w:r>
      <w:r w:rsidR="008A4CC5" w:rsidRPr="00835E39">
        <w:rPr>
          <w:snapToGrid w:val="0"/>
          <w:lang w:val="en-US"/>
        </w:rPr>
        <w:t>liu</w:t>
      </w:r>
      <w:r w:rsidRPr="00835E39">
        <w:rPr>
          <w:snapToGrid w:val="0"/>
        </w:rPr>
        <w:t>м</w:t>
      </w:r>
      <w:r w:rsidR="008A4CC5" w:rsidRPr="00835E39">
        <w:rPr>
          <w:snapToGrid w:val="0"/>
        </w:rPr>
        <w:t xml:space="preserve"> </w:t>
      </w:r>
      <w:r w:rsidR="008A4CC5" w:rsidRPr="00835E39">
        <w:rPr>
          <w:snapToGrid w:val="0"/>
          <w:lang w:val="en-US"/>
        </w:rPr>
        <w:t>L</w:t>
      </w:r>
      <w:r w:rsidR="008A4CC5" w:rsidRPr="00835E39">
        <w:rPr>
          <w:snapToGrid w:val="0"/>
        </w:rPr>
        <w:t>)</w:t>
      </w:r>
      <w:r w:rsidRPr="00835E39">
        <w:rPr>
          <w:snapToGrid w:val="0"/>
        </w:rPr>
        <w:t xml:space="preserve"> о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ит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я</w:t>
      </w:r>
      <w:r w:rsidRPr="00835E39">
        <w:rPr>
          <w:snapToGrid w:val="0"/>
        </w:rPr>
        <w:t xml:space="preserve"> </w:t>
      </w:r>
      <w:r w:rsidR="008A4CC5" w:rsidRPr="00835E39">
        <w:rPr>
          <w:snapToGrid w:val="0"/>
        </w:rPr>
        <w:t xml:space="preserve">к 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й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тв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ас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ро</w:t>
      </w:r>
      <w:r w:rsidR="008A4CC5" w:rsidRPr="00835E39">
        <w:rPr>
          <w:snapToGrid w:val="0"/>
        </w:rPr>
        <w:t>вы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. </w:t>
      </w:r>
      <w:r w:rsidRPr="00835E39">
        <w:rPr>
          <w:snapToGrid w:val="0"/>
        </w:rPr>
        <w:t>Рас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рос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и явля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я типичным </w:t>
      </w:r>
      <w:r w:rsidRPr="00835E39">
        <w:rPr>
          <w:snapToGrid w:val="0"/>
        </w:rPr>
        <w:t>рас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 л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г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в, </w:t>
      </w:r>
      <w:r w:rsidRPr="00835E39">
        <w:rPr>
          <w:snapToGrid w:val="0"/>
        </w:rPr>
        <w:t>са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в,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г</w:t>
      </w:r>
      <w:r w:rsidRPr="00835E39">
        <w:rPr>
          <w:snapToGrid w:val="0"/>
        </w:rPr>
        <w:t>оро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в, п</w:t>
      </w:r>
      <w:r w:rsidRPr="00835E39">
        <w:rPr>
          <w:snapToGrid w:val="0"/>
        </w:rPr>
        <w:t>ас</w:t>
      </w:r>
      <w:r w:rsidR="008A4CC5" w:rsidRPr="00835E39">
        <w:rPr>
          <w:snapToGrid w:val="0"/>
        </w:rPr>
        <w:t>тбищ.</w:t>
      </w:r>
    </w:p>
    <w:p w:rsidR="008A4CC5" w:rsidRPr="00835E39" w:rsidRDefault="00835E39" w:rsidP="00835E39">
      <w:pPr>
        <w:ind w:firstLine="709"/>
        <w:rPr>
          <w:snapToGrid w:val="0"/>
        </w:rPr>
      </w:pPr>
      <w:r w:rsidRPr="00835E39">
        <w:rPr>
          <w:snapToGrid w:val="0"/>
        </w:rPr>
        <w:t>Кор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я сист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и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вищ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 w:rsidRPr="00835E39">
        <w:rPr>
          <w:snapToGrid w:val="0"/>
        </w:rPr>
        <w:t>рас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г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ют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я близк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к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ерх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ти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чвы. </w:t>
      </w:r>
      <w:r w:rsidRPr="00835E39">
        <w:rPr>
          <w:snapToGrid w:val="0"/>
        </w:rPr>
        <w:t>Всхо</w:t>
      </w:r>
      <w:r w:rsidR="008A4CC5" w:rsidRPr="00835E39">
        <w:rPr>
          <w:snapToGrid w:val="0"/>
        </w:rPr>
        <w:t xml:space="preserve">ды из 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>мян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к,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б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ги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вищны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к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являют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я 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в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й.</w:t>
      </w:r>
      <w:r w:rsidRPr="00835E39">
        <w:rPr>
          <w:snapToGrid w:val="0"/>
        </w:rPr>
        <w:t xml:space="preserve">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В н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ч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льны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 w:rsidRPr="00835E39">
        <w:rPr>
          <w:snapToGrid w:val="0"/>
        </w:rPr>
        <w:t>ер</w:t>
      </w:r>
      <w:r w:rsidRPr="00835E39">
        <w:rPr>
          <w:snapToGrid w:val="0"/>
        </w:rPr>
        <w:t>и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ды </w:t>
      </w:r>
      <w:r w:rsidR="00835E39" w:rsidRP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и </w:t>
      </w:r>
      <w:r w:rsidR="00835E39" w:rsidRPr="00835E39">
        <w:rPr>
          <w:snapToGrid w:val="0"/>
        </w:rPr>
        <w:t>ра</w:t>
      </w:r>
      <w:r w:rsidRPr="00835E39">
        <w:rPr>
          <w:snapToGrid w:val="0"/>
        </w:rPr>
        <w:t>звития ты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яч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ли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 xml:space="preserve">тник </w:t>
      </w:r>
      <w:r w:rsidR="00835E39" w:rsidRP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т м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дл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. </w:t>
      </w:r>
      <w:r w:rsidR="00835E39" w:rsidRPr="00835E39">
        <w:rPr>
          <w:snapToGrid w:val="0"/>
        </w:rPr>
        <w:t>Ме</w:t>
      </w:r>
      <w:r w:rsidRPr="00835E39">
        <w:rPr>
          <w:snapToGrid w:val="0"/>
        </w:rPr>
        <w:t>дл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нный </w:t>
      </w:r>
      <w:r w:rsidR="00835E39" w:rsidRPr="00835E39">
        <w:rPr>
          <w:snapToGrid w:val="0"/>
        </w:rPr>
        <w:t>рос</w:t>
      </w:r>
      <w:r w:rsidRPr="00835E39">
        <w:rPr>
          <w:snapToGrid w:val="0"/>
        </w:rPr>
        <w:t>т и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тн</w:t>
      </w:r>
      <w:r w:rsidR="00835E39" w:rsidRPr="00835E39">
        <w:rPr>
          <w:snapToGrid w:val="0"/>
        </w:rPr>
        <w:t>ое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рас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 w:rsidRPr="00835E39">
        <w:rPr>
          <w:snapToGrid w:val="0"/>
        </w:rPr>
        <w:t>ор</w:t>
      </w:r>
      <w:r w:rsidRPr="00835E39">
        <w:rPr>
          <w:snapToGrid w:val="0"/>
        </w:rPr>
        <w:t>невищ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зв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ляют 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жить </w:t>
      </w:r>
      <w:r w:rsidR="00835E39" w:rsidRPr="00835E39">
        <w:rPr>
          <w:snapToGrid w:val="0"/>
        </w:rPr>
        <w:t>сор</w:t>
      </w:r>
      <w:r w:rsidRPr="00835E39">
        <w:rPr>
          <w:snapToGrid w:val="0"/>
        </w:rPr>
        <w:t xml:space="preserve">няк 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бычными 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ра</w:t>
      </w:r>
      <w:r w:rsidRPr="00835E39">
        <w:rPr>
          <w:snapToGrid w:val="0"/>
        </w:rPr>
        <w:t>ботк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ми. </w:t>
      </w:r>
      <w:r w:rsidR="00835E39" w:rsidRPr="00835E39">
        <w:rPr>
          <w:snapToGrid w:val="0"/>
        </w:rPr>
        <w:t>На</w:t>
      </w:r>
      <w:r w:rsidRPr="00835E39">
        <w:rPr>
          <w:snapToGrid w:val="0"/>
        </w:rPr>
        <w:t xml:space="preserve"> л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г</w:t>
      </w:r>
      <w:r w:rsidR="00835E39" w:rsidRPr="00835E39">
        <w:rPr>
          <w:snapToGrid w:val="0"/>
        </w:rPr>
        <w:t>ах</w:t>
      </w:r>
      <w:r w:rsidRPr="00835E39">
        <w:rPr>
          <w:snapToGrid w:val="0"/>
        </w:rPr>
        <w:t xml:space="preserve"> и п</w:t>
      </w:r>
      <w:r w:rsidR="00835E39" w:rsidRPr="00835E39">
        <w:rPr>
          <w:snapToGrid w:val="0"/>
        </w:rPr>
        <w:t>ас</w:t>
      </w:r>
      <w:r w:rsidRPr="00835E39">
        <w:rPr>
          <w:snapToGrid w:val="0"/>
        </w:rPr>
        <w:t>тбищ</w:t>
      </w:r>
      <w:r w:rsidR="00835E39" w:rsidRPr="00835E39">
        <w:rPr>
          <w:snapToGrid w:val="0"/>
        </w:rPr>
        <w:t>ах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сор</w:t>
      </w:r>
      <w:r w:rsidRPr="00835E39">
        <w:rPr>
          <w:snapToGrid w:val="0"/>
        </w:rPr>
        <w:t xml:space="preserve">няк 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ют при п</w:t>
      </w:r>
      <w:r w:rsidR="00835E39" w:rsidRP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нии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</w:rPr>
        <w:t>м</w:t>
      </w:r>
      <w:r w:rsidR="00835E39" w:rsidRPr="00835E39">
        <w:rPr>
          <w:snapToGrid w:val="0"/>
        </w:rPr>
        <w:t>еро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р</w:t>
      </w:r>
      <w:r w:rsidRPr="00835E39">
        <w:rPr>
          <w:snapToGrid w:val="0"/>
        </w:rPr>
        <w:t>иятий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</w:rPr>
        <w:t xml:space="preserve">по </w:t>
      </w:r>
      <w:r w:rsidR="00835E39" w:rsidRPr="00835E39">
        <w:rPr>
          <w:snapToGrid w:val="0"/>
        </w:rPr>
        <w:t>ухо</w:t>
      </w:r>
      <w:r w:rsidRPr="00835E39">
        <w:rPr>
          <w:snapToGrid w:val="0"/>
        </w:rPr>
        <w:t>д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 xml:space="preserve"> и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р</w:t>
      </w:r>
      <w:r w:rsidRPr="00835E39">
        <w:rPr>
          <w:snapToGrid w:val="0"/>
        </w:rPr>
        <w:t>и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ере</w:t>
      </w:r>
      <w:r w:rsidRPr="00835E39">
        <w:rPr>
          <w:snapToGrid w:val="0"/>
        </w:rPr>
        <w:t>з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кладке. </w:t>
      </w:r>
      <w:r w:rsidR="00835E39" w:rsidRPr="00835E39">
        <w:rPr>
          <w:snapToGrid w:val="0"/>
        </w:rPr>
        <w:t>Сор</w:t>
      </w:r>
      <w:r w:rsidRPr="00835E39">
        <w:rPr>
          <w:snapToGrid w:val="0"/>
        </w:rPr>
        <w:t xml:space="preserve">няк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чит</w:t>
      </w:r>
      <w:r w:rsidR="00835E39" w:rsidRP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я д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льн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ус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йчивым к г</w:t>
      </w:r>
      <w:r w:rsidR="00835E39" w:rsidRPr="00835E39">
        <w:rPr>
          <w:snapToGrid w:val="0"/>
        </w:rPr>
        <w:t>ер</w:t>
      </w:r>
      <w:r w:rsidRPr="00835E39">
        <w:rPr>
          <w:snapToGrid w:val="0"/>
        </w:rPr>
        <w:t>бицид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м.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Мят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Pr="00835E39">
        <w:rPr>
          <w:snapToGrid w:val="0"/>
          <w:lang w:val="en-US"/>
        </w:rPr>
        <w:t>n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я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</w:rPr>
        <w:t>(</w:t>
      </w:r>
      <w:r w:rsidR="00835E39" w:rsidRPr="00835E39">
        <w:rPr>
          <w:snapToGrid w:val="0"/>
        </w:rPr>
        <w:t>Ме</w:t>
      </w:r>
      <w:r w:rsidRPr="00835E39">
        <w:rPr>
          <w:snapToGrid w:val="0"/>
          <w:lang w:val="en-US"/>
        </w:rPr>
        <w:t>n</w:t>
      </w:r>
      <w:r w:rsidR="00835E39" w:rsidRPr="00835E39">
        <w:rPr>
          <w:snapToGrid w:val="0"/>
        </w:rPr>
        <w:t>тна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а</w:t>
      </w:r>
      <w:r w:rsidRPr="00835E39">
        <w:rPr>
          <w:snapToGrid w:val="0"/>
          <w:lang w:val="en-US"/>
        </w:rPr>
        <w:t>rv</w:t>
      </w:r>
      <w:r w:rsidR="00835E39" w:rsidRPr="00835E39">
        <w:rPr>
          <w:snapToGrid w:val="0"/>
        </w:rPr>
        <w:t>е</w:t>
      </w:r>
      <w:r w:rsidRPr="00835E39">
        <w:rPr>
          <w:snapToGrid w:val="0"/>
          <w:lang w:val="en-US"/>
        </w:rPr>
        <w:t>nsis</w:t>
      </w:r>
      <w:r w:rsidRPr="00835E39">
        <w:rPr>
          <w:snapToGrid w:val="0"/>
        </w:rPr>
        <w:t xml:space="preserve"> </w:t>
      </w:r>
      <w:r w:rsidRPr="00835E39">
        <w:rPr>
          <w:snapToGrid w:val="0"/>
          <w:lang w:val="en-US"/>
        </w:rPr>
        <w:t>L</w:t>
      </w:r>
      <w:r w:rsidRPr="00835E39">
        <w:rPr>
          <w:snapToGrid w:val="0"/>
        </w:rPr>
        <w:t xml:space="preserve">.) 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ит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 xml:space="preserve">я к </w:t>
      </w:r>
      <w:r w:rsidR="00835E39" w:rsidRPr="00835E39">
        <w:rPr>
          <w:snapToGrid w:val="0"/>
        </w:rPr>
        <w:t>се</w:t>
      </w:r>
      <w:r w:rsidRPr="00835E39">
        <w:rPr>
          <w:snapToGrid w:val="0"/>
        </w:rPr>
        <w:t>м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й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 xml:space="preserve"> я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тк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. </w:t>
      </w:r>
      <w:r w:rsidR="00835E39" w:rsidRPr="00835E39">
        <w:rPr>
          <w:snapToGrid w:val="0"/>
        </w:rPr>
        <w:t>Рас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се</w:t>
      </w:r>
      <w:r w:rsidRPr="00835E39">
        <w:rPr>
          <w:snapToGrid w:val="0"/>
        </w:rPr>
        <w:t>м</w:t>
      </w:r>
      <w:r w:rsidR="00835E39" w:rsidRPr="00835E39">
        <w:rPr>
          <w:snapToGrid w:val="0"/>
        </w:rPr>
        <w:t>ес</w:t>
      </w:r>
      <w:r w:rsidRPr="00835E39">
        <w:rPr>
          <w:snapToGrid w:val="0"/>
        </w:rPr>
        <w:t>тн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, предп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чит</w:t>
      </w:r>
      <w:r w:rsidR="00835E39" w:rsidRPr="00835E39">
        <w:rPr>
          <w:snapToGrid w:val="0"/>
        </w:rPr>
        <w:t>ае</w:t>
      </w:r>
      <w:r w:rsidRPr="00835E39">
        <w:rPr>
          <w:snapToGrid w:val="0"/>
        </w:rPr>
        <w:t>т увл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жн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нны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, </w:t>
      </w:r>
      <w:r w:rsidR="00835E39" w:rsidRPr="00835E39">
        <w:rPr>
          <w:snapToGrid w:val="0"/>
        </w:rPr>
        <w:t>р</w:t>
      </w:r>
      <w:r w:rsidRPr="00835E39">
        <w:rPr>
          <w:snapToGrid w:val="0"/>
        </w:rPr>
        <w:t>ы</w:t>
      </w:r>
      <w:r w:rsidR="00835E39" w:rsidRPr="00835E39">
        <w:rPr>
          <w:snapToGrid w:val="0"/>
        </w:rPr>
        <w:t>х</w:t>
      </w:r>
      <w:r w:rsidRPr="00835E39">
        <w:rPr>
          <w:snapToGrid w:val="0"/>
        </w:rPr>
        <w:t>лы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, пл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 w:rsidRPr="00835E39">
        <w:rPr>
          <w:snapToGrid w:val="0"/>
        </w:rPr>
        <w:t>оро</w:t>
      </w:r>
      <w:r w:rsidRPr="00835E39">
        <w:rPr>
          <w:snapToGrid w:val="0"/>
        </w:rPr>
        <w:t>дны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почвы. З</w:t>
      </w:r>
      <w:r w:rsidR="00835E39" w:rsidRPr="00835E39">
        <w:rPr>
          <w:snapToGrid w:val="0"/>
        </w:rPr>
        <w:t>асор</w:t>
      </w:r>
      <w:r w:rsidRPr="00835E39">
        <w:rPr>
          <w:snapToGrid w:val="0"/>
        </w:rPr>
        <w:t>я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т мн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ги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 w:rsidRPr="00835E39">
        <w:rPr>
          <w:snapToGrid w:val="0"/>
        </w:rPr>
        <w:t>ур</w:t>
      </w:r>
      <w:r w:rsidRPr="00835E39">
        <w:rPr>
          <w:snapToGrid w:val="0"/>
        </w:rPr>
        <w:t xml:space="preserve">ы, </w:t>
      </w:r>
      <w:r w:rsidR="00835E39" w:rsidRP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бильн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 w:rsidRPr="00835E39">
        <w:rPr>
          <w:snapToGrid w:val="0"/>
        </w:rPr>
        <w:t>ро</w:t>
      </w:r>
      <w:r w:rsidRPr="00835E39">
        <w:rPr>
          <w:snapToGrid w:val="0"/>
        </w:rPr>
        <w:t>пашны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и 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щны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. </w:t>
      </w:r>
      <w:r w:rsidR="00835E39" w:rsidRPr="00835E39">
        <w:rPr>
          <w:snapToGrid w:val="0"/>
        </w:rPr>
        <w:t>Кор</w:t>
      </w:r>
      <w:r w:rsidRPr="00835E39">
        <w:rPr>
          <w:snapToGrid w:val="0"/>
        </w:rPr>
        <w:t xml:space="preserve">невая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в вид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из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гн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ты</w:t>
      </w:r>
      <w:r w:rsidR="00835E39" w:rsidRP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 w:rsidRPr="00835E39">
        <w:rPr>
          <w:snapToGrid w:val="0"/>
        </w:rPr>
        <w:t>ор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вищ </w:t>
      </w:r>
      <w:r w:rsidR="00835E39" w:rsidRPr="00835E39">
        <w:rPr>
          <w:snapToGrid w:val="0"/>
        </w:rPr>
        <w:t>со</w:t>
      </w:r>
      <w:r w:rsidRPr="00835E39">
        <w:rPr>
          <w:snapToGrid w:val="0"/>
        </w:rPr>
        <w:t xml:space="preserve"> мн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 w:rsidRPr="00835E39">
        <w:rPr>
          <w:snapToGrid w:val="0"/>
        </w:rPr>
        <w:t>ес</w:t>
      </w:r>
      <w:r w:rsidRPr="00835E39">
        <w:rPr>
          <w:snapToGrid w:val="0"/>
        </w:rPr>
        <w:t xml:space="preserve">твом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пящи</w:t>
      </w:r>
      <w:r w:rsidR="00835E39" w:rsidRPr="00835E39">
        <w:rPr>
          <w:snapToGrid w:val="0"/>
        </w:rPr>
        <w:t xml:space="preserve">х 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ч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к н</w:t>
      </w:r>
      <w:r w:rsidR="00835E39" w:rsidRPr="00835E39">
        <w:rPr>
          <w:snapToGrid w:val="0"/>
        </w:rPr>
        <w:t>ахо</w:t>
      </w:r>
      <w:r w:rsidRPr="00835E39">
        <w:rPr>
          <w:snapToGrid w:val="0"/>
        </w:rPr>
        <w:t>дит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я н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 в</w:t>
      </w:r>
      <w:r w:rsidR="00835E39" w:rsidRPr="00835E39">
        <w:rPr>
          <w:snapToGrid w:val="0"/>
        </w:rPr>
        <w:t>се</w:t>
      </w:r>
      <w:r w:rsidRPr="00835E39">
        <w:rPr>
          <w:snapToGrid w:val="0"/>
        </w:rPr>
        <w:t>й гл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бии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 w:rsidRPr="00835E39">
        <w:rPr>
          <w:snapToGrid w:val="0"/>
        </w:rPr>
        <w:t>ахо</w:t>
      </w:r>
      <w:r w:rsidRPr="00835E39">
        <w:rPr>
          <w:snapToGrid w:val="0"/>
        </w:rPr>
        <w:t xml:space="preserve">тного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я. </w:t>
      </w:r>
      <w:r w:rsidR="00835E39" w:rsidRPr="00835E39">
        <w:rPr>
          <w:snapToGrid w:val="0"/>
        </w:rPr>
        <w:t>Всхо</w:t>
      </w:r>
      <w:r w:rsidRPr="00835E39">
        <w:rPr>
          <w:snapToGrid w:val="0"/>
        </w:rPr>
        <w:t xml:space="preserve">ды из </w:t>
      </w:r>
      <w:r w:rsidR="00835E39" w:rsidRPr="00835E39">
        <w:rPr>
          <w:snapToGrid w:val="0"/>
        </w:rPr>
        <w:t>оре</w:t>
      </w:r>
      <w:r w:rsidRPr="00835E39">
        <w:rPr>
          <w:snapToGrid w:val="0"/>
        </w:rPr>
        <w:t>шк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 и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ги из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дз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мны</w:t>
      </w:r>
      <w:r w:rsidR="00835E39" w:rsidRPr="00835E39">
        <w:rPr>
          <w:snapToGrid w:val="0"/>
        </w:rPr>
        <w:t>х</w:t>
      </w:r>
      <w:r w:rsidRPr="00835E39">
        <w:rPr>
          <w:snapToGrid w:val="0"/>
        </w:rPr>
        <w:t xml:space="preserve">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ч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к появляют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 w:rsidRP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 xml:space="preserve"> в</w:t>
      </w:r>
      <w:r w:rsidR="00835E39" w:rsidRPr="00835E39">
        <w:rPr>
          <w:snapToGrid w:val="0"/>
        </w:rPr>
        <w:t>ес</w:t>
      </w:r>
      <w:r w:rsidRPr="00835E39">
        <w:rPr>
          <w:snapToGrid w:val="0"/>
        </w:rPr>
        <w:t>н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й.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 xml:space="preserve">Для 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ния в п</w:t>
      </w:r>
      <w:r w:rsidR="00835E39" w:rsidRP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ах</w:t>
      </w:r>
      <w:r w:rsidRPr="00835E39">
        <w:rPr>
          <w:snapToGrid w:val="0"/>
        </w:rPr>
        <w:t xml:space="preserve"> мяты п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 w:rsidRPr="00835E39">
        <w:rPr>
          <w:snapToGrid w:val="0"/>
        </w:rPr>
        <w:t>р</w:t>
      </w:r>
      <w:r w:rsidRPr="00835E39">
        <w:rPr>
          <w:snapToGrid w:val="0"/>
        </w:rPr>
        <w:t>именяют л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щ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ч</w:t>
      </w:r>
      <w:r w:rsidR="00835E39" w:rsidRPr="00835E39">
        <w:rPr>
          <w:snapToGrid w:val="0"/>
        </w:rPr>
        <w:t>ас</w:t>
      </w:r>
      <w:r w:rsidRPr="00835E39">
        <w:rPr>
          <w:snapToGrid w:val="0"/>
        </w:rPr>
        <w:t>тк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 w:rsidRPr="00835E39">
        <w:rPr>
          <w:snapToGrid w:val="0"/>
        </w:rPr>
        <w:t xml:space="preserve"> 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 w:rsidRP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ор</w:t>
      </w:r>
      <w:r w:rsidRPr="00835E39">
        <w:rPr>
          <w:snapToGrid w:val="0"/>
        </w:rPr>
        <w:t>ки к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 w:rsidRPr="00835E39">
        <w:rPr>
          <w:snapToGrid w:val="0"/>
        </w:rPr>
        <w:t>ур</w:t>
      </w:r>
      <w:r w:rsidRPr="00835E39">
        <w:rPr>
          <w:snapToGrid w:val="0"/>
        </w:rPr>
        <w:t xml:space="preserve"> в </w:t>
      </w:r>
      <w:r w:rsidR="00835E39" w:rsidRPr="00835E39">
        <w:rPr>
          <w:snapToGrid w:val="0"/>
        </w:rPr>
        <w:t>со</w:t>
      </w:r>
      <w:r w:rsidRPr="00835E39">
        <w:rPr>
          <w:snapToGrid w:val="0"/>
        </w:rPr>
        <w:t xml:space="preserve">четании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 xml:space="preserve"> гл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б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й в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>шк</w:t>
      </w:r>
      <w:r w:rsidR="00835E39" w:rsidRPr="00835E39">
        <w:rPr>
          <w:snapToGrid w:val="0"/>
        </w:rPr>
        <w:t>о</w:t>
      </w:r>
      <w:r w:rsidRPr="00835E39">
        <w:rPr>
          <w:snapToGrid w:val="0"/>
        </w:rPr>
        <w:t>й пл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г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ми </w:t>
      </w:r>
      <w:r w:rsidR="00835E39" w:rsidRPr="00835E39">
        <w:rPr>
          <w:snapToGrid w:val="0"/>
        </w:rPr>
        <w:t>с</w:t>
      </w:r>
      <w:r w:rsidRPr="00835E39">
        <w:rPr>
          <w:snapToGrid w:val="0"/>
        </w:rPr>
        <w:t xml:space="preserve"> п</w:t>
      </w:r>
      <w:r w:rsidR="00835E39" w:rsidRPr="00835E39">
        <w:rPr>
          <w:snapToGrid w:val="0"/>
        </w:rPr>
        <w:t>ре</w:t>
      </w:r>
      <w:r w:rsidRPr="00835E39">
        <w:rPr>
          <w:snapToGrid w:val="0"/>
        </w:rPr>
        <w:t>дпл</w:t>
      </w:r>
      <w:r w:rsidR="00835E39" w:rsidRPr="00835E39">
        <w:rPr>
          <w:snapToGrid w:val="0"/>
        </w:rPr>
        <w:t>у</w:t>
      </w:r>
      <w:r w:rsidRPr="00835E39">
        <w:rPr>
          <w:snapToGrid w:val="0"/>
        </w:rPr>
        <w:t>жник</w:t>
      </w:r>
      <w:r w:rsidR="00835E39" w:rsidRPr="00835E39">
        <w:rPr>
          <w:snapToGrid w:val="0"/>
        </w:rPr>
        <w:t>а</w:t>
      </w:r>
      <w:r w:rsidRPr="00835E39">
        <w:rPr>
          <w:snapToGrid w:val="0"/>
        </w:rPr>
        <w:t xml:space="preserve">. </w:t>
      </w:r>
    </w:p>
    <w:p w:rsidR="008A4CC5" w:rsidRPr="00835E39" w:rsidRDefault="00835E39" w:rsidP="00835E39">
      <w:pPr>
        <w:ind w:firstLine="709"/>
        <w:rPr>
          <w:snapToGrid w:val="0"/>
        </w:rPr>
      </w:pPr>
      <w:r w:rsidRPr="00835E39">
        <w:rPr>
          <w:snapToGrid w:val="0"/>
        </w:rPr>
        <w:t>Кра</w:t>
      </w:r>
      <w:r w:rsidR="008A4CC5" w:rsidRPr="00835E39">
        <w:rPr>
          <w:snapToGrid w:val="0"/>
        </w:rPr>
        <w:t>пив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дв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мн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я (</w:t>
      </w:r>
      <w:r w:rsidR="008A4CC5" w:rsidRPr="00835E39">
        <w:rPr>
          <w:snapToGrid w:val="0"/>
          <w:lang w:val="en-US"/>
        </w:rPr>
        <w:t>Ur</w:t>
      </w:r>
      <w:r>
        <w:rPr>
          <w:snapToGrid w:val="0"/>
          <w:lang w:val="en-US"/>
        </w:rPr>
        <w:t>t</w:t>
      </w:r>
      <w:r w:rsidR="008A4CC5" w:rsidRPr="00835E39">
        <w:rPr>
          <w:snapToGrid w:val="0"/>
          <w:lang w:val="en-US"/>
        </w:rPr>
        <w:t>i</w:t>
      </w:r>
      <w:r w:rsidRPr="00835E39">
        <w:rPr>
          <w:snapToGrid w:val="0"/>
        </w:rPr>
        <w:t>са</w:t>
      </w:r>
      <w:r w:rsidR="008A4CC5" w:rsidRPr="00835E39">
        <w:rPr>
          <w:snapToGrid w:val="0"/>
        </w:rPr>
        <w:t xml:space="preserve"> </w:t>
      </w:r>
      <w:r w:rsidR="008A4CC5" w:rsidRPr="00835E39">
        <w:rPr>
          <w:snapToGrid w:val="0"/>
          <w:lang w:val="en-US"/>
        </w:rPr>
        <w:t>di</w:t>
      </w:r>
      <w:r w:rsidRPr="00835E39">
        <w:rPr>
          <w:snapToGrid w:val="0"/>
        </w:rPr>
        <w:t>о</w:t>
      </w:r>
      <w:r w:rsidR="008A4CC5" w:rsidRPr="00835E39">
        <w:rPr>
          <w:snapToGrid w:val="0"/>
          <w:lang w:val="en-US"/>
        </w:rPr>
        <w:t>i</w:t>
      </w:r>
      <w:r w:rsidRPr="00835E39">
        <w:rPr>
          <w:snapToGrid w:val="0"/>
        </w:rPr>
        <w:t>са</w:t>
      </w:r>
      <w:r w:rsidR="008A4CC5" w:rsidRPr="00835E39">
        <w:rPr>
          <w:snapToGrid w:val="0"/>
        </w:rPr>
        <w:t xml:space="preserve"> </w:t>
      </w:r>
      <w:r w:rsidR="008A4CC5" w:rsidRPr="00835E39">
        <w:rPr>
          <w:snapToGrid w:val="0"/>
          <w:lang w:val="en-US"/>
        </w:rPr>
        <w:t>L</w:t>
      </w:r>
      <w:r w:rsidR="008A4CC5" w:rsidRPr="00835E39">
        <w:rPr>
          <w:snapToGrid w:val="0"/>
        </w:rPr>
        <w:t xml:space="preserve">.)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 xml:space="preserve">ится к 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й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тв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 xml:space="preserve"> к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пивны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. </w:t>
      </w:r>
      <w:r w:rsidRPr="00835E39">
        <w:rPr>
          <w:snapToGrid w:val="0"/>
        </w:rPr>
        <w:t>Рас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рос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се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тно, п</w:t>
      </w:r>
      <w:r w:rsidRPr="00835E39">
        <w:rPr>
          <w:snapToGrid w:val="0"/>
        </w:rPr>
        <w:t>ре</w:t>
      </w:r>
      <w:r w:rsidR="008A4CC5" w:rsidRPr="00835E39">
        <w:rPr>
          <w:snapToGrid w:val="0"/>
        </w:rPr>
        <w:t>дп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чит</w:t>
      </w:r>
      <w:r w:rsidRPr="00835E39">
        <w:rPr>
          <w:snapToGrid w:val="0"/>
        </w:rPr>
        <w:t>ае</w:t>
      </w:r>
      <w:r w:rsidR="008A4CC5" w:rsidRPr="00835E39">
        <w:rPr>
          <w:snapToGrid w:val="0"/>
        </w:rPr>
        <w:t xml:space="preserve">т 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>лы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пл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оро</w:t>
      </w:r>
      <w:r w:rsidR="008A4CC5" w:rsidRPr="00835E39">
        <w:rPr>
          <w:snapToGrid w:val="0"/>
        </w:rPr>
        <w:t>дны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чвы. З</w:t>
      </w:r>
      <w:r w:rsidRPr="00835E39">
        <w:rPr>
          <w:snapToGrid w:val="0"/>
        </w:rPr>
        <w:t>асор</w:t>
      </w:r>
      <w:r w:rsidR="008A4CC5" w:rsidRPr="00835E39">
        <w:rPr>
          <w:snapToGrid w:val="0"/>
        </w:rPr>
        <w:t>я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т сады,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г</w:t>
      </w:r>
      <w:r w:rsidRPr="00835E39">
        <w:rPr>
          <w:snapToGrid w:val="0"/>
        </w:rPr>
        <w:t>оро</w:t>
      </w:r>
      <w:r w:rsidR="008A4CC5" w:rsidRPr="00835E39">
        <w:rPr>
          <w:snapToGrid w:val="0"/>
        </w:rPr>
        <w:t xml:space="preserve">ды,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щные к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льт</w:t>
      </w:r>
      <w:r w:rsidRPr="00835E39">
        <w:rPr>
          <w:snapToGrid w:val="0"/>
        </w:rPr>
        <w:t>ур</w:t>
      </w:r>
      <w:r w:rsidR="008A4CC5" w:rsidRPr="00835E39">
        <w:rPr>
          <w:snapToGrid w:val="0"/>
        </w:rPr>
        <w:t xml:space="preserve">ы. </w:t>
      </w:r>
      <w:r w:rsidRPr="00835E39">
        <w:rPr>
          <w:snapToGrid w:val="0"/>
        </w:rPr>
        <w:t>Кор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вая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и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т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 xml:space="preserve"> в вид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нки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к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вищ, </w:t>
      </w:r>
      <w:r w:rsidRPr="00835E39">
        <w:rPr>
          <w:snapToGrid w:val="0"/>
        </w:rPr>
        <w:t>рас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ж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нны</w:t>
      </w:r>
      <w:r w:rsidRPr="00835E39">
        <w:rPr>
          <w:snapToGrid w:val="0"/>
        </w:rPr>
        <w:t>х</w:t>
      </w:r>
      <w:r w:rsidR="008A4CC5" w:rsidRPr="00835E39">
        <w:rPr>
          <w:snapToGrid w:val="0"/>
        </w:rPr>
        <w:t xml:space="preserve"> в пов</w:t>
      </w:r>
      <w:r w:rsidRPr="00835E39">
        <w:rPr>
          <w:snapToGrid w:val="0"/>
        </w:rPr>
        <w:t>ерх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ос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ое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чвы.</w:t>
      </w:r>
      <w:r w:rsidRPr="00835E39">
        <w:rPr>
          <w:snapToGrid w:val="0"/>
        </w:rPr>
        <w:t xml:space="preserve">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  <w:lang w:val="en-US"/>
        </w:rPr>
        <w:t>В</w:t>
      </w:r>
      <w:r w:rsidRPr="00835E39">
        <w:rPr>
          <w:snapToGrid w:val="0"/>
        </w:rPr>
        <w:t>схо</w:t>
      </w:r>
      <w:r w:rsidR="008A4CC5" w:rsidRPr="00835E39">
        <w:rPr>
          <w:snapToGrid w:val="0"/>
        </w:rPr>
        <w:t>ды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являют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 xml:space="preserve">я </w:t>
      </w:r>
      <w:r w:rsidRPr="00835E39">
        <w:rPr>
          <w:snapToGrid w:val="0"/>
        </w:rPr>
        <w:t>ра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 xml:space="preserve"> в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н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й. К м</w:t>
      </w:r>
      <w:r w:rsidRPr="00835E39">
        <w:rPr>
          <w:snapToGrid w:val="0"/>
        </w:rPr>
        <w:t>ера</w:t>
      </w:r>
      <w:r w:rsidR="008A4CC5" w:rsidRPr="00835E39">
        <w:rPr>
          <w:snapToGrid w:val="0"/>
        </w:rPr>
        <w:t>м б</w:t>
      </w:r>
      <w:r w:rsidRPr="00835E39">
        <w:rPr>
          <w:snapToGrid w:val="0"/>
        </w:rPr>
        <w:t>ор</w:t>
      </w:r>
      <w:r w:rsidR="008A4CC5" w:rsidRPr="00835E39">
        <w:rPr>
          <w:snapToGrid w:val="0"/>
        </w:rPr>
        <w:t xml:space="preserve">ьбы </w:t>
      </w:r>
      <w:r w:rsidRPr="00835E39">
        <w:rPr>
          <w:snapToGrid w:val="0"/>
        </w:rPr>
        <w:t>с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д</w:t>
      </w:r>
      <w:r w:rsidRPr="00835E39">
        <w:rPr>
          <w:snapToGrid w:val="0"/>
        </w:rPr>
        <w:t>уе</w:t>
      </w:r>
      <w:r w:rsidR="008A4CC5" w:rsidRPr="00835E39">
        <w:rPr>
          <w:snapToGrid w:val="0"/>
        </w:rPr>
        <w:t xml:space="preserve">т 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тн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ти выч</w:t>
      </w:r>
      <w:r w:rsidRPr="00835E39">
        <w:rPr>
          <w:snapToGrid w:val="0"/>
        </w:rPr>
        <w:t>ес</w:t>
      </w:r>
      <w:r w:rsidR="008A4CC5" w:rsidRPr="00835E39">
        <w:rPr>
          <w:snapToGrid w:val="0"/>
        </w:rPr>
        <w:t>ыв</w:t>
      </w:r>
      <w:r w:rsidRPr="00835E39">
        <w:rPr>
          <w:snapToGrid w:val="0"/>
        </w:rPr>
        <w:t>а</w:t>
      </w:r>
      <w:r w:rsidR="008A4CC5" w:rsidRPr="00835E39">
        <w:rPr>
          <w:snapToGrid w:val="0"/>
        </w:rPr>
        <w:t>ни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рн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вищ и </w:t>
      </w:r>
      <w:r w:rsidRPr="00835E39">
        <w:rPr>
          <w:snapToGrid w:val="0"/>
        </w:rPr>
        <w:t>у</w:t>
      </w:r>
      <w:r w:rsidR="008A4CC5" w:rsidRPr="00835E39">
        <w:rPr>
          <w:snapToGrid w:val="0"/>
        </w:rPr>
        <w:t>ничт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ж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>ни</w:t>
      </w:r>
      <w:r w:rsidRPr="00835E39">
        <w:rPr>
          <w:snapToGrid w:val="0"/>
        </w:rPr>
        <w:t xml:space="preserve">е </w:t>
      </w:r>
      <w:r w:rsidR="008A4CC5" w:rsidRPr="00835E39">
        <w:rPr>
          <w:snapToGrid w:val="0"/>
        </w:rPr>
        <w:t>м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л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ды</w:t>
      </w:r>
      <w:r w:rsidRPr="00835E39">
        <w:rPr>
          <w:snapToGrid w:val="0"/>
        </w:rPr>
        <w:t xml:space="preserve">х 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ророс</w:t>
      </w:r>
      <w:r w:rsidR="008A4CC5" w:rsidRPr="00835E39">
        <w:rPr>
          <w:snapToGrid w:val="0"/>
        </w:rPr>
        <w:t>тк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в</w:t>
      </w:r>
      <w:r w:rsidRPr="00835E39">
        <w:rPr>
          <w:snapToGrid w:val="0"/>
        </w:rPr>
        <w:t xml:space="preserve"> </w:t>
      </w:r>
      <w:r w:rsidR="008A4CC5" w:rsidRPr="00835E39">
        <w:rPr>
          <w:snapToGrid w:val="0"/>
        </w:rPr>
        <w:t>п</w:t>
      </w:r>
      <w:r w:rsidRPr="00835E39">
        <w:rPr>
          <w:snapToGrid w:val="0"/>
        </w:rPr>
        <w:t>р</w:t>
      </w:r>
      <w:r w:rsidR="008A4CC5" w:rsidRPr="00835E39">
        <w:rPr>
          <w:snapToGrid w:val="0"/>
        </w:rPr>
        <w:t>и обраб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тк</w:t>
      </w:r>
      <w:r w:rsidRPr="00835E39"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 w:rsidRPr="00835E39">
        <w:rPr>
          <w:snapToGrid w:val="0"/>
        </w:rPr>
        <w:t>о</w:t>
      </w:r>
      <w:r w:rsidR="008A4CC5" w:rsidRPr="00835E39">
        <w:rPr>
          <w:snapToGrid w:val="0"/>
        </w:rPr>
        <w:t>чвы.</w:t>
      </w:r>
    </w:p>
    <w:p w:rsidR="008A4CC5" w:rsidRPr="00835E39" w:rsidRDefault="008A4CC5" w:rsidP="00835E39">
      <w:pPr>
        <w:ind w:firstLine="709"/>
      </w:pPr>
    </w:p>
    <w:p w:rsidR="00835E39" w:rsidRDefault="008A4CC5" w:rsidP="00835E39">
      <w:pPr>
        <w:pStyle w:val="4"/>
        <w:spacing w:before="0"/>
        <w:ind w:firstLine="709"/>
        <w:jc w:val="both"/>
        <w:rPr>
          <w:smallCaps w:val="0"/>
          <w:spacing w:val="0"/>
          <w:lang w:val="en-US"/>
        </w:rPr>
      </w:pPr>
      <w:r w:rsidRPr="00835E39">
        <w:rPr>
          <w:smallCaps w:val="0"/>
          <w:spacing w:val="0"/>
        </w:rPr>
        <w:t xml:space="preserve">50. Боронование и прикатывание как приёмы поверхностной </w:t>
      </w:r>
    </w:p>
    <w:p w:rsidR="008A4CC5" w:rsidRPr="00835E39" w:rsidRDefault="008A4CC5" w:rsidP="00835E39">
      <w:pPr>
        <w:pStyle w:val="4"/>
        <w:spacing w:before="0"/>
        <w:ind w:firstLine="709"/>
        <w:jc w:val="both"/>
        <w:rPr>
          <w:smallCaps w:val="0"/>
          <w:spacing w:val="0"/>
          <w:lang w:val="en-US"/>
        </w:rPr>
      </w:pPr>
      <w:r w:rsidRPr="00835E39">
        <w:rPr>
          <w:smallCaps w:val="0"/>
          <w:spacing w:val="0"/>
        </w:rPr>
        <w:t>обработк</w:t>
      </w:r>
      <w:r w:rsidR="00835E39">
        <w:rPr>
          <w:smallCaps w:val="0"/>
          <w:spacing w:val="0"/>
        </w:rPr>
        <w:t>и почвы, условия их проведения</w:t>
      </w:r>
    </w:p>
    <w:p w:rsidR="00835E39" w:rsidRPr="00835E39" w:rsidRDefault="00835E39" w:rsidP="00835E39">
      <w:pPr>
        <w:ind w:firstLine="709"/>
      </w:pPr>
    </w:p>
    <w:p w:rsidR="008A4CC5" w:rsidRPr="00835E39" w:rsidRDefault="008A4CC5" w:rsidP="00835E39">
      <w:pPr>
        <w:ind w:firstLine="709"/>
      </w:pPr>
      <w:r w:rsidRPr="00835E39">
        <w:t xml:space="preserve">Боронование способствует крошению, рыхлению, перемешиванию и выравниванию поверхности почвы, повреждению и уничтожению проростов и всходов сорняков различными боронами (сетчатые, зубовые, игольчатые).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ние, к</w:t>
      </w:r>
      <w:r w:rsidR="00835E39">
        <w:rPr>
          <w:snapToGrid w:val="0"/>
        </w:rPr>
        <w:t>а</w:t>
      </w:r>
      <w:r w:rsidRPr="00835E39">
        <w:rPr>
          <w:snapToGrid w:val="0"/>
        </w:rPr>
        <w:t>к п</w:t>
      </w:r>
      <w:r w:rsidR="00835E39">
        <w:rPr>
          <w:snapToGrid w:val="0"/>
        </w:rPr>
        <w:t>ра</w:t>
      </w:r>
      <w:r w:rsidRPr="00835E39">
        <w:rPr>
          <w:snapToGrid w:val="0"/>
        </w:rPr>
        <w:t>вил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- п</w:t>
      </w:r>
      <w:r w:rsidR="00835E39">
        <w:rPr>
          <w:snapToGrid w:val="0"/>
        </w:rPr>
        <w:t>ер</w:t>
      </w:r>
      <w:r w:rsidRPr="00835E39">
        <w:rPr>
          <w:snapToGrid w:val="0"/>
        </w:rPr>
        <w:t>вый п</w:t>
      </w:r>
      <w:r w:rsidR="00835E39">
        <w:rPr>
          <w:snapToGrid w:val="0"/>
        </w:rPr>
        <w:t>р</w:t>
      </w:r>
      <w:r w:rsidRPr="00835E39">
        <w:rPr>
          <w:snapToGrid w:val="0"/>
        </w:rPr>
        <w:t>и</w:t>
      </w:r>
      <w:r w:rsidR="00835E39">
        <w:rPr>
          <w:snapToGrid w:val="0"/>
        </w:rPr>
        <w:t>е</w:t>
      </w:r>
      <w:r w:rsidRPr="00835E39">
        <w:rPr>
          <w:snapToGrid w:val="0"/>
        </w:rPr>
        <w:t>м в</w:t>
      </w:r>
      <w:r w:rsidR="00835E39">
        <w:rPr>
          <w:snapToGrid w:val="0"/>
        </w:rPr>
        <w:t>есе</w:t>
      </w:r>
      <w:r w:rsidRPr="00835E39">
        <w:rPr>
          <w:snapToGrid w:val="0"/>
        </w:rPr>
        <w:t>нн</w:t>
      </w:r>
      <w:r w:rsidR="00835E39">
        <w:rPr>
          <w:snapToGrid w:val="0"/>
        </w:rPr>
        <w:t>е</w:t>
      </w:r>
      <w:r w:rsidRPr="00835E39">
        <w:rPr>
          <w:snapToGrid w:val="0"/>
        </w:rPr>
        <w:t>й п</w:t>
      </w:r>
      <w:r w:rsidR="00835E39">
        <w:rPr>
          <w:snapToGrid w:val="0"/>
        </w:rPr>
        <w:t>ре</w:t>
      </w:r>
      <w:r w:rsidRPr="00835E39">
        <w:rPr>
          <w:snapToGrid w:val="0"/>
        </w:rPr>
        <w:t>дп</w:t>
      </w:r>
      <w:r w:rsidR="00835E39">
        <w:rPr>
          <w:snapToGrid w:val="0"/>
        </w:rPr>
        <w:t>осе</w:t>
      </w:r>
      <w:r w:rsidRPr="00835E39">
        <w:rPr>
          <w:snapToGrid w:val="0"/>
        </w:rPr>
        <w:t>вн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тки п</w:t>
      </w:r>
      <w:r w:rsidR="00835E39">
        <w:rPr>
          <w:snapToGrid w:val="0"/>
        </w:rPr>
        <w:t>о</w:t>
      </w:r>
      <w:r w:rsidRPr="00835E39">
        <w:rPr>
          <w:snapToGrid w:val="0"/>
        </w:rPr>
        <w:t>чвы - к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орое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ес</w:t>
      </w:r>
      <w:r w:rsidRPr="00835E39">
        <w:rPr>
          <w:snapToGrid w:val="0"/>
        </w:rPr>
        <w:t xml:space="preserve">ти </w:t>
      </w:r>
      <w:r w:rsidR="00835E39">
        <w:rPr>
          <w:snapToGrid w:val="0"/>
        </w:rPr>
        <w:t>сра</w:t>
      </w:r>
      <w:r w:rsidRPr="00835E39">
        <w:rPr>
          <w:snapToGrid w:val="0"/>
        </w:rPr>
        <w:t>з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ния п</w:t>
      </w:r>
      <w:r w:rsidR="00835E39">
        <w:rPr>
          <w:snapToGrid w:val="0"/>
        </w:rPr>
        <w:t>о</w:t>
      </w:r>
      <w:r w:rsidRPr="00835E39">
        <w:rPr>
          <w:snapToGrid w:val="0"/>
        </w:rPr>
        <w:t>чвы. З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м, </w:t>
      </w:r>
      <w:r w:rsid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 з</w:t>
      </w:r>
      <w:r w:rsidR="00835E39">
        <w:rPr>
          <w:snapToGrid w:val="0"/>
        </w:rPr>
        <w:t>асу</w:t>
      </w:r>
      <w:r w:rsidRPr="00835E39">
        <w:rPr>
          <w:snapToGrid w:val="0"/>
        </w:rPr>
        <w:t>шливы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ды, </w:t>
      </w:r>
      <w:r w:rsidR="00835E39">
        <w:rPr>
          <w:snapToGrid w:val="0"/>
        </w:rPr>
        <w:t>хо</w:t>
      </w:r>
      <w:r w:rsidRPr="00835E39">
        <w:rPr>
          <w:snapToGrid w:val="0"/>
        </w:rPr>
        <w:t>тя бы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дин д</w:t>
      </w:r>
      <w:r w:rsidR="00835E39">
        <w:rPr>
          <w:snapToGrid w:val="0"/>
        </w:rPr>
        <w:t>е</w:t>
      </w:r>
      <w:r w:rsidRPr="00835E39">
        <w:rPr>
          <w:snapToGrid w:val="0"/>
        </w:rPr>
        <w:t>нь п</w:t>
      </w:r>
      <w:r w:rsidR="00835E39">
        <w:rPr>
          <w:snapToGrid w:val="0"/>
        </w:rPr>
        <w:t>р</w:t>
      </w:r>
      <w:r w:rsidRPr="00835E39">
        <w:rPr>
          <w:snapToGrid w:val="0"/>
        </w:rPr>
        <w:t>ив</w:t>
      </w:r>
      <w:r w:rsidR="00835E39">
        <w:rPr>
          <w:snapToGrid w:val="0"/>
        </w:rPr>
        <w:t>о</w:t>
      </w:r>
      <w:r w:rsidRPr="00835E39">
        <w:rPr>
          <w:snapToGrid w:val="0"/>
        </w:rPr>
        <w:t>дит к б</w:t>
      </w:r>
      <w:r w:rsidR="00835E39">
        <w:rPr>
          <w:snapToGrid w:val="0"/>
        </w:rPr>
        <w:t>е</w:t>
      </w:r>
      <w:r w:rsidRPr="00835E39">
        <w:rPr>
          <w:snapToGrid w:val="0"/>
        </w:rPr>
        <w:t>зв</w:t>
      </w:r>
      <w:r w:rsidR="00835E39">
        <w:rPr>
          <w:snapToGrid w:val="0"/>
        </w:rPr>
        <w:t>о</w:t>
      </w:r>
      <w:r w:rsidRPr="00835E39">
        <w:rPr>
          <w:snapToGrid w:val="0"/>
        </w:rPr>
        <w:t>зв</w:t>
      </w:r>
      <w:r w:rsidR="00835E39">
        <w:rPr>
          <w:snapToGrid w:val="0"/>
        </w:rPr>
        <w:t>ра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ере</w:t>
      </w:r>
      <w:r w:rsidRPr="00835E39">
        <w:rPr>
          <w:snapToGrid w:val="0"/>
        </w:rPr>
        <w:t xml:space="preserve"> вл</w:t>
      </w:r>
      <w:r w:rsidR="00835E39">
        <w:rPr>
          <w:snapToGrid w:val="0"/>
        </w:rPr>
        <w:t>а</w:t>
      </w:r>
      <w:r w:rsidRPr="00835E39">
        <w:rPr>
          <w:snapToGrid w:val="0"/>
        </w:rPr>
        <w:t>ги из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 и </w:t>
      </w:r>
      <w:r w:rsidR="00835E39">
        <w:rPr>
          <w:snapToGrid w:val="0"/>
        </w:rPr>
        <w:t>уху</w:t>
      </w:r>
      <w:r w:rsidRPr="00835E39">
        <w:rPr>
          <w:snapToGrid w:val="0"/>
        </w:rPr>
        <w:t>дш</w:t>
      </w:r>
      <w:r w:rsidR="00835E39">
        <w:rPr>
          <w:snapToGrid w:val="0"/>
        </w:rPr>
        <w:t>ае</w:t>
      </w:r>
      <w:r w:rsidRPr="00835E39">
        <w:rPr>
          <w:snapToGrid w:val="0"/>
        </w:rPr>
        <w:t>т к</w:t>
      </w:r>
      <w:r w:rsidR="00835E39">
        <w:rPr>
          <w:snapToGrid w:val="0"/>
        </w:rPr>
        <w:t>а</w:t>
      </w:r>
      <w:r w:rsidRPr="00835E39">
        <w:rPr>
          <w:snapToGrid w:val="0"/>
        </w:rPr>
        <w:t>ч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>ющи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к и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я</w:t>
      </w:r>
      <w:r w:rsidR="00835E39">
        <w:rPr>
          <w:snapToGrid w:val="0"/>
        </w:rPr>
        <w:t>ро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р.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</w:t>
      </w:r>
      <w:r w:rsidR="008A4CC5" w:rsidRPr="00835E39">
        <w:rPr>
          <w:snapToGrid w:val="0"/>
        </w:rPr>
        <w:t>ыб</w:t>
      </w:r>
      <w:r>
        <w:rPr>
          <w:snapToGrid w:val="0"/>
        </w:rPr>
        <w:t>ор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ору</w:t>
      </w:r>
      <w:r w:rsidR="008A4CC5" w:rsidRPr="00835E39">
        <w:rPr>
          <w:snapToGrid w:val="0"/>
        </w:rPr>
        <w:t>дий для п</w:t>
      </w:r>
      <w:r>
        <w:rPr>
          <w:snapToGrid w:val="0"/>
        </w:rPr>
        <w:t>ер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</w:t>
      </w:r>
      <w:r w:rsidR="008A4CC5" w:rsidRPr="00835E39">
        <w:rPr>
          <w:snapToGrid w:val="0"/>
        </w:rPr>
        <w:t>ы</w:t>
      </w:r>
      <w:r>
        <w:rPr>
          <w:snapToGrid w:val="0"/>
        </w:rPr>
        <w:t>х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ния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ит </w:t>
      </w:r>
      <w:r>
        <w:rPr>
          <w:snapToGrid w:val="0"/>
        </w:rPr>
        <w:t>о</w:t>
      </w:r>
      <w:r w:rsidR="008A4CC5" w:rsidRPr="00835E39">
        <w:rPr>
          <w:snapToGrid w:val="0"/>
        </w:rPr>
        <w:t>т тип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чвы,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яния 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ерх</w:t>
      </w:r>
      <w:r w:rsidR="008A4CC5" w:rsidRPr="00835E39">
        <w:rPr>
          <w:snapToGrid w:val="0"/>
        </w:rPr>
        <w:t>н</w:t>
      </w:r>
      <w:r>
        <w:rPr>
          <w:snapToGrid w:val="0"/>
        </w:rPr>
        <w:t>ос</w:t>
      </w:r>
      <w:r w:rsidR="008A4CC5" w:rsidRPr="00835E39">
        <w:rPr>
          <w:snapToGrid w:val="0"/>
        </w:rPr>
        <w:t>ти, пл</w:t>
      </w:r>
      <w:r>
        <w:rPr>
          <w:snapToGrid w:val="0"/>
        </w:rPr>
        <w:t>о</w:t>
      </w:r>
      <w:r w:rsidR="008A4CC5" w:rsidRPr="00835E39">
        <w:rPr>
          <w:snapToGrid w:val="0"/>
        </w:rPr>
        <w:t>тн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и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сти. </w:t>
      </w:r>
      <w:r>
        <w:rPr>
          <w:snapToGrid w:val="0"/>
        </w:rPr>
        <w:t>На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</w:t>
      </w:r>
      <w:r w:rsidR="008A4CC5" w:rsidRPr="00835E39">
        <w:rPr>
          <w:snapToGrid w:val="0"/>
        </w:rPr>
        <w:t>ы</w:t>
      </w:r>
      <w:r>
        <w:rPr>
          <w:snapToGrid w:val="0"/>
        </w:rPr>
        <w:t>х</w:t>
      </w:r>
      <w:r w:rsidR="008A4CC5" w:rsidRPr="00835E39">
        <w:rPr>
          <w:snapToGrid w:val="0"/>
        </w:rPr>
        <w:t>лы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ру</w:t>
      </w:r>
      <w:r w:rsidR="008A4CC5" w:rsidRPr="00835E39">
        <w:rPr>
          <w:snapToGrid w:val="0"/>
        </w:rPr>
        <w:t>кт</w:t>
      </w:r>
      <w:r>
        <w:rPr>
          <w:snapToGrid w:val="0"/>
        </w:rPr>
        <w:t>ур</w:t>
      </w:r>
      <w:r w:rsidR="008A4CC5" w:rsidRPr="00835E39">
        <w:rPr>
          <w:snapToGrid w:val="0"/>
        </w:rPr>
        <w:t>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и л</w:t>
      </w:r>
      <w:r>
        <w:rPr>
          <w:snapToGrid w:val="0"/>
        </w:rPr>
        <w:t>е</w:t>
      </w:r>
      <w:r w:rsidR="008A4CC5" w:rsidRPr="00835E39">
        <w:rPr>
          <w:snapToGrid w:val="0"/>
        </w:rPr>
        <w:t>гки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ер</w:t>
      </w:r>
      <w:r w:rsidR="008A4CC5" w:rsidRPr="00835E39">
        <w:rPr>
          <w:snapToGrid w:val="0"/>
        </w:rPr>
        <w:t>в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есе</w:t>
      </w:r>
      <w:r w:rsidR="008A4CC5" w:rsidRPr="00835E39">
        <w:rPr>
          <w:snapToGrid w:val="0"/>
        </w:rPr>
        <w:t>нн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рыхл</w:t>
      </w:r>
      <w:r>
        <w:rPr>
          <w:snapToGrid w:val="0"/>
        </w:rPr>
        <w:t>е</w:t>
      </w:r>
      <w:r w:rsidR="008A4CC5" w:rsidRPr="00835E39">
        <w:rPr>
          <w:snapToGrid w:val="0"/>
        </w:rPr>
        <w:t>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ро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дят 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м</w:t>
      </w:r>
      <w:r>
        <w:rPr>
          <w:snapToGrid w:val="0"/>
        </w:rPr>
        <w:t>о</w:t>
      </w:r>
      <w:r w:rsidR="008A4CC5" w:rsidRPr="00835E39">
        <w:rPr>
          <w:snapToGrid w:val="0"/>
        </w:rPr>
        <w:t>щью л</w:t>
      </w:r>
      <w:r>
        <w:rPr>
          <w:snapToGrid w:val="0"/>
        </w:rPr>
        <w:t>е</w:t>
      </w:r>
      <w:r w:rsidR="008A4CC5" w:rsidRPr="00835E39">
        <w:rPr>
          <w:snapToGrid w:val="0"/>
        </w:rPr>
        <w:t>гки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б</w:t>
      </w:r>
      <w:r>
        <w:rPr>
          <w:snapToGrid w:val="0"/>
        </w:rPr>
        <w:t>оро</w:t>
      </w:r>
      <w:r w:rsidR="008A4CC5" w:rsidRPr="00835E39">
        <w:rPr>
          <w:snapToGrid w:val="0"/>
        </w:rPr>
        <w:t>н или шл</w:t>
      </w:r>
      <w:r>
        <w:rPr>
          <w:snapToGrid w:val="0"/>
        </w:rPr>
        <w:t>е</w:t>
      </w:r>
      <w:r w:rsidR="008A4CC5" w:rsidRPr="00835E39">
        <w:rPr>
          <w:snapToGrid w:val="0"/>
        </w:rPr>
        <w:t>йф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в, 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на тяж</w:t>
      </w:r>
      <w:r>
        <w:rPr>
          <w:snapToGrid w:val="0"/>
        </w:rPr>
        <w:t>е</w:t>
      </w:r>
      <w:r w:rsidR="008A4CC5" w:rsidRPr="00835E39">
        <w:rPr>
          <w:snapToGrid w:val="0"/>
        </w:rPr>
        <w:t>лы</w:t>
      </w:r>
      <w:r>
        <w:rPr>
          <w:snapToGrid w:val="0"/>
        </w:rPr>
        <w:t>х</w:t>
      </w:r>
      <w:r w:rsidR="008A4CC5" w:rsidRPr="00835E39">
        <w:rPr>
          <w:snapToGrid w:val="0"/>
        </w:rPr>
        <w:t>, глини</w:t>
      </w:r>
      <w:r>
        <w:rPr>
          <w:snapToGrid w:val="0"/>
        </w:rPr>
        <w:t>с</w:t>
      </w:r>
      <w:r w:rsidR="008A4CC5" w:rsidRPr="00835E39">
        <w:rPr>
          <w:snapToGrid w:val="0"/>
        </w:rPr>
        <w:t>ты</w:t>
      </w:r>
      <w:r>
        <w:rPr>
          <w:snapToGrid w:val="0"/>
        </w:rPr>
        <w:t>х</w:t>
      </w:r>
      <w:r w:rsidR="008A4CC5" w:rsidRPr="00835E39">
        <w:rPr>
          <w:snapToGrid w:val="0"/>
        </w:rPr>
        <w:t>, з</w:t>
      </w:r>
      <w:r>
        <w:rPr>
          <w:snapToGrid w:val="0"/>
        </w:rPr>
        <w:t>а</w:t>
      </w:r>
      <w:r w:rsidR="008A4CC5" w:rsidRPr="00835E39">
        <w:rPr>
          <w:snapToGrid w:val="0"/>
        </w:rPr>
        <w:t>плыв</w:t>
      </w:r>
      <w:r>
        <w:rPr>
          <w:snapToGrid w:val="0"/>
        </w:rPr>
        <w:t>а</w:t>
      </w:r>
      <w:r w:rsidR="008A4CC5" w:rsidRPr="00835E39">
        <w:rPr>
          <w:snapToGrid w:val="0"/>
        </w:rPr>
        <w:t>ющи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и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</w:t>
      </w:r>
      <w:r w:rsidR="008A4CC5" w:rsidRPr="00835E39">
        <w:rPr>
          <w:snapToGrid w:val="0"/>
        </w:rPr>
        <w:t>льз</w:t>
      </w:r>
      <w:r>
        <w:rPr>
          <w:snapToGrid w:val="0"/>
        </w:rPr>
        <w:t>у</w:t>
      </w:r>
      <w:r w:rsidR="008A4CC5" w:rsidRPr="00835E39">
        <w:rPr>
          <w:snapToGrid w:val="0"/>
        </w:rPr>
        <w:t>ют тяж</w:t>
      </w:r>
      <w:r>
        <w:rPr>
          <w:snapToGrid w:val="0"/>
        </w:rPr>
        <w:t>е</w:t>
      </w:r>
      <w:r w:rsidR="008A4CC5" w:rsidRPr="00835E39">
        <w:rPr>
          <w:snapToGrid w:val="0"/>
        </w:rPr>
        <w:t>лые б</w:t>
      </w:r>
      <w:r>
        <w:rPr>
          <w:snapToGrid w:val="0"/>
        </w:rPr>
        <w:t>оро</w:t>
      </w:r>
      <w:r w:rsidR="008A4CC5" w:rsidRPr="00835E39">
        <w:rPr>
          <w:snapToGrid w:val="0"/>
        </w:rPr>
        <w:t>ны. Г</w:t>
      </w:r>
      <w:r>
        <w:rPr>
          <w:snapToGrid w:val="0"/>
        </w:rPr>
        <w:t>ре</w:t>
      </w:r>
      <w:r w:rsidR="008A4CC5" w:rsidRPr="00835E39">
        <w:rPr>
          <w:snapToGrid w:val="0"/>
        </w:rPr>
        <w:t>бни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ю и </w:t>
      </w:r>
      <w:r>
        <w:rPr>
          <w:snapToGrid w:val="0"/>
        </w:rPr>
        <w:t>р</w:t>
      </w:r>
      <w:r w:rsidR="008A4CC5" w:rsidRPr="00835E39">
        <w:rPr>
          <w:snapToGrid w:val="0"/>
        </w:rPr>
        <w:t>ы</w:t>
      </w:r>
      <w:r>
        <w:rPr>
          <w:snapToGrid w:val="0"/>
        </w:rPr>
        <w:t>х</w:t>
      </w:r>
      <w:r w:rsidR="008A4CC5" w:rsidRPr="00835E39">
        <w:rPr>
          <w:snapToGrid w:val="0"/>
        </w:rPr>
        <w:t>л</w:t>
      </w:r>
      <w:r>
        <w:rPr>
          <w:snapToGrid w:val="0"/>
        </w:rPr>
        <w:t>у</w:t>
      </w:r>
      <w:r w:rsidR="008A4CC5" w:rsidRPr="00835E39">
        <w:rPr>
          <w:snapToGrid w:val="0"/>
        </w:rPr>
        <w:t>ю п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ерх</w:t>
      </w:r>
      <w:r w:rsidR="008A4CC5" w:rsidRPr="00835E39">
        <w:rPr>
          <w:snapToGrid w:val="0"/>
        </w:rPr>
        <w:t>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п</w:t>
      </w:r>
      <w:r>
        <w:rPr>
          <w:snapToGrid w:val="0"/>
        </w:rPr>
        <w:t>а</w:t>
      </w:r>
      <w:r w:rsidR="008A4CC5" w:rsidRPr="00835E39">
        <w:rPr>
          <w:snapToGrid w:val="0"/>
        </w:rPr>
        <w:t>шни л</w:t>
      </w:r>
      <w:r>
        <w:rPr>
          <w:snapToGrid w:val="0"/>
        </w:rPr>
        <w:t>у</w:t>
      </w:r>
      <w:r w:rsidR="008A4CC5" w:rsidRPr="00835E39">
        <w:rPr>
          <w:snapToGrid w:val="0"/>
        </w:rPr>
        <w:t>чш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сн</w:t>
      </w:r>
      <w:r>
        <w:rPr>
          <w:snapToGrid w:val="0"/>
        </w:rPr>
        <w:t>а</w:t>
      </w:r>
      <w:r w:rsidR="008A4CC5" w:rsidRPr="00835E39">
        <w:rPr>
          <w:snapToGrid w:val="0"/>
        </w:rPr>
        <w:t>ч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ра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ть шл</w:t>
      </w:r>
      <w:r>
        <w:rPr>
          <w:snapToGrid w:val="0"/>
        </w:rPr>
        <w:t>е</w:t>
      </w:r>
      <w:r w:rsidR="008A4CC5" w:rsidRPr="00835E39">
        <w:rPr>
          <w:snapToGrid w:val="0"/>
        </w:rPr>
        <w:t>йф</w:t>
      </w:r>
      <w:r>
        <w:rPr>
          <w:snapToGrid w:val="0"/>
        </w:rPr>
        <w:t>а</w:t>
      </w:r>
      <w:r w:rsidR="008A4CC5" w:rsidRPr="00835E39">
        <w:rPr>
          <w:snapToGrid w:val="0"/>
        </w:rPr>
        <w:t>ми-б</w:t>
      </w:r>
      <w:r>
        <w:rPr>
          <w:snapToGrid w:val="0"/>
        </w:rPr>
        <w:t>оро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>ми, к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ор</w:t>
      </w:r>
      <w:r w:rsidR="008A4CC5" w:rsidRPr="00835E39">
        <w:rPr>
          <w:snapToGrid w:val="0"/>
        </w:rPr>
        <w:t>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вы</w:t>
      </w:r>
      <w:r>
        <w:rPr>
          <w:snapToGrid w:val="0"/>
        </w:rPr>
        <w:t>ра</w:t>
      </w:r>
      <w:r w:rsidR="008A4CC5" w:rsidRPr="00835E39">
        <w:rPr>
          <w:snapToGrid w:val="0"/>
        </w:rPr>
        <w:t>внив</w:t>
      </w:r>
      <w:r>
        <w:rPr>
          <w:snapToGrid w:val="0"/>
        </w:rPr>
        <w:t>а</w:t>
      </w:r>
      <w:r w:rsidR="008A4CC5" w:rsidRPr="00835E39">
        <w:rPr>
          <w:snapToGrid w:val="0"/>
        </w:rPr>
        <w:t>ют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, </w:t>
      </w:r>
      <w:r>
        <w:rPr>
          <w:snapToGrid w:val="0"/>
        </w:rPr>
        <w:t>р</w:t>
      </w:r>
      <w:r w:rsidR="008A4CC5" w:rsidRPr="00835E39">
        <w:rPr>
          <w:snapToGrid w:val="0"/>
        </w:rPr>
        <w:t>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лят и 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ра</w:t>
      </w:r>
      <w:r w:rsidR="008A4CC5" w:rsidRPr="00835E39">
        <w:rPr>
          <w:snapToGrid w:val="0"/>
        </w:rPr>
        <w:t>з</w:t>
      </w:r>
      <w:r>
        <w:rPr>
          <w:snapToGrid w:val="0"/>
        </w:rPr>
        <w:t>у</w:t>
      </w:r>
      <w:r w:rsidR="008A4CC5" w:rsidRPr="00835E39">
        <w:rPr>
          <w:snapToGrid w:val="0"/>
        </w:rPr>
        <w:t>ют б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е</w:t>
      </w:r>
      <w:r w:rsidR="008A4CC5" w:rsidRPr="00835E39">
        <w:rPr>
          <w:snapToGrid w:val="0"/>
        </w:rPr>
        <w:t>лки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ре</w:t>
      </w:r>
      <w:r w:rsidR="008A4CC5" w:rsidRPr="00835E39">
        <w:rPr>
          <w:snapToGrid w:val="0"/>
        </w:rPr>
        <w:t>г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ты и </w:t>
      </w:r>
      <w:r>
        <w:rPr>
          <w:snapToGrid w:val="0"/>
        </w:rPr>
        <w:t>о</w:t>
      </w:r>
      <w:r w:rsidR="008A4CC5" w:rsidRPr="00835E39">
        <w:rPr>
          <w:snapToGrid w:val="0"/>
        </w:rPr>
        <w:t>дн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ре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гк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</w:t>
      </w:r>
      <w:r w:rsidR="008A4CC5" w:rsidRPr="00835E39">
        <w:rPr>
          <w:snapToGrid w:val="0"/>
        </w:rPr>
        <w:t>пл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тняют 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, 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</w:t>
      </w:r>
      <w:r w:rsidR="008A4CC5" w:rsidRPr="00835E39">
        <w:rPr>
          <w:snapToGrid w:val="0"/>
        </w:rPr>
        <w:t>плывш</w:t>
      </w:r>
      <w:r>
        <w:rPr>
          <w:snapToGrid w:val="0"/>
        </w:rPr>
        <w:t>у</w:t>
      </w:r>
      <w:r w:rsidR="008A4CC5" w:rsidRPr="00835E39">
        <w:rPr>
          <w:snapToGrid w:val="0"/>
        </w:rPr>
        <w:t>ю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— тяж</w:t>
      </w:r>
      <w:r>
        <w:rPr>
          <w:snapToGrid w:val="0"/>
        </w:rPr>
        <w:t>е</w:t>
      </w:r>
      <w:r w:rsidR="008A4CC5" w:rsidRPr="00835E39">
        <w:rPr>
          <w:snapToGrid w:val="0"/>
        </w:rPr>
        <w:t>лыми б</w:t>
      </w:r>
      <w:r>
        <w:rPr>
          <w:snapToGrid w:val="0"/>
        </w:rPr>
        <w:t>оро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ми.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О</w:t>
      </w:r>
      <w:r w:rsidR="008A4CC5" w:rsidRPr="00835E39">
        <w:rPr>
          <w:snapToGrid w:val="0"/>
        </w:rPr>
        <w:t>дн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д н</w:t>
      </w:r>
      <w:r>
        <w:rPr>
          <w:snapToGrid w:val="0"/>
        </w:rPr>
        <w:t>е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ор</w:t>
      </w:r>
      <w:r w:rsidR="008A4CC5" w:rsidRPr="00835E39">
        <w:rPr>
          <w:snapToGrid w:val="0"/>
        </w:rPr>
        <w:t>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у</w:t>
      </w:r>
      <w:r w:rsidR="008A4CC5" w:rsidRPr="00835E39">
        <w:rPr>
          <w:snapToGrid w:val="0"/>
        </w:rPr>
        <w:t>льт</w:t>
      </w:r>
      <w:r>
        <w:rPr>
          <w:snapToGrid w:val="0"/>
        </w:rPr>
        <w:t>ур</w:t>
      </w:r>
      <w:r w:rsidR="008A4CC5" w:rsidRPr="00835E39">
        <w:rPr>
          <w:snapToGrid w:val="0"/>
        </w:rPr>
        <w:t>ы (</w:t>
      </w:r>
      <w:r>
        <w:rPr>
          <w:snapToGrid w:val="0"/>
        </w:rPr>
        <w:t>сахар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я </w:t>
      </w:r>
      <w:r>
        <w:rPr>
          <w:snapToGrid w:val="0"/>
        </w:rPr>
        <w:t>с</w:t>
      </w:r>
      <w:r w:rsidR="008A4CC5" w:rsidRPr="00835E39">
        <w:rPr>
          <w:snapToGrid w:val="0"/>
        </w:rPr>
        <w:t>в</w:t>
      </w:r>
      <w:r>
        <w:rPr>
          <w:snapToGrid w:val="0"/>
        </w:rPr>
        <w:t>е</w:t>
      </w:r>
      <w:r w:rsidR="008A4CC5" w:rsidRPr="00835E39">
        <w:rPr>
          <w:snapToGrid w:val="0"/>
        </w:rPr>
        <w:t>кл</w:t>
      </w:r>
      <w:r>
        <w:rPr>
          <w:snapToGrid w:val="0"/>
        </w:rPr>
        <w:t>а</w:t>
      </w:r>
      <w:r w:rsidR="008A4CC5" w:rsidRPr="00835E39">
        <w:rPr>
          <w:snapToGrid w:val="0"/>
        </w:rPr>
        <w:t>, м</w:t>
      </w:r>
      <w:r>
        <w:rPr>
          <w:snapToGrid w:val="0"/>
        </w:rPr>
        <w:t>ас</w:t>
      </w:r>
      <w:r w:rsidR="008A4CC5" w:rsidRPr="00835E39">
        <w:rPr>
          <w:snapToGrid w:val="0"/>
        </w:rPr>
        <w:t>личны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е</w:t>
      </w:r>
      <w:r w:rsidR="008A4CC5" w:rsidRPr="00835E39">
        <w:rPr>
          <w:snapToGrid w:val="0"/>
        </w:rPr>
        <w:t>лк</w:t>
      </w:r>
      <w:r>
        <w:rPr>
          <w:snapToGrid w:val="0"/>
        </w:rPr>
        <w:t>осе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) </w:t>
      </w:r>
      <w:r>
        <w:rPr>
          <w:snapToGrid w:val="0"/>
        </w:rPr>
        <w:t>о</w:t>
      </w:r>
      <w:r w:rsidR="008A4CC5" w:rsidRPr="00835E39">
        <w:rPr>
          <w:snapToGrid w:val="0"/>
        </w:rPr>
        <w:t>дни б</w:t>
      </w:r>
      <w:r>
        <w:rPr>
          <w:snapToGrid w:val="0"/>
        </w:rPr>
        <w:t>оро</w:t>
      </w:r>
      <w:r w:rsidR="008A4CC5" w:rsidRPr="00835E39">
        <w:rPr>
          <w:snapToGrid w:val="0"/>
        </w:rPr>
        <w:t xml:space="preserve">ны и </w:t>
      </w:r>
      <w:r>
        <w:rPr>
          <w:snapToGrid w:val="0"/>
        </w:rPr>
        <w:t>о</w:t>
      </w:r>
      <w:r w:rsidR="008A4CC5" w:rsidRPr="00835E39">
        <w:rPr>
          <w:snapToGrid w:val="0"/>
        </w:rPr>
        <w:t>дни шл</w:t>
      </w:r>
      <w:r>
        <w:rPr>
          <w:snapToGrid w:val="0"/>
        </w:rPr>
        <w:t>е</w:t>
      </w:r>
      <w:r w:rsidR="008A4CC5" w:rsidRPr="00835E39">
        <w:rPr>
          <w:snapToGrid w:val="0"/>
        </w:rPr>
        <w:t>йфы 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ес</w:t>
      </w:r>
      <w:r w:rsidR="008A4CC5" w:rsidRPr="00835E39">
        <w:rPr>
          <w:snapToGrid w:val="0"/>
        </w:rPr>
        <w:t>п</w:t>
      </w:r>
      <w:r>
        <w:rPr>
          <w:snapToGrid w:val="0"/>
        </w:rPr>
        <w:t>е</w:t>
      </w:r>
      <w:r w:rsidR="008A4CC5" w:rsidRPr="00835E39">
        <w:rPr>
          <w:snapToGrid w:val="0"/>
        </w:rPr>
        <w:t>чив</w:t>
      </w:r>
      <w:r>
        <w:rPr>
          <w:snapToGrid w:val="0"/>
        </w:rPr>
        <w:t>а</w:t>
      </w:r>
      <w:r w:rsidR="008A4CC5" w:rsidRPr="00835E39">
        <w:rPr>
          <w:snapToGrid w:val="0"/>
        </w:rPr>
        <w:t>ют к</w:t>
      </w:r>
      <w:r>
        <w:rPr>
          <w:snapToGrid w:val="0"/>
        </w:rPr>
        <w:t>а</w:t>
      </w:r>
      <w:r w:rsidR="008A4CC5" w:rsidRPr="00835E39">
        <w:rPr>
          <w:snapToGrid w:val="0"/>
        </w:rPr>
        <w:t>ч</w:t>
      </w:r>
      <w:r>
        <w:rPr>
          <w:snapToGrid w:val="0"/>
        </w:rPr>
        <w:t>ес</w:t>
      </w:r>
      <w:r w:rsidR="008A4CC5" w:rsidRPr="00835E39">
        <w:rPr>
          <w:snapToGrid w:val="0"/>
        </w:rPr>
        <w:t>тв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</w:t>
      </w:r>
      <w:r w:rsidR="008A4CC5" w:rsidRPr="00835E39">
        <w:rPr>
          <w:snapToGrid w:val="0"/>
        </w:rPr>
        <w:t>й п</w:t>
      </w:r>
      <w:r>
        <w:rPr>
          <w:snapToGrid w:val="0"/>
        </w:rPr>
        <w:t>о</w:t>
      </w:r>
      <w:r w:rsidR="008A4CC5" w:rsidRPr="00835E39">
        <w:rPr>
          <w:snapToGrid w:val="0"/>
        </w:rPr>
        <w:t>дг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вки п</w:t>
      </w:r>
      <w:r>
        <w:rPr>
          <w:snapToGrid w:val="0"/>
        </w:rPr>
        <w:t>осе</w:t>
      </w:r>
      <w:r w:rsidR="008A4CC5" w:rsidRPr="00835E39">
        <w:rPr>
          <w:snapToGrid w:val="0"/>
        </w:rPr>
        <w:t>вн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я. Л</w:t>
      </w:r>
      <w:r>
        <w:rPr>
          <w:snapToGrid w:val="0"/>
        </w:rPr>
        <w:t>у</w:t>
      </w:r>
      <w:r w:rsidR="008A4CC5" w:rsidRPr="00835E39">
        <w:rPr>
          <w:snapToGrid w:val="0"/>
        </w:rPr>
        <w:t>чш</w:t>
      </w:r>
      <w:r>
        <w:rPr>
          <w:snapToGrid w:val="0"/>
        </w:rPr>
        <w:t>е</w:t>
      </w:r>
      <w:r w:rsidR="008A4CC5" w:rsidRPr="00835E39">
        <w:rPr>
          <w:snapToGrid w:val="0"/>
        </w:rPr>
        <w:t>, к</w:t>
      </w:r>
      <w:r>
        <w:rPr>
          <w:snapToGrid w:val="0"/>
        </w:rPr>
        <w:t>о</w:t>
      </w:r>
      <w:r w:rsidR="008A4CC5" w:rsidRPr="00835E39">
        <w:rPr>
          <w:snapToGrid w:val="0"/>
        </w:rPr>
        <w:t>гд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эти </w:t>
      </w:r>
      <w:r>
        <w:rPr>
          <w:snapToGrid w:val="0"/>
        </w:rPr>
        <w:t>ору</w:t>
      </w:r>
      <w:r w:rsidR="008A4CC5" w:rsidRPr="00835E39">
        <w:rPr>
          <w:snapToGrid w:val="0"/>
        </w:rPr>
        <w:t>дия п</w:t>
      </w:r>
      <w:r>
        <w:rPr>
          <w:snapToGrid w:val="0"/>
        </w:rPr>
        <w:t>р</w:t>
      </w:r>
      <w:r w:rsidR="008A4CC5" w:rsidRPr="00835E39">
        <w:rPr>
          <w:snapToGrid w:val="0"/>
        </w:rPr>
        <w:t>им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няют в </w:t>
      </w:r>
      <w:r>
        <w:rPr>
          <w:snapToGrid w:val="0"/>
        </w:rPr>
        <w:t>о</w:t>
      </w:r>
      <w:r w:rsidR="008A4CC5" w:rsidRPr="00835E39">
        <w:rPr>
          <w:snapToGrid w:val="0"/>
        </w:rPr>
        <w:t>дн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ре</w:t>
      </w:r>
      <w:r w:rsidR="008A4CC5" w:rsidRPr="00835E39">
        <w:rPr>
          <w:snapToGrid w:val="0"/>
        </w:rPr>
        <w:t>г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или </w:t>
      </w:r>
      <w:r>
        <w:rPr>
          <w:snapToGrid w:val="0"/>
        </w:rPr>
        <w:t>ра</w:t>
      </w:r>
      <w:r w:rsidR="008A4CC5" w:rsidRPr="00835E39">
        <w:rPr>
          <w:snapToGrid w:val="0"/>
        </w:rPr>
        <w:t>зд</w:t>
      </w:r>
      <w:r>
        <w:rPr>
          <w:snapToGrid w:val="0"/>
        </w:rPr>
        <w:t>е</w:t>
      </w:r>
      <w:r w:rsidR="008A4CC5" w:rsidRPr="00835E39">
        <w:rPr>
          <w:snapToGrid w:val="0"/>
        </w:rPr>
        <w:t>льн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в п</w:t>
      </w:r>
      <w:r>
        <w:rPr>
          <w:snapToGrid w:val="0"/>
        </w:rPr>
        <w:t>ос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льн</w:t>
      </w:r>
      <w:r>
        <w:rPr>
          <w:snapToGrid w:val="0"/>
        </w:rPr>
        <w:t>ос</w:t>
      </w:r>
      <w:r w:rsidR="008A4CC5" w:rsidRPr="00835E39">
        <w:rPr>
          <w:snapToGrid w:val="0"/>
        </w:rPr>
        <w:t>ти: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г</w:t>
      </w:r>
      <w:r>
        <w:rPr>
          <w:snapToGrid w:val="0"/>
        </w:rPr>
        <w:t>ре</w:t>
      </w:r>
      <w:r w:rsidR="008A4CC5" w:rsidRPr="00835E39">
        <w:rPr>
          <w:snapToGrid w:val="0"/>
        </w:rPr>
        <w:t>бни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й </w:t>
      </w:r>
      <w:r>
        <w:rPr>
          <w:snapToGrid w:val="0"/>
        </w:rPr>
        <w:t>р</w:t>
      </w:r>
      <w:r w:rsidR="008A4CC5" w:rsidRPr="00835E39">
        <w:rPr>
          <w:snapToGrid w:val="0"/>
        </w:rPr>
        <w:t>ы</w:t>
      </w:r>
      <w:r>
        <w:rPr>
          <w:snapToGrid w:val="0"/>
        </w:rPr>
        <w:t>х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й п</w:t>
      </w:r>
      <w:r>
        <w:rPr>
          <w:snapToGrid w:val="0"/>
        </w:rPr>
        <w:t>а</w:t>
      </w:r>
      <w:r w:rsidR="008A4CC5" w:rsidRPr="00835E39">
        <w:rPr>
          <w:snapToGrid w:val="0"/>
        </w:rPr>
        <w:t>шн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>ч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шл</w:t>
      </w:r>
      <w:r>
        <w:rPr>
          <w:snapToGrid w:val="0"/>
        </w:rPr>
        <w:t>е</w:t>
      </w:r>
      <w:r w:rsidR="008A4CC5" w:rsidRPr="00835E39">
        <w:rPr>
          <w:snapToGrid w:val="0"/>
        </w:rPr>
        <w:t>йфы, з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м б</w:t>
      </w:r>
      <w:r>
        <w:rPr>
          <w:snapToGrid w:val="0"/>
        </w:rPr>
        <w:t>оро</w:t>
      </w:r>
      <w:r w:rsidR="008A4CC5" w:rsidRPr="00835E39">
        <w:rPr>
          <w:snapToGrid w:val="0"/>
        </w:rPr>
        <w:t>ны;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вы</w:t>
      </w:r>
      <w:r>
        <w:rPr>
          <w:snapToGrid w:val="0"/>
        </w:rPr>
        <w:t>ро</w:t>
      </w:r>
      <w:r w:rsidR="008A4CC5" w:rsidRPr="00835E39">
        <w:rPr>
          <w:snapToGrid w:val="0"/>
        </w:rPr>
        <w:t>вн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</w:t>
      </w:r>
      <w:r w:rsidR="008A4CC5" w:rsidRPr="00835E39">
        <w:rPr>
          <w:snapToGrid w:val="0"/>
        </w:rPr>
        <w:t>й зяби и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тяж</w:t>
      </w:r>
      <w:r>
        <w:rPr>
          <w:snapToGrid w:val="0"/>
        </w:rPr>
        <w:t>е</w:t>
      </w:r>
      <w:r w:rsidR="008A4CC5" w:rsidRPr="00835E39">
        <w:rPr>
          <w:snapToGrid w:val="0"/>
        </w:rPr>
        <w:t>лы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</w:t>
      </w:r>
      <w:r w:rsidR="008A4CC5" w:rsidRPr="00835E39">
        <w:rPr>
          <w:snapToGrid w:val="0"/>
        </w:rPr>
        <w:t>плыв</w:t>
      </w:r>
      <w:r>
        <w:rPr>
          <w:snapToGrid w:val="0"/>
        </w:rPr>
        <w:t>а</w:t>
      </w:r>
      <w:r w:rsidR="008A4CC5" w:rsidRPr="00835E39">
        <w:rPr>
          <w:snapToGrid w:val="0"/>
        </w:rPr>
        <w:t>ющи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>ч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тяж</w:t>
      </w:r>
      <w:r>
        <w:rPr>
          <w:snapToGrid w:val="0"/>
        </w:rPr>
        <w:t>е</w:t>
      </w:r>
      <w:r w:rsidR="008A4CC5" w:rsidRPr="00835E39">
        <w:rPr>
          <w:snapToGrid w:val="0"/>
        </w:rPr>
        <w:t>лы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б</w:t>
      </w:r>
      <w:r>
        <w:rPr>
          <w:snapToGrid w:val="0"/>
        </w:rPr>
        <w:t>оро</w:t>
      </w:r>
      <w:r w:rsidR="008A4CC5" w:rsidRPr="00835E39">
        <w:rPr>
          <w:snapToGrid w:val="0"/>
        </w:rPr>
        <w:t>ны, з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м шл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йфы в </w:t>
      </w:r>
      <w:r>
        <w:rPr>
          <w:snapToGrid w:val="0"/>
        </w:rPr>
        <w:t>а</w:t>
      </w:r>
      <w:r w:rsidR="008A4CC5" w:rsidRPr="00835E39">
        <w:rPr>
          <w:snapToGrid w:val="0"/>
        </w:rPr>
        <w:t>r</w:t>
      </w:r>
      <w:r>
        <w:rPr>
          <w:snapToGrid w:val="0"/>
        </w:rPr>
        <w:t>ре</w:t>
      </w:r>
      <w:r w:rsidR="008A4CC5" w:rsidRPr="00835E39">
        <w:rPr>
          <w:snapToGrid w:val="0"/>
        </w:rPr>
        <w:t>г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ра</w:t>
      </w:r>
      <w:r w:rsidR="008A4CC5" w:rsidRPr="00835E39">
        <w:rPr>
          <w:snapToGrid w:val="0"/>
        </w:rPr>
        <w:t>йб</w:t>
      </w:r>
      <w:r>
        <w:rPr>
          <w:snapToGrid w:val="0"/>
        </w:rPr>
        <w:t>оро</w:t>
      </w:r>
      <w:r w:rsidR="008A4CC5" w:rsidRPr="00835E39">
        <w:rPr>
          <w:snapToGrid w:val="0"/>
        </w:rPr>
        <w:t>нк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ми. </w:t>
      </w:r>
      <w:r>
        <w:rPr>
          <w:snapToGrid w:val="0"/>
        </w:rPr>
        <w:t>Ес</w:t>
      </w:r>
      <w:r w:rsidR="008A4CC5" w:rsidRPr="00835E39">
        <w:rPr>
          <w:snapToGrid w:val="0"/>
        </w:rPr>
        <w:t>ли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хоро</w:t>
      </w:r>
      <w:r w:rsidR="008A4CC5" w:rsidRPr="00835E39">
        <w:rPr>
          <w:snapToGrid w:val="0"/>
        </w:rPr>
        <w:t>ш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ро</w:t>
      </w:r>
      <w:r w:rsidR="008A4CC5" w:rsidRPr="00835E39">
        <w:rPr>
          <w:snapToGrid w:val="0"/>
        </w:rPr>
        <w:t>шит</w:t>
      </w:r>
      <w:r>
        <w:rPr>
          <w:snapToGrid w:val="0"/>
        </w:rPr>
        <w:t>с</w:t>
      </w:r>
      <w:r w:rsidR="008A4CC5" w:rsidRPr="00835E39">
        <w:rPr>
          <w:snapToGrid w:val="0"/>
        </w:rPr>
        <w:t>я, 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сра</w:t>
      </w:r>
      <w:r w:rsidR="008A4CC5" w:rsidRPr="00835E39">
        <w:rPr>
          <w:snapToGrid w:val="0"/>
        </w:rPr>
        <w:t>з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б</w:t>
      </w:r>
      <w:r>
        <w:rPr>
          <w:snapToGrid w:val="0"/>
        </w:rPr>
        <w:t>оро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>ми п</w:t>
      </w:r>
      <w:r>
        <w:rPr>
          <w:snapToGrid w:val="0"/>
        </w:rPr>
        <w:t>ус</w:t>
      </w:r>
      <w:r w:rsidR="008A4CC5" w:rsidRPr="00835E39">
        <w:rPr>
          <w:snapToGrid w:val="0"/>
        </w:rPr>
        <w:t>к</w:t>
      </w:r>
      <w:r>
        <w:rPr>
          <w:snapToGrid w:val="0"/>
        </w:rPr>
        <w:t>а</w:t>
      </w:r>
      <w:r w:rsidR="008A4CC5" w:rsidRPr="00835E39">
        <w:rPr>
          <w:snapToGrid w:val="0"/>
        </w:rPr>
        <w:t>ют шл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йфы, 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ес</w:t>
      </w:r>
      <w:r w:rsidR="008A4CC5" w:rsidRPr="00835E39">
        <w:rPr>
          <w:snapToGrid w:val="0"/>
        </w:rPr>
        <w:t>ли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>илип</w:t>
      </w:r>
      <w:r>
        <w:rPr>
          <w:snapToGrid w:val="0"/>
        </w:rPr>
        <w:t>ае</w:t>
      </w:r>
      <w:r w:rsidR="008A4CC5" w:rsidRPr="00835E39">
        <w:rPr>
          <w:snapToGrid w:val="0"/>
        </w:rPr>
        <w:t>т, 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ерер</w:t>
      </w:r>
      <w:r w:rsidR="008A4CC5" w:rsidRPr="00835E39">
        <w:rPr>
          <w:snapToGrid w:val="0"/>
        </w:rPr>
        <w:t>ыв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 в 1—2 ч.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шл</w:t>
      </w:r>
      <w:r w:rsidR="00835E39">
        <w:rPr>
          <w:snapToGrid w:val="0"/>
        </w:rPr>
        <w:t>е</w:t>
      </w:r>
      <w:r w:rsidRPr="00835E39">
        <w:rPr>
          <w:snapToGrid w:val="0"/>
        </w:rPr>
        <w:t>йф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ния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льзя 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влять н</w:t>
      </w:r>
      <w:r w:rsidR="00835E39">
        <w:rPr>
          <w:snapToGrid w:val="0"/>
        </w:rPr>
        <w:t>е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нным, т</w:t>
      </w:r>
      <w:r w:rsidR="00835E39">
        <w:rPr>
          <w:snapToGrid w:val="0"/>
        </w:rPr>
        <w:t>а</w:t>
      </w:r>
      <w:r w:rsidRPr="00835E39">
        <w:rPr>
          <w:snapToGrid w:val="0"/>
        </w:rPr>
        <w:t>к к</w:t>
      </w:r>
      <w:r w:rsidR="00835E39">
        <w:rPr>
          <w:snapToGrid w:val="0"/>
        </w:rPr>
        <w:t>а</w:t>
      </w:r>
      <w:r w:rsidRPr="00835E39">
        <w:rPr>
          <w:snapToGrid w:val="0"/>
        </w:rPr>
        <w:t>к п</w:t>
      </w:r>
      <w:r w:rsidR="00835E39">
        <w:rPr>
          <w:snapToGrid w:val="0"/>
        </w:rPr>
        <w:t>р</w:t>
      </w:r>
      <w:r w:rsidRPr="00835E39">
        <w:rPr>
          <w:snapToGrid w:val="0"/>
        </w:rPr>
        <w:t>и эт</w:t>
      </w:r>
      <w:r w:rsidR="00835E39">
        <w:rPr>
          <w:snapToGrid w:val="0"/>
        </w:rPr>
        <w:t>о</w:t>
      </w:r>
      <w:r w:rsidRPr="00835E39">
        <w:rPr>
          <w:snapToGrid w:val="0"/>
        </w:rPr>
        <w:t>м к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>ти п</w:t>
      </w:r>
      <w:r w:rsidR="00835E39">
        <w:rPr>
          <w:snapToGrid w:val="0"/>
        </w:rPr>
        <w:t>о</w:t>
      </w:r>
      <w:r w:rsidRPr="00835E39">
        <w:rPr>
          <w:snapToGrid w:val="0"/>
        </w:rPr>
        <w:t>чвы н</w:t>
      </w:r>
      <w:r w:rsidR="00835E39">
        <w:rPr>
          <w:snapToGrid w:val="0"/>
        </w:rPr>
        <w:t>а</w:t>
      </w:r>
      <w:r w:rsidRPr="00835E39">
        <w:rPr>
          <w:snapToGrid w:val="0"/>
        </w:rPr>
        <w:t>чин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к</w:t>
      </w:r>
      <w:r w:rsidR="00835E39">
        <w:rPr>
          <w:snapToGrid w:val="0"/>
        </w:rPr>
        <w:t>а</w:t>
      </w:r>
      <w:r w:rsidRPr="00835E39">
        <w:rPr>
          <w:snapToGrid w:val="0"/>
        </w:rPr>
        <w:t>пилля</w:t>
      </w:r>
      <w:r w:rsidR="00835E39">
        <w:rPr>
          <w:snapToGrid w:val="0"/>
        </w:rPr>
        <w:t>р</w:t>
      </w:r>
      <w:r w:rsidRPr="00835E39">
        <w:rPr>
          <w:snapToGrid w:val="0"/>
        </w:rPr>
        <w:t>н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движ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вл</w:t>
      </w:r>
      <w:r w:rsidR="00835E39">
        <w:rPr>
          <w:snapToGrid w:val="0"/>
        </w:rPr>
        <w:t>а</w:t>
      </w:r>
      <w:r w:rsidRPr="00835E39">
        <w:rPr>
          <w:snapToGrid w:val="0"/>
        </w:rPr>
        <w:t>ги, к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ора</w:t>
      </w:r>
      <w:r w:rsidRPr="00835E39">
        <w:rPr>
          <w:snapToGrid w:val="0"/>
        </w:rPr>
        <w:t>я бы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ро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ар</w:t>
      </w:r>
      <w:r w:rsidRPr="00835E39">
        <w:rPr>
          <w:snapToGrid w:val="0"/>
        </w:rPr>
        <w:t>я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я.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дят п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ере</w:t>
      </w:r>
      <w:r w:rsidRPr="00835E39">
        <w:rPr>
          <w:snapToGrid w:val="0"/>
        </w:rPr>
        <w:t xml:space="preserve">к </w:t>
      </w:r>
      <w:r w:rsidR="00835E39">
        <w:rPr>
          <w:snapToGrid w:val="0"/>
        </w:rPr>
        <w:t>ос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тки или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д </w:t>
      </w:r>
      <w:r w:rsidR="00835E39">
        <w:rPr>
          <w:snapToGrid w:val="0"/>
        </w:rPr>
        <w:t>у</w:t>
      </w:r>
      <w:r w:rsidRPr="00835E39">
        <w:rPr>
          <w:snapToGrid w:val="0"/>
        </w:rPr>
        <w:t>гл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45°,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чив</w:t>
      </w:r>
      <w:r w:rsidR="00835E39">
        <w:rPr>
          <w:snapToGrid w:val="0"/>
        </w:rPr>
        <w:t>а</w:t>
      </w:r>
      <w:r w:rsidRPr="00835E39">
        <w:rPr>
          <w:snapToGrid w:val="0"/>
        </w:rPr>
        <w:t>я к</w:t>
      </w:r>
      <w:r w:rsidR="00835E39">
        <w:rPr>
          <w:snapToGrid w:val="0"/>
        </w:rPr>
        <w:t>а</w:t>
      </w:r>
      <w:r w:rsidRPr="00835E39">
        <w:rPr>
          <w:snapToGrid w:val="0"/>
        </w:rPr>
        <w:t>ч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</w:t>
      </w:r>
      <w:r w:rsidRPr="00835E39">
        <w:rPr>
          <w:snapToGrid w:val="0"/>
        </w:rPr>
        <w:t>ы</w:t>
      </w:r>
      <w:r w:rsidR="00835E39">
        <w:rPr>
          <w:snapToGrid w:val="0"/>
        </w:rPr>
        <w:t>х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и вы</w:t>
      </w:r>
      <w:r w:rsidR="00835E39">
        <w:rPr>
          <w:snapToGrid w:val="0"/>
        </w:rPr>
        <w:t>ра</w:t>
      </w:r>
      <w:r w:rsidRPr="00835E39">
        <w:rPr>
          <w:snapToGrid w:val="0"/>
        </w:rPr>
        <w:t>внив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>ти п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шни. </w:t>
      </w:r>
      <w:r w:rsidR="00835E39">
        <w:rPr>
          <w:snapToGrid w:val="0"/>
        </w:rPr>
        <w:t>Ка</w:t>
      </w:r>
      <w:r w:rsidRPr="00835E39">
        <w:rPr>
          <w:snapToGrid w:val="0"/>
        </w:rPr>
        <w:t>жд</w:t>
      </w:r>
      <w:r w:rsidR="00835E39">
        <w:rPr>
          <w:snapToGrid w:val="0"/>
        </w:rPr>
        <w:t>у</w:t>
      </w:r>
      <w:r w:rsidRPr="00835E39">
        <w:rPr>
          <w:snapToGrid w:val="0"/>
        </w:rPr>
        <w:t>ю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>ющ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ю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осе</w:t>
      </w:r>
      <w:r w:rsidRPr="00835E39">
        <w:rPr>
          <w:snapToGrid w:val="0"/>
        </w:rPr>
        <w:t>в н</w:t>
      </w:r>
      <w:r w:rsidR="00835E39">
        <w:rPr>
          <w:snapToGrid w:val="0"/>
        </w:rPr>
        <w:t>у</w:t>
      </w:r>
      <w:r w:rsidRPr="00835E39">
        <w:rPr>
          <w:snapToGrid w:val="0"/>
        </w:rPr>
        <w:t>жн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дить п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ере</w:t>
      </w:r>
      <w:r w:rsidRPr="00835E39">
        <w:rPr>
          <w:snapToGrid w:val="0"/>
        </w:rPr>
        <w:t>к п</w:t>
      </w:r>
      <w:r w:rsidR="00835E39">
        <w:rPr>
          <w:snapToGrid w:val="0"/>
        </w:rPr>
        <w:t>ре</w:t>
      </w:r>
      <w:r w:rsidRPr="00835E39">
        <w:rPr>
          <w:snapToGrid w:val="0"/>
        </w:rPr>
        <w:t>дыд</w:t>
      </w:r>
      <w:r w:rsidR="00835E39">
        <w:rPr>
          <w:snapToGrid w:val="0"/>
        </w:rPr>
        <w:t>у</w:t>
      </w:r>
      <w:r w:rsidRPr="00835E39">
        <w:rPr>
          <w:snapToGrid w:val="0"/>
        </w:rPr>
        <w:t>щ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тки для л</w:t>
      </w:r>
      <w:r w:rsidR="00835E39">
        <w:rPr>
          <w:snapToGrid w:val="0"/>
        </w:rPr>
        <w:t>у</w:t>
      </w:r>
      <w:r w:rsidRPr="00835E39">
        <w:rPr>
          <w:snapToGrid w:val="0"/>
        </w:rPr>
        <w:t>чш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вы</w:t>
      </w:r>
      <w:r w:rsidR="00835E39">
        <w:rPr>
          <w:snapToGrid w:val="0"/>
        </w:rPr>
        <w:t>ра</w:t>
      </w:r>
      <w:r w:rsidRPr="00835E39">
        <w:rPr>
          <w:snapToGrid w:val="0"/>
        </w:rPr>
        <w:t>внив</w:t>
      </w:r>
      <w:r w:rsidR="00835E39">
        <w:rPr>
          <w:snapToGrid w:val="0"/>
        </w:rPr>
        <w:t>а</w:t>
      </w:r>
      <w:r w:rsidRPr="00835E39">
        <w:rPr>
          <w:snapToGrid w:val="0"/>
        </w:rPr>
        <w:t>ния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>ти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 и </w:t>
      </w:r>
      <w:r w:rsidR="00835E39">
        <w:rPr>
          <w:snapToGrid w:val="0"/>
        </w:rPr>
        <w:t>ра</w:t>
      </w:r>
      <w:r w:rsidRPr="00835E39">
        <w:rPr>
          <w:snapToGrid w:val="0"/>
        </w:rPr>
        <w:t>вн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й гл</w:t>
      </w:r>
      <w:r w:rsidR="00835E39">
        <w:rPr>
          <w:snapToGrid w:val="0"/>
        </w:rPr>
        <w:t>у</w:t>
      </w:r>
      <w:r w:rsidRPr="00835E39">
        <w:rPr>
          <w:snapToGrid w:val="0"/>
        </w:rPr>
        <w:t>бины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мян.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Чи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 п</w:t>
      </w:r>
      <w:r w:rsidR="00835E39">
        <w:rPr>
          <w:snapToGrid w:val="0"/>
        </w:rPr>
        <w:t>рохо</w:t>
      </w:r>
      <w:r w:rsidRPr="00835E39">
        <w:rPr>
          <w:snapToGrid w:val="0"/>
        </w:rPr>
        <w:t>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оро</w:t>
      </w:r>
      <w:r w:rsidRPr="00835E39">
        <w:rPr>
          <w:snapToGrid w:val="0"/>
        </w:rPr>
        <w:t>н з</w:t>
      </w:r>
      <w:r w:rsidR="00835E39">
        <w:rPr>
          <w:snapToGrid w:val="0"/>
        </w:rPr>
        <w:t>а</w:t>
      </w:r>
      <w:r w:rsidRPr="00835E39">
        <w:rPr>
          <w:snapToGrid w:val="0"/>
        </w:rPr>
        <w:t>ви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ит 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сос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яния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ти и </w:t>
      </w:r>
      <w:r w:rsidR="00835E39">
        <w:rPr>
          <w:snapToGrid w:val="0"/>
        </w:rPr>
        <w:t>р</w:t>
      </w:r>
      <w:r w:rsidRPr="00835E39">
        <w:rPr>
          <w:snapToGrid w:val="0"/>
        </w:rPr>
        <w:t>ы</w:t>
      </w:r>
      <w:r w:rsidR="00835E39">
        <w:rPr>
          <w:snapToGrid w:val="0"/>
        </w:rPr>
        <w:t>х</w:t>
      </w:r>
      <w:r w:rsidRPr="00835E39">
        <w:rPr>
          <w:snapToGrid w:val="0"/>
        </w:rPr>
        <w:t>л</w:t>
      </w:r>
      <w:r w:rsidR="00835E39">
        <w:rPr>
          <w:snapToGrid w:val="0"/>
        </w:rPr>
        <w:t>ос</w:t>
      </w:r>
      <w:r w:rsidRPr="00835E39">
        <w:rPr>
          <w:snapToGrid w:val="0"/>
        </w:rPr>
        <w:t>ти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чвы. </w:t>
      </w:r>
      <w:r w:rsidR="00835E39">
        <w:rPr>
          <w:snapToGrid w:val="0"/>
        </w:rPr>
        <w:t>На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р</w:t>
      </w:r>
      <w:r w:rsidRPr="00835E39">
        <w:rPr>
          <w:snapToGrid w:val="0"/>
        </w:rPr>
        <w:t>ы</w:t>
      </w:r>
      <w:r w:rsidR="00835E39">
        <w:rPr>
          <w:snapToGrid w:val="0"/>
        </w:rPr>
        <w:t>х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й и вы</w:t>
      </w:r>
      <w:r w:rsidR="00835E39">
        <w:rPr>
          <w:snapToGrid w:val="0"/>
        </w:rPr>
        <w:t>ро</w:t>
      </w:r>
      <w:r w:rsidRPr="00835E39">
        <w:rPr>
          <w:snapToGrid w:val="0"/>
        </w:rPr>
        <w:t>вн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о</w:t>
      </w:r>
      <w:r w:rsidRPr="00835E39">
        <w:rPr>
          <w:snapToGrid w:val="0"/>
        </w:rPr>
        <w:t>жн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ра</w:t>
      </w:r>
      <w:r w:rsidRPr="00835E39">
        <w:rPr>
          <w:snapToGrid w:val="0"/>
        </w:rPr>
        <w:t>ничить</w:t>
      </w:r>
      <w:r w:rsidR="00835E39">
        <w:rPr>
          <w:snapToGrid w:val="0"/>
        </w:rPr>
        <w:t>с</w:t>
      </w:r>
      <w:r w:rsidRPr="00835E39">
        <w:rPr>
          <w:snapToGrid w:val="0"/>
        </w:rPr>
        <w:t>я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 в 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дин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д. </w:t>
      </w:r>
      <w:r w:rsidR="00835E39">
        <w:rPr>
          <w:snapToGrid w:val="0"/>
        </w:rPr>
        <w:t>Ес</w:t>
      </w:r>
      <w:r w:rsidRPr="00835E39">
        <w:rPr>
          <w:snapToGrid w:val="0"/>
        </w:rPr>
        <w:t>ли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ния вып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оса</w:t>
      </w:r>
      <w:r w:rsidRPr="00835E39">
        <w:rPr>
          <w:snapToGrid w:val="0"/>
        </w:rPr>
        <w:t>дки, 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с</w:t>
      </w:r>
      <w:r w:rsidRPr="00835E39">
        <w:rPr>
          <w:snapToGrid w:val="0"/>
        </w:rPr>
        <w:t>к</w:t>
      </w:r>
      <w:r w:rsidR="00835E39">
        <w:rPr>
          <w:snapToGrid w:val="0"/>
        </w:rPr>
        <w:t>оре</w:t>
      </w:r>
      <w:r w:rsidRPr="00835E39">
        <w:rPr>
          <w:snapToGrid w:val="0"/>
        </w:rPr>
        <w:t xml:space="preserve"> (ч</w:t>
      </w:r>
      <w:r w:rsidR="00835E39">
        <w:rPr>
          <w:snapToGrid w:val="0"/>
        </w:rPr>
        <w:t>ере</w:t>
      </w:r>
      <w:r w:rsidRPr="00835E39">
        <w:rPr>
          <w:snapToGrid w:val="0"/>
        </w:rPr>
        <w:t>з 1—2 дня) н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вт</w:t>
      </w:r>
      <w:r w:rsidR="00835E39">
        <w:rPr>
          <w:snapToGrid w:val="0"/>
        </w:rPr>
        <w:t>ор</w:t>
      </w:r>
      <w:r w:rsidRPr="00835E39">
        <w:rPr>
          <w:snapToGrid w:val="0"/>
        </w:rPr>
        <w:t xml:space="preserve">ить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ким </w:t>
      </w:r>
      <w:r w:rsidR="00835E39">
        <w:rPr>
          <w:snapToGrid w:val="0"/>
        </w:rPr>
        <w:t>рас</w:t>
      </w:r>
      <w:r w:rsidRPr="00835E39">
        <w:rPr>
          <w:snapToGrid w:val="0"/>
        </w:rPr>
        <w:t>ч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м, чт</w:t>
      </w:r>
      <w:r w:rsidR="00835E39">
        <w:rPr>
          <w:snapToGrid w:val="0"/>
        </w:rPr>
        <w:t>о</w:t>
      </w:r>
      <w:r w:rsidRPr="00835E39">
        <w:rPr>
          <w:snapToGrid w:val="0"/>
        </w:rPr>
        <w:t>бы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ус</w:t>
      </w:r>
      <w:r w:rsidRPr="00835E39">
        <w:rPr>
          <w:snapToGrid w:val="0"/>
        </w:rPr>
        <w:t xml:space="preserve">тить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ния т</w:t>
      </w:r>
      <w:r w:rsidR="00835E39">
        <w:rPr>
          <w:snapToGrid w:val="0"/>
        </w:rPr>
        <w:t>ре</w:t>
      </w:r>
      <w:r w:rsidRPr="00835E39">
        <w:rPr>
          <w:snapToGrid w:val="0"/>
        </w:rPr>
        <w:t>щин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>ти. Для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ния зяби л</w:t>
      </w:r>
      <w:r w:rsidR="00835E39">
        <w:rPr>
          <w:snapToGrid w:val="0"/>
        </w:rPr>
        <w:t>у</w:t>
      </w:r>
      <w:r w:rsidRPr="00835E39">
        <w:rPr>
          <w:snapToGrid w:val="0"/>
        </w:rPr>
        <w:t>чш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ть г</w:t>
      </w:r>
      <w:r w:rsidR="00835E39">
        <w:rPr>
          <w:snapToGrid w:val="0"/>
        </w:rPr>
        <w:t>усе</w:t>
      </w:r>
      <w:r w:rsidRPr="00835E39">
        <w:rPr>
          <w:snapToGrid w:val="0"/>
        </w:rPr>
        <w:t>ничны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ра</w:t>
      </w:r>
      <w:r w:rsidRPr="00835E39">
        <w:rPr>
          <w:snapToGrid w:val="0"/>
        </w:rPr>
        <w:t>кт</w:t>
      </w:r>
      <w:r w:rsidR="00835E39">
        <w:rPr>
          <w:snapToGrid w:val="0"/>
        </w:rPr>
        <w:t>ор</w:t>
      </w:r>
      <w:r w:rsidRPr="00835E39">
        <w:rPr>
          <w:snapToGrid w:val="0"/>
        </w:rPr>
        <w:t>ы, п</w:t>
      </w:r>
      <w:r w:rsidR="00835E39">
        <w:rPr>
          <w:snapToGrid w:val="0"/>
        </w:rPr>
        <w:t>ос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льк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о</w:t>
      </w:r>
      <w:r w:rsidRPr="00835E39">
        <w:rPr>
          <w:snapToGrid w:val="0"/>
        </w:rPr>
        <w:t>щью м</w:t>
      </w:r>
      <w:r w:rsidR="00835E39">
        <w:rPr>
          <w:snapToGrid w:val="0"/>
        </w:rPr>
        <w:t>о</w:t>
      </w:r>
      <w:r w:rsidRPr="00835E39">
        <w:rPr>
          <w:snapToGrid w:val="0"/>
        </w:rPr>
        <w:t>жн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</w:t>
      </w:r>
      <w:r w:rsidRPr="00835E39">
        <w:rPr>
          <w:snapToGrid w:val="0"/>
        </w:rPr>
        <w:t>ньш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</w:t>
      </w:r>
      <w:r w:rsidRPr="00835E39">
        <w:rPr>
          <w:snapToGrid w:val="0"/>
        </w:rPr>
        <w:t>ч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ть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р</w:t>
      </w:r>
      <w:r w:rsidRPr="00835E39">
        <w:rPr>
          <w:snapToGrid w:val="0"/>
        </w:rPr>
        <w:t>и эт</w:t>
      </w:r>
      <w:r w:rsidR="00835E39">
        <w:rPr>
          <w:snapToGrid w:val="0"/>
        </w:rPr>
        <w:t>о</w:t>
      </w:r>
      <w:r w:rsidRPr="00835E39">
        <w:rPr>
          <w:snapToGrid w:val="0"/>
        </w:rPr>
        <w:t>м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</w:t>
      </w:r>
      <w:r w:rsidRPr="00835E39">
        <w:rPr>
          <w:snapToGrid w:val="0"/>
        </w:rPr>
        <w:t>ньш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тня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я.</w:t>
      </w:r>
      <w:r w:rsidR="00835E39">
        <w:rPr>
          <w:snapToGrid w:val="0"/>
        </w:rPr>
        <w:t xml:space="preserve">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Ра</w:t>
      </w:r>
      <w:r w:rsidR="008A4CC5" w:rsidRPr="00835E39">
        <w:rPr>
          <w:snapToGrid w:val="0"/>
        </w:rPr>
        <w:t>нн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есе</w:t>
      </w:r>
      <w:r w:rsidR="008A4CC5" w:rsidRPr="00835E39">
        <w:rPr>
          <w:snapToGrid w:val="0"/>
        </w:rPr>
        <w:t>нн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б</w:t>
      </w:r>
      <w:r>
        <w:rPr>
          <w:snapToGrid w:val="0"/>
        </w:rPr>
        <w:t>оро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зяби 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се</w:t>
      </w:r>
      <w:r w:rsidR="008A4CC5" w:rsidRPr="00835E39">
        <w:rPr>
          <w:snapToGrid w:val="0"/>
        </w:rPr>
        <w:t>гд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д</w:t>
      </w:r>
      <w:r>
        <w:rPr>
          <w:snapToGrid w:val="0"/>
        </w:rPr>
        <w:t>ае</w:t>
      </w:r>
      <w:r w:rsidR="008A4CC5" w:rsidRPr="00835E39">
        <w:rPr>
          <w:snapToGrid w:val="0"/>
        </w:rPr>
        <w:t>т п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жит</w:t>
      </w:r>
      <w:r>
        <w:rPr>
          <w:snapToGrid w:val="0"/>
        </w:rPr>
        <w:t>е</w:t>
      </w:r>
      <w:r w:rsidR="008A4CC5" w:rsidRPr="00835E39">
        <w:rPr>
          <w:snapToGrid w:val="0"/>
        </w:rPr>
        <w:t>льны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ре</w:t>
      </w:r>
      <w:r w:rsidR="008A4CC5" w:rsidRPr="00835E39">
        <w:rPr>
          <w:snapToGrid w:val="0"/>
        </w:rPr>
        <w:t>з</w:t>
      </w:r>
      <w:r>
        <w:rPr>
          <w:snapToGrid w:val="0"/>
        </w:rPr>
        <w:t>у</w:t>
      </w:r>
      <w:r w:rsidR="008A4CC5" w:rsidRPr="00835E39">
        <w:rPr>
          <w:snapToGrid w:val="0"/>
        </w:rPr>
        <w:t>льт</w:t>
      </w:r>
      <w:r>
        <w:rPr>
          <w:snapToGrid w:val="0"/>
        </w:rPr>
        <w:t>а</w:t>
      </w:r>
      <w:r w:rsidR="008A4CC5" w:rsidRPr="00835E39">
        <w:rPr>
          <w:snapToGrid w:val="0"/>
        </w:rPr>
        <w:t>ты.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д </w:t>
      </w:r>
      <w:r>
        <w:rPr>
          <w:snapToGrid w:val="0"/>
        </w:rPr>
        <w:t>ра</w:t>
      </w:r>
      <w:r w:rsidR="008A4CC5" w:rsidRPr="00835E39">
        <w:rPr>
          <w:snapToGrid w:val="0"/>
        </w:rPr>
        <w:t>нни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я</w:t>
      </w:r>
      <w:r>
        <w:rPr>
          <w:snapToGrid w:val="0"/>
        </w:rPr>
        <w:t>ро</w:t>
      </w:r>
      <w:r w:rsidR="008A4CC5" w:rsidRPr="00835E39">
        <w:rPr>
          <w:snapToGrid w:val="0"/>
        </w:rPr>
        <w:t>вы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эфф</w:t>
      </w:r>
      <w:r>
        <w:rPr>
          <w:snapToGrid w:val="0"/>
        </w:rPr>
        <w:t>е</w:t>
      </w:r>
      <w:r w:rsidR="008A4CC5" w:rsidRPr="00835E39">
        <w:rPr>
          <w:snapToGrid w:val="0"/>
        </w:rPr>
        <w:t>ктивн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лишь в условиях</w:t>
      </w:r>
      <w:r w:rsidR="008A4CC5" w:rsidRPr="00835E39">
        <w:rPr>
          <w:smallCaps/>
          <w:snapToGrid w:val="0"/>
        </w:rPr>
        <w:t xml:space="preserve"> </w:t>
      </w:r>
      <w:r>
        <w:rPr>
          <w:snapToGrid w:val="0"/>
        </w:rPr>
        <w:t>сухо</w:t>
      </w:r>
      <w:r w:rsidR="008A4CC5" w:rsidRPr="00835E39">
        <w:rPr>
          <w:snapToGrid w:val="0"/>
        </w:rPr>
        <w:t>й и ж</w:t>
      </w:r>
      <w:r>
        <w:rPr>
          <w:snapToGrid w:val="0"/>
        </w:rPr>
        <w:t>ар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й в</w:t>
      </w:r>
      <w:r>
        <w:rPr>
          <w:snapToGrid w:val="0"/>
        </w:rPr>
        <w:t>ес</w:t>
      </w:r>
      <w:r w:rsidR="008A4CC5" w:rsidRPr="00835E39">
        <w:rPr>
          <w:snapToGrid w:val="0"/>
        </w:rPr>
        <w:t>ны.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д </w:t>
      </w:r>
      <w:r>
        <w:rPr>
          <w:snapToGrid w:val="0"/>
        </w:rPr>
        <w:t>сахар</w:t>
      </w:r>
      <w:r w:rsidR="008A4CC5" w:rsidRPr="00835E39">
        <w:rPr>
          <w:snapToGrid w:val="0"/>
        </w:rPr>
        <w:t>н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ю </w:t>
      </w:r>
      <w:r>
        <w:rPr>
          <w:snapToGrid w:val="0"/>
        </w:rPr>
        <w:t>с</w:t>
      </w:r>
      <w:r w:rsidR="008A4CC5" w:rsidRPr="00835E39">
        <w:rPr>
          <w:snapToGrid w:val="0"/>
        </w:rPr>
        <w:t>в</w:t>
      </w:r>
      <w:r>
        <w:rPr>
          <w:snapToGrid w:val="0"/>
        </w:rPr>
        <w:t>е</w:t>
      </w:r>
      <w:r w:rsidR="008A4CC5" w:rsidRPr="00835E39">
        <w:rPr>
          <w:snapToGrid w:val="0"/>
        </w:rPr>
        <w:t>кл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бяз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льн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б</w:t>
      </w:r>
      <w:r>
        <w:rPr>
          <w:snapToGrid w:val="0"/>
        </w:rPr>
        <w:t>оро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зяби в </w:t>
      </w:r>
      <w:r>
        <w:rPr>
          <w:snapToGrid w:val="0"/>
        </w:rPr>
        <w:t>о</w:t>
      </w:r>
      <w:r w:rsidR="008A4CC5" w:rsidRPr="00835E39">
        <w:rPr>
          <w:snapToGrid w:val="0"/>
        </w:rPr>
        <w:t>птим</w:t>
      </w:r>
      <w:r>
        <w:rPr>
          <w:snapToGrid w:val="0"/>
        </w:rPr>
        <w:t>а</w:t>
      </w:r>
      <w:r w:rsidR="008A4CC5" w:rsidRPr="00835E39">
        <w:rPr>
          <w:snapToGrid w:val="0"/>
        </w:rPr>
        <w:t>льны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сро</w:t>
      </w:r>
      <w:r w:rsidR="008A4CC5" w:rsidRPr="00835E39">
        <w:rPr>
          <w:snapToGrid w:val="0"/>
        </w:rPr>
        <w:t>ки.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t xml:space="preserve">Прикатывание обеспечивает крошение глыб, комков, уплотнение и выравнивание поверхности почвы гладкими, кольчатыми, ребристыми и другими катками. 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дят его </w:t>
      </w:r>
      <w:r w:rsidR="00835E39">
        <w:rPr>
          <w:snapToGrid w:val="0"/>
        </w:rPr>
        <w:t>о</w:t>
      </w:r>
      <w:r w:rsidRPr="00835E39">
        <w:rPr>
          <w:snapToGrid w:val="0"/>
        </w:rPr>
        <w:t>дн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ре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или </w:t>
      </w:r>
      <w:r w:rsidR="00835E39">
        <w:rPr>
          <w:snapToGrid w:val="0"/>
        </w:rPr>
        <w:t>сра</w:t>
      </w:r>
      <w:r w:rsidRPr="00835E39">
        <w:rPr>
          <w:snapToGrid w:val="0"/>
        </w:rPr>
        <w:t>з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Эт</w:t>
      </w:r>
      <w:r w:rsidR="00835E39">
        <w:rPr>
          <w:snapToGrid w:val="0"/>
        </w:rPr>
        <w:t>о</w:t>
      </w:r>
      <w:r w:rsidRPr="00835E39">
        <w:rPr>
          <w:snapToGrid w:val="0"/>
        </w:rPr>
        <w:t>т п</w:t>
      </w:r>
      <w:r w:rsidR="00835E39">
        <w:rPr>
          <w:snapToGrid w:val="0"/>
        </w:rPr>
        <w:t>р</w:t>
      </w:r>
      <w:r w:rsidRPr="00835E39">
        <w:rPr>
          <w:snapToGrid w:val="0"/>
        </w:rPr>
        <w:t>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>н, к</w:t>
      </w:r>
      <w:r w:rsidR="00835E39">
        <w:rPr>
          <w:snapToGrid w:val="0"/>
        </w:rPr>
        <w:t>о</w:t>
      </w:r>
      <w:r w:rsidRPr="00835E39">
        <w:rPr>
          <w:snapToGrid w:val="0"/>
        </w:rPr>
        <w:t>гд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</w:t>
      </w:r>
      <w:r w:rsidRPr="00835E39">
        <w:rPr>
          <w:snapToGrid w:val="0"/>
        </w:rPr>
        <w:t>ы</w:t>
      </w:r>
      <w:r w:rsidR="00835E39">
        <w:rPr>
          <w:snapToGrid w:val="0"/>
        </w:rPr>
        <w:t>х</w:t>
      </w:r>
      <w:r w:rsidRPr="00835E39">
        <w:rPr>
          <w:snapToGrid w:val="0"/>
        </w:rPr>
        <w:t>л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я, </w:t>
      </w:r>
      <w:r w:rsidR="00835E39">
        <w:rPr>
          <w:snapToGrid w:val="0"/>
        </w:rPr>
        <w:t>суха</w:t>
      </w:r>
      <w:r w:rsidRPr="00835E39">
        <w:rPr>
          <w:snapToGrid w:val="0"/>
        </w:rPr>
        <w:t>я. П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 </w:t>
      </w:r>
      <w:r w:rsidR="00835E39">
        <w:rPr>
          <w:snapToGrid w:val="0"/>
        </w:rPr>
        <w:t>у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>
        <w:rPr>
          <w:snapToGrid w:val="0"/>
        </w:rPr>
        <w:t>е</w:t>
      </w:r>
      <w:r w:rsidRPr="00835E39">
        <w:rPr>
          <w:snapToGrid w:val="0"/>
        </w:rPr>
        <w:t>нии 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я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 </w:t>
      </w:r>
      <w:r w:rsidR="00835E39">
        <w:rPr>
          <w:snapToGrid w:val="0"/>
        </w:rPr>
        <w:t>у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к</w:t>
      </w:r>
      <w:r w:rsidR="00835E39">
        <w:rPr>
          <w:snapToGrid w:val="0"/>
        </w:rPr>
        <w:t>о</w:t>
      </w:r>
      <w:r w:rsidRPr="00835E39">
        <w:rPr>
          <w:snapToGrid w:val="0"/>
        </w:rPr>
        <w:t>нт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кт 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тв</w:t>
      </w:r>
      <w:r w:rsidR="00835E39">
        <w:rPr>
          <w:snapToGrid w:val="0"/>
        </w:rPr>
        <w:t>ер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й ф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зы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ми, в</w:t>
      </w:r>
      <w:r w:rsidR="00835E39">
        <w:rPr>
          <w:snapToGrid w:val="0"/>
        </w:rPr>
        <w:t>осс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влив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к</w:t>
      </w:r>
      <w:r w:rsidR="00835E39">
        <w:rPr>
          <w:snapToGrid w:val="0"/>
        </w:rPr>
        <w:t>а</w:t>
      </w:r>
      <w:r w:rsidRPr="00835E39">
        <w:rPr>
          <w:snapToGrid w:val="0"/>
        </w:rPr>
        <w:t>пилля</w:t>
      </w:r>
      <w:r w:rsidR="00835E39">
        <w:rPr>
          <w:snapToGrid w:val="0"/>
        </w:rPr>
        <w:t>р</w:t>
      </w:r>
      <w:r w:rsidRPr="00835E39">
        <w:rPr>
          <w:snapToGrid w:val="0"/>
        </w:rPr>
        <w:t>ный п</w:t>
      </w:r>
      <w:r w:rsidR="00835E39">
        <w:rPr>
          <w:snapToGrid w:val="0"/>
        </w:rPr>
        <w:t>о</w:t>
      </w:r>
      <w:r w:rsidRPr="00835E39">
        <w:rPr>
          <w:snapToGrid w:val="0"/>
        </w:rPr>
        <w:t>дт</w:t>
      </w:r>
      <w:r w:rsidR="00835E39">
        <w:rPr>
          <w:snapToGrid w:val="0"/>
        </w:rPr>
        <w:t>о</w:t>
      </w:r>
      <w:r w:rsidRPr="00835E39">
        <w:rPr>
          <w:snapToGrid w:val="0"/>
        </w:rPr>
        <w:t>к вл</w:t>
      </w:r>
      <w:r w:rsidR="00835E39">
        <w:rPr>
          <w:snapToGrid w:val="0"/>
        </w:rPr>
        <w:t>а</w:t>
      </w:r>
      <w:r w:rsidRPr="00835E39">
        <w:rPr>
          <w:snapToGrid w:val="0"/>
        </w:rPr>
        <w:t>ги к ним, чт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ус</w:t>
      </w:r>
      <w:r w:rsidRPr="00835E39">
        <w:rPr>
          <w:snapToGrid w:val="0"/>
        </w:rPr>
        <w:t>к</w:t>
      </w:r>
      <w:r w:rsidR="00835E39">
        <w:rPr>
          <w:snapToGrid w:val="0"/>
        </w:rPr>
        <w:t>ор</w:t>
      </w:r>
      <w:r w:rsidRPr="00835E39">
        <w:rPr>
          <w:snapToGrid w:val="0"/>
        </w:rPr>
        <w:t>я</w:t>
      </w:r>
      <w:r w:rsidR="00835E39">
        <w:rPr>
          <w:snapToGrid w:val="0"/>
        </w:rPr>
        <w:t>е</w:t>
      </w:r>
      <w:r w:rsidRPr="00835E39">
        <w:rPr>
          <w:snapToGrid w:val="0"/>
        </w:rPr>
        <w:t>т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</w:t>
      </w:r>
      <w:r w:rsidRPr="00835E39">
        <w:rPr>
          <w:snapToGrid w:val="0"/>
        </w:rPr>
        <w:t>б</w:t>
      </w:r>
      <w:r w:rsidR="00835E39">
        <w:rPr>
          <w:snapToGrid w:val="0"/>
        </w:rPr>
        <w:t>уха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, п</w:t>
      </w:r>
      <w:r w:rsidR="00835E39">
        <w:rPr>
          <w:snapToGrid w:val="0"/>
        </w:rPr>
        <w:t>рорас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о</w:t>
      </w:r>
      <w:r w:rsidRPr="00835E39">
        <w:rPr>
          <w:snapToGrid w:val="0"/>
        </w:rPr>
        <w:t>явл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ру</w:t>
      </w:r>
      <w:r w:rsidRPr="00835E39">
        <w:rPr>
          <w:snapToGrid w:val="0"/>
        </w:rPr>
        <w:t>жны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в.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ик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ния </w:t>
      </w:r>
      <w:r w:rsidR="00835E39">
        <w:rPr>
          <w:snapToGrid w:val="0"/>
        </w:rPr>
        <w:t>со</w:t>
      </w:r>
      <w:r w:rsidRPr="00835E39">
        <w:rPr>
          <w:snapToGrid w:val="0"/>
        </w:rPr>
        <w:t>зд</w:t>
      </w:r>
      <w:r w:rsidR="00835E39">
        <w:rPr>
          <w:snapToGrid w:val="0"/>
        </w:rPr>
        <w:t>а</w:t>
      </w:r>
      <w:r w:rsidRPr="00835E39">
        <w:rPr>
          <w:snapToGrid w:val="0"/>
        </w:rPr>
        <w:t>ют</w:t>
      </w:r>
      <w:r w:rsidR="00835E39">
        <w:rPr>
          <w:snapToGrid w:val="0"/>
        </w:rPr>
        <w:t>с</w:t>
      </w:r>
      <w:r w:rsidRPr="00835E39">
        <w:rPr>
          <w:snapToGrid w:val="0"/>
        </w:rPr>
        <w:t>я л</w:t>
      </w:r>
      <w:r w:rsidR="00835E39">
        <w:rPr>
          <w:snapToGrid w:val="0"/>
        </w:rPr>
        <w:t>у</w:t>
      </w:r>
      <w:r w:rsidRPr="00835E39">
        <w:rPr>
          <w:snapToGrid w:val="0"/>
        </w:rPr>
        <w:t>чши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вия для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ния и </w:t>
      </w:r>
      <w:r w:rsidR="00835E39">
        <w:rPr>
          <w:snapToGrid w:val="0"/>
        </w:rPr>
        <w:t>ра</w:t>
      </w:r>
      <w:r w:rsidRPr="00835E39">
        <w:rPr>
          <w:snapToGrid w:val="0"/>
        </w:rPr>
        <w:t>звития вт</w:t>
      </w:r>
      <w:r w:rsidR="00835E39">
        <w:rPr>
          <w:snapToGrid w:val="0"/>
        </w:rPr>
        <w:t>ор</w:t>
      </w:r>
      <w:r w:rsidRPr="00835E39">
        <w:rPr>
          <w:snapToGrid w:val="0"/>
        </w:rPr>
        <w:t>ичн</w:t>
      </w:r>
      <w:r w:rsidR="00835E39">
        <w:rPr>
          <w:snapToGrid w:val="0"/>
        </w:rPr>
        <w:t>о</w:t>
      </w:r>
      <w:r w:rsidRPr="00835E39">
        <w:rPr>
          <w:snapToGrid w:val="0"/>
        </w:rPr>
        <w:t>й к</w:t>
      </w:r>
      <w:r w:rsidR="00835E39">
        <w:rPr>
          <w:snapToGrid w:val="0"/>
        </w:rPr>
        <w:t>ор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мы 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зл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ний. В </w:t>
      </w:r>
      <w:r w:rsidR="00835E39">
        <w:rPr>
          <w:snapToGrid w:val="0"/>
        </w:rPr>
        <w:t>у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ды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ор</w:t>
      </w:r>
      <w:r w:rsidRPr="00835E39">
        <w:rPr>
          <w:snapToGrid w:val="0"/>
        </w:rPr>
        <w:t>ни л</w:t>
      </w:r>
      <w:r w:rsidR="00835E39">
        <w:rPr>
          <w:snapToGrid w:val="0"/>
        </w:rPr>
        <w:t>у</w:t>
      </w:r>
      <w:r w:rsidRPr="00835E39">
        <w:rPr>
          <w:snapToGrid w:val="0"/>
        </w:rPr>
        <w:t>чш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у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ют в к</w:t>
      </w:r>
      <w:r w:rsidR="00835E39">
        <w:rPr>
          <w:snapToGrid w:val="0"/>
        </w:rPr>
        <w:t>о</w:t>
      </w:r>
      <w:r w:rsidRPr="00835E39">
        <w:rPr>
          <w:snapToGrid w:val="0"/>
        </w:rPr>
        <w:t>нт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кт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о</w:t>
      </w:r>
      <w:r w:rsidRPr="00835E39">
        <w:rPr>
          <w:snapToGrid w:val="0"/>
        </w:rPr>
        <w:t>й и п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 </w:t>
      </w:r>
      <w:r w:rsidR="00835E39">
        <w:rPr>
          <w:snapToGrid w:val="0"/>
        </w:rPr>
        <w:t>о</w:t>
      </w:r>
      <w:r w:rsidRPr="00835E39">
        <w:rPr>
          <w:snapToGrid w:val="0"/>
        </w:rPr>
        <w:t>птим</w:t>
      </w:r>
      <w:r w:rsidR="00835E39">
        <w:rPr>
          <w:snapToGrid w:val="0"/>
        </w:rPr>
        <w:t>а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й пл</w:t>
      </w:r>
      <w:r w:rsid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ти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чив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 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й и пит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льными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ми, 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а</w:t>
      </w:r>
      <w:r w:rsidRPr="00835E39">
        <w:rPr>
          <w:snapToGrid w:val="0"/>
        </w:rPr>
        <w:t>кж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бы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рее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ор</w:t>
      </w:r>
      <w:r w:rsidRPr="00835E39">
        <w:rPr>
          <w:snapToGrid w:val="0"/>
        </w:rPr>
        <w:t>н</w:t>
      </w:r>
      <w:r w:rsidR="00835E39">
        <w:rPr>
          <w:snapToGrid w:val="0"/>
        </w:rPr>
        <w:t>у</w:t>
      </w:r>
      <w:r w:rsidRPr="00835E39">
        <w:rPr>
          <w:snapToGrid w:val="0"/>
        </w:rPr>
        <w:t>ю ф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нкцию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ний. </w:t>
      </w:r>
      <w:r w:rsidR="00835E39">
        <w:rPr>
          <w:snapToGrid w:val="0"/>
        </w:rPr>
        <w:t>О</w:t>
      </w:r>
      <w:r w:rsidRPr="00835E39">
        <w:rPr>
          <w:snapToGrid w:val="0"/>
        </w:rPr>
        <w:t>дн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 </w:t>
      </w:r>
      <w:r w:rsidR="00835E39">
        <w:rPr>
          <w:snapToGrid w:val="0"/>
        </w:rPr>
        <w:t>с</w:t>
      </w:r>
      <w:r w:rsidRPr="00835E39">
        <w:rPr>
          <w:snapToGrid w:val="0"/>
        </w:rPr>
        <w:t>лишк</w:t>
      </w:r>
      <w:r w:rsidR="00835E39">
        <w:rPr>
          <w:snapToGrid w:val="0"/>
        </w:rPr>
        <w:t>о</w:t>
      </w:r>
      <w:r w:rsidRPr="00835E39">
        <w:rPr>
          <w:snapToGrid w:val="0"/>
        </w:rPr>
        <w:t>м пл</w:t>
      </w:r>
      <w:r w:rsid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никн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ор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й в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ру</w:t>
      </w:r>
      <w:r w:rsidRPr="00835E39">
        <w:rPr>
          <w:snapToGrid w:val="0"/>
        </w:rPr>
        <w:t>дня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я, и </w:t>
      </w:r>
      <w:r w:rsidR="00835E39">
        <w:rPr>
          <w:snapToGrid w:val="0"/>
        </w:rPr>
        <w:t>о</w:t>
      </w:r>
      <w:r w:rsidRPr="00835E39">
        <w:rPr>
          <w:snapToGrid w:val="0"/>
        </w:rPr>
        <w:t>ни д</w:t>
      </w:r>
      <w:r w:rsidR="00835E39">
        <w:rPr>
          <w:snapToGrid w:val="0"/>
        </w:rPr>
        <w:t>е</w:t>
      </w:r>
      <w:r w:rsidRPr="00835E39">
        <w:rPr>
          <w:snapToGrid w:val="0"/>
        </w:rPr>
        <w:t>ф</w:t>
      </w:r>
      <w:r w:rsidR="00835E39">
        <w:rPr>
          <w:snapToGrid w:val="0"/>
        </w:rPr>
        <w:t>ор</w:t>
      </w:r>
      <w:r w:rsidRPr="00835E39">
        <w:rPr>
          <w:snapToGrid w:val="0"/>
        </w:rPr>
        <w:t>ми</w:t>
      </w:r>
      <w:r w:rsidR="00835E39">
        <w:rPr>
          <w:snapToGrid w:val="0"/>
        </w:rPr>
        <w:t>ру</w:t>
      </w:r>
      <w:r w:rsidRPr="00835E39">
        <w:rPr>
          <w:snapToGrid w:val="0"/>
        </w:rPr>
        <w:t>ют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>и п</w:t>
      </w:r>
      <w:r w:rsidR="00835E39">
        <w:rPr>
          <w:snapToGrid w:val="0"/>
        </w:rPr>
        <w:t>о</w:t>
      </w:r>
      <w:r w:rsidRPr="00835E39">
        <w:rPr>
          <w:snapToGrid w:val="0"/>
        </w:rPr>
        <w:t>выш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й вл</w:t>
      </w:r>
      <w:r w:rsidR="00835E39">
        <w:rPr>
          <w:snapToGrid w:val="0"/>
        </w:rPr>
        <w:t>а</w:t>
      </w:r>
      <w:r w:rsidRPr="00835E39">
        <w:rPr>
          <w:snapToGrid w:val="0"/>
        </w:rPr>
        <w:t>жн</w:t>
      </w:r>
      <w:r w:rsidR="00835E39">
        <w:rPr>
          <w:snapToGrid w:val="0"/>
        </w:rPr>
        <w:t>ос</w:t>
      </w:r>
      <w:r w:rsidRPr="00835E39">
        <w:rPr>
          <w:snapToGrid w:val="0"/>
        </w:rPr>
        <w:t>ти п</w:t>
      </w:r>
      <w:r w:rsidR="00835E39">
        <w:rPr>
          <w:snapToGrid w:val="0"/>
        </w:rPr>
        <w:t>осе</w:t>
      </w:r>
      <w:r w:rsidRPr="00835E39">
        <w:rPr>
          <w:snapToGrid w:val="0"/>
        </w:rPr>
        <w:t>вн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я, </w:t>
      </w:r>
      <w:r w:rsid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тяж</w:t>
      </w:r>
      <w:r w:rsidR="00835E39">
        <w:rPr>
          <w:snapToGrid w:val="0"/>
        </w:rPr>
        <w:t>е</w:t>
      </w:r>
      <w:r w:rsidRPr="00835E39">
        <w:rPr>
          <w:snapToGrid w:val="0"/>
        </w:rPr>
        <w:t>лы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ч-в</w:t>
      </w:r>
      <w:r w:rsidR="00835E39">
        <w:rPr>
          <w:snapToGrid w:val="0"/>
        </w:rPr>
        <w:t>ах</w:t>
      </w:r>
      <w:r w:rsidRPr="00835E39">
        <w:rPr>
          <w:snapToGrid w:val="0"/>
        </w:rPr>
        <w:t>, п</w:t>
      </w:r>
      <w:r w:rsidR="00835E39">
        <w:rPr>
          <w:snapToGrid w:val="0"/>
        </w:rPr>
        <w:t>р</w:t>
      </w:r>
      <w:r w:rsidRPr="00835E39">
        <w:rPr>
          <w:snapToGrid w:val="0"/>
        </w:rPr>
        <w:t>ик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>
        <w:rPr>
          <w:snapToGrid w:val="0"/>
        </w:rPr>
        <w:t>е</w:t>
      </w:r>
      <w:r w:rsidRPr="00835E39">
        <w:rPr>
          <w:snapToGrid w:val="0"/>
        </w:rPr>
        <w:t>т п</w:t>
      </w:r>
      <w:r w:rsidR="00835E39">
        <w:rPr>
          <w:snapToGrid w:val="0"/>
        </w:rPr>
        <w:t>р</w:t>
      </w:r>
      <w:r w:rsidRPr="00835E39">
        <w:rPr>
          <w:snapToGrid w:val="0"/>
        </w:rPr>
        <w:t>ичинить в</w:t>
      </w:r>
      <w:r w:rsidR="00835E39">
        <w:rPr>
          <w:snapToGrid w:val="0"/>
        </w:rPr>
        <w:t>ре</w:t>
      </w:r>
      <w:r w:rsidRPr="00835E39">
        <w:rPr>
          <w:snapToGrid w:val="0"/>
        </w:rPr>
        <w:t>д, т</w:t>
      </w:r>
      <w:r w:rsidR="00835E39">
        <w:rPr>
          <w:snapToGrid w:val="0"/>
        </w:rPr>
        <w:t>а</w:t>
      </w:r>
      <w:r w:rsidRPr="00835E39">
        <w:rPr>
          <w:snapToGrid w:val="0"/>
        </w:rPr>
        <w:t>к к</w:t>
      </w:r>
      <w:r w:rsidR="00835E39">
        <w:rPr>
          <w:snapToGrid w:val="0"/>
        </w:rPr>
        <w:t>а</w:t>
      </w:r>
      <w:r w:rsidRPr="00835E39">
        <w:rPr>
          <w:snapToGrid w:val="0"/>
        </w:rPr>
        <w:t>к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уе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а</w:t>
      </w:r>
      <w:r w:rsidRPr="00835E39">
        <w:rPr>
          <w:snapToGrid w:val="0"/>
        </w:rPr>
        <w:t>я к</w:t>
      </w:r>
      <w:r w:rsidR="00835E39">
        <w:rPr>
          <w:snapToGrid w:val="0"/>
        </w:rPr>
        <w:t>ор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>, з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ру</w:t>
      </w:r>
      <w:r w:rsidRPr="00835E39">
        <w:rPr>
          <w:snapToGrid w:val="0"/>
        </w:rPr>
        <w:t>дняющ</w:t>
      </w:r>
      <w:r w:rsidR="00835E39">
        <w:rPr>
          <w:snapToGrid w:val="0"/>
        </w:rPr>
        <w:t>а</w:t>
      </w:r>
      <w:r w:rsidRPr="00835E39">
        <w:rPr>
          <w:snapToGrid w:val="0"/>
        </w:rPr>
        <w:t>я п</w:t>
      </w:r>
      <w:r w:rsidR="00835E39">
        <w:rPr>
          <w:snapToGrid w:val="0"/>
        </w:rPr>
        <w:t>о</w:t>
      </w:r>
      <w:r w:rsidRPr="00835E39">
        <w:rPr>
          <w:snapToGrid w:val="0"/>
        </w:rPr>
        <w:t>явл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ний, </w:t>
      </w:r>
      <w:r w:rsid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ех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се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ор</w:t>
      </w:r>
      <w:r w:rsidRPr="00835E39">
        <w:rPr>
          <w:snapToGrid w:val="0"/>
        </w:rPr>
        <w:t>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вын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ят </w:t>
      </w:r>
      <w:r w:rsidR="00835E39">
        <w:rPr>
          <w:snapToGrid w:val="0"/>
        </w:rPr>
        <w:t>се</w:t>
      </w:r>
      <w:r w:rsidRPr="00835E39">
        <w:rPr>
          <w:snapToGrid w:val="0"/>
        </w:rPr>
        <w:t>мяд</w:t>
      </w:r>
      <w:r w:rsidR="00835E39">
        <w:rPr>
          <w:snapToGrid w:val="0"/>
        </w:rPr>
        <w:t>о</w:t>
      </w:r>
      <w:r w:rsidRPr="00835E39">
        <w:rPr>
          <w:snapToGrid w:val="0"/>
        </w:rPr>
        <w:t>ли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>ть (п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со</w:t>
      </w:r>
      <w:r w:rsidRPr="00835E39">
        <w:rPr>
          <w:snapToGrid w:val="0"/>
        </w:rPr>
        <w:t>лн</w:t>
      </w:r>
      <w:r w:rsidR="00835E39">
        <w:rPr>
          <w:snapToGrid w:val="0"/>
        </w:rPr>
        <w:t>е</w:t>
      </w:r>
      <w:r w:rsidRPr="00835E39">
        <w:rPr>
          <w:snapToGrid w:val="0"/>
        </w:rPr>
        <w:t>чник, г</w:t>
      </w:r>
      <w:r w:rsidR="00835E39">
        <w:rPr>
          <w:snapToGrid w:val="0"/>
        </w:rPr>
        <w:t>ре</w:t>
      </w:r>
      <w:r w:rsidRPr="00835E39">
        <w:rPr>
          <w:snapToGrid w:val="0"/>
        </w:rPr>
        <w:t>чи</w:t>
      </w:r>
      <w:r w:rsidR="00835E39">
        <w:rPr>
          <w:snapToGrid w:val="0"/>
        </w:rPr>
        <w:t>ха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со</w:t>
      </w:r>
      <w:r w:rsidRPr="00835E39">
        <w:rPr>
          <w:snapToGrid w:val="0"/>
        </w:rPr>
        <w:t>я, люnин, ф</w:t>
      </w:r>
      <w:r w:rsidR="00835E39">
        <w:rPr>
          <w:snapToGrid w:val="0"/>
        </w:rPr>
        <w:t>асо</w:t>
      </w:r>
      <w:r w:rsidRPr="00835E39">
        <w:rPr>
          <w:snapToGrid w:val="0"/>
        </w:rPr>
        <w:t>ль, к</w:t>
      </w:r>
      <w:r w:rsidR="00835E39">
        <w:rPr>
          <w:snapToGrid w:val="0"/>
        </w:rPr>
        <w:t>ор</w:t>
      </w:r>
      <w:r w:rsidRPr="00835E39">
        <w:rPr>
          <w:snapToGrid w:val="0"/>
        </w:rPr>
        <w:t>м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</w:t>
      </w:r>
      <w:r w:rsidRPr="00835E39">
        <w:rPr>
          <w:snapToGrid w:val="0"/>
        </w:rPr>
        <w:t>бы, кл</w:t>
      </w:r>
      <w:r w:rsid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>
        <w:rPr>
          <w:snapToGrid w:val="0"/>
        </w:rPr>
        <w:t>ер</w:t>
      </w:r>
      <w:r w:rsidRPr="00835E39">
        <w:rPr>
          <w:snapToGrid w:val="0"/>
        </w:rPr>
        <w:t>, люц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, кл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</w:t>
      </w:r>
      <w:r w:rsidRPr="00835E39">
        <w:rPr>
          <w:snapToGrid w:val="0"/>
        </w:rPr>
        <w:t>вин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х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пч</w:t>
      </w:r>
      <w:r w:rsidR="00835E39">
        <w:rPr>
          <w:snapToGrid w:val="0"/>
        </w:rPr>
        <w:t>а</w:t>
      </w:r>
      <w:r w:rsidRPr="00835E39">
        <w:rPr>
          <w:snapToGrid w:val="0"/>
        </w:rPr>
        <w:t>тник). В т</w:t>
      </w:r>
      <w:r w:rsidR="00835E39">
        <w:rPr>
          <w:snapToGrid w:val="0"/>
        </w:rPr>
        <w:t>а</w:t>
      </w:r>
      <w:r w:rsidRPr="00835E39">
        <w:rPr>
          <w:snapToGrid w:val="0"/>
        </w:rPr>
        <w:t>ки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</w:t>
      </w:r>
      <w:r w:rsidR="00835E39">
        <w:rPr>
          <w:snapToGrid w:val="0"/>
        </w:rPr>
        <w:t>а</w:t>
      </w:r>
      <w:r w:rsidRPr="00835E39">
        <w:rPr>
          <w:snapToGrid w:val="0"/>
        </w:rPr>
        <w:t>я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ц</w:t>
      </w:r>
      <w:r w:rsidR="00835E39">
        <w:rPr>
          <w:snapToGrid w:val="0"/>
        </w:rPr>
        <w:t>е</w:t>
      </w:r>
      <w:r w:rsidRPr="00835E39">
        <w:rPr>
          <w:snapToGrid w:val="0"/>
        </w:rPr>
        <w:t>л</w:t>
      </w:r>
      <w:r w:rsidR="00835E39">
        <w:rPr>
          <w:snapToGrid w:val="0"/>
        </w:rPr>
        <w:t>есоо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зн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ть к</w:t>
      </w:r>
      <w:r w:rsidR="00835E39">
        <w:rPr>
          <w:snapToGrid w:val="0"/>
        </w:rPr>
        <w:t>о</w:t>
      </w:r>
      <w:r w:rsidRPr="00835E39">
        <w:rPr>
          <w:snapToGrid w:val="0"/>
        </w:rPr>
        <w:t>ль-ч</w:t>
      </w:r>
      <w:r w:rsidR="00835E39">
        <w:rPr>
          <w:snapToGrid w:val="0"/>
        </w:rPr>
        <w:t>а</w:t>
      </w:r>
      <w:r w:rsidRPr="00835E39">
        <w:rPr>
          <w:snapToGrid w:val="0"/>
        </w:rPr>
        <w:t>тый к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к. П</w:t>
      </w:r>
      <w:r w:rsidR="00835E39">
        <w:rPr>
          <w:snapToGrid w:val="0"/>
        </w:rPr>
        <w:t>р</w:t>
      </w:r>
      <w:r w:rsidRPr="00835E39">
        <w:rPr>
          <w:snapToGrid w:val="0"/>
        </w:rPr>
        <w:t>и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нии гл</w:t>
      </w:r>
      <w:r w:rsidR="00835E39">
        <w:rPr>
          <w:snapToGrid w:val="0"/>
        </w:rPr>
        <w:t>а</w:t>
      </w:r>
      <w:r w:rsidRPr="00835E39">
        <w:rPr>
          <w:snapToGrid w:val="0"/>
        </w:rPr>
        <w:t>дк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а</w:t>
      </w:r>
      <w:r w:rsidRPr="00835E39">
        <w:rPr>
          <w:snapToGrid w:val="0"/>
        </w:rPr>
        <w:t>тк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сра</w:t>
      </w:r>
      <w:r w:rsidRPr="00835E39">
        <w:rPr>
          <w:snapToGrid w:val="0"/>
        </w:rPr>
        <w:t>з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ик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>ния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>ть п</w:t>
      </w:r>
      <w:r w:rsidR="00835E39">
        <w:rPr>
          <w:snapToGrid w:val="0"/>
        </w:rPr>
        <w:t>о</w:t>
      </w:r>
      <w:r w:rsidRPr="00835E39">
        <w:rPr>
          <w:snapToGrid w:val="0"/>
        </w:rPr>
        <w:t>чвы н</w:t>
      </w:r>
      <w:r w:rsidR="00835E39">
        <w:rPr>
          <w:snapToGrid w:val="0"/>
        </w:rPr>
        <w:t>ео</w:t>
      </w:r>
      <w:r w:rsidRPr="00835E39">
        <w:rPr>
          <w:snapToGrid w:val="0"/>
        </w:rPr>
        <w:t>б</w:t>
      </w:r>
      <w:r w:rsidR="00835E39">
        <w:rPr>
          <w:snapToGrid w:val="0"/>
        </w:rPr>
        <w:t>хо</w:t>
      </w:r>
      <w:r w:rsidRPr="00835E39">
        <w:rPr>
          <w:snapToGrid w:val="0"/>
        </w:rPr>
        <w:t>дим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вз</w:t>
      </w:r>
      <w:r w:rsidR="00835E39">
        <w:rPr>
          <w:snapToGrid w:val="0"/>
        </w:rPr>
        <w:t>р</w:t>
      </w:r>
      <w:r w:rsidRPr="00835E39">
        <w:rPr>
          <w:snapToGrid w:val="0"/>
        </w:rPr>
        <w:t>ы</w:t>
      </w:r>
      <w:r w:rsidR="00835E39">
        <w:rPr>
          <w:snapToGrid w:val="0"/>
        </w:rPr>
        <w:t>х</w:t>
      </w:r>
      <w:r w:rsidRPr="00835E39">
        <w:rPr>
          <w:snapToGrid w:val="0"/>
        </w:rPr>
        <w:t>лить л</w:t>
      </w:r>
      <w:r w:rsidR="00835E39">
        <w:rPr>
          <w:snapToGrid w:val="0"/>
        </w:rPr>
        <w:t>е</w:t>
      </w:r>
      <w:r w:rsidRPr="00835E39">
        <w:rPr>
          <w:snapToGrid w:val="0"/>
        </w:rPr>
        <w:t>гкими п</w:t>
      </w:r>
      <w:r w:rsidR="00835E39">
        <w:rPr>
          <w:snapToGrid w:val="0"/>
        </w:rPr>
        <w:t>осе</w:t>
      </w:r>
      <w:r w:rsidRPr="00835E39">
        <w:rPr>
          <w:snapToGrid w:val="0"/>
        </w:rPr>
        <w:t>вными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ми или шл</w:t>
      </w:r>
      <w:r w:rsidR="00835E39">
        <w:rPr>
          <w:snapToGrid w:val="0"/>
        </w:rPr>
        <w:t>е</w:t>
      </w:r>
      <w:r w:rsidRPr="00835E39">
        <w:rPr>
          <w:snapToGrid w:val="0"/>
        </w:rPr>
        <w:t>йф</w:t>
      </w:r>
      <w:r w:rsidR="00835E39">
        <w:rPr>
          <w:snapToGrid w:val="0"/>
        </w:rPr>
        <w:t>а</w:t>
      </w:r>
      <w:r w:rsidRPr="00835E39">
        <w:rPr>
          <w:snapToGrid w:val="0"/>
        </w:rPr>
        <w:t>ми.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п</w:t>
      </w:r>
      <w:r w:rsidR="00835E39">
        <w:rPr>
          <w:snapToGrid w:val="0"/>
        </w:rPr>
        <w:t>осе</w:t>
      </w:r>
      <w:r w:rsidRPr="00835E39">
        <w:rPr>
          <w:snapToGrid w:val="0"/>
        </w:rPr>
        <w:t>вн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ик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ч</w:t>
      </w:r>
      <w:r w:rsidR="00835E39">
        <w:rPr>
          <w:snapToGrid w:val="0"/>
        </w:rPr>
        <w:t>а</w:t>
      </w:r>
      <w:r w:rsidRPr="00835E39">
        <w:rPr>
          <w:snapToGrid w:val="0"/>
        </w:rPr>
        <w:t>щ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дят в з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еус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йчив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вл</w:t>
      </w:r>
      <w:r w:rsidR="00835E39">
        <w:rPr>
          <w:snapToGrid w:val="0"/>
        </w:rPr>
        <w:t>а</w:t>
      </w:r>
      <w:r w:rsidRPr="00835E39">
        <w:rPr>
          <w:snapToGrid w:val="0"/>
        </w:rPr>
        <w:t>жн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ния, 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— в </w:t>
      </w:r>
      <w:r w:rsidR="00835E39">
        <w:rPr>
          <w:snapToGrid w:val="0"/>
        </w:rPr>
        <w:t>ра</w:t>
      </w:r>
      <w:r w:rsidRPr="00835E39">
        <w:rPr>
          <w:snapToGrid w:val="0"/>
        </w:rPr>
        <w:t>й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жит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льным в</w:t>
      </w:r>
      <w:r w:rsidR="00835E39">
        <w:rPr>
          <w:snapToGrid w:val="0"/>
        </w:rPr>
        <w:t>о</w:t>
      </w:r>
      <w:r w:rsidRPr="00835E39">
        <w:rPr>
          <w:snapToGrid w:val="0"/>
        </w:rPr>
        <w:t>дным б</w:t>
      </w:r>
      <w:r w:rsidR="00835E39">
        <w:rPr>
          <w:snapToGrid w:val="0"/>
        </w:rPr>
        <w:t>а</w:t>
      </w:r>
      <w:r w:rsidRPr="00835E39">
        <w:rPr>
          <w:snapToGrid w:val="0"/>
        </w:rPr>
        <w:t>л</w:t>
      </w:r>
      <w:r w:rsidR="00835E39">
        <w:rPr>
          <w:snapToGrid w:val="0"/>
        </w:rPr>
        <w:t>а</w:t>
      </w:r>
      <w:r w:rsidRPr="00835E39">
        <w:rPr>
          <w:snapToGrid w:val="0"/>
        </w:rPr>
        <w:t>н</w:t>
      </w:r>
      <w:r w:rsidR="00835E39">
        <w:rPr>
          <w:snapToGrid w:val="0"/>
        </w:rPr>
        <w:t>со</w:t>
      </w:r>
      <w:r w:rsidRPr="00835E39">
        <w:rPr>
          <w:snapToGrid w:val="0"/>
        </w:rPr>
        <w:t>м.</w:t>
      </w:r>
      <w:r w:rsidR="00835E39">
        <w:rPr>
          <w:snapToGrid w:val="0"/>
        </w:rPr>
        <w:t xml:space="preserve"> Осо</w:t>
      </w:r>
      <w:r w:rsidRPr="00835E39">
        <w:rPr>
          <w:snapToGrid w:val="0"/>
        </w:rPr>
        <w:t>б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зн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п</w:t>
      </w:r>
      <w:r w:rsidR="00835E39">
        <w:rPr>
          <w:snapToGrid w:val="0"/>
        </w:rPr>
        <w:t>осе</w:t>
      </w:r>
      <w:r w:rsidRPr="00835E39">
        <w:rPr>
          <w:snapToGrid w:val="0"/>
        </w:rPr>
        <w:t>вн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ик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для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сре</w:t>
      </w:r>
      <w:r w:rsidRPr="00835E39">
        <w:rPr>
          <w:snapToGrid w:val="0"/>
        </w:rPr>
        <w:t>дн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о</w:t>
      </w:r>
      <w:r w:rsidRPr="00835E39">
        <w:rPr>
          <w:snapToGrid w:val="0"/>
        </w:rPr>
        <w:t>здн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сро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в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или для </w:t>
      </w:r>
      <w:r w:rsidR="00835E39">
        <w:rPr>
          <w:snapToGrid w:val="0"/>
        </w:rPr>
        <w:t>се</w:t>
      </w:r>
      <w:r w:rsidRPr="00835E39">
        <w:rPr>
          <w:snapToGrid w:val="0"/>
        </w:rPr>
        <w:t>мян, к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ор</w:t>
      </w:r>
      <w:r w:rsidRPr="00835E39">
        <w:rPr>
          <w:snapToGrid w:val="0"/>
        </w:rPr>
        <w:t>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лыв</w:t>
      </w:r>
      <w:r w:rsidR="00835E39">
        <w:rPr>
          <w:snapToGrid w:val="0"/>
        </w:rPr>
        <w:t>а</w:t>
      </w:r>
      <w:r w:rsidRPr="00835E39">
        <w:rPr>
          <w:snapToGrid w:val="0"/>
        </w:rPr>
        <w:t>ют н</w:t>
      </w:r>
      <w:r w:rsidR="00835E39">
        <w:rPr>
          <w:snapToGrid w:val="0"/>
        </w:rPr>
        <w:t>е</w:t>
      </w:r>
      <w:r w:rsidRPr="00835E39">
        <w:rPr>
          <w:snapToGrid w:val="0"/>
        </w:rPr>
        <w:t>гл</w:t>
      </w:r>
      <w:r w:rsidR="00835E39">
        <w:rPr>
          <w:snapToGrid w:val="0"/>
        </w:rPr>
        <w:t>у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(</w:t>
      </w:r>
      <w:r w:rsidR="00835E39">
        <w:rPr>
          <w:snapToGrid w:val="0"/>
        </w:rPr>
        <w:t>сахар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</w:t>
      </w:r>
      <w:r w:rsidRPr="00835E39">
        <w:rPr>
          <w:snapToGrid w:val="0"/>
        </w:rPr>
        <w:t>в</w:t>
      </w:r>
      <w:r w:rsidR="00835E39">
        <w:rPr>
          <w:snapToGrid w:val="0"/>
        </w:rPr>
        <w:t>е</w:t>
      </w:r>
      <w:r w:rsidRPr="00835E39">
        <w:rPr>
          <w:snapToGrid w:val="0"/>
        </w:rPr>
        <w:t>кл</w:t>
      </w:r>
      <w:r w:rsidR="00835E39">
        <w:rPr>
          <w:snapToGrid w:val="0"/>
        </w:rPr>
        <w:t>а</w:t>
      </w:r>
      <w:r w:rsidRPr="00835E39">
        <w:rPr>
          <w:snapToGrid w:val="0"/>
        </w:rPr>
        <w:t>, л</w:t>
      </w:r>
      <w:r w:rsidR="00835E39">
        <w:rPr>
          <w:snapToGrid w:val="0"/>
        </w:rPr>
        <w:t>е</w:t>
      </w:r>
      <w:r w:rsidRPr="00835E39">
        <w:rPr>
          <w:snapToGrid w:val="0"/>
        </w:rPr>
        <w:t>н, п</w:t>
      </w:r>
      <w:r w:rsidR="00835E39">
        <w:rPr>
          <w:snapToGrid w:val="0"/>
        </w:rPr>
        <w:t>росо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сор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су</w:t>
      </w:r>
      <w:r w:rsidRPr="00835E39">
        <w:rPr>
          <w:snapToGrid w:val="0"/>
        </w:rPr>
        <w:t>д</w:t>
      </w:r>
      <w:r w:rsidR="00835E39">
        <w:rPr>
          <w:snapToGrid w:val="0"/>
        </w:rPr>
        <w:t>а</w:t>
      </w:r>
      <w:r w:rsidRPr="00835E39">
        <w:rPr>
          <w:snapToGrid w:val="0"/>
        </w:rPr>
        <w:t>н</w:t>
      </w:r>
      <w:r w:rsidR="00835E39">
        <w:rPr>
          <w:snapToGrid w:val="0"/>
        </w:rPr>
        <w:t>с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>я т</w:t>
      </w:r>
      <w:r w:rsidR="00835E39">
        <w:rPr>
          <w:snapToGrid w:val="0"/>
        </w:rPr>
        <w:t>ра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, мн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тни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ра</w:t>
      </w:r>
      <w:r w:rsidRPr="00835E39">
        <w:rPr>
          <w:snapToGrid w:val="0"/>
        </w:rPr>
        <w:t>вы и д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 ).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 </w:t>
      </w:r>
      <w:r w:rsidR="00835E39">
        <w:rPr>
          <w:snapToGrid w:val="0"/>
        </w:rPr>
        <w:t>с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шн</w:t>
      </w:r>
      <w:r w:rsidR="00835E39">
        <w:rPr>
          <w:snapToGrid w:val="0"/>
        </w:rPr>
        <w:t>о</w:t>
      </w:r>
      <w:r w:rsidRPr="00835E39">
        <w:rPr>
          <w:snapToGrid w:val="0"/>
        </w:rPr>
        <w:t>м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п</w:t>
      </w:r>
      <w:r w:rsidR="00835E39">
        <w:rPr>
          <w:snapToGrid w:val="0"/>
        </w:rPr>
        <w:t>осе</w:t>
      </w:r>
      <w:r w:rsidRPr="00835E39">
        <w:rPr>
          <w:snapToGrid w:val="0"/>
        </w:rPr>
        <w:t>вн</w:t>
      </w:r>
      <w:r w:rsidR="00835E39">
        <w:rPr>
          <w:snapToGrid w:val="0"/>
        </w:rPr>
        <w:t>о</w:t>
      </w:r>
      <w:r w:rsidRPr="00835E39">
        <w:rPr>
          <w:snapToGrid w:val="0"/>
        </w:rPr>
        <w:t>м п</w:t>
      </w:r>
      <w:r w:rsidR="00835E39">
        <w:rPr>
          <w:snapToGrid w:val="0"/>
        </w:rPr>
        <w:t>р</w:t>
      </w:r>
      <w:r w:rsidRPr="00835E39">
        <w:rPr>
          <w:snapToGrid w:val="0"/>
        </w:rPr>
        <w:t>ик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>нии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для в</w:t>
      </w:r>
      <w:r w:rsidR="00835E39">
        <w:rPr>
          <w:snapToGrid w:val="0"/>
        </w:rPr>
        <w:t>сех</w:t>
      </w:r>
      <w:r w:rsidRPr="00835E39">
        <w:rPr>
          <w:snapToGrid w:val="0"/>
        </w:rPr>
        <w:t xml:space="preserve"> вы</w:t>
      </w:r>
      <w:r w:rsidR="00835E39">
        <w:rPr>
          <w:snapToGrid w:val="0"/>
        </w:rPr>
        <w:t>се</w:t>
      </w:r>
      <w:r w:rsidRPr="00835E39">
        <w:rPr>
          <w:snapToGrid w:val="0"/>
        </w:rPr>
        <w:t>янны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 xml:space="preserve">мян </w:t>
      </w:r>
      <w:r w:rsidR="00835E39">
        <w:rPr>
          <w:snapToGrid w:val="0"/>
        </w:rPr>
        <w:t>со</w:t>
      </w:r>
      <w:r w:rsidRPr="00835E39">
        <w:rPr>
          <w:snapToGrid w:val="0"/>
        </w:rPr>
        <w:t>зд</w:t>
      </w:r>
      <w:r w:rsidR="00835E39">
        <w:rPr>
          <w:snapToGrid w:val="0"/>
        </w:rPr>
        <w:t>а</w:t>
      </w:r>
      <w:r w:rsidRPr="00835E39">
        <w:rPr>
          <w:snapToGrid w:val="0"/>
        </w:rPr>
        <w:t>ют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о</w:t>
      </w:r>
      <w:r w:rsidRPr="00835E39">
        <w:rPr>
          <w:snapToGrid w:val="0"/>
        </w:rPr>
        <w:t>дин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вия, т</w:t>
      </w:r>
      <w:r w:rsidR="00835E39">
        <w:rPr>
          <w:snapToGrid w:val="0"/>
        </w:rPr>
        <w:t>а</w:t>
      </w:r>
      <w:r w:rsidRPr="00835E39">
        <w:rPr>
          <w:snapToGrid w:val="0"/>
        </w:rPr>
        <w:t>к к</w:t>
      </w:r>
      <w:r w:rsidR="00835E39">
        <w:rPr>
          <w:snapToGrid w:val="0"/>
        </w:rPr>
        <w:t>а</w:t>
      </w:r>
      <w:r w:rsidRPr="00835E39">
        <w:rPr>
          <w:snapToGrid w:val="0"/>
        </w:rPr>
        <w:t>к 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тки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ши</w:t>
      </w:r>
      <w:r w:rsidR="00835E39">
        <w:rPr>
          <w:snapToGrid w:val="0"/>
        </w:rPr>
        <w:t>ро</w:t>
      </w:r>
      <w:r w:rsidRPr="00835E39">
        <w:rPr>
          <w:snapToGrid w:val="0"/>
        </w:rPr>
        <w:t xml:space="preserve">ким 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чим з</w:t>
      </w:r>
      <w:r w:rsidR="00835E39">
        <w:rPr>
          <w:snapToGrid w:val="0"/>
        </w:rPr>
        <w:t>ах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у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тняют 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ера</w:t>
      </w:r>
      <w:r w:rsidRPr="00835E39">
        <w:rPr>
          <w:snapToGrid w:val="0"/>
        </w:rPr>
        <w:t>вн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.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ик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>ния п</w:t>
      </w:r>
      <w:r w:rsidR="00835E39">
        <w:rPr>
          <w:snapToGrid w:val="0"/>
        </w:rPr>
        <w:t>о</w:t>
      </w:r>
      <w:r w:rsidRPr="00835E39">
        <w:rPr>
          <w:snapToGrid w:val="0"/>
        </w:rPr>
        <w:t>выш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в</w:t>
      </w:r>
      <w:r w:rsidR="00835E39">
        <w:rPr>
          <w:snapToGrid w:val="0"/>
        </w:rPr>
        <w:t>схо</w:t>
      </w:r>
      <w:r w:rsidRPr="00835E39">
        <w:rPr>
          <w:snapToGrid w:val="0"/>
        </w:rPr>
        <w:t>ж</w:t>
      </w:r>
      <w:r w:rsidR="00835E39">
        <w:rPr>
          <w:snapToGrid w:val="0"/>
        </w:rPr>
        <w:t>ес</w:t>
      </w:r>
      <w:r w:rsidRPr="00835E39">
        <w:rPr>
          <w:snapToGrid w:val="0"/>
        </w:rPr>
        <w:t>ть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о</w:t>
      </w:r>
      <w:r w:rsidRPr="00835E39">
        <w:rPr>
          <w:snapToGrid w:val="0"/>
        </w:rPr>
        <w:t>льк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мян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ний, 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 б</w:t>
      </w:r>
      <w:r w:rsidR="00835E39">
        <w:rPr>
          <w:snapToGrid w:val="0"/>
        </w:rPr>
        <w:t>о</w:t>
      </w:r>
      <w:r w:rsidRPr="00835E39">
        <w:rPr>
          <w:snapToGrid w:val="0"/>
        </w:rPr>
        <w:t>льшин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 xml:space="preserve">мян </w:t>
      </w:r>
      <w:r w:rsid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в. </w:t>
      </w:r>
      <w:r w:rsidR="00835E39">
        <w:rPr>
          <w:snapToGrid w:val="0"/>
        </w:rPr>
        <w:t>Кро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,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шн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ик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>ния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 </w:t>
      </w:r>
      <w:r w:rsidR="00835E39">
        <w:rPr>
          <w:snapToGrid w:val="0"/>
        </w:rPr>
        <w:t>уху</w:t>
      </w:r>
      <w:r w:rsidRPr="00835E39">
        <w:rPr>
          <w:snapToGrid w:val="0"/>
        </w:rPr>
        <w:t>дш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впитыв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л</w:t>
      </w:r>
      <w:r w:rsidR="00835E39">
        <w:rPr>
          <w:snapToGrid w:val="0"/>
        </w:rPr>
        <w:t>е</w:t>
      </w:r>
      <w:r w:rsidRPr="00835E39">
        <w:rPr>
          <w:snapToGrid w:val="0"/>
        </w:rPr>
        <w:t>тни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оса</w:t>
      </w:r>
      <w:r w:rsidRPr="00835E39">
        <w:rPr>
          <w:snapToGrid w:val="0"/>
        </w:rPr>
        <w:t>дк</w:t>
      </w:r>
      <w:r w:rsidR="00835E39">
        <w:rPr>
          <w:snapToGrid w:val="0"/>
        </w:rPr>
        <w:t>о</w:t>
      </w:r>
      <w:r w:rsidRPr="00835E39">
        <w:rPr>
          <w:snapToGrid w:val="0"/>
        </w:rPr>
        <w:t>в,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кл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ус</w:t>
      </w:r>
      <w:r w:rsidRPr="00835E39">
        <w:rPr>
          <w:snapToGrid w:val="0"/>
        </w:rPr>
        <w:t>илив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к 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ды и </w:t>
      </w:r>
      <w:r w:rsidR="00835E39">
        <w:rPr>
          <w:snapToGrid w:val="0"/>
        </w:rPr>
        <w:t>с</w:t>
      </w:r>
      <w:r w:rsidRPr="00835E39">
        <w:rPr>
          <w:snapToGrid w:val="0"/>
        </w:rPr>
        <w:t>мыв п</w:t>
      </w:r>
      <w:r w:rsidR="00835E39">
        <w:rPr>
          <w:snapToGrid w:val="0"/>
        </w:rPr>
        <w:t>о</w:t>
      </w:r>
      <w:r w:rsidRPr="00835E39">
        <w:rPr>
          <w:snapToGrid w:val="0"/>
        </w:rPr>
        <w:t>чвы. Эти н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тки м</w:t>
      </w:r>
      <w:r w:rsidR="00835E39">
        <w:rPr>
          <w:snapToGrid w:val="0"/>
        </w:rPr>
        <w:t>о</w:t>
      </w:r>
      <w:r w:rsidRPr="00835E39">
        <w:rPr>
          <w:snapToGrid w:val="0"/>
        </w:rPr>
        <w:t>жн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ус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нить,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няя </w:t>
      </w:r>
      <w:r w:rsidR="00835E39">
        <w:rPr>
          <w:snapToGrid w:val="0"/>
        </w:rPr>
        <w:t>се</w:t>
      </w:r>
      <w:r w:rsidRPr="00835E39">
        <w:rPr>
          <w:snapToGrid w:val="0"/>
        </w:rPr>
        <w:t xml:space="preserve">ялки,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ору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ци</w:t>
      </w:r>
      <w:r w:rsidR="00835E39">
        <w:rPr>
          <w:snapToGrid w:val="0"/>
        </w:rPr>
        <w:t>а</w:t>
      </w:r>
      <w:r w:rsidRPr="00835E39">
        <w:rPr>
          <w:snapToGrid w:val="0"/>
        </w:rPr>
        <w:t>льными к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чк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ми, </w:t>
      </w:r>
      <w:r w:rsidR="00835E39">
        <w:rPr>
          <w:snapToGrid w:val="0"/>
        </w:rPr>
        <w:t>у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тняющими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по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</w:t>
      </w:r>
      <w:r w:rsidRPr="00835E39">
        <w:rPr>
          <w:snapToGrid w:val="0"/>
        </w:rPr>
        <w:t>шник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ялки.</w:t>
      </w:r>
      <w:r w:rsidR="00835E39">
        <w:rPr>
          <w:snapToGrid w:val="0"/>
        </w:rPr>
        <w:t xml:space="preserve">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. 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дят ч</w:t>
      </w:r>
      <w:r w:rsidR="00835E39">
        <w:rPr>
          <w:snapToGrid w:val="0"/>
        </w:rPr>
        <w:t>ере</w:t>
      </w:r>
      <w:r w:rsidRPr="00835E39">
        <w:rPr>
          <w:snapToGrid w:val="0"/>
        </w:rPr>
        <w:t>з 5—7 дн</w:t>
      </w:r>
      <w:r w:rsidR="00835E39">
        <w:rPr>
          <w:snapToGrid w:val="0"/>
        </w:rPr>
        <w:t>е</w:t>
      </w:r>
      <w:r w:rsidRPr="00835E39">
        <w:rPr>
          <w:snapToGrid w:val="0"/>
        </w:rPr>
        <w:t>й после п</w:t>
      </w:r>
      <w:r w:rsidR="00835E39">
        <w:rPr>
          <w:snapToGrid w:val="0"/>
        </w:rPr>
        <w:t>р</w:t>
      </w:r>
      <w:r w:rsidRPr="00835E39">
        <w:rPr>
          <w:snapToGrid w:val="0"/>
        </w:rPr>
        <w:t>ик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>ния, т.</w:t>
      </w:r>
      <w:r w:rsidR="00835E39">
        <w:rPr>
          <w:snapToGrid w:val="0"/>
        </w:rPr>
        <w:t>е</w:t>
      </w:r>
      <w:r w:rsidRPr="00835E39">
        <w:rPr>
          <w:snapToGrid w:val="0"/>
        </w:rPr>
        <w:t>. п</w:t>
      </w:r>
      <w:r w:rsidR="00835E39">
        <w:rPr>
          <w:snapToGrid w:val="0"/>
        </w:rPr>
        <w:t>р</w:t>
      </w:r>
      <w:r w:rsidRPr="00835E39">
        <w:rPr>
          <w:snapToGrid w:val="0"/>
        </w:rPr>
        <w:t>и п</w:t>
      </w:r>
      <w:r w:rsidR="00835E39">
        <w:rPr>
          <w:snapToGrid w:val="0"/>
        </w:rPr>
        <w:t>рорас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нии м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с</w:t>
      </w:r>
      <w:r w:rsidRPr="00835E39">
        <w:rPr>
          <w:snapToGrid w:val="0"/>
        </w:rPr>
        <w:t>им</w:t>
      </w:r>
      <w:r w:rsidR="00835E39">
        <w:rPr>
          <w:snapToGrid w:val="0"/>
        </w:rPr>
        <w:t>а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о</w:t>
      </w:r>
      <w:r w:rsidRPr="00835E39">
        <w:rPr>
          <w:snapToGrid w:val="0"/>
        </w:rPr>
        <w:t>лич</w:t>
      </w:r>
      <w:r w:rsidR="00835E39">
        <w:rPr>
          <w:snapToGrid w:val="0"/>
        </w:rPr>
        <w:t>е</w:t>
      </w:r>
      <w:r w:rsidRPr="00835E39">
        <w:rPr>
          <w:snapToGrid w:val="0"/>
        </w:rPr>
        <w:t>ств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 xml:space="preserve">мян </w:t>
      </w:r>
      <w:r w:rsid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>
        <w:rPr>
          <w:snapToGrid w:val="0"/>
        </w:rPr>
        <w:t>о</w:t>
      </w:r>
      <w:r w:rsidRPr="00835E39">
        <w:rPr>
          <w:snapToGrid w:val="0"/>
        </w:rPr>
        <w:t>в.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П</w:t>
      </w:r>
      <w:r w:rsidR="00835E39">
        <w:rPr>
          <w:snapToGrid w:val="0"/>
        </w:rPr>
        <w:t>ророс</w:t>
      </w:r>
      <w:r w:rsidRPr="00835E39">
        <w:rPr>
          <w:snapToGrid w:val="0"/>
        </w:rPr>
        <w:t>тки и в</w:t>
      </w:r>
      <w:r w:rsidR="00835E39">
        <w:rPr>
          <w:snapToGrid w:val="0"/>
        </w:rPr>
        <w:t>схо</w:t>
      </w:r>
      <w:r w:rsidRPr="00835E39">
        <w:rPr>
          <w:snapToGrid w:val="0"/>
        </w:rPr>
        <w:t xml:space="preserve">ды </w:t>
      </w:r>
      <w:r w:rsidR="00835E39">
        <w:rPr>
          <w:snapToGrid w:val="0"/>
        </w:rPr>
        <w:t>сор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ний </w:t>
      </w:r>
      <w:r w:rsid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>
        <w:rPr>
          <w:snapToGrid w:val="0"/>
        </w:rPr>
        <w:t>о</w:t>
      </w:r>
      <w:r w:rsidRPr="00835E39">
        <w:rPr>
          <w:snapToGrid w:val="0"/>
        </w:rPr>
        <w:t>жают</w:t>
      </w:r>
      <w:r w:rsidR="00835E39">
        <w:rPr>
          <w:snapToGrid w:val="0"/>
        </w:rPr>
        <w:t>с</w:t>
      </w:r>
      <w:r w:rsidRPr="00835E39">
        <w:rPr>
          <w:snapToGrid w:val="0"/>
        </w:rPr>
        <w:t>я,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а</w:t>
      </w:r>
      <w:r w:rsidRPr="00835E39">
        <w:rPr>
          <w:snapToGrid w:val="0"/>
        </w:rPr>
        <w:t>я к</w:t>
      </w:r>
      <w:r w:rsidR="00835E39">
        <w:rPr>
          <w:snapToGrid w:val="0"/>
        </w:rPr>
        <w:t>ор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ру</w:t>
      </w:r>
      <w:r w:rsidRPr="00835E39">
        <w:rPr>
          <w:snapToGrid w:val="0"/>
        </w:rPr>
        <w:t>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я, </w:t>
      </w:r>
      <w:r w:rsidR="00835E39">
        <w:rPr>
          <w:snapToGrid w:val="0"/>
        </w:rPr>
        <w:t>а</w:t>
      </w:r>
      <w:r w:rsidRPr="00835E39">
        <w:rPr>
          <w:snapToGrid w:val="0"/>
        </w:rPr>
        <w:t>э</w:t>
      </w:r>
      <w:r w:rsidR="00835E39">
        <w:rPr>
          <w:snapToGrid w:val="0"/>
        </w:rPr>
        <w:t>ра</w:t>
      </w:r>
      <w:r w:rsidRPr="00835E39">
        <w:rPr>
          <w:snapToGrid w:val="0"/>
        </w:rPr>
        <w:t>ция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 </w:t>
      </w:r>
      <w:r w:rsidR="00835E39">
        <w:rPr>
          <w:snapToGrid w:val="0"/>
        </w:rPr>
        <w:t>у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ть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явл</w:t>
      </w:r>
      <w:r w:rsidR="00835E39">
        <w:rPr>
          <w:snapToGrid w:val="0"/>
        </w:rPr>
        <w:t>е</w:t>
      </w:r>
      <w:r w:rsidRPr="00835E39">
        <w:rPr>
          <w:snapToGrid w:val="0"/>
        </w:rPr>
        <w:t>ния 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 м</w:t>
      </w:r>
      <w:r w:rsidR="00835E39">
        <w:rPr>
          <w:snapToGrid w:val="0"/>
        </w:rPr>
        <w:t>о</w:t>
      </w:r>
      <w:r w:rsidRPr="00835E39">
        <w:rPr>
          <w:snapToGrid w:val="0"/>
        </w:rPr>
        <w:t>жн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 б</w:t>
      </w:r>
      <w:r w:rsidR="00835E39">
        <w:rPr>
          <w:snapToGrid w:val="0"/>
        </w:rPr>
        <w:t>е</w:t>
      </w:r>
      <w:r w:rsidRPr="00835E39">
        <w:rPr>
          <w:snapToGrid w:val="0"/>
        </w:rPr>
        <w:t>з п</w:t>
      </w:r>
      <w:r w:rsidR="00835E39">
        <w:rPr>
          <w:snapToGrid w:val="0"/>
        </w:rPr>
        <w:t>ре</w:t>
      </w:r>
      <w:r w:rsidRPr="00835E39">
        <w:rPr>
          <w:snapToGrid w:val="0"/>
        </w:rPr>
        <w:t>дв</w:t>
      </w:r>
      <w:r w:rsidR="00835E39">
        <w:rPr>
          <w:snapToGrid w:val="0"/>
        </w:rPr>
        <w:t>ар</w:t>
      </w:r>
      <w:r w:rsidRPr="00835E39">
        <w:rPr>
          <w:snapToGrid w:val="0"/>
        </w:rPr>
        <w:t>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п</w:t>
      </w:r>
      <w:r w:rsidR="00835E39">
        <w:rPr>
          <w:snapToGrid w:val="0"/>
        </w:rPr>
        <w:t>осе</w:t>
      </w:r>
      <w:r w:rsidRPr="00835E39">
        <w:rPr>
          <w:snapToGrid w:val="0"/>
        </w:rPr>
        <w:t>вн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ик</w:t>
      </w:r>
      <w:r w:rsidR="00835E39">
        <w:rPr>
          <w:snapToGrid w:val="0"/>
        </w:rPr>
        <w:t>а</w:t>
      </w:r>
      <w:r w:rsidRPr="00835E39">
        <w:rPr>
          <w:snapToGrid w:val="0"/>
        </w:rPr>
        <w:t>тыв</w:t>
      </w:r>
      <w:r w:rsidR="00835E39">
        <w:rPr>
          <w:snapToGrid w:val="0"/>
        </w:rPr>
        <w:t>а</w:t>
      </w:r>
      <w:r w:rsidRPr="00835E39">
        <w:rPr>
          <w:snapToGrid w:val="0"/>
        </w:rPr>
        <w:t>ния. 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ч</w:t>
      </w:r>
      <w:r w:rsidR="00835E39">
        <w:rPr>
          <w:snapToGrid w:val="0"/>
        </w:rPr>
        <w:t>а</w:t>
      </w:r>
      <w:r w:rsidRPr="00835E39">
        <w:rPr>
          <w:snapToGrid w:val="0"/>
        </w:rPr>
        <w:t>щ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се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дят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ех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ля</w:t>
      </w:r>
      <w:r w:rsidR="00835E39">
        <w:rPr>
          <w:snapToGrid w:val="0"/>
        </w:rPr>
        <w:t>х</w:t>
      </w:r>
      <w:r w:rsidRPr="00835E39">
        <w:rPr>
          <w:snapToGrid w:val="0"/>
        </w:rPr>
        <w:t>, гд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вы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ют к</w:t>
      </w:r>
      <w:r w:rsidR="00835E39">
        <w:rPr>
          <w:snapToGrid w:val="0"/>
        </w:rPr>
        <w:t>ру</w:t>
      </w:r>
      <w:r w:rsidRPr="00835E39">
        <w:rPr>
          <w:snapToGrid w:val="0"/>
        </w:rPr>
        <w:t>пн</w:t>
      </w:r>
      <w:r w:rsidR="00835E39">
        <w:rPr>
          <w:snapToGrid w:val="0"/>
        </w:rPr>
        <w:t>осе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ы.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вы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ют глуб</w:t>
      </w:r>
      <w:r w:rsidR="00835E39">
        <w:rPr>
          <w:snapToGrid w:val="0"/>
        </w:rPr>
        <w:t>о</w:t>
      </w:r>
      <w:r w:rsidRPr="00835E39">
        <w:rPr>
          <w:snapToGrid w:val="0"/>
        </w:rPr>
        <w:t>ко в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р</w:t>
      </w:r>
      <w:r w:rsidRPr="00835E39">
        <w:rPr>
          <w:snapToGrid w:val="0"/>
        </w:rPr>
        <w:t>и движ</w:t>
      </w:r>
      <w:r w:rsidR="00835E39">
        <w:rPr>
          <w:snapToGrid w:val="0"/>
        </w:rPr>
        <w:t>е</w:t>
      </w:r>
      <w:r w:rsidRPr="00835E39">
        <w:rPr>
          <w:snapToGrid w:val="0"/>
        </w:rPr>
        <w:t>нии б</w:t>
      </w:r>
      <w:r w:rsidR="00835E39">
        <w:rPr>
          <w:snapToGrid w:val="0"/>
        </w:rPr>
        <w:t>оро</w:t>
      </w:r>
      <w:r w:rsidRPr="00835E39">
        <w:rPr>
          <w:snapToGrid w:val="0"/>
        </w:rPr>
        <w:t xml:space="preserve">ны 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у</w:t>
      </w:r>
      <w:r w:rsidRPr="00835E39">
        <w:rPr>
          <w:snapToGrid w:val="0"/>
        </w:rPr>
        <w:t>бья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ос</w:t>
      </w:r>
      <w:r w:rsidRPr="00835E39">
        <w:rPr>
          <w:snapToGrid w:val="0"/>
        </w:rPr>
        <w:t>тиг</w:t>
      </w:r>
      <w:r w:rsidR="00835E39">
        <w:rPr>
          <w:snapToGrid w:val="0"/>
        </w:rPr>
        <w:t>а</w:t>
      </w:r>
      <w:r w:rsidRPr="00835E39">
        <w:rPr>
          <w:snapToGrid w:val="0"/>
        </w:rPr>
        <w:t>ют п</w:t>
      </w:r>
      <w:r w:rsidR="00835E39">
        <w:rPr>
          <w:snapToGrid w:val="0"/>
        </w:rPr>
        <w:t>ророс</w:t>
      </w:r>
      <w:r w:rsidRPr="00835E39">
        <w:rPr>
          <w:snapToGrid w:val="0"/>
        </w:rPr>
        <w:t>тк</w:t>
      </w:r>
      <w:r w:rsidR="00835E39">
        <w:rPr>
          <w:snapToGrid w:val="0"/>
        </w:rPr>
        <w:t>о</w:t>
      </w:r>
      <w:r w:rsidRPr="00835E39">
        <w:rPr>
          <w:snapToGrid w:val="0"/>
        </w:rPr>
        <w:t>в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ний. </w:t>
      </w:r>
      <w:r w:rsidR="00835E39">
        <w:rPr>
          <w:snapToGrid w:val="0"/>
        </w:rPr>
        <w:t>В</w:t>
      </w:r>
      <w:r w:rsidRPr="00835E39">
        <w:rPr>
          <w:snapToGrid w:val="0"/>
        </w:rPr>
        <w:t>ыб</w:t>
      </w:r>
      <w:r w:rsidR="00835E39">
        <w:rPr>
          <w:snapToGrid w:val="0"/>
        </w:rPr>
        <w:t>ор</w:t>
      </w:r>
      <w:r w:rsidRPr="00835E39">
        <w:rPr>
          <w:snapToGrid w:val="0"/>
        </w:rPr>
        <w:t xml:space="preserve"> тип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оро</w:t>
      </w:r>
      <w:r w:rsidRPr="00835E39">
        <w:rPr>
          <w:snapToGrid w:val="0"/>
        </w:rPr>
        <w:t>н для 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го боронования зависит от расстояния между проростками растений и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ерх</w:t>
      </w:r>
      <w:r w:rsidRPr="00835E39">
        <w:rPr>
          <w:snapToGrid w:val="0"/>
        </w:rPr>
        <w:t>н</w:t>
      </w:r>
      <w:r w:rsidR="00835E39">
        <w:rPr>
          <w:snapToGrid w:val="0"/>
        </w:rPr>
        <w:t>ос</w:t>
      </w:r>
      <w:r w:rsidRPr="00835E39">
        <w:rPr>
          <w:snapToGrid w:val="0"/>
        </w:rPr>
        <w:t>тью п</w:t>
      </w:r>
      <w:r w:rsidR="00835E39">
        <w:rPr>
          <w:snapToGrid w:val="0"/>
        </w:rPr>
        <w:t>а</w:t>
      </w:r>
      <w:r w:rsidRPr="00835E39">
        <w:rPr>
          <w:snapToGrid w:val="0"/>
        </w:rPr>
        <w:t>шни.</w:t>
      </w:r>
      <w:r w:rsidR="00835E39">
        <w:rPr>
          <w:snapToGrid w:val="0"/>
        </w:rPr>
        <w:t xml:space="preserve">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В 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ды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хо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дным в</w:t>
      </w:r>
      <w:r w:rsidR="00835E39">
        <w:rPr>
          <w:snapToGrid w:val="0"/>
        </w:rPr>
        <w:t>есе</w:t>
      </w:r>
      <w:r w:rsidRPr="00835E39">
        <w:rPr>
          <w:snapToGrid w:val="0"/>
        </w:rPr>
        <w:t>нним п</w:t>
      </w:r>
      <w:r w:rsidR="00835E39">
        <w:rPr>
          <w:snapToGrid w:val="0"/>
        </w:rPr>
        <w:t>ер</w:t>
      </w:r>
      <w:r w:rsidRPr="00835E39">
        <w:rPr>
          <w:snapToGrid w:val="0"/>
        </w:rPr>
        <w:t>и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м ин</w:t>
      </w:r>
      <w:r w:rsidR="00835E39">
        <w:rPr>
          <w:snapToGrid w:val="0"/>
        </w:rPr>
        <w:t>о</w:t>
      </w:r>
      <w:r w:rsidRPr="00835E39">
        <w:rPr>
          <w:snapToGrid w:val="0"/>
        </w:rPr>
        <w:t>гд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дят дв</w:t>
      </w:r>
      <w:r w:rsidR="00835E39">
        <w:rPr>
          <w:snapToGrid w:val="0"/>
        </w:rPr>
        <w:t>ух</w:t>
      </w:r>
      <w:r w:rsidRPr="00835E39">
        <w:rPr>
          <w:snapToGrid w:val="0"/>
        </w:rPr>
        <w:t>к</w:t>
      </w:r>
      <w:r w:rsidR="00835E39">
        <w:rPr>
          <w:snapToGrid w:val="0"/>
        </w:rPr>
        <w:t>ра</w:t>
      </w:r>
      <w:r w:rsidRPr="00835E39">
        <w:rPr>
          <w:snapToGrid w:val="0"/>
        </w:rPr>
        <w:t>тн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.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эфф</w:t>
      </w:r>
      <w:r w:rsidR="00835E39">
        <w:rPr>
          <w:snapToGrid w:val="0"/>
        </w:rPr>
        <w:t>е</w:t>
      </w:r>
      <w:r w:rsidRPr="00835E39">
        <w:rPr>
          <w:snapToGrid w:val="0"/>
        </w:rPr>
        <w:t>ктивн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ц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лью </w:t>
      </w:r>
      <w:r w:rsid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>
        <w:rPr>
          <w:snapToGrid w:val="0"/>
        </w:rPr>
        <w:t>е</w:t>
      </w:r>
      <w:r w:rsidRPr="00835E39">
        <w:rPr>
          <w:snapToGrid w:val="0"/>
        </w:rPr>
        <w:t>ния п</w:t>
      </w:r>
      <w:r w:rsidR="00835E39">
        <w:rPr>
          <w:snapToGrid w:val="0"/>
        </w:rPr>
        <w:t>рорас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ющи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>
        <w:rPr>
          <w:snapToGrid w:val="0"/>
        </w:rPr>
        <w:t>о</w:t>
      </w:r>
      <w:r w:rsidRPr="00835E39">
        <w:rPr>
          <w:snapToGrid w:val="0"/>
        </w:rPr>
        <w:t>в (в ф</w:t>
      </w:r>
      <w:r w:rsidR="00835E39">
        <w:rPr>
          <w:snapToGrid w:val="0"/>
        </w:rPr>
        <w:t>а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«нит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чки»), </w:t>
      </w:r>
      <w:r w:rsid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ес</w:t>
      </w:r>
      <w:r w:rsidRPr="00835E39">
        <w:rPr>
          <w:snapToGrid w:val="0"/>
        </w:rPr>
        <w:t>ли п</w:t>
      </w:r>
      <w:r w:rsidR="00835E39">
        <w:rPr>
          <w:snapToGrid w:val="0"/>
        </w:rPr>
        <w:t>ер</w:t>
      </w:r>
      <w:r w:rsidRPr="00835E39">
        <w:rPr>
          <w:snapToGrid w:val="0"/>
        </w:rPr>
        <w:t>и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д </w:t>
      </w:r>
      <w:r w:rsidR="00835E39">
        <w:rPr>
          <w:snapToGrid w:val="0"/>
        </w:rPr>
        <w:t>о</w:t>
      </w:r>
      <w:r w:rsidRPr="00835E39">
        <w:rPr>
          <w:snapToGrid w:val="0"/>
        </w:rPr>
        <w:t>т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(п</w:t>
      </w:r>
      <w:r w:rsidR="00835E39">
        <w:rPr>
          <w:snapToGrid w:val="0"/>
        </w:rPr>
        <w:t>оса</w:t>
      </w:r>
      <w:r w:rsidRPr="00835E39">
        <w:rPr>
          <w:snapToGrid w:val="0"/>
        </w:rPr>
        <w:t>дки)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явл</w:t>
      </w:r>
      <w:r w:rsidR="00835E39">
        <w:rPr>
          <w:snapToGrid w:val="0"/>
        </w:rPr>
        <w:t>е</w:t>
      </w:r>
      <w:r w:rsidRPr="00835E39">
        <w:rPr>
          <w:snapToGrid w:val="0"/>
        </w:rPr>
        <w:t>ния 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 п</w:t>
      </w:r>
      <w:r w:rsidR="00835E39">
        <w:rPr>
          <w:snapToGrid w:val="0"/>
        </w:rPr>
        <w:t>ро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лжит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льный (н</w:t>
      </w:r>
      <w:r w:rsidR="00835E39">
        <w:rPr>
          <w:snapToGrid w:val="0"/>
        </w:rPr>
        <w:t>а</w:t>
      </w: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ар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ф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ля).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>
        <w:rPr>
          <w:snapToGrid w:val="0"/>
        </w:rPr>
        <w:t>схо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. 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дят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ех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ля</w:t>
      </w:r>
      <w:r w:rsidR="00835E39">
        <w:rPr>
          <w:snapToGrid w:val="0"/>
        </w:rPr>
        <w:t>х</w:t>
      </w:r>
      <w:r w:rsidRPr="00835E39">
        <w:rPr>
          <w:snapToGrid w:val="0"/>
        </w:rPr>
        <w:t>, гд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ре</w:t>
      </w:r>
      <w:r w:rsidRPr="00835E39">
        <w:rPr>
          <w:snapToGrid w:val="0"/>
        </w:rPr>
        <w:t>б</w:t>
      </w:r>
      <w:r w:rsidR="00835E39">
        <w:rPr>
          <w:snapToGrid w:val="0"/>
        </w:rPr>
        <w:t>уе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р</w:t>
      </w:r>
      <w:r w:rsidRPr="00835E39">
        <w:rPr>
          <w:snapToGrid w:val="0"/>
        </w:rPr>
        <w:t>ы</w:t>
      </w:r>
      <w:r w:rsidR="00835E39">
        <w:rPr>
          <w:snapToGrid w:val="0"/>
        </w:rPr>
        <w:t>х</w:t>
      </w:r>
      <w:r w:rsidRPr="00835E39">
        <w:rPr>
          <w:snapToGrid w:val="0"/>
        </w:rPr>
        <w:t>лить в</w:t>
      </w:r>
      <w:r w:rsidR="00835E39">
        <w:rPr>
          <w:snapToGrid w:val="0"/>
        </w:rPr>
        <w:t>ерх</w:t>
      </w:r>
      <w:r w:rsidRPr="00835E39">
        <w:rPr>
          <w:snapToGrid w:val="0"/>
        </w:rPr>
        <w:t xml:space="preserve">ний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ц</w:t>
      </w:r>
      <w:r w:rsidR="00835E39">
        <w:rPr>
          <w:snapToGrid w:val="0"/>
        </w:rPr>
        <w:t>е</w:t>
      </w:r>
      <w:r w:rsidRPr="00835E39">
        <w:rPr>
          <w:snapToGrid w:val="0"/>
        </w:rPr>
        <w:t>лью б</w:t>
      </w:r>
      <w:r w:rsidR="00835E39">
        <w:rPr>
          <w:snapToGrid w:val="0"/>
        </w:rPr>
        <w:t>ор</w:t>
      </w:r>
      <w:r w:rsidRPr="00835E39">
        <w:rPr>
          <w:snapToGrid w:val="0"/>
        </w:rPr>
        <w:t xml:space="preserve">ьбы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рас</w:t>
      </w:r>
      <w:r w:rsidRPr="00835E39">
        <w:rPr>
          <w:snapToGrid w:val="0"/>
        </w:rPr>
        <w:t>тит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тью, 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а</w:t>
      </w:r>
      <w:r w:rsidRPr="00835E39">
        <w:rPr>
          <w:snapToGrid w:val="0"/>
        </w:rPr>
        <w:t>кж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ния </w:t>
      </w:r>
      <w:r w:rsidR="00835E39">
        <w:rPr>
          <w:snapToGrid w:val="0"/>
        </w:rPr>
        <w:t>а</w:t>
      </w:r>
      <w:r w:rsidRPr="00835E39">
        <w:rPr>
          <w:snapToGrid w:val="0"/>
        </w:rPr>
        <w:t>э</w:t>
      </w:r>
      <w:r w:rsidR="00835E39">
        <w:rPr>
          <w:snapToGrid w:val="0"/>
        </w:rPr>
        <w:t>ра</w:t>
      </w:r>
      <w:r w:rsidRPr="00835E39">
        <w:rPr>
          <w:snapToGrid w:val="0"/>
        </w:rPr>
        <w:t>ции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 и </w:t>
      </w:r>
      <w:r w:rsidR="00835E39">
        <w:rPr>
          <w:snapToGrid w:val="0"/>
        </w:rPr>
        <w:t>у</w:t>
      </w:r>
      <w:r w:rsidRPr="00835E39">
        <w:rPr>
          <w:snapToGrid w:val="0"/>
        </w:rPr>
        <w:t>ничт</w:t>
      </w:r>
      <w:r w:rsid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>
        <w:rPr>
          <w:snapToGrid w:val="0"/>
        </w:rPr>
        <w:t>е</w:t>
      </w:r>
      <w:r w:rsidRPr="00835E39">
        <w:rPr>
          <w:snapToGrid w:val="0"/>
        </w:rPr>
        <w:t>ния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й к</w:t>
      </w:r>
      <w:r w:rsidR="00835E39">
        <w:rPr>
          <w:snapToGrid w:val="0"/>
        </w:rPr>
        <w:t>ор</w:t>
      </w:r>
      <w:r w:rsidRPr="00835E39">
        <w:rPr>
          <w:snapToGrid w:val="0"/>
        </w:rPr>
        <w:t>ки. Чт</w:t>
      </w:r>
      <w:r w:rsidR="00835E39">
        <w:rPr>
          <w:snapToGrid w:val="0"/>
        </w:rPr>
        <w:t>о</w:t>
      </w:r>
      <w:r w:rsidRPr="00835E39">
        <w:rPr>
          <w:snapToGrid w:val="0"/>
        </w:rPr>
        <w:t>бы п</w:t>
      </w:r>
      <w:r w:rsidR="00835E39">
        <w:rPr>
          <w:snapToGrid w:val="0"/>
        </w:rPr>
        <w:t>ре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>п</w:t>
      </w:r>
      <w:r w:rsidR="00835E39">
        <w:rPr>
          <w:snapToGrid w:val="0"/>
        </w:rPr>
        <w:t>ре</w:t>
      </w:r>
      <w:r w:rsidRPr="00835E39">
        <w:rPr>
          <w:snapToGrid w:val="0"/>
        </w:rPr>
        <w:t>дить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ре</w:t>
      </w:r>
      <w:r w:rsidRPr="00835E39">
        <w:rPr>
          <w:snapToGrid w:val="0"/>
        </w:rPr>
        <w:t>жд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 з</w:t>
      </w:r>
      <w:r w:rsidR="00835E39">
        <w:rPr>
          <w:snapToGrid w:val="0"/>
        </w:rPr>
        <w:t>у</w:t>
      </w:r>
      <w:r w:rsidRPr="00835E39">
        <w:rPr>
          <w:snapToGrid w:val="0"/>
        </w:rPr>
        <w:t>бьями б</w:t>
      </w:r>
      <w:r w:rsidR="00835E39">
        <w:rPr>
          <w:snapToGrid w:val="0"/>
        </w:rPr>
        <w:t>оро</w:t>
      </w:r>
      <w:r w:rsidRPr="00835E39">
        <w:rPr>
          <w:snapToGrid w:val="0"/>
        </w:rPr>
        <w:t>н, п</w:t>
      </w:r>
      <w:r w:rsidR="00835E39">
        <w:rPr>
          <w:snapToGrid w:val="0"/>
        </w:rPr>
        <w:t>осе</w:t>
      </w:r>
      <w:r w:rsidRPr="00835E39">
        <w:rPr>
          <w:snapToGrid w:val="0"/>
        </w:rPr>
        <w:t>вы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у</w:t>
      </w:r>
      <w:r w:rsidRPr="00835E39">
        <w:rPr>
          <w:snapToGrid w:val="0"/>
        </w:rPr>
        <w:t>ют, к</w:t>
      </w:r>
      <w:r w:rsidR="00835E39">
        <w:rPr>
          <w:snapToGrid w:val="0"/>
        </w:rPr>
        <w:t>о</w:t>
      </w:r>
      <w:r w:rsidRPr="00835E39">
        <w:rPr>
          <w:snapToGrid w:val="0"/>
        </w:rPr>
        <w:t>гд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ния </w:t>
      </w:r>
      <w:r w:rsidR="00835E39">
        <w:rPr>
          <w:snapToGrid w:val="0"/>
        </w:rPr>
        <w:t>хоро</w:t>
      </w:r>
      <w:r w:rsidRPr="00835E39">
        <w:rPr>
          <w:snapToGrid w:val="0"/>
        </w:rPr>
        <w:t>ш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к</w:t>
      </w:r>
      <w:r w:rsidR="00835E39">
        <w:rPr>
          <w:snapToGrid w:val="0"/>
        </w:rPr>
        <w:t>оре</w:t>
      </w:r>
      <w:r w:rsidRPr="00835E39">
        <w:rPr>
          <w:snapToGrid w:val="0"/>
        </w:rPr>
        <w:t>нили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ь, 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ор</w:t>
      </w:r>
      <w:r w:rsidRPr="00835E39">
        <w:rPr>
          <w:snapToGrid w:val="0"/>
        </w:rPr>
        <w:t>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(г</w:t>
      </w:r>
      <w:r w:rsidR="00835E39">
        <w:rPr>
          <w:snapToGrid w:val="0"/>
        </w:rPr>
        <w:t>орох</w:t>
      </w:r>
      <w:r w:rsidRPr="00835E39">
        <w:rPr>
          <w:snapToGrid w:val="0"/>
        </w:rPr>
        <w:t>, вик</w:t>
      </w:r>
      <w:r w:rsidR="00835E39">
        <w:rPr>
          <w:snapToGrid w:val="0"/>
        </w:rPr>
        <w:t>а</w:t>
      </w:r>
      <w:r w:rsidRPr="00835E39">
        <w:rPr>
          <w:snapToGrid w:val="0"/>
        </w:rPr>
        <w:t>, ч</w:t>
      </w:r>
      <w:r w:rsidR="00835E39">
        <w:rPr>
          <w:snapToGrid w:val="0"/>
        </w:rPr>
        <w:t>е</w:t>
      </w:r>
      <w:r w:rsidRPr="00835E39">
        <w:rPr>
          <w:snapToGrid w:val="0"/>
        </w:rPr>
        <w:t>ч</w:t>
      </w:r>
      <w:r w:rsidR="00835E39">
        <w:rPr>
          <w:snapToGrid w:val="0"/>
        </w:rPr>
        <w:t>е</w:t>
      </w:r>
      <w:r w:rsidRPr="00835E39">
        <w:rPr>
          <w:snapToGrid w:val="0"/>
        </w:rPr>
        <w:t>виц</w:t>
      </w:r>
      <w:r w:rsidR="00835E39">
        <w:rPr>
          <w:snapToGrid w:val="0"/>
        </w:rPr>
        <w:t>а</w:t>
      </w:r>
      <w:r w:rsidRPr="00835E39">
        <w:rPr>
          <w:snapToGrid w:val="0"/>
        </w:rPr>
        <w:t>, чин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) 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ли </w:t>
      </w:r>
      <w:r w:rsidR="00835E39">
        <w:rPr>
          <w:snapToGrid w:val="0"/>
        </w:rPr>
        <w:t>ус</w:t>
      </w:r>
      <w:r w:rsidRPr="00835E39">
        <w:rPr>
          <w:snapToGrid w:val="0"/>
        </w:rPr>
        <w:t>ики. Чт</w:t>
      </w:r>
      <w:r w:rsidR="00835E39">
        <w:rPr>
          <w:snapToGrid w:val="0"/>
        </w:rPr>
        <w:t>о</w:t>
      </w:r>
      <w:r w:rsidRPr="00835E39">
        <w:rPr>
          <w:snapToGrid w:val="0"/>
        </w:rPr>
        <w:t>бы был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</w:t>
      </w:r>
      <w:r w:rsidRPr="00835E39">
        <w:rPr>
          <w:snapToGrid w:val="0"/>
        </w:rPr>
        <w:t>ньш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ра</w:t>
      </w:r>
      <w:r w:rsidRPr="00835E39">
        <w:rPr>
          <w:snapToGrid w:val="0"/>
        </w:rPr>
        <w:t>вми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ний,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о</w:t>
      </w:r>
      <w:r w:rsidRPr="00835E39">
        <w:rPr>
          <w:snapToGrid w:val="0"/>
        </w:rPr>
        <w:t>бычн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ере</w:t>
      </w:r>
      <w:r w:rsidRPr="00835E39">
        <w:rPr>
          <w:snapToGrid w:val="0"/>
        </w:rPr>
        <w:t xml:space="preserve">к </w:t>
      </w:r>
      <w:r w:rsidR="00835E39">
        <w:rPr>
          <w:snapToGrid w:val="0"/>
        </w:rPr>
        <w:t>р</w:t>
      </w:r>
      <w:r w:rsidRPr="00835E39">
        <w:rPr>
          <w:snapToGrid w:val="0"/>
        </w:rPr>
        <w:t>ядк</w:t>
      </w:r>
      <w:r w:rsidR="00835E39">
        <w:rPr>
          <w:snapToGrid w:val="0"/>
        </w:rPr>
        <w:t>о</w:t>
      </w:r>
      <w:r w:rsidRPr="00835E39">
        <w:rPr>
          <w:snapToGrid w:val="0"/>
        </w:rPr>
        <w:t>в или по ди</w:t>
      </w:r>
      <w:r w:rsidR="00835E39">
        <w:rPr>
          <w:snapToGrid w:val="0"/>
        </w:rPr>
        <w:t>а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ли. </w:t>
      </w:r>
      <w:r w:rsidR="00835E39">
        <w:rPr>
          <w:snapToGrid w:val="0"/>
        </w:rPr>
        <w:t>В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ль </w:t>
      </w:r>
      <w:r w:rsidR="00835E39">
        <w:rPr>
          <w:snapToGrid w:val="0"/>
        </w:rPr>
        <w:t>р</w:t>
      </w:r>
      <w:r w:rsidRPr="00835E39">
        <w:rPr>
          <w:snapToGrid w:val="0"/>
        </w:rPr>
        <w:t>ядк</w:t>
      </w:r>
      <w:r w:rsidR="00835E39">
        <w:rPr>
          <w:snapToGrid w:val="0"/>
        </w:rPr>
        <w:t>о</w:t>
      </w:r>
      <w:r w:rsidRPr="00835E39">
        <w:rPr>
          <w:snapToGrid w:val="0"/>
        </w:rPr>
        <w:t>в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ть н</w:t>
      </w:r>
      <w:r w:rsidR="00835E39">
        <w:rPr>
          <w:snapToGrid w:val="0"/>
        </w:rPr>
        <w:t>е</w:t>
      </w:r>
      <w:r w:rsidRPr="00835E39">
        <w:rPr>
          <w:snapToGrid w:val="0"/>
        </w:rPr>
        <w:t>льзя, т</w:t>
      </w:r>
      <w:r w:rsidR="00835E39">
        <w:rPr>
          <w:snapToGrid w:val="0"/>
        </w:rPr>
        <w:t>а</w:t>
      </w:r>
      <w:r w:rsidRPr="00835E39">
        <w:rPr>
          <w:snapToGrid w:val="0"/>
        </w:rPr>
        <w:t>к к</w:t>
      </w:r>
      <w:r w:rsidR="00835E39">
        <w:rPr>
          <w:snapToGrid w:val="0"/>
        </w:rPr>
        <w:t>а</w:t>
      </w:r>
      <w:r w:rsidRPr="00835E39">
        <w:rPr>
          <w:snapToGrid w:val="0"/>
        </w:rPr>
        <w:t>к п</w:t>
      </w:r>
      <w:r w:rsidR="00835E39">
        <w:rPr>
          <w:snapToGrid w:val="0"/>
        </w:rPr>
        <w:t>р</w:t>
      </w:r>
      <w:r w:rsidRPr="00835E39">
        <w:rPr>
          <w:snapToGrid w:val="0"/>
        </w:rPr>
        <w:t>и эт</w:t>
      </w:r>
      <w:r w:rsidR="00835E39">
        <w:rPr>
          <w:snapToGrid w:val="0"/>
        </w:rPr>
        <w:t>о</w:t>
      </w:r>
      <w:r w:rsidRPr="00835E39">
        <w:rPr>
          <w:snapToGrid w:val="0"/>
        </w:rPr>
        <w:t>м м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у</w:t>
      </w:r>
      <w:r w:rsidRPr="00835E39">
        <w:rPr>
          <w:snapToGrid w:val="0"/>
        </w:rPr>
        <w:t>т п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д</w:t>
      </w:r>
      <w:r w:rsidR="00835E39">
        <w:rPr>
          <w:snapToGrid w:val="0"/>
        </w:rPr>
        <w:t>а</w:t>
      </w:r>
      <w:r w:rsidRPr="00835E39">
        <w:rPr>
          <w:snapToGrid w:val="0"/>
        </w:rPr>
        <w:t>ть ц</w:t>
      </w:r>
      <w:r w:rsidR="00835E39">
        <w:rPr>
          <w:snapToGrid w:val="0"/>
        </w:rPr>
        <w:t>е</w:t>
      </w:r>
      <w:r w:rsidRPr="00835E39">
        <w:rPr>
          <w:snapToGrid w:val="0"/>
        </w:rPr>
        <w:t>лы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ядки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ний, п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вши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д з</w:t>
      </w:r>
      <w:r w:rsidR="00835E39">
        <w:rPr>
          <w:snapToGrid w:val="0"/>
        </w:rPr>
        <w:t>у</w:t>
      </w:r>
      <w:r w:rsidRPr="00835E39">
        <w:rPr>
          <w:snapToGrid w:val="0"/>
        </w:rPr>
        <w:t>бья б</w:t>
      </w:r>
      <w:r w:rsidR="00835E39">
        <w:rPr>
          <w:snapToGrid w:val="0"/>
        </w:rPr>
        <w:t>оро</w:t>
      </w:r>
      <w:r w:rsidRPr="00835E39">
        <w:rPr>
          <w:snapToGrid w:val="0"/>
        </w:rPr>
        <w:t>ны.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ть н</w:t>
      </w:r>
      <w:r w:rsidR="00835E39">
        <w:rPr>
          <w:snapToGrid w:val="0"/>
        </w:rPr>
        <w:t>ео</w:t>
      </w:r>
      <w:r w:rsidRPr="00835E39">
        <w:rPr>
          <w:snapToGrid w:val="0"/>
        </w:rPr>
        <w:t>б</w:t>
      </w:r>
      <w:r w:rsidR="00835E39">
        <w:rPr>
          <w:snapToGrid w:val="0"/>
        </w:rPr>
        <w:t>хо</w:t>
      </w:r>
      <w:r w:rsidRPr="00835E39">
        <w:rPr>
          <w:snapToGrid w:val="0"/>
        </w:rPr>
        <w:t>дим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о</w:t>
      </w:r>
      <w:r w:rsidRPr="00835E39">
        <w:rPr>
          <w:snapToGrid w:val="0"/>
        </w:rPr>
        <w:t>льк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осе</w:t>
      </w:r>
      <w:r w:rsidRPr="00835E39">
        <w:rPr>
          <w:snapToGrid w:val="0"/>
        </w:rPr>
        <w:t xml:space="preserve">вы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хоро</w:t>
      </w:r>
      <w:r w:rsidRPr="00835E39">
        <w:rPr>
          <w:snapToGrid w:val="0"/>
        </w:rPr>
        <w:t>ш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</w:t>
      </w:r>
      <w:r w:rsidRPr="00835E39">
        <w:rPr>
          <w:snapToGrid w:val="0"/>
        </w:rPr>
        <w:t xml:space="preserve">звитыми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ниями и н</w:t>
      </w:r>
      <w:r w:rsidR="00835E39">
        <w:rPr>
          <w:snapToGrid w:val="0"/>
        </w:rPr>
        <w:t>ор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й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ус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й. </w:t>
      </w:r>
      <w:r w:rsidR="00835E39">
        <w:rPr>
          <w:snapToGrid w:val="0"/>
        </w:rPr>
        <w:t>Не</w:t>
      </w:r>
      <w:r w:rsidRPr="00835E39">
        <w:rPr>
          <w:snapToGrid w:val="0"/>
        </w:rPr>
        <w:t>льзя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ть п</w:t>
      </w:r>
      <w:r w:rsidR="00835E39">
        <w:rPr>
          <w:snapToGrid w:val="0"/>
        </w:rPr>
        <w:t>осе</w:t>
      </w:r>
      <w:r w:rsidRPr="00835E39">
        <w:rPr>
          <w:snapToGrid w:val="0"/>
        </w:rPr>
        <w:t>вы п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 </w:t>
      </w:r>
      <w:r w:rsidR="00835E39">
        <w:rPr>
          <w:snapToGrid w:val="0"/>
        </w:rPr>
        <w:t>с</w:t>
      </w:r>
      <w:r w:rsidRPr="00835E39">
        <w:rPr>
          <w:snapToGrid w:val="0"/>
        </w:rPr>
        <w:t>ильны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рах</w:t>
      </w:r>
      <w:r w:rsidRPr="00835E39">
        <w:rPr>
          <w:snapToGrid w:val="0"/>
        </w:rPr>
        <w:t>, п</w:t>
      </w:r>
      <w:r w:rsidR="00835E39">
        <w:rPr>
          <w:snapToGrid w:val="0"/>
        </w:rPr>
        <w:t>о</w:t>
      </w:r>
      <w:r w:rsidRPr="00835E39">
        <w:rPr>
          <w:snapToGrid w:val="0"/>
        </w:rPr>
        <w:t>дним</w:t>
      </w:r>
      <w:r w:rsidR="00835E39">
        <w:rPr>
          <w:snapToGrid w:val="0"/>
        </w:rPr>
        <w:t>а</w:t>
      </w:r>
      <w:r w:rsidRPr="00835E39">
        <w:rPr>
          <w:snapToGrid w:val="0"/>
        </w:rPr>
        <w:t>ющи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 в</w:t>
      </w:r>
      <w:r w:rsidR="00835E39">
        <w:rPr>
          <w:snapToGrid w:val="0"/>
        </w:rPr>
        <w:t>о</w:t>
      </w:r>
      <w:r w:rsidRPr="00835E39">
        <w:rPr>
          <w:snapToGrid w:val="0"/>
        </w:rPr>
        <w:t>зд</w:t>
      </w:r>
      <w:r w:rsidR="00835E39">
        <w:rPr>
          <w:snapToGrid w:val="0"/>
        </w:rPr>
        <w:t>ух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ассу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</w:t>
      </w:r>
      <w:r w:rsidRPr="00835E39">
        <w:rPr>
          <w:snapToGrid w:val="0"/>
        </w:rPr>
        <w:t>лк</w:t>
      </w:r>
      <w:r w:rsidR="00835E39">
        <w:rPr>
          <w:snapToGrid w:val="0"/>
        </w:rPr>
        <w:t>о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чвы. Ин</w:t>
      </w:r>
      <w:r w:rsidR="00835E39">
        <w:rPr>
          <w:snapToGrid w:val="0"/>
        </w:rPr>
        <w:t>о</w:t>
      </w:r>
      <w:r w:rsidRPr="00835E39">
        <w:rPr>
          <w:snapToGrid w:val="0"/>
        </w:rPr>
        <w:t>гд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оро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ть п</w:t>
      </w:r>
      <w:r w:rsidR="00835E39">
        <w:rPr>
          <w:snapToGrid w:val="0"/>
        </w:rPr>
        <w:t>осе</w:t>
      </w:r>
      <w:r w:rsidRPr="00835E39">
        <w:rPr>
          <w:snapToGrid w:val="0"/>
        </w:rPr>
        <w:t>вы ц</w:t>
      </w:r>
      <w:r w:rsidR="00835E39">
        <w:rPr>
          <w:snapToGrid w:val="0"/>
        </w:rPr>
        <w:t>е</w:t>
      </w:r>
      <w:r w:rsidRPr="00835E39">
        <w:rPr>
          <w:snapToGrid w:val="0"/>
        </w:rPr>
        <w:t>л</w:t>
      </w:r>
      <w:r w:rsidR="00835E39">
        <w:rPr>
          <w:snapToGrid w:val="0"/>
        </w:rPr>
        <w:t>есоо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зн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 2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ор</w:t>
      </w:r>
      <w:r w:rsidRPr="00835E39">
        <w:rPr>
          <w:snapToGrid w:val="0"/>
        </w:rPr>
        <w:t>ым инт</w:t>
      </w:r>
      <w:r w:rsidR="00835E39">
        <w:rPr>
          <w:snapToGrid w:val="0"/>
        </w:rPr>
        <w:t>ер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м м</w:t>
      </w:r>
      <w:r w:rsidR="00835E39">
        <w:rPr>
          <w:snapToGrid w:val="0"/>
        </w:rPr>
        <w:t>е</w:t>
      </w:r>
      <w:r w:rsidRPr="00835E39">
        <w:rPr>
          <w:snapToGrid w:val="0"/>
        </w:rPr>
        <w:t>жд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ними. </w:t>
      </w:r>
    </w:p>
    <w:p w:rsidR="008A4CC5" w:rsidRPr="00835E39" w:rsidRDefault="008A4CC5" w:rsidP="00835E39">
      <w:pPr>
        <w:ind w:firstLine="709"/>
        <w:rPr>
          <w:snapToGrid w:val="0"/>
        </w:rPr>
      </w:pPr>
    </w:p>
    <w:p w:rsidR="008A4CC5" w:rsidRPr="004A721C" w:rsidRDefault="008A4CC5" w:rsidP="00835E39">
      <w:pPr>
        <w:pStyle w:val="4"/>
        <w:spacing w:before="0"/>
        <w:ind w:firstLine="709"/>
        <w:jc w:val="both"/>
        <w:rPr>
          <w:smallCaps w:val="0"/>
          <w:snapToGrid w:val="0"/>
          <w:spacing w:val="0"/>
        </w:rPr>
      </w:pPr>
      <w:r w:rsidRPr="004A721C">
        <w:rPr>
          <w:smallCaps w:val="0"/>
          <w:snapToGrid w:val="0"/>
          <w:spacing w:val="0"/>
        </w:rPr>
        <w:t>77. Типы и виды систем земледелия</w:t>
      </w:r>
      <w:r w:rsidR="00835E39" w:rsidRPr="004A721C">
        <w:rPr>
          <w:smallCaps w:val="0"/>
          <w:snapToGrid w:val="0"/>
          <w:spacing w:val="0"/>
        </w:rPr>
        <w:t xml:space="preserve"> </w:t>
      </w:r>
    </w:p>
    <w:p w:rsidR="004A721C" w:rsidRDefault="004A721C" w:rsidP="00835E39">
      <w:pPr>
        <w:ind w:firstLine="709"/>
        <w:rPr>
          <w:snapToGrid w:val="0"/>
          <w:lang w:val="en-US"/>
        </w:rPr>
      </w:pP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</w:t>
      </w:r>
      <w:r w:rsidR="008A4CC5" w:rsidRPr="00835E39">
        <w:rPr>
          <w:snapToGrid w:val="0"/>
        </w:rPr>
        <w:t xml:space="preserve"> н</w:t>
      </w:r>
      <w:r>
        <w:rPr>
          <w:snapToGrid w:val="0"/>
        </w:rPr>
        <w:t>ас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ящ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ре</w:t>
      </w:r>
      <w:r w:rsidR="008A4CC5" w:rsidRPr="00835E39">
        <w:rPr>
          <w:snapToGrid w:val="0"/>
        </w:rPr>
        <w:t xml:space="preserve">мя в хозяйствах, </w:t>
      </w:r>
      <w:r>
        <w:rPr>
          <w:snapToGrid w:val="0"/>
        </w:rPr>
        <w:t>рас</w:t>
      </w:r>
      <w:r w:rsidR="008A4CC5" w:rsidRPr="00835E39">
        <w:rPr>
          <w:snapToGrid w:val="0"/>
        </w:rPr>
        <w:t>п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ж</w:t>
      </w:r>
      <w:r>
        <w:rPr>
          <w:snapToGrid w:val="0"/>
        </w:rPr>
        <w:t>е</w:t>
      </w:r>
      <w:r w:rsidR="008A4CC5" w:rsidRPr="00835E39">
        <w:rPr>
          <w:snapToGrid w:val="0"/>
        </w:rPr>
        <w:t>нны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в </w:t>
      </w:r>
      <w:r>
        <w:rPr>
          <w:snapToGrid w:val="0"/>
        </w:rPr>
        <w:t>ра</w:t>
      </w:r>
      <w:r w:rsidR="008A4CC5" w:rsidRPr="00835E39">
        <w:rPr>
          <w:snapToGrid w:val="0"/>
        </w:rPr>
        <w:t>зличны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>и</w:t>
      </w:r>
      <w:r>
        <w:rPr>
          <w:snapToGrid w:val="0"/>
        </w:rPr>
        <w:t>ро</w:t>
      </w:r>
      <w:r w:rsidR="008A4CC5" w:rsidRPr="00835E39">
        <w:rPr>
          <w:snapToGrid w:val="0"/>
        </w:rPr>
        <w:t>дн</w:t>
      </w:r>
      <w:r>
        <w:rPr>
          <w:snapToGrid w:val="0"/>
        </w:rPr>
        <w:t>о</w:t>
      </w:r>
      <w:r w:rsidR="008A4CC5" w:rsidRPr="00835E39">
        <w:rPr>
          <w:snapToGrid w:val="0"/>
        </w:rPr>
        <w:t>-эк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мич</w:t>
      </w:r>
      <w:r>
        <w:rPr>
          <w:snapToGrid w:val="0"/>
        </w:rPr>
        <w:t>ес</w:t>
      </w:r>
      <w:r w:rsidR="008A4CC5" w:rsidRPr="00835E39">
        <w:rPr>
          <w:snapToGrid w:val="0"/>
        </w:rPr>
        <w:t>ки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России, в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ре</w:t>
      </w:r>
      <w:r w:rsidR="008A4CC5" w:rsidRPr="00835E39">
        <w:rPr>
          <w:snapToGrid w:val="0"/>
        </w:rPr>
        <w:t>ч</w:t>
      </w:r>
      <w:r>
        <w:rPr>
          <w:snapToGrid w:val="0"/>
        </w:rPr>
        <w:t>а</w:t>
      </w:r>
      <w:r w:rsidR="008A4CC5" w:rsidRPr="00835E39">
        <w:rPr>
          <w:snapToGrid w:val="0"/>
        </w:rPr>
        <w:t>ют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я 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у</w:t>
      </w:r>
      <w:r w:rsidR="008A4CC5" w:rsidRPr="00835E39">
        <w:rPr>
          <w:snapToGrid w:val="0"/>
        </w:rPr>
        <w:t>ющи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ос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вны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>и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мы з</w:t>
      </w:r>
      <w:r>
        <w:rPr>
          <w:snapToGrid w:val="0"/>
        </w:rPr>
        <w:t>е</w:t>
      </w:r>
      <w:r w:rsidR="008A4CC5" w:rsidRPr="00835E39">
        <w:rPr>
          <w:snapToGrid w:val="0"/>
        </w:rPr>
        <w:t>мл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лия.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аро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е</w:t>
      </w:r>
      <w:r w:rsidRPr="00835E39">
        <w:rPr>
          <w:snapToGrid w:val="0"/>
        </w:rPr>
        <w:t>мл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лия. П</w:t>
      </w:r>
      <w:r w:rsidR="00835E39">
        <w:rPr>
          <w:snapToGrid w:val="0"/>
        </w:rPr>
        <w:t>р</w:t>
      </w:r>
      <w:r w:rsidRPr="00835E39">
        <w:rPr>
          <w:snapToGrid w:val="0"/>
        </w:rPr>
        <w:t>и эт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а</w:t>
      </w:r>
      <w:r w:rsidRPr="00835E39">
        <w:rPr>
          <w:snapToGrid w:val="0"/>
        </w:rPr>
        <w:t>шн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рео</w:t>
      </w:r>
      <w:r w:rsidRPr="00835E39">
        <w:rPr>
          <w:snapToGrid w:val="0"/>
        </w:rPr>
        <w:t>бл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а</w:t>
      </w:r>
      <w:r w:rsidRPr="00835E39">
        <w:rPr>
          <w:snapToGrid w:val="0"/>
        </w:rPr>
        <w:t>ют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ль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>нны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(</w:t>
      </w:r>
      <w:r w:rsidR="00835E39">
        <w:rPr>
          <w:snapToGrid w:val="0"/>
        </w:rPr>
        <w:t>о</w:t>
      </w:r>
      <w:r w:rsidRPr="00835E39">
        <w:rPr>
          <w:snapToGrid w:val="0"/>
        </w:rPr>
        <w:t>зим</w:t>
      </w:r>
      <w:r w:rsidR="00835E39">
        <w:rPr>
          <w:snapToGrid w:val="0"/>
        </w:rPr>
        <w:t>а</w:t>
      </w:r>
      <w:r w:rsidRPr="00835E39">
        <w:rPr>
          <w:snapToGrid w:val="0"/>
        </w:rPr>
        <w:t>я пш</w:t>
      </w:r>
      <w:r w:rsidR="00835E39">
        <w:rPr>
          <w:snapToGrid w:val="0"/>
        </w:rPr>
        <w:t>е</w:t>
      </w:r>
      <w:r w:rsidRPr="00835E39">
        <w:rPr>
          <w:snapToGrid w:val="0"/>
        </w:rPr>
        <w:t>ниц</w:t>
      </w:r>
      <w:r w:rsidR="00835E39">
        <w:rPr>
          <w:snapToGrid w:val="0"/>
        </w:rPr>
        <w:t>а</w:t>
      </w:r>
      <w:r w:rsidRPr="00835E39">
        <w:rPr>
          <w:snapToGrid w:val="0"/>
        </w:rPr>
        <w:t>, я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я пш</w:t>
      </w:r>
      <w:r w:rsidR="00835E39">
        <w:rPr>
          <w:snapToGrid w:val="0"/>
        </w:rPr>
        <w:t>е</w:t>
      </w:r>
      <w:r w:rsidRPr="00835E39">
        <w:rPr>
          <w:snapToGrid w:val="0"/>
        </w:rPr>
        <w:t>ниц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ро</w:t>
      </w:r>
      <w:r w:rsidRPr="00835E39">
        <w:rPr>
          <w:snapToGrid w:val="0"/>
        </w:rPr>
        <w:t>жь) и ф</w:t>
      </w:r>
      <w:r w:rsidR="00835E39">
        <w:rPr>
          <w:snapToGrid w:val="0"/>
        </w:rPr>
        <w:t>ура</w:t>
      </w:r>
      <w:r w:rsidRPr="00835E39">
        <w:rPr>
          <w:snapToGrid w:val="0"/>
        </w:rPr>
        <w:t>жны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(ячм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нь, 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ес</w:t>
      </w:r>
      <w:r w:rsidRPr="00835E39">
        <w:rPr>
          <w:snapToGrid w:val="0"/>
        </w:rPr>
        <w:t xml:space="preserve"> и д</w:t>
      </w:r>
      <w:r w:rsidR="00835E39">
        <w:rPr>
          <w:snapToGrid w:val="0"/>
        </w:rPr>
        <w:t>р</w:t>
      </w:r>
      <w:r w:rsidRPr="00835E39">
        <w:rPr>
          <w:snapToGrid w:val="0"/>
        </w:rPr>
        <w:t>.)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ы. Зн</w:t>
      </w:r>
      <w:r w:rsidR="00835E39">
        <w:rPr>
          <w:snapToGrid w:val="0"/>
        </w:rPr>
        <w:t>а</w:t>
      </w:r>
      <w:r w:rsidRPr="00835E39">
        <w:rPr>
          <w:snapToGrid w:val="0"/>
        </w:rPr>
        <w:t>чит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пл</w:t>
      </w:r>
      <w:r w:rsidR="00835E39">
        <w:rPr>
          <w:snapToGrid w:val="0"/>
        </w:rPr>
        <w:t>о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>ди (</w:t>
      </w:r>
      <w:r w:rsidR="00835E39">
        <w:rPr>
          <w:snapToGrid w:val="0"/>
        </w:rPr>
        <w:t>о</w:t>
      </w:r>
      <w:r w:rsidRPr="00835E39">
        <w:rPr>
          <w:snapToGrid w:val="0"/>
        </w:rPr>
        <w:t>т 5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25 %) </w:t>
      </w:r>
      <w:r w:rsidR="00835E39">
        <w:rPr>
          <w:snapToGrid w:val="0"/>
        </w:rPr>
        <w:t>о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>дят п</w:t>
      </w:r>
      <w:r w:rsidR="00835E39">
        <w:rPr>
          <w:snapToGrid w:val="0"/>
        </w:rPr>
        <w:t>о</w:t>
      </w:r>
      <w:r w:rsidRPr="00835E39">
        <w:rPr>
          <w:snapToGrid w:val="0"/>
        </w:rPr>
        <w:t>д чи</w:t>
      </w:r>
      <w:r w:rsidR="00835E39">
        <w:rPr>
          <w:snapToGrid w:val="0"/>
        </w:rPr>
        <w:t>с</w:t>
      </w:r>
      <w:r w:rsidRPr="00835E39">
        <w:rPr>
          <w:snapToGrid w:val="0"/>
        </w:rPr>
        <w:t>ты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ар</w:t>
      </w:r>
      <w:r w:rsidRPr="00835E39">
        <w:rPr>
          <w:snapToGrid w:val="0"/>
        </w:rPr>
        <w:t>ы. Д</w:t>
      </w:r>
      <w:r w:rsidR="00835E39">
        <w:rPr>
          <w:snapToGrid w:val="0"/>
        </w:rPr>
        <w:t>а</w:t>
      </w:r>
      <w:r w:rsidRPr="00835E39">
        <w:rPr>
          <w:snapToGrid w:val="0"/>
        </w:rPr>
        <w:t>нн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чив</w:t>
      </w:r>
      <w:r w:rsidR="00835E39">
        <w:rPr>
          <w:snapToGrid w:val="0"/>
        </w:rPr>
        <w:t>ае</w:t>
      </w:r>
      <w:r w:rsidRPr="00835E39">
        <w:rPr>
          <w:snapToGrid w:val="0"/>
        </w:rPr>
        <w:t>т вы</w:t>
      </w:r>
      <w:r w:rsidR="00835E39">
        <w:rPr>
          <w:snapToGrid w:val="0"/>
        </w:rPr>
        <w:t>со</w:t>
      </w:r>
      <w:r w:rsidRPr="00835E39">
        <w:rPr>
          <w:snapToGrid w:val="0"/>
        </w:rPr>
        <w:t>кий вы</w:t>
      </w:r>
      <w:r w:rsidR="00835E39">
        <w:rPr>
          <w:snapToGrid w:val="0"/>
        </w:rPr>
        <w:t>хо</w:t>
      </w:r>
      <w:r w:rsidRPr="00835E39">
        <w:rPr>
          <w:snapToGrid w:val="0"/>
        </w:rPr>
        <w:t>д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1 г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оо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й пл</w:t>
      </w:r>
      <w:r w:rsidR="00835E39">
        <w:rPr>
          <w:snapToGrid w:val="0"/>
        </w:rPr>
        <w:t>о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>ди. Пл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оро</w:t>
      </w:r>
      <w:r w:rsidRPr="00835E39">
        <w:rPr>
          <w:snapToGrid w:val="0"/>
        </w:rPr>
        <w:t>ди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чвы п</w:t>
      </w:r>
      <w:r w:rsidR="00835E39">
        <w:rPr>
          <w:snapToGrid w:val="0"/>
        </w:rPr>
        <w:t>о</w:t>
      </w:r>
      <w:r w:rsidRPr="00835E39">
        <w:rPr>
          <w:snapToGrid w:val="0"/>
        </w:rPr>
        <w:t>дд</w:t>
      </w:r>
      <w:r w:rsidR="00835E39">
        <w:rPr>
          <w:snapToGrid w:val="0"/>
        </w:rPr>
        <w:t>ер</w:t>
      </w:r>
      <w:r w:rsidRPr="00835E39">
        <w:rPr>
          <w:snapToGrid w:val="0"/>
        </w:rPr>
        <w:t>жив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и п</w:t>
      </w:r>
      <w:r w:rsidR="00835E39">
        <w:rPr>
          <w:snapToGrid w:val="0"/>
        </w:rPr>
        <w:t>о</w:t>
      </w:r>
      <w:r w:rsidRPr="00835E39">
        <w:rPr>
          <w:snapToGrid w:val="0"/>
        </w:rPr>
        <w:t>выш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п</w:t>
      </w:r>
      <w:r w:rsidR="00835E39">
        <w:rPr>
          <w:snapToGrid w:val="0"/>
        </w:rPr>
        <w:t>р</w:t>
      </w:r>
      <w:r w:rsidRPr="00835E39">
        <w:rPr>
          <w:snapToGrid w:val="0"/>
        </w:rPr>
        <w:t>и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нии </w:t>
      </w:r>
      <w:r w:rsidR="00835E39">
        <w:rPr>
          <w:snapToGrid w:val="0"/>
        </w:rPr>
        <w:t>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мин</w:t>
      </w:r>
      <w:r w:rsidR="00835E39">
        <w:rPr>
          <w:snapToGrid w:val="0"/>
        </w:rPr>
        <w:t>ера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>ний,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о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щитны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еро</w:t>
      </w: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>иятий (п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ос</w:t>
      </w:r>
      <w:r w:rsidRPr="00835E39">
        <w:rPr>
          <w:snapToGrid w:val="0"/>
        </w:rPr>
        <w:t>н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</w:t>
      </w:r>
      <w:r w:rsidRPr="00835E39">
        <w:rPr>
          <w:snapToGrid w:val="0"/>
        </w:rPr>
        <w:t>зм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ара</w:t>
      </w:r>
      <w:r w:rsidRPr="00835E39">
        <w:rPr>
          <w:snapToGrid w:val="0"/>
        </w:rPr>
        <w:t xml:space="preserve"> и т. д.), вл</w:t>
      </w:r>
      <w:r w:rsidR="00835E39">
        <w:rPr>
          <w:snapToGrid w:val="0"/>
        </w:rPr>
        <w:t>а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пл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нии и </w:t>
      </w:r>
      <w:r w:rsidR="00835E39">
        <w:rPr>
          <w:snapToGrid w:val="0"/>
        </w:rPr>
        <w:t>о</w:t>
      </w:r>
      <w:r w:rsidRPr="00835E39">
        <w:rPr>
          <w:snapToGrid w:val="0"/>
        </w:rPr>
        <w:t>чищ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нии 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>
        <w:rPr>
          <w:snapToGrid w:val="0"/>
        </w:rPr>
        <w:t>о</w:t>
      </w:r>
      <w:r w:rsidRPr="00835E39">
        <w:rPr>
          <w:snapToGrid w:val="0"/>
        </w:rPr>
        <w:t>в в п</w:t>
      </w:r>
      <w:r w:rsidR="00835E39">
        <w:rPr>
          <w:snapToGrid w:val="0"/>
        </w:rPr>
        <w:t>ару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соо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у</w:t>
      </w:r>
      <w:r w:rsidRPr="00835E39">
        <w:rPr>
          <w:snapToGrid w:val="0"/>
        </w:rPr>
        <w:t>ющи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чвы</w:t>
      </w:r>
      <w:r w:rsidR="004A721C">
        <w:rPr>
          <w:snapToGrid w:val="0"/>
        </w:rPr>
        <w:t>.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чил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ши</w:t>
      </w:r>
      <w:r w:rsidR="00835E39">
        <w:rPr>
          <w:snapToGrid w:val="0"/>
        </w:rPr>
        <w:t>ро</w:t>
      </w:r>
      <w:r w:rsidRPr="00835E39">
        <w:rPr>
          <w:snapToGrid w:val="0"/>
        </w:rPr>
        <w:t>к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п</w:t>
      </w:r>
      <w:r w:rsid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асу</w:t>
      </w:r>
      <w:r w:rsidRPr="00835E39">
        <w:rPr>
          <w:snapToGrid w:val="0"/>
        </w:rPr>
        <w:t>шливы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</w:t>
      </w:r>
      <w:r w:rsidRPr="00835E39">
        <w:rPr>
          <w:snapToGrid w:val="0"/>
        </w:rPr>
        <w:t>й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иби</w:t>
      </w:r>
      <w:r w:rsidR="00835E39">
        <w:rPr>
          <w:snapToGrid w:val="0"/>
        </w:rPr>
        <w:t>р</w:t>
      </w:r>
      <w:r w:rsidRPr="00835E39">
        <w:rPr>
          <w:snapToGrid w:val="0"/>
        </w:rPr>
        <w:t>и, З</w:t>
      </w:r>
      <w:r w:rsidR="00835E39">
        <w:rPr>
          <w:snapToGrid w:val="0"/>
        </w:rPr>
        <w:t>аура</w:t>
      </w:r>
      <w:r w:rsidRPr="00835E39">
        <w:rPr>
          <w:snapToGrid w:val="0"/>
        </w:rPr>
        <w:t>лья,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лжья, 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Ка</w:t>
      </w:r>
      <w:r w:rsidRPr="00835E39">
        <w:rPr>
          <w:snapToGrid w:val="0"/>
        </w:rPr>
        <w:t>вк</w:t>
      </w:r>
      <w:r w:rsidR="00835E39">
        <w:rPr>
          <w:snapToGrid w:val="0"/>
        </w:rPr>
        <w:t>а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е</w:t>
      </w:r>
      <w:r w:rsidRPr="00835E39">
        <w:rPr>
          <w:snapToGrid w:val="0"/>
        </w:rPr>
        <w:t>мл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лия.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ы в эт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а</w:t>
      </w:r>
      <w:r w:rsidRPr="00835E39">
        <w:rPr>
          <w:snapToGrid w:val="0"/>
        </w:rPr>
        <w:t>ним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ос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вн</w:t>
      </w:r>
      <w:r w:rsidR="00835E39">
        <w:rPr>
          <w:snapToGrid w:val="0"/>
        </w:rPr>
        <w:t>у</w:t>
      </w:r>
      <w:r w:rsidRPr="00835E39">
        <w:rPr>
          <w:snapToGrid w:val="0"/>
        </w:rPr>
        <w:t>ю ч</w:t>
      </w:r>
      <w:r w:rsidR="00835E39">
        <w:rPr>
          <w:snapToGrid w:val="0"/>
        </w:rPr>
        <w:t>ас</w:t>
      </w:r>
      <w:r w:rsidRPr="00835E39">
        <w:rPr>
          <w:snapToGrid w:val="0"/>
        </w:rPr>
        <w:t>ть п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шни. 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инт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с</w:t>
      </w:r>
      <w:r w:rsidRPr="00835E39">
        <w:rPr>
          <w:snapToGrid w:val="0"/>
        </w:rPr>
        <w:t>ивн</w:t>
      </w:r>
      <w:r w:rsidR="00835E39">
        <w:rPr>
          <w:snapToGrid w:val="0"/>
        </w:rPr>
        <w:t>а</w:t>
      </w:r>
      <w:r w:rsidRPr="00835E39">
        <w:rPr>
          <w:snapToGrid w:val="0"/>
        </w:rPr>
        <w:t>, ч</w:t>
      </w:r>
      <w:r w:rsidR="00835E39">
        <w:rPr>
          <w:snapToGrid w:val="0"/>
        </w:rPr>
        <w:t>е</w:t>
      </w:r>
      <w:r w:rsidRPr="00835E39">
        <w:rPr>
          <w:snapToGrid w:val="0"/>
        </w:rPr>
        <w:t>м п</w:t>
      </w:r>
      <w:r w:rsidR="00835E39">
        <w:rPr>
          <w:snapToGrid w:val="0"/>
        </w:rPr>
        <w:t>аро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я,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чив</w:t>
      </w:r>
      <w:r w:rsidR="00835E39">
        <w:rPr>
          <w:snapToGrid w:val="0"/>
        </w:rPr>
        <w:t>ае</w:t>
      </w:r>
      <w:r w:rsidRPr="00835E39">
        <w:rPr>
          <w:snapToGrid w:val="0"/>
        </w:rPr>
        <w:t>т н</w:t>
      </w:r>
      <w:r w:rsidR="00835E39">
        <w:rPr>
          <w:snapToGrid w:val="0"/>
        </w:rPr>
        <w:t>а</w:t>
      </w:r>
      <w:r w:rsidRPr="00835E39">
        <w:rPr>
          <w:snapToGrid w:val="0"/>
        </w:rPr>
        <w:t>иб</w:t>
      </w:r>
      <w:r w:rsidR="00835E39">
        <w:rPr>
          <w:snapToGrid w:val="0"/>
        </w:rPr>
        <w:t>о</w:t>
      </w:r>
      <w:r w:rsidRPr="00835E39">
        <w:rPr>
          <w:snapToGrid w:val="0"/>
        </w:rPr>
        <w:t>льший вы</w:t>
      </w:r>
      <w:r w:rsidR="00835E39">
        <w:rPr>
          <w:snapToGrid w:val="0"/>
        </w:rPr>
        <w:t>хо</w:t>
      </w:r>
      <w:r w:rsidRPr="00835E39">
        <w:rPr>
          <w:snapToGrid w:val="0"/>
        </w:rPr>
        <w:t xml:space="preserve">д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дч</w:t>
      </w:r>
      <w:r w:rsidR="00835E39">
        <w:rPr>
          <w:snapToGrid w:val="0"/>
        </w:rPr>
        <w:t>ес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ро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кции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1 г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оо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й пл</w:t>
      </w:r>
      <w:r w:rsidR="00835E39">
        <w:rPr>
          <w:snapToGrid w:val="0"/>
        </w:rPr>
        <w:t>о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>ди, чт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жд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вы</w:t>
      </w:r>
      <w:r w:rsidR="00835E39">
        <w:rPr>
          <w:snapToGrid w:val="0"/>
        </w:rPr>
        <w:t>со</w:t>
      </w:r>
      <w:r w:rsidRPr="00835E39">
        <w:rPr>
          <w:snapToGrid w:val="0"/>
        </w:rPr>
        <w:t>ким вын</w:t>
      </w:r>
      <w:r w:rsidR="00835E39">
        <w:rPr>
          <w:snapToGrid w:val="0"/>
        </w:rPr>
        <w:t>осо</w:t>
      </w:r>
      <w:r w:rsidRPr="00835E39">
        <w:rPr>
          <w:snapToGrid w:val="0"/>
        </w:rPr>
        <w:t>м пит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 из п</w:t>
      </w:r>
      <w:r w:rsidR="00835E39">
        <w:rPr>
          <w:snapToGrid w:val="0"/>
        </w:rPr>
        <w:t>о</w:t>
      </w:r>
      <w:r w:rsidRPr="00835E39">
        <w:rPr>
          <w:snapToGrid w:val="0"/>
        </w:rPr>
        <w:t>чвы. Пл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оро</w:t>
      </w:r>
      <w:r w:rsidRPr="00835E39">
        <w:rPr>
          <w:snapToGrid w:val="0"/>
        </w:rPr>
        <w:t>ди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чвы п</w:t>
      </w:r>
      <w:r w:rsidR="00835E39">
        <w:rPr>
          <w:snapToGrid w:val="0"/>
        </w:rPr>
        <w:t>о</w:t>
      </w:r>
      <w:r w:rsidRPr="00835E39">
        <w:rPr>
          <w:snapToGrid w:val="0"/>
        </w:rPr>
        <w:t>дд</w:t>
      </w:r>
      <w:r w:rsidR="00835E39">
        <w:rPr>
          <w:snapToGrid w:val="0"/>
        </w:rPr>
        <w:t>ер</w:t>
      </w:r>
      <w:r w:rsidRPr="00835E39">
        <w:rPr>
          <w:snapToGrid w:val="0"/>
        </w:rPr>
        <w:t>жив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и п</w:t>
      </w:r>
      <w:r w:rsidR="00835E39">
        <w:rPr>
          <w:snapToGrid w:val="0"/>
        </w:rPr>
        <w:t>о</w:t>
      </w:r>
      <w:r w:rsidRPr="00835E39">
        <w:rPr>
          <w:snapToGrid w:val="0"/>
        </w:rPr>
        <w:t>выш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з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ч</w:t>
      </w:r>
      <w:r w:rsidR="00835E39">
        <w:rPr>
          <w:snapToGrid w:val="0"/>
        </w:rPr>
        <w:t>е</w:t>
      </w:r>
      <w:r w:rsidRPr="00835E39">
        <w:rPr>
          <w:snapToGrid w:val="0"/>
        </w:rPr>
        <w:t>т вн</w:t>
      </w:r>
      <w:r w:rsidR="00835E39">
        <w:rPr>
          <w:snapToGrid w:val="0"/>
        </w:rPr>
        <w:t>есе</w:t>
      </w:r>
      <w:r w:rsidRPr="00835E39">
        <w:rPr>
          <w:snapToGrid w:val="0"/>
        </w:rPr>
        <w:t>ния вы</w:t>
      </w:r>
      <w:r w:rsidR="00835E39">
        <w:rPr>
          <w:snapToGrid w:val="0"/>
        </w:rPr>
        <w:t>со</w:t>
      </w:r>
      <w:r w:rsidRPr="00835E39">
        <w:rPr>
          <w:snapToGrid w:val="0"/>
        </w:rPr>
        <w:t>ки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з </w:t>
      </w:r>
      <w:r w:rsidR="00835E39">
        <w:rPr>
          <w:snapToGrid w:val="0"/>
        </w:rPr>
        <w:t>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мин</w:t>
      </w:r>
      <w:r w:rsidR="00835E39">
        <w:rPr>
          <w:snapToGrid w:val="0"/>
        </w:rPr>
        <w:t>ера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 xml:space="preserve">ний, 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а</w:t>
      </w:r>
      <w:r w:rsidRPr="00835E39">
        <w:rPr>
          <w:snapToGrid w:val="0"/>
        </w:rPr>
        <w:t>кж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тки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чвы. В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вязи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су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тви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 в 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оо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т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чи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ара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ео</w:t>
      </w:r>
      <w:r w:rsidRPr="00835E39">
        <w:rPr>
          <w:snapToGrid w:val="0"/>
        </w:rPr>
        <w:t>б</w:t>
      </w:r>
      <w:r w:rsidR="00835E39">
        <w:rPr>
          <w:snapToGrid w:val="0"/>
        </w:rPr>
        <w:t>хо</w:t>
      </w:r>
      <w:r w:rsidRPr="00835E39">
        <w:rPr>
          <w:snapToGrid w:val="0"/>
        </w:rPr>
        <w:t>дим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нять г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бициды. </w:t>
      </w:r>
      <w:r w:rsidR="00835E39">
        <w:rPr>
          <w:snapToGrid w:val="0"/>
        </w:rPr>
        <w:t>На</w:t>
      </w:r>
      <w:r w:rsidRPr="00835E39">
        <w:rPr>
          <w:snapToGrid w:val="0"/>
        </w:rPr>
        <w:t>иб</w:t>
      </w:r>
      <w:r w:rsidR="00835E39">
        <w:rPr>
          <w:snapToGrid w:val="0"/>
        </w:rPr>
        <w:t>о</w:t>
      </w:r>
      <w:r w:rsidRPr="00835E39">
        <w:rPr>
          <w:snapToGrid w:val="0"/>
        </w:rPr>
        <w:t>льш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п</w:t>
      </w:r>
      <w:r w:rsid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чил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 Ц</w:t>
      </w:r>
      <w:r w:rsidR="00835E39">
        <w:rPr>
          <w:snapToGrid w:val="0"/>
        </w:rPr>
        <w:t>е</w:t>
      </w:r>
      <w:r w:rsidRPr="00835E39">
        <w:rPr>
          <w:snapToGrid w:val="0"/>
        </w:rPr>
        <w:t>нт</w:t>
      </w:r>
      <w:r w:rsidR="00835E39">
        <w:rPr>
          <w:snapToGrid w:val="0"/>
        </w:rPr>
        <w:t>ра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-Ч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>мн</w:t>
      </w:r>
      <w:r w:rsidR="00835E39">
        <w:rPr>
          <w:snapToGrid w:val="0"/>
        </w:rPr>
        <w:t>о</w:t>
      </w:r>
      <w:r w:rsidRPr="00835E39">
        <w:rPr>
          <w:snapToGrid w:val="0"/>
        </w:rPr>
        <w:t>м, Ц</w:t>
      </w:r>
      <w:r w:rsidR="00835E39">
        <w:rPr>
          <w:snapToGrid w:val="0"/>
        </w:rPr>
        <w:t>е</w:t>
      </w:r>
      <w:r w:rsidRPr="00835E39">
        <w:rPr>
          <w:snapToGrid w:val="0"/>
        </w:rPr>
        <w:t>нт</w:t>
      </w:r>
      <w:r w:rsidR="00835E39">
        <w:rPr>
          <w:snapToGrid w:val="0"/>
        </w:rPr>
        <w:t>ра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м, </w:t>
      </w:r>
      <w:r w:rsidR="00835E39">
        <w:rPr>
          <w:snapToGrid w:val="0"/>
        </w:rPr>
        <w:t>Во</w:t>
      </w:r>
      <w:r w:rsidRPr="00835E39">
        <w:rPr>
          <w:snapToGrid w:val="0"/>
        </w:rPr>
        <w:t>лг</w:t>
      </w:r>
      <w:r w:rsidR="00835E39">
        <w:rPr>
          <w:snapToGrid w:val="0"/>
        </w:rPr>
        <w:t>о</w:t>
      </w:r>
      <w:r w:rsidRPr="00835E39">
        <w:rPr>
          <w:snapToGrid w:val="0"/>
        </w:rPr>
        <w:t>-</w:t>
      </w:r>
      <w:r w:rsidR="00835E39">
        <w:rPr>
          <w:snapToGrid w:val="0"/>
        </w:rPr>
        <w:t>В</w:t>
      </w:r>
      <w:r w:rsidRPr="00835E39">
        <w:rPr>
          <w:snapToGrid w:val="0"/>
        </w:rPr>
        <w:t>ят</w:t>
      </w:r>
      <w:r w:rsidR="00835E39">
        <w:rPr>
          <w:snapToGrid w:val="0"/>
        </w:rPr>
        <w:t>с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ра</w:t>
      </w:r>
      <w:r w:rsidRPr="00835E39">
        <w:rPr>
          <w:snapToGrid w:val="0"/>
        </w:rPr>
        <w:t>й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аро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</w:t>
      </w:r>
      <w:r w:rsidR="00835E39">
        <w:rPr>
          <w:snapToGrid w:val="0"/>
        </w:rPr>
        <w:t>а</w:t>
      </w:r>
      <w:r w:rsidRPr="00835E39">
        <w:rPr>
          <w:snapToGrid w:val="0"/>
        </w:rPr>
        <w:t>я</w:t>
      </w:r>
      <w:r w:rsidR="00835E39">
        <w:rPr>
          <w:snapToGrid w:val="0"/>
        </w:rPr>
        <w:t xml:space="preserve"> 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 xml:space="preserve">а 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>мл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лия.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льш</w:t>
      </w:r>
      <w:r w:rsidR="00835E39">
        <w:rPr>
          <w:snapToGrid w:val="0"/>
        </w:rPr>
        <w:t>у</w:t>
      </w:r>
      <w:r w:rsidRPr="00835E39">
        <w:rPr>
          <w:snapToGrid w:val="0"/>
        </w:rPr>
        <w:t>ю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ч</w:t>
      </w:r>
      <w:r w:rsidR="00835E39">
        <w:rPr>
          <w:snapToGrid w:val="0"/>
        </w:rPr>
        <w:t>ас</w:t>
      </w:r>
      <w:r w:rsidRPr="00835E39">
        <w:rPr>
          <w:snapToGrid w:val="0"/>
        </w:rPr>
        <w:t>ть п</w:t>
      </w:r>
      <w:r w:rsidR="00835E39">
        <w:rPr>
          <w:snapToGrid w:val="0"/>
        </w:rPr>
        <w:t>а</w:t>
      </w:r>
      <w:r w:rsidRPr="00835E39">
        <w:rPr>
          <w:snapToGrid w:val="0"/>
        </w:rPr>
        <w:t>шни в эт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а</w:t>
      </w:r>
      <w:r w:rsidRPr="00835E39">
        <w:rPr>
          <w:snapToGrid w:val="0"/>
        </w:rPr>
        <w:t>ним</w:t>
      </w:r>
      <w:r w:rsidR="00835E39">
        <w:rPr>
          <w:snapToGrid w:val="0"/>
        </w:rPr>
        <w:t>а</w:t>
      </w:r>
      <w:r w:rsidRPr="00835E39">
        <w:rPr>
          <w:snapToGrid w:val="0"/>
        </w:rPr>
        <w:t>ют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выми, 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шными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ура</w:t>
      </w:r>
      <w:r w:rsidRPr="00835E39">
        <w:rPr>
          <w:snapToGrid w:val="0"/>
        </w:rPr>
        <w:t>ми, чи</w:t>
      </w:r>
      <w:r w:rsidR="00835E39">
        <w:rPr>
          <w:snapToGrid w:val="0"/>
        </w:rPr>
        <w:t>с</w:t>
      </w:r>
      <w:r w:rsidRPr="00835E39">
        <w:rPr>
          <w:snapToGrid w:val="0"/>
        </w:rPr>
        <w:t>тым п</w:t>
      </w:r>
      <w:r w:rsidR="00835E39">
        <w:rPr>
          <w:snapToGrid w:val="0"/>
        </w:rPr>
        <w:t>аро</w:t>
      </w:r>
      <w:r w:rsidRPr="00835E39">
        <w:rPr>
          <w:snapToGrid w:val="0"/>
        </w:rPr>
        <w:t>м. По инт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с</w:t>
      </w:r>
      <w:r w:rsidRPr="00835E39">
        <w:rPr>
          <w:snapToGrid w:val="0"/>
        </w:rPr>
        <w:t>ивн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ти 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ус</w:t>
      </w:r>
      <w:r w:rsidRPr="00835E39">
        <w:rPr>
          <w:snapToGrid w:val="0"/>
        </w:rPr>
        <w:t>т</w:t>
      </w:r>
      <w:r w:rsidR="00835E39">
        <w:rPr>
          <w:snapToGrid w:val="0"/>
        </w:rPr>
        <w:t>у</w:t>
      </w:r>
      <w:r w:rsidRPr="00835E39">
        <w:rPr>
          <w:snapToGrid w:val="0"/>
        </w:rPr>
        <w:t>п</w:t>
      </w:r>
      <w:r w:rsidR="00835E39">
        <w:rPr>
          <w:snapToGrid w:val="0"/>
        </w:rPr>
        <w:t>ае</w:t>
      </w:r>
      <w:r w:rsidRPr="00835E39">
        <w:rPr>
          <w:snapToGrid w:val="0"/>
        </w:rPr>
        <w:t>т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</w:t>
      </w:r>
      <w:r w:rsidR="00835E39">
        <w:rPr>
          <w:snapToGrid w:val="0"/>
        </w:rPr>
        <w:t>о</w:t>
      </w:r>
      <w:r w:rsidRPr="00835E39">
        <w:rPr>
          <w:snapToGrid w:val="0"/>
        </w:rPr>
        <w:t>й, 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выш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аро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й.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чив</w:t>
      </w:r>
      <w:r w:rsidR="00835E39">
        <w:rPr>
          <w:snapToGrid w:val="0"/>
        </w:rPr>
        <w:t>ае</w:t>
      </w:r>
      <w:r w:rsidRPr="00835E39">
        <w:rPr>
          <w:snapToGrid w:val="0"/>
        </w:rPr>
        <w:t>т вы</w:t>
      </w:r>
      <w:r w:rsidR="00835E39">
        <w:rPr>
          <w:snapToGrid w:val="0"/>
        </w:rPr>
        <w:t>со</w:t>
      </w:r>
      <w:r w:rsidRPr="00835E39">
        <w:rPr>
          <w:snapToGrid w:val="0"/>
        </w:rPr>
        <w:t>кий вы</w:t>
      </w:r>
      <w:r w:rsidR="00835E39">
        <w:rPr>
          <w:snapToGrid w:val="0"/>
        </w:rPr>
        <w:t>хо</w:t>
      </w:r>
      <w:r w:rsidRPr="00835E39">
        <w:rPr>
          <w:snapToGrid w:val="0"/>
        </w:rPr>
        <w:t>д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, к</w:t>
      </w:r>
      <w:r w:rsidR="00835E39">
        <w:rPr>
          <w:snapToGrid w:val="0"/>
        </w:rPr>
        <w:t>ор</w:t>
      </w:r>
      <w:r w:rsidRPr="00835E39">
        <w:rPr>
          <w:snapToGrid w:val="0"/>
        </w:rPr>
        <w:t>м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и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д</w:t>
      </w:r>
      <w:r w:rsidR="00835E39">
        <w:rPr>
          <w:snapToGrid w:val="0"/>
        </w:rPr>
        <w:t>ру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й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кции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1 г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оо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й пл</w:t>
      </w:r>
      <w:r w:rsidR="00835E39">
        <w:rPr>
          <w:snapToGrid w:val="0"/>
        </w:rPr>
        <w:t>о</w:t>
      </w:r>
      <w:r w:rsidRPr="00835E39">
        <w:rPr>
          <w:snapToGrid w:val="0"/>
        </w:rPr>
        <w:t>ш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ди. </w:t>
      </w:r>
      <w:r w:rsidR="00835E39">
        <w:rPr>
          <w:snapToGrid w:val="0"/>
        </w:rPr>
        <w:t>В</w:t>
      </w:r>
      <w:r w:rsidRPr="00835E39">
        <w:rPr>
          <w:snapToGrid w:val="0"/>
        </w:rPr>
        <w:t>ын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 пит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 из п</w:t>
      </w:r>
      <w:r w:rsidR="00835E39">
        <w:rPr>
          <w:snapToGrid w:val="0"/>
        </w:rPr>
        <w:t>о</w:t>
      </w:r>
      <w:r w:rsidRPr="00835E39">
        <w:rPr>
          <w:snapToGrid w:val="0"/>
        </w:rPr>
        <w:t>чвы вы</w:t>
      </w:r>
      <w:r w:rsidR="00835E39">
        <w:rPr>
          <w:snapToGrid w:val="0"/>
        </w:rPr>
        <w:t>со</w:t>
      </w:r>
      <w:r w:rsidRPr="00835E39">
        <w:rPr>
          <w:snapToGrid w:val="0"/>
        </w:rPr>
        <w:t>кий. Для п</w:t>
      </w:r>
      <w:r w:rsidR="00835E39">
        <w:rPr>
          <w:snapToGrid w:val="0"/>
        </w:rPr>
        <w:t>о</w:t>
      </w:r>
      <w:r w:rsidRPr="00835E39">
        <w:rPr>
          <w:snapToGrid w:val="0"/>
        </w:rPr>
        <w:t>дд</w:t>
      </w:r>
      <w:r w:rsidR="00835E39">
        <w:rPr>
          <w:snapToGrid w:val="0"/>
        </w:rPr>
        <w:t>ер</w:t>
      </w:r>
      <w:r w:rsidRPr="00835E39">
        <w:rPr>
          <w:snapToGrid w:val="0"/>
        </w:rPr>
        <w:t>жания и п</w:t>
      </w:r>
      <w:r w:rsidR="00835E39">
        <w:rPr>
          <w:snapToGrid w:val="0"/>
        </w:rPr>
        <w:t>о</w:t>
      </w:r>
      <w:r w:rsidRPr="00835E39">
        <w:rPr>
          <w:snapToGrid w:val="0"/>
        </w:rPr>
        <w:t>выш</w:t>
      </w:r>
      <w:r w:rsidR="00835E39">
        <w:rPr>
          <w:snapToGrid w:val="0"/>
        </w:rPr>
        <w:t>е</w:t>
      </w:r>
      <w:r w:rsidRPr="00835E39">
        <w:rPr>
          <w:snapToGrid w:val="0"/>
        </w:rPr>
        <w:t>ния пл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оро</w:t>
      </w:r>
      <w:r w:rsidRPr="00835E39">
        <w:rPr>
          <w:snapToGrid w:val="0"/>
        </w:rPr>
        <w:t>дия п</w:t>
      </w:r>
      <w:r w:rsidR="00835E39">
        <w:rPr>
          <w:snapToGrid w:val="0"/>
        </w:rPr>
        <w:t>о</w:t>
      </w:r>
      <w:r w:rsidRPr="00835E39">
        <w:rPr>
          <w:snapToGrid w:val="0"/>
        </w:rPr>
        <w:t>чвы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н</w:t>
      </w:r>
      <w:r w:rsidR="00835E39">
        <w:rPr>
          <w:snapToGrid w:val="0"/>
        </w:rPr>
        <w:t>у</w:t>
      </w:r>
      <w:r w:rsidRPr="00835E39">
        <w:rPr>
          <w:snapToGrid w:val="0"/>
        </w:rPr>
        <w:t>жд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в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нии вы</w:t>
      </w:r>
      <w:r w:rsidR="00835E39">
        <w:rPr>
          <w:snapToGrid w:val="0"/>
        </w:rPr>
        <w:t>со</w:t>
      </w:r>
      <w:r w:rsidRPr="00835E39">
        <w:rPr>
          <w:snapToGrid w:val="0"/>
        </w:rPr>
        <w:t>ки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з </w:t>
      </w:r>
      <w:r w:rsidR="00835E39">
        <w:rPr>
          <w:snapToGrid w:val="0"/>
        </w:rPr>
        <w:t>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мин</w:t>
      </w:r>
      <w:r w:rsidR="00835E39">
        <w:rPr>
          <w:snapToGrid w:val="0"/>
        </w:rPr>
        <w:t>ера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>ний,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о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щитны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еро</w:t>
      </w: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иятий. В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вязи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</w:t>
      </w:r>
      <w:r w:rsidRPr="00835E39">
        <w:rPr>
          <w:snapToGrid w:val="0"/>
        </w:rPr>
        <w:t>личи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 в 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оо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те чи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ара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ее</w:t>
      </w:r>
      <w:r w:rsidRPr="00835E39">
        <w:rPr>
          <w:snapToGrid w:val="0"/>
        </w:rPr>
        <w:t>, ч</w:t>
      </w:r>
      <w:r w:rsidR="00835E39">
        <w:rPr>
          <w:snapToGrid w:val="0"/>
        </w:rPr>
        <w:t>е</w:t>
      </w:r>
      <w:r w:rsidRPr="00835E39">
        <w:rPr>
          <w:snapToGrid w:val="0"/>
        </w:rPr>
        <w:t>м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</w:t>
      </w:r>
      <w:r w:rsidR="00835E39">
        <w:rPr>
          <w:snapToGrid w:val="0"/>
        </w:rPr>
        <w:t>а</w:t>
      </w:r>
      <w:r w:rsidRPr="00835E39">
        <w:rPr>
          <w:snapToGrid w:val="0"/>
        </w:rPr>
        <w:t>я, т</w:t>
      </w:r>
      <w:r w:rsidR="00835E39">
        <w:rPr>
          <w:snapToGrid w:val="0"/>
        </w:rPr>
        <w:t>ре</w:t>
      </w:r>
      <w:r w:rsidRPr="00835E39">
        <w:rPr>
          <w:snapToGrid w:val="0"/>
        </w:rPr>
        <w:t>б</w:t>
      </w:r>
      <w:r w:rsidR="00835E39">
        <w:rPr>
          <w:snapToGrid w:val="0"/>
        </w:rPr>
        <w:t>уе</w:t>
      </w:r>
      <w:r w:rsidRPr="00835E39">
        <w:rPr>
          <w:snapToGrid w:val="0"/>
        </w:rPr>
        <w:t>т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ния п</w:t>
      </w:r>
      <w:r w:rsidR="00835E39">
        <w:rPr>
          <w:snapToGrid w:val="0"/>
        </w:rPr>
        <w:t>ес</w:t>
      </w:r>
      <w:r w:rsidR="004A721C">
        <w:rPr>
          <w:snapToGrid w:val="0"/>
        </w:rPr>
        <w:t>тиц</w:t>
      </w:r>
      <w:r w:rsidRPr="00835E39">
        <w:rPr>
          <w:snapToGrid w:val="0"/>
        </w:rPr>
        <w:t>ид</w:t>
      </w:r>
      <w:r w:rsidR="00835E39">
        <w:rPr>
          <w:snapToGrid w:val="0"/>
        </w:rPr>
        <w:t>о</w:t>
      </w:r>
      <w:r w:rsidRPr="00835E39">
        <w:rPr>
          <w:snapToGrid w:val="0"/>
        </w:rPr>
        <w:t>в. Ши</w:t>
      </w:r>
      <w:r w:rsidR="00835E39">
        <w:rPr>
          <w:snapToGrid w:val="0"/>
        </w:rPr>
        <w:t>ро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с</w:t>
      </w:r>
      <w:r w:rsidRPr="00835E39">
        <w:rPr>
          <w:snapToGrid w:val="0"/>
        </w:rPr>
        <w:t>польз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в </w:t>
      </w:r>
      <w:r w:rsidR="00835E39">
        <w:rPr>
          <w:snapToGrid w:val="0"/>
        </w:rPr>
        <w:t>хо</w:t>
      </w:r>
      <w:r w:rsidRPr="00835E39">
        <w:rPr>
          <w:snapToGrid w:val="0"/>
        </w:rPr>
        <w:t>зяй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-жив</w:t>
      </w:r>
      <w:r w:rsid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дч</w:t>
      </w:r>
      <w:r w:rsidR="00835E39">
        <w:rPr>
          <w:snapToGrid w:val="0"/>
        </w:rPr>
        <w:t>ес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</w:t>
      </w:r>
      <w:r w:rsidRPr="00835E39">
        <w:rPr>
          <w:snapToGrid w:val="0"/>
        </w:rPr>
        <w:t>п</w:t>
      </w:r>
      <w:r w:rsidR="00835E39">
        <w:rPr>
          <w:snapToGrid w:val="0"/>
        </w:rPr>
        <w:t>ра</w:t>
      </w:r>
      <w:r w:rsidRPr="00835E39">
        <w:rPr>
          <w:snapToGrid w:val="0"/>
        </w:rPr>
        <w:t>вл</w:t>
      </w:r>
      <w:r w:rsidR="00835E39">
        <w:rPr>
          <w:snapToGrid w:val="0"/>
        </w:rPr>
        <w:t>е</w:t>
      </w:r>
      <w:r w:rsidRPr="00835E39">
        <w:rPr>
          <w:snapToGrid w:val="0"/>
        </w:rPr>
        <w:t>ния П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лжья, Ц</w:t>
      </w:r>
      <w:r w:rsidR="00835E39">
        <w:rPr>
          <w:snapToGrid w:val="0"/>
        </w:rPr>
        <w:t>е</w:t>
      </w:r>
      <w:r w:rsidRPr="00835E39">
        <w:rPr>
          <w:snapToGrid w:val="0"/>
        </w:rPr>
        <w:t>нт</w:t>
      </w:r>
      <w:r w:rsidR="00835E39">
        <w:rPr>
          <w:snapToGrid w:val="0"/>
        </w:rPr>
        <w:t>ра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-Ч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>мн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района, 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Ка</w:t>
      </w:r>
      <w:r w:rsidRPr="00835E39">
        <w:rPr>
          <w:snapToGrid w:val="0"/>
        </w:rPr>
        <w:t>вк</w:t>
      </w:r>
      <w:r w:rsidR="00835E39">
        <w:rPr>
          <w:snapToGrid w:val="0"/>
        </w:rPr>
        <w:t>а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,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зн</w:t>
      </w:r>
      <w:r w:rsidR="00835E39">
        <w:rPr>
          <w:snapToGrid w:val="0"/>
        </w:rPr>
        <w:t>а</w:t>
      </w:r>
      <w:r w:rsidRPr="00835E39">
        <w:rPr>
          <w:snapToGrid w:val="0"/>
        </w:rPr>
        <w:t>чит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п</w:t>
      </w:r>
      <w:r w:rsid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имеет </w:t>
      </w:r>
      <w:r w:rsidR="00835E39">
        <w:rPr>
          <w:snapToGrid w:val="0"/>
        </w:rPr>
        <w:t>С</w:t>
      </w:r>
      <w:r w:rsidRPr="00835E39">
        <w:rPr>
          <w:snapToGrid w:val="0"/>
        </w:rPr>
        <w:t>иби</w:t>
      </w:r>
      <w:r w:rsidR="00835E39">
        <w:rPr>
          <w:snapToGrid w:val="0"/>
        </w:rPr>
        <w:t>р</w:t>
      </w:r>
      <w:r w:rsidRPr="00835E39">
        <w:rPr>
          <w:snapToGrid w:val="0"/>
        </w:rPr>
        <w:t>и.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вян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е</w:t>
      </w:r>
      <w:r w:rsidRPr="00835E39">
        <w:rPr>
          <w:snapToGrid w:val="0"/>
        </w:rPr>
        <w:t>мл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лия. </w:t>
      </w:r>
      <w:r w:rsidR="00835E39">
        <w:rPr>
          <w:snapToGrid w:val="0"/>
        </w:rPr>
        <w:t>Не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вины пл</w:t>
      </w:r>
      <w:r w:rsidR="00835E39">
        <w:rPr>
          <w:snapToGrid w:val="0"/>
        </w:rPr>
        <w:t>о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>ди п</w:t>
      </w:r>
      <w:r w:rsidR="00835E39">
        <w:rPr>
          <w:snapToGrid w:val="0"/>
        </w:rPr>
        <w:t>а</w:t>
      </w:r>
      <w:r w:rsidRPr="00835E39">
        <w:rPr>
          <w:snapToGrid w:val="0"/>
        </w:rPr>
        <w:t>шни п</w:t>
      </w:r>
      <w:r w:rsidR="00835E39">
        <w:rPr>
          <w:snapToGrid w:val="0"/>
        </w:rPr>
        <w:t>р</w:t>
      </w:r>
      <w:r w:rsidRPr="00835E39">
        <w:rPr>
          <w:snapToGrid w:val="0"/>
        </w:rPr>
        <w:t>и д</w:t>
      </w:r>
      <w:r w:rsidR="00835E39">
        <w:rPr>
          <w:snapToGrid w:val="0"/>
        </w:rPr>
        <w:t>а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а</w:t>
      </w:r>
      <w:r w:rsidRPr="00835E39">
        <w:rPr>
          <w:snapToGrid w:val="0"/>
        </w:rPr>
        <w:t>ним</w:t>
      </w:r>
      <w:r w:rsidR="00835E39">
        <w:rPr>
          <w:snapToGrid w:val="0"/>
        </w:rPr>
        <w:t>а</w:t>
      </w:r>
      <w:r w:rsidRPr="00835E39">
        <w:rPr>
          <w:snapToGrid w:val="0"/>
        </w:rPr>
        <w:t>ют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ль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>нны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и ф</w:t>
      </w:r>
      <w:r w:rsidR="00835E39">
        <w:rPr>
          <w:snapToGrid w:val="0"/>
        </w:rPr>
        <w:t>ура</w:t>
      </w:r>
      <w:r w:rsidRPr="00835E39">
        <w:rPr>
          <w:snapToGrid w:val="0"/>
        </w:rPr>
        <w:t>жны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ы в </w:t>
      </w:r>
      <w:r w:rsidR="00835E39">
        <w:rPr>
          <w:snapToGrid w:val="0"/>
        </w:rPr>
        <w:t>со</w:t>
      </w:r>
      <w:r w:rsidRPr="00835E39">
        <w:rPr>
          <w:snapToGrid w:val="0"/>
        </w:rPr>
        <w:t>ч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нии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м т</w:t>
      </w:r>
      <w:r w:rsidR="00835E39">
        <w:rPr>
          <w:snapToGrid w:val="0"/>
        </w:rPr>
        <w:t>ра</w:t>
      </w:r>
      <w:r w:rsidRPr="00835E39">
        <w:rPr>
          <w:snapToGrid w:val="0"/>
        </w:rPr>
        <w:t>в. Чи</w:t>
      </w:r>
      <w:r w:rsidR="00835E39">
        <w:rPr>
          <w:snapToGrid w:val="0"/>
        </w:rPr>
        <w:t>с</w:t>
      </w:r>
      <w:r w:rsidRPr="00835E39">
        <w:rPr>
          <w:snapToGrid w:val="0"/>
        </w:rPr>
        <w:t>ты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ар</w:t>
      </w:r>
      <w:r w:rsidRPr="00835E39">
        <w:rPr>
          <w:snapToGrid w:val="0"/>
        </w:rPr>
        <w:t xml:space="preserve">ы 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су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ют.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чив</w:t>
      </w:r>
      <w:r w:rsidR="00835E39">
        <w:rPr>
          <w:snapToGrid w:val="0"/>
        </w:rPr>
        <w:t>ае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сре</w:t>
      </w:r>
      <w:r w:rsidRPr="00835E39">
        <w:rPr>
          <w:snapToGrid w:val="0"/>
        </w:rPr>
        <w:t>дний вы</w:t>
      </w:r>
      <w:r w:rsidR="00835E39">
        <w:rPr>
          <w:snapToGrid w:val="0"/>
        </w:rPr>
        <w:t>хо</w:t>
      </w:r>
      <w:r w:rsidRPr="00835E39">
        <w:rPr>
          <w:snapToGrid w:val="0"/>
        </w:rPr>
        <w:t>д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1 г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оо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й пл</w:t>
      </w:r>
      <w:r w:rsidR="00835E39">
        <w:rPr>
          <w:snapToGrid w:val="0"/>
        </w:rPr>
        <w:t>о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ди и </w:t>
      </w:r>
      <w:r w:rsidR="00835E39">
        <w:rPr>
          <w:snapToGrid w:val="0"/>
        </w:rPr>
        <w:t>хоро</w:t>
      </w:r>
      <w:r w:rsidRPr="00835E39">
        <w:rPr>
          <w:snapToGrid w:val="0"/>
        </w:rPr>
        <w:t xml:space="preserve">ший,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вы</w:t>
      </w:r>
      <w:r w:rsidR="00835E39">
        <w:rPr>
          <w:snapToGrid w:val="0"/>
        </w:rPr>
        <w:t>со</w:t>
      </w:r>
      <w:r w:rsidRPr="00835E39">
        <w:rPr>
          <w:snapToGrid w:val="0"/>
        </w:rPr>
        <w:t xml:space="preserve">ким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м п</w:t>
      </w:r>
      <w:r w:rsidR="00835E39">
        <w:rPr>
          <w:snapToGrid w:val="0"/>
        </w:rPr>
        <w:t>ро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ин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вы</w:t>
      </w:r>
      <w:r w:rsidR="00835E39">
        <w:rPr>
          <w:snapToGrid w:val="0"/>
        </w:rPr>
        <w:t>хо</w:t>
      </w:r>
      <w:r w:rsidRPr="00835E39">
        <w:rPr>
          <w:snapToGrid w:val="0"/>
        </w:rPr>
        <w:t xml:space="preserve">д </w:t>
      </w:r>
      <w:r w:rsidR="00835E39">
        <w:rPr>
          <w:snapToGrid w:val="0"/>
        </w:rPr>
        <w:t>со</w:t>
      </w:r>
      <w:r w:rsidRPr="00835E39">
        <w:rPr>
          <w:snapToGrid w:val="0"/>
        </w:rPr>
        <w:t>чны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г</w:t>
      </w:r>
      <w:r w:rsidR="00835E39">
        <w:rPr>
          <w:snapToGrid w:val="0"/>
        </w:rPr>
        <w:t>ру</w:t>
      </w:r>
      <w:r w:rsidRPr="00835E39">
        <w:rPr>
          <w:snapToGrid w:val="0"/>
        </w:rPr>
        <w:t>бы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(</w:t>
      </w:r>
      <w:r w:rsidR="00835E39">
        <w:rPr>
          <w:snapToGrid w:val="0"/>
        </w:rPr>
        <w:t>се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) к</w:t>
      </w:r>
      <w:r w:rsidR="00835E39">
        <w:rPr>
          <w:snapToGrid w:val="0"/>
        </w:rPr>
        <w:t>ор</w:t>
      </w:r>
      <w:r w:rsidRPr="00835E39">
        <w:rPr>
          <w:snapToGrid w:val="0"/>
        </w:rPr>
        <w:t>м</w:t>
      </w:r>
      <w:r w:rsidR="00835E39">
        <w:rPr>
          <w:snapToGrid w:val="0"/>
        </w:rPr>
        <w:t>о</w:t>
      </w:r>
      <w:r w:rsidRPr="00835E39">
        <w:rPr>
          <w:snapToGrid w:val="0"/>
        </w:rPr>
        <w:t>в. В з</w:t>
      </w:r>
      <w:r w:rsidR="00835E39">
        <w:rPr>
          <w:snapToGrid w:val="0"/>
        </w:rPr>
        <w:t>асу</w:t>
      </w:r>
      <w:r w:rsidRPr="00835E39">
        <w:rPr>
          <w:snapToGrid w:val="0"/>
        </w:rPr>
        <w:t>шливы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</w:t>
      </w:r>
      <w:r w:rsidRPr="00835E39">
        <w:rPr>
          <w:snapToGrid w:val="0"/>
        </w:rPr>
        <w:t>й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из-з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тк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вл</w:t>
      </w:r>
      <w:r w:rsidR="00835E39">
        <w:rPr>
          <w:snapToGrid w:val="0"/>
        </w:rPr>
        <w:t>а</w:t>
      </w:r>
      <w:r w:rsidRPr="00835E39">
        <w:rPr>
          <w:snapToGrid w:val="0"/>
        </w:rPr>
        <w:t>ги м</w:t>
      </w:r>
      <w:r w:rsidR="00835E39">
        <w:rPr>
          <w:snapToGrid w:val="0"/>
        </w:rPr>
        <w:t>о</w:t>
      </w:r>
      <w:r w:rsidRPr="00835E39">
        <w:rPr>
          <w:snapToGrid w:val="0"/>
        </w:rPr>
        <w:t>ж</w:t>
      </w:r>
      <w:r w:rsidR="00835E39">
        <w:rPr>
          <w:snapToGrid w:val="0"/>
        </w:rPr>
        <w:t>е</w:t>
      </w:r>
      <w:r w:rsidRPr="00835E39">
        <w:rPr>
          <w:snapToGrid w:val="0"/>
        </w:rPr>
        <w:t>т зн</w:t>
      </w:r>
      <w:r w:rsidR="00835E39">
        <w:rPr>
          <w:snapToGrid w:val="0"/>
        </w:rPr>
        <w:t>а</w:t>
      </w:r>
      <w:r w:rsidRPr="00835E39">
        <w:rPr>
          <w:snapToGrid w:val="0"/>
        </w:rPr>
        <w:t>чит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ниж</w:t>
      </w:r>
      <w:r w:rsidR="00835E39">
        <w:rPr>
          <w:snapToGrid w:val="0"/>
        </w:rPr>
        <w:t>а</w:t>
      </w:r>
      <w:r w:rsidRPr="00835E39">
        <w:rPr>
          <w:snapToGrid w:val="0"/>
        </w:rPr>
        <w:t>ть п</w:t>
      </w:r>
      <w:r w:rsidR="00835E39">
        <w:rPr>
          <w:snapToGrid w:val="0"/>
        </w:rPr>
        <w:t>ро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>ктивн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ть. </w:t>
      </w:r>
      <w:r w:rsidR="00835E39">
        <w:rPr>
          <w:snapToGrid w:val="0"/>
        </w:rPr>
        <w:t>О</w:t>
      </w:r>
      <w:r w:rsidRPr="00835E39">
        <w:rPr>
          <w:snapToGrid w:val="0"/>
        </w:rPr>
        <w:t>бл</w:t>
      </w:r>
      <w:r w:rsidR="00835E39">
        <w:rPr>
          <w:snapToGrid w:val="0"/>
        </w:rPr>
        <w:t>а</w:t>
      </w:r>
      <w:r w:rsidRPr="00835E39">
        <w:rPr>
          <w:snapToGrid w:val="0"/>
        </w:rPr>
        <w:t>д</w:t>
      </w:r>
      <w:r w:rsidR="00835E39">
        <w:rPr>
          <w:snapToGrid w:val="0"/>
        </w:rPr>
        <w:t>ае</w:t>
      </w:r>
      <w:r w:rsidRPr="00835E39">
        <w:rPr>
          <w:snapToGrid w:val="0"/>
        </w:rPr>
        <w:t>т вы</w:t>
      </w:r>
      <w:r w:rsidR="00835E39">
        <w:rPr>
          <w:snapToGrid w:val="0"/>
        </w:rPr>
        <w:t>со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о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щитн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осо</w:t>
      </w:r>
      <w:r w:rsidRPr="00835E39">
        <w:rPr>
          <w:snapToGrid w:val="0"/>
        </w:rPr>
        <w:t>бн</w:t>
      </w:r>
      <w:r w:rsidR="00835E39">
        <w:rPr>
          <w:snapToGrid w:val="0"/>
        </w:rPr>
        <w:t>ос</w:t>
      </w:r>
      <w:r w:rsidRPr="00835E39">
        <w:rPr>
          <w:snapToGrid w:val="0"/>
        </w:rPr>
        <w:t>тью з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ч</w:t>
      </w:r>
      <w:r w:rsidR="00835E39">
        <w:rPr>
          <w:snapToGrid w:val="0"/>
        </w:rPr>
        <w:t>е</w:t>
      </w:r>
      <w:r w:rsidRPr="00835E39">
        <w:rPr>
          <w:snapToGrid w:val="0"/>
        </w:rPr>
        <w:t>т п</w:t>
      </w:r>
      <w:r w:rsidR="00835E39">
        <w:rPr>
          <w:snapToGrid w:val="0"/>
        </w:rPr>
        <w:t>осе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в мн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тни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ра</w:t>
      </w:r>
      <w:r w:rsidRPr="00835E39">
        <w:rPr>
          <w:snapToGrid w:val="0"/>
        </w:rPr>
        <w:t>в и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шн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вы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. П</w:t>
      </w:r>
      <w:r w:rsidR="00835E39">
        <w:rPr>
          <w:snapToGrid w:val="0"/>
        </w:rPr>
        <w:t>р</w:t>
      </w:r>
      <w:r w:rsidRPr="00835E39">
        <w:rPr>
          <w:snapToGrid w:val="0"/>
        </w:rPr>
        <w:t>и вв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нии в 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оо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ты чи</w:t>
      </w:r>
      <w:r w:rsidR="00835E39">
        <w:rPr>
          <w:snapToGrid w:val="0"/>
        </w:rPr>
        <w:t>с</w:t>
      </w:r>
      <w:r w:rsidRPr="00835E39">
        <w:rPr>
          <w:snapToGrid w:val="0"/>
        </w:rPr>
        <w:t>ты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аро</w:t>
      </w:r>
      <w:r w:rsidRPr="00835E39">
        <w:rPr>
          <w:snapToGrid w:val="0"/>
        </w:rPr>
        <w:t>в п</w:t>
      </w:r>
      <w:r w:rsidR="00835E39">
        <w:rPr>
          <w:snapToGrid w:val="0"/>
        </w:rPr>
        <w:t>ро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>ктивн</w:t>
      </w:r>
      <w:r w:rsidR="00835E39">
        <w:rPr>
          <w:snapToGrid w:val="0"/>
        </w:rPr>
        <w:t>ос</w:t>
      </w:r>
      <w:r w:rsidRPr="00835E39">
        <w:rPr>
          <w:snapToGrid w:val="0"/>
        </w:rPr>
        <w:t>ть п</w:t>
      </w:r>
      <w:r w:rsidR="00835E39">
        <w:rPr>
          <w:snapToGrid w:val="0"/>
        </w:rPr>
        <w:t>о</w:t>
      </w:r>
      <w:r w:rsidRPr="00835E39">
        <w:rPr>
          <w:snapToGrid w:val="0"/>
        </w:rPr>
        <w:t>выш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я. </w:t>
      </w:r>
      <w:r w:rsidR="00835E39">
        <w:rPr>
          <w:snapToGrid w:val="0"/>
        </w:rPr>
        <w:t>Вос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изв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пл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оро</w:t>
      </w:r>
      <w:r w:rsidRPr="00835E39">
        <w:rPr>
          <w:snapToGrid w:val="0"/>
        </w:rPr>
        <w:t xml:space="preserve">дия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чив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вы</w:t>
      </w:r>
      <w:r w:rsidR="00835E39">
        <w:rPr>
          <w:snapToGrid w:val="0"/>
        </w:rPr>
        <w:t>ра</w:t>
      </w:r>
      <w:r w:rsidRPr="00835E39">
        <w:rPr>
          <w:snapToGrid w:val="0"/>
        </w:rPr>
        <w:t>щив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м т</w:t>
      </w:r>
      <w:r w:rsidR="00835E39">
        <w:rPr>
          <w:snapToGrid w:val="0"/>
        </w:rPr>
        <w:t>ра</w:t>
      </w:r>
      <w:r w:rsidRPr="00835E39">
        <w:rPr>
          <w:snapToGrid w:val="0"/>
        </w:rPr>
        <w:t xml:space="preserve">в, </w:t>
      </w:r>
      <w:r w:rsidR="00835E39">
        <w:rPr>
          <w:snapToGrid w:val="0"/>
        </w:rPr>
        <w:t>осо</w:t>
      </w:r>
      <w:r w:rsidRPr="00835E39">
        <w:rPr>
          <w:snapToGrid w:val="0"/>
        </w:rPr>
        <w:t>б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мн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тни</w:t>
      </w:r>
      <w:r w:rsidR="00835E39">
        <w:rPr>
          <w:snapToGrid w:val="0"/>
        </w:rPr>
        <w:t>х</w:t>
      </w:r>
      <w:r w:rsidRPr="00835E39">
        <w:rPr>
          <w:snapToGrid w:val="0"/>
        </w:rPr>
        <w:t>,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мин</w:t>
      </w:r>
      <w:r w:rsidR="00835E39">
        <w:rPr>
          <w:snapToGrid w:val="0"/>
        </w:rPr>
        <w:t>ера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 xml:space="preserve">ний. </w:t>
      </w:r>
      <w:r w:rsidR="00835E39">
        <w:rPr>
          <w:snapToGrid w:val="0"/>
        </w:rPr>
        <w:t>Рас</w:t>
      </w:r>
      <w:r w:rsidRPr="00835E39">
        <w:rPr>
          <w:snapToGrid w:val="0"/>
        </w:rPr>
        <w:t>п</w:t>
      </w:r>
      <w:r w:rsid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 б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вл</w:t>
      </w:r>
      <w:r w:rsidR="00835E39">
        <w:rPr>
          <w:snapToGrid w:val="0"/>
        </w:rPr>
        <w:t>а</w:t>
      </w:r>
      <w:r w:rsidRPr="00835E39">
        <w:rPr>
          <w:snapToGrid w:val="0"/>
        </w:rPr>
        <w:t>жн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й л</w:t>
      </w:r>
      <w:r w:rsidR="00835E39">
        <w:rPr>
          <w:snapToGrid w:val="0"/>
        </w:rPr>
        <w:t>есос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пн</w:t>
      </w:r>
      <w:r w:rsidR="00835E39">
        <w:rPr>
          <w:snapToGrid w:val="0"/>
        </w:rPr>
        <w:t>о</w:t>
      </w:r>
      <w:r w:rsidRPr="00835E39">
        <w:rPr>
          <w:snapToGrid w:val="0"/>
        </w:rPr>
        <w:t>й и л</w:t>
      </w:r>
      <w:r w:rsidR="00835E39">
        <w:rPr>
          <w:snapToGrid w:val="0"/>
        </w:rPr>
        <w:t>ес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й з</w:t>
      </w:r>
      <w:r w:rsidR="00835E39">
        <w:rPr>
          <w:snapToGrid w:val="0"/>
        </w:rPr>
        <w:t>о</w:t>
      </w:r>
      <w:r w:rsidRPr="00835E39">
        <w:rPr>
          <w:snapToGrid w:val="0"/>
        </w:rPr>
        <w:t>н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оса</w:t>
      </w:r>
      <w:r w:rsidRPr="00835E39">
        <w:rPr>
          <w:snapToGrid w:val="0"/>
        </w:rPr>
        <w:t>дк</w:t>
      </w:r>
      <w:r w:rsidR="00835E39">
        <w:rPr>
          <w:snapToGrid w:val="0"/>
        </w:rPr>
        <w:t>а</w:t>
      </w:r>
      <w:r w:rsidRPr="00835E39">
        <w:rPr>
          <w:snapToGrid w:val="0"/>
        </w:rPr>
        <w:t>ми 450— 700 мм в 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д в </w:t>
      </w:r>
      <w:r w:rsidR="00835E39">
        <w:rPr>
          <w:snapToGrid w:val="0"/>
        </w:rPr>
        <w:t>хо</w:t>
      </w:r>
      <w:r w:rsidRPr="00835E39">
        <w:rPr>
          <w:snapToGrid w:val="0"/>
        </w:rPr>
        <w:t>зяй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</w:t>
      </w:r>
      <w:r w:rsidRPr="00835E39">
        <w:rPr>
          <w:snapToGrid w:val="0"/>
        </w:rPr>
        <w:t>звитым жив</w:t>
      </w:r>
      <w:r w:rsid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>м.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ос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е</w:t>
      </w:r>
      <w:r w:rsidRPr="00835E39">
        <w:rPr>
          <w:snapToGrid w:val="0"/>
        </w:rPr>
        <w:t>мл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лия. П</w:t>
      </w:r>
      <w:r w:rsidR="00835E39">
        <w:rPr>
          <w:snapToGrid w:val="0"/>
        </w:rPr>
        <w:t>р</w:t>
      </w:r>
      <w:r w:rsidRPr="00835E39">
        <w:rPr>
          <w:snapToGrid w:val="0"/>
        </w:rPr>
        <w:t>и эт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а</w:t>
      </w:r>
      <w:r w:rsidRPr="00835E39">
        <w:rPr>
          <w:snapToGrid w:val="0"/>
        </w:rPr>
        <w:t>ним</w:t>
      </w:r>
      <w:r w:rsidR="00835E39">
        <w:rPr>
          <w:snapToGrid w:val="0"/>
        </w:rPr>
        <w:t>а</w:t>
      </w:r>
      <w:r w:rsidRPr="00835E39">
        <w:rPr>
          <w:snapToGrid w:val="0"/>
        </w:rPr>
        <w:t>ют 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вины пл</w:t>
      </w:r>
      <w:r w:rsidR="00835E39">
        <w:rPr>
          <w:snapToGrid w:val="0"/>
        </w:rPr>
        <w:t>о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>ди п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шни, 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й пл</w:t>
      </w:r>
      <w:r w:rsidR="00835E39">
        <w:rPr>
          <w:snapToGrid w:val="0"/>
        </w:rPr>
        <w:t>о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>ди в</w:t>
      </w:r>
      <w:r w:rsidR="00835E39">
        <w:rPr>
          <w:snapToGrid w:val="0"/>
        </w:rPr>
        <w:t>о</w:t>
      </w:r>
      <w:r w:rsidRPr="00835E39">
        <w:rPr>
          <w:snapToGrid w:val="0"/>
        </w:rPr>
        <w:t>зд</w:t>
      </w:r>
      <w:r w:rsidR="00835E39">
        <w:rPr>
          <w:snapToGrid w:val="0"/>
        </w:rPr>
        <w:t>е</w:t>
      </w:r>
      <w:r w:rsidRPr="00835E39">
        <w:rPr>
          <w:snapToGrid w:val="0"/>
        </w:rPr>
        <w:t>лыв</w:t>
      </w:r>
      <w:r w:rsidR="00835E39">
        <w:rPr>
          <w:snapToGrid w:val="0"/>
        </w:rPr>
        <w:t>а</w:t>
      </w:r>
      <w:r w:rsidRPr="00835E39">
        <w:rPr>
          <w:snapToGrid w:val="0"/>
        </w:rPr>
        <w:t>ют 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и б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ы.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чив</w:t>
      </w:r>
      <w:r w:rsidR="00835E39">
        <w:rPr>
          <w:snapToGrid w:val="0"/>
        </w:rPr>
        <w:t>ае</w:t>
      </w:r>
      <w:r w:rsidRPr="00835E39">
        <w:rPr>
          <w:snapToGrid w:val="0"/>
        </w:rPr>
        <w:t>т вы</w:t>
      </w:r>
      <w:r w:rsidR="00835E39">
        <w:rPr>
          <w:snapToGrid w:val="0"/>
        </w:rPr>
        <w:t>со</w:t>
      </w:r>
      <w:r w:rsidRPr="00835E39">
        <w:rPr>
          <w:snapToGrid w:val="0"/>
        </w:rPr>
        <w:t>кий вы</w:t>
      </w:r>
      <w:r w:rsidR="00835E39">
        <w:rPr>
          <w:snapToGrid w:val="0"/>
        </w:rPr>
        <w:t>хо</w:t>
      </w:r>
      <w:r w:rsidRPr="00835E39">
        <w:rPr>
          <w:snapToGrid w:val="0"/>
        </w:rPr>
        <w:t xml:space="preserve">д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дч</w:t>
      </w:r>
      <w:r w:rsidR="00835E39">
        <w:rPr>
          <w:snapToGrid w:val="0"/>
        </w:rPr>
        <w:t>ес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ро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кции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1 г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в</w:t>
      </w:r>
      <w:r w:rsidR="00835E39">
        <w:rPr>
          <w:snapToGrid w:val="0"/>
        </w:rPr>
        <w:t>оо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й пл</w:t>
      </w:r>
      <w:r w:rsidR="00835E39">
        <w:rPr>
          <w:snapToGrid w:val="0"/>
        </w:rPr>
        <w:t>о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ди. </w:t>
      </w:r>
      <w:r w:rsidR="00835E39">
        <w:rPr>
          <w:snapToGrid w:val="0"/>
        </w:rPr>
        <w:t>Со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жд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вы</w:t>
      </w:r>
      <w:r w:rsidR="00835E39">
        <w:rPr>
          <w:snapToGrid w:val="0"/>
        </w:rPr>
        <w:t>со</w:t>
      </w:r>
      <w:r w:rsidRPr="00835E39">
        <w:rPr>
          <w:snapToGrid w:val="0"/>
        </w:rPr>
        <w:t>ким вын</w:t>
      </w:r>
      <w:r w:rsidR="00835E39">
        <w:rPr>
          <w:snapToGrid w:val="0"/>
        </w:rPr>
        <w:t>осо</w:t>
      </w:r>
      <w:r w:rsidRPr="00835E39">
        <w:rPr>
          <w:snapToGrid w:val="0"/>
        </w:rPr>
        <w:t>м пит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 из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чвы. </w:t>
      </w:r>
      <w:r w:rsidR="00835E39">
        <w:rPr>
          <w:snapToGrid w:val="0"/>
        </w:rPr>
        <w:t>Ну</w:t>
      </w:r>
      <w:r w:rsidRPr="00835E39">
        <w:rPr>
          <w:snapToGrid w:val="0"/>
        </w:rPr>
        <w:t>жд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в б</w:t>
      </w:r>
      <w:r w:rsidR="00835E39">
        <w:rPr>
          <w:snapToGrid w:val="0"/>
        </w:rPr>
        <w:t>о</w:t>
      </w:r>
      <w:r w:rsidRPr="00835E39">
        <w:rPr>
          <w:snapToGrid w:val="0"/>
        </w:rPr>
        <w:t>льши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>з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мин</w:t>
      </w:r>
      <w:r w:rsidR="00835E39">
        <w:rPr>
          <w:snapToGrid w:val="0"/>
        </w:rPr>
        <w:t>ера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>ний, п</w:t>
      </w:r>
      <w:r w:rsidR="00835E39">
        <w:rPr>
          <w:snapToGrid w:val="0"/>
        </w:rPr>
        <w:t>ес</w:t>
      </w:r>
      <w:r w:rsidRPr="00835E39">
        <w:rPr>
          <w:snapToGrid w:val="0"/>
        </w:rPr>
        <w:t>тицид</w:t>
      </w:r>
      <w:r w:rsidR="00835E39">
        <w:rPr>
          <w:snapToGrid w:val="0"/>
        </w:rPr>
        <w:t>ах</w:t>
      </w:r>
      <w:r w:rsidRPr="00835E39">
        <w:rPr>
          <w:snapToGrid w:val="0"/>
        </w:rPr>
        <w:t>. Пл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оро</w:t>
      </w:r>
      <w:r w:rsidRPr="00835E39">
        <w:rPr>
          <w:snapToGrid w:val="0"/>
        </w:rPr>
        <w:t>ди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чвы п</w:t>
      </w:r>
      <w:r w:rsidR="00835E39">
        <w:rPr>
          <w:snapToGrid w:val="0"/>
        </w:rPr>
        <w:t>о</w:t>
      </w:r>
      <w:r w:rsidRPr="00835E39">
        <w:rPr>
          <w:snapToGrid w:val="0"/>
        </w:rPr>
        <w:t>дд</w:t>
      </w:r>
      <w:r w:rsidR="00835E39">
        <w:rPr>
          <w:snapToGrid w:val="0"/>
        </w:rPr>
        <w:t>ер</w:t>
      </w:r>
      <w:r w:rsidRPr="00835E39">
        <w:rPr>
          <w:snapToGrid w:val="0"/>
        </w:rPr>
        <w:t>жив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и п</w:t>
      </w:r>
      <w:r w:rsidR="00835E39">
        <w:rPr>
          <w:snapToGrid w:val="0"/>
        </w:rPr>
        <w:t>о</w:t>
      </w:r>
      <w:r w:rsidRPr="00835E39">
        <w:rPr>
          <w:snapToGrid w:val="0"/>
        </w:rPr>
        <w:t>выш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пл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ос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м — ч</w:t>
      </w:r>
      <w:r w:rsidR="00835E39">
        <w:rPr>
          <w:snapToGrid w:val="0"/>
        </w:rPr>
        <w:t>ере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м 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>, б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,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>ний и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о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щитны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еро</w:t>
      </w: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иятий. </w:t>
      </w:r>
      <w:r w:rsidR="00835E39">
        <w:rPr>
          <w:snapToGrid w:val="0"/>
        </w:rPr>
        <w:t>Рас</w:t>
      </w:r>
      <w:r w:rsidRPr="00835E39">
        <w:rPr>
          <w:snapToGrid w:val="0"/>
        </w:rPr>
        <w:t>п</w:t>
      </w:r>
      <w:r w:rsid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 </w:t>
      </w:r>
      <w:r w:rsidR="00835E39">
        <w:rPr>
          <w:snapToGrid w:val="0"/>
        </w:rPr>
        <w:t>хо</w:t>
      </w:r>
      <w:r w:rsidRPr="00835E39">
        <w:rPr>
          <w:snapToGrid w:val="0"/>
        </w:rPr>
        <w:t>зяй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ах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Не</w:t>
      </w:r>
      <w:r w:rsidRPr="00835E39">
        <w:rPr>
          <w:snapToGrid w:val="0"/>
        </w:rPr>
        <w:t>ч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>мн</w:t>
      </w:r>
      <w:r w:rsidR="00835E39">
        <w:rPr>
          <w:snapToGrid w:val="0"/>
        </w:rPr>
        <w:t>о</w:t>
      </w:r>
      <w:r w:rsidRPr="00835E39">
        <w:rPr>
          <w:snapToGrid w:val="0"/>
        </w:rPr>
        <w:t>й з</w:t>
      </w:r>
      <w:r w:rsidR="00835E39">
        <w:rPr>
          <w:snapToGrid w:val="0"/>
        </w:rPr>
        <w:t>о</w:t>
      </w:r>
      <w:r w:rsidRPr="00835E39">
        <w:rPr>
          <w:snapToGrid w:val="0"/>
        </w:rPr>
        <w:t>ны, в л</w:t>
      </w:r>
      <w:r w:rsidR="00835E39">
        <w:rPr>
          <w:snapToGrid w:val="0"/>
        </w:rPr>
        <w:t>есос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пн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осе</w:t>
      </w:r>
      <w:r w:rsidRPr="00835E39">
        <w:rPr>
          <w:snapToGrid w:val="0"/>
        </w:rPr>
        <w:t xml:space="preserve"> и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оро</w:t>
      </w:r>
      <w:r w:rsidRPr="00835E39">
        <w:rPr>
          <w:snapToGrid w:val="0"/>
        </w:rPr>
        <w:t>ш</w:t>
      </w:r>
      <w:r w:rsidR="00835E39">
        <w:rPr>
          <w:snapToGrid w:val="0"/>
        </w:rPr>
        <w:t>ае</w:t>
      </w:r>
      <w:r w:rsidRPr="00835E39">
        <w:rPr>
          <w:snapToGrid w:val="0"/>
        </w:rPr>
        <w:t>мы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е</w:t>
      </w:r>
      <w:r w:rsidRPr="00835E39">
        <w:rPr>
          <w:snapToGrid w:val="0"/>
        </w:rPr>
        <w:t>мля</w:t>
      </w:r>
      <w:r w:rsidR="00835E39">
        <w:rPr>
          <w:snapToGrid w:val="0"/>
        </w:rPr>
        <w:t>х</w:t>
      </w:r>
      <w:r w:rsidRPr="00835E39">
        <w:rPr>
          <w:snapToGrid w:val="0"/>
        </w:rPr>
        <w:t>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</w:t>
      </w:r>
      <w:r w:rsidR="00835E39">
        <w:rPr>
          <w:snapToGrid w:val="0"/>
        </w:rPr>
        <w:t>а</w:t>
      </w:r>
      <w:r w:rsidRPr="00835E39">
        <w:rPr>
          <w:snapToGrid w:val="0"/>
        </w:rPr>
        <w:t>я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(п</w:t>
      </w:r>
      <w:r w:rsidR="00835E39">
        <w:rPr>
          <w:snapToGrid w:val="0"/>
        </w:rPr>
        <w:t>ро</w:t>
      </w:r>
      <w:r w:rsidRPr="00835E39">
        <w:rPr>
          <w:snapToGrid w:val="0"/>
        </w:rPr>
        <w:t>мышл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-з</w:t>
      </w:r>
      <w:r w:rsidR="00835E39">
        <w:rPr>
          <w:snapToGrid w:val="0"/>
        </w:rPr>
        <w:t>а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с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>я)</w:t>
      </w:r>
      <w:r w:rsidR="00835E39">
        <w:rPr>
          <w:snapToGrid w:val="0"/>
        </w:rPr>
        <w:t xml:space="preserve"> с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 xml:space="preserve">а 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>мл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лия.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Больщ</w:t>
      </w:r>
      <w:r w:rsidR="00835E39">
        <w:rPr>
          <w:snapToGrid w:val="0"/>
        </w:rPr>
        <w:t>у</w:t>
      </w:r>
      <w:r w:rsidRPr="00835E39">
        <w:rPr>
          <w:snapToGrid w:val="0"/>
        </w:rPr>
        <w:t>ю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ч</w:t>
      </w:r>
      <w:r w:rsidR="00835E39">
        <w:rPr>
          <w:snapToGrid w:val="0"/>
        </w:rPr>
        <w:t>ас</w:t>
      </w:r>
      <w:r w:rsidRPr="00835E39">
        <w:rPr>
          <w:snapToGrid w:val="0"/>
        </w:rPr>
        <w:t>ть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шни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ним</w:t>
      </w:r>
      <w:r w:rsidR="00835E39">
        <w:rPr>
          <w:snapToGrid w:val="0"/>
        </w:rPr>
        <w:t>а</w:t>
      </w:r>
      <w:r w:rsidRPr="00835E39">
        <w:rPr>
          <w:snapToGrid w:val="0"/>
        </w:rPr>
        <w:t>ют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инт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с</w:t>
      </w:r>
      <w:r w:rsidRPr="00835E39">
        <w:rPr>
          <w:snapToGrid w:val="0"/>
        </w:rPr>
        <w:t>ивными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п</w:t>
      </w:r>
      <w:r w:rsidR="00835E39">
        <w:rPr>
          <w:snapToGrid w:val="0"/>
        </w:rPr>
        <w:t>а</w:t>
      </w:r>
      <w:r w:rsidRPr="00835E39">
        <w:rPr>
          <w:snapToGrid w:val="0"/>
        </w:rPr>
        <w:t>шными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ура</w:t>
      </w:r>
      <w:r w:rsidRPr="00835E39">
        <w:rPr>
          <w:snapToGrid w:val="0"/>
        </w:rPr>
        <w:t>ми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(к</w:t>
      </w:r>
      <w:r w:rsidR="00835E39">
        <w:rPr>
          <w:snapToGrid w:val="0"/>
        </w:rPr>
        <w:t>у</w:t>
      </w:r>
      <w:r w:rsidRPr="00835E39">
        <w:rPr>
          <w:snapToGrid w:val="0"/>
        </w:rPr>
        <w:t>к</w:t>
      </w:r>
      <w:r w:rsidR="00835E39">
        <w:rPr>
          <w:snapToGrid w:val="0"/>
        </w:rPr>
        <w:t>уру</w:t>
      </w:r>
      <w:r w:rsidRPr="00835E39">
        <w:rPr>
          <w:snapToGrid w:val="0"/>
        </w:rPr>
        <w:t>з</w:t>
      </w:r>
      <w:r w:rsidR="00835E39">
        <w:rPr>
          <w:snapToGrid w:val="0"/>
        </w:rPr>
        <w:t xml:space="preserve">а </w:t>
      </w:r>
      <w:r w:rsidRPr="00835E39">
        <w:rPr>
          <w:snapToGrid w:val="0"/>
        </w:rPr>
        <w:t>н</w:t>
      </w:r>
      <w:r w:rsidR="00835E39">
        <w:rPr>
          <w:snapToGrid w:val="0"/>
        </w:rPr>
        <w:t xml:space="preserve">а </w:t>
      </w:r>
      <w:r w:rsidRPr="00835E39">
        <w:rPr>
          <w:snapToGrid w:val="0"/>
        </w:rPr>
        <w:t>з</w:t>
      </w:r>
      <w:r w:rsidR="00835E39">
        <w:rPr>
          <w:snapToGrid w:val="0"/>
        </w:rPr>
        <w:t>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,</w:t>
      </w:r>
      <w:r w:rsidR="00835E39">
        <w:rPr>
          <w:snapToGrid w:val="0"/>
        </w:rPr>
        <w:t xml:space="preserve"> сахар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я</w:t>
      </w:r>
      <w:r w:rsidR="00835E39">
        <w:rPr>
          <w:snapToGrid w:val="0"/>
        </w:rPr>
        <w:t xml:space="preserve"> с</w:t>
      </w:r>
      <w:r w:rsidRPr="00835E39">
        <w:rPr>
          <w:snapToGrid w:val="0"/>
        </w:rPr>
        <w:t>в</w:t>
      </w:r>
      <w:r w:rsidR="00835E39">
        <w:rPr>
          <w:snapToGrid w:val="0"/>
        </w:rPr>
        <w:t>е</w:t>
      </w:r>
      <w:r w:rsidRPr="00835E39">
        <w:rPr>
          <w:snapToGrid w:val="0"/>
        </w:rPr>
        <w:t>кл</w:t>
      </w:r>
      <w:r w:rsidR="00835E39">
        <w:rPr>
          <w:snapToGrid w:val="0"/>
        </w:rPr>
        <w:t>а</w:t>
      </w:r>
      <w:r w:rsidRPr="00835E39">
        <w:rPr>
          <w:snapToGrid w:val="0"/>
        </w:rPr>
        <w:t>,</w:t>
      </w:r>
      <w:r w:rsidR="00835E39">
        <w:rPr>
          <w:snapToGrid w:val="0"/>
        </w:rPr>
        <w:t xml:space="preserve"> х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пч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тник и др). </w:t>
      </w:r>
      <w:r w:rsidR="00835E39">
        <w:rPr>
          <w:snapToGrid w:val="0"/>
        </w:rPr>
        <w:t>Кро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>,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няют п</w:t>
      </w:r>
      <w:r w:rsidR="00835E39">
        <w:rPr>
          <w:snapToGrid w:val="0"/>
        </w:rPr>
        <w:t>осе</w:t>
      </w:r>
      <w:r w:rsidRPr="00835E39">
        <w:rPr>
          <w:snapToGrid w:val="0"/>
        </w:rPr>
        <w:t>вы п</w:t>
      </w:r>
      <w:r w:rsidR="00835E39">
        <w:rPr>
          <w:snapToGrid w:val="0"/>
        </w:rPr>
        <w:t>о</w:t>
      </w:r>
      <w:r w:rsidRPr="00835E39">
        <w:rPr>
          <w:snapToGrid w:val="0"/>
        </w:rPr>
        <w:t>вт</w:t>
      </w:r>
      <w:r w:rsidR="00835E39">
        <w:rPr>
          <w:snapToGrid w:val="0"/>
        </w:rPr>
        <w:t>ор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ро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ж</w:t>
      </w:r>
      <w:r w:rsidR="00835E39">
        <w:rPr>
          <w:snapToGrid w:val="0"/>
        </w:rPr>
        <w:t>у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чны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 xml:space="preserve">.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ес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чив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вы</w:t>
      </w:r>
      <w:r w:rsidR="00835E39">
        <w:rPr>
          <w:snapToGrid w:val="0"/>
        </w:rPr>
        <w:t>со</w:t>
      </w:r>
      <w:r w:rsidRPr="00835E39">
        <w:rPr>
          <w:snapToGrid w:val="0"/>
        </w:rPr>
        <w:t>кий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вы</w:t>
      </w:r>
      <w:r w:rsidR="00835E39">
        <w:rPr>
          <w:snapToGrid w:val="0"/>
        </w:rPr>
        <w:t>хо</w:t>
      </w:r>
      <w:r w:rsidRPr="00835E39">
        <w:rPr>
          <w:snapToGrid w:val="0"/>
        </w:rPr>
        <w:t>д п</w:t>
      </w:r>
      <w:r w:rsidR="00835E39">
        <w:rPr>
          <w:snapToGrid w:val="0"/>
        </w:rPr>
        <w:t>ро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кции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1г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сево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оро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>й пл</w:t>
      </w:r>
      <w:r w:rsidR="00835E39">
        <w:rPr>
          <w:snapToGrid w:val="0"/>
        </w:rPr>
        <w:t>о</w:t>
      </w:r>
      <w:r w:rsidRPr="00835E39">
        <w:rPr>
          <w:snapToGrid w:val="0"/>
        </w:rPr>
        <w:t>щ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ди. </w:t>
      </w:r>
      <w:r w:rsidR="00835E39">
        <w:rPr>
          <w:snapToGrid w:val="0"/>
        </w:rPr>
        <w:t>Со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жд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о</w:t>
      </w:r>
      <w:r w:rsidRPr="00835E39">
        <w:rPr>
          <w:snapToGrid w:val="0"/>
        </w:rPr>
        <w:t>ч</w:t>
      </w:r>
      <w:r w:rsidR="00835E39">
        <w:rPr>
          <w:snapToGrid w:val="0"/>
        </w:rPr>
        <w:t>е</w:t>
      </w:r>
      <w:r w:rsidRPr="00835E39">
        <w:rPr>
          <w:snapToGrid w:val="0"/>
        </w:rPr>
        <w:t>нь б</w:t>
      </w:r>
      <w:r w:rsidR="00835E39">
        <w:rPr>
          <w:snapToGrid w:val="0"/>
        </w:rPr>
        <w:t>о</w:t>
      </w:r>
      <w:r w:rsidRPr="00835E39">
        <w:rPr>
          <w:snapToGrid w:val="0"/>
        </w:rPr>
        <w:t>льшими вын</w:t>
      </w:r>
      <w:r w:rsidR="00835E39">
        <w:rPr>
          <w:snapToGrid w:val="0"/>
        </w:rPr>
        <w:t>осо</w:t>
      </w:r>
      <w:r w:rsidRPr="00835E39">
        <w:rPr>
          <w:snapToGrid w:val="0"/>
        </w:rPr>
        <w:t>м пит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 и физич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кими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г</w:t>
      </w:r>
      <w:r w:rsidR="00835E39">
        <w:rPr>
          <w:snapToGrid w:val="0"/>
        </w:rPr>
        <w:t>ру</w:t>
      </w:r>
      <w:r w:rsidRPr="00835E39">
        <w:rPr>
          <w:snapToGrid w:val="0"/>
        </w:rPr>
        <w:t>зк</w:t>
      </w:r>
      <w:r w:rsidR="00835E39">
        <w:rPr>
          <w:snapToGrid w:val="0"/>
        </w:rPr>
        <w:t>а</w:t>
      </w:r>
      <w:r w:rsidRPr="00835E39">
        <w:rPr>
          <w:snapToGrid w:val="0"/>
        </w:rPr>
        <w:t>ми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(</w:t>
      </w:r>
      <w:r w:rsidR="00835E39">
        <w:rPr>
          <w:snapToGrid w:val="0"/>
        </w:rPr>
        <w:t>у</w:t>
      </w:r>
      <w:r w:rsidRPr="00835E39">
        <w:rPr>
          <w:snapToGrid w:val="0"/>
        </w:rPr>
        <w:t>пл</w:t>
      </w:r>
      <w:r w:rsid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рас</w:t>
      </w:r>
      <w:r w:rsidRPr="00835E39">
        <w:rPr>
          <w:snapToGrid w:val="0"/>
        </w:rPr>
        <w:t>пыл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) 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в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вязи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инт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с</w:t>
      </w:r>
      <w:r w:rsidRPr="00835E39">
        <w:rPr>
          <w:snapToGrid w:val="0"/>
        </w:rPr>
        <w:t>ивн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тк</w:t>
      </w:r>
      <w:r w:rsidR="00835E39">
        <w:rPr>
          <w:snapToGrid w:val="0"/>
        </w:rPr>
        <w:t>о</w:t>
      </w:r>
      <w:r w:rsidRPr="00835E39">
        <w:rPr>
          <w:snapToGrid w:val="0"/>
        </w:rPr>
        <w:t>й. Т</w:t>
      </w:r>
      <w:r w:rsidR="00835E39">
        <w:rPr>
          <w:snapToGrid w:val="0"/>
        </w:rPr>
        <w:t>ре</w:t>
      </w:r>
      <w:r w:rsidRPr="00835E39">
        <w:rPr>
          <w:snapToGrid w:val="0"/>
        </w:rPr>
        <w:t>б</w:t>
      </w:r>
      <w:r w:rsidR="00835E39">
        <w:rPr>
          <w:snapToGrid w:val="0"/>
        </w:rPr>
        <w:t>уе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о</w:t>
      </w:r>
      <w:r w:rsidRPr="00835E39">
        <w:rPr>
          <w:snapToGrid w:val="0"/>
        </w:rPr>
        <w:t>бяз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ния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о</w:t>
      </w:r>
      <w:r w:rsidRPr="00835E39">
        <w:rPr>
          <w:snapToGrid w:val="0"/>
        </w:rPr>
        <w:t>з</w:t>
      </w:r>
      <w:r w:rsidR="00835E39">
        <w:rPr>
          <w:snapToGrid w:val="0"/>
        </w:rPr>
        <w:t>а</w:t>
      </w:r>
      <w:r w:rsidRPr="00835E39">
        <w:rPr>
          <w:snapToGrid w:val="0"/>
        </w:rPr>
        <w:t>щитны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п</w:t>
      </w:r>
      <w:r w:rsidR="00835E39">
        <w:rPr>
          <w:snapToGrid w:val="0"/>
        </w:rPr>
        <w:t>о</w:t>
      </w:r>
      <w:r w:rsidRPr="00835E39">
        <w:rPr>
          <w:snapToGrid w:val="0"/>
        </w:rPr>
        <w:t>чв</w:t>
      </w:r>
      <w:r w:rsidR="00835E39">
        <w:rPr>
          <w:snapToGrid w:val="0"/>
        </w:rPr>
        <w:t>оу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чш</w:t>
      </w:r>
      <w:r w:rsidR="00835E39">
        <w:rPr>
          <w:snapToGrid w:val="0"/>
        </w:rPr>
        <w:t>а</w:t>
      </w:r>
      <w:r w:rsidRPr="00835E39">
        <w:rPr>
          <w:snapToGrid w:val="0"/>
        </w:rPr>
        <w:t>ющи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еро</w:t>
      </w: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>иятий. Пл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оро</w:t>
      </w:r>
      <w:r w:rsidRPr="00835E39">
        <w:rPr>
          <w:snapToGrid w:val="0"/>
        </w:rPr>
        <w:t>ди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чвы</w:t>
      </w:r>
      <w:r w:rsidR="00835E39">
        <w:rPr>
          <w:snapToGrid w:val="0"/>
        </w:rPr>
        <w:t xml:space="preserve"> 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дд</w:t>
      </w:r>
      <w:r w:rsidR="00835E39">
        <w:rPr>
          <w:snapToGrid w:val="0"/>
        </w:rPr>
        <w:t>ер</w:t>
      </w:r>
      <w:r w:rsidR="004A721C">
        <w:rPr>
          <w:snapToGrid w:val="0"/>
        </w:rPr>
        <w:t>жи</w:t>
      </w:r>
      <w:r w:rsidRPr="00835E39">
        <w:rPr>
          <w:snapToGrid w:val="0"/>
        </w:rPr>
        <w:t>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и повыш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п</w:t>
      </w:r>
      <w:r w:rsidR="00835E39">
        <w:rPr>
          <w:snapToGrid w:val="0"/>
        </w:rPr>
        <w:t>р</w:t>
      </w:r>
      <w:r w:rsidRPr="00835E39">
        <w:rPr>
          <w:snapToGrid w:val="0"/>
        </w:rPr>
        <w:t>им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м б</w:t>
      </w:r>
      <w:r w:rsidR="00835E39">
        <w:rPr>
          <w:snapToGrid w:val="0"/>
        </w:rPr>
        <w:t>о</w:t>
      </w:r>
      <w:r w:rsidRPr="00835E39">
        <w:rPr>
          <w:snapToGrid w:val="0"/>
        </w:rPr>
        <w:t>льши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з </w:t>
      </w:r>
      <w:r w:rsidR="00835E39">
        <w:rPr>
          <w:snapToGrid w:val="0"/>
        </w:rPr>
        <w:t>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нич</w:t>
      </w:r>
      <w:r w:rsidR="00835E39">
        <w:rPr>
          <w:snapToGrid w:val="0"/>
        </w:rPr>
        <w:t>ес</w:t>
      </w:r>
      <w:r w:rsidRPr="00835E39">
        <w:rPr>
          <w:snapToGrid w:val="0"/>
        </w:rPr>
        <w:t>ки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мин</w:t>
      </w:r>
      <w:r w:rsidR="00835E39">
        <w:rPr>
          <w:snapToGrid w:val="0"/>
        </w:rPr>
        <w:t>ера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б-</w:t>
      </w:r>
      <w:r w:rsidR="00835E39">
        <w:rPr>
          <w:snapToGrid w:val="0"/>
        </w:rPr>
        <w:t>ре</w:t>
      </w:r>
      <w:r w:rsidRPr="00835E39">
        <w:rPr>
          <w:snapToGrid w:val="0"/>
        </w:rPr>
        <w:t xml:space="preserve">ний. Для </w:t>
      </w:r>
      <w:r w:rsidR="00835E39">
        <w:rPr>
          <w:snapToGrid w:val="0"/>
        </w:rPr>
        <w:t>ус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шн</w:t>
      </w:r>
      <w:r w:rsidR="00835E39">
        <w:rPr>
          <w:snapToGrid w:val="0"/>
        </w:rPr>
        <w:t>о</w:t>
      </w:r>
      <w:r w:rsidRPr="00835E39">
        <w:rPr>
          <w:snapToGrid w:val="0"/>
        </w:rPr>
        <w:t>й б</w:t>
      </w:r>
      <w:r w:rsidR="00835E39">
        <w:rPr>
          <w:snapToGrid w:val="0"/>
        </w:rPr>
        <w:t>ор</w:t>
      </w:r>
      <w:r w:rsidRPr="00835E39">
        <w:rPr>
          <w:snapToGrid w:val="0"/>
        </w:rPr>
        <w:t xml:space="preserve">ьбы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сор</w:t>
      </w:r>
      <w:r w:rsidRPr="00835E39">
        <w:rPr>
          <w:snapToGrid w:val="0"/>
        </w:rPr>
        <w:t>няк</w:t>
      </w:r>
      <w:r w:rsidR="00835E39">
        <w:rPr>
          <w:snapToGrid w:val="0"/>
        </w:rPr>
        <w:t>а</w:t>
      </w:r>
      <w:r w:rsidRPr="00835E39">
        <w:rPr>
          <w:snapToGrid w:val="0"/>
        </w:rPr>
        <w:t>ми, в</w:t>
      </w:r>
      <w:r w:rsidR="00835E39">
        <w:rPr>
          <w:snapToGrid w:val="0"/>
        </w:rPr>
        <w:t>о</w:t>
      </w:r>
      <w:r w:rsidRPr="00835E39">
        <w:rPr>
          <w:snapToGrid w:val="0"/>
        </w:rPr>
        <w:t>зб</w:t>
      </w:r>
      <w:r w:rsidR="00835E39">
        <w:rPr>
          <w:snapToGrid w:val="0"/>
        </w:rPr>
        <w:t>у</w:t>
      </w:r>
      <w:r w:rsidRPr="00835E39">
        <w:rPr>
          <w:snapToGrid w:val="0"/>
        </w:rPr>
        <w:t>дит</w:t>
      </w:r>
      <w:r w:rsidR="00835E39">
        <w:rPr>
          <w:snapToGrid w:val="0"/>
        </w:rPr>
        <w:t>е</w:t>
      </w:r>
      <w:r w:rsidRPr="00835E39">
        <w:rPr>
          <w:snapToGrid w:val="0"/>
        </w:rPr>
        <w:t>лями б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зн</w:t>
      </w:r>
      <w:r w:rsidR="00835E39">
        <w:rPr>
          <w:snapToGrid w:val="0"/>
        </w:rPr>
        <w:t>е</w:t>
      </w:r>
      <w:r w:rsidRPr="00835E39">
        <w:rPr>
          <w:snapToGrid w:val="0"/>
        </w:rPr>
        <w:t>й и в</w:t>
      </w:r>
      <w:r w:rsidR="00835E39">
        <w:rPr>
          <w:snapToGrid w:val="0"/>
        </w:rPr>
        <w:t>ре</w:t>
      </w:r>
      <w:r w:rsidRPr="00835E39">
        <w:rPr>
          <w:snapToGrid w:val="0"/>
        </w:rPr>
        <w:t>дит</w:t>
      </w:r>
      <w:r w:rsidR="00835E39">
        <w:rPr>
          <w:snapToGrid w:val="0"/>
        </w:rPr>
        <w:t>е</w:t>
      </w:r>
      <w:r w:rsidRPr="00835E39">
        <w:rPr>
          <w:snapToGrid w:val="0"/>
        </w:rPr>
        <w:t>лями н</w:t>
      </w:r>
      <w:r w:rsidR="00835E39">
        <w:rPr>
          <w:snapToGrid w:val="0"/>
        </w:rPr>
        <w:t>ео</w:t>
      </w:r>
      <w:r w:rsidRPr="00835E39">
        <w:rPr>
          <w:snapToGrid w:val="0"/>
        </w:rPr>
        <w:t>б</w:t>
      </w:r>
      <w:r w:rsidR="00835E39">
        <w:rPr>
          <w:snapToGrid w:val="0"/>
        </w:rPr>
        <w:t>хо</w:t>
      </w:r>
      <w:r w:rsidRPr="00835E39">
        <w:rPr>
          <w:snapToGrid w:val="0"/>
        </w:rPr>
        <w:t>димы п</w:t>
      </w:r>
      <w:r w:rsidR="00835E39">
        <w:rPr>
          <w:snapToGrid w:val="0"/>
        </w:rPr>
        <w:t>ес</w:t>
      </w:r>
      <w:r w:rsidRPr="00835E39">
        <w:rPr>
          <w:snapToGrid w:val="0"/>
        </w:rPr>
        <w:t>тициды.</w:t>
      </w:r>
      <w:r w:rsidR="00835E39">
        <w:rPr>
          <w:snapToGrid w:val="0"/>
        </w:rPr>
        <w:t xml:space="preserve"> </w:t>
      </w:r>
    </w:p>
    <w:p w:rsidR="008A4CC5" w:rsidRPr="00835E39" w:rsidRDefault="008A4CC5" w:rsidP="00835E39">
      <w:pPr>
        <w:ind w:firstLine="709"/>
        <w:rPr>
          <w:snapToGrid w:val="0"/>
        </w:rPr>
      </w:pPr>
    </w:p>
    <w:p w:rsidR="008A4CC5" w:rsidRPr="004A721C" w:rsidRDefault="008A4CC5" w:rsidP="00835E39">
      <w:pPr>
        <w:pStyle w:val="4"/>
        <w:spacing w:before="0"/>
        <w:ind w:firstLine="709"/>
        <w:jc w:val="both"/>
        <w:rPr>
          <w:smallCaps w:val="0"/>
          <w:snapToGrid w:val="0"/>
          <w:spacing w:val="0"/>
        </w:rPr>
      </w:pPr>
      <w:r w:rsidRPr="004A721C">
        <w:rPr>
          <w:smallCaps w:val="0"/>
          <w:snapToGrid w:val="0"/>
          <w:spacing w:val="0"/>
        </w:rPr>
        <w:t>92. Физические свой</w:t>
      </w:r>
      <w:r w:rsidR="004A721C" w:rsidRPr="004A721C">
        <w:rPr>
          <w:smallCaps w:val="0"/>
          <w:snapToGrid w:val="0"/>
          <w:spacing w:val="0"/>
        </w:rPr>
        <w:t>ства почв</w:t>
      </w:r>
    </w:p>
    <w:p w:rsidR="004A721C" w:rsidRPr="004A721C" w:rsidRDefault="004A721C" w:rsidP="004A721C"/>
    <w:p w:rsidR="008A4CC5" w:rsidRPr="00835E39" w:rsidRDefault="008A4CC5" w:rsidP="00835E39">
      <w:pPr>
        <w:ind w:firstLine="709"/>
        <w:rPr>
          <w:caps/>
          <w:snapToGrid w:val="0"/>
        </w:rPr>
      </w:pPr>
      <w:r w:rsidRPr="00835E39">
        <w:rPr>
          <w:caps/>
          <w:snapToGrid w:val="0"/>
        </w:rPr>
        <w:t>ПЛ</w:t>
      </w:r>
      <w:r w:rsidR="00835E39">
        <w:rPr>
          <w:caps/>
          <w:snapToGrid w:val="0"/>
        </w:rPr>
        <w:t>АСТ</w:t>
      </w:r>
      <w:r w:rsidRPr="00835E39">
        <w:rPr>
          <w:caps/>
          <w:snapToGrid w:val="0"/>
        </w:rPr>
        <w:t>ИЧ</w:t>
      </w:r>
      <w:r w:rsidR="00835E39">
        <w:rPr>
          <w:caps/>
          <w:snapToGrid w:val="0"/>
        </w:rPr>
        <w:t>НОСТ</w:t>
      </w:r>
      <w:r w:rsidRPr="00835E39">
        <w:rPr>
          <w:caps/>
          <w:snapToGrid w:val="0"/>
        </w:rPr>
        <w:t>Ь П</w:t>
      </w:r>
      <w:r w:rsidR="00835E39">
        <w:rPr>
          <w:caps/>
          <w:snapToGrid w:val="0"/>
        </w:rPr>
        <w:t>О</w:t>
      </w:r>
      <w:r w:rsidRPr="00835E39">
        <w:rPr>
          <w:caps/>
          <w:snapToGrid w:val="0"/>
        </w:rPr>
        <w:t>Ч</w:t>
      </w:r>
      <w:r w:rsidR="00835E39">
        <w:rPr>
          <w:caps/>
          <w:snapToGrid w:val="0"/>
        </w:rPr>
        <w:t>В</w:t>
      </w:r>
      <w:r w:rsidRPr="00835E39">
        <w:rPr>
          <w:caps/>
          <w:snapToGrid w:val="0"/>
        </w:rPr>
        <w:t>Ы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осо</w:t>
      </w:r>
      <w:r w:rsidR="008A4CC5" w:rsidRPr="00835E39">
        <w:rPr>
          <w:snapToGrid w:val="0"/>
        </w:rPr>
        <w:t>бн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</w:t>
      </w:r>
      <w:r w:rsidR="008A4CC5" w:rsidRPr="00835E39">
        <w:rPr>
          <w:snapToGrid w:val="0"/>
        </w:rPr>
        <w:t>й п</w:t>
      </w:r>
      <w:r>
        <w:rPr>
          <w:snapToGrid w:val="0"/>
        </w:rPr>
        <w:t>о</w:t>
      </w:r>
      <w:r w:rsidR="008A4CC5" w:rsidRPr="00835E39">
        <w:rPr>
          <w:snapToGrid w:val="0"/>
        </w:rPr>
        <w:t>чвы н</w:t>
      </w:r>
      <w:r>
        <w:rPr>
          <w:snapToGrid w:val="0"/>
        </w:rPr>
        <w:t>ео</w:t>
      </w:r>
      <w:r w:rsidR="008A4CC5" w:rsidRPr="00835E39">
        <w:rPr>
          <w:snapToGrid w:val="0"/>
        </w:rPr>
        <w:t>б</w:t>
      </w:r>
      <w:r>
        <w:rPr>
          <w:snapToGrid w:val="0"/>
        </w:rPr>
        <w:t>ра</w:t>
      </w:r>
      <w:r w:rsidR="008A4CC5" w:rsidRPr="00835E39">
        <w:rPr>
          <w:snapToGrid w:val="0"/>
        </w:rPr>
        <w:t>тим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е</w:t>
      </w:r>
      <w:r w:rsidR="008A4CC5" w:rsidRPr="00835E39">
        <w:rPr>
          <w:snapToGrid w:val="0"/>
        </w:rPr>
        <w:t>нять ф</w:t>
      </w:r>
      <w:r>
        <w:rPr>
          <w:snapToGrid w:val="0"/>
        </w:rPr>
        <w:t>ор</w:t>
      </w:r>
      <w:r w:rsidR="008A4CC5" w:rsidRPr="00835E39">
        <w:rPr>
          <w:snapToGrid w:val="0"/>
        </w:rPr>
        <w:t>м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б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з 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ра</w:t>
      </w:r>
      <w:r w:rsidR="008A4CC5" w:rsidRPr="00835E39">
        <w:rPr>
          <w:snapToGrid w:val="0"/>
        </w:rPr>
        <w:t>з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ния т</w:t>
      </w:r>
      <w:r>
        <w:rPr>
          <w:snapToGrid w:val="0"/>
        </w:rPr>
        <w:t>ре</w:t>
      </w:r>
      <w:r w:rsidR="008A4CC5" w:rsidRPr="00835E39">
        <w:rPr>
          <w:snapToGrid w:val="0"/>
        </w:rPr>
        <w:t>щин н</w:t>
      </w:r>
      <w:r>
        <w:rPr>
          <w:snapToGrid w:val="0"/>
        </w:rPr>
        <w:t>е</w:t>
      </w:r>
      <w:r w:rsidR="008A4CC5" w:rsidRPr="00835E39">
        <w:rPr>
          <w:snapToGrid w:val="0"/>
        </w:rPr>
        <w:t>п</w:t>
      </w:r>
      <w:r>
        <w:rPr>
          <w:snapToGrid w:val="0"/>
        </w:rPr>
        <w:t>осре</w:t>
      </w:r>
      <w:r w:rsidR="008A4CC5" w:rsidRPr="00835E39">
        <w:rPr>
          <w:snapToGrid w:val="0"/>
        </w:rPr>
        <w:t>д</w:t>
      </w:r>
      <w:r>
        <w:rPr>
          <w:snapToGrid w:val="0"/>
        </w:rPr>
        <w:t>с</w:t>
      </w:r>
      <w:r w:rsidR="008A4CC5" w:rsidRPr="00835E39">
        <w:rPr>
          <w:snapToGrid w:val="0"/>
        </w:rPr>
        <w:t>тв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>ил</w:t>
      </w:r>
      <w:r>
        <w:rPr>
          <w:snapToGrid w:val="0"/>
        </w:rPr>
        <w:t>о</w:t>
      </w:r>
      <w:r w:rsidR="008A4CC5" w:rsidRPr="00835E39">
        <w:rPr>
          <w:snapToGrid w:val="0"/>
        </w:rPr>
        <w:t>ж</w:t>
      </w:r>
      <w:r>
        <w:rPr>
          <w:snapToGrid w:val="0"/>
        </w:rPr>
        <w:t>е</w:t>
      </w:r>
      <w:r w:rsidR="008A4CC5" w:rsidRPr="00835E39">
        <w:rPr>
          <w:snapToGrid w:val="0"/>
        </w:rPr>
        <w:t>ния н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ру</w:t>
      </w:r>
      <w:r w:rsidR="008A4CC5" w:rsidRPr="00835E39">
        <w:rPr>
          <w:snapToGrid w:val="0"/>
        </w:rPr>
        <w:t xml:space="preserve">зки 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</w:t>
      </w:r>
      <w:r w:rsidR="008A4CC5" w:rsidRPr="00835E39">
        <w:rPr>
          <w:snapToGrid w:val="0"/>
        </w:rPr>
        <w:t>й инт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с</w:t>
      </w:r>
      <w:r w:rsidR="008A4CC5" w:rsidRPr="00835E39">
        <w:rPr>
          <w:snapToGrid w:val="0"/>
        </w:rPr>
        <w:t>ивн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н</w:t>
      </w:r>
      <w:r>
        <w:rPr>
          <w:snapToGrid w:val="0"/>
        </w:rPr>
        <w:t>а</w:t>
      </w:r>
      <w:r w:rsidR="008A4CC5" w:rsidRPr="00835E39">
        <w:rPr>
          <w:snapToGrid w:val="0"/>
        </w:rPr>
        <w:t>зыв</w:t>
      </w:r>
      <w:r>
        <w:rPr>
          <w:snapToGrid w:val="0"/>
        </w:rPr>
        <w:t>ае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ос</w:t>
      </w:r>
      <w:r w:rsidR="008A4CC5" w:rsidRPr="00835E39">
        <w:rPr>
          <w:snapToGrid w:val="0"/>
        </w:rPr>
        <w:t>тью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чвы. 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ит </w:t>
      </w:r>
      <w:r>
        <w:rPr>
          <w:snapToGrid w:val="0"/>
        </w:rPr>
        <w:t>о</w:t>
      </w:r>
      <w:r w:rsidR="008A4CC5" w:rsidRPr="00835E39">
        <w:rPr>
          <w:snapToGrid w:val="0"/>
        </w:rPr>
        <w:t>т м</w:t>
      </w:r>
      <w:r>
        <w:rPr>
          <w:snapToGrid w:val="0"/>
        </w:rPr>
        <w:t>еха</w:t>
      </w:r>
      <w:r w:rsidR="008A4CC5" w:rsidRPr="00835E39">
        <w:rPr>
          <w:snapToGrid w:val="0"/>
        </w:rPr>
        <w:t>нич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и </w:t>
      </w:r>
      <w:r>
        <w:rPr>
          <w:snapToGrid w:val="0"/>
        </w:rPr>
        <w:t>х</w:t>
      </w:r>
      <w:r w:rsidR="008A4CC5" w:rsidRPr="00835E39">
        <w:rPr>
          <w:snapToGrid w:val="0"/>
        </w:rPr>
        <w:t>имич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,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чвы, </w:t>
      </w:r>
      <w:r>
        <w:rPr>
          <w:snapToGrid w:val="0"/>
        </w:rPr>
        <w:t>со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ния </w:t>
      </w:r>
      <w:r>
        <w:rPr>
          <w:snapToGrid w:val="0"/>
        </w:rPr>
        <w:t>ор</w:t>
      </w:r>
      <w:r w:rsidR="008A4CC5" w:rsidRPr="00835E39">
        <w:rPr>
          <w:snapToGrid w:val="0"/>
        </w:rPr>
        <w:t>г</w:t>
      </w:r>
      <w:r>
        <w:rPr>
          <w:snapToGrid w:val="0"/>
        </w:rPr>
        <w:t>а</w:t>
      </w:r>
      <w:r w:rsidR="008A4CC5" w:rsidRPr="00835E39">
        <w:rPr>
          <w:snapToGrid w:val="0"/>
        </w:rPr>
        <w:t>нич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е</w:t>
      </w:r>
      <w:r w:rsidR="008A4CC5" w:rsidRPr="00835E39">
        <w:rPr>
          <w:snapToGrid w:val="0"/>
        </w:rPr>
        <w:t>щ</w:t>
      </w:r>
      <w:r>
        <w:rPr>
          <w:snapToGrid w:val="0"/>
        </w:rPr>
        <w:t>ес</w:t>
      </w:r>
      <w:r w:rsidR="008A4CC5" w:rsidRPr="00835E39">
        <w:rPr>
          <w:snapToGrid w:val="0"/>
        </w:rPr>
        <w:t>тв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в 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й. </w:t>
      </w:r>
      <w:r>
        <w:rPr>
          <w:snapToGrid w:val="0"/>
        </w:rPr>
        <w:t>Сух</w:t>
      </w:r>
      <w:r w:rsidR="008A4CC5" w:rsidRPr="00835E39">
        <w:rPr>
          <w:snapToGrid w:val="0"/>
        </w:rPr>
        <w:t>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и п</w:t>
      </w:r>
      <w:r>
        <w:rPr>
          <w:snapToGrid w:val="0"/>
        </w:rPr>
        <w:t>ереу</w:t>
      </w:r>
      <w:r w:rsidR="008A4CC5" w:rsidRPr="00835E39">
        <w:rPr>
          <w:snapToGrid w:val="0"/>
        </w:rPr>
        <w:t>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е</w:t>
      </w:r>
      <w:r w:rsidR="008A4CC5" w:rsidRPr="00835E39">
        <w:rPr>
          <w:snapToGrid w:val="0"/>
        </w:rPr>
        <w:t>нны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чвы 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бл</w:t>
      </w:r>
      <w:r>
        <w:rPr>
          <w:snapToGrid w:val="0"/>
        </w:rPr>
        <w:t>а</w:t>
      </w:r>
      <w:r w:rsidR="008A4CC5" w:rsidRPr="00835E39">
        <w:rPr>
          <w:snapToGrid w:val="0"/>
        </w:rPr>
        <w:t>д</w:t>
      </w:r>
      <w:r>
        <w:rPr>
          <w:snapToGrid w:val="0"/>
        </w:rPr>
        <w:t>а</w:t>
      </w:r>
      <w:r w:rsidR="008A4CC5" w:rsidRPr="00835E39">
        <w:rPr>
          <w:snapToGrid w:val="0"/>
        </w:rPr>
        <w:t>ют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ос</w:t>
      </w:r>
      <w:r w:rsidR="008A4CC5" w:rsidRPr="00835E39">
        <w:rPr>
          <w:snapToGrid w:val="0"/>
        </w:rPr>
        <w:t>тью.</w:t>
      </w:r>
    </w:p>
    <w:p w:rsidR="008A4CC5" w:rsidRPr="00835E39" w:rsidRDefault="00835E39" w:rsidP="00835E39">
      <w:pPr>
        <w:ind w:firstLine="709"/>
      </w:pPr>
      <w:r>
        <w:rPr>
          <w:snapToGrid w:val="0"/>
        </w:rPr>
        <w:t>Ве</w:t>
      </w:r>
      <w:r w:rsidR="008A4CC5" w:rsidRPr="00835E39">
        <w:rPr>
          <w:snapToGrid w:val="0"/>
        </w:rPr>
        <w:t>личин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изм</w:t>
      </w:r>
      <w:r>
        <w:rPr>
          <w:snapToGrid w:val="0"/>
        </w:rPr>
        <w:t>ер</w:t>
      </w:r>
      <w:r w:rsidR="008A4CC5" w:rsidRPr="00835E39">
        <w:rPr>
          <w:snapToGrid w:val="0"/>
        </w:rPr>
        <w:t>яют чи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м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ос</w:t>
      </w:r>
      <w:r w:rsidR="008A4CC5" w:rsidRPr="00835E39">
        <w:rPr>
          <w:snapToGrid w:val="0"/>
        </w:rPr>
        <w:t>ти, к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орое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вля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со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й </w:t>
      </w:r>
      <w:r>
        <w:rPr>
          <w:snapToGrid w:val="0"/>
        </w:rPr>
        <w:t>ра</w:t>
      </w:r>
      <w:r w:rsidR="008A4CC5" w:rsidRPr="00835E39">
        <w:rPr>
          <w:snapToGrid w:val="0"/>
        </w:rPr>
        <w:t>зн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м</w:t>
      </w:r>
      <w:r>
        <w:rPr>
          <w:snapToGrid w:val="0"/>
        </w:rPr>
        <w:t>е</w:t>
      </w:r>
      <w:r w:rsidR="008A4CC5" w:rsidRPr="00835E39">
        <w:rPr>
          <w:snapToGrid w:val="0"/>
        </w:rPr>
        <w:t>жд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тью п</w:t>
      </w:r>
      <w:r>
        <w:rPr>
          <w:snapToGrid w:val="0"/>
        </w:rPr>
        <w:t>о</w:t>
      </w:r>
      <w:r w:rsidR="008A4CC5" w:rsidRPr="00835E39">
        <w:rPr>
          <w:snapToGrid w:val="0"/>
        </w:rPr>
        <w:t>чвы п</w:t>
      </w:r>
      <w:r>
        <w:rPr>
          <w:snapToGrid w:val="0"/>
        </w:rPr>
        <w:t>р</w:t>
      </w:r>
      <w:r w:rsidR="008A4CC5" w:rsidRPr="00835E39">
        <w:rPr>
          <w:snapToGrid w:val="0"/>
        </w:rPr>
        <w:t>и в</w:t>
      </w:r>
      <w:r>
        <w:rPr>
          <w:snapToGrid w:val="0"/>
        </w:rPr>
        <w:t>ерх</w:t>
      </w:r>
      <w:r w:rsidR="008A4CC5" w:rsidRPr="00835E39">
        <w:rPr>
          <w:snapToGrid w:val="0"/>
        </w:rPr>
        <w:t>н</w:t>
      </w:r>
      <w:r>
        <w:rPr>
          <w:snapToGrid w:val="0"/>
        </w:rPr>
        <w:t>е</w:t>
      </w:r>
      <w:r w:rsidR="008A4CC5" w:rsidRPr="00835E39">
        <w:rPr>
          <w:snapToGrid w:val="0"/>
        </w:rPr>
        <w:t>м и нижн</w:t>
      </w:r>
      <w:r>
        <w:rPr>
          <w:snapToGrid w:val="0"/>
        </w:rPr>
        <w:t>е</w:t>
      </w:r>
      <w:r w:rsidR="008A4CC5" w:rsidRPr="00835E39">
        <w:rPr>
          <w:snapToGrid w:val="0"/>
        </w:rPr>
        <w:t>м 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ти. </w:t>
      </w:r>
      <w:r>
        <w:rPr>
          <w:snapToGrid w:val="0"/>
        </w:rPr>
        <w:t>Ка</w:t>
      </w:r>
      <w:r w:rsidR="008A4CC5" w:rsidRPr="00835E39">
        <w:rPr>
          <w:snapToGrid w:val="0"/>
        </w:rPr>
        <w:t>жд</w:t>
      </w:r>
      <w:r>
        <w:rPr>
          <w:snapToGrid w:val="0"/>
        </w:rPr>
        <w:t>а</w:t>
      </w:r>
      <w:r w:rsidR="008A4CC5" w:rsidRPr="00835E39">
        <w:rPr>
          <w:snapToGrid w:val="0"/>
        </w:rPr>
        <w:t>я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хара</w:t>
      </w:r>
      <w:r w:rsidR="008A4CC5" w:rsidRPr="00835E39">
        <w:rPr>
          <w:snapToGrid w:val="0"/>
        </w:rPr>
        <w:t>кт</w:t>
      </w:r>
      <w:r>
        <w:rPr>
          <w:snapToGrid w:val="0"/>
        </w:rPr>
        <w:t>ер</w:t>
      </w:r>
      <w:r w:rsidR="008A4CC5" w:rsidRPr="00835E39">
        <w:rPr>
          <w:snapToGrid w:val="0"/>
        </w:rPr>
        <w:t>из</w:t>
      </w:r>
      <w:r>
        <w:rPr>
          <w:snapToGrid w:val="0"/>
        </w:rPr>
        <w:t>уе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я </w:t>
      </w:r>
      <w:r>
        <w:rPr>
          <w:snapToGrid w:val="0"/>
        </w:rPr>
        <w:t>с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им инт</w:t>
      </w:r>
      <w:r>
        <w:rPr>
          <w:snapToGrid w:val="0"/>
        </w:rPr>
        <w:t>ер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м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ти, п</w:t>
      </w:r>
      <w:r>
        <w:rPr>
          <w:snapToGrid w:val="0"/>
        </w:rPr>
        <w:t>р</w:t>
      </w:r>
      <w:r w:rsidR="008A4CC5" w:rsidRPr="00835E39">
        <w:rPr>
          <w:snapToGrid w:val="0"/>
        </w:rPr>
        <w:t>и к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оро</w:t>
      </w:r>
      <w:r w:rsidR="008A4CC5" w:rsidRPr="00835E39">
        <w:rPr>
          <w:snapToGrid w:val="0"/>
        </w:rPr>
        <w:t>м п</w:t>
      </w:r>
      <w:r>
        <w:rPr>
          <w:snapToGrid w:val="0"/>
        </w:rPr>
        <w:t>ро</w:t>
      </w:r>
      <w:r w:rsidR="008A4CC5" w:rsidRPr="00835E39">
        <w:rPr>
          <w:snapToGrid w:val="0"/>
        </w:rPr>
        <w:t>явля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ть, и 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нным чи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м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ос</w:t>
      </w:r>
      <w:r w:rsidR="008A4CC5" w:rsidRPr="00835E39">
        <w:rPr>
          <w:snapToGrid w:val="0"/>
        </w:rPr>
        <w:t>ти.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Верх</w:t>
      </w:r>
      <w:r w:rsidR="008A4CC5" w:rsidRPr="00835E39">
        <w:rPr>
          <w:snapToGrid w:val="0"/>
        </w:rPr>
        <w:t>ним 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м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ос</w:t>
      </w:r>
      <w:r w:rsidR="008A4CC5" w:rsidRPr="00835E39">
        <w:rPr>
          <w:snapToGrid w:val="0"/>
        </w:rPr>
        <w:t>ти (нижн</w:t>
      </w:r>
      <w:r>
        <w:rPr>
          <w:snapToGrid w:val="0"/>
        </w:rPr>
        <w:t>е</w:t>
      </w:r>
      <w:r w:rsidR="008A4CC5" w:rsidRPr="00835E39">
        <w:rPr>
          <w:snapToGrid w:val="0"/>
        </w:rPr>
        <w:t>й г</w:t>
      </w:r>
      <w:r>
        <w:rPr>
          <w:snapToGrid w:val="0"/>
        </w:rPr>
        <w:t>ра</w:t>
      </w:r>
      <w:r w:rsidR="008A4CC5" w:rsidRPr="00835E39">
        <w:rPr>
          <w:snapToGrid w:val="0"/>
        </w:rPr>
        <w:t>ниц</w:t>
      </w:r>
      <w:r>
        <w:rPr>
          <w:snapToGrid w:val="0"/>
        </w:rPr>
        <w:t>е</w:t>
      </w:r>
      <w:r w:rsidR="008A4CC5" w:rsidRPr="00835E39">
        <w:rPr>
          <w:snapToGrid w:val="0"/>
        </w:rPr>
        <w:t>й т</w:t>
      </w:r>
      <w:r>
        <w:rPr>
          <w:snapToGrid w:val="0"/>
        </w:rPr>
        <w:t>е</w:t>
      </w:r>
      <w:r w:rsidR="008A4CC5" w:rsidRPr="00835E39">
        <w:rPr>
          <w:snapToGrid w:val="0"/>
        </w:rPr>
        <w:t>к</w:t>
      </w:r>
      <w:r>
        <w:rPr>
          <w:snapToGrid w:val="0"/>
        </w:rPr>
        <w:t>у</w:t>
      </w:r>
      <w:r w:rsidR="008A4CC5" w:rsidRPr="00835E39">
        <w:rPr>
          <w:snapToGrid w:val="0"/>
        </w:rPr>
        <w:t>ч</w:t>
      </w:r>
      <w:r>
        <w:rPr>
          <w:snapToGrid w:val="0"/>
        </w:rPr>
        <w:t>ес</w:t>
      </w:r>
      <w:r w:rsidR="008A4CC5" w:rsidRPr="00835E39">
        <w:rPr>
          <w:snapToGrid w:val="0"/>
        </w:rPr>
        <w:t>ти) н</w:t>
      </w:r>
      <w:r>
        <w:rPr>
          <w:snapToGrid w:val="0"/>
        </w:rPr>
        <w:t>а</w:t>
      </w:r>
      <w:r w:rsidR="008A4CC5" w:rsidRPr="00835E39">
        <w:rPr>
          <w:snapToGrid w:val="0"/>
        </w:rPr>
        <w:t>зыв</w:t>
      </w:r>
      <w:r>
        <w:rPr>
          <w:snapToGrid w:val="0"/>
        </w:rPr>
        <w:t>ае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т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</w:t>
      </w:r>
      <w:r w:rsidR="008A4CC5" w:rsidRPr="00835E39">
        <w:rPr>
          <w:snapToGrid w:val="0"/>
        </w:rPr>
        <w:t>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е</w:t>
      </w:r>
      <w:r w:rsidR="008A4CC5" w:rsidRPr="00835E39">
        <w:rPr>
          <w:snapToGrid w:val="0"/>
        </w:rPr>
        <w:t>ни</w:t>
      </w:r>
      <w:r>
        <w:rPr>
          <w:snapToGrid w:val="0"/>
        </w:rPr>
        <w:t>е</w:t>
      </w:r>
      <w:r w:rsidR="008A4CC5" w:rsidRPr="00835E39">
        <w:rPr>
          <w:snapToGrid w:val="0"/>
        </w:rPr>
        <w:t>, п</w:t>
      </w:r>
      <w:r>
        <w:rPr>
          <w:snapToGrid w:val="0"/>
        </w:rPr>
        <w:t>р</w:t>
      </w:r>
      <w:r w:rsidR="008A4CC5" w:rsidRPr="00835E39">
        <w:rPr>
          <w:snapToGrid w:val="0"/>
        </w:rPr>
        <w:t>и к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оро</w:t>
      </w:r>
      <w:r w:rsidR="008A4CC5" w:rsidRPr="00835E39">
        <w:rPr>
          <w:snapToGrid w:val="0"/>
        </w:rPr>
        <w:t>м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из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яния п</w:t>
      </w:r>
      <w:r>
        <w:rPr>
          <w:snapToGrid w:val="0"/>
        </w:rPr>
        <w:t>ерехо</w:t>
      </w:r>
      <w:r w:rsidR="008A4CC5" w:rsidRPr="00835E39">
        <w:rPr>
          <w:snapToGrid w:val="0"/>
        </w:rPr>
        <w:t>дит в т</w:t>
      </w:r>
      <w:r>
        <w:rPr>
          <w:snapToGrid w:val="0"/>
        </w:rPr>
        <w:t>е</w:t>
      </w:r>
      <w:r w:rsidR="008A4CC5" w:rsidRPr="00835E39">
        <w:rPr>
          <w:snapToGrid w:val="0"/>
        </w:rPr>
        <w:t>к</w:t>
      </w:r>
      <w:r>
        <w:rPr>
          <w:snapToGrid w:val="0"/>
        </w:rPr>
        <w:t>у</w:t>
      </w:r>
      <w:r w:rsidR="008A4CC5" w:rsidRPr="00835E39">
        <w:rPr>
          <w:snapToGrid w:val="0"/>
        </w:rPr>
        <w:t>ч</w:t>
      </w:r>
      <w:r>
        <w:rPr>
          <w:snapToGrid w:val="0"/>
        </w:rPr>
        <w:t>ее</w:t>
      </w:r>
      <w:r w:rsidR="008A4CC5" w:rsidRPr="00835E39">
        <w:rPr>
          <w:snapToGrid w:val="0"/>
        </w:rPr>
        <w:t>. Нижним пределом пластичности называется такое состояние увлажнения, при котором образец почвы можно раскатать в жгут диаметром 3 мм без образования в нём разрывов.</w:t>
      </w:r>
    </w:p>
    <w:p w:rsidR="008A4CC5" w:rsidRPr="00835E39" w:rsidRDefault="008A4CC5" w:rsidP="00835E39">
      <w:pPr>
        <w:ind w:firstLine="709"/>
        <w:rPr>
          <w:caps/>
          <w:snapToGrid w:val="0"/>
        </w:rPr>
      </w:pPr>
      <w:r w:rsidRPr="00835E39">
        <w:rPr>
          <w:caps/>
          <w:snapToGrid w:val="0"/>
        </w:rPr>
        <w:t>Липкость почвы.</w:t>
      </w:r>
      <w:r w:rsidR="00835E39">
        <w:rPr>
          <w:caps/>
          <w:snapToGrid w:val="0"/>
        </w:rPr>
        <w:t xml:space="preserve">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 xml:space="preserve">Липкостью называют способность почвы прилипать к соприкасающимся с ней предметам. Она зависит от механического состава, структуры и влажности почвы и оказывает заметное влияние на качество выполнения полевых работ. При излишней липкости увеличивается тяговое сопротивление почвообрабатывающих орудий и резко ухудшается качество обработки почвы. Липкость почвы прямо пропорциональна содержанию физической глины. </w:t>
      </w:r>
    </w:p>
    <w:p w:rsidR="008A4CC5" w:rsidRPr="00835E39" w:rsidRDefault="008A4CC5" w:rsidP="00835E39">
      <w:pPr>
        <w:ind w:firstLine="709"/>
        <w:rPr>
          <w:caps/>
          <w:snapToGrid w:val="0"/>
        </w:rPr>
      </w:pPr>
      <w:r w:rsidRPr="00835E39">
        <w:rPr>
          <w:caps/>
          <w:snapToGrid w:val="0"/>
        </w:rPr>
        <w:t xml:space="preserve">Усадка почвы.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 xml:space="preserve">Сжатие почвы при изменении влажности и действии других факторов называется усадкой почвы. Она характеризуется линейными и объёмными деформациями. </w:t>
      </w:r>
    </w:p>
    <w:p w:rsidR="008A4CC5" w:rsidRPr="00835E39" w:rsidRDefault="008A4CC5" w:rsidP="00835E39">
      <w:pPr>
        <w:ind w:firstLine="709"/>
        <w:rPr>
          <w:caps/>
          <w:snapToGrid w:val="0"/>
        </w:rPr>
      </w:pPr>
      <w:r w:rsidRPr="00835E39">
        <w:rPr>
          <w:caps/>
          <w:snapToGrid w:val="0"/>
        </w:rPr>
        <w:t xml:space="preserve">Твёрдость почвы.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 xml:space="preserve">Твёрдость – свойство почвы в естественном сложении сопротивляться сжатию и расклиниванию. Твёрдость почвы оказывает механическое сопротивление развивающейся корневой системе растений, часто обусловливает снижение всхожести семян, влияет на водный, воздушный и тепловой режимы почвы, тяговые сопротивления почвообрабатывающих машин и орудий. </w:t>
      </w:r>
    </w:p>
    <w:p w:rsidR="008A4CC5" w:rsidRPr="00835E39" w:rsidRDefault="00835E39" w:rsidP="00835E39">
      <w:pPr>
        <w:ind w:firstLine="709"/>
        <w:rPr>
          <w:caps/>
          <w:snapToGrid w:val="0"/>
        </w:rPr>
      </w:pPr>
      <w:r>
        <w:rPr>
          <w:caps/>
          <w:snapToGrid w:val="0"/>
        </w:rPr>
        <w:t>Во</w:t>
      </w:r>
      <w:r w:rsidR="008A4CC5" w:rsidRPr="00835E39">
        <w:rPr>
          <w:caps/>
          <w:snapToGrid w:val="0"/>
        </w:rPr>
        <w:t>д</w:t>
      </w:r>
      <w:r>
        <w:rPr>
          <w:caps/>
          <w:snapToGrid w:val="0"/>
        </w:rPr>
        <w:t>о</w:t>
      </w:r>
      <w:r w:rsidR="008A4CC5" w:rsidRPr="00835E39">
        <w:rPr>
          <w:caps/>
          <w:snapToGrid w:val="0"/>
        </w:rPr>
        <w:t>уд</w:t>
      </w:r>
      <w:r>
        <w:rPr>
          <w:caps/>
          <w:snapToGrid w:val="0"/>
        </w:rPr>
        <w:t>ер</w:t>
      </w:r>
      <w:r w:rsidR="008A4CC5" w:rsidRPr="00835E39">
        <w:rPr>
          <w:caps/>
          <w:snapToGrid w:val="0"/>
        </w:rPr>
        <w:t>жив</w:t>
      </w:r>
      <w:r>
        <w:rPr>
          <w:caps/>
          <w:snapToGrid w:val="0"/>
        </w:rPr>
        <w:t>а</w:t>
      </w:r>
      <w:r w:rsidR="008A4CC5" w:rsidRPr="00835E39">
        <w:rPr>
          <w:caps/>
          <w:snapToGrid w:val="0"/>
        </w:rPr>
        <w:t>ющ</w:t>
      </w:r>
      <w:r>
        <w:rPr>
          <w:caps/>
          <w:snapToGrid w:val="0"/>
        </w:rPr>
        <w:t>а</w:t>
      </w:r>
      <w:r w:rsidR="008A4CC5" w:rsidRPr="00835E39">
        <w:rPr>
          <w:caps/>
          <w:snapToGrid w:val="0"/>
        </w:rPr>
        <w:t xml:space="preserve">я </w:t>
      </w:r>
      <w:r>
        <w:rPr>
          <w:caps/>
          <w:snapToGrid w:val="0"/>
        </w:rPr>
        <w:t>с</w:t>
      </w:r>
      <w:r w:rsidR="008A4CC5" w:rsidRPr="00835E39">
        <w:rPr>
          <w:caps/>
          <w:snapToGrid w:val="0"/>
        </w:rPr>
        <w:t>п</w:t>
      </w:r>
      <w:r>
        <w:rPr>
          <w:caps/>
          <w:snapToGrid w:val="0"/>
        </w:rPr>
        <w:t>осо</w:t>
      </w:r>
      <w:r w:rsidR="008A4CC5" w:rsidRPr="00835E39">
        <w:rPr>
          <w:caps/>
          <w:snapToGrid w:val="0"/>
        </w:rPr>
        <w:t>бн</w:t>
      </w:r>
      <w:r>
        <w:rPr>
          <w:caps/>
          <w:snapToGrid w:val="0"/>
        </w:rPr>
        <w:t>ос</w:t>
      </w:r>
      <w:r w:rsidR="008A4CC5" w:rsidRPr="00835E39">
        <w:rPr>
          <w:caps/>
          <w:snapToGrid w:val="0"/>
        </w:rPr>
        <w:t>ть п</w:t>
      </w:r>
      <w:r>
        <w:rPr>
          <w:caps/>
          <w:snapToGrid w:val="0"/>
        </w:rPr>
        <w:t>о</w:t>
      </w:r>
      <w:r w:rsidR="008A4CC5" w:rsidRPr="00835E39">
        <w:rPr>
          <w:caps/>
          <w:snapToGrid w:val="0"/>
        </w:rPr>
        <w:t xml:space="preserve">чвы.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Во</w:t>
      </w:r>
      <w:r w:rsidR="008A4CC5" w:rsidRPr="00835E39">
        <w:rPr>
          <w:snapToGrid w:val="0"/>
        </w:rPr>
        <w:t>д</w:t>
      </w:r>
      <w:r>
        <w:rPr>
          <w:snapToGrid w:val="0"/>
        </w:rPr>
        <w:t>оу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жив</w:t>
      </w:r>
      <w:r>
        <w:rPr>
          <w:snapToGrid w:val="0"/>
        </w:rPr>
        <w:t>а</w:t>
      </w:r>
      <w:r w:rsidR="008A4CC5" w:rsidRPr="00835E39">
        <w:rPr>
          <w:snapToGrid w:val="0"/>
        </w:rPr>
        <w:t>ющ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я 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осо</w:t>
      </w:r>
      <w:r w:rsidR="008A4CC5" w:rsidRPr="00835E39">
        <w:rPr>
          <w:snapToGrid w:val="0"/>
        </w:rPr>
        <w:t>бн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п</w:t>
      </w:r>
      <w:r>
        <w:rPr>
          <w:snapToGrid w:val="0"/>
        </w:rPr>
        <w:t>о</w:t>
      </w:r>
      <w:r w:rsidR="008A4CC5" w:rsidRPr="00835E39">
        <w:rPr>
          <w:snapToGrid w:val="0"/>
        </w:rPr>
        <w:t>чвы п</w:t>
      </w:r>
      <w:r>
        <w:rPr>
          <w:snapToGrid w:val="0"/>
        </w:rPr>
        <w:t>ро</w:t>
      </w:r>
      <w:r w:rsidR="008A4CC5" w:rsidRPr="00835E39">
        <w:rPr>
          <w:snapToGrid w:val="0"/>
        </w:rPr>
        <w:t>п</w:t>
      </w:r>
      <w:r>
        <w:rPr>
          <w:snapToGrid w:val="0"/>
        </w:rPr>
        <w:t>ор</w:t>
      </w:r>
      <w:r w:rsidR="008A4CC5" w:rsidRPr="00835E39">
        <w:rPr>
          <w:snapToGrid w:val="0"/>
        </w:rPr>
        <w:t>ци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>льн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ди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ерс</w:t>
      </w:r>
      <w:r w:rsidR="008A4CC5" w:rsidRPr="00835E39">
        <w:rPr>
          <w:snapToGrid w:val="0"/>
        </w:rPr>
        <w:t>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ти, т. </w:t>
      </w:r>
      <w:r>
        <w:rPr>
          <w:snapToGrid w:val="0"/>
        </w:rPr>
        <w:t>е</w:t>
      </w:r>
      <w:r w:rsidR="008A4CC5" w:rsidRPr="00835E39">
        <w:rPr>
          <w:snapToGrid w:val="0"/>
        </w:rPr>
        <w:t>.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>ит</w:t>
      </w:r>
      <w:r w:rsidR="004A721C">
        <w:rPr>
          <w:snapToGrid w:val="0"/>
        </w:rPr>
        <w:t>,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ре</w:t>
      </w:r>
      <w:r w:rsidR="008A4CC5" w:rsidRPr="00835E39">
        <w:rPr>
          <w:snapToGrid w:val="0"/>
        </w:rPr>
        <w:t>жд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се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4A721C">
        <w:rPr>
          <w:snapToGrid w:val="0"/>
        </w:rPr>
        <w:t>,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т г</w:t>
      </w:r>
      <w:r>
        <w:rPr>
          <w:snapToGrid w:val="0"/>
        </w:rPr>
        <w:t>ра</w:t>
      </w:r>
      <w:r w:rsidR="008A4CC5" w:rsidRPr="00835E39">
        <w:rPr>
          <w:snapToGrid w:val="0"/>
        </w:rPr>
        <w:t>н</w:t>
      </w:r>
      <w:r>
        <w:rPr>
          <w:snapToGrid w:val="0"/>
        </w:rPr>
        <w:t>у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р</w:t>
      </w:r>
      <w:r w:rsidR="008A4CC5" w:rsidRPr="00835E39">
        <w:rPr>
          <w:snapToGrid w:val="0"/>
        </w:rPr>
        <w:t>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.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ит 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т</w:t>
      </w:r>
      <w:r>
        <w:rPr>
          <w:snapToGrid w:val="0"/>
        </w:rPr>
        <w:t>а</w:t>
      </w:r>
      <w:r w:rsidR="008A4CC5" w:rsidRPr="00835E39">
        <w:rPr>
          <w:snapToGrid w:val="0"/>
        </w:rPr>
        <w:t>кж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т мин</w:t>
      </w:r>
      <w:r>
        <w:rPr>
          <w:snapToGrid w:val="0"/>
        </w:rPr>
        <w:t>ера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гич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и </w:t>
      </w:r>
      <w:r>
        <w:rPr>
          <w:snapToGrid w:val="0"/>
        </w:rPr>
        <w:t>х</w:t>
      </w:r>
      <w:r w:rsidR="008A4CC5" w:rsidRPr="00835E39">
        <w:rPr>
          <w:snapToGrid w:val="0"/>
        </w:rPr>
        <w:t>имич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чвы. </w:t>
      </w:r>
      <w:r>
        <w:rPr>
          <w:snapToGrid w:val="0"/>
        </w:rPr>
        <w:t>Ра</w:t>
      </w:r>
      <w:r w:rsidR="008A4CC5" w:rsidRPr="00835E39">
        <w:rPr>
          <w:snapToGrid w:val="0"/>
        </w:rPr>
        <w:t>злич</w:t>
      </w:r>
      <w:r>
        <w:rPr>
          <w:snapToGrid w:val="0"/>
        </w:rPr>
        <w:t>а</w:t>
      </w:r>
      <w:r w:rsidR="008A4CC5" w:rsidRPr="00835E39">
        <w:rPr>
          <w:snapToGrid w:val="0"/>
        </w:rPr>
        <w:t>ют 3 вид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сор</w:t>
      </w:r>
      <w:r w:rsidR="008A4CC5" w:rsidRPr="00835E39">
        <w:rPr>
          <w:snapToGrid w:val="0"/>
        </w:rPr>
        <w:t xml:space="preserve">бции: </w:t>
      </w:r>
      <w:r>
        <w:rPr>
          <w:snapToGrid w:val="0"/>
        </w:rPr>
        <w:t>хе</w:t>
      </w:r>
      <w:r w:rsidR="008A4CC5" w:rsidRPr="00835E39">
        <w:rPr>
          <w:snapToGrid w:val="0"/>
        </w:rPr>
        <w:t>м</w:t>
      </w:r>
      <w:r>
        <w:rPr>
          <w:snapToGrid w:val="0"/>
        </w:rPr>
        <w:t>осор</w:t>
      </w:r>
      <w:r w:rsidR="008A4CC5" w:rsidRPr="00835E39">
        <w:rPr>
          <w:snapToGrid w:val="0"/>
        </w:rPr>
        <w:t xml:space="preserve">бцию, </w:t>
      </w:r>
      <w:r>
        <w:rPr>
          <w:snapToGrid w:val="0"/>
        </w:rPr>
        <w:t>сор</w:t>
      </w:r>
      <w:r w:rsidR="008A4CC5" w:rsidRPr="00835E39">
        <w:rPr>
          <w:snapToGrid w:val="0"/>
        </w:rPr>
        <w:t>бцию п</w:t>
      </w:r>
      <w:r>
        <w:rPr>
          <w:snapToGrid w:val="0"/>
        </w:rPr>
        <w:t>ароо</w:t>
      </w:r>
      <w:r w:rsidR="008A4CC5" w:rsidRPr="00835E39">
        <w:rPr>
          <w:snapToGrid w:val="0"/>
        </w:rPr>
        <w:t>б</w:t>
      </w:r>
      <w:r>
        <w:rPr>
          <w:snapToGrid w:val="0"/>
        </w:rPr>
        <w:t>ра</w:t>
      </w:r>
      <w:r w:rsidR="008A4CC5" w:rsidRPr="00835E39">
        <w:rPr>
          <w:snapToGrid w:val="0"/>
        </w:rPr>
        <w:t>зн</w:t>
      </w:r>
      <w:r>
        <w:rPr>
          <w:snapToGrid w:val="0"/>
        </w:rPr>
        <w:t>о</w:t>
      </w:r>
      <w:r w:rsidR="008A4CC5" w:rsidRPr="00835E39">
        <w:rPr>
          <w:snapToGrid w:val="0"/>
        </w:rPr>
        <w:t>й вл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ги и </w:t>
      </w:r>
      <w:r>
        <w:rPr>
          <w:snapToGrid w:val="0"/>
        </w:rPr>
        <w:t>а</w:t>
      </w:r>
      <w:r w:rsidR="008A4CC5" w:rsidRPr="00835E39">
        <w:rPr>
          <w:snapToGrid w:val="0"/>
        </w:rPr>
        <w:t>д</w:t>
      </w:r>
      <w:r>
        <w:rPr>
          <w:snapToGrid w:val="0"/>
        </w:rPr>
        <w:t>сор</w:t>
      </w:r>
      <w:r w:rsidR="008A4CC5" w:rsidRPr="00835E39">
        <w:rPr>
          <w:snapToGrid w:val="0"/>
        </w:rPr>
        <w:t>бцию жидк</w:t>
      </w:r>
      <w:r>
        <w:rPr>
          <w:snapToGrid w:val="0"/>
        </w:rPr>
        <w:t>о</w:t>
      </w:r>
      <w:r w:rsidR="008A4CC5" w:rsidRPr="00835E39">
        <w:rPr>
          <w:snapToGrid w:val="0"/>
        </w:rPr>
        <w:t>й вл</w:t>
      </w:r>
      <w:r>
        <w:rPr>
          <w:snapToGrid w:val="0"/>
        </w:rPr>
        <w:t>а</w:t>
      </w:r>
      <w:r w:rsidR="008A4CC5" w:rsidRPr="00835E39">
        <w:rPr>
          <w:snapToGrid w:val="0"/>
        </w:rPr>
        <w:t>ги. П</w:t>
      </w:r>
      <w:r>
        <w:rPr>
          <w:snapToGrid w:val="0"/>
        </w:rPr>
        <w:t>ра</w:t>
      </w:r>
      <w:r w:rsidR="008A4CC5" w:rsidRPr="00835E39">
        <w:rPr>
          <w:snapToGrid w:val="0"/>
        </w:rPr>
        <w:t>ктич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зн</w:t>
      </w:r>
      <w:r>
        <w:rPr>
          <w:snapToGrid w:val="0"/>
        </w:rPr>
        <w:t>а</w:t>
      </w:r>
      <w:r w:rsidR="008A4CC5" w:rsidRPr="00835E39">
        <w:rPr>
          <w:snapToGrid w:val="0"/>
        </w:rPr>
        <w:t>ч</w:t>
      </w:r>
      <w:r>
        <w:rPr>
          <w:snapToGrid w:val="0"/>
        </w:rPr>
        <w:t>е</w:t>
      </w:r>
      <w:r w:rsidR="008A4CC5" w:rsidRPr="00835E39">
        <w:rPr>
          <w:snapToGrid w:val="0"/>
        </w:rPr>
        <w:t>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им</w:t>
      </w:r>
      <w:r>
        <w:rPr>
          <w:snapToGrid w:val="0"/>
        </w:rPr>
        <w:t>е</w:t>
      </w:r>
      <w:r w:rsidR="008A4CC5" w:rsidRPr="00835E39">
        <w:rPr>
          <w:snapToGrid w:val="0"/>
        </w:rPr>
        <w:t>ют дв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дни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вид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сор</w:t>
      </w:r>
      <w:r w:rsidR="008A4CC5" w:rsidRPr="00835E39">
        <w:rPr>
          <w:snapToGrid w:val="0"/>
        </w:rPr>
        <w:t xml:space="preserve">бции. </w:t>
      </w:r>
      <w:r>
        <w:rPr>
          <w:snapToGrid w:val="0"/>
        </w:rPr>
        <w:t>С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й</w:t>
      </w:r>
      <w:r>
        <w:rPr>
          <w:snapToGrid w:val="0"/>
        </w:rPr>
        <w:t>с</w:t>
      </w:r>
      <w:r w:rsidR="008A4CC5" w:rsidRPr="00835E39">
        <w:rPr>
          <w:snapToGrid w:val="0"/>
        </w:rPr>
        <w:t>тв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n</w:t>
      </w:r>
      <w:r>
        <w:rPr>
          <w:snapToGrid w:val="0"/>
        </w:rPr>
        <w:t>о</w:t>
      </w:r>
      <w:r w:rsidR="008A4CC5" w:rsidRPr="00835E39">
        <w:rPr>
          <w:snapToGrid w:val="0"/>
        </w:rPr>
        <w:t>чвы n</w:t>
      </w:r>
      <w:r>
        <w:rPr>
          <w:snapToGrid w:val="0"/>
        </w:rPr>
        <w:t>о</w:t>
      </w:r>
      <w:r w:rsidR="008A4CC5" w:rsidRPr="00835E39">
        <w:rPr>
          <w:snapToGrid w:val="0"/>
        </w:rPr>
        <w:t>гл</w:t>
      </w:r>
      <w:r>
        <w:rPr>
          <w:snapToGrid w:val="0"/>
        </w:rPr>
        <w:t>о</w:t>
      </w:r>
      <w:r w:rsidR="008A4CC5" w:rsidRPr="00835E39">
        <w:rPr>
          <w:snapToGrid w:val="0"/>
        </w:rPr>
        <w:t>щ</w:t>
      </w:r>
      <w:r>
        <w:rPr>
          <w:snapToGrid w:val="0"/>
        </w:rPr>
        <w:t>а</w:t>
      </w:r>
      <w:r w:rsidR="008A4CC5" w:rsidRPr="00835E39">
        <w:rPr>
          <w:snapToGrid w:val="0"/>
        </w:rPr>
        <w:t>ть n</w:t>
      </w:r>
      <w:r>
        <w:rPr>
          <w:snapToGrid w:val="0"/>
        </w:rPr>
        <w:t>ароо</w:t>
      </w:r>
      <w:r w:rsidR="008A4CC5" w:rsidRPr="00835E39">
        <w:rPr>
          <w:snapToGrid w:val="0"/>
        </w:rPr>
        <w:t>б</w:t>
      </w:r>
      <w:r>
        <w:rPr>
          <w:snapToGrid w:val="0"/>
        </w:rPr>
        <w:t>ра</w:t>
      </w:r>
      <w:r w:rsidR="008A4CC5" w:rsidRPr="00835E39">
        <w:rPr>
          <w:snapToGrid w:val="0"/>
        </w:rPr>
        <w:t>зн</w:t>
      </w:r>
      <w:r>
        <w:rPr>
          <w:snapToGrid w:val="0"/>
        </w:rPr>
        <w:t>у</w:t>
      </w:r>
      <w:r w:rsidR="008A4CC5" w:rsidRPr="00835E39">
        <w:rPr>
          <w:snapToGrid w:val="0"/>
        </w:rPr>
        <w:t>ю вл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н</w:t>
      </w:r>
      <w:r>
        <w:rPr>
          <w:snapToGrid w:val="0"/>
        </w:rPr>
        <w:t>а</w:t>
      </w:r>
      <w:r w:rsidR="008A4CC5" w:rsidRPr="00835E39">
        <w:rPr>
          <w:snapToGrid w:val="0"/>
        </w:rPr>
        <w:t>зыв</w:t>
      </w:r>
      <w:r>
        <w:rPr>
          <w:snapToGrid w:val="0"/>
        </w:rPr>
        <w:t>а</w:t>
      </w:r>
      <w:r w:rsidR="008A4CC5" w:rsidRPr="00835E39">
        <w:rPr>
          <w:snapToGrid w:val="0"/>
        </w:rPr>
        <w:t>ют гuг</w:t>
      </w:r>
      <w:r>
        <w:rPr>
          <w:snapToGrid w:val="0"/>
        </w:rPr>
        <w:t>рос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nuчн</w:t>
      </w:r>
      <w:r>
        <w:rPr>
          <w:snapToGrid w:val="0"/>
        </w:rPr>
        <w:t>ос</w:t>
      </w:r>
      <w:r w:rsidR="008A4CC5" w:rsidRPr="00835E39">
        <w:rPr>
          <w:snapToGrid w:val="0"/>
        </w:rPr>
        <w:t>тью. Гиг</w:t>
      </w:r>
      <w:r>
        <w:rPr>
          <w:snapToGrid w:val="0"/>
        </w:rPr>
        <w:t>рос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пичн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ит </w:t>
      </w:r>
      <w:r>
        <w:rPr>
          <w:snapToGrid w:val="0"/>
        </w:rPr>
        <w:t>о</w:t>
      </w:r>
      <w:r w:rsidR="008A4CC5" w:rsidRPr="00835E39">
        <w:rPr>
          <w:snapToGrid w:val="0"/>
        </w:rPr>
        <w:t>т г</w:t>
      </w:r>
      <w:r>
        <w:rPr>
          <w:snapToGrid w:val="0"/>
        </w:rPr>
        <w:t>ра</w:t>
      </w:r>
      <w:r w:rsidR="008A4CC5" w:rsidRPr="00835E39">
        <w:rPr>
          <w:snapToGrid w:val="0"/>
        </w:rPr>
        <w:t>н</w:t>
      </w:r>
      <w:r>
        <w:rPr>
          <w:snapToGrid w:val="0"/>
        </w:rPr>
        <w:t>у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р</w:t>
      </w:r>
      <w:r w:rsidR="008A4CC5" w:rsidRPr="00835E39">
        <w:rPr>
          <w:snapToGrid w:val="0"/>
        </w:rPr>
        <w:t>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r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и мин</w:t>
      </w:r>
      <w:r>
        <w:rPr>
          <w:snapToGrid w:val="0"/>
        </w:rPr>
        <w:t>ера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гич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чвы, 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т</w:t>
      </w:r>
      <w:r>
        <w:rPr>
          <w:snapToGrid w:val="0"/>
        </w:rPr>
        <w:t>а</w:t>
      </w:r>
      <w:r w:rsidR="008A4CC5" w:rsidRPr="00835E39">
        <w:rPr>
          <w:snapToGrid w:val="0"/>
        </w:rPr>
        <w:t>кж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п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ни 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г</w:t>
      </w:r>
      <w:r>
        <w:rPr>
          <w:snapToGrid w:val="0"/>
        </w:rPr>
        <w:t>у</w:t>
      </w:r>
      <w:r w:rsidR="008A4CC5" w:rsidRPr="00835E39">
        <w:rPr>
          <w:snapToGrid w:val="0"/>
        </w:rPr>
        <w:t>м</w:t>
      </w:r>
      <w:r>
        <w:rPr>
          <w:snapToGrid w:val="0"/>
        </w:rPr>
        <w:t>ус</w:t>
      </w:r>
      <w:r w:rsidR="008A4CC5" w:rsidRPr="00835E39">
        <w:rPr>
          <w:snapToGrid w:val="0"/>
        </w:rPr>
        <w:t>и</w:t>
      </w:r>
      <w:r>
        <w:rPr>
          <w:snapToGrid w:val="0"/>
        </w:rPr>
        <w:t>ро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нн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ти. 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>з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ае</w:t>
      </w:r>
      <w:r w:rsidR="008A4CC5" w:rsidRPr="00835E39">
        <w:rPr>
          <w:snapToGrid w:val="0"/>
        </w:rPr>
        <w:t>т по м</w:t>
      </w:r>
      <w:r>
        <w:rPr>
          <w:snapToGrid w:val="0"/>
        </w:rPr>
        <w:t>ере</w:t>
      </w:r>
      <w:r w:rsidR="008A4CC5" w:rsidRPr="00835E39">
        <w:rPr>
          <w:snapToGrid w:val="0"/>
        </w:rPr>
        <w:t xml:space="preserve"> н</w:t>
      </w:r>
      <w:r>
        <w:rPr>
          <w:snapToGrid w:val="0"/>
        </w:rPr>
        <w:t>ас</w:t>
      </w:r>
      <w:r w:rsidR="008A4CC5" w:rsidRPr="00835E39">
        <w:rPr>
          <w:snapToGrid w:val="0"/>
        </w:rPr>
        <w:t>ыщ</w:t>
      </w:r>
      <w:r>
        <w:rPr>
          <w:snapToGrid w:val="0"/>
        </w:rPr>
        <w:t>е</w:t>
      </w:r>
      <w:r w:rsidR="008A4CC5" w:rsidRPr="00835E39">
        <w:rPr>
          <w:snapToGrid w:val="0"/>
        </w:rPr>
        <w:t>ния в</w:t>
      </w:r>
      <w:r>
        <w:rPr>
          <w:snapToGrid w:val="0"/>
        </w:rPr>
        <w:t>о</w:t>
      </w:r>
      <w:r w:rsidR="008A4CC5" w:rsidRPr="00835E39">
        <w:rPr>
          <w:snapToGrid w:val="0"/>
        </w:rPr>
        <w:t>зд</w:t>
      </w:r>
      <w:r>
        <w:rPr>
          <w:snapToGrid w:val="0"/>
        </w:rPr>
        <w:t>уха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>дяными п</w:t>
      </w:r>
      <w:r>
        <w:rPr>
          <w:snapToGrid w:val="0"/>
        </w:rPr>
        <w:t>ара</w:t>
      </w:r>
      <w:r w:rsidR="008A4CC5" w:rsidRPr="00835E39">
        <w:rPr>
          <w:snapToGrid w:val="0"/>
        </w:rPr>
        <w:t>ми. П</w:t>
      </w:r>
      <w:r>
        <w:rPr>
          <w:snapToGrid w:val="0"/>
        </w:rPr>
        <w:t>р</w:t>
      </w:r>
      <w:r w:rsidR="008A4CC5" w:rsidRPr="00835E39">
        <w:rPr>
          <w:snapToGrid w:val="0"/>
        </w:rPr>
        <w:t xml:space="preserve">и </w:t>
      </w:r>
      <w:r>
        <w:rPr>
          <w:snapToGrid w:val="0"/>
        </w:rPr>
        <w:t>о</w:t>
      </w:r>
      <w:r w:rsidR="008A4CC5" w:rsidRPr="00835E39">
        <w:rPr>
          <w:snapToGrid w:val="0"/>
        </w:rPr>
        <w:t>тн</w:t>
      </w:r>
      <w:r>
        <w:rPr>
          <w:snapToGrid w:val="0"/>
        </w:rPr>
        <w:t>ос</w:t>
      </w:r>
      <w:r w:rsidR="008A4CC5" w:rsidRPr="00835E39">
        <w:rPr>
          <w:snapToGrid w:val="0"/>
        </w:rPr>
        <w:t>ит</w:t>
      </w:r>
      <w:r>
        <w:rPr>
          <w:snapToGrid w:val="0"/>
        </w:rPr>
        <w:t>е</w:t>
      </w:r>
      <w:r w:rsidR="008A4CC5" w:rsidRPr="00835E39">
        <w:rPr>
          <w:snapToGrid w:val="0"/>
        </w:rPr>
        <w:t>льн</w:t>
      </w:r>
      <w:r>
        <w:rPr>
          <w:snapToGrid w:val="0"/>
        </w:rPr>
        <w:t>о</w:t>
      </w:r>
      <w:r w:rsidR="008A4CC5" w:rsidRPr="00835E39">
        <w:rPr>
          <w:snapToGrid w:val="0"/>
        </w:rPr>
        <w:t>й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чвы, </w:t>
      </w:r>
      <w:r>
        <w:rPr>
          <w:snapToGrid w:val="0"/>
        </w:rPr>
        <w:t>ра</w:t>
      </w:r>
      <w:r w:rsidR="008A4CC5" w:rsidRPr="00835E39">
        <w:rPr>
          <w:snapToGrid w:val="0"/>
        </w:rPr>
        <w:t>вн</w:t>
      </w:r>
      <w:r>
        <w:rPr>
          <w:snapToGrid w:val="0"/>
        </w:rPr>
        <w:t>о</w:t>
      </w:r>
      <w:r w:rsidR="008A4CC5" w:rsidRPr="00835E39">
        <w:rPr>
          <w:snapToGrid w:val="0"/>
        </w:rPr>
        <w:t>й 100 %,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с</w:t>
      </w:r>
      <w:r w:rsidR="008A4CC5" w:rsidRPr="00835E39">
        <w:rPr>
          <w:snapToGrid w:val="0"/>
        </w:rPr>
        <w:t>им</w:t>
      </w:r>
      <w:r>
        <w:rPr>
          <w:snapToGrid w:val="0"/>
        </w:rPr>
        <w:t>а</w:t>
      </w:r>
      <w:r w:rsidR="008A4CC5" w:rsidRPr="00835E39">
        <w:rPr>
          <w:snapToGrid w:val="0"/>
        </w:rPr>
        <w:t>льн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гиг</w:t>
      </w:r>
      <w:r>
        <w:rPr>
          <w:snapToGrid w:val="0"/>
        </w:rPr>
        <w:t>рос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пичн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, 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льн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янн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о</w:t>
      </w:r>
      <w:r w:rsidR="008A4CC5" w:rsidRPr="00835E39">
        <w:rPr>
          <w:snapToGrid w:val="0"/>
        </w:rPr>
        <w:t>лич</w:t>
      </w:r>
      <w:r>
        <w:rPr>
          <w:snapToGrid w:val="0"/>
        </w:rPr>
        <w:t>ес</w:t>
      </w:r>
      <w:r w:rsidR="008A4CC5" w:rsidRPr="00835E39">
        <w:rPr>
          <w:snapToGrid w:val="0"/>
        </w:rPr>
        <w:t>тв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вл</w:t>
      </w:r>
      <w:r>
        <w:rPr>
          <w:snapToGrid w:val="0"/>
        </w:rPr>
        <w:t>а</w:t>
      </w:r>
      <w:r w:rsidR="008A4CC5" w:rsidRPr="00835E39">
        <w:rPr>
          <w:snapToGrid w:val="0"/>
        </w:rPr>
        <w:t>rи, п</w:t>
      </w:r>
      <w:r>
        <w:rPr>
          <w:snapToGrid w:val="0"/>
        </w:rPr>
        <w:t>о</w:t>
      </w:r>
      <w:r w:rsidR="008A4CC5" w:rsidRPr="00835E39">
        <w:rPr>
          <w:snapToGrid w:val="0"/>
        </w:rPr>
        <w:t>гл</w:t>
      </w:r>
      <w:r>
        <w:rPr>
          <w:snapToGrid w:val="0"/>
        </w:rPr>
        <w:t>о</w:t>
      </w:r>
      <w:r w:rsidR="008A4CC5" w:rsidRPr="00835E39">
        <w:rPr>
          <w:snapToGrid w:val="0"/>
        </w:rPr>
        <w:t>щ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о</w:t>
      </w:r>
      <w:r w:rsidR="008A4CC5" w:rsidRPr="00835E39">
        <w:rPr>
          <w:snapToGrid w:val="0"/>
        </w:rPr>
        <w:t>й, н</w:t>
      </w:r>
      <w:r>
        <w:rPr>
          <w:snapToGrid w:val="0"/>
        </w:rPr>
        <w:t>а</w:t>
      </w:r>
      <w:r w:rsidR="008A4CC5" w:rsidRPr="00835E39">
        <w:rPr>
          <w:snapToGrid w:val="0"/>
        </w:rPr>
        <w:t>зыв</w:t>
      </w:r>
      <w:r>
        <w:rPr>
          <w:snapToGrid w:val="0"/>
        </w:rPr>
        <w:t>а</w:t>
      </w:r>
      <w:r w:rsidR="008A4CC5" w:rsidRPr="00835E39">
        <w:rPr>
          <w:snapToGrid w:val="0"/>
        </w:rPr>
        <w:t>ют м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с</w:t>
      </w:r>
      <w:r w:rsidR="008A4CC5" w:rsidRPr="00835E39">
        <w:rPr>
          <w:snapToGrid w:val="0"/>
        </w:rPr>
        <w:t>uм</w:t>
      </w:r>
      <w:r>
        <w:rPr>
          <w:snapToGrid w:val="0"/>
        </w:rPr>
        <w:t>а</w:t>
      </w:r>
      <w:r w:rsidR="008A4CC5" w:rsidRPr="00835E39">
        <w:rPr>
          <w:snapToGrid w:val="0"/>
        </w:rPr>
        <w:t>льн</w:t>
      </w:r>
      <w:r>
        <w:rPr>
          <w:snapToGrid w:val="0"/>
        </w:rPr>
        <w:t>о</w:t>
      </w:r>
      <w:r w:rsidR="008A4CC5" w:rsidRPr="00835E39">
        <w:rPr>
          <w:snapToGrid w:val="0"/>
        </w:rPr>
        <w:t>й гuг</w:t>
      </w:r>
      <w:r>
        <w:rPr>
          <w:snapToGrid w:val="0"/>
        </w:rPr>
        <w:t>рос</w:t>
      </w:r>
      <w:r w:rsidR="008A4CC5" w:rsidRPr="00835E39">
        <w:rPr>
          <w:snapToGrid w:val="0"/>
        </w:rPr>
        <w:t>к</w:t>
      </w:r>
      <w:r>
        <w:rPr>
          <w:snapToGrid w:val="0"/>
        </w:rPr>
        <w:t>от</w:t>
      </w:r>
      <w:r w:rsidR="008A4CC5" w:rsidRPr="00835E39">
        <w:rPr>
          <w:snapToGrid w:val="0"/>
        </w:rPr>
        <w:t>шч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й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тью (</w:t>
      </w:r>
      <w:r>
        <w:rPr>
          <w:snapToGrid w:val="0"/>
        </w:rPr>
        <w:t>М</w:t>
      </w:r>
      <w:r w:rsidR="008A4CC5" w:rsidRPr="00835E39">
        <w:rPr>
          <w:snapToGrid w:val="0"/>
        </w:rPr>
        <w:t xml:space="preserve">Г). </w:t>
      </w:r>
      <w:r>
        <w:rPr>
          <w:snapToGrid w:val="0"/>
        </w:rPr>
        <w:t>Ма</w:t>
      </w:r>
      <w:r w:rsidR="008A4CC5" w:rsidRPr="00835E39">
        <w:rPr>
          <w:snapToGrid w:val="0"/>
        </w:rPr>
        <w:t>к</w:t>
      </w:r>
      <w:r>
        <w:rPr>
          <w:snapToGrid w:val="0"/>
        </w:rPr>
        <w:t>с</w:t>
      </w:r>
      <w:r w:rsidR="008A4CC5" w:rsidRPr="00835E39">
        <w:rPr>
          <w:snapToGrid w:val="0"/>
        </w:rPr>
        <w:t>им</w:t>
      </w:r>
      <w:r>
        <w:rPr>
          <w:snapToGrid w:val="0"/>
        </w:rPr>
        <w:t>а</w:t>
      </w:r>
      <w:r w:rsidR="008A4CC5" w:rsidRPr="00835E39">
        <w:rPr>
          <w:snapToGrid w:val="0"/>
        </w:rPr>
        <w:t>льн</w:t>
      </w:r>
      <w:r>
        <w:rPr>
          <w:snapToGrid w:val="0"/>
        </w:rPr>
        <w:t>а</w:t>
      </w:r>
      <w:r w:rsidR="008A4CC5" w:rsidRPr="00835E39">
        <w:rPr>
          <w:snapToGrid w:val="0"/>
        </w:rPr>
        <w:t>я гиг</w:t>
      </w:r>
      <w:r>
        <w:rPr>
          <w:snapToGrid w:val="0"/>
        </w:rPr>
        <w:t>рос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пич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а</w:t>
      </w:r>
      <w:r w:rsidR="008A4CC5" w:rsidRPr="00835E39">
        <w:rPr>
          <w:snapToGrid w:val="0"/>
        </w:rPr>
        <w:t>я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м</w:t>
      </w:r>
      <w:r>
        <w:rPr>
          <w:snapToGrid w:val="0"/>
        </w:rPr>
        <w:t>е</w:t>
      </w:r>
      <w:r w:rsidR="008A4CC5" w:rsidRPr="00835E39">
        <w:rPr>
          <w:snapToGrid w:val="0"/>
        </w:rPr>
        <w:t>ня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я в </w:t>
      </w:r>
      <w:r>
        <w:rPr>
          <w:snapToGrid w:val="0"/>
        </w:rPr>
        <w:t>о</w:t>
      </w:r>
      <w:r w:rsidR="008A4CC5" w:rsidRPr="00835E39">
        <w:rPr>
          <w:snapToGrid w:val="0"/>
        </w:rPr>
        <w:t>ч</w:t>
      </w:r>
      <w:r>
        <w:rPr>
          <w:snapToGrid w:val="0"/>
        </w:rPr>
        <w:t>е</w:t>
      </w:r>
      <w:r w:rsidR="008A4CC5" w:rsidRPr="00835E39">
        <w:rPr>
          <w:snapToGrid w:val="0"/>
        </w:rPr>
        <w:t>нь ши</w:t>
      </w:r>
      <w:r>
        <w:rPr>
          <w:snapToGrid w:val="0"/>
        </w:rPr>
        <w:t>ро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м инт</w:t>
      </w:r>
      <w:r>
        <w:rPr>
          <w:snapToGrid w:val="0"/>
        </w:rPr>
        <w:t>ер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 (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со</w:t>
      </w:r>
      <w:r w:rsidR="008A4CC5" w:rsidRPr="00835E39">
        <w:rPr>
          <w:snapToGrid w:val="0"/>
        </w:rPr>
        <w:t>ты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д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й д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д</w:t>
      </w:r>
      <w:r>
        <w:rPr>
          <w:snapToGrid w:val="0"/>
        </w:rPr>
        <w:t>ес</w:t>
      </w:r>
      <w:r w:rsidR="008A4CC5" w:rsidRPr="00835E39">
        <w:rPr>
          <w:snapToGrid w:val="0"/>
        </w:rPr>
        <w:t>яти и б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ро</w:t>
      </w:r>
      <w:r w:rsidR="008A4CC5" w:rsidRPr="00835E39">
        <w:rPr>
          <w:snapToGrid w:val="0"/>
        </w:rPr>
        <w:t>ц</w:t>
      </w:r>
      <w:r>
        <w:rPr>
          <w:snapToGrid w:val="0"/>
        </w:rPr>
        <w:t>е</w:t>
      </w:r>
      <w:r w:rsidR="008A4CC5" w:rsidRPr="00835E39">
        <w:rPr>
          <w:snapToGrid w:val="0"/>
        </w:rPr>
        <w:t>нт</w:t>
      </w:r>
      <w:r>
        <w:rPr>
          <w:snapToGrid w:val="0"/>
        </w:rPr>
        <w:t>о</w:t>
      </w:r>
      <w:r w:rsidR="008A4CC5" w:rsidRPr="00835E39">
        <w:rPr>
          <w:snapToGrid w:val="0"/>
        </w:rPr>
        <w:t>в).</w:t>
      </w:r>
    </w:p>
    <w:p w:rsidR="008A4CC5" w:rsidRPr="00835E39" w:rsidRDefault="00835E39" w:rsidP="00835E39">
      <w:pPr>
        <w:ind w:firstLine="709"/>
        <w:rPr>
          <w:caps/>
          <w:snapToGrid w:val="0"/>
        </w:rPr>
      </w:pPr>
      <w:r>
        <w:rPr>
          <w:caps/>
          <w:snapToGrid w:val="0"/>
        </w:rPr>
        <w:t>В</w:t>
      </w:r>
      <w:r w:rsidR="008A4CC5" w:rsidRPr="00835E39">
        <w:rPr>
          <w:caps/>
          <w:snapToGrid w:val="0"/>
        </w:rPr>
        <w:t>л</w:t>
      </w:r>
      <w:r>
        <w:rPr>
          <w:caps/>
          <w:snapToGrid w:val="0"/>
        </w:rPr>
        <w:t>а</w:t>
      </w:r>
      <w:r w:rsidR="008A4CC5" w:rsidRPr="00835E39">
        <w:rPr>
          <w:caps/>
          <w:snapToGrid w:val="0"/>
        </w:rPr>
        <w:t>г</w:t>
      </w:r>
      <w:r>
        <w:rPr>
          <w:caps/>
          <w:snapToGrid w:val="0"/>
        </w:rPr>
        <w:t>ое</w:t>
      </w:r>
      <w:r w:rsidR="008A4CC5" w:rsidRPr="00835E39">
        <w:rPr>
          <w:caps/>
          <w:snapToGrid w:val="0"/>
        </w:rPr>
        <w:t>мк</w:t>
      </w:r>
      <w:r>
        <w:rPr>
          <w:caps/>
          <w:snapToGrid w:val="0"/>
        </w:rPr>
        <w:t>ос</w:t>
      </w:r>
      <w:r w:rsidR="008A4CC5" w:rsidRPr="00835E39">
        <w:rPr>
          <w:caps/>
          <w:snapToGrid w:val="0"/>
        </w:rPr>
        <w:t>ть п</w:t>
      </w:r>
      <w:r>
        <w:rPr>
          <w:caps/>
          <w:snapToGrid w:val="0"/>
        </w:rPr>
        <w:t>о</w:t>
      </w:r>
      <w:r w:rsidR="008A4CC5" w:rsidRPr="00835E39">
        <w:rPr>
          <w:caps/>
          <w:snapToGrid w:val="0"/>
        </w:rPr>
        <w:t xml:space="preserve">чвы.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ое</w:t>
      </w:r>
      <w:r w:rsidR="008A4CC5" w:rsidRPr="00835E39">
        <w:rPr>
          <w:snapToGrid w:val="0"/>
        </w:rPr>
        <w:t>мк</w:t>
      </w:r>
      <w:r>
        <w:rPr>
          <w:snapToGrid w:val="0"/>
        </w:rPr>
        <w:t>ос</w:t>
      </w:r>
      <w:r w:rsidR="008A4CC5" w:rsidRPr="00835E39">
        <w:rPr>
          <w:snapToGrid w:val="0"/>
        </w:rPr>
        <w:t>тью п</w:t>
      </w:r>
      <w:r>
        <w:rPr>
          <w:snapToGrid w:val="0"/>
        </w:rPr>
        <w:t>о</w:t>
      </w:r>
      <w:r w:rsidR="008A4CC5" w:rsidRPr="00835E39">
        <w:rPr>
          <w:snapToGrid w:val="0"/>
        </w:rPr>
        <w:t>чвы н</w:t>
      </w:r>
      <w:r>
        <w:rPr>
          <w:snapToGrid w:val="0"/>
        </w:rPr>
        <w:t>а</w:t>
      </w:r>
      <w:r w:rsidR="008A4CC5" w:rsidRPr="00835E39">
        <w:rPr>
          <w:snapToGrid w:val="0"/>
        </w:rPr>
        <w:t>зыв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ют 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осо</w:t>
      </w:r>
      <w:r w:rsidR="008A4CC5" w:rsidRPr="00835E39">
        <w:rPr>
          <w:snapToGrid w:val="0"/>
        </w:rPr>
        <w:t>бн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ть 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жив</w:t>
      </w:r>
      <w:r>
        <w:rPr>
          <w:snapToGrid w:val="0"/>
        </w:rPr>
        <w:t>а</w:t>
      </w:r>
      <w:r w:rsidR="008A4CC5" w:rsidRPr="00835E39">
        <w:rPr>
          <w:snapToGrid w:val="0"/>
        </w:rPr>
        <w:t>ть 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. </w:t>
      </w:r>
      <w:r>
        <w:rPr>
          <w:snapToGrid w:val="0"/>
        </w:rPr>
        <w:t>Ра</w:t>
      </w:r>
      <w:r w:rsidR="008A4CC5" w:rsidRPr="00835E39">
        <w:rPr>
          <w:snapToGrid w:val="0"/>
        </w:rPr>
        <w:t>злич</w:t>
      </w:r>
      <w:r>
        <w:rPr>
          <w:snapToGrid w:val="0"/>
        </w:rPr>
        <w:t>а</w:t>
      </w:r>
      <w:r w:rsidR="008A4CC5" w:rsidRPr="00835E39">
        <w:rPr>
          <w:snapToGrid w:val="0"/>
        </w:rPr>
        <w:t>ют 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</w:t>
      </w:r>
      <w:r w:rsidR="008A4CC5" w:rsidRPr="00835E39">
        <w:rPr>
          <w:snapToGrid w:val="0"/>
        </w:rPr>
        <w:t>н</w:t>
      </w:r>
      <w:r>
        <w:rPr>
          <w:snapToGrid w:val="0"/>
        </w:rPr>
        <w:t>у</w:t>
      </w:r>
      <w:r w:rsidR="008A4CC5" w:rsidRPr="00835E39">
        <w:rPr>
          <w:snapToGrid w:val="0"/>
        </w:rPr>
        <w:t>ю, н</w:t>
      </w:r>
      <w:r>
        <w:rPr>
          <w:snapToGrid w:val="0"/>
        </w:rPr>
        <w:t>а</w:t>
      </w:r>
      <w:r w:rsidR="008A4CC5" w:rsidRPr="00835E39">
        <w:rPr>
          <w:snapToGrid w:val="0"/>
        </w:rPr>
        <w:t>им</w:t>
      </w:r>
      <w:r>
        <w:rPr>
          <w:snapToGrid w:val="0"/>
        </w:rPr>
        <w:t>е</w:t>
      </w:r>
      <w:r w:rsidR="008A4CC5" w:rsidRPr="00835E39">
        <w:rPr>
          <w:snapToGrid w:val="0"/>
        </w:rPr>
        <w:t>ньш</w:t>
      </w:r>
      <w:r>
        <w:rPr>
          <w:snapToGrid w:val="0"/>
        </w:rPr>
        <w:t>у</w:t>
      </w:r>
      <w:r w:rsidR="008A4CC5" w:rsidRPr="00835E39">
        <w:rPr>
          <w:snapToGrid w:val="0"/>
        </w:rPr>
        <w:t>ю (п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в</w:t>
      </w:r>
      <w:r>
        <w:rPr>
          <w:snapToGrid w:val="0"/>
        </w:rPr>
        <w:t>у</w:t>
      </w:r>
      <w:r w:rsidR="008A4CC5" w:rsidRPr="00835E39">
        <w:rPr>
          <w:snapToGrid w:val="0"/>
        </w:rPr>
        <w:t>ю) и п</w:t>
      </w:r>
      <w:r>
        <w:rPr>
          <w:snapToGrid w:val="0"/>
        </w:rPr>
        <w:t>о</w:t>
      </w:r>
      <w:r w:rsidR="008A4CC5" w:rsidRPr="00835E39">
        <w:rPr>
          <w:snapToGrid w:val="0"/>
        </w:rPr>
        <w:t>лн</w:t>
      </w:r>
      <w:r>
        <w:rPr>
          <w:snapToGrid w:val="0"/>
        </w:rPr>
        <w:t>у</w:t>
      </w:r>
      <w:r w:rsidR="008A4CC5" w:rsidRPr="00835E39">
        <w:rPr>
          <w:snapToGrid w:val="0"/>
        </w:rPr>
        <w:t>ю вл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ое</w:t>
      </w:r>
      <w:r w:rsidR="008A4CC5" w:rsidRPr="00835E39">
        <w:rPr>
          <w:snapToGrid w:val="0"/>
        </w:rPr>
        <w:t>мк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ть. </w:t>
      </w:r>
      <w:r>
        <w:rPr>
          <w:snapToGrid w:val="0"/>
        </w:rPr>
        <w:t>Ка</w:t>
      </w:r>
      <w:r w:rsidR="008A4CC5" w:rsidRPr="00835E39">
        <w:rPr>
          <w:snapToGrid w:val="0"/>
        </w:rPr>
        <w:t>nuлля</w:t>
      </w:r>
      <w:r>
        <w:rPr>
          <w:snapToGrid w:val="0"/>
        </w:rPr>
        <w:t>р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>я вл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ое</w:t>
      </w:r>
      <w:r w:rsidR="008A4CC5" w:rsidRPr="00835E39">
        <w:rPr>
          <w:snapToGrid w:val="0"/>
        </w:rPr>
        <w:t>мк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ть 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ля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к</w:t>
      </w:r>
      <w:r>
        <w:rPr>
          <w:snapToGrid w:val="0"/>
        </w:rPr>
        <w:t>о</w:t>
      </w:r>
      <w:r w:rsidR="008A4CC5" w:rsidRPr="00835E39">
        <w:rPr>
          <w:snapToGrid w:val="0"/>
        </w:rPr>
        <w:t>лич</w:t>
      </w:r>
      <w:r>
        <w:rPr>
          <w:snapToGrid w:val="0"/>
        </w:rPr>
        <w:t>ес</w:t>
      </w:r>
      <w:r w:rsidR="008A4CC5" w:rsidRPr="00835E39">
        <w:rPr>
          <w:snapToGrid w:val="0"/>
        </w:rPr>
        <w:t>тв</w:t>
      </w:r>
      <w:r>
        <w:rPr>
          <w:snapToGrid w:val="0"/>
        </w:rPr>
        <w:t>о</w:t>
      </w:r>
      <w:r w:rsidR="008A4CC5" w:rsidRPr="00835E39">
        <w:rPr>
          <w:snapToGrid w:val="0"/>
        </w:rPr>
        <w:t>м 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ды, </w:t>
      </w:r>
      <w:r>
        <w:rPr>
          <w:snapToGrid w:val="0"/>
        </w:rPr>
        <w:t>со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</w:t>
      </w:r>
      <w:r>
        <w:rPr>
          <w:snapToGrid w:val="0"/>
        </w:rPr>
        <w:t>а</w:t>
      </w:r>
      <w:r w:rsidR="008A4CC5" w:rsidRPr="00835E39">
        <w:rPr>
          <w:snapToGrid w:val="0"/>
        </w:rPr>
        <w:t>щим</w:t>
      </w:r>
      <w:r>
        <w:rPr>
          <w:snapToGrid w:val="0"/>
        </w:rPr>
        <w:t>с</w:t>
      </w:r>
      <w:r w:rsidR="008A4CC5" w:rsidRPr="00835E39">
        <w:rPr>
          <w:snapToGrid w:val="0"/>
        </w:rPr>
        <w:t>я в 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рах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чвы, п</w:t>
      </w:r>
      <w:r>
        <w:rPr>
          <w:snapToGrid w:val="0"/>
        </w:rPr>
        <w:t>о</w:t>
      </w:r>
      <w:r w:rsidR="008A4CC5" w:rsidRPr="00835E39">
        <w:rPr>
          <w:snapToGrid w:val="0"/>
        </w:rPr>
        <w:t>дп</w:t>
      </w:r>
      <w:r>
        <w:rPr>
          <w:snapToGrid w:val="0"/>
        </w:rPr>
        <w:t>ер</w:t>
      </w:r>
      <w:r w:rsidR="008A4CC5" w:rsidRPr="00835E39">
        <w:rPr>
          <w:snapToGrid w:val="0"/>
        </w:rPr>
        <w:t>ты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ос</w:t>
      </w:r>
      <w:r w:rsidR="008A4CC5" w:rsidRPr="00835E39">
        <w:rPr>
          <w:snapToGrid w:val="0"/>
        </w:rPr>
        <w:t>ным г</w:t>
      </w:r>
      <w:r>
        <w:rPr>
          <w:snapToGrid w:val="0"/>
        </w:rPr>
        <w:t>ор</w:t>
      </w:r>
      <w:r w:rsidR="008A4CC5" w:rsidRPr="00835E39">
        <w:rPr>
          <w:snapToGrid w:val="0"/>
        </w:rPr>
        <w:t>из</w:t>
      </w:r>
      <w:r>
        <w:rPr>
          <w:snapToGrid w:val="0"/>
        </w:rPr>
        <w:t>о</w:t>
      </w:r>
      <w:r w:rsidR="008A4CC5" w:rsidRPr="00835E39">
        <w:rPr>
          <w:snapToGrid w:val="0"/>
        </w:rPr>
        <w:t>нт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м. </w:t>
      </w:r>
      <w:r>
        <w:rPr>
          <w:snapToGrid w:val="0"/>
        </w:rPr>
        <w:t>На</w:t>
      </w:r>
      <w:r w:rsidR="008A4CC5" w:rsidRPr="00835E39">
        <w:rPr>
          <w:snapToGrid w:val="0"/>
        </w:rPr>
        <w:t>uм</w:t>
      </w:r>
      <w:r>
        <w:rPr>
          <w:snapToGrid w:val="0"/>
        </w:rPr>
        <w:t>е</w:t>
      </w:r>
      <w:r w:rsidR="008A4CC5" w:rsidRPr="00835E39">
        <w:rPr>
          <w:snapToGrid w:val="0"/>
        </w:rPr>
        <w:t>ныu</w:t>
      </w:r>
      <w:r>
        <w:rPr>
          <w:snapToGrid w:val="0"/>
        </w:rPr>
        <w:t>а</w:t>
      </w:r>
      <w:r w:rsidR="008A4CC5" w:rsidRPr="00835E39">
        <w:rPr>
          <w:snapToGrid w:val="0"/>
        </w:rPr>
        <w:t>я вл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ое</w:t>
      </w:r>
      <w:r w:rsidR="008A4CC5" w:rsidRPr="00835E39">
        <w:rPr>
          <w:snapToGrid w:val="0"/>
        </w:rPr>
        <w:t>мк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ть </w:t>
      </w:r>
      <w:r>
        <w:rPr>
          <w:snapToGrid w:val="0"/>
        </w:rPr>
        <w:t>а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гичн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й, 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 xml:space="preserve">и </w:t>
      </w:r>
      <w:r>
        <w:rPr>
          <w:snapToGrid w:val="0"/>
        </w:rPr>
        <w:t>ус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вии 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р</w:t>
      </w:r>
      <w:r w:rsidR="008A4CC5" w:rsidRPr="00835E39">
        <w:rPr>
          <w:snapToGrid w:val="0"/>
        </w:rPr>
        <w:t>ыв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й 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ды </w:t>
      </w:r>
      <w:r>
        <w:rPr>
          <w:snapToGrid w:val="0"/>
        </w:rPr>
        <w:t>о</w:t>
      </w:r>
      <w:r w:rsidR="008A4CC5" w:rsidRPr="00835E39">
        <w:rPr>
          <w:snapToGrid w:val="0"/>
        </w:rPr>
        <w:t>т в</w:t>
      </w:r>
      <w:r>
        <w:rPr>
          <w:snapToGrid w:val="0"/>
        </w:rPr>
        <w:t>о</w:t>
      </w:r>
      <w:r w:rsidR="008A4CC5" w:rsidRPr="00835E39">
        <w:rPr>
          <w:snapToGrid w:val="0"/>
        </w:rPr>
        <w:t>ды 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ос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г</w:t>
      </w:r>
      <w:r>
        <w:rPr>
          <w:snapToGrid w:val="0"/>
        </w:rPr>
        <w:t>ор</w:t>
      </w:r>
      <w:r w:rsidR="008A4CC5" w:rsidRPr="00835E39">
        <w:rPr>
          <w:snapToGrid w:val="0"/>
        </w:rPr>
        <w:t>из</w:t>
      </w:r>
      <w:r>
        <w:rPr>
          <w:snapToGrid w:val="0"/>
        </w:rPr>
        <w:t>о</w:t>
      </w:r>
      <w:r w:rsidR="008A4CC5" w:rsidRPr="00835E39">
        <w:rPr>
          <w:snapToGrid w:val="0"/>
        </w:rPr>
        <w:t>нт</w:t>
      </w:r>
      <w:r>
        <w:rPr>
          <w:snapToGrid w:val="0"/>
        </w:rPr>
        <w:t>а</w:t>
      </w:r>
      <w:r w:rsidR="008A4CC5" w:rsidRPr="00835E39">
        <w:rPr>
          <w:snapToGrid w:val="0"/>
        </w:rPr>
        <w:t>. П</w:t>
      </w:r>
      <w:r>
        <w:rPr>
          <w:snapToGrid w:val="0"/>
        </w:rPr>
        <w:t>о</w:t>
      </w:r>
      <w:r w:rsidR="008A4CC5" w:rsidRPr="00835E39">
        <w:rPr>
          <w:snapToGrid w:val="0"/>
        </w:rPr>
        <w:t>лн</w:t>
      </w:r>
      <w:r>
        <w:rPr>
          <w:snapToGrid w:val="0"/>
        </w:rPr>
        <w:t>а</w:t>
      </w:r>
      <w:r w:rsidR="008A4CC5" w:rsidRPr="00835E39">
        <w:rPr>
          <w:snapToGrid w:val="0"/>
        </w:rPr>
        <w:t>я вл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ое</w:t>
      </w:r>
      <w:r w:rsidR="008A4CC5" w:rsidRPr="00835E39">
        <w:rPr>
          <w:snapToGrid w:val="0"/>
        </w:rPr>
        <w:t>мк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ть —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яни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ти, к</w:t>
      </w:r>
      <w:r>
        <w:rPr>
          <w:snapToGrid w:val="0"/>
        </w:rPr>
        <w:t>о</w:t>
      </w:r>
      <w:r w:rsidR="008A4CC5" w:rsidRPr="00835E39">
        <w:rPr>
          <w:snapToGrid w:val="0"/>
        </w:rPr>
        <w:t>гд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се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ор</w:t>
      </w:r>
      <w:r w:rsidR="008A4CC5" w:rsidRPr="00835E39">
        <w:rPr>
          <w:snapToGrid w:val="0"/>
        </w:rPr>
        <w:t>ы (к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</w:t>
      </w:r>
      <w:r w:rsidR="008A4CC5" w:rsidRPr="00835E39">
        <w:rPr>
          <w:snapToGrid w:val="0"/>
        </w:rPr>
        <w:t>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и н</w:t>
      </w:r>
      <w:r>
        <w:rPr>
          <w:snapToGrid w:val="0"/>
        </w:rPr>
        <w:t>е</w:t>
      </w:r>
      <w:r w:rsidR="008A4CC5" w:rsidRPr="00835E39">
        <w:rPr>
          <w:snapToGrid w:val="0"/>
        </w:rPr>
        <w:t>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</w:t>
      </w:r>
      <w:r w:rsidR="008A4CC5" w:rsidRPr="00835E39">
        <w:rPr>
          <w:snapToGrid w:val="0"/>
        </w:rPr>
        <w:t>ны</w:t>
      </w:r>
      <w:r>
        <w:rPr>
          <w:snapToGrid w:val="0"/>
        </w:rPr>
        <w:t>е</w:t>
      </w:r>
      <w:r w:rsidR="008A4CC5" w:rsidRPr="00835E39">
        <w:rPr>
          <w:snapToGrid w:val="0"/>
        </w:rPr>
        <w:t>) п</w:t>
      </w:r>
      <w:r>
        <w:rPr>
          <w:snapToGrid w:val="0"/>
        </w:rPr>
        <w:t>о</w:t>
      </w:r>
      <w:r w:rsidR="008A4CC5" w:rsidRPr="00835E39">
        <w:rPr>
          <w:snapToGrid w:val="0"/>
        </w:rPr>
        <w:t>лн</w:t>
      </w:r>
      <w:r>
        <w:rPr>
          <w:snapToGrid w:val="0"/>
        </w:rPr>
        <w:t>ос</w:t>
      </w:r>
      <w:r w:rsidR="008A4CC5" w:rsidRPr="00835E39">
        <w:rPr>
          <w:snapToGrid w:val="0"/>
        </w:rPr>
        <w:t>тью з</w:t>
      </w:r>
      <w:r>
        <w:rPr>
          <w:snapToGrid w:val="0"/>
        </w:rPr>
        <w:t>а</w:t>
      </w:r>
      <w:r w:rsidR="008A4CC5" w:rsidRPr="00835E39">
        <w:rPr>
          <w:snapToGrid w:val="0"/>
        </w:rPr>
        <w:t>п</w:t>
      </w:r>
      <w:r>
        <w:rPr>
          <w:snapToGrid w:val="0"/>
        </w:rPr>
        <w:t>о</w:t>
      </w:r>
      <w:r w:rsidR="008A4CC5" w:rsidRPr="00835E39">
        <w:rPr>
          <w:snapToGrid w:val="0"/>
        </w:rPr>
        <w:t>лн</w:t>
      </w:r>
      <w:r>
        <w:rPr>
          <w:snapToGrid w:val="0"/>
        </w:rPr>
        <w:t>е</w:t>
      </w:r>
      <w:r w:rsidR="008A4CC5" w:rsidRPr="00835E39">
        <w:rPr>
          <w:snapToGrid w:val="0"/>
        </w:rPr>
        <w:t>ны 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й. </w:t>
      </w:r>
    </w:p>
    <w:p w:rsidR="008A4CC5" w:rsidRPr="00835E39" w:rsidRDefault="00835E39" w:rsidP="00835E39">
      <w:pPr>
        <w:ind w:firstLine="709"/>
        <w:rPr>
          <w:caps/>
          <w:snapToGrid w:val="0"/>
        </w:rPr>
      </w:pPr>
      <w:r>
        <w:rPr>
          <w:caps/>
          <w:snapToGrid w:val="0"/>
        </w:rPr>
        <w:t>Во</w:t>
      </w:r>
      <w:r w:rsidR="008A4CC5" w:rsidRPr="00835E39">
        <w:rPr>
          <w:caps/>
          <w:snapToGrid w:val="0"/>
        </w:rPr>
        <w:t>д</w:t>
      </w:r>
      <w:r>
        <w:rPr>
          <w:caps/>
          <w:snapToGrid w:val="0"/>
        </w:rPr>
        <w:t>о</w:t>
      </w:r>
      <w:r w:rsidR="008A4CC5" w:rsidRPr="00835E39">
        <w:rPr>
          <w:caps/>
          <w:snapToGrid w:val="0"/>
        </w:rPr>
        <w:t>п</w:t>
      </w:r>
      <w:r>
        <w:rPr>
          <w:caps/>
          <w:snapToGrid w:val="0"/>
        </w:rPr>
        <w:t>ро</w:t>
      </w:r>
      <w:r w:rsidR="008A4CC5" w:rsidRPr="00835E39">
        <w:rPr>
          <w:caps/>
          <w:snapToGrid w:val="0"/>
        </w:rPr>
        <w:t>ниц</w:t>
      </w:r>
      <w:r>
        <w:rPr>
          <w:caps/>
          <w:snapToGrid w:val="0"/>
        </w:rPr>
        <w:t>ае</w:t>
      </w:r>
      <w:r w:rsidR="008A4CC5" w:rsidRPr="00835E39">
        <w:rPr>
          <w:caps/>
          <w:snapToGrid w:val="0"/>
        </w:rPr>
        <w:t>м</w:t>
      </w:r>
      <w:r>
        <w:rPr>
          <w:caps/>
          <w:snapToGrid w:val="0"/>
        </w:rPr>
        <w:t>ос</w:t>
      </w:r>
      <w:r w:rsidR="008A4CC5" w:rsidRPr="00835E39">
        <w:rPr>
          <w:caps/>
          <w:snapToGrid w:val="0"/>
        </w:rPr>
        <w:t>ть п</w:t>
      </w:r>
      <w:r>
        <w:rPr>
          <w:caps/>
          <w:snapToGrid w:val="0"/>
        </w:rPr>
        <w:t>о</w:t>
      </w:r>
      <w:r w:rsidR="008A4CC5" w:rsidRPr="00835E39">
        <w:rPr>
          <w:caps/>
          <w:snapToGrid w:val="0"/>
        </w:rPr>
        <w:t xml:space="preserve">чвы.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ро</w:t>
      </w:r>
      <w:r w:rsidR="008A4CC5" w:rsidRPr="00835E39">
        <w:rPr>
          <w:snapToGrid w:val="0"/>
        </w:rPr>
        <w:t>ниц</w:t>
      </w:r>
      <w:r>
        <w:rPr>
          <w:snapToGrid w:val="0"/>
        </w:rPr>
        <w:t>ае</w:t>
      </w:r>
      <w:r w:rsidR="008A4CC5" w:rsidRPr="00835E39">
        <w:rPr>
          <w:snapToGrid w:val="0"/>
        </w:rPr>
        <w:t>м</w:t>
      </w:r>
      <w:r>
        <w:rPr>
          <w:snapToGrid w:val="0"/>
        </w:rPr>
        <w:t>ос</w:t>
      </w:r>
      <w:r w:rsidR="008A4CC5" w:rsidRPr="00835E39">
        <w:rPr>
          <w:snapToGrid w:val="0"/>
        </w:rPr>
        <w:t>тью п</w:t>
      </w:r>
      <w:r>
        <w:rPr>
          <w:snapToGrid w:val="0"/>
        </w:rPr>
        <w:t>о</w:t>
      </w:r>
      <w:r w:rsidR="008A4CC5" w:rsidRPr="00835E39">
        <w:rPr>
          <w:snapToGrid w:val="0"/>
        </w:rPr>
        <w:t>чвы н</w:t>
      </w:r>
      <w:r>
        <w:rPr>
          <w:snapToGrid w:val="0"/>
        </w:rPr>
        <w:t>а</w:t>
      </w:r>
      <w:r w:rsidR="008A4CC5" w:rsidRPr="00835E39">
        <w:rPr>
          <w:snapToGrid w:val="0"/>
        </w:rPr>
        <w:t>зыв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ют 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осо</w:t>
      </w:r>
      <w:r w:rsidR="008A4CC5" w:rsidRPr="00835E39">
        <w:rPr>
          <w:snapToGrid w:val="0"/>
        </w:rPr>
        <w:t>бн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впитыв</w:t>
      </w:r>
      <w:r>
        <w:rPr>
          <w:snapToGrid w:val="0"/>
        </w:rPr>
        <w:t>а</w:t>
      </w:r>
      <w:r w:rsidR="008A4CC5" w:rsidRPr="00835E39">
        <w:rPr>
          <w:snapToGrid w:val="0"/>
        </w:rPr>
        <w:t>ть и п</w:t>
      </w:r>
      <w:r>
        <w:rPr>
          <w:snapToGrid w:val="0"/>
        </w:rPr>
        <w:t>ро</w:t>
      </w:r>
      <w:r w:rsidR="008A4CC5" w:rsidRPr="00835E39">
        <w:rPr>
          <w:snapToGrid w:val="0"/>
        </w:rPr>
        <w:t>п</w:t>
      </w:r>
      <w:r>
        <w:rPr>
          <w:snapToGrid w:val="0"/>
        </w:rPr>
        <w:t>ус</w:t>
      </w:r>
      <w:r w:rsidR="008A4CC5" w:rsidRPr="00835E39">
        <w:rPr>
          <w:snapToGrid w:val="0"/>
        </w:rPr>
        <w:t>к</w:t>
      </w:r>
      <w:r>
        <w:rPr>
          <w:snapToGrid w:val="0"/>
        </w:rPr>
        <w:t>а</w:t>
      </w:r>
      <w:r w:rsidR="008A4CC5" w:rsidRPr="00835E39">
        <w:rPr>
          <w:snapToGrid w:val="0"/>
        </w:rPr>
        <w:t>ть ч</w:t>
      </w:r>
      <w:r>
        <w:rPr>
          <w:snapToGrid w:val="0"/>
        </w:rPr>
        <w:t>ере</w:t>
      </w:r>
      <w:r w:rsidR="008A4CC5" w:rsidRPr="00835E39">
        <w:rPr>
          <w:snapToGrid w:val="0"/>
        </w:rPr>
        <w:t xml:space="preserve">з </w:t>
      </w:r>
      <w:r>
        <w:rPr>
          <w:snapToGrid w:val="0"/>
        </w:rPr>
        <w:t>се</w:t>
      </w:r>
      <w:r w:rsidR="008A4CC5" w:rsidRPr="00835E39">
        <w:rPr>
          <w:snapToGrid w:val="0"/>
        </w:rPr>
        <w:t>бя 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. </w:t>
      </w:r>
      <w:r>
        <w:rPr>
          <w:snapToGrid w:val="0"/>
        </w:rPr>
        <w:t>Во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ро</w:t>
      </w:r>
      <w:r w:rsidR="008A4CC5" w:rsidRPr="00835E39">
        <w:rPr>
          <w:snapToGrid w:val="0"/>
        </w:rPr>
        <w:t>ниц</w:t>
      </w:r>
      <w:r>
        <w:rPr>
          <w:snapToGrid w:val="0"/>
        </w:rPr>
        <w:t>ае</w:t>
      </w:r>
      <w:r w:rsidR="008A4CC5" w:rsidRPr="00835E39">
        <w:rPr>
          <w:snapToGrid w:val="0"/>
        </w:rPr>
        <w:t>м</w:t>
      </w:r>
      <w:r>
        <w:rPr>
          <w:snapToGrid w:val="0"/>
        </w:rPr>
        <w:t>ос</w:t>
      </w:r>
      <w:r w:rsidR="008A4CC5" w:rsidRPr="00835E39">
        <w:rPr>
          <w:snapToGrid w:val="0"/>
        </w:rPr>
        <w:t>ть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ит </w:t>
      </w:r>
      <w:r>
        <w:rPr>
          <w:snapToGrid w:val="0"/>
        </w:rPr>
        <w:t>о</w:t>
      </w:r>
      <w:r w:rsidR="008A4CC5" w:rsidRPr="00835E39">
        <w:rPr>
          <w:snapToGrid w:val="0"/>
        </w:rPr>
        <w:t>т г</w:t>
      </w:r>
      <w:r>
        <w:rPr>
          <w:snapToGrid w:val="0"/>
        </w:rPr>
        <w:t>ра</w:t>
      </w:r>
      <w:r w:rsidR="008A4CC5" w:rsidRPr="00835E39">
        <w:rPr>
          <w:snapToGrid w:val="0"/>
        </w:rPr>
        <w:t>н</w:t>
      </w:r>
      <w:r>
        <w:rPr>
          <w:snapToGrid w:val="0"/>
        </w:rPr>
        <w:t>у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р</w:t>
      </w:r>
      <w:r w:rsidR="008A4CC5" w:rsidRPr="00835E39">
        <w:rPr>
          <w:snapToGrid w:val="0"/>
        </w:rPr>
        <w:t>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,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ру</w:t>
      </w:r>
      <w:r w:rsidR="008A4CC5" w:rsidRPr="00835E39">
        <w:rPr>
          <w:snapToGrid w:val="0"/>
        </w:rPr>
        <w:t>кт</w:t>
      </w:r>
      <w:r>
        <w:rPr>
          <w:snapToGrid w:val="0"/>
        </w:rPr>
        <w:t>ур</w:t>
      </w:r>
      <w:r w:rsidR="008A4CC5" w:rsidRPr="00835E39">
        <w:rPr>
          <w:snapToGrid w:val="0"/>
        </w:rPr>
        <w:t>ы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 и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п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ни </w:t>
      </w:r>
      <w:r>
        <w:rPr>
          <w:snapToGrid w:val="0"/>
        </w:rPr>
        <w:t>у</w:t>
      </w:r>
      <w:r w:rsidR="008A4CC5" w:rsidRPr="00835E39">
        <w:rPr>
          <w:snapToGrid w:val="0"/>
        </w:rPr>
        <w:t>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ния. 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ляют 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ро</w:t>
      </w:r>
      <w:r w:rsidR="008A4CC5" w:rsidRPr="00835E39">
        <w:rPr>
          <w:snapToGrid w:val="0"/>
        </w:rPr>
        <w:t>ниц</w:t>
      </w:r>
      <w:r>
        <w:rPr>
          <w:snapToGrid w:val="0"/>
        </w:rPr>
        <w:t>ае</w:t>
      </w:r>
      <w:r w:rsidR="008A4CC5" w:rsidRPr="00835E39">
        <w:rPr>
          <w:snapToGrid w:val="0"/>
        </w:rPr>
        <w:t>м</w:t>
      </w:r>
      <w:r>
        <w:rPr>
          <w:snapToGrid w:val="0"/>
        </w:rPr>
        <w:t>ос</w:t>
      </w:r>
      <w:r w:rsidR="008A4CC5" w:rsidRPr="00835E39">
        <w:rPr>
          <w:snapToGrid w:val="0"/>
        </w:rPr>
        <w:t>ть, п</w:t>
      </w:r>
      <w:r>
        <w:rPr>
          <w:snapToGrid w:val="0"/>
        </w:rPr>
        <w:t>ро</w:t>
      </w:r>
      <w:r w:rsidR="008A4CC5" w:rsidRPr="00835E39">
        <w:rPr>
          <w:snapToGrid w:val="0"/>
        </w:rPr>
        <w:t>п</w:t>
      </w:r>
      <w:r>
        <w:rPr>
          <w:snapToGrid w:val="0"/>
        </w:rPr>
        <w:t>ус</w:t>
      </w:r>
      <w:r w:rsidR="008A4CC5" w:rsidRPr="00835E39">
        <w:rPr>
          <w:snapToGrid w:val="0"/>
        </w:rPr>
        <w:t>к</w:t>
      </w:r>
      <w:r>
        <w:rPr>
          <w:snapToGrid w:val="0"/>
        </w:rPr>
        <w:t>а</w:t>
      </w:r>
      <w:r w:rsidR="008A4CC5" w:rsidRPr="00835E39">
        <w:rPr>
          <w:snapToGrid w:val="0"/>
        </w:rPr>
        <w:t>я ч</w:t>
      </w:r>
      <w:r>
        <w:rPr>
          <w:snapToGrid w:val="0"/>
        </w:rPr>
        <w:t>ере</w:t>
      </w:r>
      <w:r w:rsidR="008A4CC5" w:rsidRPr="00835E39">
        <w:rPr>
          <w:snapToGrid w:val="0"/>
        </w:rPr>
        <w:t xml:space="preserve">з 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й п</w:t>
      </w:r>
      <w:r>
        <w:rPr>
          <w:snapToGrid w:val="0"/>
        </w:rPr>
        <w:t>о</w:t>
      </w:r>
      <w:r w:rsidR="008A4CC5" w:rsidRPr="00835E39">
        <w:rPr>
          <w:snapToGrid w:val="0"/>
        </w:rPr>
        <w:t>чвы 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у</w:t>
      </w:r>
      <w:r w:rsidR="008A4CC5" w:rsidRPr="00835E39">
        <w:rPr>
          <w:snapToGrid w:val="0"/>
        </w:rPr>
        <w:t>.</w:t>
      </w:r>
    </w:p>
    <w:p w:rsidR="008A4CC5" w:rsidRPr="00835E39" w:rsidRDefault="00835E39" w:rsidP="00835E39">
      <w:pPr>
        <w:ind w:firstLine="709"/>
        <w:rPr>
          <w:caps/>
          <w:snapToGrid w:val="0"/>
        </w:rPr>
      </w:pPr>
      <w:r>
        <w:rPr>
          <w:caps/>
          <w:snapToGrid w:val="0"/>
        </w:rPr>
        <w:t>Во</w:t>
      </w:r>
      <w:r w:rsidR="008A4CC5" w:rsidRPr="00835E39">
        <w:rPr>
          <w:caps/>
          <w:snapToGrid w:val="0"/>
        </w:rPr>
        <w:t>д</w:t>
      </w:r>
      <w:r>
        <w:rPr>
          <w:caps/>
          <w:snapToGrid w:val="0"/>
        </w:rPr>
        <w:t>о</w:t>
      </w:r>
      <w:r w:rsidR="008A4CC5" w:rsidRPr="00835E39">
        <w:rPr>
          <w:caps/>
          <w:snapToGrid w:val="0"/>
        </w:rPr>
        <w:t>п</w:t>
      </w:r>
      <w:r>
        <w:rPr>
          <w:caps/>
          <w:snapToGrid w:val="0"/>
        </w:rPr>
        <w:t>о</w:t>
      </w:r>
      <w:r w:rsidR="008A4CC5" w:rsidRPr="00835E39">
        <w:rPr>
          <w:caps/>
          <w:snapToGrid w:val="0"/>
        </w:rPr>
        <w:t>дъ</w:t>
      </w:r>
      <w:r>
        <w:rPr>
          <w:caps/>
          <w:snapToGrid w:val="0"/>
        </w:rPr>
        <w:t>е</w:t>
      </w:r>
      <w:r w:rsidR="008A4CC5" w:rsidRPr="00835E39">
        <w:rPr>
          <w:caps/>
          <w:snapToGrid w:val="0"/>
        </w:rPr>
        <w:t>мн</w:t>
      </w:r>
      <w:r>
        <w:rPr>
          <w:caps/>
          <w:snapToGrid w:val="0"/>
        </w:rPr>
        <w:t>а</w:t>
      </w:r>
      <w:r w:rsidR="008A4CC5" w:rsidRPr="00835E39">
        <w:rPr>
          <w:caps/>
          <w:snapToGrid w:val="0"/>
        </w:rPr>
        <w:t xml:space="preserve">я </w:t>
      </w:r>
      <w:r>
        <w:rPr>
          <w:caps/>
          <w:snapToGrid w:val="0"/>
        </w:rPr>
        <w:t>с</w:t>
      </w:r>
      <w:r w:rsidR="008A4CC5" w:rsidRPr="00835E39">
        <w:rPr>
          <w:caps/>
          <w:snapToGrid w:val="0"/>
        </w:rPr>
        <w:t>п</w:t>
      </w:r>
      <w:r>
        <w:rPr>
          <w:caps/>
          <w:snapToGrid w:val="0"/>
        </w:rPr>
        <w:t>осо</w:t>
      </w:r>
      <w:r w:rsidR="008A4CC5" w:rsidRPr="00835E39">
        <w:rPr>
          <w:caps/>
          <w:snapToGrid w:val="0"/>
        </w:rPr>
        <w:t>бн</w:t>
      </w:r>
      <w:r>
        <w:rPr>
          <w:caps/>
          <w:snapToGrid w:val="0"/>
        </w:rPr>
        <w:t>ос</w:t>
      </w:r>
      <w:r w:rsidR="008A4CC5" w:rsidRPr="00835E39">
        <w:rPr>
          <w:caps/>
          <w:snapToGrid w:val="0"/>
        </w:rPr>
        <w:t>ть п</w:t>
      </w:r>
      <w:r>
        <w:rPr>
          <w:caps/>
          <w:snapToGrid w:val="0"/>
        </w:rPr>
        <w:t>о</w:t>
      </w:r>
      <w:r w:rsidR="008A4CC5" w:rsidRPr="00835E39">
        <w:rPr>
          <w:caps/>
          <w:snapToGrid w:val="0"/>
        </w:rPr>
        <w:t xml:space="preserve">чвы.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о</w:t>
      </w:r>
      <w:r w:rsidR="008A4CC5" w:rsidRPr="00835E39">
        <w:rPr>
          <w:snapToGrid w:val="0"/>
        </w:rPr>
        <w:t>дъ</w:t>
      </w:r>
      <w:r>
        <w:rPr>
          <w:snapToGrid w:val="0"/>
        </w:rPr>
        <w:t>е</w:t>
      </w:r>
      <w:r w:rsidR="008A4CC5" w:rsidRPr="00835E39">
        <w:rPr>
          <w:snapToGrid w:val="0"/>
        </w:rPr>
        <w:t>мн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я 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осо</w:t>
      </w:r>
      <w:r w:rsidR="008A4CC5" w:rsidRPr="00835E39">
        <w:rPr>
          <w:snapToGrid w:val="0"/>
        </w:rPr>
        <w:t>бн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 — 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осо</w:t>
      </w:r>
      <w:r w:rsidR="008A4CC5" w:rsidRPr="00835E39">
        <w:rPr>
          <w:snapToGrid w:val="0"/>
        </w:rPr>
        <w:t>бн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к 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м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дъ</w:t>
      </w:r>
      <w:r>
        <w:rPr>
          <w:snapToGrid w:val="0"/>
        </w:rPr>
        <w:t>е</w:t>
      </w:r>
      <w:r w:rsidR="008A4CC5" w:rsidRPr="00835E39">
        <w:rPr>
          <w:snapToGrid w:val="0"/>
        </w:rPr>
        <w:t>м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ды. 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ус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вл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эт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й</w:t>
      </w:r>
      <w:r>
        <w:rPr>
          <w:snapToGrid w:val="0"/>
        </w:rPr>
        <w:t>с</w:t>
      </w:r>
      <w:r w:rsidR="008A4CC5" w:rsidRPr="00835E39">
        <w:rPr>
          <w:snapToGrid w:val="0"/>
        </w:rPr>
        <w:t>тв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д</w:t>
      </w:r>
      <w:r>
        <w:rPr>
          <w:snapToGrid w:val="0"/>
        </w:rPr>
        <w:t>е</w:t>
      </w:r>
      <w:r w:rsidR="008A4CC5" w:rsidRPr="00835E39">
        <w:rPr>
          <w:snapToGrid w:val="0"/>
        </w:rPr>
        <w:t>й</w:t>
      </w:r>
      <w:r>
        <w:rPr>
          <w:snapToGrid w:val="0"/>
        </w:rPr>
        <w:t>с</w:t>
      </w:r>
      <w:r w:rsidR="008A4CC5" w:rsidRPr="00835E39">
        <w:rPr>
          <w:snapToGrid w:val="0"/>
        </w:rPr>
        <w:t>тви</w:t>
      </w:r>
      <w:r>
        <w:rPr>
          <w:snapToGrid w:val="0"/>
        </w:rPr>
        <w:t>е</w:t>
      </w:r>
      <w:r w:rsidR="008A4CC5" w:rsidRPr="00835E39">
        <w:rPr>
          <w:snapToGrid w:val="0"/>
        </w:rPr>
        <w:t>м м</w:t>
      </w:r>
      <w:r>
        <w:rPr>
          <w:snapToGrid w:val="0"/>
        </w:rPr>
        <w:t>е</w:t>
      </w:r>
      <w:r w:rsidR="008A4CC5" w:rsidRPr="00835E39">
        <w:rPr>
          <w:snapToGrid w:val="0"/>
        </w:rPr>
        <w:t>ни</w:t>
      </w:r>
      <w:r>
        <w:rPr>
          <w:snapToGrid w:val="0"/>
        </w:rPr>
        <w:t>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ил </w:t>
      </w:r>
      <w:r>
        <w:rPr>
          <w:snapToGrid w:val="0"/>
        </w:rPr>
        <w:t>с</w:t>
      </w:r>
      <w:r w:rsidR="008A4CC5" w:rsidRPr="00835E39">
        <w:rPr>
          <w:snapToGrid w:val="0"/>
        </w:rPr>
        <w:t>м</w:t>
      </w:r>
      <w:r>
        <w:rPr>
          <w:snapToGrid w:val="0"/>
        </w:rPr>
        <w:t>о</w:t>
      </w:r>
      <w:r w:rsidR="008A4CC5" w:rsidRPr="00835E39">
        <w:rPr>
          <w:snapToGrid w:val="0"/>
        </w:rPr>
        <w:t>ч</w:t>
      </w:r>
      <w:r>
        <w:rPr>
          <w:snapToGrid w:val="0"/>
        </w:rPr>
        <w:t>е</w:t>
      </w:r>
      <w:r w:rsidR="008A4CC5" w:rsidRPr="00835E39">
        <w:rPr>
          <w:snapToGrid w:val="0"/>
        </w:rPr>
        <w:t>нны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й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к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е</w:t>
      </w:r>
      <w:r w:rsidR="008A4CC5" w:rsidRPr="00835E39">
        <w:rPr>
          <w:snapToGrid w:val="0"/>
        </w:rPr>
        <w:t>нны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ро</w:t>
      </w:r>
      <w:r w:rsidR="008A4CC5" w:rsidRPr="00835E39">
        <w:rPr>
          <w:snapToGrid w:val="0"/>
        </w:rPr>
        <w:t>в.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о</w:t>
      </w:r>
      <w:r w:rsidR="008A4CC5" w:rsidRPr="00835E39">
        <w:rPr>
          <w:snapToGrid w:val="0"/>
        </w:rPr>
        <w:t>дъ</w:t>
      </w:r>
      <w:r>
        <w:rPr>
          <w:snapToGrid w:val="0"/>
        </w:rPr>
        <w:t>е</w:t>
      </w:r>
      <w:r w:rsidR="008A4CC5" w:rsidRPr="00835E39">
        <w:rPr>
          <w:snapToGrid w:val="0"/>
        </w:rPr>
        <w:t>мн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я </w:t>
      </w:r>
      <w:r>
        <w:rPr>
          <w:snapToGrid w:val="0"/>
        </w:rPr>
        <w:t>с</w:t>
      </w:r>
      <w:r w:rsidR="008A4CC5" w:rsidRPr="00835E39">
        <w:rPr>
          <w:snapToGrid w:val="0"/>
        </w:rPr>
        <w:t>п</w:t>
      </w:r>
      <w:r>
        <w:rPr>
          <w:snapToGrid w:val="0"/>
        </w:rPr>
        <w:t>осо</w:t>
      </w:r>
      <w:r w:rsidR="008A4CC5" w:rsidRPr="00835E39">
        <w:rPr>
          <w:snapToGrid w:val="0"/>
        </w:rPr>
        <w:t>бн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п</w:t>
      </w:r>
      <w:r>
        <w:rPr>
          <w:snapToGrid w:val="0"/>
        </w:rPr>
        <w:t>о</w:t>
      </w:r>
      <w:r w:rsidR="008A4CC5" w:rsidRPr="00835E39">
        <w:rPr>
          <w:snapToGrid w:val="0"/>
        </w:rPr>
        <w:t>чвы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ит 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ра</w:t>
      </w:r>
      <w:r w:rsidR="008A4CC5" w:rsidRPr="00835E39">
        <w:rPr>
          <w:snapToGrid w:val="0"/>
        </w:rPr>
        <w:t>зм</w:t>
      </w:r>
      <w:r>
        <w:rPr>
          <w:snapToGrid w:val="0"/>
        </w:rPr>
        <w:t>еро</w:t>
      </w:r>
      <w:r w:rsidR="008A4CC5" w:rsidRPr="00835E39">
        <w:rPr>
          <w:snapToGrid w:val="0"/>
        </w:rPr>
        <w:t>в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е</w:t>
      </w:r>
      <w:r w:rsidR="008A4CC5" w:rsidRPr="00835E39">
        <w:rPr>
          <w:snapToGrid w:val="0"/>
        </w:rPr>
        <w:t>нны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ро</w:t>
      </w:r>
      <w:r w:rsidR="008A4CC5" w:rsidRPr="00835E39">
        <w:rPr>
          <w:snapToGrid w:val="0"/>
        </w:rPr>
        <w:t xml:space="preserve">в,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ру</w:t>
      </w:r>
      <w:r w:rsidR="008A4CC5" w:rsidRPr="00835E39">
        <w:rPr>
          <w:snapToGrid w:val="0"/>
        </w:rPr>
        <w:t>кт</w:t>
      </w:r>
      <w:r>
        <w:rPr>
          <w:snapToGrid w:val="0"/>
        </w:rPr>
        <w:t>ур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и 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ж</w:t>
      </w:r>
      <w:r>
        <w:rPr>
          <w:snapToGrid w:val="0"/>
        </w:rPr>
        <w:t>е</w:t>
      </w:r>
      <w:r w:rsidR="008A4CC5" w:rsidRPr="00835E39">
        <w:rPr>
          <w:snapToGrid w:val="0"/>
        </w:rPr>
        <w:t>ния п</w:t>
      </w:r>
      <w:r>
        <w:rPr>
          <w:snapToGrid w:val="0"/>
        </w:rPr>
        <w:t>о</w:t>
      </w:r>
      <w:r w:rsidR="008A4CC5" w:rsidRPr="00835E39">
        <w:rPr>
          <w:snapToGrid w:val="0"/>
        </w:rPr>
        <w:t>чвы. П</w:t>
      </w:r>
      <w:r>
        <w:rPr>
          <w:snapToGrid w:val="0"/>
        </w:rPr>
        <w:t>о</w:t>
      </w:r>
      <w:r w:rsidR="008A4CC5" w:rsidRPr="00835E39">
        <w:rPr>
          <w:snapToGrid w:val="0"/>
        </w:rPr>
        <w:t>мим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вы</w:t>
      </w:r>
      <w:r>
        <w:rPr>
          <w:snapToGrid w:val="0"/>
        </w:rPr>
        <w:t>со</w:t>
      </w:r>
      <w:r w:rsidR="008A4CC5" w:rsidRPr="00835E39">
        <w:rPr>
          <w:snapToGrid w:val="0"/>
        </w:rPr>
        <w:t>ты 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дъ</w:t>
      </w:r>
      <w:r>
        <w:rPr>
          <w:snapToGrid w:val="0"/>
        </w:rPr>
        <w:t>е</w:t>
      </w:r>
      <w:r w:rsidR="008A4CC5" w:rsidRPr="00835E39">
        <w:rPr>
          <w:snapToGrid w:val="0"/>
        </w:rPr>
        <w:t>м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>ды, б</w:t>
      </w:r>
      <w:r>
        <w:rPr>
          <w:snapToGrid w:val="0"/>
        </w:rPr>
        <w:t>о</w:t>
      </w:r>
      <w:r w:rsidR="008A4CC5" w:rsidRPr="00835E39">
        <w:rPr>
          <w:snapToGrid w:val="0"/>
        </w:rPr>
        <w:t>льш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зн</w:t>
      </w:r>
      <w:r>
        <w:rPr>
          <w:snapToGrid w:val="0"/>
        </w:rPr>
        <w:t>а</w:t>
      </w:r>
      <w:r w:rsidR="008A4CC5" w:rsidRPr="00835E39">
        <w:rPr>
          <w:snapToGrid w:val="0"/>
        </w:rPr>
        <w:t>ч</w:t>
      </w:r>
      <w:r>
        <w:rPr>
          <w:snapToGrid w:val="0"/>
        </w:rPr>
        <w:t>е</w:t>
      </w:r>
      <w:r w:rsidR="008A4CC5" w:rsidRPr="00835E39">
        <w:rPr>
          <w:snapToGrid w:val="0"/>
        </w:rPr>
        <w:t>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им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с</w:t>
      </w:r>
      <w:r w:rsidR="008A4CC5" w:rsidRPr="00835E39">
        <w:rPr>
          <w:snapToGrid w:val="0"/>
        </w:rPr>
        <w:t>к</w:t>
      </w:r>
      <w:r>
        <w:rPr>
          <w:snapToGrid w:val="0"/>
        </w:rPr>
        <w:t>орос</w:t>
      </w:r>
      <w:r w:rsidR="008A4CC5" w:rsidRPr="00835E39">
        <w:rPr>
          <w:snapToGrid w:val="0"/>
        </w:rPr>
        <w:t>ть п</w:t>
      </w:r>
      <w:r>
        <w:rPr>
          <w:snapToGrid w:val="0"/>
        </w:rPr>
        <w:t>о</w:t>
      </w:r>
      <w:r w:rsidR="008A4CC5" w:rsidRPr="00835E39">
        <w:rPr>
          <w:snapToGrid w:val="0"/>
        </w:rPr>
        <w:t>дъ</w:t>
      </w:r>
      <w:r>
        <w:rPr>
          <w:snapToGrid w:val="0"/>
        </w:rPr>
        <w:t>е</w:t>
      </w:r>
      <w:r w:rsidR="008A4CC5" w:rsidRPr="00835E39">
        <w:rPr>
          <w:snapToGrid w:val="0"/>
        </w:rPr>
        <w:t>м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. </w:t>
      </w:r>
      <w:r>
        <w:rPr>
          <w:snapToGrid w:val="0"/>
        </w:rPr>
        <w:t>С</w:t>
      </w:r>
      <w:r w:rsidR="008A4CC5" w:rsidRPr="00835E39">
        <w:rPr>
          <w:snapToGrid w:val="0"/>
        </w:rPr>
        <w:t>к</w:t>
      </w:r>
      <w:r>
        <w:rPr>
          <w:snapToGrid w:val="0"/>
        </w:rPr>
        <w:t>орос</w:t>
      </w:r>
      <w:r w:rsidR="008A4CC5" w:rsidRPr="00835E39">
        <w:rPr>
          <w:snapToGrid w:val="0"/>
        </w:rPr>
        <w:t>ть к</w:t>
      </w:r>
      <w:r>
        <w:rPr>
          <w:snapToGrid w:val="0"/>
        </w:rPr>
        <w:t>а</w:t>
      </w:r>
      <w:r w:rsidR="008A4CC5" w:rsidRPr="00835E39">
        <w:rPr>
          <w:snapToGrid w:val="0"/>
        </w:rPr>
        <w:t>пилля</w:t>
      </w:r>
      <w:r>
        <w:rPr>
          <w:snapToGrid w:val="0"/>
        </w:rPr>
        <w:t>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дъ</w:t>
      </w:r>
      <w:r>
        <w:rPr>
          <w:snapToGrid w:val="0"/>
        </w:rPr>
        <w:t>е</w:t>
      </w:r>
      <w:r w:rsidR="008A4CC5" w:rsidRPr="00835E39">
        <w:rPr>
          <w:snapToGrid w:val="0"/>
        </w:rPr>
        <w:t>м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в б</w:t>
      </w:r>
      <w:r>
        <w:rPr>
          <w:snapToGrid w:val="0"/>
        </w:rPr>
        <w:t>о</w:t>
      </w:r>
      <w:r w:rsidR="008A4CC5" w:rsidRPr="00835E39">
        <w:rPr>
          <w:snapToGrid w:val="0"/>
        </w:rPr>
        <w:t>льш</w:t>
      </w:r>
      <w:r>
        <w:rPr>
          <w:snapToGrid w:val="0"/>
        </w:rPr>
        <w:t>о</w:t>
      </w:r>
      <w:r w:rsidR="008A4CC5" w:rsidRPr="00835E39">
        <w:rPr>
          <w:snapToGrid w:val="0"/>
        </w:rPr>
        <w:t>й м</w:t>
      </w:r>
      <w:r>
        <w:rPr>
          <w:snapToGrid w:val="0"/>
        </w:rPr>
        <w:t>ере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ит 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со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</w:t>
      </w:r>
      <w:r>
        <w:rPr>
          <w:snapToGrid w:val="0"/>
        </w:rPr>
        <w:t>а</w:t>
      </w:r>
      <w:r w:rsidR="008A4CC5" w:rsidRPr="00835E39">
        <w:rPr>
          <w:snapToGrid w:val="0"/>
        </w:rPr>
        <w:t>ния в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рас</w:t>
      </w:r>
      <w:r w:rsidR="008A4CC5" w:rsidRPr="00835E39">
        <w:rPr>
          <w:snapToGrid w:val="0"/>
        </w:rPr>
        <w:t>тв</w:t>
      </w:r>
      <w:r>
        <w:rPr>
          <w:snapToGrid w:val="0"/>
        </w:rPr>
        <w:t>оре</w:t>
      </w:r>
      <w:r w:rsidR="008A4CC5" w:rsidRPr="00835E39">
        <w:rPr>
          <w:snapToGrid w:val="0"/>
        </w:rPr>
        <w:t xml:space="preserve"> мин</w:t>
      </w:r>
      <w:r>
        <w:rPr>
          <w:snapToGrid w:val="0"/>
        </w:rPr>
        <w:t>ера</w:t>
      </w:r>
      <w:r w:rsidR="008A4CC5" w:rsidRPr="00835E39">
        <w:rPr>
          <w:snapToGrid w:val="0"/>
        </w:rPr>
        <w:t>льны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е</w:t>
      </w:r>
      <w:r w:rsidR="008A4CC5" w:rsidRPr="00835E39">
        <w:rPr>
          <w:snapToGrid w:val="0"/>
        </w:rPr>
        <w:t>щ</w:t>
      </w:r>
      <w:r>
        <w:rPr>
          <w:snapToGrid w:val="0"/>
        </w:rPr>
        <w:t>ес</w:t>
      </w:r>
      <w:r w:rsidR="008A4CC5" w:rsidRPr="00835E39">
        <w:rPr>
          <w:snapToGrid w:val="0"/>
        </w:rPr>
        <w:t xml:space="preserve">тв. </w:t>
      </w:r>
    </w:p>
    <w:p w:rsidR="008A4CC5" w:rsidRPr="00835E39" w:rsidRDefault="00835E39" w:rsidP="00835E39">
      <w:pPr>
        <w:shd w:val="clear" w:color="auto" w:fill="FFFFFF"/>
        <w:ind w:firstLine="709"/>
        <w:rPr>
          <w:snapToGrid w:val="0"/>
        </w:rPr>
      </w:pPr>
      <w:r>
        <w:rPr>
          <w:snapToGrid w:val="0"/>
        </w:rPr>
        <w:t>ВО</w:t>
      </w:r>
      <w:r w:rsidR="008A4CC5" w:rsidRPr="00835E39">
        <w:rPr>
          <w:snapToGrid w:val="0"/>
        </w:rPr>
        <w:t>ЗДУ</w:t>
      </w:r>
      <w:r>
        <w:rPr>
          <w:snapToGrid w:val="0"/>
        </w:rPr>
        <w:t>ХОЕМКОСТ</w:t>
      </w:r>
      <w:r w:rsidR="008A4CC5" w:rsidRPr="00835E39">
        <w:rPr>
          <w:snapToGrid w:val="0"/>
        </w:rPr>
        <w:t>Ь П</w:t>
      </w:r>
      <w:r>
        <w:rPr>
          <w:snapToGrid w:val="0"/>
        </w:rPr>
        <w:t>О</w:t>
      </w:r>
      <w:r w:rsidR="008A4CC5" w:rsidRPr="00835E39">
        <w:rPr>
          <w:snapToGrid w:val="0"/>
        </w:rPr>
        <w:t>Ч</w:t>
      </w:r>
      <w:r>
        <w:rPr>
          <w:snapToGrid w:val="0"/>
        </w:rPr>
        <w:t>В</w:t>
      </w:r>
      <w:r w:rsidR="008A4CC5" w:rsidRPr="00835E39">
        <w:rPr>
          <w:snapToGrid w:val="0"/>
        </w:rPr>
        <w:t xml:space="preserve">Ы. </w:t>
      </w:r>
    </w:p>
    <w:p w:rsidR="008A4CC5" w:rsidRPr="00835E39" w:rsidRDefault="00835E39" w:rsidP="00835E39">
      <w:pPr>
        <w:shd w:val="clear" w:color="auto" w:fill="FFFFFF"/>
        <w:ind w:firstLine="709"/>
        <w:rPr>
          <w:snapToGrid w:val="0"/>
        </w:rPr>
      </w:pPr>
      <w:r>
        <w:rPr>
          <w:snapToGrid w:val="0"/>
        </w:rPr>
        <w:t>О</w:t>
      </w:r>
      <w:r w:rsidR="008A4CC5" w:rsidRPr="00835E39">
        <w:rPr>
          <w:snapToGrid w:val="0"/>
        </w:rPr>
        <w:t>бъ</w:t>
      </w:r>
      <w:r>
        <w:rPr>
          <w:snapToGrid w:val="0"/>
        </w:rPr>
        <w:t>е</w:t>
      </w:r>
      <w:r w:rsidR="008A4CC5" w:rsidRPr="00835E39">
        <w:rPr>
          <w:snapToGrid w:val="0"/>
        </w:rPr>
        <w:t>м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е</w:t>
      </w:r>
      <w:r w:rsidR="008A4CC5" w:rsidRPr="00835E39">
        <w:rPr>
          <w:snapToGrid w:val="0"/>
        </w:rPr>
        <w:t>нны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ор</w:t>
      </w:r>
      <w:r w:rsidR="008A4CC5" w:rsidRPr="00835E39">
        <w:rPr>
          <w:snapToGrid w:val="0"/>
        </w:rPr>
        <w:t xml:space="preserve">, </w:t>
      </w:r>
      <w:r>
        <w:rPr>
          <w:snapToGrid w:val="0"/>
        </w:rPr>
        <w:t>со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</w:t>
      </w:r>
      <w:r>
        <w:rPr>
          <w:snapToGrid w:val="0"/>
        </w:rPr>
        <w:t>а</w:t>
      </w:r>
      <w:r w:rsidR="008A4CC5" w:rsidRPr="00835E39">
        <w:rPr>
          <w:snapToGrid w:val="0"/>
        </w:rPr>
        <w:t>щи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в </w:t>
      </w:r>
      <w:r>
        <w:rPr>
          <w:snapToGrid w:val="0"/>
        </w:rPr>
        <w:t>се</w:t>
      </w:r>
      <w:r w:rsidR="008A4CC5" w:rsidRPr="00835E39">
        <w:rPr>
          <w:snapToGrid w:val="0"/>
        </w:rPr>
        <w:t>б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>зд</w:t>
      </w:r>
      <w:r>
        <w:rPr>
          <w:snapToGrid w:val="0"/>
        </w:rPr>
        <w:t>ух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>и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чвы, </w:t>
      </w:r>
      <w:r>
        <w:rPr>
          <w:snapToGrid w:val="0"/>
        </w:rPr>
        <w:t>соо</w:t>
      </w:r>
      <w:r w:rsidR="008A4CC5" w:rsidRPr="00835E39">
        <w:rPr>
          <w:snapToGrid w:val="0"/>
        </w:rPr>
        <w:t>тв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тв</w:t>
      </w:r>
      <w:r>
        <w:rPr>
          <w:snapToGrid w:val="0"/>
        </w:rPr>
        <w:t>у</w:t>
      </w:r>
      <w:r w:rsidR="008A4CC5" w:rsidRPr="00835E39">
        <w:rPr>
          <w:snapToGrid w:val="0"/>
        </w:rPr>
        <w:t>ющ</w:t>
      </w:r>
      <w:r>
        <w:rPr>
          <w:snapToGrid w:val="0"/>
        </w:rPr>
        <w:t>е</w:t>
      </w:r>
      <w:r w:rsidR="008A4CC5" w:rsidRPr="00835E39">
        <w:rPr>
          <w:snapToGrid w:val="0"/>
        </w:rPr>
        <w:t>й 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льн</w:t>
      </w:r>
      <w:r>
        <w:rPr>
          <w:snapToGrid w:val="0"/>
        </w:rPr>
        <w:t>о</w:t>
      </w:r>
      <w:r w:rsidR="008A4CC5" w:rsidRPr="00835E39">
        <w:rPr>
          <w:snapToGrid w:val="0"/>
        </w:rPr>
        <w:t>й п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й вл</w:t>
      </w:r>
      <w:r>
        <w:rPr>
          <w:snapToGrid w:val="0"/>
        </w:rPr>
        <w:t>а</w:t>
      </w:r>
      <w:r w:rsidR="008A4CC5" w:rsidRPr="00835E39">
        <w:rPr>
          <w:snapToGrid w:val="0"/>
        </w:rPr>
        <w:t>г</w:t>
      </w:r>
      <w:r>
        <w:rPr>
          <w:snapToGrid w:val="0"/>
        </w:rPr>
        <w:t>ое</w:t>
      </w:r>
      <w:r w:rsidR="008A4CC5" w:rsidRPr="00835E39">
        <w:rPr>
          <w:snapToGrid w:val="0"/>
        </w:rPr>
        <w:t>мк</w:t>
      </w:r>
      <w:r>
        <w:rPr>
          <w:snapToGrid w:val="0"/>
        </w:rPr>
        <w:t>ос</w:t>
      </w:r>
      <w:r w:rsidR="008A4CC5" w:rsidRPr="00835E39">
        <w:rPr>
          <w:snapToGrid w:val="0"/>
        </w:rPr>
        <w:t>ти, н</w:t>
      </w:r>
      <w:r>
        <w:rPr>
          <w:snapToGrid w:val="0"/>
        </w:rPr>
        <w:t>а</w:t>
      </w:r>
      <w:r w:rsidR="008A4CC5" w:rsidRPr="00835E39">
        <w:rPr>
          <w:snapToGrid w:val="0"/>
        </w:rPr>
        <w:t>зыв</w:t>
      </w:r>
      <w:r>
        <w:rPr>
          <w:snapToGrid w:val="0"/>
        </w:rPr>
        <w:t>ае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в</w:t>
      </w:r>
      <w:r>
        <w:rPr>
          <w:snapToGrid w:val="0"/>
        </w:rPr>
        <w:t>о</w:t>
      </w:r>
      <w:r w:rsidR="008A4CC5" w:rsidRPr="00835E39">
        <w:rPr>
          <w:snapToGrid w:val="0"/>
        </w:rPr>
        <w:t>зд</w:t>
      </w:r>
      <w:r>
        <w:rPr>
          <w:snapToGrid w:val="0"/>
        </w:rPr>
        <w:t>ухое</w:t>
      </w:r>
      <w:r w:rsidR="008A4CC5" w:rsidRPr="00835E39">
        <w:rPr>
          <w:snapToGrid w:val="0"/>
        </w:rPr>
        <w:t>мк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тью. 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вы</w:t>
      </w:r>
      <w:r>
        <w:rPr>
          <w:snapToGrid w:val="0"/>
        </w:rPr>
        <w:t>ра</w:t>
      </w:r>
      <w:r w:rsidR="008A4CC5" w:rsidRPr="00835E39">
        <w:rPr>
          <w:snapToGrid w:val="0"/>
        </w:rPr>
        <w:t>ж</w:t>
      </w:r>
      <w:r>
        <w:rPr>
          <w:snapToGrid w:val="0"/>
        </w:rPr>
        <w:t>а</w:t>
      </w:r>
      <w:r w:rsidR="008A4CC5" w:rsidRPr="00835E39">
        <w:rPr>
          <w:snapToGrid w:val="0"/>
        </w:rPr>
        <w:t>ют в п</w:t>
      </w:r>
      <w:r>
        <w:rPr>
          <w:snapToGrid w:val="0"/>
        </w:rPr>
        <w:t>ро</w:t>
      </w:r>
      <w:r w:rsidR="008A4CC5" w:rsidRPr="00835E39">
        <w:rPr>
          <w:snapToGrid w:val="0"/>
        </w:rPr>
        <w:t>ц</w:t>
      </w:r>
      <w:r>
        <w:rPr>
          <w:snapToGrid w:val="0"/>
        </w:rPr>
        <w:t>е</w:t>
      </w:r>
      <w:r w:rsidR="008A4CC5" w:rsidRPr="00835E39">
        <w:rPr>
          <w:snapToGrid w:val="0"/>
        </w:rPr>
        <w:t>нт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бщ</w:t>
      </w:r>
      <w:r>
        <w:rPr>
          <w:snapToGrid w:val="0"/>
        </w:rPr>
        <w:t>е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бъ</w:t>
      </w:r>
      <w:r>
        <w:rPr>
          <w:snapToGrid w:val="0"/>
        </w:rPr>
        <w:t>е</w:t>
      </w:r>
      <w:r w:rsidR="008A4CC5" w:rsidRPr="00835E39">
        <w:rPr>
          <w:snapToGrid w:val="0"/>
        </w:rPr>
        <w:t>м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ор</w:t>
      </w:r>
      <w:r w:rsidR="008A4CC5" w:rsidRPr="00835E39">
        <w:rPr>
          <w:snapToGrid w:val="0"/>
        </w:rPr>
        <w:t>.</w:t>
      </w:r>
    </w:p>
    <w:p w:rsidR="008A4CC5" w:rsidRPr="00835E39" w:rsidRDefault="00835E39" w:rsidP="00835E39">
      <w:pPr>
        <w:shd w:val="clear" w:color="auto" w:fill="FFFFFF"/>
        <w:ind w:firstLine="709"/>
        <w:rPr>
          <w:snapToGrid w:val="0"/>
        </w:rPr>
      </w:pPr>
      <w:r>
        <w:rPr>
          <w:snapToGrid w:val="0"/>
        </w:rPr>
        <w:t>Во</w:t>
      </w:r>
      <w:r w:rsidR="008A4CC5" w:rsidRPr="00835E39">
        <w:rPr>
          <w:snapToGrid w:val="0"/>
        </w:rPr>
        <w:t>зд</w:t>
      </w:r>
      <w:r>
        <w:rPr>
          <w:snapToGrid w:val="0"/>
        </w:rPr>
        <w:t>ухое</w:t>
      </w:r>
      <w:r w:rsidR="008A4CC5" w:rsidRPr="00835E39">
        <w:rPr>
          <w:snapToGrid w:val="0"/>
        </w:rPr>
        <w:t>мк</w:t>
      </w:r>
      <w:r>
        <w:rPr>
          <w:snapToGrid w:val="0"/>
        </w:rPr>
        <w:t>ос</w:t>
      </w:r>
      <w:r w:rsidR="008A4CC5" w:rsidRPr="00835E39">
        <w:rPr>
          <w:snapToGrid w:val="0"/>
        </w:rPr>
        <w:t>ть п</w:t>
      </w:r>
      <w:r>
        <w:rPr>
          <w:snapToGrid w:val="0"/>
        </w:rPr>
        <w:t>о</w:t>
      </w:r>
      <w:r w:rsidR="008A4CC5" w:rsidRPr="00835E39">
        <w:rPr>
          <w:snapToGrid w:val="0"/>
        </w:rPr>
        <w:t>чвы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ит 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еха</w:t>
      </w:r>
      <w:r w:rsidR="008A4CC5" w:rsidRPr="00835E39">
        <w:rPr>
          <w:snapToGrid w:val="0"/>
        </w:rPr>
        <w:t>нич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, пл</w:t>
      </w:r>
      <w:r>
        <w:rPr>
          <w:snapToGrid w:val="0"/>
        </w:rPr>
        <w:t>о</w:t>
      </w:r>
      <w:r w:rsidR="008A4CC5" w:rsidRPr="00835E39">
        <w:rPr>
          <w:snapToGrid w:val="0"/>
        </w:rPr>
        <w:t>тн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ти и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ру</w:t>
      </w:r>
      <w:r w:rsidR="008A4CC5" w:rsidRPr="00835E39">
        <w:rPr>
          <w:snapToGrid w:val="0"/>
        </w:rPr>
        <w:t>кт</w:t>
      </w:r>
      <w:r>
        <w:rPr>
          <w:snapToGrid w:val="0"/>
        </w:rPr>
        <w:t>ур</w:t>
      </w:r>
      <w:r w:rsidR="008A4CC5" w:rsidRPr="00835E39">
        <w:rPr>
          <w:snapToGrid w:val="0"/>
        </w:rPr>
        <w:t xml:space="preserve">ы, 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т</w:t>
      </w:r>
      <w:r>
        <w:rPr>
          <w:snapToGrid w:val="0"/>
        </w:rPr>
        <w:t>а</w:t>
      </w:r>
      <w:r w:rsidR="008A4CC5" w:rsidRPr="00835E39">
        <w:rPr>
          <w:snapToGrid w:val="0"/>
        </w:rPr>
        <w:t>кж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п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ни </w:t>
      </w:r>
      <w:r>
        <w:rPr>
          <w:snapToGrid w:val="0"/>
        </w:rPr>
        <w:t>осу</w:t>
      </w:r>
      <w:r w:rsidR="008A4CC5" w:rsidRPr="00835E39">
        <w:rPr>
          <w:snapToGrid w:val="0"/>
        </w:rPr>
        <w:t>ш</w:t>
      </w:r>
      <w:r>
        <w:rPr>
          <w:snapToGrid w:val="0"/>
        </w:rPr>
        <w:t>е</w:t>
      </w:r>
      <w:r w:rsidR="008A4CC5" w:rsidRPr="00835E39">
        <w:rPr>
          <w:snapToGrid w:val="0"/>
        </w:rPr>
        <w:t>ния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чвы. </w:t>
      </w:r>
      <w:r>
        <w:rPr>
          <w:snapToGrid w:val="0"/>
        </w:rPr>
        <w:t>Во</w:t>
      </w:r>
      <w:r w:rsidR="008A4CC5" w:rsidRPr="00835E39">
        <w:rPr>
          <w:snapToGrid w:val="0"/>
        </w:rPr>
        <w:t>зд</w:t>
      </w:r>
      <w:r>
        <w:rPr>
          <w:snapToGrid w:val="0"/>
        </w:rPr>
        <w:t>ухое</w:t>
      </w:r>
      <w:r w:rsidR="008A4CC5" w:rsidRPr="00835E39">
        <w:rPr>
          <w:snapToGrid w:val="0"/>
        </w:rPr>
        <w:t>мк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ть </w:t>
      </w:r>
      <w:r>
        <w:rPr>
          <w:snapToGrid w:val="0"/>
        </w:rPr>
        <w:t>су</w:t>
      </w:r>
      <w:r w:rsidR="008A4CC5" w:rsidRPr="00835E39">
        <w:rPr>
          <w:snapToGrid w:val="0"/>
        </w:rPr>
        <w:t>глини</w:t>
      </w:r>
      <w:r>
        <w:rPr>
          <w:snapToGrid w:val="0"/>
        </w:rPr>
        <w:t>с</w:t>
      </w:r>
      <w:r w:rsidR="008A4CC5" w:rsidRPr="00835E39">
        <w:rPr>
          <w:snapToGrid w:val="0"/>
        </w:rPr>
        <w:t>ты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 в</w:t>
      </w:r>
      <w:r>
        <w:rPr>
          <w:snapToGrid w:val="0"/>
        </w:rPr>
        <w:t>ар</w:t>
      </w:r>
      <w:r w:rsidR="008A4CC5" w:rsidRPr="00835E39">
        <w:rPr>
          <w:snapToGrid w:val="0"/>
        </w:rPr>
        <w:t>ьи</w:t>
      </w:r>
      <w:r>
        <w:rPr>
          <w:snapToGrid w:val="0"/>
        </w:rPr>
        <w:t>руе</w:t>
      </w:r>
      <w:r w:rsidR="008A4CC5" w:rsidRPr="00835E39">
        <w:rPr>
          <w:snapToGrid w:val="0"/>
        </w:rPr>
        <w:t>т в 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10—25%, глини</w:t>
      </w:r>
      <w:r>
        <w:rPr>
          <w:snapToGrid w:val="0"/>
        </w:rPr>
        <w:t>с</w:t>
      </w:r>
      <w:r w:rsidR="008A4CC5" w:rsidRPr="00835E39">
        <w:rPr>
          <w:snapToGrid w:val="0"/>
        </w:rPr>
        <w:t>ты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— 0—15, б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тны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— 0—25%.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Для н</w:t>
      </w:r>
      <w:r w:rsidR="00835E39">
        <w:rPr>
          <w:snapToGrid w:val="0"/>
        </w:rPr>
        <w:t>ор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и </w:t>
      </w:r>
      <w:r w:rsidR="00835E39">
        <w:rPr>
          <w:snapToGrid w:val="0"/>
        </w:rPr>
        <w:t>ра</w:t>
      </w:r>
      <w:r w:rsidRPr="00835E39">
        <w:rPr>
          <w:snapToGrid w:val="0"/>
        </w:rPr>
        <w:t>звития б</w:t>
      </w:r>
      <w:r w:rsidR="00835E39">
        <w:rPr>
          <w:snapToGrid w:val="0"/>
        </w:rPr>
        <w:t>о</w:t>
      </w:r>
      <w:r w:rsidRPr="00835E39">
        <w:rPr>
          <w:snapToGrid w:val="0"/>
        </w:rPr>
        <w:t>льшин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у</w:t>
      </w:r>
      <w:r w:rsidRPr="00835E39">
        <w:rPr>
          <w:snapToGrid w:val="0"/>
        </w:rPr>
        <w:t>льт</w:t>
      </w:r>
      <w:r w:rsidR="00835E39">
        <w:rPr>
          <w:snapToGrid w:val="0"/>
        </w:rPr>
        <w:t>ур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 т</w:t>
      </w:r>
      <w:r w:rsidR="00835E39">
        <w:rPr>
          <w:snapToGrid w:val="0"/>
        </w:rPr>
        <w:t>ре</w:t>
      </w:r>
      <w:r w:rsidRPr="00835E39">
        <w:rPr>
          <w:snapToGrid w:val="0"/>
        </w:rPr>
        <w:t>б</w:t>
      </w:r>
      <w:r w:rsidR="00835E39">
        <w:rPr>
          <w:snapToGrid w:val="0"/>
        </w:rPr>
        <w:t>у</w:t>
      </w:r>
      <w:r w:rsidRPr="00835E39">
        <w:rPr>
          <w:snapToGrid w:val="0"/>
        </w:rPr>
        <w:t>ют</w:t>
      </w:r>
      <w:r w:rsidR="00835E39">
        <w:rPr>
          <w:snapToGrid w:val="0"/>
        </w:rPr>
        <w:t>с</w:t>
      </w:r>
      <w:r w:rsidRPr="00835E39">
        <w:rPr>
          <w:snapToGrid w:val="0"/>
        </w:rPr>
        <w:t>я п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чвы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чн</w:t>
      </w:r>
      <w:r w:rsidR="00835E39">
        <w:rPr>
          <w:snapToGrid w:val="0"/>
        </w:rPr>
        <w:t>о</w:t>
      </w:r>
      <w:r w:rsidRPr="00835E39">
        <w:rPr>
          <w:snapToGrid w:val="0"/>
        </w:rPr>
        <w:t>й в</w:t>
      </w:r>
      <w:r w:rsidR="00835E39">
        <w:rPr>
          <w:snapToGrid w:val="0"/>
        </w:rPr>
        <w:t>о</w:t>
      </w:r>
      <w:r w:rsidRPr="00835E39">
        <w:rPr>
          <w:snapToGrid w:val="0"/>
        </w:rPr>
        <w:t>зд</w:t>
      </w:r>
      <w:r w:rsidR="00835E39">
        <w:rPr>
          <w:snapToGrid w:val="0"/>
        </w:rPr>
        <w:t>ухое</w:t>
      </w:r>
      <w:r w:rsidRPr="00835E39">
        <w:rPr>
          <w:snapToGrid w:val="0"/>
        </w:rPr>
        <w:t>мк</w:t>
      </w:r>
      <w:r w:rsidR="00835E39">
        <w:rPr>
          <w:snapToGrid w:val="0"/>
        </w:rPr>
        <w:t>ос</w:t>
      </w:r>
      <w:r w:rsidRPr="00835E39">
        <w:rPr>
          <w:snapToGrid w:val="0"/>
        </w:rPr>
        <w:t>тью: для т</w:t>
      </w:r>
      <w:r w:rsidR="00835E39">
        <w:rPr>
          <w:snapToGrid w:val="0"/>
        </w:rPr>
        <w:t>ра</w:t>
      </w:r>
      <w:r w:rsidRPr="00835E39">
        <w:rPr>
          <w:snapToGrid w:val="0"/>
        </w:rPr>
        <w:t>в — 6—10%, пш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ницы и 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са</w:t>
      </w:r>
      <w:r w:rsidRPr="00835E39">
        <w:rPr>
          <w:snapToGrid w:val="0"/>
        </w:rPr>
        <w:t xml:space="preserve"> — 10—15, ячм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ня, </w:t>
      </w:r>
      <w:r w:rsidR="00835E39">
        <w:rPr>
          <w:snapToGrid w:val="0"/>
        </w:rPr>
        <w:t>сахар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</w:t>
      </w:r>
      <w:r w:rsidRPr="00835E39">
        <w:rPr>
          <w:snapToGrid w:val="0"/>
        </w:rPr>
        <w:t>в</w:t>
      </w:r>
      <w:r w:rsidR="00835E39">
        <w:rPr>
          <w:snapToGrid w:val="0"/>
        </w:rPr>
        <w:t>е</w:t>
      </w:r>
      <w:r w:rsidRPr="00835E39">
        <w:rPr>
          <w:snapToGrid w:val="0"/>
        </w:rPr>
        <w:t>клы—15—20%.</w:t>
      </w:r>
    </w:p>
    <w:p w:rsidR="008A4CC5" w:rsidRPr="00835E39" w:rsidRDefault="008A4CC5" w:rsidP="00835E39">
      <w:pPr>
        <w:shd w:val="clear" w:color="auto" w:fill="FFFFFF"/>
        <w:ind w:firstLine="709"/>
        <w:rPr>
          <w:snapToGrid w:val="0"/>
        </w:rPr>
      </w:pP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ЗДУ</w:t>
      </w:r>
      <w:r w:rsidR="00835E39">
        <w:rPr>
          <w:snapToGrid w:val="0"/>
        </w:rPr>
        <w:t>ХО</w:t>
      </w:r>
      <w:r w:rsidRPr="00835E39">
        <w:rPr>
          <w:snapToGrid w:val="0"/>
        </w:rPr>
        <w:t>П</w:t>
      </w:r>
      <w:r w:rsidR="00835E39">
        <w:rPr>
          <w:snapToGrid w:val="0"/>
        </w:rPr>
        <w:t>РОН</w:t>
      </w:r>
      <w:r w:rsidRPr="00835E39">
        <w:rPr>
          <w:snapToGrid w:val="0"/>
        </w:rPr>
        <w:t>ИЦ</w:t>
      </w:r>
      <w:r w:rsidR="00835E39">
        <w:rPr>
          <w:snapToGrid w:val="0"/>
        </w:rPr>
        <w:t>АЕМОСТ</w:t>
      </w:r>
      <w:r w:rsidRPr="00835E39">
        <w:rPr>
          <w:snapToGrid w:val="0"/>
        </w:rPr>
        <w:t>Ь П</w:t>
      </w:r>
      <w:r w:rsidR="00835E39">
        <w:rPr>
          <w:snapToGrid w:val="0"/>
        </w:rPr>
        <w:t>О</w:t>
      </w:r>
      <w:r w:rsidRPr="00835E39">
        <w:rPr>
          <w:snapToGrid w:val="0"/>
        </w:rPr>
        <w:t>Ч</w:t>
      </w:r>
      <w:r w:rsidR="00835E39">
        <w:rPr>
          <w:snapToGrid w:val="0"/>
        </w:rPr>
        <w:t>В</w:t>
      </w:r>
      <w:r w:rsidRPr="00835E39">
        <w:rPr>
          <w:snapToGrid w:val="0"/>
        </w:rPr>
        <w:t xml:space="preserve">Ы. 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С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й</w:t>
      </w:r>
      <w:r>
        <w:rPr>
          <w:snapToGrid w:val="0"/>
        </w:rPr>
        <w:t>с</w:t>
      </w:r>
      <w:r w:rsidR="008A4CC5" w:rsidRPr="00835E39">
        <w:rPr>
          <w:snapToGrid w:val="0"/>
        </w:rPr>
        <w:t>тв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чвы п</w:t>
      </w:r>
      <w:r>
        <w:rPr>
          <w:snapToGrid w:val="0"/>
        </w:rPr>
        <w:t>ро</w:t>
      </w:r>
      <w:r w:rsidR="008A4CC5" w:rsidRPr="00835E39">
        <w:rPr>
          <w:snapToGrid w:val="0"/>
        </w:rPr>
        <w:t>п</w:t>
      </w:r>
      <w:r>
        <w:rPr>
          <w:snapToGrid w:val="0"/>
        </w:rPr>
        <w:t>ус</w:t>
      </w:r>
      <w:r w:rsidR="008A4CC5" w:rsidRPr="00835E39">
        <w:rPr>
          <w:snapToGrid w:val="0"/>
        </w:rPr>
        <w:t>к</w:t>
      </w:r>
      <w:r>
        <w:rPr>
          <w:snapToGrid w:val="0"/>
        </w:rPr>
        <w:t>а</w:t>
      </w:r>
      <w:r w:rsidR="008A4CC5" w:rsidRPr="00835E39">
        <w:rPr>
          <w:snapToGrid w:val="0"/>
        </w:rPr>
        <w:t>ть ч</w:t>
      </w:r>
      <w:r>
        <w:rPr>
          <w:snapToGrid w:val="0"/>
        </w:rPr>
        <w:t>ере</w:t>
      </w:r>
      <w:r w:rsidR="008A4CC5" w:rsidRPr="00835E39">
        <w:rPr>
          <w:snapToGrid w:val="0"/>
        </w:rPr>
        <w:t xml:space="preserve">з </w:t>
      </w:r>
      <w:r>
        <w:rPr>
          <w:snapToGrid w:val="0"/>
        </w:rPr>
        <w:t>се</w:t>
      </w:r>
      <w:r w:rsidR="008A4CC5" w:rsidRPr="00835E39">
        <w:rPr>
          <w:snapToGrid w:val="0"/>
        </w:rPr>
        <w:t>бя в</w:t>
      </w:r>
      <w:r>
        <w:rPr>
          <w:snapToGrid w:val="0"/>
        </w:rPr>
        <w:t>о</w:t>
      </w:r>
      <w:r w:rsidR="008A4CC5" w:rsidRPr="00835E39">
        <w:rPr>
          <w:snapToGrid w:val="0"/>
        </w:rPr>
        <w:t>зд</w:t>
      </w:r>
      <w:r>
        <w:rPr>
          <w:snapToGrid w:val="0"/>
        </w:rPr>
        <w:t>ух</w:t>
      </w:r>
      <w:r w:rsidR="008A4CC5" w:rsidRPr="00835E39">
        <w:rPr>
          <w:snapToGrid w:val="0"/>
        </w:rPr>
        <w:t xml:space="preserve"> н</w:t>
      </w:r>
      <w:r>
        <w:rPr>
          <w:snapToGrid w:val="0"/>
        </w:rPr>
        <w:t>а</w:t>
      </w:r>
      <w:r w:rsidR="008A4CC5" w:rsidRPr="00835E39">
        <w:rPr>
          <w:snapToGrid w:val="0"/>
        </w:rPr>
        <w:t>зыв</w:t>
      </w:r>
      <w:r>
        <w:rPr>
          <w:snapToGrid w:val="0"/>
        </w:rPr>
        <w:t>ае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в</w:t>
      </w:r>
      <w:r>
        <w:rPr>
          <w:snapToGrid w:val="0"/>
        </w:rPr>
        <w:t>о</w:t>
      </w:r>
      <w:r w:rsidR="008A4CC5" w:rsidRPr="00835E39">
        <w:rPr>
          <w:snapToGrid w:val="0"/>
        </w:rPr>
        <w:t>зд</w:t>
      </w:r>
      <w:r>
        <w:rPr>
          <w:snapToGrid w:val="0"/>
        </w:rPr>
        <w:t>ухо</w:t>
      </w:r>
      <w:r w:rsidR="008A4CC5" w:rsidRPr="00835E39">
        <w:rPr>
          <w:snapToGrid w:val="0"/>
        </w:rPr>
        <w:t>п</w:t>
      </w:r>
      <w:r>
        <w:rPr>
          <w:snapToGrid w:val="0"/>
        </w:rPr>
        <w:t>ро</w:t>
      </w:r>
      <w:r w:rsidR="008A4CC5" w:rsidRPr="00835E39">
        <w:rPr>
          <w:snapToGrid w:val="0"/>
        </w:rPr>
        <w:t>ниц</w:t>
      </w:r>
      <w:r>
        <w:rPr>
          <w:snapToGrid w:val="0"/>
        </w:rPr>
        <w:t>ае</w:t>
      </w:r>
      <w:r w:rsidR="008A4CC5" w:rsidRPr="00835E39">
        <w:rPr>
          <w:snapToGrid w:val="0"/>
        </w:rPr>
        <w:t>м</w:t>
      </w:r>
      <w:r>
        <w:rPr>
          <w:snapToGrid w:val="0"/>
        </w:rPr>
        <w:t>ос</w:t>
      </w:r>
      <w:r w:rsidR="008A4CC5" w:rsidRPr="00835E39">
        <w:rPr>
          <w:snapToGrid w:val="0"/>
        </w:rPr>
        <w:t>тью. В п</w:t>
      </w:r>
      <w:r>
        <w:rPr>
          <w:snapToGrid w:val="0"/>
        </w:rPr>
        <w:t>р</w:t>
      </w:r>
      <w:r w:rsidR="008A4CC5" w:rsidRPr="00835E39">
        <w:rPr>
          <w:snapToGrid w:val="0"/>
        </w:rPr>
        <w:t>и</w:t>
      </w:r>
      <w:r>
        <w:rPr>
          <w:snapToGrid w:val="0"/>
        </w:rPr>
        <w:t>ро</w:t>
      </w:r>
      <w:r w:rsidR="008A4CC5" w:rsidRPr="00835E39">
        <w:rPr>
          <w:snapToGrid w:val="0"/>
        </w:rPr>
        <w:t>дны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ус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вия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ос</w:t>
      </w:r>
      <w:r w:rsidR="008A4CC5" w:rsidRPr="00835E39">
        <w:rPr>
          <w:snapToGrid w:val="0"/>
        </w:rPr>
        <w:t>т</w:t>
      </w:r>
      <w:r>
        <w:rPr>
          <w:snapToGrid w:val="0"/>
        </w:rPr>
        <w:t>у</w:t>
      </w:r>
      <w:r w:rsidR="008A4CC5" w:rsidRPr="00835E39">
        <w:rPr>
          <w:snapToGrid w:val="0"/>
        </w:rPr>
        <w:t>пл</w:t>
      </w:r>
      <w:r>
        <w:rPr>
          <w:snapToGrid w:val="0"/>
        </w:rPr>
        <w:t>е</w:t>
      </w:r>
      <w:r w:rsidR="008A4CC5" w:rsidRPr="00835E39">
        <w:rPr>
          <w:snapToGrid w:val="0"/>
        </w:rPr>
        <w:t>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>зд</w:t>
      </w:r>
      <w:r>
        <w:rPr>
          <w:snapToGrid w:val="0"/>
        </w:rPr>
        <w:t>уха</w:t>
      </w:r>
      <w:r w:rsidR="008A4CC5" w:rsidRPr="00835E39">
        <w:rPr>
          <w:snapToGrid w:val="0"/>
        </w:rPr>
        <w:t xml:space="preserve"> в п</w:t>
      </w:r>
      <w:r>
        <w:rPr>
          <w:snapToGrid w:val="0"/>
        </w:rPr>
        <w:t>о</w:t>
      </w:r>
      <w:r w:rsidR="008A4CC5" w:rsidRPr="00835E39">
        <w:rPr>
          <w:snapToGrid w:val="0"/>
        </w:rPr>
        <w:t>чв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ро</w:t>
      </w:r>
      <w:r w:rsidR="008A4CC5" w:rsidRPr="00835E39">
        <w:rPr>
          <w:snapToGrid w:val="0"/>
        </w:rPr>
        <w:t>и</w:t>
      </w:r>
      <w:r>
        <w:rPr>
          <w:snapToGrid w:val="0"/>
        </w:rPr>
        <w:t>схо</w:t>
      </w:r>
      <w:r w:rsidR="008A4CC5" w:rsidRPr="00835E39">
        <w:rPr>
          <w:snapToGrid w:val="0"/>
        </w:rPr>
        <w:t>дит п</w:t>
      </w:r>
      <w:r>
        <w:rPr>
          <w:snapToGrid w:val="0"/>
        </w:rPr>
        <w:t>о</w:t>
      </w:r>
      <w:r w:rsidR="008A4CC5" w:rsidRPr="00835E39">
        <w:rPr>
          <w:snapToGrid w:val="0"/>
        </w:rPr>
        <w:t>д д</w:t>
      </w:r>
      <w:r>
        <w:rPr>
          <w:snapToGrid w:val="0"/>
        </w:rPr>
        <w:t>е</w:t>
      </w:r>
      <w:r w:rsidR="008A4CC5" w:rsidRPr="00835E39">
        <w:rPr>
          <w:snapToGrid w:val="0"/>
        </w:rPr>
        <w:t>й</w:t>
      </w:r>
      <w:r>
        <w:rPr>
          <w:snapToGrid w:val="0"/>
        </w:rPr>
        <w:t>с</w:t>
      </w:r>
      <w:r w:rsidR="008A4CC5" w:rsidRPr="00835E39">
        <w:rPr>
          <w:snapToGrid w:val="0"/>
        </w:rPr>
        <w:t>тви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а</w:t>
      </w:r>
      <w:r w:rsidR="008A4CC5" w:rsidRPr="00835E39">
        <w:rPr>
          <w:snapToGrid w:val="0"/>
        </w:rPr>
        <w:t>тм</w:t>
      </w:r>
      <w:r>
        <w:rPr>
          <w:snapToGrid w:val="0"/>
        </w:rPr>
        <w:t>ос</w:t>
      </w:r>
      <w:r w:rsidR="008A4CC5" w:rsidRPr="00835E39">
        <w:rPr>
          <w:snapToGrid w:val="0"/>
        </w:rPr>
        <w:t>ф</w:t>
      </w:r>
      <w:r>
        <w:rPr>
          <w:snapToGrid w:val="0"/>
        </w:rPr>
        <w:t>ер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д</w:t>
      </w:r>
      <w:r>
        <w:rPr>
          <w:snapToGrid w:val="0"/>
        </w:rPr>
        <w:t>а</w:t>
      </w:r>
      <w:r w:rsidR="008A4CC5" w:rsidRPr="00835E39">
        <w:rPr>
          <w:snapToGrid w:val="0"/>
        </w:rPr>
        <w:t>вл</w:t>
      </w:r>
      <w:r>
        <w:rPr>
          <w:snapToGrid w:val="0"/>
        </w:rPr>
        <w:t>е</w:t>
      </w:r>
      <w:r w:rsidR="008A4CC5" w:rsidRPr="00835E39">
        <w:rPr>
          <w:snapToGrid w:val="0"/>
        </w:rPr>
        <w:t>ния и в</w:t>
      </w:r>
      <w:r>
        <w:rPr>
          <w:snapToGrid w:val="0"/>
        </w:rPr>
        <w:t>о</w:t>
      </w:r>
      <w:r w:rsidR="008A4CC5" w:rsidRPr="00835E39">
        <w:rPr>
          <w:snapToGrid w:val="0"/>
        </w:rPr>
        <w:t>ды, з</w:t>
      </w:r>
      <w:r>
        <w:rPr>
          <w:snapToGrid w:val="0"/>
        </w:rPr>
        <w:t>а</w:t>
      </w:r>
      <w:r w:rsidR="008A4CC5" w:rsidRPr="00835E39">
        <w:rPr>
          <w:snapToGrid w:val="0"/>
        </w:rPr>
        <w:t>лив</w:t>
      </w:r>
      <w:r>
        <w:rPr>
          <w:snapToGrid w:val="0"/>
        </w:rPr>
        <w:t>а</w:t>
      </w:r>
      <w:r w:rsidR="008A4CC5" w:rsidRPr="00835E39">
        <w:rPr>
          <w:snapToGrid w:val="0"/>
        </w:rPr>
        <w:t>ющ</w:t>
      </w:r>
      <w:r>
        <w:rPr>
          <w:snapToGrid w:val="0"/>
        </w:rPr>
        <w:t>е</w:t>
      </w:r>
      <w:r w:rsidR="008A4CC5" w:rsidRPr="00835E39">
        <w:rPr>
          <w:snapToGrid w:val="0"/>
        </w:rPr>
        <w:t>й п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ерх</w:t>
      </w:r>
      <w:r w:rsidR="008A4CC5" w:rsidRPr="00835E39">
        <w:rPr>
          <w:snapToGrid w:val="0"/>
        </w:rPr>
        <w:t>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чвы. </w:t>
      </w:r>
      <w:r>
        <w:rPr>
          <w:snapToGrid w:val="0"/>
        </w:rPr>
        <w:t>Во</w:t>
      </w:r>
      <w:r w:rsidR="008A4CC5" w:rsidRPr="00835E39">
        <w:rPr>
          <w:snapToGrid w:val="0"/>
        </w:rPr>
        <w:t>зд</w:t>
      </w:r>
      <w:r>
        <w:rPr>
          <w:snapToGrid w:val="0"/>
        </w:rPr>
        <w:t>ухо</w:t>
      </w:r>
      <w:r w:rsidR="008A4CC5" w:rsidRPr="00835E39">
        <w:rPr>
          <w:snapToGrid w:val="0"/>
        </w:rPr>
        <w:t>п</w:t>
      </w:r>
      <w:r>
        <w:rPr>
          <w:snapToGrid w:val="0"/>
        </w:rPr>
        <w:t>ро</w:t>
      </w:r>
      <w:r w:rsidR="008A4CC5" w:rsidRPr="00835E39">
        <w:rPr>
          <w:snapToGrid w:val="0"/>
        </w:rPr>
        <w:t>ниц</w:t>
      </w:r>
      <w:r>
        <w:rPr>
          <w:snapToGrid w:val="0"/>
        </w:rPr>
        <w:t>ае</w:t>
      </w:r>
      <w:r w:rsidR="008A4CC5" w:rsidRPr="00835E39">
        <w:rPr>
          <w:snapToGrid w:val="0"/>
        </w:rPr>
        <w:t>м</w:t>
      </w:r>
      <w:r>
        <w:rPr>
          <w:snapToGrid w:val="0"/>
        </w:rPr>
        <w:t>ос</w:t>
      </w:r>
      <w:r w:rsidR="008A4CC5" w:rsidRPr="00835E39">
        <w:rPr>
          <w:snapToGrid w:val="0"/>
        </w:rPr>
        <w:t>ть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ит </w:t>
      </w:r>
      <w:r>
        <w:rPr>
          <w:snapToGrid w:val="0"/>
        </w:rPr>
        <w:t>о</w:t>
      </w:r>
      <w:r w:rsidR="008A4CC5" w:rsidRPr="00835E39">
        <w:rPr>
          <w:snapToGrid w:val="0"/>
        </w:rPr>
        <w:t>т вл</w:t>
      </w:r>
      <w:r>
        <w:rPr>
          <w:snapToGrid w:val="0"/>
        </w:rPr>
        <w:t>а</w:t>
      </w:r>
      <w:r w:rsidR="008A4CC5" w:rsidRPr="00835E39">
        <w:rPr>
          <w:snapToGrid w:val="0"/>
        </w:rPr>
        <w:t>жн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чвы, 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еха</w:t>
      </w:r>
      <w:r w:rsidR="008A4CC5" w:rsidRPr="00835E39">
        <w:rPr>
          <w:snapToGrid w:val="0"/>
        </w:rPr>
        <w:t>нич</w:t>
      </w:r>
      <w:r>
        <w:rPr>
          <w:snapToGrid w:val="0"/>
        </w:rPr>
        <w:t>ес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, пл</w:t>
      </w:r>
      <w:r>
        <w:rPr>
          <w:snapToGrid w:val="0"/>
        </w:rPr>
        <w:t>о</w:t>
      </w:r>
      <w:r w:rsidR="008A4CC5" w:rsidRPr="00835E39">
        <w:rPr>
          <w:snapToGrid w:val="0"/>
        </w:rPr>
        <w:t>тн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ти и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ру</w:t>
      </w:r>
      <w:r w:rsidR="008A4CC5" w:rsidRPr="00835E39">
        <w:rPr>
          <w:snapToGrid w:val="0"/>
        </w:rPr>
        <w:t>кт</w:t>
      </w:r>
      <w:r>
        <w:rPr>
          <w:snapToGrid w:val="0"/>
        </w:rPr>
        <w:t>ур</w:t>
      </w:r>
      <w:r w:rsidR="008A4CC5" w:rsidRPr="00835E39">
        <w:rPr>
          <w:snapToGrid w:val="0"/>
        </w:rPr>
        <w:t>ы и изм</w:t>
      </w:r>
      <w:r>
        <w:rPr>
          <w:snapToGrid w:val="0"/>
        </w:rPr>
        <w:t>ер</w:t>
      </w:r>
      <w:r w:rsidR="008A4CC5" w:rsidRPr="00835E39">
        <w:rPr>
          <w:snapToGrid w:val="0"/>
        </w:rPr>
        <w:t>я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к</w:t>
      </w:r>
      <w:r>
        <w:rPr>
          <w:snapToGrid w:val="0"/>
        </w:rPr>
        <w:t>о</w:t>
      </w:r>
      <w:r w:rsidR="008A4CC5" w:rsidRPr="00835E39">
        <w:rPr>
          <w:snapToGrid w:val="0"/>
        </w:rPr>
        <w:t>лич</w:t>
      </w:r>
      <w:r>
        <w:rPr>
          <w:snapToGrid w:val="0"/>
        </w:rPr>
        <w:t>ес</w:t>
      </w:r>
      <w:r w:rsidR="008A4CC5" w:rsidRPr="00835E39">
        <w:rPr>
          <w:snapToGrid w:val="0"/>
        </w:rPr>
        <w:t>тв</w:t>
      </w:r>
      <w:r>
        <w:rPr>
          <w:snapToGrid w:val="0"/>
        </w:rPr>
        <w:t>о</w:t>
      </w:r>
      <w:r w:rsidR="008A4CC5" w:rsidRPr="00835E39">
        <w:rPr>
          <w:snapToGrid w:val="0"/>
        </w:rPr>
        <w:t>м в</w:t>
      </w:r>
      <w:r>
        <w:rPr>
          <w:snapToGrid w:val="0"/>
        </w:rPr>
        <w:t>о</w:t>
      </w:r>
      <w:r w:rsidR="008A4CC5" w:rsidRPr="00835E39">
        <w:rPr>
          <w:snapToGrid w:val="0"/>
        </w:rPr>
        <w:t>зд</w:t>
      </w:r>
      <w:r>
        <w:rPr>
          <w:snapToGrid w:val="0"/>
        </w:rPr>
        <w:t>уха</w:t>
      </w:r>
      <w:r w:rsidR="008A4CC5" w:rsidRPr="00835E39">
        <w:rPr>
          <w:snapToGrid w:val="0"/>
        </w:rPr>
        <w:t>, п</w:t>
      </w:r>
      <w:r>
        <w:rPr>
          <w:snapToGrid w:val="0"/>
        </w:rPr>
        <w:t>ро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к</w:t>
      </w:r>
      <w:r>
        <w:rPr>
          <w:snapToGrid w:val="0"/>
        </w:rPr>
        <w:t>а</w:t>
      </w:r>
      <w:r w:rsidR="008A4CC5" w:rsidRPr="00835E39">
        <w:rPr>
          <w:snapToGrid w:val="0"/>
        </w:rPr>
        <w:t>ющ</w:t>
      </w:r>
      <w:r>
        <w:rPr>
          <w:snapToGrid w:val="0"/>
        </w:rPr>
        <w:t>е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е</w:t>
      </w:r>
      <w:r w:rsidR="008A4CC5" w:rsidRPr="00835E39">
        <w:rPr>
          <w:snapToGrid w:val="0"/>
        </w:rPr>
        <w:t>диниц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ре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ни ч</w:t>
      </w:r>
      <w:r>
        <w:rPr>
          <w:snapToGrid w:val="0"/>
        </w:rPr>
        <w:t>ере</w:t>
      </w:r>
      <w:r w:rsidR="008A4CC5" w:rsidRPr="00835E39">
        <w:rPr>
          <w:snapToGrid w:val="0"/>
        </w:rPr>
        <w:t>з пл</w:t>
      </w:r>
      <w:r>
        <w:rPr>
          <w:snapToGrid w:val="0"/>
        </w:rPr>
        <w:t>о</w:t>
      </w:r>
      <w:r w:rsidR="008A4CC5" w:rsidRPr="00835E39">
        <w:rPr>
          <w:snapToGrid w:val="0"/>
        </w:rPr>
        <w:t>щ</w:t>
      </w:r>
      <w:r>
        <w:rPr>
          <w:snapToGrid w:val="0"/>
        </w:rPr>
        <w:t>а</w:t>
      </w:r>
      <w:r w:rsidR="008A4CC5" w:rsidRPr="00835E39">
        <w:rPr>
          <w:snapToGrid w:val="0"/>
        </w:rPr>
        <w:t>дь п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чвы 1 </w:t>
      </w:r>
      <w:r>
        <w:rPr>
          <w:snapToGrid w:val="0"/>
        </w:rPr>
        <w:t>с</w:t>
      </w:r>
      <w:r w:rsidR="008A4CC5" w:rsidRPr="00835E39">
        <w:rPr>
          <w:snapToGrid w:val="0"/>
        </w:rPr>
        <w:t>м</w:t>
      </w:r>
      <w:r w:rsidR="008A4CC5" w:rsidRPr="00835E39">
        <w:rPr>
          <w:snapToGrid w:val="0"/>
          <w:vertAlign w:val="superscript"/>
        </w:rPr>
        <w:t>2</w:t>
      </w:r>
      <w:r w:rsidR="008A4CC5" w:rsidRPr="00835E39">
        <w:rPr>
          <w:snapToGrid w:val="0"/>
        </w:rPr>
        <w:t xml:space="preserve">. 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о</w:t>
      </w:r>
      <w:r w:rsidR="008A4CC5" w:rsidRPr="00835E39">
        <w:rPr>
          <w:snapToGrid w:val="0"/>
        </w:rPr>
        <w:t>ж</w:t>
      </w:r>
      <w:r>
        <w:rPr>
          <w:snapToGrid w:val="0"/>
        </w:rPr>
        <w:t>е</w:t>
      </w:r>
      <w:r w:rsidR="008A4CC5" w:rsidRPr="00835E39">
        <w:rPr>
          <w:snapToGrid w:val="0"/>
        </w:rPr>
        <w:t>т быть вы</w:t>
      </w:r>
      <w:r>
        <w:rPr>
          <w:snapToGrid w:val="0"/>
        </w:rPr>
        <w:t>ра</w:t>
      </w:r>
      <w:r w:rsidR="008A4CC5" w:rsidRPr="00835E39">
        <w:rPr>
          <w:snapToGrid w:val="0"/>
        </w:rPr>
        <w:t>ж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и в </w:t>
      </w:r>
      <w:r>
        <w:rPr>
          <w:snapToGrid w:val="0"/>
        </w:rPr>
        <w:t>о</w:t>
      </w:r>
      <w:r w:rsidR="008A4CC5" w:rsidRPr="00835E39">
        <w:rPr>
          <w:snapToGrid w:val="0"/>
        </w:rPr>
        <w:t>тн</w:t>
      </w:r>
      <w:r>
        <w:rPr>
          <w:snapToGrid w:val="0"/>
        </w:rPr>
        <w:t>ос</w:t>
      </w:r>
      <w:r w:rsidR="008A4CC5" w:rsidRPr="00835E39">
        <w:rPr>
          <w:snapToGrid w:val="0"/>
        </w:rPr>
        <w:t>ит</w:t>
      </w:r>
      <w:r>
        <w:rPr>
          <w:snapToGrid w:val="0"/>
        </w:rPr>
        <w:t>е</w:t>
      </w:r>
      <w:r w:rsidR="008A4CC5" w:rsidRPr="00835E39">
        <w:rPr>
          <w:snapToGrid w:val="0"/>
        </w:rPr>
        <w:t>льны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е</w:t>
      </w:r>
      <w:r w:rsidR="008A4CC5" w:rsidRPr="00835E39">
        <w:rPr>
          <w:snapToGrid w:val="0"/>
        </w:rPr>
        <w:t>личин</w:t>
      </w:r>
      <w:r>
        <w:rPr>
          <w:snapToGrid w:val="0"/>
        </w:rPr>
        <w:t>ах</w:t>
      </w:r>
      <w:r w:rsidR="008A4CC5" w:rsidRPr="00835E39">
        <w:rPr>
          <w:snapToGrid w:val="0"/>
        </w:rPr>
        <w:t>—п</w:t>
      </w:r>
      <w:r>
        <w:rPr>
          <w:snapToGrid w:val="0"/>
        </w:rPr>
        <w:t>ро</w:t>
      </w:r>
      <w:r w:rsidR="008A4CC5" w:rsidRPr="00835E39">
        <w:rPr>
          <w:snapToGrid w:val="0"/>
        </w:rPr>
        <w:t>ц</w:t>
      </w:r>
      <w:r>
        <w:rPr>
          <w:snapToGrid w:val="0"/>
        </w:rPr>
        <w:t>е</w:t>
      </w:r>
      <w:r w:rsidR="008A4CC5" w:rsidRPr="00835E39">
        <w:rPr>
          <w:snapToGrid w:val="0"/>
        </w:rPr>
        <w:t>нт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к </w:t>
      </w:r>
      <w:r>
        <w:rPr>
          <w:snapToGrid w:val="0"/>
        </w:rPr>
        <w:t>с</w:t>
      </w:r>
      <w:r w:rsidR="008A4CC5" w:rsidRPr="00835E39">
        <w:rPr>
          <w:snapToGrid w:val="0"/>
        </w:rPr>
        <w:t>к</w:t>
      </w:r>
      <w:r>
        <w:rPr>
          <w:snapToGrid w:val="0"/>
        </w:rPr>
        <w:t>орос</w:t>
      </w:r>
      <w:r w:rsidR="008A4CC5" w:rsidRPr="00835E39">
        <w:rPr>
          <w:snapToGrid w:val="0"/>
        </w:rPr>
        <w:t>ти вы</w:t>
      </w:r>
      <w:r>
        <w:rPr>
          <w:snapToGrid w:val="0"/>
        </w:rPr>
        <w:t>хо</w:t>
      </w:r>
      <w:r w:rsidR="008A4CC5" w:rsidRPr="00835E39">
        <w:rPr>
          <w:snapToGrid w:val="0"/>
        </w:rPr>
        <w:t>д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бъ</w:t>
      </w:r>
      <w:r>
        <w:rPr>
          <w:snapToGrid w:val="0"/>
        </w:rPr>
        <w:t>е</w:t>
      </w:r>
      <w:r w:rsidR="008A4CC5" w:rsidRPr="00835E39">
        <w:rPr>
          <w:snapToGrid w:val="0"/>
        </w:rPr>
        <w:t>м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>зд</w:t>
      </w:r>
      <w:r>
        <w:rPr>
          <w:snapToGrid w:val="0"/>
        </w:rPr>
        <w:t>уха</w:t>
      </w:r>
      <w:r w:rsidR="008A4CC5" w:rsidRPr="00835E39">
        <w:rPr>
          <w:snapToGrid w:val="0"/>
        </w:rPr>
        <w:t xml:space="preserve"> в </w:t>
      </w:r>
      <w:r>
        <w:rPr>
          <w:snapToGrid w:val="0"/>
        </w:rPr>
        <w:t>а</w:t>
      </w:r>
      <w:r w:rsidR="008A4CC5" w:rsidRPr="00835E39">
        <w:rPr>
          <w:snapToGrid w:val="0"/>
        </w:rPr>
        <w:t>тм</w:t>
      </w:r>
      <w:r>
        <w:rPr>
          <w:snapToGrid w:val="0"/>
        </w:rPr>
        <w:t>ос</w:t>
      </w:r>
      <w:r w:rsidR="008A4CC5" w:rsidRPr="00835E39">
        <w:rPr>
          <w:snapToGrid w:val="0"/>
        </w:rPr>
        <w:t>ф</w:t>
      </w:r>
      <w:r>
        <w:rPr>
          <w:snapToGrid w:val="0"/>
        </w:rPr>
        <w:t>еру</w:t>
      </w:r>
      <w:r w:rsidR="008A4CC5" w:rsidRPr="00835E39">
        <w:rPr>
          <w:snapToGrid w:val="0"/>
        </w:rPr>
        <w:t>.</w:t>
      </w:r>
    </w:p>
    <w:p w:rsidR="008A4CC5" w:rsidRPr="00835E39" w:rsidRDefault="008A4CC5" w:rsidP="00835E39">
      <w:pPr>
        <w:ind w:firstLine="709"/>
        <w:rPr>
          <w:snapToGrid w:val="0"/>
        </w:rPr>
      </w:pPr>
    </w:p>
    <w:p w:rsidR="008A4CC5" w:rsidRPr="004A721C" w:rsidRDefault="008A4CC5" w:rsidP="004A721C">
      <w:pPr>
        <w:pStyle w:val="4"/>
        <w:numPr>
          <w:ilvl w:val="0"/>
          <w:numId w:val="2"/>
        </w:numPr>
        <w:spacing w:before="0"/>
        <w:ind w:left="0" w:firstLine="709"/>
        <w:jc w:val="both"/>
        <w:rPr>
          <w:smallCaps w:val="0"/>
          <w:snapToGrid w:val="0"/>
          <w:spacing w:val="0"/>
        </w:rPr>
      </w:pPr>
      <w:r w:rsidRPr="004A721C">
        <w:rPr>
          <w:smallCaps w:val="0"/>
          <w:snapToGrid w:val="0"/>
          <w:spacing w:val="0"/>
        </w:rPr>
        <w:t>Роль м</w:t>
      </w:r>
      <w:r w:rsidR="004A721C">
        <w:rPr>
          <w:smallCaps w:val="0"/>
          <w:snapToGrid w:val="0"/>
          <w:spacing w:val="0"/>
        </w:rPr>
        <w:t xml:space="preserve">икроэлементов в жизни растений. </w:t>
      </w:r>
      <w:r w:rsidRPr="004A721C">
        <w:rPr>
          <w:smallCaps w:val="0"/>
          <w:snapToGrid w:val="0"/>
          <w:spacing w:val="0"/>
        </w:rPr>
        <w:t xml:space="preserve">Микроудобрения. </w:t>
      </w:r>
    </w:p>
    <w:p w:rsidR="004A721C" w:rsidRPr="004A721C" w:rsidRDefault="004A721C" w:rsidP="004A721C"/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М</w:t>
      </w:r>
      <w:r w:rsidR="008A4CC5" w:rsidRPr="00835E39">
        <w:rPr>
          <w:snapToGrid w:val="0"/>
        </w:rPr>
        <w:t>ик</w:t>
      </w:r>
      <w:r>
        <w:rPr>
          <w:snapToGrid w:val="0"/>
        </w:rPr>
        <w:t>ро</w:t>
      </w:r>
      <w:r w:rsidR="008A4CC5" w:rsidRPr="00835E39">
        <w:rPr>
          <w:snapToGrid w:val="0"/>
        </w:rPr>
        <w:t>эл</w:t>
      </w:r>
      <w:r>
        <w:rPr>
          <w:snapToGrid w:val="0"/>
        </w:rPr>
        <w:t>е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нты п</w:t>
      </w:r>
      <w:r>
        <w:rPr>
          <w:snapToGrid w:val="0"/>
        </w:rPr>
        <w:t>р</w:t>
      </w:r>
      <w:r w:rsidR="008A4CC5" w:rsidRPr="00835E39">
        <w:rPr>
          <w:snapToGrid w:val="0"/>
        </w:rPr>
        <w:t>иним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ют </w:t>
      </w:r>
      <w:r>
        <w:rPr>
          <w:snapToGrid w:val="0"/>
        </w:rPr>
        <w:t>у</w:t>
      </w:r>
      <w:r w:rsidR="008A4CC5" w:rsidRPr="00835E39">
        <w:rPr>
          <w:snapToGrid w:val="0"/>
        </w:rPr>
        <w:t>ч</w:t>
      </w:r>
      <w:r>
        <w:rPr>
          <w:snapToGrid w:val="0"/>
        </w:rPr>
        <w:t>ас</w:t>
      </w:r>
      <w:r w:rsidR="008A4CC5" w:rsidRPr="00835E39">
        <w:rPr>
          <w:snapToGrid w:val="0"/>
        </w:rPr>
        <w:t>ти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мн</w:t>
      </w:r>
      <w:r>
        <w:rPr>
          <w:snapToGrid w:val="0"/>
        </w:rPr>
        <w:t>о</w:t>
      </w:r>
      <w:r w:rsidR="008A4CC5" w:rsidRPr="00835E39">
        <w:rPr>
          <w:snapToGrid w:val="0"/>
        </w:rPr>
        <w:t>ги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физи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гич</w:t>
      </w:r>
      <w:r>
        <w:rPr>
          <w:snapToGrid w:val="0"/>
        </w:rPr>
        <w:t>ес</w:t>
      </w:r>
      <w:r w:rsidR="008A4CC5" w:rsidRPr="00835E39">
        <w:rPr>
          <w:snapToGrid w:val="0"/>
        </w:rPr>
        <w:t>ки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и би</w:t>
      </w:r>
      <w:r>
        <w:rPr>
          <w:snapToGrid w:val="0"/>
        </w:rPr>
        <w:t>ох</w:t>
      </w:r>
      <w:r w:rsidR="008A4CC5" w:rsidRPr="00835E39">
        <w:rPr>
          <w:snapToGrid w:val="0"/>
        </w:rPr>
        <w:t>имич</w:t>
      </w:r>
      <w:r>
        <w:rPr>
          <w:snapToGrid w:val="0"/>
        </w:rPr>
        <w:t>ес</w:t>
      </w:r>
      <w:r w:rsidR="008A4CC5" w:rsidRPr="00835E39">
        <w:rPr>
          <w:snapToGrid w:val="0"/>
        </w:rPr>
        <w:t>ки</w:t>
      </w:r>
      <w:r>
        <w:rPr>
          <w:snapToGrid w:val="0"/>
        </w:rPr>
        <w:t xml:space="preserve">х </w:t>
      </w:r>
      <w:r w:rsidR="008A4CC5" w:rsidRPr="00835E39">
        <w:rPr>
          <w:snapToGrid w:val="0"/>
        </w:rPr>
        <w:t>п</w:t>
      </w:r>
      <w:r>
        <w:rPr>
          <w:snapToGrid w:val="0"/>
        </w:rPr>
        <w:t>ро</w:t>
      </w:r>
      <w:r w:rsidR="008A4CC5" w:rsidRPr="00835E39">
        <w:rPr>
          <w:snapToGrid w:val="0"/>
        </w:rPr>
        <w:t>ц</w:t>
      </w:r>
      <w:r>
        <w:rPr>
          <w:snapToGrid w:val="0"/>
        </w:rPr>
        <w:t>ессах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ний,</w:t>
      </w:r>
      <w:r>
        <w:rPr>
          <w:snapToGrid w:val="0"/>
        </w:rPr>
        <w:t xml:space="preserve"> </w:t>
      </w:r>
      <w:r w:rsidR="008A4CC5" w:rsidRPr="00835E39">
        <w:rPr>
          <w:snapToGrid w:val="0"/>
        </w:rPr>
        <w:t>являют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я </w:t>
      </w:r>
      <w:r>
        <w:rPr>
          <w:snapToGrid w:val="0"/>
        </w:rPr>
        <w:t>о</w:t>
      </w:r>
      <w:r w:rsidR="008A4CC5" w:rsidRPr="00835E39">
        <w:rPr>
          <w:snapToGrid w:val="0"/>
        </w:rPr>
        <w:t>бяз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льн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й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вн</w:t>
      </w:r>
      <w:r>
        <w:rPr>
          <w:snapToGrid w:val="0"/>
        </w:rPr>
        <w:t>о</w:t>
      </w:r>
      <w:r w:rsidR="008A4CC5" w:rsidRPr="00835E39">
        <w:rPr>
          <w:snapToGrid w:val="0"/>
        </w:rPr>
        <w:t>й ч</w:t>
      </w:r>
      <w:r>
        <w:rPr>
          <w:snapToGrid w:val="0"/>
        </w:rPr>
        <w:t>ас</w:t>
      </w:r>
      <w:r w:rsidR="008A4CC5" w:rsidRPr="00835E39">
        <w:rPr>
          <w:snapToGrid w:val="0"/>
        </w:rPr>
        <w:t>тью мн</w:t>
      </w:r>
      <w:r>
        <w:rPr>
          <w:snapToGrid w:val="0"/>
        </w:rPr>
        <w:t>о</w:t>
      </w:r>
      <w:r w:rsidR="008A4CC5" w:rsidRPr="00835E39">
        <w:rPr>
          <w:snapToGrid w:val="0"/>
        </w:rPr>
        <w:t>ги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ф</w:t>
      </w:r>
      <w:r>
        <w:rPr>
          <w:snapToGrid w:val="0"/>
        </w:rPr>
        <w:t>ер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нт</w:t>
      </w:r>
      <w:r>
        <w:rPr>
          <w:snapToGrid w:val="0"/>
        </w:rPr>
        <w:t>о</w:t>
      </w:r>
      <w:r w:rsidR="008A4CC5" w:rsidRPr="00835E39">
        <w:rPr>
          <w:snapToGrid w:val="0"/>
        </w:rPr>
        <w:t>в, вит</w:t>
      </w:r>
      <w:r>
        <w:rPr>
          <w:snapToGrid w:val="0"/>
        </w:rPr>
        <w:t>а</w:t>
      </w:r>
      <w:r w:rsidR="008A4CC5" w:rsidRPr="00835E39">
        <w:rPr>
          <w:snapToGrid w:val="0"/>
        </w:rPr>
        <w:t>мин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в, </w:t>
      </w:r>
      <w:r>
        <w:rPr>
          <w:snapToGrid w:val="0"/>
        </w:rPr>
        <w:t>рос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е</w:t>
      </w:r>
      <w:r w:rsidR="008A4CC5" w:rsidRPr="00835E39">
        <w:rPr>
          <w:snapToGrid w:val="0"/>
        </w:rPr>
        <w:t>щ</w:t>
      </w:r>
      <w:r>
        <w:rPr>
          <w:snapToGrid w:val="0"/>
        </w:rPr>
        <w:t>ес</w:t>
      </w:r>
      <w:r w:rsidR="008A4CC5" w:rsidRPr="00835E39">
        <w:rPr>
          <w:snapToGrid w:val="0"/>
        </w:rPr>
        <w:t xml:space="preserve">тв. </w:t>
      </w:r>
      <w:r>
        <w:rPr>
          <w:snapToGrid w:val="0"/>
        </w:rPr>
        <w:t>М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>чи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нными и</w:t>
      </w:r>
      <w:r>
        <w:rPr>
          <w:snapToGrid w:val="0"/>
        </w:rPr>
        <w:t>сс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ниями </w:t>
      </w:r>
      <w:r>
        <w:rPr>
          <w:snapToGrid w:val="0"/>
        </w:rPr>
        <w:t>ус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вл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б</w:t>
      </w:r>
      <w:r>
        <w:rPr>
          <w:snapToGrid w:val="0"/>
        </w:rPr>
        <w:t>о</w:t>
      </w:r>
      <w:r w:rsidR="008A4CC5" w:rsidRPr="00835E39">
        <w:rPr>
          <w:snapToGrid w:val="0"/>
        </w:rPr>
        <w:t>льш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зн</w:t>
      </w:r>
      <w:r>
        <w:rPr>
          <w:snapToGrid w:val="0"/>
        </w:rPr>
        <w:t>а</w:t>
      </w:r>
      <w:r w:rsidR="008A4CC5" w:rsidRPr="00835E39">
        <w:rPr>
          <w:snapToGrid w:val="0"/>
        </w:rPr>
        <w:t>ч</w:t>
      </w:r>
      <w:r>
        <w:rPr>
          <w:snapToGrid w:val="0"/>
        </w:rPr>
        <w:t>е</w:t>
      </w:r>
      <w:r w:rsidR="008A4CC5" w:rsidRPr="00835E39">
        <w:rPr>
          <w:snapToGrid w:val="0"/>
        </w:rPr>
        <w:t>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мик</w:t>
      </w:r>
      <w:r>
        <w:rPr>
          <w:snapToGrid w:val="0"/>
        </w:rPr>
        <w:t>ро</w:t>
      </w:r>
      <w:r w:rsidR="008A4CC5" w:rsidRPr="00835E39">
        <w:rPr>
          <w:snapToGrid w:val="0"/>
        </w:rPr>
        <w:t>эл</w:t>
      </w:r>
      <w:r>
        <w:rPr>
          <w:snapToGrid w:val="0"/>
        </w:rPr>
        <w:t>е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в в </w:t>
      </w:r>
      <w:r>
        <w:rPr>
          <w:snapToGrid w:val="0"/>
        </w:rPr>
        <w:t>ус</w:t>
      </w:r>
      <w:r w:rsidR="008A4CC5" w:rsidRPr="00835E39">
        <w:rPr>
          <w:snapToGrid w:val="0"/>
        </w:rPr>
        <w:t>к</w:t>
      </w:r>
      <w:r>
        <w:rPr>
          <w:snapToGrid w:val="0"/>
        </w:rPr>
        <w:t>оре</w:t>
      </w:r>
      <w:r w:rsidR="008A4CC5" w:rsidRPr="00835E39">
        <w:rPr>
          <w:snapToGrid w:val="0"/>
        </w:rPr>
        <w:t xml:space="preserve">нии </w:t>
      </w:r>
      <w:r>
        <w:rPr>
          <w:snapToGrid w:val="0"/>
        </w:rPr>
        <w:t>ра</w:t>
      </w:r>
      <w:r w:rsidR="008A4CC5" w:rsidRPr="00835E39">
        <w:rPr>
          <w:snapToGrid w:val="0"/>
        </w:rPr>
        <w:t xml:space="preserve">звития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ний, в п</w:t>
      </w:r>
      <w:r>
        <w:rPr>
          <w:snapToGrid w:val="0"/>
        </w:rPr>
        <w:t>ро</w:t>
      </w:r>
      <w:r w:rsidR="008A4CC5" w:rsidRPr="00835E39">
        <w:rPr>
          <w:snapToGrid w:val="0"/>
        </w:rPr>
        <w:t>ц</w:t>
      </w:r>
      <w:r>
        <w:rPr>
          <w:snapToGrid w:val="0"/>
        </w:rPr>
        <w:t>ессах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пл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тв</w:t>
      </w:r>
      <w:r>
        <w:rPr>
          <w:snapToGrid w:val="0"/>
        </w:rPr>
        <w:t>оре</w:t>
      </w:r>
      <w:r w:rsidR="008A4CC5" w:rsidRPr="00835E39">
        <w:rPr>
          <w:snapToGrid w:val="0"/>
        </w:rPr>
        <w:t>ния и пл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оо</w:t>
      </w:r>
      <w:r w:rsidR="008A4CC5" w:rsidRPr="00835E39">
        <w:rPr>
          <w:snapToGrid w:val="0"/>
        </w:rPr>
        <w:t>б</w:t>
      </w:r>
      <w:r>
        <w:rPr>
          <w:snapToGrid w:val="0"/>
        </w:rPr>
        <w:t>ра</w:t>
      </w:r>
      <w:r w:rsidR="008A4CC5" w:rsidRPr="00835E39">
        <w:rPr>
          <w:snapToGrid w:val="0"/>
        </w:rPr>
        <w:t>з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ния, </w:t>
      </w:r>
      <w:r>
        <w:rPr>
          <w:snapToGrid w:val="0"/>
        </w:rPr>
        <w:t>с</w:t>
      </w:r>
      <w:r w:rsidR="008A4CC5" w:rsidRPr="00835E39">
        <w:rPr>
          <w:snapToGrid w:val="0"/>
        </w:rPr>
        <w:t>инт</w:t>
      </w:r>
      <w:r>
        <w:rPr>
          <w:snapToGrid w:val="0"/>
        </w:rPr>
        <w:t>е</w:t>
      </w:r>
      <w:r w:rsidR="008A4CC5" w:rsidRPr="00835E39">
        <w:rPr>
          <w:snapToGrid w:val="0"/>
        </w:rPr>
        <w:t>з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и п</w:t>
      </w:r>
      <w:r>
        <w:rPr>
          <w:snapToGrid w:val="0"/>
        </w:rPr>
        <w:t>ере</w:t>
      </w:r>
      <w:r w:rsidR="008A4CC5" w:rsidRPr="00835E39">
        <w:rPr>
          <w:snapToGrid w:val="0"/>
        </w:rPr>
        <w:t>движ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ния </w:t>
      </w:r>
      <w:r>
        <w:rPr>
          <w:snapToGrid w:val="0"/>
        </w:rPr>
        <w:t>у</w:t>
      </w:r>
      <w:r w:rsidR="008A4CC5" w:rsidRPr="00835E39">
        <w:rPr>
          <w:snapToGrid w:val="0"/>
        </w:rPr>
        <w:t>гл</w:t>
      </w:r>
      <w:r>
        <w:rPr>
          <w:snapToGrid w:val="0"/>
        </w:rPr>
        <w:t>е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в, в б</w:t>
      </w:r>
      <w:r>
        <w:rPr>
          <w:snapToGrid w:val="0"/>
        </w:rPr>
        <w:t>е</w:t>
      </w:r>
      <w:r w:rsidR="008A4CC5" w:rsidRPr="00835E39">
        <w:rPr>
          <w:snapToGrid w:val="0"/>
        </w:rPr>
        <w:t>лк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м и жи</w:t>
      </w:r>
      <w:r>
        <w:rPr>
          <w:snapToGrid w:val="0"/>
        </w:rPr>
        <w:t>ро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о</w:t>
      </w:r>
      <w:r w:rsidR="008A4CC5" w:rsidRPr="00835E39">
        <w:rPr>
          <w:snapToGrid w:val="0"/>
        </w:rPr>
        <w:t>бм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е</w:t>
      </w:r>
      <w:r w:rsidR="008A4CC5" w:rsidRPr="00835E39">
        <w:rPr>
          <w:snapToGrid w:val="0"/>
        </w:rPr>
        <w:t>щ</w:t>
      </w:r>
      <w:r>
        <w:rPr>
          <w:snapToGrid w:val="0"/>
        </w:rPr>
        <w:t>ес</w:t>
      </w:r>
      <w:r w:rsidR="008A4CC5" w:rsidRPr="00835E39">
        <w:rPr>
          <w:snapToGrid w:val="0"/>
        </w:rPr>
        <w:t>тв и т. д.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Р</w:t>
      </w:r>
      <w:r w:rsidR="00835E39">
        <w:rPr>
          <w:snapToGrid w:val="0"/>
        </w:rPr>
        <w:t>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ния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>т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ц, б</w:t>
      </w:r>
      <w:r w:rsidR="00835E39">
        <w:rPr>
          <w:snapToGrid w:val="0"/>
        </w:rPr>
        <w:t>ор</w:t>
      </w:r>
      <w:r w:rsidRPr="00835E39">
        <w:rPr>
          <w:snapToGrid w:val="0"/>
        </w:rPr>
        <w:t>, м</w:t>
      </w:r>
      <w:r w:rsidR="00835E39">
        <w:rPr>
          <w:snapToGrid w:val="0"/>
        </w:rPr>
        <w:t>о</w:t>
      </w:r>
      <w:r w:rsidRPr="00835E39">
        <w:rPr>
          <w:snapToGrid w:val="0"/>
        </w:rPr>
        <w:t>либд</w:t>
      </w:r>
      <w:r w:rsidR="00835E39">
        <w:rPr>
          <w:snapToGrid w:val="0"/>
        </w:rPr>
        <w:t>е</w:t>
      </w:r>
      <w:r w:rsidRPr="00835E39">
        <w:rPr>
          <w:snapToGrid w:val="0"/>
        </w:rPr>
        <w:t>н, м</w:t>
      </w:r>
      <w:r w:rsidR="00835E39">
        <w:rPr>
          <w:snapToGrid w:val="0"/>
        </w:rPr>
        <w:t>е</w:t>
      </w:r>
      <w:r w:rsidRPr="00835E39">
        <w:rPr>
          <w:snapToGrid w:val="0"/>
        </w:rPr>
        <w:t>дь, цинк, к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льт. </w:t>
      </w:r>
      <w:r w:rsidR="00835E39">
        <w:rPr>
          <w:snapToGrid w:val="0"/>
        </w:rPr>
        <w:t>Ко</w:t>
      </w:r>
      <w:r w:rsidRPr="00835E39">
        <w:rPr>
          <w:snapToGrid w:val="0"/>
        </w:rPr>
        <w:t>лич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бл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о</w:t>
      </w:r>
      <w:r w:rsidRPr="00835E39">
        <w:rPr>
          <w:snapToGrid w:val="0"/>
        </w:rPr>
        <w:t>т ты</w:t>
      </w:r>
      <w:r w:rsidR="00835E39">
        <w:rPr>
          <w:snapToGrid w:val="0"/>
        </w:rPr>
        <w:t>с</w:t>
      </w:r>
      <w:r w:rsidRPr="00835E39">
        <w:rPr>
          <w:snapToGrid w:val="0"/>
        </w:rPr>
        <w:t>ячны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ты</w:t>
      </w:r>
      <w:r w:rsidR="00835E39">
        <w:rPr>
          <w:snapToGrid w:val="0"/>
        </w:rPr>
        <w:t>с</w:t>
      </w:r>
      <w:r w:rsidRPr="00835E39">
        <w:rPr>
          <w:snapToGrid w:val="0"/>
        </w:rPr>
        <w:t>ячны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й п</w:t>
      </w:r>
      <w:r w:rsidR="00835E39">
        <w:rPr>
          <w:snapToGrid w:val="0"/>
        </w:rPr>
        <w:t>ро</w:t>
      </w:r>
      <w:r w:rsidRPr="00835E39">
        <w:rPr>
          <w:snapToGrid w:val="0"/>
        </w:rPr>
        <w:t>ц</w:t>
      </w:r>
      <w:r w:rsidR="00835E39">
        <w:rPr>
          <w:snapToGrid w:val="0"/>
        </w:rPr>
        <w:t>е</w:t>
      </w:r>
      <w:r w:rsidRPr="00835E39">
        <w:rPr>
          <w:snapToGrid w:val="0"/>
        </w:rPr>
        <w:t>нт</w:t>
      </w:r>
      <w:r w:rsidR="00835E39">
        <w:rPr>
          <w:snapToGrid w:val="0"/>
        </w:rPr>
        <w:t>а</w:t>
      </w:r>
      <w:r w:rsidRPr="00835E39">
        <w:rPr>
          <w:snapToGrid w:val="0"/>
        </w:rPr>
        <w:t>, п</w:t>
      </w:r>
      <w:r w:rsidR="00835E39">
        <w:rPr>
          <w:snapToGrid w:val="0"/>
        </w:rPr>
        <w:t>о</w:t>
      </w:r>
      <w:r w:rsidRPr="00835E39">
        <w:rPr>
          <w:snapToGrid w:val="0"/>
        </w:rPr>
        <w:t>эт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ни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чили н</w:t>
      </w:r>
      <w:r w:rsidR="00835E39">
        <w:rPr>
          <w:snapToGrid w:val="0"/>
        </w:rPr>
        <w:t>а</w:t>
      </w:r>
      <w:r w:rsidRPr="00835E39">
        <w:rPr>
          <w:snapToGrid w:val="0"/>
        </w:rPr>
        <w:t>зв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мик</w:t>
      </w:r>
      <w:r w:rsidR="00835E39">
        <w:rPr>
          <w:snapToGrid w:val="0"/>
        </w:rPr>
        <w:t>ро</w:t>
      </w:r>
      <w:r w:rsidRPr="00835E39">
        <w:rPr>
          <w:snapToGrid w:val="0"/>
        </w:rPr>
        <w:t>эл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нт</w:t>
      </w:r>
      <w:r w:rsidR="00835E39">
        <w:rPr>
          <w:snapToGrid w:val="0"/>
        </w:rPr>
        <w:t>о</w:t>
      </w:r>
      <w:r w:rsidRPr="00835E39">
        <w:rPr>
          <w:snapToGrid w:val="0"/>
        </w:rPr>
        <w:t>в.</w:t>
      </w:r>
    </w:p>
    <w:p w:rsidR="008A4CC5" w:rsidRPr="00835E39" w:rsidRDefault="008A4CC5" w:rsidP="00835E39">
      <w:pPr>
        <w:ind w:firstLine="709"/>
      </w:pPr>
      <w:r w:rsidRPr="00835E39">
        <w:t>Марганец принимает участие в окислительно-восстановительных процесах, являясь составной частью ферментов или их активатором. Недостаток марганца</w:t>
      </w:r>
      <w:r w:rsidR="00835E39">
        <w:t xml:space="preserve"> </w:t>
      </w:r>
      <w:r w:rsidRPr="00835E39">
        <w:t>вызывает хлороз листьев. При сильном голодании они полностью обесцвечиваются и зелеными остаются только жилки. Хлорозные участки становятся тусклыми, буровато-серыми и отмирают.</w:t>
      </w:r>
    </w:p>
    <w:p w:rsidR="008A4CC5" w:rsidRPr="00835E39" w:rsidRDefault="008A4CC5" w:rsidP="00835E39">
      <w:pPr>
        <w:ind w:firstLine="709"/>
      </w:pPr>
      <w:r w:rsidRPr="00835E39">
        <w:t xml:space="preserve">Бор играет большую роль в опылении и оплодотворении цветков растений. При недостатке бора у многих растений погибают точки роста. На листьях часто появляются ожоги, крапчатость и пигментация. Они скручиваются. При борном голодании растений ухудшается углеводный и белковый обмен в растениях, сахар и крахмал накапливаются в листьях и заддерживается оттоких в корнеплоды и другие органы.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t xml:space="preserve">Роль молибдена в жизни растений многообразна. </w:t>
      </w: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>и н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тк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о</w:t>
      </w:r>
      <w:r w:rsidRPr="00835E39">
        <w:rPr>
          <w:snapToGrid w:val="0"/>
        </w:rPr>
        <w:t>либд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жит</w:t>
      </w:r>
      <w:r w:rsidR="00835E39">
        <w:rPr>
          <w:snapToGrid w:val="0"/>
        </w:rPr>
        <w:t>с</w:t>
      </w:r>
      <w:r w:rsidRPr="00835E39">
        <w:rPr>
          <w:snapToGrid w:val="0"/>
        </w:rPr>
        <w:t>я м</w:t>
      </w:r>
      <w:r w:rsidR="00835E39">
        <w:rPr>
          <w:snapToGrid w:val="0"/>
        </w:rPr>
        <w:t>е</w:t>
      </w:r>
      <w:r w:rsidRPr="00835E39">
        <w:rPr>
          <w:snapToGrid w:val="0"/>
        </w:rPr>
        <w:t>ньш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б</w:t>
      </w:r>
      <w:r w:rsidR="00835E39">
        <w:rPr>
          <w:snapToGrid w:val="0"/>
        </w:rPr>
        <w:t>е</w:t>
      </w:r>
      <w:r w:rsidRPr="00835E39">
        <w:rPr>
          <w:snapToGrid w:val="0"/>
        </w:rPr>
        <w:t>лк</w:t>
      </w:r>
      <w:r w:rsidR="00835E39">
        <w:rPr>
          <w:snapToGrid w:val="0"/>
        </w:rPr>
        <w:t>о</w:t>
      </w:r>
      <w:r w:rsidRPr="00835E39">
        <w:rPr>
          <w:snapToGrid w:val="0"/>
        </w:rPr>
        <w:t>в, н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>плив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б</w:t>
      </w:r>
      <w:r w:rsidR="00835E39">
        <w:rPr>
          <w:snapToGrid w:val="0"/>
        </w:rPr>
        <w:t>о</w:t>
      </w:r>
      <w:r w:rsidRPr="00835E39">
        <w:rPr>
          <w:snapToGrid w:val="0"/>
        </w:rPr>
        <w:t>льш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нит</w:t>
      </w:r>
      <w:r w:rsidR="00835E39">
        <w:rPr>
          <w:snapToGrid w:val="0"/>
        </w:rPr>
        <w:t>ра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в и н</w:t>
      </w:r>
      <w:r w:rsidR="00835E39">
        <w:rPr>
          <w:snapToGrid w:val="0"/>
        </w:rPr>
        <w:t>ор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льный </w:t>
      </w:r>
      <w:r w:rsidR="00835E39">
        <w:rPr>
          <w:snapToGrid w:val="0"/>
        </w:rPr>
        <w:t>о</w:t>
      </w:r>
      <w:r w:rsidRPr="00835E39">
        <w:rPr>
          <w:snapToGrid w:val="0"/>
        </w:rPr>
        <w:t>бм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 </w:t>
      </w:r>
      <w:r w:rsidR="00835E39">
        <w:rPr>
          <w:snapToGrid w:val="0"/>
        </w:rPr>
        <w:t>а</w:t>
      </w:r>
      <w:r w:rsidRPr="00835E39">
        <w:rPr>
          <w:snapToGrid w:val="0"/>
        </w:rPr>
        <w:t>з</w:t>
      </w:r>
      <w:r w:rsidR="00835E39">
        <w:rPr>
          <w:snapToGrid w:val="0"/>
        </w:rPr>
        <w:t>о</w:t>
      </w:r>
      <w:r w:rsidRPr="00835E39">
        <w:rPr>
          <w:snapToGrid w:val="0"/>
        </w:rPr>
        <w:t>ти</w:t>
      </w:r>
      <w:r w:rsidR="00835E39">
        <w:rPr>
          <w:snapToGrid w:val="0"/>
        </w:rPr>
        <w:t>с</w:t>
      </w:r>
      <w:r w:rsidRPr="00835E39">
        <w:rPr>
          <w:snapToGrid w:val="0"/>
        </w:rPr>
        <w:t>ты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 н</w:t>
      </w:r>
      <w:r w:rsidR="00835E39">
        <w:rPr>
          <w:snapToGrid w:val="0"/>
        </w:rPr>
        <w:t>ару</w:t>
      </w:r>
      <w:r w:rsidRPr="00835E39">
        <w:rPr>
          <w:snapToGrid w:val="0"/>
        </w:rPr>
        <w:t>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я. </w:t>
      </w:r>
      <w:r w:rsidR="00835E39">
        <w:rPr>
          <w:snapToGrid w:val="0"/>
        </w:rPr>
        <w:t>Мо</w:t>
      </w:r>
      <w:r w:rsidRPr="00835E39">
        <w:rPr>
          <w:snapToGrid w:val="0"/>
        </w:rPr>
        <w:t>либд</w:t>
      </w:r>
      <w:r w:rsidR="00835E39">
        <w:rPr>
          <w:snapToGrid w:val="0"/>
        </w:rPr>
        <w:t>е</w:t>
      </w:r>
      <w:r w:rsidRPr="00835E39">
        <w:rPr>
          <w:snapToGrid w:val="0"/>
        </w:rPr>
        <w:t>н п</w:t>
      </w:r>
      <w:r w:rsidR="00835E39">
        <w:rPr>
          <w:snapToGrid w:val="0"/>
        </w:rPr>
        <w:t>р</w:t>
      </w:r>
      <w:r w:rsidRPr="00835E39">
        <w:rPr>
          <w:snapToGrid w:val="0"/>
        </w:rPr>
        <w:t>иним</w:t>
      </w:r>
      <w:r w:rsidR="00835E39">
        <w:rPr>
          <w:snapToGrid w:val="0"/>
        </w:rPr>
        <w:t>ае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у</w:t>
      </w:r>
      <w:r w:rsidRPr="00835E39">
        <w:rPr>
          <w:snapToGrid w:val="0"/>
        </w:rPr>
        <w:t>ч</w:t>
      </w:r>
      <w:r w:rsidR="00835E39">
        <w:rPr>
          <w:snapToGrid w:val="0"/>
        </w:rPr>
        <w:t>ас</w:t>
      </w:r>
      <w:r w:rsidRPr="00835E39">
        <w:rPr>
          <w:snapToGrid w:val="0"/>
        </w:rPr>
        <w:t>ти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а</w:t>
      </w:r>
      <w:r w:rsidRPr="00835E39">
        <w:rPr>
          <w:snapToGrid w:val="0"/>
        </w:rPr>
        <w:t>кж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 </w:t>
      </w:r>
      <w:r w:rsidR="00835E39">
        <w:rPr>
          <w:snapToGrid w:val="0"/>
        </w:rPr>
        <w:t>о</w:t>
      </w:r>
      <w:r w:rsidRPr="00835E39">
        <w:rPr>
          <w:snapToGrid w:val="0"/>
        </w:rPr>
        <w:t>ки</w:t>
      </w:r>
      <w:r w:rsidR="00835E39">
        <w:rPr>
          <w:snapToGrid w:val="0"/>
        </w:rPr>
        <w:t>с</w:t>
      </w:r>
      <w:r w:rsidRPr="00835E39">
        <w:rPr>
          <w:snapToGrid w:val="0"/>
        </w:rPr>
        <w:t>лит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>-в</w:t>
      </w:r>
      <w:r w:rsidR="00835E39">
        <w:rPr>
          <w:snapToGrid w:val="0"/>
        </w:rPr>
        <w:t>осс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ц</w:t>
      </w:r>
      <w:r w:rsidR="00835E39">
        <w:rPr>
          <w:snapToGrid w:val="0"/>
        </w:rPr>
        <w:t>ессах</w:t>
      </w:r>
      <w:r w:rsidRPr="00835E39">
        <w:rPr>
          <w:snapToGrid w:val="0"/>
        </w:rPr>
        <w:t xml:space="preserve">, в </w:t>
      </w:r>
      <w:r w:rsidR="00835E39">
        <w:rPr>
          <w:snapToGrid w:val="0"/>
        </w:rPr>
        <w:t>у</w:t>
      </w:r>
      <w:r w:rsidRPr="00835E39">
        <w:rPr>
          <w:snapToGrid w:val="0"/>
        </w:rPr>
        <w:t>гл</w:t>
      </w:r>
      <w:r w:rsid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о</w:t>
      </w:r>
      <w:r w:rsidRPr="00835E39">
        <w:rPr>
          <w:snapToGrid w:val="0"/>
        </w:rPr>
        <w:t>бм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, в </w:t>
      </w:r>
      <w:r w:rsidR="00835E39">
        <w:rPr>
          <w:snapToGrid w:val="0"/>
        </w:rPr>
        <w:t>с</w:t>
      </w:r>
      <w:r w:rsidRPr="00835E39">
        <w:rPr>
          <w:snapToGrid w:val="0"/>
        </w:rPr>
        <w:t>инт</w:t>
      </w:r>
      <w:r w:rsidR="00835E39">
        <w:rPr>
          <w:snapToGrid w:val="0"/>
        </w:rPr>
        <w:t>е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вит</w:t>
      </w:r>
      <w:r w:rsidR="00835E39">
        <w:rPr>
          <w:snapToGrid w:val="0"/>
        </w:rPr>
        <w:t>а</w:t>
      </w:r>
      <w:r w:rsidRPr="00835E39">
        <w:rPr>
          <w:snapToGrid w:val="0"/>
        </w:rPr>
        <w:t>мин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 и </w:t>
      </w:r>
      <w:r w:rsidR="00835E39">
        <w:rPr>
          <w:snapToGrid w:val="0"/>
        </w:rPr>
        <w:t>х</w:t>
      </w:r>
      <w:r w:rsidRPr="00835E39">
        <w:rPr>
          <w:snapToGrid w:val="0"/>
        </w:rPr>
        <w:t>л</w:t>
      </w:r>
      <w:r w:rsidR="00835E39">
        <w:rPr>
          <w:snapToGrid w:val="0"/>
        </w:rPr>
        <w:t>оро</w:t>
      </w:r>
      <w:r w:rsidRPr="00835E39">
        <w:rPr>
          <w:snapToGrid w:val="0"/>
        </w:rPr>
        <w:t>филл</w:t>
      </w:r>
      <w:r w:rsidR="00835E39">
        <w:rPr>
          <w:snapToGrid w:val="0"/>
        </w:rPr>
        <w:t>а</w:t>
      </w:r>
      <w:r w:rsidRPr="00835E39">
        <w:rPr>
          <w:snapToGrid w:val="0"/>
        </w:rPr>
        <w:t>, п</w:t>
      </w:r>
      <w:r w:rsidR="00835E39">
        <w:rPr>
          <w:snapToGrid w:val="0"/>
        </w:rPr>
        <w:t>о</w:t>
      </w:r>
      <w:r w:rsidRPr="00835E39">
        <w:rPr>
          <w:snapToGrid w:val="0"/>
        </w:rPr>
        <w:t>эт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к 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ив</w:t>
      </w:r>
      <w:r w:rsidR="00835E39">
        <w:rPr>
          <w:snapToGrid w:val="0"/>
        </w:rPr>
        <w:t>о</w:t>
      </w:r>
      <w:r w:rsidRPr="00835E39">
        <w:rPr>
          <w:snapToGrid w:val="0"/>
        </w:rPr>
        <w:t>дит к з</w:t>
      </w:r>
      <w:r w:rsidR="00835E39">
        <w:rPr>
          <w:snapToGrid w:val="0"/>
        </w:rPr>
        <w:t>а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дл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нию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ния </w:t>
      </w:r>
      <w:r w:rsidR="00835E39">
        <w:rPr>
          <w:snapToGrid w:val="0"/>
        </w:rPr>
        <w:t>х</w:t>
      </w:r>
      <w:r w:rsidRPr="00835E39">
        <w:rPr>
          <w:snapToGrid w:val="0"/>
        </w:rPr>
        <w:t>л</w:t>
      </w:r>
      <w:r w:rsidR="00835E39">
        <w:rPr>
          <w:snapToGrid w:val="0"/>
        </w:rPr>
        <w:t>оро</w:t>
      </w:r>
      <w:r w:rsidRPr="00835E39">
        <w:rPr>
          <w:snapToGrid w:val="0"/>
        </w:rPr>
        <w:t>филл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ре</w:t>
      </w:r>
      <w:r w:rsidRPr="00835E39">
        <w:rPr>
          <w:snapToGrid w:val="0"/>
        </w:rPr>
        <w:t>зк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ниж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нию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ния </w:t>
      </w:r>
      <w:r w:rsidR="00835E39">
        <w:rPr>
          <w:snapToGrid w:val="0"/>
        </w:rPr>
        <w:t>ас</w:t>
      </w:r>
      <w:r w:rsidRPr="00835E39">
        <w:rPr>
          <w:snapToGrid w:val="0"/>
        </w:rPr>
        <w:t>к</w:t>
      </w:r>
      <w:r w:rsidR="00835E39">
        <w:rPr>
          <w:snapToGrid w:val="0"/>
        </w:rPr>
        <w:t>ор</w:t>
      </w:r>
      <w:r w:rsidRPr="00835E39">
        <w:rPr>
          <w:snapToGrid w:val="0"/>
        </w:rPr>
        <w:t>бин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й ки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ты.</w:t>
      </w:r>
    </w:p>
    <w:p w:rsidR="008A4CC5" w:rsidRPr="00835E39" w:rsidRDefault="00835E39" w:rsidP="00835E39">
      <w:pPr>
        <w:ind w:firstLine="709"/>
      </w:pPr>
      <w:r>
        <w:rPr>
          <w:snapToGrid w:val="0"/>
        </w:rPr>
        <w:t>С</w:t>
      </w:r>
      <w:r w:rsidR="008A4CC5" w:rsidRPr="00835E39">
        <w:rPr>
          <w:snapToGrid w:val="0"/>
        </w:rPr>
        <w:t>импт</w:t>
      </w:r>
      <w:r>
        <w:rPr>
          <w:snapToGrid w:val="0"/>
        </w:rPr>
        <w:t>о</w:t>
      </w:r>
      <w:r w:rsidR="008A4CC5" w:rsidRPr="00835E39">
        <w:rPr>
          <w:snapToGrid w:val="0"/>
        </w:rPr>
        <w:t>мы м</w:t>
      </w:r>
      <w:r>
        <w:rPr>
          <w:snapToGrid w:val="0"/>
        </w:rPr>
        <w:t>о</w:t>
      </w:r>
      <w:r w:rsidR="008A4CC5" w:rsidRPr="00835E39">
        <w:rPr>
          <w:snapToGrid w:val="0"/>
        </w:rPr>
        <w:t>либд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г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а</w:t>
      </w:r>
      <w:r w:rsidR="008A4CC5" w:rsidRPr="00835E39">
        <w:rPr>
          <w:snapToGrid w:val="0"/>
        </w:rPr>
        <w:t>ния н</w:t>
      </w:r>
      <w:r>
        <w:rPr>
          <w:snapToGrid w:val="0"/>
        </w:rPr>
        <w:t>а</w:t>
      </w:r>
      <w:r w:rsidR="008A4CC5" w:rsidRPr="00835E39">
        <w:rPr>
          <w:snapToGrid w:val="0"/>
        </w:rPr>
        <w:t>иб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ее</w:t>
      </w:r>
      <w:r w:rsidR="008A4CC5" w:rsidRPr="00835E39">
        <w:rPr>
          <w:snapToGrid w:val="0"/>
        </w:rPr>
        <w:t xml:space="preserve"> ч</w:t>
      </w:r>
      <w:r>
        <w:rPr>
          <w:snapToGrid w:val="0"/>
        </w:rPr>
        <w:t>е</w:t>
      </w:r>
      <w:r w:rsidR="008A4CC5" w:rsidRPr="00835E39">
        <w:rPr>
          <w:snapToGrid w:val="0"/>
        </w:rPr>
        <w:t>тк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ро</w:t>
      </w:r>
      <w:r w:rsidR="008A4CC5" w:rsidRPr="00835E39">
        <w:rPr>
          <w:snapToGrid w:val="0"/>
        </w:rPr>
        <w:t>являют</w:t>
      </w:r>
      <w:r>
        <w:rPr>
          <w:snapToGrid w:val="0"/>
        </w:rPr>
        <w:t>с</w:t>
      </w:r>
      <w:r w:rsidR="008A4CC5" w:rsidRPr="00835E39">
        <w:rPr>
          <w:snapToGrid w:val="0"/>
        </w:rPr>
        <w:t>я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а</w:t>
      </w:r>
      <w:r w:rsidR="008A4CC5" w:rsidRPr="00835E39">
        <w:rPr>
          <w:snapToGrid w:val="0"/>
        </w:rPr>
        <w:t>п</w:t>
      </w:r>
      <w:r>
        <w:rPr>
          <w:snapToGrid w:val="0"/>
        </w:rPr>
        <w:t>ус</w:t>
      </w:r>
      <w:r w:rsidR="008A4CC5" w:rsidRPr="00835E39">
        <w:rPr>
          <w:snapToGrid w:val="0"/>
        </w:rPr>
        <w:t>тны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и б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ния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. У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ний к</w:t>
      </w:r>
      <w:r>
        <w:rPr>
          <w:snapToGrid w:val="0"/>
        </w:rPr>
        <w:t>а</w:t>
      </w:r>
      <w:r w:rsidR="008A4CC5" w:rsidRPr="00835E39">
        <w:rPr>
          <w:snapToGrid w:val="0"/>
        </w:rPr>
        <w:t>п</w:t>
      </w:r>
      <w:r>
        <w:rPr>
          <w:snapToGrid w:val="0"/>
        </w:rPr>
        <w:t>ус</w:t>
      </w:r>
      <w:r w:rsidR="008A4CC5" w:rsidRPr="00835E39">
        <w:rPr>
          <w:snapToGrid w:val="0"/>
        </w:rPr>
        <w:t>ты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ли</w:t>
      </w:r>
      <w:r>
        <w:rPr>
          <w:snapToGrid w:val="0"/>
        </w:rPr>
        <w:t>с</w:t>
      </w:r>
      <w:r w:rsidR="008A4CC5" w:rsidRPr="00835E39">
        <w:rPr>
          <w:snapToGrid w:val="0"/>
        </w:rPr>
        <w:t>тья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являют</w:t>
      </w:r>
      <w:r>
        <w:rPr>
          <w:snapToGrid w:val="0"/>
        </w:rPr>
        <w:t>с</w:t>
      </w:r>
      <w:r w:rsidR="008A4CC5" w:rsidRPr="00835E39">
        <w:rPr>
          <w:snapToGrid w:val="0"/>
        </w:rPr>
        <w:t>я пятн</w:t>
      </w:r>
      <w:r>
        <w:rPr>
          <w:snapToGrid w:val="0"/>
        </w:rPr>
        <w:t>а</w:t>
      </w:r>
      <w:r w:rsidR="008A4CC5" w:rsidRPr="00835E39">
        <w:rPr>
          <w:snapToGrid w:val="0"/>
        </w:rPr>
        <w:t>, к</w:t>
      </w:r>
      <w:r>
        <w:rPr>
          <w:snapToGrid w:val="0"/>
        </w:rPr>
        <w:t>ра</w:t>
      </w:r>
      <w:r w:rsidR="008A4CC5" w:rsidRPr="00835E39">
        <w:rPr>
          <w:snapToGrid w:val="0"/>
        </w:rPr>
        <w:t>я з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ру</w:t>
      </w:r>
      <w:r w:rsidR="008A4CC5" w:rsidRPr="00835E39">
        <w:rPr>
          <w:snapToGrid w:val="0"/>
        </w:rPr>
        <w:t>чив</w:t>
      </w:r>
      <w:r>
        <w:rPr>
          <w:snapToGrid w:val="0"/>
        </w:rPr>
        <w:t>а</w:t>
      </w:r>
      <w:r w:rsidR="008A4CC5" w:rsidRPr="00835E39">
        <w:rPr>
          <w:snapToGrid w:val="0"/>
        </w:rPr>
        <w:t>ют</w:t>
      </w:r>
      <w:r>
        <w:rPr>
          <w:snapToGrid w:val="0"/>
        </w:rPr>
        <w:t>с</w:t>
      </w:r>
      <w:r w:rsidR="008A4CC5" w:rsidRPr="00835E39">
        <w:rPr>
          <w:snapToGrid w:val="0"/>
        </w:rPr>
        <w:t>я и ли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тья </w:t>
      </w:r>
      <w:r>
        <w:rPr>
          <w:snapToGrid w:val="0"/>
        </w:rPr>
        <w:t>у</w:t>
      </w:r>
      <w:r w:rsidR="008A4CC5" w:rsidRPr="00835E39">
        <w:rPr>
          <w:snapToGrid w:val="0"/>
        </w:rPr>
        <w:t>вяд</w:t>
      </w:r>
      <w:r>
        <w:rPr>
          <w:snapToGrid w:val="0"/>
        </w:rPr>
        <w:t>а</w:t>
      </w:r>
      <w:r w:rsidR="008A4CC5" w:rsidRPr="00835E39">
        <w:rPr>
          <w:snapToGrid w:val="0"/>
        </w:rPr>
        <w:t>ют. П</w:t>
      </w:r>
      <w:r>
        <w:rPr>
          <w:snapToGrid w:val="0"/>
        </w:rPr>
        <w:t>р</w:t>
      </w:r>
      <w:r w:rsidR="008A4CC5" w:rsidRPr="00835E39">
        <w:rPr>
          <w:snapToGrid w:val="0"/>
        </w:rPr>
        <w:t xml:space="preserve">и </w:t>
      </w:r>
      <w:r>
        <w:rPr>
          <w:snapToGrid w:val="0"/>
        </w:rPr>
        <w:t>ос</w:t>
      </w:r>
      <w:r w:rsidR="008A4CC5" w:rsidRPr="00835E39">
        <w:rPr>
          <w:snapToGrid w:val="0"/>
        </w:rPr>
        <w:t>т</w:t>
      </w:r>
      <w:r>
        <w:rPr>
          <w:snapToGrid w:val="0"/>
        </w:rPr>
        <w:t>ро</w:t>
      </w:r>
      <w:r w:rsidR="008A4CC5" w:rsidRPr="00835E39">
        <w:rPr>
          <w:snapToGrid w:val="0"/>
        </w:rPr>
        <w:t>м н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тк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о</w:t>
      </w:r>
      <w:r w:rsidR="008A4CC5" w:rsidRPr="00835E39">
        <w:rPr>
          <w:snapToGrid w:val="0"/>
        </w:rPr>
        <w:t>либд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ды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ли</w:t>
      </w:r>
      <w:r>
        <w:rPr>
          <w:snapToGrid w:val="0"/>
        </w:rPr>
        <w:t>с</w:t>
      </w:r>
      <w:r w:rsidR="008A4CC5" w:rsidRPr="00835E39">
        <w:rPr>
          <w:snapToGrid w:val="0"/>
        </w:rPr>
        <w:t>тья з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ру</w:t>
      </w:r>
      <w:r w:rsidR="008A4CC5" w:rsidRPr="00835E39">
        <w:rPr>
          <w:snapToGrid w:val="0"/>
        </w:rPr>
        <w:t>чив</w:t>
      </w:r>
      <w:r>
        <w:rPr>
          <w:snapToGrid w:val="0"/>
        </w:rPr>
        <w:t>а</w:t>
      </w:r>
      <w:r w:rsidR="008A4CC5" w:rsidRPr="00835E39">
        <w:rPr>
          <w:snapToGrid w:val="0"/>
        </w:rPr>
        <w:t>ют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я в </w:t>
      </w:r>
      <w:r>
        <w:rPr>
          <w:snapToGrid w:val="0"/>
        </w:rPr>
        <w:t>с</w:t>
      </w:r>
      <w:r w:rsidR="008A4CC5" w:rsidRPr="00835E39">
        <w:rPr>
          <w:snapToGrid w:val="0"/>
        </w:rPr>
        <w:t>пи</w:t>
      </w:r>
      <w:r>
        <w:rPr>
          <w:snapToGrid w:val="0"/>
        </w:rPr>
        <w:t>ра</w:t>
      </w:r>
      <w:r w:rsidR="008A4CC5" w:rsidRPr="00835E39">
        <w:rPr>
          <w:snapToGrid w:val="0"/>
        </w:rPr>
        <w:t>ль, ли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я пл</w:t>
      </w:r>
      <w:r>
        <w:rPr>
          <w:snapToGrid w:val="0"/>
        </w:rPr>
        <w:t>ас</w:t>
      </w:r>
      <w:r w:rsidR="008A4CC5" w:rsidRPr="00835E39">
        <w:rPr>
          <w:snapToGrid w:val="0"/>
        </w:rPr>
        <w:t>тинк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ра</w:t>
      </w:r>
      <w:r w:rsidR="008A4CC5" w:rsidRPr="00835E39">
        <w:rPr>
          <w:snapToGrid w:val="0"/>
        </w:rPr>
        <w:t>звив</w:t>
      </w:r>
      <w:r>
        <w:rPr>
          <w:snapToGrid w:val="0"/>
        </w:rPr>
        <w:t>ае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я. У б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с</w:t>
      </w:r>
      <w:r w:rsidR="008A4CC5" w:rsidRPr="00835E39">
        <w:rPr>
          <w:snapToGrid w:val="0"/>
        </w:rPr>
        <w:t>тви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ос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>бл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</w:t>
      </w:r>
      <w:r w:rsidR="008A4CC5" w:rsidRPr="00835E39">
        <w:rPr>
          <w:snapToGrid w:val="0"/>
        </w:rPr>
        <w:t>й фик</w:t>
      </w:r>
      <w:r>
        <w:rPr>
          <w:snapToGrid w:val="0"/>
        </w:rPr>
        <w:t>са</w:t>
      </w:r>
      <w:r w:rsidR="008A4CC5" w:rsidRPr="00835E39">
        <w:rPr>
          <w:snapToGrid w:val="0"/>
        </w:rPr>
        <w:t xml:space="preserve">ции </w:t>
      </w:r>
      <w:r>
        <w:rPr>
          <w:snapToGrid w:val="0"/>
        </w:rPr>
        <w:t>а</w:t>
      </w:r>
      <w:r w:rsidR="008A4CC5" w:rsidRPr="00835E39">
        <w:rPr>
          <w:snapToGrid w:val="0"/>
        </w:rPr>
        <w:t>тм</w:t>
      </w:r>
      <w:r>
        <w:rPr>
          <w:snapToGrid w:val="0"/>
        </w:rPr>
        <w:t>ос</w:t>
      </w:r>
      <w:r w:rsidR="008A4CC5" w:rsidRPr="00835E39">
        <w:rPr>
          <w:snapToGrid w:val="0"/>
        </w:rPr>
        <w:t>ф</w:t>
      </w:r>
      <w:r>
        <w:rPr>
          <w:snapToGrid w:val="0"/>
        </w:rPr>
        <w:t>ер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а</w:t>
      </w:r>
      <w:r w:rsidR="008A4CC5" w:rsidRPr="00835E39">
        <w:rPr>
          <w:snapToGrid w:val="0"/>
        </w:rPr>
        <w:t>з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ро</w:t>
      </w:r>
      <w:r w:rsidR="008A4CC5" w:rsidRPr="00835E39">
        <w:rPr>
          <w:snapToGrid w:val="0"/>
        </w:rPr>
        <w:t>являют</w:t>
      </w:r>
      <w:r>
        <w:rPr>
          <w:snapToGrid w:val="0"/>
        </w:rPr>
        <w:t>с</w:t>
      </w:r>
      <w:r w:rsidR="008A4CC5" w:rsidRPr="00835E39">
        <w:rPr>
          <w:snapToGrid w:val="0"/>
        </w:rPr>
        <w:t>я п</w:t>
      </w:r>
      <w:r>
        <w:rPr>
          <w:snapToGrid w:val="0"/>
        </w:rPr>
        <w:t>р</w:t>
      </w:r>
      <w:r w:rsidR="008A4CC5" w:rsidRPr="00835E39">
        <w:rPr>
          <w:snapToGrid w:val="0"/>
        </w:rPr>
        <w:t>изн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ки </w:t>
      </w:r>
      <w:r>
        <w:rPr>
          <w:snapToGrid w:val="0"/>
        </w:rPr>
        <w:t>а</w:t>
      </w:r>
      <w:r w:rsidR="008A4CC5" w:rsidRPr="00835E39">
        <w:rPr>
          <w:snapToGrid w:val="0"/>
        </w:rPr>
        <w:t>з</w:t>
      </w:r>
      <w:r>
        <w:rPr>
          <w:snapToGrid w:val="0"/>
        </w:rPr>
        <w:t>о</w:t>
      </w:r>
      <w:r w:rsidR="008A4CC5" w:rsidRPr="00835E39">
        <w:rPr>
          <w:snapToGrid w:val="0"/>
        </w:rPr>
        <w:t>тн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г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ния, </w:t>
      </w:r>
      <w:r>
        <w:rPr>
          <w:snapToGrid w:val="0"/>
        </w:rPr>
        <w:t>уро</w:t>
      </w:r>
      <w:r w:rsidR="008A4CC5" w:rsidRPr="00835E39">
        <w:rPr>
          <w:snapToGrid w:val="0"/>
        </w:rPr>
        <w:t>ж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й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ний п</w:t>
      </w:r>
      <w:r>
        <w:rPr>
          <w:snapToGrid w:val="0"/>
        </w:rPr>
        <w:t>р</w:t>
      </w:r>
      <w:r w:rsidR="008A4CC5" w:rsidRPr="00835E39">
        <w:rPr>
          <w:snapToGrid w:val="0"/>
        </w:rPr>
        <w:t>и эт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ре</w:t>
      </w:r>
      <w:r w:rsidR="008A4CC5" w:rsidRPr="00835E39">
        <w:rPr>
          <w:snapToGrid w:val="0"/>
        </w:rPr>
        <w:t>зк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>ниж</w:t>
      </w:r>
      <w:r>
        <w:rPr>
          <w:snapToGrid w:val="0"/>
        </w:rPr>
        <w:t>ае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я.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Ме</w:t>
      </w:r>
      <w:r w:rsidR="008A4CC5" w:rsidRPr="00835E39">
        <w:rPr>
          <w:snapToGrid w:val="0"/>
        </w:rPr>
        <w:t xml:space="preserve">дь </w:t>
      </w:r>
      <w:r>
        <w:rPr>
          <w:snapToGrid w:val="0"/>
        </w:rPr>
        <w:t>у</w:t>
      </w:r>
      <w:r w:rsidR="008A4CC5" w:rsidRPr="00835E39">
        <w:rPr>
          <w:snapToGrid w:val="0"/>
        </w:rPr>
        <w:t>ч</w:t>
      </w:r>
      <w:r>
        <w:rPr>
          <w:snapToGrid w:val="0"/>
        </w:rPr>
        <w:t>ас</w:t>
      </w:r>
      <w:r w:rsidR="008A4CC5" w:rsidRPr="00835E39">
        <w:rPr>
          <w:snapToGrid w:val="0"/>
        </w:rPr>
        <w:t>тв</w:t>
      </w:r>
      <w:r>
        <w:rPr>
          <w:snapToGrid w:val="0"/>
        </w:rPr>
        <w:t>уе</w:t>
      </w:r>
      <w:r w:rsidR="008A4CC5" w:rsidRPr="00835E39">
        <w:rPr>
          <w:snapToGrid w:val="0"/>
        </w:rPr>
        <w:t>т в п</w:t>
      </w:r>
      <w:r>
        <w:rPr>
          <w:snapToGrid w:val="0"/>
        </w:rPr>
        <w:t>ро</w:t>
      </w:r>
      <w:r w:rsidR="008A4CC5" w:rsidRPr="00835E39">
        <w:rPr>
          <w:snapToGrid w:val="0"/>
        </w:rPr>
        <w:t>ц</w:t>
      </w:r>
      <w:r>
        <w:rPr>
          <w:snapToGrid w:val="0"/>
        </w:rPr>
        <w:t>ессах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ки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ния, в</w:t>
      </w:r>
      <w:r>
        <w:rPr>
          <w:snapToGrid w:val="0"/>
        </w:rPr>
        <w:t>хо</w:t>
      </w:r>
      <w:r w:rsidR="008A4CC5" w:rsidRPr="00835E39">
        <w:rPr>
          <w:snapToGrid w:val="0"/>
        </w:rPr>
        <w:t xml:space="preserve">дит в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в </w:t>
      </w:r>
      <w:r>
        <w:rPr>
          <w:snapToGrid w:val="0"/>
        </w:rPr>
        <w:t>о</w:t>
      </w:r>
      <w:r w:rsidR="008A4CC5" w:rsidRPr="00835E39">
        <w:rPr>
          <w:snapToGrid w:val="0"/>
        </w:rPr>
        <w:t>ки</w:t>
      </w:r>
      <w:r>
        <w:rPr>
          <w:snapToGrid w:val="0"/>
        </w:rPr>
        <w:t>с</w:t>
      </w:r>
      <w:r w:rsidR="008A4CC5" w:rsidRPr="00835E39">
        <w:rPr>
          <w:snapToGrid w:val="0"/>
        </w:rPr>
        <w:t>лит</w:t>
      </w:r>
      <w:r>
        <w:rPr>
          <w:snapToGrid w:val="0"/>
        </w:rPr>
        <w:t>е</w:t>
      </w:r>
      <w:r w:rsidR="008A4CC5" w:rsidRPr="00835E39">
        <w:rPr>
          <w:snapToGrid w:val="0"/>
        </w:rPr>
        <w:t>льны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ф</w:t>
      </w:r>
      <w:r>
        <w:rPr>
          <w:snapToGrid w:val="0"/>
        </w:rPr>
        <w:t>ер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нт</w:t>
      </w:r>
      <w:r>
        <w:rPr>
          <w:snapToGrid w:val="0"/>
        </w:rPr>
        <w:t>о</w:t>
      </w:r>
      <w:r w:rsidR="008A4CC5" w:rsidRPr="00835E39">
        <w:rPr>
          <w:snapToGrid w:val="0"/>
        </w:rPr>
        <w:t>в, н</w:t>
      </w:r>
      <w:r>
        <w:rPr>
          <w:snapToGrid w:val="0"/>
        </w:rPr>
        <w:t>а</w:t>
      </w:r>
      <w:r w:rsidR="008A4CC5" w:rsidRPr="00835E39">
        <w:rPr>
          <w:snapToGrid w:val="0"/>
        </w:rPr>
        <w:t>п</w:t>
      </w:r>
      <w:r>
        <w:rPr>
          <w:snapToGrid w:val="0"/>
        </w:rPr>
        <w:t>р</w:t>
      </w:r>
      <w:r w:rsidR="008A4CC5" w:rsidRPr="00835E39">
        <w:rPr>
          <w:snapToGrid w:val="0"/>
        </w:rPr>
        <w:t>им</w:t>
      </w:r>
      <w:r>
        <w:rPr>
          <w:snapToGrid w:val="0"/>
        </w:rPr>
        <w:t>ер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лиф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к</w:t>
      </w:r>
      <w:r>
        <w:rPr>
          <w:snapToGrid w:val="0"/>
        </w:rPr>
        <w:t>с</w:t>
      </w:r>
      <w:r w:rsidR="008A4CC5" w:rsidRPr="00835E39">
        <w:rPr>
          <w:snapToGrid w:val="0"/>
        </w:rPr>
        <w:t>ид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зы, </w:t>
      </w:r>
      <w:r>
        <w:rPr>
          <w:snapToGrid w:val="0"/>
        </w:rPr>
        <w:t>ус</w:t>
      </w:r>
      <w:r w:rsidR="008A4CC5" w:rsidRPr="00835E39">
        <w:rPr>
          <w:snapToGrid w:val="0"/>
        </w:rPr>
        <w:t>илив</w:t>
      </w:r>
      <w:r>
        <w:rPr>
          <w:snapToGrid w:val="0"/>
        </w:rPr>
        <w:t>ае</w:t>
      </w:r>
      <w:r w:rsidR="008A4CC5" w:rsidRPr="00835E39">
        <w:rPr>
          <w:snapToGrid w:val="0"/>
        </w:rPr>
        <w:t>т инт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с</w:t>
      </w:r>
      <w:r w:rsidR="008A4CC5" w:rsidRPr="00835E39">
        <w:rPr>
          <w:snapToGrid w:val="0"/>
        </w:rPr>
        <w:t>ивн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ды</w:t>
      </w:r>
      <w:r>
        <w:rPr>
          <w:snapToGrid w:val="0"/>
        </w:rPr>
        <w:t>ха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льны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ро</w:t>
      </w:r>
      <w:r w:rsidR="008A4CC5" w:rsidRPr="00835E39">
        <w:rPr>
          <w:snapToGrid w:val="0"/>
        </w:rPr>
        <w:t>ц</w:t>
      </w:r>
      <w:r>
        <w:rPr>
          <w:snapToGrid w:val="0"/>
        </w:rPr>
        <w:t>ессо</w:t>
      </w:r>
      <w:r w:rsidR="008A4CC5" w:rsidRPr="00835E39">
        <w:rPr>
          <w:snapToGrid w:val="0"/>
        </w:rPr>
        <w:t>в, чт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</w:t>
      </w:r>
      <w:r w:rsidR="008A4CC5" w:rsidRPr="00835E39">
        <w:rPr>
          <w:snapToGrid w:val="0"/>
        </w:rPr>
        <w:t>к</w:t>
      </w:r>
      <w:r>
        <w:rPr>
          <w:snapToGrid w:val="0"/>
        </w:rPr>
        <w:t>а</w:t>
      </w:r>
      <w:r w:rsidR="008A4CC5" w:rsidRPr="00835E39">
        <w:rPr>
          <w:snapToGrid w:val="0"/>
        </w:rPr>
        <w:t>зыв</w:t>
      </w:r>
      <w:r>
        <w:rPr>
          <w:snapToGrid w:val="0"/>
        </w:rPr>
        <w:t>ае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хара</w:t>
      </w:r>
      <w:r w:rsidR="008A4CC5" w:rsidRPr="00835E39">
        <w:rPr>
          <w:snapToGrid w:val="0"/>
        </w:rPr>
        <w:t>кт</w:t>
      </w:r>
      <w:r>
        <w:rPr>
          <w:snapToGrid w:val="0"/>
        </w:rPr>
        <w:t>ере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</w:t>
      </w:r>
      <w:r w:rsidR="008A4CC5" w:rsidRPr="00835E39">
        <w:rPr>
          <w:snapToGrid w:val="0"/>
        </w:rPr>
        <w:t>гл</w:t>
      </w:r>
      <w:r>
        <w:rPr>
          <w:snapToGrid w:val="0"/>
        </w:rPr>
        <w:t>е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дн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и б</w:t>
      </w:r>
      <w:r>
        <w:rPr>
          <w:snapToGrid w:val="0"/>
        </w:rPr>
        <w:t>е</w:t>
      </w:r>
      <w:r w:rsidR="008A4CC5" w:rsidRPr="00835E39">
        <w:rPr>
          <w:snapToGrid w:val="0"/>
        </w:rPr>
        <w:t>лк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бм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е</w:t>
      </w:r>
      <w:r w:rsidR="008A4CC5" w:rsidRPr="00835E39">
        <w:rPr>
          <w:snapToGrid w:val="0"/>
        </w:rPr>
        <w:t>щ</w:t>
      </w:r>
      <w:r>
        <w:rPr>
          <w:snapToGrid w:val="0"/>
        </w:rPr>
        <w:t>ес</w:t>
      </w:r>
      <w:r w:rsidR="008A4CC5" w:rsidRPr="00835E39">
        <w:rPr>
          <w:snapToGrid w:val="0"/>
        </w:rPr>
        <w:t>тв, п</w:t>
      </w:r>
      <w:r>
        <w:rPr>
          <w:snapToGrid w:val="0"/>
        </w:rPr>
        <w:t>р</w:t>
      </w:r>
      <w:r w:rsidR="008A4CC5" w:rsidRPr="00835E39">
        <w:rPr>
          <w:snapToGrid w:val="0"/>
        </w:rPr>
        <w:t>ид</w:t>
      </w:r>
      <w:r>
        <w:rPr>
          <w:snapToGrid w:val="0"/>
        </w:rPr>
        <w:t>ае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х</w:t>
      </w:r>
      <w:r w:rsidR="008A4CC5" w:rsidRPr="00835E39">
        <w:rPr>
          <w:snapToGrid w:val="0"/>
        </w:rPr>
        <w:t>л</w:t>
      </w:r>
      <w:r>
        <w:rPr>
          <w:snapToGrid w:val="0"/>
        </w:rPr>
        <w:t>оро</w:t>
      </w:r>
      <w:r w:rsidR="008A4CC5" w:rsidRPr="00835E39">
        <w:rPr>
          <w:snapToGrid w:val="0"/>
        </w:rPr>
        <w:t>филл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б</w:t>
      </w:r>
      <w:r>
        <w:rPr>
          <w:snapToGrid w:val="0"/>
        </w:rPr>
        <w:t>о</w:t>
      </w:r>
      <w:r w:rsidR="008A4CC5" w:rsidRPr="00835E39">
        <w:rPr>
          <w:snapToGrid w:val="0"/>
        </w:rPr>
        <w:t>льш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ю </w:t>
      </w:r>
      <w:r>
        <w:rPr>
          <w:snapToGrid w:val="0"/>
        </w:rPr>
        <w:t>ус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йчив</w:t>
      </w:r>
      <w:r>
        <w:rPr>
          <w:snapToGrid w:val="0"/>
        </w:rPr>
        <w:t>ос</w:t>
      </w:r>
      <w:r w:rsidR="008A4CC5" w:rsidRPr="00835E39">
        <w:rPr>
          <w:snapToGrid w:val="0"/>
        </w:rPr>
        <w:t>ть. Б</w:t>
      </w:r>
      <w:r>
        <w:rPr>
          <w:snapToGrid w:val="0"/>
        </w:rPr>
        <w:t>е</w:t>
      </w:r>
      <w:r w:rsidR="008A4CC5" w:rsidRPr="00835E39">
        <w:rPr>
          <w:snapToGrid w:val="0"/>
        </w:rPr>
        <w:t>з м</w:t>
      </w:r>
      <w:r>
        <w:rPr>
          <w:snapToGrid w:val="0"/>
        </w:rPr>
        <w:t>е</w:t>
      </w:r>
      <w:r w:rsidR="008A4CC5" w:rsidRPr="00835E39">
        <w:rPr>
          <w:snapToGrid w:val="0"/>
        </w:rPr>
        <w:t>ди з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ру</w:t>
      </w:r>
      <w:r w:rsidR="008A4CC5" w:rsidRPr="00835E39">
        <w:rPr>
          <w:snapToGrid w:val="0"/>
        </w:rPr>
        <w:t>дн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 </w:t>
      </w:r>
      <w:r>
        <w:rPr>
          <w:snapToGrid w:val="0"/>
        </w:rPr>
        <w:t>с</w:t>
      </w:r>
      <w:r w:rsidR="008A4CC5" w:rsidRPr="00835E39">
        <w:rPr>
          <w:snapToGrid w:val="0"/>
        </w:rPr>
        <w:t>инт</w:t>
      </w:r>
      <w:r>
        <w:rPr>
          <w:snapToGrid w:val="0"/>
        </w:rPr>
        <w:t>е</w:t>
      </w:r>
      <w:r w:rsidR="008A4CC5" w:rsidRPr="00835E39">
        <w:rPr>
          <w:snapToGrid w:val="0"/>
        </w:rPr>
        <w:t>з б</w:t>
      </w:r>
      <w:r>
        <w:rPr>
          <w:snapToGrid w:val="0"/>
        </w:rPr>
        <w:t>е</w:t>
      </w:r>
      <w:r w:rsidR="008A4CC5" w:rsidRPr="00835E39">
        <w:rPr>
          <w:snapToGrid w:val="0"/>
        </w:rPr>
        <w:t>лк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. </w:t>
      </w:r>
      <w:r>
        <w:rPr>
          <w:snapToGrid w:val="0"/>
        </w:rPr>
        <w:t>Ва</w:t>
      </w:r>
      <w:r w:rsidR="008A4CC5" w:rsidRPr="00835E39">
        <w:rPr>
          <w:snapToGrid w:val="0"/>
        </w:rPr>
        <w:t>жн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ю </w:t>
      </w:r>
      <w:r>
        <w:rPr>
          <w:snapToGrid w:val="0"/>
        </w:rPr>
        <w:t>ро</w:t>
      </w:r>
      <w:r w:rsidR="008A4CC5" w:rsidRPr="00835E39">
        <w:rPr>
          <w:snapToGrid w:val="0"/>
        </w:rPr>
        <w:t xml:space="preserve">ль 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иг</w:t>
      </w:r>
      <w:r>
        <w:rPr>
          <w:snapToGrid w:val="0"/>
        </w:rPr>
        <w:t>рае</w:t>
      </w:r>
      <w:r w:rsidR="008A4CC5" w:rsidRPr="00835E39">
        <w:rPr>
          <w:snapToGrid w:val="0"/>
        </w:rPr>
        <w:t>т в в</w:t>
      </w:r>
      <w:r>
        <w:rPr>
          <w:snapToGrid w:val="0"/>
        </w:rPr>
        <w:t>о</w:t>
      </w:r>
      <w:r w:rsidR="008A4CC5" w:rsidRPr="00835E39">
        <w:rPr>
          <w:snapToGrid w:val="0"/>
        </w:rPr>
        <w:t>дн</w:t>
      </w:r>
      <w:r>
        <w:rPr>
          <w:snapToGrid w:val="0"/>
        </w:rPr>
        <w:t>о</w:t>
      </w:r>
      <w:r w:rsidR="008A4CC5" w:rsidRPr="00835E39">
        <w:rPr>
          <w:snapToGrid w:val="0"/>
        </w:rPr>
        <w:t>м б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>н</w:t>
      </w:r>
      <w:r>
        <w:rPr>
          <w:snapToGrid w:val="0"/>
        </w:rPr>
        <w:t>се</w:t>
      </w:r>
      <w:r w:rsidR="008A4CC5" w:rsidRPr="00835E39">
        <w:rPr>
          <w:snapToGrid w:val="0"/>
        </w:rPr>
        <w:t>, и п</w:t>
      </w:r>
      <w:r>
        <w:rPr>
          <w:snapToGrid w:val="0"/>
        </w:rPr>
        <w:t>р</w:t>
      </w:r>
      <w:r w:rsidR="008A4CC5" w:rsidRPr="00835E39">
        <w:rPr>
          <w:snapToGrid w:val="0"/>
        </w:rPr>
        <w:t>и н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тк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ди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ния т</w:t>
      </w:r>
      <w:r>
        <w:rPr>
          <w:snapToGrid w:val="0"/>
        </w:rPr>
        <w:t>ер</w:t>
      </w:r>
      <w:r w:rsidR="008A4CC5" w:rsidRPr="00835E39">
        <w:rPr>
          <w:snapToGrid w:val="0"/>
        </w:rPr>
        <w:t>яют т</w:t>
      </w:r>
      <w:r>
        <w:rPr>
          <w:snapToGrid w:val="0"/>
        </w:rPr>
        <w:t>ур</w:t>
      </w:r>
      <w:r w:rsidR="008A4CC5" w:rsidRPr="00835E39">
        <w:rPr>
          <w:snapToGrid w:val="0"/>
        </w:rPr>
        <w:t>г</w:t>
      </w:r>
      <w:r>
        <w:rPr>
          <w:snapToGrid w:val="0"/>
        </w:rPr>
        <w:t>ор</w:t>
      </w:r>
      <w:r w:rsidR="008A4CC5" w:rsidRPr="00835E39">
        <w:rPr>
          <w:snapToGrid w:val="0"/>
        </w:rPr>
        <w:t>, ли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тья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вят</w:t>
      </w:r>
      <w:r>
        <w:rPr>
          <w:snapToGrid w:val="0"/>
        </w:rPr>
        <w:t>с</w:t>
      </w:r>
      <w:r w:rsidR="008A4CC5" w:rsidRPr="00835E39">
        <w:rPr>
          <w:snapToGrid w:val="0"/>
        </w:rPr>
        <w:t>я вялыми.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С</w:t>
      </w:r>
      <w:r w:rsidR="008A4CC5" w:rsidRPr="00835E39">
        <w:rPr>
          <w:snapToGrid w:val="0"/>
        </w:rPr>
        <w:t>импт</w:t>
      </w:r>
      <w:r>
        <w:rPr>
          <w:snapToGrid w:val="0"/>
        </w:rPr>
        <w:t>о</w:t>
      </w:r>
      <w:r w:rsidR="008A4CC5" w:rsidRPr="00835E39">
        <w:rPr>
          <w:snapToGrid w:val="0"/>
        </w:rPr>
        <w:t>м м</w:t>
      </w:r>
      <w:r>
        <w:rPr>
          <w:snapToGrid w:val="0"/>
        </w:rPr>
        <w:t>е</w:t>
      </w:r>
      <w:r w:rsidR="008A4CC5" w:rsidRPr="00835E39">
        <w:rPr>
          <w:snapToGrid w:val="0"/>
        </w:rPr>
        <w:t>дн</w:t>
      </w:r>
      <w:r>
        <w:rPr>
          <w:snapToGrid w:val="0"/>
        </w:rPr>
        <w:t>о</w:t>
      </w:r>
      <w:r w:rsidR="008A4CC5" w:rsidRPr="00835E39">
        <w:rPr>
          <w:snapToGrid w:val="0"/>
        </w:rPr>
        <w:t>й н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чн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п</w:t>
      </w:r>
      <w:r>
        <w:rPr>
          <w:snapToGrid w:val="0"/>
        </w:rPr>
        <w:t>ро</w:t>
      </w:r>
      <w:r w:rsidR="008A4CC5" w:rsidRPr="00835E39">
        <w:rPr>
          <w:snapToGrid w:val="0"/>
        </w:rPr>
        <w:t>явля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п</w:t>
      </w:r>
      <w:r>
        <w:rPr>
          <w:snapToGrid w:val="0"/>
        </w:rPr>
        <w:t>ре</w:t>
      </w:r>
      <w:r w:rsidR="008A4CC5" w:rsidRPr="00835E39">
        <w:rPr>
          <w:snapToGrid w:val="0"/>
        </w:rPr>
        <w:t>жд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се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зл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у</w:t>
      </w:r>
      <w:r w:rsidR="008A4CC5" w:rsidRPr="00835E39">
        <w:rPr>
          <w:snapToGrid w:val="0"/>
        </w:rPr>
        <w:t>льт</w:t>
      </w:r>
      <w:r>
        <w:rPr>
          <w:snapToGrid w:val="0"/>
        </w:rPr>
        <w:t>ур</w:t>
      </w:r>
      <w:r w:rsidR="008A4CC5" w:rsidRPr="00835E39">
        <w:rPr>
          <w:snapToGrid w:val="0"/>
        </w:rPr>
        <w:t>. Ли</w:t>
      </w:r>
      <w:r>
        <w:rPr>
          <w:snapToGrid w:val="0"/>
        </w:rPr>
        <w:t>с</w:t>
      </w:r>
      <w:r w:rsidR="008A4CC5" w:rsidRPr="00835E39">
        <w:rPr>
          <w:snapToGrid w:val="0"/>
        </w:rPr>
        <w:t>тья 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о</w:t>
      </w:r>
      <w:r w:rsidR="008A4CC5" w:rsidRPr="00835E39">
        <w:rPr>
          <w:snapToGrid w:val="0"/>
        </w:rPr>
        <w:t>нц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бл</w:t>
      </w:r>
      <w:r>
        <w:rPr>
          <w:snapToGrid w:val="0"/>
        </w:rPr>
        <w:t>е</w:t>
      </w:r>
      <w:r w:rsidR="008A4CC5" w:rsidRPr="00835E39">
        <w:rPr>
          <w:snapToGrid w:val="0"/>
        </w:rPr>
        <w:t>дн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ют и </w:t>
      </w:r>
      <w:r>
        <w:rPr>
          <w:snapToGrid w:val="0"/>
        </w:rPr>
        <w:t>с</w:t>
      </w:r>
      <w:r w:rsidR="008A4CC5" w:rsidRPr="00835E39">
        <w:rPr>
          <w:snapToGrid w:val="0"/>
        </w:rPr>
        <w:t>к</w:t>
      </w:r>
      <w:r>
        <w:rPr>
          <w:snapToGrid w:val="0"/>
        </w:rPr>
        <w:t>ру</w:t>
      </w:r>
      <w:r w:rsidR="008A4CC5" w:rsidRPr="00835E39">
        <w:rPr>
          <w:snapToGrid w:val="0"/>
        </w:rPr>
        <w:t>чив</w:t>
      </w:r>
      <w:r>
        <w:rPr>
          <w:snapToGrid w:val="0"/>
        </w:rPr>
        <w:t>а</w:t>
      </w:r>
      <w:r w:rsidR="008A4CC5" w:rsidRPr="00835E39">
        <w:rPr>
          <w:snapToGrid w:val="0"/>
        </w:rPr>
        <w:t>ют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я,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ния к</w:t>
      </w:r>
      <w:r>
        <w:rPr>
          <w:snapToGrid w:val="0"/>
        </w:rPr>
        <w:t>ус</w:t>
      </w:r>
      <w:r w:rsidR="008A4CC5" w:rsidRPr="00835E39">
        <w:rPr>
          <w:snapToGrid w:val="0"/>
        </w:rPr>
        <w:t>тят</w:t>
      </w:r>
      <w:r>
        <w:rPr>
          <w:snapToGrid w:val="0"/>
        </w:rPr>
        <w:t>с</w:t>
      </w:r>
      <w:r w:rsidR="008A4CC5" w:rsidRPr="00835E39">
        <w:rPr>
          <w:snapToGrid w:val="0"/>
        </w:rPr>
        <w:t>я, 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д</w:t>
      </w:r>
      <w:r>
        <w:rPr>
          <w:snapToGrid w:val="0"/>
        </w:rPr>
        <w:t>а</w:t>
      </w:r>
      <w:r w:rsidR="008A4CC5" w:rsidRPr="00835E39">
        <w:rPr>
          <w:snapToGrid w:val="0"/>
        </w:rPr>
        <w:t>ют м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ос</w:t>
      </w:r>
      <w:r w:rsidR="008A4CC5" w:rsidRPr="00835E39">
        <w:rPr>
          <w:snapToGrid w:val="0"/>
        </w:rPr>
        <w:t>ь</w:t>
      </w:r>
      <w:r>
        <w:rPr>
          <w:snapToGrid w:val="0"/>
        </w:rPr>
        <w:t>е</w:t>
      </w:r>
      <w:r w:rsidR="008A4CC5" w:rsidRPr="00835E39">
        <w:rPr>
          <w:snapToGrid w:val="0"/>
        </w:rPr>
        <w:t>в. В з</w:t>
      </w:r>
      <w:r>
        <w:rPr>
          <w:snapToGrid w:val="0"/>
        </w:rPr>
        <w:t>а</w:t>
      </w:r>
      <w:r w:rsidR="008A4CC5" w:rsidRPr="00835E39">
        <w:rPr>
          <w:snapToGrid w:val="0"/>
        </w:rPr>
        <w:t>ви</w:t>
      </w:r>
      <w:r>
        <w:rPr>
          <w:snapToGrid w:val="0"/>
        </w:rPr>
        <w:t>с</w:t>
      </w:r>
      <w:r w:rsidR="008A4CC5" w:rsidRPr="00835E39">
        <w:rPr>
          <w:snapToGrid w:val="0"/>
        </w:rPr>
        <w:t>им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ти 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п</w:t>
      </w:r>
      <w:r>
        <w:rPr>
          <w:snapToGrid w:val="0"/>
        </w:rPr>
        <w:t>е</w:t>
      </w:r>
      <w:r w:rsidR="008A4CC5" w:rsidRPr="00835E39">
        <w:rPr>
          <w:snapToGrid w:val="0"/>
        </w:rPr>
        <w:t>ни н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чн</w:t>
      </w:r>
      <w:r>
        <w:rPr>
          <w:snapToGrid w:val="0"/>
        </w:rPr>
        <w:t>ос</w:t>
      </w:r>
      <w:r w:rsidR="008A4CC5" w:rsidRPr="00835E39">
        <w:rPr>
          <w:snapToGrid w:val="0"/>
        </w:rPr>
        <w:t>ти м</w:t>
      </w:r>
      <w:r>
        <w:rPr>
          <w:snapToGrid w:val="0"/>
        </w:rPr>
        <w:t>е</w:t>
      </w:r>
      <w:r w:rsidR="008A4CC5" w:rsidRPr="00835E39">
        <w:rPr>
          <w:snapToGrid w:val="0"/>
        </w:rPr>
        <w:t>ди к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ос</w:t>
      </w:r>
      <w:r w:rsidR="008A4CC5" w:rsidRPr="00835E39">
        <w:rPr>
          <w:snapToGrid w:val="0"/>
        </w:rPr>
        <w:t>ья, м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лки ч</w:t>
      </w:r>
      <w:r>
        <w:rPr>
          <w:snapToGrid w:val="0"/>
        </w:rPr>
        <w:t>ас</w:t>
      </w:r>
      <w:r w:rsidR="008A4CC5" w:rsidRPr="00835E39">
        <w:rPr>
          <w:snapToGrid w:val="0"/>
        </w:rPr>
        <w:t>тичн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или п</w:t>
      </w:r>
      <w:r>
        <w:rPr>
          <w:snapToGrid w:val="0"/>
        </w:rPr>
        <w:t>о</w:t>
      </w:r>
      <w:r w:rsidR="008A4CC5" w:rsidRPr="00835E39">
        <w:rPr>
          <w:snapToGrid w:val="0"/>
        </w:rPr>
        <w:t>лн</w:t>
      </w:r>
      <w:r>
        <w:rPr>
          <w:snapToGrid w:val="0"/>
        </w:rPr>
        <w:t>ос</w:t>
      </w:r>
      <w:r w:rsidR="008A4CC5" w:rsidRPr="00835E39">
        <w:rPr>
          <w:snapToGrid w:val="0"/>
        </w:rPr>
        <w:t>ты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вып</w:t>
      </w:r>
      <w:r>
        <w:rPr>
          <w:snapToGrid w:val="0"/>
        </w:rPr>
        <w:t>о</w:t>
      </w:r>
      <w:r w:rsidR="008A4CC5" w:rsidRPr="00835E39">
        <w:rPr>
          <w:snapToGrid w:val="0"/>
        </w:rPr>
        <w:t>лн</w:t>
      </w:r>
      <w:r>
        <w:rPr>
          <w:snapToGrid w:val="0"/>
        </w:rPr>
        <w:t>е</w:t>
      </w:r>
      <w:r w:rsidR="008A4CC5" w:rsidRPr="00835E39">
        <w:rPr>
          <w:snapToGrid w:val="0"/>
        </w:rPr>
        <w:t>ны, з</w:t>
      </w:r>
      <w:r>
        <w:rPr>
          <w:snapToGrid w:val="0"/>
        </w:rPr>
        <w:t>ер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щ</w:t>
      </w:r>
      <w:r>
        <w:rPr>
          <w:snapToGrid w:val="0"/>
        </w:rPr>
        <w:t>у</w:t>
      </w:r>
      <w:r w:rsidR="008A4CC5" w:rsidRPr="00835E39">
        <w:rPr>
          <w:snapToGrid w:val="0"/>
        </w:rPr>
        <w:t>плы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, и </w:t>
      </w:r>
      <w:r>
        <w:rPr>
          <w:snapToGrid w:val="0"/>
        </w:rPr>
        <w:t>уро</w:t>
      </w:r>
      <w:r w:rsidR="008A4CC5" w:rsidRPr="00835E39">
        <w:rPr>
          <w:snapToGrid w:val="0"/>
        </w:rPr>
        <w:t>ж</w:t>
      </w:r>
      <w:r>
        <w:rPr>
          <w:snapToGrid w:val="0"/>
        </w:rPr>
        <w:t>а</w:t>
      </w:r>
      <w:r w:rsidR="008A4CC5" w:rsidRPr="00835E39">
        <w:rPr>
          <w:snapToGrid w:val="0"/>
        </w:rPr>
        <w:t>й в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с</w:t>
      </w:r>
      <w:r w:rsidR="008A4CC5" w:rsidRPr="00835E39">
        <w:rPr>
          <w:snapToGrid w:val="0"/>
        </w:rPr>
        <w:t>тви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эт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н</w:t>
      </w:r>
      <w:r>
        <w:rPr>
          <w:snapToGrid w:val="0"/>
        </w:rPr>
        <w:t>е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льш</w:t>
      </w:r>
      <w:r>
        <w:rPr>
          <w:snapToGrid w:val="0"/>
        </w:rPr>
        <w:t>о</w:t>
      </w:r>
      <w:r w:rsidR="008A4CC5" w:rsidRPr="00835E39">
        <w:rPr>
          <w:snapToGrid w:val="0"/>
        </w:rPr>
        <w:t>й.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знь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ний, вызыв</w:t>
      </w:r>
      <w:r w:rsidR="00835E39">
        <w:rPr>
          <w:snapToGrid w:val="0"/>
        </w:rPr>
        <w:t>ае</w:t>
      </w:r>
      <w:r w:rsidRPr="00835E39">
        <w:rPr>
          <w:snapToGrid w:val="0"/>
        </w:rPr>
        <w:t>м</w:t>
      </w:r>
      <w:r w:rsidR="00835E39">
        <w:rPr>
          <w:snapToGrid w:val="0"/>
        </w:rPr>
        <w:t>у</w:t>
      </w:r>
      <w:r w:rsidRPr="00835E39">
        <w:rPr>
          <w:snapToGrid w:val="0"/>
        </w:rPr>
        <w:t>ю н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чн</w:t>
      </w:r>
      <w:r w:rsidR="00835E39">
        <w:rPr>
          <w:snapToGrid w:val="0"/>
        </w:rPr>
        <w:t>ос</w:t>
      </w:r>
      <w:r w:rsidRPr="00835E39">
        <w:rPr>
          <w:snapToGrid w:val="0"/>
        </w:rPr>
        <w:t>тью м</w:t>
      </w:r>
      <w:r w:rsidR="00835E39">
        <w:rPr>
          <w:snapToGrid w:val="0"/>
        </w:rPr>
        <w:t>е</w:t>
      </w:r>
      <w:r w:rsidRPr="00835E39">
        <w:rPr>
          <w:snapToGrid w:val="0"/>
        </w:rPr>
        <w:t>ди, н</w:t>
      </w:r>
      <w:r w:rsidR="00835E39">
        <w:rPr>
          <w:snapToGrid w:val="0"/>
        </w:rPr>
        <w:t>а</w:t>
      </w:r>
      <w:r w:rsidRPr="00835E39">
        <w:rPr>
          <w:snapToGrid w:val="0"/>
        </w:rPr>
        <w:t>зыв</w:t>
      </w:r>
      <w:r w:rsidR="00835E39">
        <w:rPr>
          <w:snapToGrid w:val="0"/>
        </w:rPr>
        <w:t>а</w:t>
      </w:r>
      <w:r w:rsidRPr="00835E39">
        <w:rPr>
          <w:snapToGrid w:val="0"/>
        </w:rPr>
        <w:t>ют б</w:t>
      </w:r>
      <w:r w:rsidR="00835E39">
        <w:rPr>
          <w:snapToGrid w:val="0"/>
        </w:rPr>
        <w:t>е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ос</w:t>
      </w:r>
      <w:r w:rsidRPr="00835E39">
        <w:rPr>
          <w:snapToGrid w:val="0"/>
        </w:rPr>
        <w:t>иц</w:t>
      </w:r>
      <w:r w:rsidR="00835E39">
        <w:rPr>
          <w:snapToGrid w:val="0"/>
        </w:rPr>
        <w:t>е</w:t>
      </w:r>
      <w:r w:rsidRPr="00835E39">
        <w:rPr>
          <w:snapToGrid w:val="0"/>
        </w:rPr>
        <w:t>й, или б</w:t>
      </w:r>
      <w:r w:rsidR="00835E39">
        <w:rPr>
          <w:snapToGrid w:val="0"/>
        </w:rPr>
        <w:t>е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й ч</w:t>
      </w:r>
      <w:r w:rsidR="00835E39">
        <w:rPr>
          <w:snapToGrid w:val="0"/>
        </w:rPr>
        <w:t>у</w:t>
      </w:r>
      <w:r w:rsidRPr="00835E39">
        <w:rPr>
          <w:snapToGrid w:val="0"/>
        </w:rPr>
        <w:t>м</w:t>
      </w:r>
      <w:r w:rsidR="00835E39">
        <w:rPr>
          <w:snapToGrid w:val="0"/>
        </w:rPr>
        <w:t>о</w:t>
      </w:r>
      <w:r w:rsidRPr="00835E39">
        <w:rPr>
          <w:snapToGrid w:val="0"/>
        </w:rPr>
        <w:t>й, б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знью вн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вь </w:t>
      </w:r>
      <w:r w:rsidR="00835E39">
        <w:rPr>
          <w:snapToGrid w:val="0"/>
        </w:rPr>
        <w:t>ос</w:t>
      </w:r>
      <w:r w:rsidRPr="00835E39">
        <w:rPr>
          <w:snapToGrid w:val="0"/>
        </w:rPr>
        <w:t>в</w:t>
      </w:r>
      <w:r w:rsidR="00835E39">
        <w:rPr>
          <w:snapToGrid w:val="0"/>
        </w:rPr>
        <w:t>ое</w:t>
      </w:r>
      <w:r w:rsidRPr="00835E39">
        <w:rPr>
          <w:snapToGrid w:val="0"/>
        </w:rPr>
        <w:t>нны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ор</w:t>
      </w:r>
      <w:r w:rsidRPr="00835E39">
        <w:rPr>
          <w:snapToGrid w:val="0"/>
        </w:rPr>
        <w:t>фяны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</w:t>
      </w:r>
      <w:r w:rsidRPr="00835E39">
        <w:rPr>
          <w:snapToGrid w:val="0"/>
        </w:rPr>
        <w:t>чв.</w:t>
      </w:r>
      <w:r w:rsidR="00835E39">
        <w:rPr>
          <w:snapToGrid w:val="0"/>
        </w:rPr>
        <w:t xml:space="preserve"> Не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се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ния </w:t>
      </w:r>
      <w:r w:rsidR="00835E39">
        <w:rPr>
          <w:snapToGrid w:val="0"/>
        </w:rPr>
        <w:t>о</w:t>
      </w:r>
      <w:r w:rsidRPr="00835E39">
        <w:rPr>
          <w:snapToGrid w:val="0"/>
        </w:rPr>
        <w:t>дин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о</w:t>
      </w:r>
      <w:r w:rsidRPr="00835E39">
        <w:rPr>
          <w:snapToGrid w:val="0"/>
        </w:rPr>
        <w:t>т н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тк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</w:t>
      </w:r>
      <w:r w:rsidRPr="00835E39">
        <w:rPr>
          <w:snapToGrid w:val="0"/>
        </w:rPr>
        <w:t>ди: ячм</w:t>
      </w:r>
      <w:r w:rsidR="00835E39">
        <w:rPr>
          <w:snapToGrid w:val="0"/>
        </w:rPr>
        <w:t>е</w:t>
      </w:r>
      <w:r w:rsidRPr="00835E39">
        <w:rPr>
          <w:snapToGrid w:val="0"/>
        </w:rPr>
        <w:t>нь, я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и </w:t>
      </w:r>
      <w:r w:rsidR="00835E39">
        <w:rPr>
          <w:snapToGrid w:val="0"/>
        </w:rPr>
        <w:t>о</w:t>
      </w:r>
      <w:r w:rsidRPr="00835E39">
        <w:rPr>
          <w:snapToGrid w:val="0"/>
        </w:rPr>
        <w:t>зим</w:t>
      </w:r>
      <w:r w:rsidR="00835E39">
        <w:rPr>
          <w:snapToGrid w:val="0"/>
        </w:rPr>
        <w:t>а</w:t>
      </w:r>
      <w:r w:rsidRPr="00835E39">
        <w:rPr>
          <w:snapToGrid w:val="0"/>
        </w:rPr>
        <w:t>я пш</w:t>
      </w:r>
      <w:r w:rsidR="00835E39">
        <w:rPr>
          <w:snapToGrid w:val="0"/>
        </w:rPr>
        <w:t>е</w:t>
      </w:r>
      <w:r w:rsidRPr="00835E39">
        <w:rPr>
          <w:snapToGrid w:val="0"/>
        </w:rPr>
        <w:t>ниц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 б</w:t>
      </w:r>
      <w:r w:rsidR="00835E39">
        <w:rPr>
          <w:snapToGrid w:val="0"/>
        </w:rPr>
        <w:t>о</w:t>
      </w:r>
      <w:r w:rsidRPr="00835E39">
        <w:rPr>
          <w:snapToGrid w:val="0"/>
        </w:rPr>
        <w:t>льш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й 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п</w:t>
      </w:r>
      <w:r w:rsidR="00835E39">
        <w:rPr>
          <w:snapToGrid w:val="0"/>
        </w:rPr>
        <w:t>е</w:t>
      </w:r>
      <w:r w:rsidRPr="00835E39">
        <w:rPr>
          <w:snapToGrid w:val="0"/>
        </w:rPr>
        <w:t>ни, ч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о</w:t>
      </w:r>
      <w:r w:rsidRPr="00835E39">
        <w:rPr>
          <w:snapToGrid w:val="0"/>
        </w:rPr>
        <w:t>зим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ро</w:t>
      </w:r>
      <w:r w:rsidRPr="00835E39">
        <w:rPr>
          <w:snapToGrid w:val="0"/>
        </w:rPr>
        <w:t>жь.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Цинк в</w:t>
      </w:r>
      <w:r w:rsidR="00835E39">
        <w:rPr>
          <w:snapToGrid w:val="0"/>
        </w:rPr>
        <w:t>хо</w:t>
      </w:r>
      <w:r w:rsidRPr="00835E39">
        <w:rPr>
          <w:snapToGrid w:val="0"/>
        </w:rPr>
        <w:t xml:space="preserve">дит в </w:t>
      </w:r>
      <w:r w:rsidR="00835E39">
        <w:rPr>
          <w:snapToGrid w:val="0"/>
        </w:rPr>
        <w:t>сос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в </w:t>
      </w:r>
      <w:r w:rsidR="00835E39">
        <w:rPr>
          <w:snapToGrid w:val="0"/>
        </w:rPr>
        <w:t>р</w:t>
      </w:r>
      <w:r w:rsidRPr="00835E39">
        <w:rPr>
          <w:snapToGrid w:val="0"/>
        </w:rPr>
        <w:t>яд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ф</w:t>
      </w:r>
      <w:r w:rsidR="00835E39">
        <w:rPr>
          <w:snapToGrid w:val="0"/>
        </w:rPr>
        <w:t>ер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в, </w:t>
      </w:r>
      <w:r w:rsidR="00835E39">
        <w:rPr>
          <w:snapToGrid w:val="0"/>
        </w:rPr>
        <w:t>ус</w:t>
      </w:r>
      <w:r w:rsidRPr="00835E39">
        <w:rPr>
          <w:snapToGrid w:val="0"/>
        </w:rPr>
        <w:t>илив</w:t>
      </w:r>
      <w:r w:rsidR="00835E39">
        <w:rPr>
          <w:snapToGrid w:val="0"/>
        </w:rPr>
        <w:t>ае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а</w:t>
      </w:r>
      <w:r w:rsidRPr="00835E39">
        <w:rPr>
          <w:snapToGrid w:val="0"/>
        </w:rPr>
        <w:t>ктивн</w:t>
      </w:r>
      <w:r w:rsidR="00835E39">
        <w:rPr>
          <w:snapToGrid w:val="0"/>
        </w:rPr>
        <w:t>ос</w:t>
      </w:r>
      <w:r w:rsidRPr="00835E39">
        <w:rPr>
          <w:snapToGrid w:val="0"/>
        </w:rPr>
        <w:t>ть к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л</w:t>
      </w:r>
      <w:r w:rsidR="00835E39">
        <w:rPr>
          <w:snapToGrid w:val="0"/>
        </w:rPr>
        <w:t>а</w:t>
      </w:r>
      <w:r w:rsidRPr="00835E39">
        <w:rPr>
          <w:snapToGrid w:val="0"/>
        </w:rPr>
        <w:t>зы, п</w:t>
      </w:r>
      <w:r w:rsidR="00835E39">
        <w:rPr>
          <w:snapToGrid w:val="0"/>
        </w:rPr>
        <w:t>еро</w:t>
      </w:r>
      <w:r w:rsidRPr="00835E39">
        <w:rPr>
          <w:snapToGrid w:val="0"/>
        </w:rPr>
        <w:t>к</w:t>
      </w:r>
      <w:r w:rsidR="00835E39">
        <w:rPr>
          <w:snapToGrid w:val="0"/>
        </w:rPr>
        <w:t>с</w:t>
      </w:r>
      <w:r w:rsidRPr="00835E39">
        <w:rPr>
          <w:snapToGrid w:val="0"/>
        </w:rPr>
        <w:t>ид</w:t>
      </w:r>
      <w:r w:rsidR="00835E39">
        <w:rPr>
          <w:snapToGrid w:val="0"/>
        </w:rPr>
        <w:t>а</w:t>
      </w:r>
      <w:r w:rsidRPr="00835E39">
        <w:rPr>
          <w:snapToGrid w:val="0"/>
        </w:rPr>
        <w:t>зы, лип</w:t>
      </w:r>
      <w:r w:rsidR="00835E39">
        <w:rPr>
          <w:snapToGrid w:val="0"/>
        </w:rPr>
        <w:t>а</w:t>
      </w:r>
      <w:r w:rsidRPr="00835E39">
        <w:rPr>
          <w:snapToGrid w:val="0"/>
        </w:rPr>
        <w:t>зы, п</w:t>
      </w:r>
      <w:r w:rsidR="00835E39">
        <w:rPr>
          <w:snapToGrid w:val="0"/>
        </w:rPr>
        <w:t>ро</w:t>
      </w:r>
      <w:r w:rsidRPr="00835E39">
        <w:rPr>
          <w:snapToGrid w:val="0"/>
        </w:rPr>
        <w:t>т</w:t>
      </w:r>
      <w:r w:rsidR="00835E39">
        <w:rPr>
          <w:snapToGrid w:val="0"/>
        </w:rPr>
        <w:t>еа</w:t>
      </w:r>
      <w:r w:rsidRPr="00835E39">
        <w:rPr>
          <w:snapToGrid w:val="0"/>
        </w:rPr>
        <w:t>зы, инв</w:t>
      </w:r>
      <w:r w:rsidR="00835E39">
        <w:rPr>
          <w:snapToGrid w:val="0"/>
        </w:rPr>
        <w:t>ер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зы. </w:t>
      </w:r>
      <w:r w:rsidR="00835E39">
        <w:rPr>
          <w:snapToGrid w:val="0"/>
        </w:rPr>
        <w:t>О</w:t>
      </w:r>
      <w:r w:rsidRPr="00835E39">
        <w:rPr>
          <w:snapToGrid w:val="0"/>
        </w:rPr>
        <w:t>н п</w:t>
      </w:r>
      <w:r w:rsidR="00835E39">
        <w:rPr>
          <w:snapToGrid w:val="0"/>
        </w:rPr>
        <w:t>р</w:t>
      </w:r>
      <w:r w:rsidRPr="00835E39">
        <w:rPr>
          <w:snapToGrid w:val="0"/>
        </w:rPr>
        <w:t>иним</w:t>
      </w:r>
      <w:r w:rsidR="00835E39">
        <w:rPr>
          <w:snapToGrid w:val="0"/>
        </w:rPr>
        <w:t>ае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у</w:t>
      </w:r>
      <w:r w:rsidRPr="00835E39">
        <w:rPr>
          <w:snapToGrid w:val="0"/>
        </w:rPr>
        <w:t>ч</w:t>
      </w:r>
      <w:r w:rsidR="00835E39">
        <w:rPr>
          <w:snapToGrid w:val="0"/>
        </w:rPr>
        <w:t>ас</w:t>
      </w:r>
      <w:r w:rsidRPr="00835E39">
        <w:rPr>
          <w:snapToGrid w:val="0"/>
        </w:rPr>
        <w:t>ти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 б</w:t>
      </w:r>
      <w:r w:rsidR="00835E39">
        <w:rPr>
          <w:snapToGrid w:val="0"/>
        </w:rPr>
        <w:t>е</w:t>
      </w:r>
      <w:r w:rsidRPr="00835E39">
        <w:rPr>
          <w:snapToGrid w:val="0"/>
        </w:rPr>
        <w:t>лк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м, лип</w:t>
      </w:r>
      <w:r w:rsidR="00835E39">
        <w:rPr>
          <w:snapToGrid w:val="0"/>
        </w:rPr>
        <w:t>о</w:t>
      </w:r>
      <w:r w:rsidRPr="00835E39">
        <w:rPr>
          <w:snapToGrid w:val="0"/>
        </w:rPr>
        <w:t>идн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м, </w:t>
      </w:r>
      <w:r w:rsidR="00835E39">
        <w:rPr>
          <w:snapToGrid w:val="0"/>
        </w:rPr>
        <w:t>у</w:t>
      </w:r>
      <w:r w:rsidRPr="00835E39">
        <w:rPr>
          <w:snapToGrid w:val="0"/>
        </w:rPr>
        <w:t>гл</w:t>
      </w:r>
      <w:r w:rsid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дн</w:t>
      </w:r>
      <w:r w:rsidR="00835E39">
        <w:rPr>
          <w:snapToGrid w:val="0"/>
        </w:rPr>
        <w:t>о</w:t>
      </w:r>
      <w:r w:rsidRPr="00835E39">
        <w:rPr>
          <w:snapToGrid w:val="0"/>
        </w:rPr>
        <w:t>м, ф</w:t>
      </w:r>
      <w:r w:rsidR="00835E39">
        <w:rPr>
          <w:snapToGrid w:val="0"/>
        </w:rPr>
        <w:t>ос</w:t>
      </w:r>
      <w:r w:rsidRPr="00835E39">
        <w:rPr>
          <w:snapToGrid w:val="0"/>
        </w:rPr>
        <w:t>ф</w:t>
      </w:r>
      <w:r w:rsidR="00835E39">
        <w:rPr>
          <w:snapToGrid w:val="0"/>
        </w:rPr>
        <w:t>ор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о</w:t>
      </w:r>
      <w:r w:rsidRPr="00835E39">
        <w:rPr>
          <w:snapToGrid w:val="0"/>
        </w:rPr>
        <w:t>бм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тв, в би</w:t>
      </w:r>
      <w:r w:rsidR="00835E39">
        <w:rPr>
          <w:snapToGrid w:val="0"/>
        </w:rPr>
        <w:t>ос</w:t>
      </w:r>
      <w:r w:rsidRPr="00835E39">
        <w:rPr>
          <w:snapToGrid w:val="0"/>
        </w:rPr>
        <w:t>инт</w:t>
      </w:r>
      <w:r w:rsidR="00835E39">
        <w:rPr>
          <w:snapToGrid w:val="0"/>
        </w:rPr>
        <w:t>е</w:t>
      </w:r>
      <w:r w:rsidRPr="00835E39">
        <w:rPr>
          <w:snapToGrid w:val="0"/>
        </w:rPr>
        <w:t>з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вит</w:t>
      </w:r>
      <w:r w:rsidR="00835E39">
        <w:rPr>
          <w:snapToGrid w:val="0"/>
        </w:rPr>
        <w:t>а</w:t>
      </w:r>
      <w:r w:rsidRPr="00835E39">
        <w:rPr>
          <w:snapToGrid w:val="0"/>
        </w:rPr>
        <w:t>мин</w:t>
      </w:r>
      <w:r w:rsidR="00835E39">
        <w:rPr>
          <w:snapToGrid w:val="0"/>
        </w:rPr>
        <w:t>о</w:t>
      </w:r>
      <w:r w:rsidRPr="00835E39">
        <w:rPr>
          <w:snapToGrid w:val="0"/>
        </w:rPr>
        <w:t>в (</w:t>
      </w:r>
      <w:r w:rsidR="00835E39">
        <w:rPr>
          <w:snapToGrid w:val="0"/>
        </w:rPr>
        <w:t>ас</w:t>
      </w:r>
      <w:r w:rsidRPr="00835E39">
        <w:rPr>
          <w:snapToGrid w:val="0"/>
        </w:rPr>
        <w:t>к</w:t>
      </w:r>
      <w:r w:rsidR="00835E39">
        <w:rPr>
          <w:snapToGrid w:val="0"/>
        </w:rPr>
        <w:t>ор</w:t>
      </w:r>
      <w:r w:rsidRPr="00835E39">
        <w:rPr>
          <w:snapToGrid w:val="0"/>
        </w:rPr>
        <w:t>бин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й ки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ты и ти</w:t>
      </w:r>
      <w:r w:rsidR="00835E39">
        <w:rPr>
          <w:snapToGrid w:val="0"/>
        </w:rPr>
        <w:t>а</w:t>
      </w:r>
      <w:r w:rsidRPr="00835E39">
        <w:rPr>
          <w:snapToGrid w:val="0"/>
        </w:rPr>
        <w:t>мин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) и </w:t>
      </w:r>
      <w:r w:rsid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 xml:space="preserve">тв — </w:t>
      </w:r>
      <w:r w:rsidR="00835E39">
        <w:rPr>
          <w:snapToGrid w:val="0"/>
        </w:rPr>
        <w:t>ау</w:t>
      </w:r>
      <w:r w:rsidRPr="00835E39">
        <w:rPr>
          <w:snapToGrid w:val="0"/>
        </w:rPr>
        <w:t>к</w:t>
      </w:r>
      <w:r w:rsidR="00835E39">
        <w:rPr>
          <w:snapToGrid w:val="0"/>
        </w:rPr>
        <w:t>с</w:t>
      </w:r>
      <w:r w:rsidRPr="00835E39">
        <w:rPr>
          <w:snapToGrid w:val="0"/>
        </w:rPr>
        <w:t>ин</w:t>
      </w:r>
      <w:r w:rsidR="00835E39">
        <w:rPr>
          <w:snapToGrid w:val="0"/>
        </w:rPr>
        <w:t>о</w:t>
      </w:r>
      <w:r w:rsidRPr="00835E39">
        <w:rPr>
          <w:snapToGrid w:val="0"/>
        </w:rPr>
        <w:t>в.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Не</w:t>
      </w:r>
      <w:r w:rsidR="008A4CC5" w:rsidRPr="00835E39">
        <w:rPr>
          <w:snapToGrid w:val="0"/>
        </w:rPr>
        <w:t>д</w:t>
      </w:r>
      <w:r>
        <w:rPr>
          <w:snapToGrid w:val="0"/>
        </w:rPr>
        <w:t>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к цинк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>ив</w:t>
      </w:r>
      <w:r>
        <w:rPr>
          <w:snapToGrid w:val="0"/>
        </w:rPr>
        <w:t>о</w:t>
      </w:r>
      <w:r w:rsidR="008A4CC5" w:rsidRPr="00835E39">
        <w:rPr>
          <w:snapToGrid w:val="0"/>
        </w:rPr>
        <w:t>дит к н</w:t>
      </w:r>
      <w:r>
        <w:rPr>
          <w:snapToGrid w:val="0"/>
        </w:rPr>
        <w:t>ару</w:t>
      </w:r>
      <w:r w:rsidR="008A4CC5" w:rsidRPr="00835E39">
        <w:rPr>
          <w:snapToGrid w:val="0"/>
        </w:rPr>
        <w:t>ш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нию </w:t>
      </w:r>
      <w:r>
        <w:rPr>
          <w:snapToGrid w:val="0"/>
        </w:rPr>
        <w:t>о</w:t>
      </w:r>
      <w:r w:rsidR="008A4CC5" w:rsidRPr="00835E39">
        <w:rPr>
          <w:snapToGrid w:val="0"/>
        </w:rPr>
        <w:t>бм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е</w:t>
      </w:r>
      <w:r w:rsidR="008A4CC5" w:rsidRPr="00835E39">
        <w:rPr>
          <w:snapToGrid w:val="0"/>
        </w:rPr>
        <w:t>щ</w:t>
      </w:r>
      <w:r>
        <w:rPr>
          <w:snapToGrid w:val="0"/>
        </w:rPr>
        <w:t>ес</w:t>
      </w:r>
      <w:r w:rsidR="008A4CC5" w:rsidRPr="00835E39">
        <w:rPr>
          <w:snapToGrid w:val="0"/>
        </w:rPr>
        <w:t xml:space="preserve">тв </w:t>
      </w:r>
      <w:r>
        <w:rPr>
          <w:snapToGrid w:val="0"/>
        </w:rPr>
        <w:t>у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ний, в ч</w:t>
      </w:r>
      <w:r>
        <w:rPr>
          <w:snapToGrid w:val="0"/>
        </w:rPr>
        <w:t>ас</w:t>
      </w:r>
      <w:r w:rsidR="008A4CC5" w:rsidRPr="00835E39">
        <w:rPr>
          <w:snapToGrid w:val="0"/>
        </w:rPr>
        <w:t>тн</w:t>
      </w:r>
      <w:r>
        <w:rPr>
          <w:snapToGrid w:val="0"/>
        </w:rPr>
        <w:t>ос</w:t>
      </w:r>
      <w:r w:rsidR="008A4CC5" w:rsidRPr="00835E39">
        <w:rPr>
          <w:snapToGrid w:val="0"/>
        </w:rPr>
        <w:t>ти, п</w:t>
      </w:r>
      <w:r>
        <w:rPr>
          <w:snapToGrid w:val="0"/>
        </w:rPr>
        <w:t>ро</w:t>
      </w:r>
      <w:r w:rsidR="008A4CC5" w:rsidRPr="00835E39">
        <w:rPr>
          <w:snapToGrid w:val="0"/>
        </w:rPr>
        <w:t>и</w:t>
      </w:r>
      <w:r>
        <w:rPr>
          <w:snapToGrid w:val="0"/>
        </w:rPr>
        <w:t>схо</w:t>
      </w:r>
      <w:r w:rsidR="008A4CC5" w:rsidRPr="00835E39">
        <w:rPr>
          <w:snapToGrid w:val="0"/>
        </w:rPr>
        <w:t xml:space="preserve">дит </w:t>
      </w:r>
      <w:r>
        <w:rPr>
          <w:snapToGrid w:val="0"/>
        </w:rPr>
        <w:t>рас</w:t>
      </w:r>
      <w:r w:rsidR="008A4CC5" w:rsidRPr="00835E39">
        <w:rPr>
          <w:snapToGrid w:val="0"/>
        </w:rPr>
        <w:t>п</w:t>
      </w:r>
      <w:r>
        <w:rPr>
          <w:snapToGrid w:val="0"/>
        </w:rPr>
        <w:t>а</w:t>
      </w:r>
      <w:r w:rsidR="008A4CC5" w:rsidRPr="00835E39">
        <w:rPr>
          <w:snapToGrid w:val="0"/>
        </w:rPr>
        <w:t>д б</w:t>
      </w:r>
      <w:r>
        <w:rPr>
          <w:snapToGrid w:val="0"/>
        </w:rPr>
        <w:t>е</w:t>
      </w:r>
      <w:r w:rsidR="008A4CC5" w:rsidRPr="00835E39">
        <w:rPr>
          <w:snapToGrid w:val="0"/>
        </w:rPr>
        <w:t>лк</w:t>
      </w:r>
      <w:r>
        <w:rPr>
          <w:snapToGrid w:val="0"/>
        </w:rPr>
        <w:t>о</w:t>
      </w:r>
      <w:r w:rsidR="008A4CC5" w:rsidRPr="00835E39">
        <w:rPr>
          <w:snapToGrid w:val="0"/>
        </w:rPr>
        <w:t>в п</w:t>
      </w:r>
      <w:r>
        <w:rPr>
          <w:snapToGrid w:val="0"/>
        </w:rPr>
        <w:t>о</w:t>
      </w:r>
      <w:r w:rsidR="008A4CC5" w:rsidRPr="00835E39">
        <w:rPr>
          <w:snapToGrid w:val="0"/>
        </w:rPr>
        <w:t>д д</w:t>
      </w:r>
      <w:r>
        <w:rPr>
          <w:snapToGrid w:val="0"/>
        </w:rPr>
        <w:t>е</w:t>
      </w:r>
      <w:r w:rsidR="008A4CC5" w:rsidRPr="00835E39">
        <w:rPr>
          <w:snapToGrid w:val="0"/>
        </w:rPr>
        <w:t>й</w:t>
      </w:r>
      <w:r>
        <w:rPr>
          <w:snapToGrid w:val="0"/>
        </w:rPr>
        <w:t>с</w:t>
      </w:r>
      <w:r w:rsidR="008A4CC5" w:rsidRPr="00835E39">
        <w:rPr>
          <w:snapToGrid w:val="0"/>
        </w:rPr>
        <w:t>тви</w:t>
      </w:r>
      <w:r>
        <w:rPr>
          <w:snapToGrid w:val="0"/>
        </w:rPr>
        <w:t>е</w:t>
      </w:r>
      <w:r w:rsidR="008A4CC5" w:rsidRPr="00835E39">
        <w:rPr>
          <w:snapToGrid w:val="0"/>
        </w:rPr>
        <w:t>м ф</w:t>
      </w:r>
      <w:r>
        <w:rPr>
          <w:snapToGrid w:val="0"/>
        </w:rPr>
        <w:t>ер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</w:t>
      </w:r>
      <w:r w:rsidR="008A4CC5" w:rsidRPr="00835E39">
        <w:rPr>
          <w:snapToGrid w:val="0"/>
        </w:rPr>
        <w:t>иб</w:t>
      </w:r>
      <w:r>
        <w:rPr>
          <w:snapToGrid w:val="0"/>
        </w:rPr>
        <w:t>о</w:t>
      </w:r>
      <w:r w:rsidR="008A4CC5" w:rsidRPr="00835E39">
        <w:rPr>
          <w:snapToGrid w:val="0"/>
        </w:rPr>
        <w:t>н</w:t>
      </w:r>
      <w:r>
        <w:rPr>
          <w:snapToGrid w:val="0"/>
        </w:rPr>
        <w:t>у</w:t>
      </w:r>
      <w:r w:rsidR="008A4CC5" w:rsidRPr="00835E39">
        <w:rPr>
          <w:snapToGrid w:val="0"/>
        </w:rPr>
        <w:t>кл</w:t>
      </w:r>
      <w:r>
        <w:rPr>
          <w:snapToGrid w:val="0"/>
        </w:rPr>
        <w:t>еа</w:t>
      </w:r>
      <w:r w:rsidR="008A4CC5" w:rsidRPr="00835E39">
        <w:rPr>
          <w:snapToGrid w:val="0"/>
        </w:rPr>
        <w:t>зы, д</w:t>
      </w:r>
      <w:r>
        <w:rPr>
          <w:snapToGrid w:val="0"/>
        </w:rPr>
        <w:t>е</w:t>
      </w:r>
      <w:r w:rsidR="008A4CC5" w:rsidRPr="00835E39">
        <w:rPr>
          <w:snapToGrid w:val="0"/>
        </w:rPr>
        <w:t>ят</w:t>
      </w:r>
      <w:r>
        <w:rPr>
          <w:snapToGrid w:val="0"/>
        </w:rPr>
        <w:t>е</w:t>
      </w:r>
      <w:r w:rsidR="008A4CC5" w:rsidRPr="00835E39">
        <w:rPr>
          <w:snapToGrid w:val="0"/>
        </w:rPr>
        <w:t>льн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к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оро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а</w:t>
      </w:r>
      <w:r w:rsidR="008A4CC5" w:rsidRPr="00835E39">
        <w:rPr>
          <w:snapToGrid w:val="0"/>
        </w:rPr>
        <w:t>вля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п</w:t>
      </w:r>
      <w:r>
        <w:rPr>
          <w:snapToGrid w:val="0"/>
        </w:rPr>
        <w:t>р</w:t>
      </w:r>
      <w:r w:rsidR="008A4CC5" w:rsidRPr="00835E39">
        <w:rPr>
          <w:snapToGrid w:val="0"/>
        </w:rPr>
        <w:t>и д</w:t>
      </w:r>
      <w:r>
        <w:rPr>
          <w:snapToGrid w:val="0"/>
        </w:rPr>
        <w:t>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чн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со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</w:t>
      </w:r>
      <w:r>
        <w:rPr>
          <w:snapToGrid w:val="0"/>
        </w:rPr>
        <w:t>а</w:t>
      </w:r>
      <w:r w:rsidR="008A4CC5" w:rsidRPr="00835E39">
        <w:rPr>
          <w:snapToGrid w:val="0"/>
        </w:rPr>
        <w:t>нии эт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мик</w:t>
      </w:r>
      <w:r>
        <w:rPr>
          <w:snapToGrid w:val="0"/>
        </w:rPr>
        <w:t>ро</w:t>
      </w:r>
      <w:r w:rsidR="008A4CC5" w:rsidRPr="00835E39">
        <w:rPr>
          <w:snapToGrid w:val="0"/>
        </w:rPr>
        <w:t>эл</w:t>
      </w:r>
      <w:r>
        <w:rPr>
          <w:snapToGrid w:val="0"/>
        </w:rPr>
        <w:t>е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нт</w:t>
      </w:r>
      <w:r>
        <w:rPr>
          <w:snapToGrid w:val="0"/>
        </w:rPr>
        <w:t>а</w:t>
      </w:r>
      <w:r w:rsidR="008A4CC5" w:rsidRPr="00835E39">
        <w:rPr>
          <w:snapToGrid w:val="0"/>
        </w:rPr>
        <w:t>. Цинк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г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а</w:t>
      </w:r>
      <w:r w:rsidR="008A4CC5" w:rsidRPr="00835E39">
        <w:rPr>
          <w:snapToGrid w:val="0"/>
        </w:rPr>
        <w:t>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н</w:t>
      </w:r>
      <w:r>
        <w:rPr>
          <w:snapToGrid w:val="0"/>
        </w:rPr>
        <w:t>ару</w:t>
      </w:r>
      <w:r w:rsidR="008A4CC5" w:rsidRPr="00835E39">
        <w:rPr>
          <w:snapToGrid w:val="0"/>
        </w:rPr>
        <w:t>ш</w:t>
      </w:r>
      <w:r>
        <w:rPr>
          <w:snapToGrid w:val="0"/>
        </w:rPr>
        <w:t>ае</w:t>
      </w:r>
      <w:r w:rsidR="008A4CC5" w:rsidRPr="00835E39">
        <w:rPr>
          <w:snapToGrid w:val="0"/>
        </w:rPr>
        <w:t>т т</w:t>
      </w:r>
      <w:r>
        <w:rPr>
          <w:snapToGrid w:val="0"/>
        </w:rPr>
        <w:t>а</w:t>
      </w:r>
      <w:r w:rsidR="008A4CC5" w:rsidRPr="00835E39">
        <w:rPr>
          <w:snapToGrid w:val="0"/>
        </w:rPr>
        <w:t>кж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</w:t>
      </w:r>
      <w:r w:rsidR="008A4CC5" w:rsidRPr="00835E39">
        <w:rPr>
          <w:snapToGrid w:val="0"/>
        </w:rPr>
        <w:t>гл</w:t>
      </w:r>
      <w:r>
        <w:rPr>
          <w:snapToGrid w:val="0"/>
        </w:rPr>
        <w:t>е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дный </w:t>
      </w:r>
      <w:r>
        <w:rPr>
          <w:snapToGrid w:val="0"/>
        </w:rPr>
        <w:t>о</w:t>
      </w:r>
      <w:r w:rsidR="008A4CC5" w:rsidRPr="00835E39">
        <w:rPr>
          <w:snapToGrid w:val="0"/>
        </w:rPr>
        <w:t>бм</w:t>
      </w:r>
      <w:r>
        <w:rPr>
          <w:snapToGrid w:val="0"/>
        </w:rPr>
        <w:t>е</w:t>
      </w:r>
      <w:r w:rsidR="008A4CC5" w:rsidRPr="00835E39">
        <w:rPr>
          <w:snapToGrid w:val="0"/>
        </w:rPr>
        <w:t>н, з</w:t>
      </w:r>
      <w:r>
        <w:rPr>
          <w:snapToGrid w:val="0"/>
        </w:rPr>
        <w:t>а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жив</w:t>
      </w:r>
      <w:r>
        <w:rPr>
          <w:snapToGrid w:val="0"/>
        </w:rPr>
        <w:t>ае</w:t>
      </w:r>
      <w:r w:rsidR="008A4CC5" w:rsidRPr="00835E39">
        <w:rPr>
          <w:snapToGrid w:val="0"/>
        </w:rPr>
        <w:t xml:space="preserve">т 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ра</w:t>
      </w:r>
      <w:r w:rsidR="008A4CC5" w:rsidRPr="00835E39">
        <w:rPr>
          <w:snapToGrid w:val="0"/>
        </w:rPr>
        <w:t>з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>ни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саха</w:t>
      </w:r>
      <w:r w:rsidR="008A4CC5" w:rsidRPr="00835E39">
        <w:rPr>
          <w:snapToGrid w:val="0"/>
        </w:rPr>
        <w:t>р</w:t>
      </w:r>
      <w:r>
        <w:rPr>
          <w:snapToGrid w:val="0"/>
        </w:rPr>
        <w:t>о</w:t>
      </w:r>
      <w:r w:rsidR="008A4CC5" w:rsidRPr="00835E39">
        <w:rPr>
          <w:snapToGrid w:val="0"/>
        </w:rPr>
        <w:t>зы и к</w:t>
      </w:r>
      <w:r>
        <w:rPr>
          <w:snapToGrid w:val="0"/>
        </w:rPr>
        <w:t>рах</w:t>
      </w:r>
      <w:r w:rsidR="008A4CC5" w:rsidRPr="00835E39">
        <w:rPr>
          <w:snapToGrid w:val="0"/>
        </w:rPr>
        <w:t>м</w:t>
      </w:r>
      <w:r>
        <w:rPr>
          <w:snapToGrid w:val="0"/>
        </w:rPr>
        <w:t>а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>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П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 </w:t>
      </w:r>
      <w:r w:rsidR="00835E39">
        <w:rPr>
          <w:snapToGrid w:val="0"/>
        </w:rPr>
        <w:t>ре</w:t>
      </w:r>
      <w:r w:rsidRPr="00835E39">
        <w:rPr>
          <w:snapToGrid w:val="0"/>
        </w:rPr>
        <w:t>зк</w:t>
      </w:r>
      <w:r w:rsidR="00835E39">
        <w:rPr>
          <w:snapToGrid w:val="0"/>
        </w:rPr>
        <w:t>о</w:t>
      </w:r>
      <w:r w:rsidRPr="00835E39">
        <w:rPr>
          <w:snapToGrid w:val="0"/>
        </w:rPr>
        <w:t>м н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тк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цинк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ару</w:t>
      </w:r>
      <w:r w:rsidRPr="00835E39">
        <w:rPr>
          <w:snapToGrid w:val="0"/>
        </w:rPr>
        <w:t>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п</w:t>
      </w:r>
      <w:r w:rsidR="00835E39">
        <w:rPr>
          <w:snapToGrid w:val="0"/>
        </w:rPr>
        <w:t>ро</w:t>
      </w:r>
      <w:r w:rsidRPr="00835E39">
        <w:rPr>
          <w:snapToGrid w:val="0"/>
        </w:rPr>
        <w:t>ц</w:t>
      </w:r>
      <w:r w:rsidR="00835E39">
        <w:rPr>
          <w:snapToGrid w:val="0"/>
        </w:rPr>
        <w:t>есс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ния </w:t>
      </w:r>
      <w:r w:rsidR="00835E39">
        <w:rPr>
          <w:snapToGrid w:val="0"/>
        </w:rPr>
        <w:t>х</w:t>
      </w:r>
      <w:r w:rsidRPr="00835E39">
        <w:rPr>
          <w:snapToGrid w:val="0"/>
        </w:rPr>
        <w:t>л</w:t>
      </w:r>
      <w:r w:rsidR="00835E39">
        <w:rPr>
          <w:snapToGrid w:val="0"/>
        </w:rPr>
        <w:t>оро</w:t>
      </w:r>
      <w:r w:rsidRPr="00835E39">
        <w:rPr>
          <w:snapToGrid w:val="0"/>
        </w:rPr>
        <w:t>филл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и н</w:t>
      </w:r>
      <w:r w:rsidR="00835E39">
        <w:rPr>
          <w:snapToGrid w:val="0"/>
        </w:rPr>
        <w:t>а</w:t>
      </w:r>
      <w:r w:rsidRPr="00835E39">
        <w:rPr>
          <w:snapToGrid w:val="0"/>
        </w:rPr>
        <w:t>блюд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пятни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тый </w:t>
      </w:r>
      <w:r w:rsidR="00835E39">
        <w:rPr>
          <w:snapToGrid w:val="0"/>
        </w:rPr>
        <w:t>х</w:t>
      </w:r>
      <w:r w:rsidRPr="00835E39">
        <w:rPr>
          <w:snapToGrid w:val="0"/>
        </w:rPr>
        <w:t>л</w:t>
      </w:r>
      <w:r w:rsidR="00835E39">
        <w:rPr>
          <w:snapToGrid w:val="0"/>
        </w:rPr>
        <w:t>оро</w:t>
      </w:r>
      <w:r w:rsidRPr="00835E39">
        <w:rPr>
          <w:snapToGrid w:val="0"/>
        </w:rPr>
        <w:t>з — ж</w:t>
      </w:r>
      <w:r w:rsidR="00835E39">
        <w:rPr>
          <w:snapToGrid w:val="0"/>
        </w:rPr>
        <w:t>е</w:t>
      </w:r>
      <w:r w:rsidRPr="00835E39">
        <w:rPr>
          <w:snapToGrid w:val="0"/>
        </w:rPr>
        <w:t>лт</w:t>
      </w:r>
      <w:r w:rsidR="00835E39">
        <w:rPr>
          <w:snapToGrid w:val="0"/>
        </w:rPr>
        <w:t>уха</w:t>
      </w:r>
      <w:r w:rsidRPr="00835E39">
        <w:rPr>
          <w:snapToGrid w:val="0"/>
        </w:rPr>
        <w:t xml:space="preserve"> (п</w:t>
      </w:r>
      <w:r w:rsidR="00835E39">
        <w:rPr>
          <w:snapToGrid w:val="0"/>
        </w:rPr>
        <w:t>о</w:t>
      </w:r>
      <w:r w:rsidRPr="00835E39">
        <w:rPr>
          <w:snapToGrid w:val="0"/>
        </w:rPr>
        <w:t>зж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пятн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</w:t>
      </w:r>
      <w:r w:rsidRPr="00835E39">
        <w:rPr>
          <w:snapToGrid w:val="0"/>
        </w:rPr>
        <w:t>и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ют к</w:t>
      </w:r>
      <w:r w:rsidR="00835E39">
        <w:rPr>
          <w:snapToGrid w:val="0"/>
        </w:rPr>
        <w:t>рас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-б</w:t>
      </w:r>
      <w:r w:rsidR="00835E39">
        <w:rPr>
          <w:snapToGrid w:val="0"/>
        </w:rPr>
        <w:t>ро</w:t>
      </w:r>
      <w:r w:rsidRPr="00835E39">
        <w:rPr>
          <w:snapToGrid w:val="0"/>
        </w:rPr>
        <w:t>нз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ю 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рас</w:t>
      </w:r>
      <w:r w:rsidRPr="00835E39">
        <w:rPr>
          <w:snapToGrid w:val="0"/>
        </w:rPr>
        <w:t>к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). Цинк </w:t>
      </w:r>
      <w:r w:rsidR="00835E39">
        <w:rPr>
          <w:snapToGrid w:val="0"/>
        </w:rPr>
        <w:t>у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чш</w:t>
      </w:r>
      <w:r w:rsidR="00835E39">
        <w:rPr>
          <w:snapToGrid w:val="0"/>
        </w:rPr>
        <w:t>ае</w:t>
      </w:r>
      <w:r w:rsidRPr="00835E39">
        <w:rPr>
          <w:snapToGrid w:val="0"/>
        </w:rPr>
        <w:t>т 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оу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жив</w:t>
      </w:r>
      <w:r w:rsidR="00835E39">
        <w:rPr>
          <w:snapToGrid w:val="0"/>
        </w:rPr>
        <w:t>а</w:t>
      </w:r>
      <w:r w:rsidRPr="00835E39">
        <w:rPr>
          <w:snapToGrid w:val="0"/>
        </w:rPr>
        <w:t>ющ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ю 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осо</w:t>
      </w:r>
      <w:r w:rsidRPr="00835E39">
        <w:rPr>
          <w:snapToGrid w:val="0"/>
        </w:rPr>
        <w:t>бн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ть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ний, п</w:t>
      </w:r>
      <w:r w:rsidR="00835E39">
        <w:rPr>
          <w:snapToGrid w:val="0"/>
        </w:rPr>
        <w:t>о</w:t>
      </w:r>
      <w:r w:rsidRPr="00835E39">
        <w:rPr>
          <w:snapToGrid w:val="0"/>
        </w:rPr>
        <w:t>выш</w:t>
      </w:r>
      <w:r w:rsidR="00835E39">
        <w:rPr>
          <w:snapToGrid w:val="0"/>
        </w:rPr>
        <w:t>ае</w:t>
      </w:r>
      <w:r w:rsidRPr="00835E39">
        <w:rPr>
          <w:snapToGrid w:val="0"/>
        </w:rPr>
        <w:t>т к</w:t>
      </w:r>
      <w:r w:rsidR="00835E39">
        <w:rPr>
          <w:snapToGrid w:val="0"/>
        </w:rPr>
        <w:t>о</w:t>
      </w:r>
      <w:r w:rsidRPr="00835E39">
        <w:rPr>
          <w:snapToGrid w:val="0"/>
        </w:rPr>
        <w:t>лич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ро</w:t>
      </w:r>
      <w:r w:rsidRPr="00835E39">
        <w:rPr>
          <w:snapToGrid w:val="0"/>
        </w:rPr>
        <w:t>чн</w:t>
      </w:r>
      <w:r w:rsidR="00835E39">
        <w:rPr>
          <w:snapToGrid w:val="0"/>
        </w:rPr>
        <w:t>ос</w:t>
      </w:r>
      <w:r w:rsidRPr="00835E39">
        <w:rPr>
          <w:snapToGrid w:val="0"/>
        </w:rPr>
        <w:t>вяз</w:t>
      </w:r>
      <w:r w:rsidR="00835E39">
        <w:rPr>
          <w:snapToGrid w:val="0"/>
        </w:rPr>
        <w:t>а</w:t>
      </w:r>
      <w:r w:rsidRPr="00835E39">
        <w:rPr>
          <w:snapToGrid w:val="0"/>
        </w:rPr>
        <w:t>нн</w:t>
      </w:r>
      <w:r w:rsidR="00835E39">
        <w:rPr>
          <w:snapToGrid w:val="0"/>
        </w:rPr>
        <w:t>о</w:t>
      </w:r>
      <w:r w:rsidRPr="00835E39">
        <w:rPr>
          <w:snapToGrid w:val="0"/>
        </w:rPr>
        <w:t>й в</w:t>
      </w:r>
      <w:r w:rsidR="00835E39">
        <w:rPr>
          <w:snapToGrid w:val="0"/>
        </w:rPr>
        <w:t>о</w:t>
      </w:r>
      <w:r w:rsidRPr="00835E39">
        <w:rPr>
          <w:snapToGrid w:val="0"/>
        </w:rPr>
        <w:t>ды.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бальт н</w:t>
      </w:r>
      <w:r w:rsidR="00835E39">
        <w:rPr>
          <w:snapToGrid w:val="0"/>
        </w:rPr>
        <w:t>ео</w:t>
      </w:r>
      <w:r w:rsidRPr="00835E39">
        <w:rPr>
          <w:snapToGrid w:val="0"/>
        </w:rPr>
        <w:t>б</w:t>
      </w:r>
      <w:r w:rsidR="00835E39">
        <w:rPr>
          <w:snapToGrid w:val="0"/>
        </w:rPr>
        <w:t>хо</w:t>
      </w:r>
      <w:r w:rsidRPr="00835E39">
        <w:rPr>
          <w:snapToGrid w:val="0"/>
        </w:rPr>
        <w:t xml:space="preserve">дим и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ниям и жив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тным. </w:t>
      </w:r>
      <w:r w:rsidR="00835E39">
        <w:rPr>
          <w:snapToGrid w:val="0"/>
        </w:rPr>
        <w:t>О</w:t>
      </w:r>
      <w:r w:rsidRPr="00835E39">
        <w:rPr>
          <w:snapToGrid w:val="0"/>
        </w:rPr>
        <w:t>н в</w:t>
      </w:r>
      <w:r w:rsidR="00835E39">
        <w:rPr>
          <w:snapToGrid w:val="0"/>
        </w:rPr>
        <w:t>хо</w:t>
      </w:r>
      <w:r w:rsidRPr="00835E39">
        <w:rPr>
          <w:snapToGrid w:val="0"/>
        </w:rPr>
        <w:t xml:space="preserve">дит в </w:t>
      </w:r>
      <w:r w:rsidR="00835E39">
        <w:rPr>
          <w:snapToGrid w:val="0"/>
        </w:rPr>
        <w:t>сос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в вит</w:t>
      </w:r>
      <w:r w:rsidR="00835E39">
        <w:rPr>
          <w:snapToGrid w:val="0"/>
        </w:rPr>
        <w:t>а</w:t>
      </w:r>
      <w:r w:rsidRPr="00835E39">
        <w:rPr>
          <w:snapToGrid w:val="0"/>
        </w:rPr>
        <w:t>мин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В</w:t>
      </w:r>
      <w:r w:rsidRPr="00835E39">
        <w:rPr>
          <w:snapToGrid w:val="0"/>
          <w:vertAlign w:val="subscript"/>
        </w:rPr>
        <w:t>12</w:t>
      </w:r>
      <w:r w:rsidRPr="00835E39">
        <w:rPr>
          <w:snapToGrid w:val="0"/>
        </w:rPr>
        <w:t>, п</w:t>
      </w:r>
      <w:r w:rsidR="00835E39">
        <w:rPr>
          <w:snapToGrid w:val="0"/>
        </w:rPr>
        <w:t>р</w:t>
      </w:r>
      <w:r w:rsidRPr="00835E39">
        <w:rPr>
          <w:snapToGrid w:val="0"/>
        </w:rPr>
        <w:t>и н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тк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оро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ару</w:t>
      </w:r>
      <w:r w:rsidRPr="00835E39">
        <w:rPr>
          <w:snapToGrid w:val="0"/>
        </w:rPr>
        <w:t>ш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о</w:t>
      </w:r>
      <w:r w:rsidRPr="00835E39">
        <w:rPr>
          <w:snapToGrid w:val="0"/>
        </w:rPr>
        <w:t>бм</w:t>
      </w:r>
      <w:r w:rsidR="00835E39">
        <w:rPr>
          <w:snapToGrid w:val="0"/>
        </w:rPr>
        <w:t>е</w:t>
      </w:r>
      <w:r w:rsidRPr="00835E39">
        <w:rPr>
          <w:snapToGrid w:val="0"/>
        </w:rPr>
        <w:t>н в</w:t>
      </w:r>
      <w:r w:rsidR="00835E39">
        <w:rPr>
          <w:snapToGrid w:val="0"/>
        </w:rPr>
        <w:t>е</w:t>
      </w:r>
      <w:r w:rsidRPr="00835E39">
        <w:rPr>
          <w:snapToGrid w:val="0"/>
        </w:rPr>
        <w:t>щ</w:t>
      </w:r>
      <w:r w:rsidR="00835E39">
        <w:rPr>
          <w:snapToGrid w:val="0"/>
        </w:rPr>
        <w:t>ес</w:t>
      </w:r>
      <w:r w:rsidRPr="00835E39">
        <w:rPr>
          <w:snapToGrid w:val="0"/>
        </w:rPr>
        <w:t>тв в жив</w:t>
      </w:r>
      <w:r w:rsidR="00835E39">
        <w:rPr>
          <w:snapToGrid w:val="0"/>
        </w:rPr>
        <w:t>о</w:t>
      </w:r>
      <w:r w:rsidRPr="00835E39">
        <w:rPr>
          <w:snapToGrid w:val="0"/>
        </w:rPr>
        <w:t>тн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ор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низм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(</w:t>
      </w:r>
      <w:r w:rsidR="00835E39">
        <w:rPr>
          <w:snapToGrid w:val="0"/>
        </w:rPr>
        <w:t>ос</w:t>
      </w:r>
      <w:r w:rsidRPr="00835E39">
        <w:rPr>
          <w:snapToGrid w:val="0"/>
        </w:rPr>
        <w:t>л</w:t>
      </w:r>
      <w:r w:rsidR="00835E39">
        <w:rPr>
          <w:snapToGrid w:val="0"/>
        </w:rPr>
        <w:t>а</w:t>
      </w:r>
      <w:r w:rsidRPr="00835E39">
        <w:rPr>
          <w:snapToGrid w:val="0"/>
        </w:rPr>
        <w:t>бля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ра</w:t>
      </w:r>
      <w:r w:rsidRPr="00835E39">
        <w:rPr>
          <w:snapToGrid w:val="0"/>
        </w:rPr>
        <w:t>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г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о</w:t>
      </w:r>
      <w:r w:rsidRPr="00835E39">
        <w:rPr>
          <w:snapToGrid w:val="0"/>
        </w:rPr>
        <w:t>гл</w:t>
      </w:r>
      <w:r w:rsidR="00835E39">
        <w:rPr>
          <w:snapToGrid w:val="0"/>
        </w:rPr>
        <w:t>о</w:t>
      </w:r>
      <w:r w:rsidRPr="00835E39">
        <w:rPr>
          <w:snapToGrid w:val="0"/>
        </w:rPr>
        <w:t>бин</w:t>
      </w:r>
      <w:r w:rsidR="00835E39">
        <w:rPr>
          <w:snapToGrid w:val="0"/>
        </w:rPr>
        <w:t>а</w:t>
      </w:r>
      <w:r w:rsidRPr="00835E39">
        <w:rPr>
          <w:snapToGrid w:val="0"/>
        </w:rPr>
        <w:t>, б</w:t>
      </w:r>
      <w:r w:rsidR="00835E39">
        <w:rPr>
          <w:snapToGrid w:val="0"/>
        </w:rPr>
        <w:t>е</w:t>
      </w:r>
      <w:r w:rsidRPr="00835E39">
        <w:rPr>
          <w:snapToGrid w:val="0"/>
        </w:rPr>
        <w:t>лк</w:t>
      </w:r>
      <w:r w:rsidR="00835E39">
        <w:rPr>
          <w:snapToGrid w:val="0"/>
        </w:rPr>
        <w:t>о</w:t>
      </w:r>
      <w:r w:rsidRPr="00835E39">
        <w:rPr>
          <w:snapToGrid w:val="0"/>
        </w:rPr>
        <w:t>в, н</w:t>
      </w:r>
      <w:r w:rsidR="00835E39">
        <w:rPr>
          <w:snapToGrid w:val="0"/>
        </w:rPr>
        <w:t>у</w:t>
      </w:r>
      <w:r w:rsidRPr="00835E39">
        <w:rPr>
          <w:snapToGrid w:val="0"/>
        </w:rPr>
        <w:t>кл</w:t>
      </w:r>
      <w:r w:rsidR="00835E39">
        <w:rPr>
          <w:snapToGrid w:val="0"/>
        </w:rPr>
        <w:t>е</w:t>
      </w:r>
      <w:r w:rsidRPr="00835E39">
        <w:rPr>
          <w:snapToGrid w:val="0"/>
        </w:rPr>
        <w:t>ин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ки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т) и </w:t>
      </w:r>
      <w:r w:rsidR="00835E39">
        <w:rPr>
          <w:snapToGrid w:val="0"/>
        </w:rPr>
        <w:t>ра</w:t>
      </w:r>
      <w:r w:rsidRPr="00835E39">
        <w:rPr>
          <w:snapToGrid w:val="0"/>
        </w:rPr>
        <w:t>звив</w:t>
      </w:r>
      <w:r w:rsidR="00835E39">
        <w:rPr>
          <w:snapToGrid w:val="0"/>
        </w:rPr>
        <w:t>а</w:t>
      </w:r>
      <w:r w:rsidRPr="00835E39">
        <w:rPr>
          <w:snapToGrid w:val="0"/>
        </w:rPr>
        <w:t>ют</w:t>
      </w:r>
      <w:r w:rsidR="00835E39">
        <w:rPr>
          <w:snapToGrid w:val="0"/>
        </w:rPr>
        <w:t>с</w:t>
      </w:r>
      <w:r w:rsidRPr="00835E39">
        <w:rPr>
          <w:snapToGrid w:val="0"/>
        </w:rPr>
        <w:t>я б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зни </w:t>
      </w:r>
      <w:r w:rsidR="00835E39">
        <w:rPr>
          <w:snapToGrid w:val="0"/>
        </w:rPr>
        <w:t>а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а</w:t>
      </w:r>
      <w:r w:rsidRPr="00835E39">
        <w:rPr>
          <w:snapToGrid w:val="0"/>
        </w:rPr>
        <w:t>льт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з, </w:t>
      </w:r>
      <w:r w:rsidR="00835E39">
        <w:rPr>
          <w:snapToGrid w:val="0"/>
        </w:rPr>
        <w:t>сухо</w:t>
      </w:r>
      <w:r w:rsidRPr="00835E39">
        <w:rPr>
          <w:snapToGrid w:val="0"/>
        </w:rPr>
        <w:t>тк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а</w:t>
      </w:r>
      <w:r w:rsidRPr="00835E39">
        <w:rPr>
          <w:snapToGrid w:val="0"/>
        </w:rPr>
        <w:t>вит</w:t>
      </w:r>
      <w:r w:rsidR="00835E39">
        <w:rPr>
          <w:snapToGrid w:val="0"/>
        </w:rPr>
        <w:t>а</w:t>
      </w:r>
      <w:r w:rsidRPr="00835E39">
        <w:rPr>
          <w:snapToGrid w:val="0"/>
        </w:rPr>
        <w:t>мин</w:t>
      </w:r>
      <w:r w:rsidR="00835E39">
        <w:rPr>
          <w:snapToGrid w:val="0"/>
        </w:rPr>
        <w:t>о</w:t>
      </w:r>
      <w:r w:rsidRPr="00835E39">
        <w:rPr>
          <w:snapToGrid w:val="0"/>
        </w:rPr>
        <w:t>з.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</w:t>
      </w:r>
      <w:r w:rsidR="008A4CC5" w:rsidRPr="00835E39">
        <w:rPr>
          <w:snapToGrid w:val="0"/>
        </w:rPr>
        <w:t>ит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мин </w:t>
      </w:r>
      <w:r>
        <w:rPr>
          <w:snapToGrid w:val="0"/>
        </w:rPr>
        <w:t>В</w:t>
      </w:r>
      <w:r w:rsidR="008A4CC5" w:rsidRPr="00835E39">
        <w:rPr>
          <w:snapToGrid w:val="0"/>
          <w:vertAlign w:val="subscript"/>
        </w:rPr>
        <w:t xml:space="preserve">12 </w:t>
      </w:r>
      <w:r w:rsidR="008A4CC5" w:rsidRPr="00835E39">
        <w:rPr>
          <w:snapToGrid w:val="0"/>
        </w:rPr>
        <w:t>н</w:t>
      </w:r>
      <w:r>
        <w:rPr>
          <w:snapToGrid w:val="0"/>
        </w:rPr>
        <w:t>ахо</w:t>
      </w:r>
      <w:r w:rsidR="008A4CC5" w:rsidRPr="00835E39">
        <w:rPr>
          <w:snapToGrid w:val="0"/>
        </w:rPr>
        <w:t>дят в б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рас</w:t>
      </w:r>
      <w:r w:rsidR="008A4CC5" w:rsidRPr="00835E39">
        <w:rPr>
          <w:snapToGrid w:val="0"/>
        </w:rPr>
        <w:t>т</w:t>
      </w:r>
      <w:r>
        <w:rPr>
          <w:snapToGrid w:val="0"/>
        </w:rPr>
        <w:t>е</w:t>
      </w:r>
      <w:r w:rsidR="008A4CC5" w:rsidRPr="00835E39">
        <w:rPr>
          <w:snapToGrid w:val="0"/>
        </w:rPr>
        <w:t>ния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. </w:t>
      </w:r>
      <w:r>
        <w:rPr>
          <w:snapToGrid w:val="0"/>
        </w:rPr>
        <w:t>Не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льш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о</w:t>
      </w:r>
      <w:r w:rsidR="008A4CC5" w:rsidRPr="00835E39">
        <w:rPr>
          <w:snapToGrid w:val="0"/>
        </w:rPr>
        <w:t>лич</w:t>
      </w:r>
      <w:r>
        <w:rPr>
          <w:snapToGrid w:val="0"/>
        </w:rPr>
        <w:t>ес</w:t>
      </w:r>
      <w:r w:rsidR="008A4CC5" w:rsidRPr="00835E39">
        <w:rPr>
          <w:snapToGrid w:val="0"/>
        </w:rPr>
        <w:t>тв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а</w:t>
      </w:r>
      <w:r w:rsidR="008A4CC5" w:rsidRPr="00835E39">
        <w:rPr>
          <w:snapToGrid w:val="0"/>
        </w:rPr>
        <w:t>льт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т</w:t>
      </w:r>
      <w:r>
        <w:rPr>
          <w:snapToGrid w:val="0"/>
        </w:rPr>
        <w:t>ре</w:t>
      </w:r>
      <w:r w:rsidR="008A4CC5" w:rsidRPr="00835E39">
        <w:rPr>
          <w:snapToGrid w:val="0"/>
        </w:rPr>
        <w:t>б</w:t>
      </w:r>
      <w:r>
        <w:rPr>
          <w:snapToGrid w:val="0"/>
        </w:rPr>
        <w:t>уе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б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вым к</w:t>
      </w:r>
      <w:r>
        <w:rPr>
          <w:snapToGrid w:val="0"/>
        </w:rPr>
        <w:t>у</w:t>
      </w:r>
      <w:r w:rsidR="008A4CC5" w:rsidRPr="00835E39">
        <w:rPr>
          <w:snapToGrid w:val="0"/>
        </w:rPr>
        <w:t>льт</w:t>
      </w:r>
      <w:r>
        <w:rPr>
          <w:snapToGrid w:val="0"/>
        </w:rPr>
        <w:t>ура</w:t>
      </w:r>
      <w:r w:rsidR="008A4CC5" w:rsidRPr="00835E39">
        <w:rPr>
          <w:snapToGrid w:val="0"/>
        </w:rPr>
        <w:t xml:space="preserve">м для </w:t>
      </w:r>
      <w:r>
        <w:rPr>
          <w:snapToGrid w:val="0"/>
        </w:rPr>
        <w:t>ус</w:t>
      </w:r>
      <w:r w:rsidR="008A4CC5" w:rsidRPr="00835E39">
        <w:rPr>
          <w:snapToGrid w:val="0"/>
        </w:rPr>
        <w:t>ил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ния </w:t>
      </w:r>
      <w:r>
        <w:rPr>
          <w:snapToGrid w:val="0"/>
        </w:rPr>
        <w:t>ра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ты кл</w:t>
      </w:r>
      <w:r>
        <w:rPr>
          <w:snapToGrid w:val="0"/>
        </w:rPr>
        <w:t>у</w:t>
      </w:r>
      <w:r w:rsidR="008A4CC5" w:rsidRPr="00835E39">
        <w:rPr>
          <w:snapToGrid w:val="0"/>
        </w:rPr>
        <w:t>б</w:t>
      </w:r>
      <w:r>
        <w:rPr>
          <w:snapToGrid w:val="0"/>
        </w:rPr>
        <w:t>е</w:t>
      </w:r>
      <w:r w:rsidR="008A4CC5" w:rsidRPr="00835E39">
        <w:rPr>
          <w:snapToGrid w:val="0"/>
        </w:rPr>
        <w:t>ньк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б</w:t>
      </w:r>
      <w:r>
        <w:rPr>
          <w:snapToGrid w:val="0"/>
        </w:rPr>
        <w:t>а</w:t>
      </w:r>
      <w:r w:rsidR="008A4CC5" w:rsidRPr="00835E39">
        <w:rPr>
          <w:snapToGrid w:val="0"/>
        </w:rPr>
        <w:t>кт</w:t>
      </w:r>
      <w:r>
        <w:rPr>
          <w:snapToGrid w:val="0"/>
        </w:rPr>
        <w:t>ер</w:t>
      </w:r>
      <w:r w:rsidR="008A4CC5" w:rsidRPr="00835E39">
        <w:rPr>
          <w:snapToGrid w:val="0"/>
        </w:rPr>
        <w:t xml:space="preserve">ий. </w:t>
      </w:r>
      <w:r>
        <w:rPr>
          <w:snapToGrid w:val="0"/>
        </w:rPr>
        <w:t>О</w:t>
      </w:r>
      <w:r w:rsidR="008A4CC5" w:rsidRPr="00835E39">
        <w:rPr>
          <w:snapToGrid w:val="0"/>
        </w:rPr>
        <w:t>дн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ре</w:t>
      </w:r>
      <w:r w:rsidR="008A4CC5" w:rsidRPr="00835E39">
        <w:rPr>
          <w:snapToGrid w:val="0"/>
        </w:rPr>
        <w:t>бн</w:t>
      </w:r>
      <w:r>
        <w:rPr>
          <w:snapToGrid w:val="0"/>
        </w:rPr>
        <w:t>ос</w:t>
      </w:r>
      <w:r w:rsidR="008A4CC5" w:rsidRPr="00835E39">
        <w:rPr>
          <w:snapToGrid w:val="0"/>
        </w:rPr>
        <w:t>ть в к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а</w:t>
      </w:r>
      <w:r w:rsidR="008A4CC5" w:rsidRPr="00835E39">
        <w:rPr>
          <w:snapToGrid w:val="0"/>
        </w:rPr>
        <w:t>льт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для фик</w:t>
      </w:r>
      <w:r>
        <w:rPr>
          <w:snapToGrid w:val="0"/>
        </w:rPr>
        <w:t>са</w:t>
      </w:r>
      <w:r w:rsidR="008A4CC5" w:rsidRPr="00835E39">
        <w:rPr>
          <w:snapToGrid w:val="0"/>
        </w:rPr>
        <w:t>ции м</w:t>
      </w:r>
      <w:r>
        <w:rPr>
          <w:snapToGrid w:val="0"/>
        </w:rPr>
        <w:t>о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к</w:t>
      </w:r>
      <w:r>
        <w:rPr>
          <w:snapToGrid w:val="0"/>
        </w:rPr>
        <w:t>у</w:t>
      </w:r>
      <w:r w:rsidR="008A4CC5" w:rsidRPr="00835E39">
        <w:rPr>
          <w:snapToGrid w:val="0"/>
        </w:rPr>
        <w:t>ля</w:t>
      </w:r>
      <w:r>
        <w:rPr>
          <w:snapToGrid w:val="0"/>
        </w:rPr>
        <w:t>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а</w:t>
      </w:r>
      <w:r w:rsidR="008A4CC5" w:rsidRPr="00835E39">
        <w:rPr>
          <w:snapToGrid w:val="0"/>
        </w:rPr>
        <w:t>з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мн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ра</w:t>
      </w:r>
      <w:r w:rsidR="008A4CC5" w:rsidRPr="00835E39">
        <w:rPr>
          <w:snapToGrid w:val="0"/>
        </w:rPr>
        <w:t>з м</w:t>
      </w:r>
      <w:r>
        <w:rPr>
          <w:snapToGrid w:val="0"/>
        </w:rPr>
        <w:t>е</w:t>
      </w:r>
      <w:r w:rsidR="008A4CC5" w:rsidRPr="00835E39">
        <w:rPr>
          <w:snapToGrid w:val="0"/>
        </w:rPr>
        <w:t>ньш</w:t>
      </w:r>
      <w:r>
        <w:rPr>
          <w:snapToGrid w:val="0"/>
        </w:rPr>
        <w:t>е</w:t>
      </w:r>
      <w:r w:rsidR="008A4CC5" w:rsidRPr="00835E39">
        <w:rPr>
          <w:snapToGrid w:val="0"/>
        </w:rPr>
        <w:t>, ч</w:t>
      </w:r>
      <w:r>
        <w:rPr>
          <w:snapToGrid w:val="0"/>
        </w:rPr>
        <w:t>е</w:t>
      </w:r>
      <w:r w:rsidR="008A4CC5" w:rsidRPr="00835E39">
        <w:rPr>
          <w:snapToGrid w:val="0"/>
        </w:rPr>
        <w:t>м в м</w:t>
      </w:r>
      <w:r>
        <w:rPr>
          <w:snapToGrid w:val="0"/>
        </w:rPr>
        <w:t>о</w:t>
      </w:r>
      <w:r w:rsidR="008A4CC5" w:rsidRPr="00835E39">
        <w:rPr>
          <w:snapToGrid w:val="0"/>
        </w:rPr>
        <w:t>либд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е</w:t>
      </w:r>
      <w:r w:rsidR="008A4CC5" w:rsidRPr="00835E39">
        <w:rPr>
          <w:snapToGrid w:val="0"/>
        </w:rPr>
        <w:t>.</w:t>
      </w:r>
    </w:p>
    <w:p w:rsidR="008A4CC5" w:rsidRPr="00835E39" w:rsidRDefault="008A4CC5" w:rsidP="00835E39">
      <w:pPr>
        <w:ind w:firstLine="709"/>
      </w:pPr>
      <w:r w:rsidRPr="00835E39">
        <w:rPr>
          <w:snapToGrid w:val="0"/>
        </w:rPr>
        <w:t xml:space="preserve"> Борные удобрения. </w:t>
      </w:r>
      <w:r w:rsidR="00835E39">
        <w:t>В</w:t>
      </w:r>
      <w:r w:rsidRPr="00835E39">
        <w:t>ып</w:t>
      </w:r>
      <w:r w:rsidR="00835E39">
        <w:t>ус</w:t>
      </w:r>
      <w:r w:rsidRPr="00835E39">
        <w:t>к</w:t>
      </w:r>
      <w:r w:rsidR="00835E39">
        <w:t>ае</w:t>
      </w:r>
      <w:r w:rsidRPr="00835E39">
        <w:t>мы</w:t>
      </w:r>
      <w:r w:rsidR="00835E39">
        <w:t>е</w:t>
      </w:r>
      <w:r w:rsidRPr="00835E39">
        <w:t xml:space="preserve"> в н</w:t>
      </w:r>
      <w:r w:rsidR="00835E39">
        <w:t>ас</w:t>
      </w:r>
      <w:r w:rsidRPr="00835E39">
        <w:t>т</w:t>
      </w:r>
      <w:r w:rsidR="00835E39">
        <w:t>о</w:t>
      </w:r>
      <w:r w:rsidRPr="00835E39">
        <w:t>ящ</w:t>
      </w:r>
      <w:r w:rsidR="00835E39">
        <w:t>ее</w:t>
      </w:r>
      <w:r w:rsidRPr="00835E39">
        <w:t xml:space="preserve"> в</w:t>
      </w:r>
      <w:r w:rsidR="00835E39">
        <w:t>ре</w:t>
      </w:r>
      <w:r w:rsidRPr="00835E39">
        <w:t>мя б</w:t>
      </w:r>
      <w:r w:rsidR="00835E39">
        <w:t>ор</w:t>
      </w:r>
      <w:r w:rsidRPr="00835E39">
        <w:t>ны</w:t>
      </w:r>
      <w:r w:rsidR="00835E39">
        <w:t>е</w:t>
      </w:r>
      <w:r w:rsidRPr="00835E39">
        <w:t xml:space="preserve"> </w:t>
      </w:r>
      <w:r w:rsidR="00835E39">
        <w:t>у</w:t>
      </w:r>
      <w:r w:rsidRPr="00835E39">
        <w:t>д</w:t>
      </w:r>
      <w:r w:rsidR="00835E39">
        <w:t>о</w:t>
      </w:r>
      <w:r w:rsidRPr="00835E39">
        <w:t>б</w:t>
      </w:r>
      <w:r w:rsidR="00835E39">
        <w:t>ре</w:t>
      </w:r>
      <w:r w:rsidRPr="00835E39">
        <w:t xml:space="preserve">ния </w:t>
      </w:r>
      <w:r w:rsidR="00835E39">
        <w:t>со</w:t>
      </w:r>
      <w:r w:rsidRPr="00835E39">
        <w:t>д</w:t>
      </w:r>
      <w:r w:rsidR="00835E39">
        <w:t>ер</w:t>
      </w:r>
      <w:r w:rsidRPr="00835E39">
        <w:t>ж</w:t>
      </w:r>
      <w:r w:rsidR="00835E39">
        <w:t>а</w:t>
      </w:r>
      <w:r w:rsidRPr="00835E39">
        <w:t>т б</w:t>
      </w:r>
      <w:r w:rsidR="00835E39">
        <w:t>ор</w:t>
      </w:r>
      <w:r w:rsidRPr="00835E39">
        <w:t xml:space="preserve"> в ф</w:t>
      </w:r>
      <w:r w:rsidR="00835E39">
        <w:t>ор</w:t>
      </w:r>
      <w:r w:rsidRPr="00835E39">
        <w:t>м</w:t>
      </w:r>
      <w:r w:rsidR="00835E39">
        <w:t>е</w:t>
      </w:r>
      <w:r w:rsidRPr="00835E39">
        <w:t xml:space="preserve"> </w:t>
      </w:r>
      <w:r w:rsidR="00835E39">
        <w:t>хоро</w:t>
      </w:r>
      <w:r w:rsidRPr="00835E39">
        <w:t>ш</w:t>
      </w:r>
      <w:r w:rsidR="00835E39">
        <w:t>о</w:t>
      </w:r>
      <w:r w:rsidRPr="00835E39">
        <w:t xml:space="preserve"> </w:t>
      </w:r>
      <w:r w:rsidR="00835E39">
        <w:t>рас</w:t>
      </w:r>
      <w:r w:rsidRPr="00835E39">
        <w:t>тв</w:t>
      </w:r>
      <w:r w:rsidR="00835E39">
        <w:t>ор</w:t>
      </w:r>
      <w:r w:rsidRPr="00835E39">
        <w:t>им</w:t>
      </w:r>
      <w:r w:rsidR="00835E39">
        <w:t>о</w:t>
      </w:r>
      <w:r w:rsidRPr="00835E39">
        <w:t>й в в</w:t>
      </w:r>
      <w:r w:rsidR="00835E39">
        <w:t>о</w:t>
      </w:r>
      <w:r w:rsidRPr="00835E39">
        <w:t>д</w:t>
      </w:r>
      <w:r w:rsidR="00835E39">
        <w:t>е</w:t>
      </w:r>
      <w:r w:rsidRPr="00835E39">
        <w:t xml:space="preserve"> б</w:t>
      </w:r>
      <w:r w:rsidR="00835E39">
        <w:t>ор</w:t>
      </w:r>
      <w:r w:rsidRPr="00835E39">
        <w:t>н</w:t>
      </w:r>
      <w:r w:rsidR="00835E39">
        <w:t>о</w:t>
      </w:r>
      <w:r w:rsidRPr="00835E39">
        <w:t>й ки</w:t>
      </w:r>
      <w:r w:rsidR="00835E39">
        <w:t>с</w:t>
      </w:r>
      <w:r w:rsidRPr="00835E39">
        <w:t>л</w:t>
      </w:r>
      <w:r w:rsidR="00835E39">
        <w:t>о</w:t>
      </w:r>
      <w:r w:rsidRPr="00835E39">
        <w:t xml:space="preserve">ты. </w:t>
      </w:r>
      <w:r w:rsidR="00835E39">
        <w:t>На</w:t>
      </w:r>
      <w:r w:rsidRPr="00835E39">
        <w:t>иб</w:t>
      </w:r>
      <w:r w:rsidR="00835E39">
        <w:t>о</w:t>
      </w:r>
      <w:r w:rsidRPr="00835E39">
        <w:t>л</w:t>
      </w:r>
      <w:r w:rsidR="00835E39">
        <w:t>ее</w:t>
      </w:r>
      <w:r w:rsidRPr="00835E39">
        <w:t xml:space="preserve"> </w:t>
      </w:r>
      <w:r w:rsidR="00835E39">
        <w:t>рас</w:t>
      </w:r>
      <w:r w:rsidRPr="00835E39">
        <w:t>п</w:t>
      </w:r>
      <w:r w:rsidR="00835E39">
        <w:t>рос</w:t>
      </w:r>
      <w:r w:rsidRPr="00835E39">
        <w:t>т</w:t>
      </w:r>
      <w:r w:rsidR="00835E39">
        <w:t>ра</w:t>
      </w:r>
      <w:r w:rsidRPr="00835E39">
        <w:t>н</w:t>
      </w:r>
      <w:r w:rsidR="00835E39">
        <w:t>е</w:t>
      </w:r>
      <w:r w:rsidRPr="00835E39">
        <w:t xml:space="preserve">ны </w:t>
      </w:r>
      <w:r w:rsidR="00835E39">
        <w:t>с</w:t>
      </w:r>
      <w:r w:rsidRPr="00835E39">
        <w:t>л</w:t>
      </w:r>
      <w:r w:rsidR="00835E39">
        <w:t>е</w:t>
      </w:r>
      <w:r w:rsidRPr="00835E39">
        <w:t>д</w:t>
      </w:r>
      <w:r w:rsidR="00835E39">
        <w:t>у</w:t>
      </w:r>
      <w:r w:rsidRPr="00835E39">
        <w:t>ющи</w:t>
      </w:r>
      <w:r w:rsidR="00835E39">
        <w:t>е</w:t>
      </w:r>
      <w:r w:rsidRPr="00835E39">
        <w:t xml:space="preserve"> б</w:t>
      </w:r>
      <w:r w:rsidR="00835E39">
        <w:t>ор</w:t>
      </w:r>
      <w:r w:rsidRPr="00835E39">
        <w:t>ны</w:t>
      </w:r>
      <w:r w:rsidR="00835E39">
        <w:t>е</w:t>
      </w:r>
      <w:r w:rsidRPr="00835E39">
        <w:t xml:space="preserve"> </w:t>
      </w:r>
      <w:r w:rsidR="00835E39">
        <w:t>у</w:t>
      </w:r>
      <w:r w:rsidRPr="00835E39">
        <w:t>д</w:t>
      </w:r>
      <w:r w:rsidR="00835E39">
        <w:t>о</w:t>
      </w:r>
      <w:r w:rsidRPr="00835E39">
        <w:t>б</w:t>
      </w:r>
      <w:r w:rsidR="00835E39">
        <w:t>ре</w:t>
      </w:r>
      <w:r w:rsidRPr="00835E39">
        <w:t>ния: г</w:t>
      </w:r>
      <w:r w:rsidR="00835E39">
        <w:t>ра</w:t>
      </w:r>
      <w:r w:rsidRPr="00835E39">
        <w:t>н</w:t>
      </w:r>
      <w:r w:rsidR="00835E39">
        <w:t>у</w:t>
      </w:r>
      <w:r w:rsidRPr="00835E39">
        <w:t>ли</w:t>
      </w:r>
      <w:r w:rsidR="00835E39">
        <w:t>ро</w:t>
      </w:r>
      <w:r w:rsidRPr="00835E39">
        <w:t>в</w:t>
      </w:r>
      <w:r w:rsidR="00835E39">
        <w:t>а</w:t>
      </w:r>
      <w:r w:rsidRPr="00835E39">
        <w:t>нный б</w:t>
      </w:r>
      <w:r w:rsidR="00835E39">
        <w:t>оросу</w:t>
      </w:r>
      <w:r w:rsidRPr="00835E39">
        <w:t>п</w:t>
      </w:r>
      <w:r w:rsidR="00835E39">
        <w:t>ер</w:t>
      </w:r>
      <w:r w:rsidRPr="00835E39">
        <w:t>ф</w:t>
      </w:r>
      <w:r w:rsidR="00835E39">
        <w:t>ос</w:t>
      </w:r>
      <w:r w:rsidRPr="00835E39">
        <w:t>ф</w:t>
      </w:r>
      <w:r w:rsidR="00835E39">
        <w:t>а</w:t>
      </w:r>
      <w:r w:rsidRPr="00835E39">
        <w:t xml:space="preserve">т— </w:t>
      </w:r>
      <w:r w:rsidR="00835E39">
        <w:t>с</w:t>
      </w:r>
      <w:r w:rsidRPr="00835E39">
        <w:t>в</w:t>
      </w:r>
      <w:r w:rsidR="00835E39">
        <w:t>е</w:t>
      </w:r>
      <w:r w:rsidRPr="00835E39">
        <w:t>тл</w:t>
      </w:r>
      <w:r w:rsidR="00835E39">
        <w:t>о</w:t>
      </w:r>
      <w:r w:rsidRPr="00835E39">
        <w:t>-</w:t>
      </w:r>
      <w:r w:rsidR="00835E39">
        <w:t>сер</w:t>
      </w:r>
      <w:r w:rsidRPr="00835E39">
        <w:t>ы</w:t>
      </w:r>
      <w:r w:rsidR="00835E39">
        <w:t>е</w:t>
      </w:r>
      <w:r w:rsidRPr="00835E39">
        <w:t xml:space="preserve"> г</w:t>
      </w:r>
      <w:r w:rsidR="00835E39">
        <w:t>ра</w:t>
      </w:r>
      <w:r w:rsidRPr="00835E39">
        <w:t>н</w:t>
      </w:r>
      <w:r w:rsidR="00835E39">
        <w:t>у</w:t>
      </w:r>
      <w:r w:rsidRPr="00835E39">
        <w:t xml:space="preserve">лы, </w:t>
      </w:r>
      <w:r w:rsidR="00835E39">
        <w:t>со</w:t>
      </w:r>
      <w:r w:rsidRPr="00835E39">
        <w:t>д</w:t>
      </w:r>
      <w:r w:rsidR="00835E39">
        <w:t>ер</w:t>
      </w:r>
      <w:r w:rsidRPr="00835E39">
        <w:t>ж</w:t>
      </w:r>
      <w:r w:rsidR="00835E39">
        <w:t>а</w:t>
      </w:r>
      <w:r w:rsidRPr="00835E39">
        <w:t>щи</w:t>
      </w:r>
      <w:r w:rsidR="00835E39">
        <w:t>е</w:t>
      </w:r>
      <w:r w:rsidRPr="00835E39">
        <w:t xml:space="preserve"> 18,5— 19,3 % </w:t>
      </w:r>
      <w:r w:rsidR="00835E39">
        <w:t>Р</w:t>
      </w:r>
      <w:r w:rsidRPr="00835E39">
        <w:rPr>
          <w:vertAlign w:val="subscript"/>
        </w:rPr>
        <w:t>2</w:t>
      </w:r>
      <w:r w:rsidR="00835E39">
        <w:t>О</w:t>
      </w:r>
      <w:r w:rsidRPr="00835E39">
        <w:rPr>
          <w:vertAlign w:val="subscript"/>
        </w:rPr>
        <w:t>6</w:t>
      </w:r>
      <w:r w:rsidRPr="00835E39">
        <w:t xml:space="preserve"> и 1 % б</w:t>
      </w:r>
      <w:r w:rsidR="00835E39">
        <w:t>ор</w:t>
      </w:r>
      <w:r w:rsidRPr="00835E39">
        <w:t>н</w:t>
      </w:r>
      <w:r w:rsidR="00835E39">
        <w:t>о</w:t>
      </w:r>
      <w:r w:rsidRPr="00835E39">
        <w:t>й ки</w:t>
      </w:r>
      <w:r w:rsidR="00835E39">
        <w:t>с</w:t>
      </w:r>
      <w:r w:rsidRPr="00835E39">
        <w:t>л</w:t>
      </w:r>
      <w:r w:rsidR="00835E39">
        <w:t>о</w:t>
      </w:r>
      <w:r w:rsidRPr="00835E39">
        <w:t>ты; дв</w:t>
      </w:r>
      <w:r w:rsidR="00835E39">
        <w:t>о</w:t>
      </w:r>
      <w:r w:rsidRPr="00835E39">
        <w:t>йн</w:t>
      </w:r>
      <w:r w:rsidR="00835E39">
        <w:t>о</w:t>
      </w:r>
      <w:r w:rsidRPr="00835E39">
        <w:t>й б</w:t>
      </w:r>
      <w:r w:rsidR="00835E39">
        <w:t>оросу</w:t>
      </w:r>
      <w:r w:rsidRPr="00835E39">
        <w:t>п</w:t>
      </w:r>
      <w:r w:rsidR="00835E39">
        <w:t>ер</w:t>
      </w:r>
      <w:r w:rsidRPr="00835E39">
        <w:t>ф</w:t>
      </w:r>
      <w:r w:rsidR="00835E39">
        <w:t>ос</w:t>
      </w:r>
      <w:r w:rsidRPr="00835E39">
        <w:t>ф</w:t>
      </w:r>
      <w:r w:rsidR="00835E39">
        <w:t>а</w:t>
      </w:r>
      <w:r w:rsidRPr="00835E39">
        <w:t xml:space="preserve">т, </w:t>
      </w:r>
      <w:r w:rsidR="00835E39">
        <w:t>со</w:t>
      </w:r>
      <w:r w:rsidRPr="00835E39">
        <w:t>д</w:t>
      </w:r>
      <w:r w:rsidR="00835E39">
        <w:t>ер</w:t>
      </w:r>
      <w:r w:rsidRPr="00835E39">
        <w:t>ж</w:t>
      </w:r>
      <w:r w:rsidR="00835E39">
        <w:t>а</w:t>
      </w:r>
      <w:r w:rsidRPr="00835E39">
        <w:t xml:space="preserve">щий 40—42 % </w:t>
      </w:r>
      <w:r w:rsidR="00835E39">
        <w:t>Р</w:t>
      </w:r>
      <w:r w:rsidRPr="00835E39">
        <w:rPr>
          <w:vertAlign w:val="subscript"/>
        </w:rPr>
        <w:t>3</w:t>
      </w:r>
      <w:r w:rsidR="00835E39">
        <w:t>О</w:t>
      </w:r>
      <w:r w:rsidRPr="00835E39">
        <w:rPr>
          <w:vertAlign w:val="subscript"/>
        </w:rPr>
        <w:t>6</w:t>
      </w:r>
      <w:r w:rsidRPr="00835E39">
        <w:t xml:space="preserve"> и 1,5 % б</w:t>
      </w:r>
      <w:r w:rsidR="00835E39">
        <w:t>ор</w:t>
      </w:r>
      <w:r w:rsidRPr="00835E39">
        <w:t>н</w:t>
      </w:r>
      <w:r w:rsidR="00835E39">
        <w:t>о</w:t>
      </w:r>
      <w:r w:rsidRPr="00835E39">
        <w:t>й ки</w:t>
      </w:r>
      <w:r w:rsidR="00835E39">
        <w:t>с</w:t>
      </w:r>
      <w:r w:rsidRPr="00835E39">
        <w:t>л</w:t>
      </w:r>
      <w:r w:rsidR="00835E39">
        <w:t>о</w:t>
      </w:r>
      <w:r w:rsidRPr="00835E39">
        <w:t>ты; б</w:t>
      </w:r>
      <w:r w:rsidR="00835E39">
        <w:t>ор</w:t>
      </w:r>
      <w:r w:rsidRPr="00835E39">
        <w:t>н</w:t>
      </w:r>
      <w:r w:rsidR="00835E39">
        <w:t>а</w:t>
      </w:r>
      <w:r w:rsidRPr="00835E39">
        <w:t>я ки</w:t>
      </w:r>
      <w:r w:rsidR="00835E39">
        <w:t>с</w:t>
      </w:r>
      <w:r w:rsidRPr="00835E39">
        <w:t>л</w:t>
      </w:r>
      <w:r w:rsidR="00835E39">
        <w:t>о</w:t>
      </w:r>
      <w:r w:rsidRPr="00835E39">
        <w:t>т</w:t>
      </w:r>
      <w:r w:rsidR="00835E39">
        <w:t>а</w:t>
      </w:r>
      <w:r w:rsidRPr="00835E39">
        <w:t xml:space="preserve"> — м</w:t>
      </w:r>
      <w:r w:rsidR="00835E39">
        <w:t>е</w:t>
      </w:r>
      <w:r w:rsidRPr="00835E39">
        <w:t>лк</w:t>
      </w:r>
      <w:r w:rsidR="00835E39">
        <w:t>о</w:t>
      </w:r>
      <w:r w:rsidRPr="00835E39">
        <w:t>к</w:t>
      </w:r>
      <w:r w:rsidR="00835E39">
        <w:t>р</w:t>
      </w:r>
      <w:r w:rsidRPr="00835E39">
        <w:t>и</w:t>
      </w:r>
      <w:r w:rsidR="00835E39">
        <w:t>с</w:t>
      </w:r>
      <w:r w:rsidRPr="00835E39">
        <w:t>т</w:t>
      </w:r>
      <w:r w:rsidR="00835E39">
        <w:t>а</w:t>
      </w:r>
      <w:r w:rsidRPr="00835E39">
        <w:t>ллич</w:t>
      </w:r>
      <w:r w:rsidR="00835E39">
        <w:t>ес</w:t>
      </w:r>
      <w:r w:rsidRPr="00835E39">
        <w:t>кий п</w:t>
      </w:r>
      <w:r w:rsidR="00835E39">
        <w:t>оро</w:t>
      </w:r>
      <w:r w:rsidRPr="00835E39">
        <w:t>ш</w:t>
      </w:r>
      <w:r w:rsidR="00835E39">
        <w:t>о</w:t>
      </w:r>
      <w:r w:rsidRPr="00835E39">
        <w:t>к б</w:t>
      </w:r>
      <w:r w:rsidR="00835E39">
        <w:t>е</w:t>
      </w:r>
      <w:r w:rsidRPr="00835E39">
        <w:t>л</w:t>
      </w:r>
      <w:r w:rsidR="00835E39">
        <w:t>о</w:t>
      </w:r>
      <w:r w:rsidRPr="00835E39">
        <w:t>г</w:t>
      </w:r>
      <w:r w:rsidR="00835E39">
        <w:t>о</w:t>
      </w:r>
      <w:r w:rsidRPr="00835E39">
        <w:t xml:space="preserve"> цв</w:t>
      </w:r>
      <w:r w:rsidR="00835E39">
        <w:t>е</w:t>
      </w:r>
      <w:r w:rsidRPr="00835E39">
        <w:t>т</w:t>
      </w:r>
      <w:r w:rsidR="00835E39">
        <w:t>а</w:t>
      </w:r>
      <w:r w:rsidRPr="00835E39">
        <w:t xml:space="preserve">, </w:t>
      </w:r>
      <w:r w:rsidR="00835E39">
        <w:t>со</w:t>
      </w:r>
      <w:r w:rsidRPr="00835E39">
        <w:t>д</w:t>
      </w:r>
      <w:r w:rsidR="00835E39">
        <w:t>ер</w:t>
      </w:r>
      <w:r w:rsidRPr="00835E39">
        <w:t>жит 17 % б</w:t>
      </w:r>
      <w:r w:rsidR="00835E39">
        <w:t>ора</w:t>
      </w:r>
      <w:r w:rsidRPr="00835E39">
        <w:t>, л</w:t>
      </w:r>
      <w:r w:rsidR="00835E39">
        <w:t>е</w:t>
      </w:r>
      <w:r w:rsidRPr="00835E39">
        <w:t>гк</w:t>
      </w:r>
      <w:r w:rsidR="00835E39">
        <w:t>о</w:t>
      </w:r>
      <w:r w:rsidRPr="00835E39">
        <w:t xml:space="preserve"> </w:t>
      </w:r>
      <w:r w:rsidR="00835E39">
        <w:t>рас</w:t>
      </w:r>
      <w:r w:rsidRPr="00835E39">
        <w:t>тв</w:t>
      </w:r>
      <w:r w:rsidR="00835E39">
        <w:t>ор</w:t>
      </w:r>
      <w:r w:rsidRPr="00835E39">
        <w:t>я</w:t>
      </w:r>
      <w:r w:rsidR="00835E39">
        <w:t>е</w:t>
      </w:r>
      <w:r w:rsidRPr="00835E39">
        <w:t>т</w:t>
      </w:r>
      <w:r w:rsidR="00835E39">
        <w:t>с</w:t>
      </w:r>
      <w:r w:rsidRPr="00835E39">
        <w:t>я в в</w:t>
      </w:r>
      <w:r w:rsidR="00835E39">
        <w:t>о</w:t>
      </w:r>
      <w:r w:rsidRPr="00835E39">
        <w:t>д</w:t>
      </w:r>
      <w:r w:rsidR="00835E39">
        <w:t>е</w:t>
      </w:r>
      <w:r w:rsidRPr="00835E39">
        <w:t>; б</w:t>
      </w:r>
      <w:r w:rsidR="00835E39">
        <w:t>ор</w:t>
      </w:r>
      <w:r w:rsidRPr="00835E39">
        <w:t>м</w:t>
      </w:r>
      <w:r w:rsidR="00835E39">
        <w:t>а</w:t>
      </w:r>
      <w:r w:rsidRPr="00835E39">
        <w:t>гни</w:t>
      </w:r>
      <w:r w:rsidR="00835E39">
        <w:t>е</w:t>
      </w:r>
      <w:r w:rsidRPr="00835E39">
        <w:t>в</w:t>
      </w:r>
      <w:r w:rsidR="00835E39">
        <w:t>ое</w:t>
      </w:r>
      <w:r w:rsidRPr="00835E39">
        <w:t xml:space="preserve"> </w:t>
      </w:r>
      <w:r w:rsidR="00835E39">
        <w:t>у</w:t>
      </w:r>
      <w:r w:rsidRPr="00835E39">
        <w:t>д</w:t>
      </w:r>
      <w:r w:rsidR="00835E39">
        <w:t>о</w:t>
      </w:r>
      <w:r w:rsidRPr="00835E39">
        <w:t>б</w:t>
      </w:r>
      <w:r w:rsidR="00835E39">
        <w:t>ре</w:t>
      </w:r>
      <w:r w:rsidRPr="00835E39">
        <w:t>ни</w:t>
      </w:r>
      <w:r w:rsidR="00835E39">
        <w:t>е</w:t>
      </w:r>
      <w:r w:rsidRPr="00835E39">
        <w:t xml:space="preserve"> — т</w:t>
      </w:r>
      <w:r w:rsidR="00835E39">
        <w:t>о</w:t>
      </w:r>
      <w:r w:rsidRPr="00835E39">
        <w:t>нкий п</w:t>
      </w:r>
      <w:r w:rsidR="00835E39">
        <w:t>оро</w:t>
      </w:r>
      <w:r w:rsidRPr="00835E39">
        <w:t>ш</w:t>
      </w:r>
      <w:r w:rsidR="00835E39">
        <w:t>о</w:t>
      </w:r>
      <w:r w:rsidRPr="00835E39">
        <w:t xml:space="preserve">к </w:t>
      </w:r>
      <w:r w:rsidR="00835E39">
        <w:t>серо</w:t>
      </w:r>
      <w:r w:rsidRPr="00835E39">
        <w:t>г</w:t>
      </w:r>
      <w:r w:rsidR="00835E39">
        <w:t>о</w:t>
      </w:r>
      <w:r w:rsidRPr="00835E39">
        <w:t xml:space="preserve"> цв</w:t>
      </w:r>
      <w:r w:rsidR="00835E39">
        <w:t>е</w:t>
      </w:r>
      <w:r w:rsidRPr="00835E39">
        <w:t>т</w:t>
      </w:r>
      <w:r w:rsidR="00835E39">
        <w:t>а</w:t>
      </w:r>
      <w:r w:rsidRPr="00835E39">
        <w:t>, являющий</w:t>
      </w:r>
      <w:r w:rsidR="00835E39">
        <w:t>с</w:t>
      </w:r>
      <w:r w:rsidRPr="00835E39">
        <w:t xml:space="preserve">я </w:t>
      </w:r>
      <w:r w:rsidR="00835E39">
        <w:t>о</w:t>
      </w:r>
      <w:r w:rsidRPr="00835E39">
        <w:t>т</w:t>
      </w:r>
      <w:r w:rsidR="00835E39">
        <w:t>хо</w:t>
      </w:r>
      <w:r w:rsidRPr="00835E39">
        <w:t>д</w:t>
      </w:r>
      <w:r w:rsidR="00835E39">
        <w:t>о</w:t>
      </w:r>
      <w:r w:rsidRPr="00835E39">
        <w:t>м п</w:t>
      </w:r>
      <w:r w:rsidR="00835E39">
        <w:t>ро</w:t>
      </w:r>
      <w:r w:rsidRPr="00835E39">
        <w:t>изв</w:t>
      </w:r>
      <w:r w:rsidR="00835E39">
        <w:t>о</w:t>
      </w:r>
      <w:r w:rsidRPr="00835E39">
        <w:t>д</w:t>
      </w:r>
      <w:r w:rsidR="00835E39">
        <w:t>с</w:t>
      </w:r>
      <w:r w:rsidRPr="00835E39">
        <w:t>тв</w:t>
      </w:r>
      <w:r w:rsidR="00835E39">
        <w:t>а</w:t>
      </w:r>
      <w:r w:rsidRPr="00835E39">
        <w:t xml:space="preserve"> б</w:t>
      </w:r>
      <w:r w:rsidR="00835E39">
        <w:t>ор</w:t>
      </w:r>
      <w:r w:rsidRPr="00835E39">
        <w:t>н</w:t>
      </w:r>
      <w:r w:rsidR="00835E39">
        <w:t>о</w:t>
      </w:r>
      <w:r w:rsidRPr="00835E39">
        <w:t>й ки</w:t>
      </w:r>
      <w:r w:rsidR="00835E39">
        <w:t>с</w:t>
      </w:r>
      <w:r w:rsidRPr="00835E39">
        <w:t>л</w:t>
      </w:r>
      <w:r w:rsidR="00835E39">
        <w:t>о</w:t>
      </w:r>
      <w:r w:rsidRPr="00835E39">
        <w:t xml:space="preserve">ты, </w:t>
      </w:r>
      <w:r w:rsidR="00835E39">
        <w:t>со</w:t>
      </w:r>
      <w:r w:rsidRPr="00835E39">
        <w:t>д</w:t>
      </w:r>
      <w:r w:rsidR="00835E39">
        <w:t>ер</w:t>
      </w:r>
      <w:r w:rsidRPr="00835E39">
        <w:t>жит д</w:t>
      </w:r>
      <w:r w:rsidR="00835E39">
        <w:t>о</w:t>
      </w:r>
      <w:r w:rsidRPr="00835E39">
        <w:t xml:space="preserve"> 13 % б</w:t>
      </w:r>
      <w:r w:rsidR="00835E39">
        <w:t>ор</w:t>
      </w:r>
      <w:r w:rsidRPr="00835E39">
        <w:t>н</w:t>
      </w:r>
      <w:r w:rsidR="00835E39">
        <w:t>о</w:t>
      </w:r>
      <w:r w:rsidRPr="00835E39">
        <w:t>й ки</w:t>
      </w:r>
      <w:r w:rsidR="00835E39">
        <w:t>с</w:t>
      </w:r>
      <w:r w:rsidRPr="00835E39">
        <w:t>л</w:t>
      </w:r>
      <w:r w:rsidR="00835E39">
        <w:t>о</w:t>
      </w:r>
      <w:r w:rsidRPr="00835E39">
        <w:t xml:space="preserve">ты и 20 % </w:t>
      </w:r>
      <w:r w:rsidR="00835E39">
        <w:t>о</w:t>
      </w:r>
      <w:r w:rsidRPr="00835E39">
        <w:t>ки</w:t>
      </w:r>
      <w:r w:rsidR="00835E39">
        <w:t>с</w:t>
      </w:r>
      <w:r w:rsidRPr="00835E39">
        <w:t>и м</w:t>
      </w:r>
      <w:r w:rsidR="00835E39">
        <w:t>а</w:t>
      </w:r>
      <w:r w:rsidRPr="00835E39">
        <w:t>rния. П</w:t>
      </w:r>
      <w:r w:rsidR="00835E39">
        <w:t>р</w:t>
      </w:r>
      <w:r w:rsidRPr="00835E39">
        <w:t>им</w:t>
      </w:r>
      <w:r w:rsidR="00835E39">
        <w:t>е</w:t>
      </w:r>
      <w:r w:rsidRPr="00835E39">
        <w:t>няют т</w:t>
      </w:r>
      <w:r w:rsidR="00835E39">
        <w:t>а</w:t>
      </w:r>
      <w:r w:rsidRPr="00835E39">
        <w:t>кж</w:t>
      </w:r>
      <w:r w:rsidR="00835E39">
        <w:t>е</w:t>
      </w:r>
      <w:r w:rsidRPr="00835E39">
        <w:t xml:space="preserve"> б</w:t>
      </w:r>
      <w:r w:rsidR="00835E39">
        <w:t>ор</w:t>
      </w:r>
      <w:r w:rsidRPr="00835E39">
        <w:t>н</w:t>
      </w:r>
      <w:r w:rsidR="00835E39">
        <w:t>о</w:t>
      </w:r>
      <w:r w:rsidRPr="00835E39">
        <w:t>д</w:t>
      </w:r>
      <w:r w:rsidR="00835E39">
        <w:t>а</w:t>
      </w:r>
      <w:r w:rsidRPr="00835E39">
        <w:t>т</w:t>
      </w:r>
      <w:r w:rsidR="00835E39">
        <w:t>о</w:t>
      </w:r>
      <w:r w:rsidRPr="00835E39">
        <w:t>лит</w:t>
      </w:r>
      <w:r w:rsidR="00835E39">
        <w:t>о</w:t>
      </w:r>
      <w:r w:rsidRPr="00835E39">
        <w:t>в</w:t>
      </w:r>
      <w:r w:rsidR="00835E39">
        <w:t>ое</w:t>
      </w:r>
      <w:r w:rsidRPr="00835E39">
        <w:t xml:space="preserve"> </w:t>
      </w:r>
      <w:r w:rsidR="00835E39">
        <w:t>у</w:t>
      </w:r>
      <w:r w:rsidRPr="00835E39">
        <w:t>д</w:t>
      </w:r>
      <w:r w:rsidR="00835E39">
        <w:t>о</w:t>
      </w:r>
      <w:r w:rsidRPr="00835E39">
        <w:t>б</w:t>
      </w:r>
      <w:r w:rsidR="00835E39">
        <w:t>ре</w:t>
      </w:r>
      <w:r w:rsidRPr="00835E39">
        <w:t>ни</w:t>
      </w:r>
      <w:r w:rsidR="00835E39">
        <w:t>е</w:t>
      </w:r>
      <w:r w:rsidRPr="00835E39">
        <w:t>, к</w:t>
      </w:r>
      <w:r w:rsidR="00835E39">
        <w:t>о</w:t>
      </w:r>
      <w:r w:rsidRPr="00835E39">
        <w:t>т</w:t>
      </w:r>
      <w:r w:rsidR="00835E39">
        <w:t>орое</w:t>
      </w:r>
      <w:r w:rsidRPr="00835E39">
        <w:t xml:space="preserve"> п</w:t>
      </w:r>
      <w:r w:rsidR="00835E39">
        <w:t>о</w:t>
      </w:r>
      <w:r w:rsidRPr="00835E39">
        <w:t>л</w:t>
      </w:r>
      <w:r w:rsidR="00835E39">
        <w:t>у</w:t>
      </w:r>
      <w:r w:rsidRPr="00835E39">
        <w:t>ч</w:t>
      </w:r>
      <w:r w:rsidR="00835E39">
        <w:t>а</w:t>
      </w:r>
      <w:r w:rsidRPr="00835E39">
        <w:t>ют п</w:t>
      </w:r>
      <w:r w:rsidR="00835E39">
        <w:t>у</w:t>
      </w:r>
      <w:r w:rsidRPr="00835E39">
        <w:t>т</w:t>
      </w:r>
      <w:r w:rsidR="00835E39">
        <w:t>е</w:t>
      </w:r>
      <w:r w:rsidRPr="00835E39">
        <w:t xml:space="preserve">м </w:t>
      </w:r>
      <w:r w:rsidR="00835E39">
        <w:t>ра</w:t>
      </w:r>
      <w:r w:rsidRPr="00835E39">
        <w:t>зл</w:t>
      </w:r>
      <w:r w:rsidR="00835E39">
        <w:t>о</w:t>
      </w:r>
      <w:r w:rsidRPr="00835E39">
        <w:t>ж</w:t>
      </w:r>
      <w:r w:rsidR="00835E39">
        <w:t>е</w:t>
      </w:r>
      <w:r w:rsidRPr="00835E39">
        <w:t xml:space="preserve">ния </w:t>
      </w:r>
      <w:r w:rsidR="00835E39">
        <w:t>сер</w:t>
      </w:r>
      <w:r w:rsidRPr="00835E39">
        <w:t>н</w:t>
      </w:r>
      <w:r w:rsidR="00835E39">
        <w:t>о</w:t>
      </w:r>
      <w:r w:rsidRPr="00835E39">
        <w:t>й ки</w:t>
      </w:r>
      <w:r w:rsidR="00835E39">
        <w:t>с</w:t>
      </w:r>
      <w:r w:rsidRPr="00835E39">
        <w:t>л</w:t>
      </w:r>
      <w:r w:rsidR="00835E39">
        <w:t>о</w:t>
      </w:r>
      <w:r w:rsidRPr="00835E39">
        <w:t>т</w:t>
      </w:r>
      <w:r w:rsidR="00835E39">
        <w:t>о</w:t>
      </w:r>
      <w:r w:rsidRPr="00835E39">
        <w:t>й д</w:t>
      </w:r>
      <w:r w:rsidR="00835E39">
        <w:t>а</w:t>
      </w:r>
      <w:r w:rsidRPr="00835E39">
        <w:t>т</w:t>
      </w:r>
      <w:r w:rsidR="00835E39">
        <w:t>о</w:t>
      </w:r>
      <w:r w:rsidRPr="00835E39">
        <w:t>лит</w:t>
      </w:r>
      <w:r w:rsidR="00835E39">
        <w:t>о</w:t>
      </w:r>
      <w:r w:rsidRPr="00835E39">
        <w:t>в</w:t>
      </w:r>
      <w:r w:rsidR="00835E39">
        <w:t>о</w:t>
      </w:r>
      <w:r w:rsidRPr="00835E39">
        <w:t>й п</w:t>
      </w:r>
      <w:r w:rsidR="00835E39">
        <w:t>оро</w:t>
      </w:r>
      <w:r w:rsidRPr="00835E39">
        <w:t>ды. В н</w:t>
      </w:r>
      <w:r w:rsidR="00835E39">
        <w:t>е</w:t>
      </w:r>
      <w:r w:rsidRPr="00835E39">
        <w:t xml:space="preserve">м </w:t>
      </w:r>
      <w:r w:rsidR="00835E39">
        <w:t>со</w:t>
      </w:r>
      <w:r w:rsidRPr="00835E39">
        <w:t>д</w:t>
      </w:r>
      <w:r w:rsidR="00835E39">
        <w:t>ер</w:t>
      </w:r>
      <w:r w:rsidRPr="00835E39">
        <w:t>жит</w:t>
      </w:r>
      <w:r w:rsidR="00835E39">
        <w:t>с</w:t>
      </w:r>
      <w:r w:rsidRPr="00835E39">
        <w:t xml:space="preserve">я </w:t>
      </w:r>
      <w:r w:rsidR="00835E39">
        <w:t>о</w:t>
      </w:r>
      <w:r w:rsidRPr="00835E39">
        <w:t>к</w:t>
      </w:r>
      <w:r w:rsidR="00835E39">
        <w:t>о</w:t>
      </w:r>
      <w:r w:rsidRPr="00835E39">
        <w:t>л</w:t>
      </w:r>
      <w:r w:rsidR="00835E39">
        <w:t>о</w:t>
      </w:r>
      <w:r w:rsidRPr="00835E39">
        <w:t xml:space="preserve"> 2 % б</w:t>
      </w:r>
      <w:r w:rsidR="00835E39">
        <w:t>ора</w:t>
      </w:r>
      <w:r w:rsidRPr="00835E39">
        <w:t>, или 12—13 % б</w:t>
      </w:r>
      <w:r w:rsidR="00835E39">
        <w:t>ор</w:t>
      </w:r>
      <w:r w:rsidRPr="00835E39">
        <w:t>н</w:t>
      </w:r>
      <w:r w:rsidR="00835E39">
        <w:t>о</w:t>
      </w:r>
      <w:r w:rsidRPr="00835E39">
        <w:t>й ки</w:t>
      </w:r>
      <w:r w:rsidR="00835E39">
        <w:t>с</w:t>
      </w:r>
      <w:r w:rsidRPr="00835E39">
        <w:t>л</w:t>
      </w:r>
      <w:r w:rsidR="00835E39">
        <w:t>о</w:t>
      </w:r>
      <w:r w:rsidRPr="00835E39">
        <w:t>тьr. Б</w:t>
      </w:r>
      <w:r w:rsidR="00835E39">
        <w:t>ор</w:t>
      </w:r>
      <w:r w:rsidRPr="00835E39">
        <w:t>н</w:t>
      </w:r>
      <w:r w:rsidR="00835E39">
        <w:t>о</w:t>
      </w:r>
      <w:r w:rsidRPr="00835E39">
        <w:t>д</w:t>
      </w:r>
      <w:r w:rsidR="00835E39">
        <w:t>а</w:t>
      </w:r>
      <w:r w:rsidRPr="00835E39">
        <w:t>т</w:t>
      </w:r>
      <w:r w:rsidR="00835E39">
        <w:t>о</w:t>
      </w:r>
      <w:r w:rsidRPr="00835E39">
        <w:t>лит</w:t>
      </w:r>
      <w:r w:rsidR="00835E39">
        <w:t>о</w:t>
      </w:r>
      <w:r w:rsidRPr="00835E39">
        <w:t>в</w:t>
      </w:r>
      <w:r w:rsidR="00835E39">
        <w:t>ое</w:t>
      </w:r>
      <w:r w:rsidRPr="00835E39">
        <w:t xml:space="preserve"> </w:t>
      </w:r>
      <w:r w:rsidR="00835E39">
        <w:t>у</w:t>
      </w:r>
      <w:r w:rsidRPr="00835E39">
        <w:t>д</w:t>
      </w:r>
      <w:r w:rsidR="00835E39">
        <w:t>о</w:t>
      </w:r>
      <w:r w:rsidRPr="00835E39">
        <w:t>б</w:t>
      </w:r>
      <w:r w:rsidR="00835E39">
        <w:t>ре</w:t>
      </w:r>
      <w:r w:rsidRPr="00835E39">
        <w:t>ни</w:t>
      </w:r>
      <w:r w:rsidR="00835E39">
        <w:t>е</w:t>
      </w:r>
      <w:r w:rsidRPr="00835E39">
        <w:t xml:space="preserve"> п</w:t>
      </w:r>
      <w:r w:rsidR="00835E39">
        <w:t>ре</w:t>
      </w:r>
      <w:r w:rsidRPr="00835E39">
        <w:t>д</w:t>
      </w:r>
      <w:r w:rsidR="00835E39">
        <w:t>с</w:t>
      </w:r>
      <w:r w:rsidRPr="00835E39">
        <w:t>т</w:t>
      </w:r>
      <w:r w:rsidR="00835E39">
        <w:t>а</w:t>
      </w:r>
      <w:r w:rsidRPr="00835E39">
        <w:t>вля</w:t>
      </w:r>
      <w:r w:rsidR="00835E39">
        <w:t>е</w:t>
      </w:r>
      <w:r w:rsidRPr="00835E39">
        <w:t xml:space="preserve">т </w:t>
      </w:r>
      <w:r w:rsidR="00835E39">
        <w:t>со</w:t>
      </w:r>
      <w:r w:rsidRPr="00835E39">
        <w:t>б</w:t>
      </w:r>
      <w:r w:rsidR="00835E39">
        <w:t>о</w:t>
      </w:r>
      <w:r w:rsidRPr="00835E39">
        <w:t>й п</w:t>
      </w:r>
      <w:r w:rsidR="00835E39">
        <w:t>оро</w:t>
      </w:r>
      <w:r w:rsidRPr="00835E39">
        <w:t>ш</w:t>
      </w:r>
      <w:r w:rsidR="00835E39">
        <w:t>о</w:t>
      </w:r>
      <w:r w:rsidRPr="00835E39">
        <w:t xml:space="preserve">к </w:t>
      </w:r>
      <w:r w:rsidR="00835E39">
        <w:t>с</w:t>
      </w:r>
      <w:r w:rsidRPr="00835E39">
        <w:t>в</w:t>
      </w:r>
      <w:r w:rsidR="00835E39">
        <w:t>е</w:t>
      </w:r>
      <w:r w:rsidRPr="00835E39">
        <w:t>тл</w:t>
      </w:r>
      <w:r w:rsidR="00835E39">
        <w:t>о</w:t>
      </w:r>
      <w:r w:rsidRPr="00835E39">
        <w:t>-</w:t>
      </w:r>
      <w:r w:rsidR="00835E39">
        <w:t>серо</w:t>
      </w:r>
      <w:r w:rsidRPr="00835E39">
        <w:t>г</w:t>
      </w:r>
      <w:r w:rsidR="00835E39">
        <w:t>о</w:t>
      </w:r>
      <w:r w:rsidRPr="00835E39">
        <w:t xml:space="preserve"> цв</w:t>
      </w:r>
      <w:r w:rsidR="00835E39">
        <w:t>е</w:t>
      </w:r>
      <w:r w:rsidRPr="00835E39">
        <w:t>т</w:t>
      </w:r>
      <w:r w:rsidR="00835E39">
        <w:t>а</w:t>
      </w:r>
      <w:r w:rsidRPr="00835E39">
        <w:t xml:space="preserve">, </w:t>
      </w:r>
      <w:r w:rsidR="00835E39">
        <w:t>о</w:t>
      </w:r>
      <w:r w:rsidRPr="00835E39">
        <w:t>бл</w:t>
      </w:r>
      <w:r w:rsidR="00835E39">
        <w:t>а</w:t>
      </w:r>
      <w:r w:rsidRPr="00835E39">
        <w:t>д</w:t>
      </w:r>
      <w:r w:rsidR="00835E39">
        <w:t>а</w:t>
      </w:r>
      <w:r w:rsidRPr="00835E39">
        <w:t xml:space="preserve">ющий </w:t>
      </w:r>
      <w:r w:rsidR="00835E39">
        <w:t>хоро</w:t>
      </w:r>
      <w:r w:rsidRPr="00835E39">
        <w:t>шими физич</w:t>
      </w:r>
      <w:r w:rsidR="00835E39">
        <w:t>ес</w:t>
      </w:r>
      <w:r w:rsidRPr="00835E39">
        <w:t xml:space="preserve">кими </w:t>
      </w:r>
      <w:r w:rsidR="00835E39">
        <w:t>с</w:t>
      </w:r>
      <w:r w:rsidRPr="00835E39">
        <w:t>в</w:t>
      </w:r>
      <w:r w:rsidR="00835E39">
        <w:t>о</w:t>
      </w:r>
      <w:r w:rsidRPr="00835E39">
        <w:t>й</w:t>
      </w:r>
      <w:r w:rsidR="00835E39">
        <w:t>с</w:t>
      </w:r>
      <w:r w:rsidRPr="00835E39">
        <w:t>тв</w:t>
      </w:r>
      <w:r w:rsidR="00835E39">
        <w:t>а</w:t>
      </w:r>
      <w:r w:rsidRPr="00835E39">
        <w:t>-ми. П</w:t>
      </w:r>
      <w:r w:rsidR="00835E39">
        <w:t>р</w:t>
      </w:r>
      <w:r w:rsidRPr="00835E39">
        <w:t>им</w:t>
      </w:r>
      <w:r w:rsidR="00835E39">
        <w:t>е</w:t>
      </w:r>
      <w:r w:rsidRPr="00835E39">
        <w:t>няют т</w:t>
      </w:r>
      <w:r w:rsidR="00835E39">
        <w:t>а</w:t>
      </w:r>
      <w:r w:rsidRPr="00835E39">
        <w:t>кж</w:t>
      </w:r>
      <w:r w:rsidR="00835E39">
        <w:t>е</w:t>
      </w:r>
      <w:r w:rsidRPr="00835E39">
        <w:t xml:space="preserve"> б</w:t>
      </w:r>
      <w:r w:rsidR="00835E39">
        <w:t>ора</w:t>
      </w:r>
      <w:r w:rsidRPr="00835E39">
        <w:t>цит</w:t>
      </w:r>
      <w:r w:rsidR="00835E39">
        <w:t>о</w:t>
      </w:r>
      <w:r w:rsidRPr="00835E39">
        <w:t>в</w:t>
      </w:r>
      <w:r w:rsidR="00835E39">
        <w:t>у</w:t>
      </w:r>
      <w:r w:rsidRPr="00835E39">
        <w:t>ю м</w:t>
      </w:r>
      <w:r w:rsidR="00835E39">
        <w:t>у</w:t>
      </w:r>
      <w:r w:rsidRPr="00835E39">
        <w:t>к</w:t>
      </w:r>
      <w:r w:rsidR="00835E39">
        <w:t>у</w:t>
      </w:r>
      <w:r w:rsidRPr="00835E39">
        <w:t xml:space="preserve"> — </w:t>
      </w:r>
      <w:r w:rsidR="00835E39">
        <w:t>ра</w:t>
      </w:r>
      <w:r w:rsidRPr="00835E39">
        <w:t>зм</w:t>
      </w:r>
      <w:r w:rsidR="00835E39">
        <w:t>о</w:t>
      </w:r>
      <w:r w:rsidRPr="00835E39">
        <w:t>л</w:t>
      </w:r>
      <w:r w:rsidR="00835E39">
        <w:t>о</w:t>
      </w:r>
      <w:r w:rsidRPr="00835E39">
        <w:t>ты</w:t>
      </w:r>
      <w:r w:rsidR="00835E39">
        <w:t>е</w:t>
      </w:r>
      <w:r w:rsidRPr="00835E39">
        <w:t xml:space="preserve"> б</w:t>
      </w:r>
      <w:r w:rsidR="00835E39">
        <w:t>ор</w:t>
      </w:r>
      <w:r w:rsidRPr="00835E39">
        <w:t>ны</w:t>
      </w:r>
      <w:r w:rsidR="00835E39">
        <w:t>е</w:t>
      </w:r>
      <w:r w:rsidRPr="00835E39">
        <w:t xml:space="preserve"> </w:t>
      </w:r>
      <w:r w:rsidR="00835E39">
        <w:t>ру</w:t>
      </w:r>
      <w:r w:rsidRPr="00835E39">
        <w:t>ды. П</w:t>
      </w:r>
      <w:r w:rsidR="00835E39">
        <w:t>р</w:t>
      </w:r>
      <w:r w:rsidRPr="00835E39">
        <w:t>и м</w:t>
      </w:r>
      <w:r w:rsidR="00835E39">
        <w:t>е</w:t>
      </w:r>
      <w:r w:rsidRPr="00835E39">
        <w:t>лк</w:t>
      </w:r>
      <w:r w:rsidR="00835E39">
        <w:t>о</w:t>
      </w:r>
      <w:r w:rsidRPr="00835E39">
        <w:t xml:space="preserve">м </w:t>
      </w:r>
      <w:r w:rsidR="00835E39">
        <w:t>ра</w:t>
      </w:r>
      <w:r w:rsidRPr="00835E39">
        <w:t>зм</w:t>
      </w:r>
      <w:r w:rsidR="00835E39">
        <w:t>о</w:t>
      </w:r>
      <w:r w:rsidRPr="00835E39">
        <w:t>л</w:t>
      </w:r>
      <w:r w:rsidR="00835E39">
        <w:t>е</w:t>
      </w:r>
      <w:r w:rsidRPr="00835E39">
        <w:t xml:space="preserve"> б</w:t>
      </w:r>
      <w:r w:rsidR="00835E39">
        <w:t>ор</w:t>
      </w:r>
      <w:r w:rsidRPr="00835E39">
        <w:t xml:space="preserve"> в эт</w:t>
      </w:r>
      <w:r w:rsidR="00835E39">
        <w:t>о</w:t>
      </w:r>
      <w:r w:rsidRPr="00835E39">
        <w:t xml:space="preserve">м </w:t>
      </w:r>
      <w:r w:rsidR="00835E39">
        <w:t>у</w:t>
      </w:r>
      <w:r w:rsidRPr="00835E39">
        <w:t>д</w:t>
      </w:r>
      <w:r w:rsidR="00835E39">
        <w:t>о</w:t>
      </w:r>
      <w:r w:rsidRPr="00835E39">
        <w:t>б</w:t>
      </w:r>
      <w:r w:rsidR="00835E39">
        <w:t>ре</w:t>
      </w:r>
      <w:r w:rsidRPr="00835E39">
        <w:t>нии п</w:t>
      </w:r>
      <w:r w:rsidR="00835E39">
        <w:t>ерехо</w:t>
      </w:r>
      <w:r w:rsidRPr="00835E39">
        <w:t>дит в д</w:t>
      </w:r>
      <w:r w:rsidR="00835E39">
        <w:t>ос</w:t>
      </w:r>
      <w:r w:rsidRPr="00835E39">
        <w:t>т</w:t>
      </w:r>
      <w:r w:rsidR="00835E39">
        <w:t>у</w:t>
      </w:r>
      <w:r w:rsidRPr="00835E39">
        <w:t>пн</w:t>
      </w:r>
      <w:r w:rsidR="00835E39">
        <w:t>ое</w:t>
      </w:r>
      <w:r w:rsidRPr="00835E39">
        <w:t xml:space="preserve"> для </w:t>
      </w:r>
      <w:r w:rsidR="00835E39">
        <w:t>рас</w:t>
      </w:r>
      <w:r w:rsidRPr="00835E39">
        <w:t>т</w:t>
      </w:r>
      <w:r w:rsidR="00835E39">
        <w:t>е</w:t>
      </w:r>
      <w:r w:rsidRPr="00835E39">
        <w:t xml:space="preserve">ний </w:t>
      </w:r>
      <w:r w:rsidR="00835E39">
        <w:t>сос</w:t>
      </w:r>
      <w:r w:rsidRPr="00835E39">
        <w:t>т</w:t>
      </w:r>
      <w:r w:rsidR="00835E39">
        <w:t>о</w:t>
      </w:r>
      <w:r w:rsidRPr="00835E39">
        <w:t>яни</w:t>
      </w:r>
      <w:r w:rsidR="00835E39">
        <w:t>е</w:t>
      </w:r>
      <w:r w:rsidRPr="00835E39">
        <w:t>.</w:t>
      </w:r>
      <w:r w:rsidR="00835E39">
        <w:t xml:space="preserve"> 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Из м</w:t>
      </w:r>
      <w:r w:rsidR="00835E39">
        <w:rPr>
          <w:snapToGrid w:val="0"/>
        </w:rPr>
        <w:t>о</w:t>
      </w:r>
      <w:r w:rsidRPr="00835E39">
        <w:rPr>
          <w:snapToGrid w:val="0"/>
        </w:rPr>
        <w:t>либд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>ний н</w:t>
      </w:r>
      <w:r w:rsidR="00835E39">
        <w:rPr>
          <w:snapToGrid w:val="0"/>
        </w:rPr>
        <w:t>а</w:t>
      </w:r>
      <w:r w:rsidRPr="00835E39">
        <w:rPr>
          <w:snapToGrid w:val="0"/>
        </w:rPr>
        <w:t>иб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п</w:t>
      </w:r>
      <w:r w:rsidR="00835E39">
        <w:rPr>
          <w:snapToGrid w:val="0"/>
        </w:rPr>
        <w:t>рос</w:t>
      </w:r>
      <w:r w:rsidRPr="00835E39">
        <w:rPr>
          <w:snapToGrid w:val="0"/>
        </w:rPr>
        <w:t>т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ны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>ющи</w:t>
      </w:r>
      <w:r w:rsidR="00835E39">
        <w:rPr>
          <w:snapToGrid w:val="0"/>
        </w:rPr>
        <w:t>е</w:t>
      </w:r>
      <w:r w:rsidRPr="00835E39">
        <w:rPr>
          <w:snapToGrid w:val="0"/>
        </w:rPr>
        <w:t>: м</w:t>
      </w:r>
      <w:r w:rsidR="00835E39">
        <w:rPr>
          <w:snapToGrid w:val="0"/>
        </w:rPr>
        <w:t>о</w:t>
      </w:r>
      <w:r w:rsidRPr="00835E39">
        <w:rPr>
          <w:snapToGrid w:val="0"/>
        </w:rPr>
        <w:t>либд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а</w:t>
      </w:r>
      <w:r w:rsidRPr="00835E39">
        <w:rPr>
          <w:snapToGrid w:val="0"/>
        </w:rPr>
        <w:t>мм</w:t>
      </w:r>
      <w:r w:rsidR="00835E39">
        <w:rPr>
          <w:snapToGrid w:val="0"/>
        </w:rPr>
        <w:t>о</w:t>
      </w:r>
      <w:r w:rsidRPr="00835E39">
        <w:rPr>
          <w:snapToGrid w:val="0"/>
        </w:rPr>
        <w:t>ния — м</w:t>
      </w:r>
      <w:r w:rsidR="00835E39">
        <w:rPr>
          <w:snapToGrid w:val="0"/>
        </w:rPr>
        <w:t>е</w:t>
      </w:r>
      <w:r w:rsidRPr="00835E39">
        <w:rPr>
          <w:snapToGrid w:val="0"/>
        </w:rPr>
        <w:t>лк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р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ллич</w:t>
      </w:r>
      <w:r w:rsidR="00835E39">
        <w:rPr>
          <w:snapToGrid w:val="0"/>
        </w:rPr>
        <w:t>ес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со</w:t>
      </w:r>
      <w:r w:rsidRPr="00835E39">
        <w:rPr>
          <w:snapToGrid w:val="0"/>
        </w:rPr>
        <w:t>ль б</w:t>
      </w:r>
      <w:r w:rsidR="00835E39">
        <w:rPr>
          <w:snapToGrid w:val="0"/>
        </w:rPr>
        <w:t>е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цв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жит 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50 % м</w:t>
      </w:r>
      <w:r w:rsidR="00835E39">
        <w:rPr>
          <w:snapToGrid w:val="0"/>
        </w:rPr>
        <w:t>о</w:t>
      </w:r>
      <w:r w:rsidRPr="00835E39">
        <w:rPr>
          <w:snapToGrid w:val="0"/>
        </w:rPr>
        <w:t>либд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хоро</w:t>
      </w:r>
      <w:r w:rsidRPr="00835E39">
        <w:rPr>
          <w:snapToGrid w:val="0"/>
        </w:rPr>
        <w:t>ш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тв</w:t>
      </w:r>
      <w:r w:rsidR="00835E39">
        <w:rPr>
          <w:snapToGrid w:val="0"/>
        </w:rPr>
        <w:t>ор</w:t>
      </w:r>
      <w:r w:rsidRPr="00835E39">
        <w:rPr>
          <w:snapToGrid w:val="0"/>
        </w:rPr>
        <w:t>я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>я в 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; м</w:t>
      </w:r>
      <w:r w:rsidR="00835E39">
        <w:rPr>
          <w:snapToGrid w:val="0"/>
        </w:rPr>
        <w:t>о</w:t>
      </w:r>
      <w:r w:rsidRPr="00835E39">
        <w:rPr>
          <w:snapToGrid w:val="0"/>
        </w:rPr>
        <w:t>либд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а</w:t>
      </w:r>
      <w:r w:rsidRPr="00835E39">
        <w:rPr>
          <w:snapToGrid w:val="0"/>
        </w:rPr>
        <w:t>мм</w:t>
      </w:r>
      <w:r w:rsidR="00835E39">
        <w:rPr>
          <w:snapToGrid w:val="0"/>
        </w:rPr>
        <w:t>о</w:t>
      </w:r>
      <w:r w:rsidRPr="00835E39">
        <w:rPr>
          <w:snapToGrid w:val="0"/>
        </w:rPr>
        <w:t>ния-н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р</w:t>
      </w:r>
      <w:r w:rsidRPr="00835E39">
        <w:rPr>
          <w:snapToGrid w:val="0"/>
        </w:rPr>
        <w:t xml:space="preserve">ия — </w:t>
      </w:r>
      <w:r w:rsidR="00835E39">
        <w:rPr>
          <w:snapToGrid w:val="0"/>
        </w:rPr>
        <w:t>со</w:t>
      </w:r>
      <w:r w:rsidRPr="00835E39">
        <w:rPr>
          <w:snapToGrid w:val="0"/>
        </w:rPr>
        <w:t xml:space="preserve">ль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ж</w:t>
      </w:r>
      <w:r w:rsidR="00835E39">
        <w:rPr>
          <w:snapToGrid w:val="0"/>
        </w:rPr>
        <w:t>е</w:t>
      </w:r>
      <w:r w:rsidRPr="00835E39">
        <w:rPr>
          <w:snapToGrid w:val="0"/>
        </w:rPr>
        <w:t>лт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тым </w:t>
      </w:r>
      <w:r w:rsidR="00835E39">
        <w:rPr>
          <w:snapToGrid w:val="0"/>
        </w:rPr>
        <w:t>о</w:t>
      </w:r>
      <w:r w:rsidRPr="00835E39">
        <w:rPr>
          <w:snapToGrid w:val="0"/>
        </w:rPr>
        <w:t>тт</w:t>
      </w:r>
      <w:r w:rsidR="00835E39">
        <w:rPr>
          <w:snapToGrid w:val="0"/>
        </w:rPr>
        <w:t>е</w:t>
      </w:r>
      <w:r w:rsidRPr="00835E39">
        <w:rPr>
          <w:snapToGrid w:val="0"/>
        </w:rPr>
        <w:t>нк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м,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жит 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35 % м</w:t>
      </w:r>
      <w:r w:rsidR="00835E39">
        <w:rPr>
          <w:snapToGrid w:val="0"/>
        </w:rPr>
        <w:t>о</w:t>
      </w:r>
      <w:r w:rsidRPr="00835E39">
        <w:rPr>
          <w:snapToGrid w:val="0"/>
        </w:rPr>
        <w:t>либд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рас</w:t>
      </w:r>
      <w:r w:rsidRPr="00835E39">
        <w:rPr>
          <w:snapToGrid w:val="0"/>
        </w:rPr>
        <w:t>тв</w:t>
      </w:r>
      <w:r w:rsidR="00835E39">
        <w:rPr>
          <w:snapToGrid w:val="0"/>
        </w:rPr>
        <w:t>ор</w:t>
      </w:r>
      <w:r w:rsidRPr="00835E39">
        <w:rPr>
          <w:snapToGrid w:val="0"/>
        </w:rPr>
        <w:t>им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 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; м</w:t>
      </w:r>
      <w:r w:rsidR="00835E39">
        <w:rPr>
          <w:snapToGrid w:val="0"/>
        </w:rPr>
        <w:t>о</w:t>
      </w:r>
      <w:r w:rsidRPr="00835E39">
        <w:rPr>
          <w:snapToGrid w:val="0"/>
        </w:rPr>
        <w:t>либд</w:t>
      </w:r>
      <w:r w:rsidR="00835E39">
        <w:rPr>
          <w:snapToGrid w:val="0"/>
        </w:rPr>
        <w:t>е</w:t>
      </w:r>
      <w:r w:rsidRPr="00835E39">
        <w:rPr>
          <w:snapToGrid w:val="0"/>
        </w:rPr>
        <w:t>низи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нный г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у</w:t>
      </w:r>
      <w:r w:rsidRPr="00835E39">
        <w:rPr>
          <w:snapToGrid w:val="0"/>
        </w:rPr>
        <w:t>ли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нный </w:t>
      </w:r>
      <w:r w:rsidR="00835E39">
        <w:rPr>
          <w:snapToGrid w:val="0"/>
        </w:rPr>
        <w:t>су</w:t>
      </w:r>
      <w:r w:rsidRPr="00835E39">
        <w:rPr>
          <w:snapToGrid w:val="0"/>
        </w:rPr>
        <w:t>п</w:t>
      </w:r>
      <w:r w:rsidR="00835E39">
        <w:rPr>
          <w:snapToGrid w:val="0"/>
        </w:rPr>
        <w:t>ер</w:t>
      </w:r>
      <w:r w:rsidRPr="00835E39">
        <w:rPr>
          <w:snapToGrid w:val="0"/>
        </w:rPr>
        <w:t>ф</w:t>
      </w:r>
      <w:r w:rsidR="00835E39">
        <w:rPr>
          <w:snapToGrid w:val="0"/>
        </w:rPr>
        <w:t>ос</w:t>
      </w:r>
      <w:r w:rsidRPr="00835E39">
        <w:rPr>
          <w:snapToGrid w:val="0"/>
        </w:rPr>
        <w:t>ф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т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жит 18—20 % </w:t>
      </w:r>
      <w:r w:rsidR="00835E39">
        <w:rPr>
          <w:snapToGrid w:val="0"/>
        </w:rPr>
        <w:t>Р</w:t>
      </w:r>
      <w:r w:rsidRPr="00835E39">
        <w:rPr>
          <w:snapToGrid w:val="0"/>
          <w:vertAlign w:val="subscript"/>
        </w:rPr>
        <w:t>2</w:t>
      </w:r>
      <w:r w:rsidR="00835E39">
        <w:rPr>
          <w:snapToGrid w:val="0"/>
        </w:rPr>
        <w:t>О</w:t>
      </w:r>
      <w:r w:rsidR="00835E39">
        <w:rPr>
          <w:snapToGrid w:val="0"/>
          <w:vertAlign w:val="subscript"/>
        </w:rPr>
        <w:t>В</w:t>
      </w:r>
      <w:r w:rsidRPr="00835E39">
        <w:rPr>
          <w:snapToGrid w:val="0"/>
        </w:rPr>
        <w:t xml:space="preserve"> и 0,1—0,2 % м</w:t>
      </w:r>
      <w:r w:rsidR="00835E39">
        <w:rPr>
          <w:snapToGrid w:val="0"/>
        </w:rPr>
        <w:t>о</w:t>
      </w:r>
      <w:r w:rsidRPr="00835E39">
        <w:rPr>
          <w:snapToGrid w:val="0"/>
        </w:rPr>
        <w:t>либд</w:t>
      </w:r>
      <w:r w:rsidR="00835E39">
        <w:rPr>
          <w:snapToGrid w:val="0"/>
        </w:rPr>
        <w:t>е</w:t>
      </w:r>
      <w:r w:rsidRPr="00835E39">
        <w:rPr>
          <w:snapToGrid w:val="0"/>
        </w:rPr>
        <w:t>н</w:t>
      </w:r>
      <w:r w:rsidR="00835E39">
        <w:rPr>
          <w:snapToGrid w:val="0"/>
        </w:rPr>
        <w:t>а</w:t>
      </w:r>
      <w:r w:rsidRPr="00835E39">
        <w:rPr>
          <w:snapToGrid w:val="0"/>
        </w:rPr>
        <w:t>.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Мо</w:t>
      </w:r>
      <w:r w:rsidR="008A4CC5" w:rsidRPr="00835E39">
        <w:rPr>
          <w:snapToGrid w:val="0"/>
        </w:rPr>
        <w:t>либд</w:t>
      </w:r>
      <w:r>
        <w:rPr>
          <w:snapToGrid w:val="0"/>
        </w:rPr>
        <w:t>е</w:t>
      </w:r>
      <w:r w:rsidR="008A4CC5" w:rsidRPr="00835E39">
        <w:rPr>
          <w:snapToGrid w:val="0"/>
        </w:rPr>
        <w:t>н им</w:t>
      </w:r>
      <w:r>
        <w:rPr>
          <w:snapToGrid w:val="0"/>
        </w:rPr>
        <w:t>ее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я т</w:t>
      </w:r>
      <w:r>
        <w:rPr>
          <w:snapToGrid w:val="0"/>
        </w:rPr>
        <w:t>а</w:t>
      </w:r>
      <w:r w:rsidR="008A4CC5" w:rsidRPr="00835E39">
        <w:rPr>
          <w:snapToGrid w:val="0"/>
        </w:rPr>
        <w:t>кж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в н</w:t>
      </w:r>
      <w:r>
        <w:rPr>
          <w:snapToGrid w:val="0"/>
        </w:rPr>
        <w:t>е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ор</w:t>
      </w:r>
      <w:r w:rsidR="008A4CC5" w:rsidRPr="00835E39">
        <w:rPr>
          <w:snapToGrid w:val="0"/>
        </w:rPr>
        <w:t>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ро</w:t>
      </w:r>
      <w:r w:rsidR="008A4CC5" w:rsidRPr="00835E39">
        <w:rPr>
          <w:snapToGrid w:val="0"/>
        </w:rPr>
        <w:t>мышл</w:t>
      </w:r>
      <w:r>
        <w:rPr>
          <w:snapToGrid w:val="0"/>
        </w:rPr>
        <w:t>е</w:t>
      </w:r>
      <w:r w:rsidR="008A4CC5" w:rsidRPr="00835E39">
        <w:rPr>
          <w:snapToGrid w:val="0"/>
        </w:rPr>
        <w:t>нны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хо</w:t>
      </w:r>
      <w:r w:rsidR="008A4CC5" w:rsidRPr="00835E39">
        <w:rPr>
          <w:snapToGrid w:val="0"/>
        </w:rPr>
        <w:t>д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. </w:t>
      </w:r>
      <w:r>
        <w:rPr>
          <w:snapToGrid w:val="0"/>
        </w:rPr>
        <w:t>На</w:t>
      </w:r>
      <w:r w:rsidR="008A4CC5" w:rsidRPr="00835E39">
        <w:rPr>
          <w:snapToGrid w:val="0"/>
        </w:rPr>
        <w:t>п</w:t>
      </w:r>
      <w:r>
        <w:rPr>
          <w:snapToGrid w:val="0"/>
        </w:rPr>
        <w:t>р</w:t>
      </w:r>
      <w:r w:rsidR="008A4CC5" w:rsidRPr="00835E39">
        <w:rPr>
          <w:snapToGrid w:val="0"/>
        </w:rPr>
        <w:t>им</w:t>
      </w:r>
      <w:r>
        <w:rPr>
          <w:snapToGrid w:val="0"/>
        </w:rPr>
        <w:t>ер</w:t>
      </w:r>
      <w:r w:rsidR="008A4CC5" w:rsidRPr="00835E39">
        <w:rPr>
          <w:snapToGrid w:val="0"/>
        </w:rPr>
        <w:t>, в шл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в ф</w:t>
      </w:r>
      <w:r>
        <w:rPr>
          <w:snapToGrid w:val="0"/>
        </w:rPr>
        <w:t>еррос</w:t>
      </w:r>
      <w:r w:rsidR="008A4CC5" w:rsidRPr="00835E39">
        <w:rPr>
          <w:snapToGrid w:val="0"/>
        </w:rPr>
        <w:t>пл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в </w:t>
      </w:r>
      <w:r>
        <w:rPr>
          <w:snapToGrid w:val="0"/>
        </w:rPr>
        <w:t>со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жит</w:t>
      </w:r>
      <w:r>
        <w:rPr>
          <w:snapToGrid w:val="0"/>
        </w:rPr>
        <w:t>с</w:t>
      </w:r>
      <w:r w:rsidR="008A4CC5" w:rsidRPr="00835E39">
        <w:rPr>
          <w:snapToGrid w:val="0"/>
        </w:rPr>
        <w:t>я 0,2—0,6 % м</w:t>
      </w:r>
      <w:r>
        <w:rPr>
          <w:snapToGrid w:val="0"/>
        </w:rPr>
        <w:t>о</w:t>
      </w:r>
      <w:r w:rsidR="008A4CC5" w:rsidRPr="00835E39">
        <w:rPr>
          <w:snapToGrid w:val="0"/>
        </w:rPr>
        <w:t>либд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, в 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хо</w:t>
      </w:r>
      <w:r w:rsidR="008A4CC5" w:rsidRPr="00835E39">
        <w:rPr>
          <w:snapToGrid w:val="0"/>
        </w:rPr>
        <w:t>д</w:t>
      </w:r>
      <w:r>
        <w:rPr>
          <w:snapToGrid w:val="0"/>
        </w:rPr>
        <w:t xml:space="preserve">ах </w:t>
      </w:r>
      <w:r w:rsidR="008A4CC5" w:rsidRPr="00835E39">
        <w:rPr>
          <w:snapToGrid w:val="0"/>
        </w:rPr>
        <w:t>м</w:t>
      </w:r>
      <w:r>
        <w:rPr>
          <w:snapToGrid w:val="0"/>
        </w:rPr>
        <w:t>о</w:t>
      </w:r>
      <w:r w:rsidR="008A4CC5" w:rsidRPr="00835E39">
        <w:rPr>
          <w:snapToGrid w:val="0"/>
        </w:rPr>
        <w:t>либд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а</w:t>
      </w:r>
      <w:r w:rsidR="008A4CC5" w:rsidRPr="00835E39">
        <w:rPr>
          <w:snapToGrid w:val="0"/>
        </w:rPr>
        <w:t>тит</w:t>
      </w:r>
      <w:r>
        <w:rPr>
          <w:snapToGrid w:val="0"/>
        </w:rPr>
        <w:t>е</w:t>
      </w:r>
      <w:r w:rsidR="008A4CC5" w:rsidRPr="00835E39">
        <w:rPr>
          <w:snapToGrid w:val="0"/>
        </w:rPr>
        <w:t>льны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ф</w:t>
      </w:r>
      <w:r>
        <w:rPr>
          <w:snapToGrid w:val="0"/>
        </w:rPr>
        <w:t>а</w:t>
      </w:r>
      <w:r w:rsidR="008A4CC5" w:rsidRPr="00835E39">
        <w:rPr>
          <w:snapToGrid w:val="0"/>
        </w:rPr>
        <w:t>б</w:t>
      </w:r>
      <w:r>
        <w:rPr>
          <w:snapToGrid w:val="0"/>
        </w:rPr>
        <w:t>р</w:t>
      </w:r>
      <w:r w:rsidR="008A4CC5" w:rsidRPr="00835E39">
        <w:rPr>
          <w:snapToGrid w:val="0"/>
        </w:rPr>
        <w:t>ик — 0,002—0,05 %,</w:t>
      </w:r>
      <w:r>
        <w:rPr>
          <w:snapToGrid w:val="0"/>
        </w:rPr>
        <w:t xml:space="preserve"> </w:t>
      </w:r>
      <w:r w:rsidR="008A4CC5" w:rsidRPr="00835E39">
        <w:rPr>
          <w:snapToGrid w:val="0"/>
        </w:rPr>
        <w:t xml:space="preserve">в 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хо</w:t>
      </w:r>
      <w:r w:rsidR="008A4CC5" w:rsidRPr="00835E39">
        <w:rPr>
          <w:snapToGrid w:val="0"/>
        </w:rPr>
        <w:t>д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эл</w:t>
      </w:r>
      <w:r>
        <w:rPr>
          <w:snapToGrid w:val="0"/>
        </w:rPr>
        <w:t>е</w:t>
      </w:r>
      <w:r w:rsidR="008A4CC5" w:rsidRPr="00835E39">
        <w:rPr>
          <w:snapToGrid w:val="0"/>
        </w:rPr>
        <w:t>кт</w:t>
      </w:r>
      <w:r>
        <w:rPr>
          <w:snapToGrid w:val="0"/>
        </w:rPr>
        <w:t>ро</w:t>
      </w:r>
      <w:r w:rsidR="008A4CC5" w:rsidRPr="00835E39">
        <w:rPr>
          <w:snapToGrid w:val="0"/>
        </w:rPr>
        <w:t>л</w:t>
      </w:r>
      <w:r>
        <w:rPr>
          <w:snapToGrid w:val="0"/>
        </w:rPr>
        <w:t>а</w:t>
      </w:r>
      <w:r w:rsidR="008A4CC5" w:rsidRPr="00835E39">
        <w:rPr>
          <w:snapToGrid w:val="0"/>
        </w:rPr>
        <w:t>мп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в 5—6 %; эт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оро</w:t>
      </w:r>
      <w:r w:rsidR="008A4CC5" w:rsidRPr="00835E39">
        <w:rPr>
          <w:snapToGrid w:val="0"/>
        </w:rPr>
        <w:t>ш</w:t>
      </w:r>
      <w:r>
        <w:rPr>
          <w:snapToGrid w:val="0"/>
        </w:rPr>
        <w:t>о</w:t>
      </w:r>
      <w:r w:rsidR="008A4CC5" w:rsidRPr="00835E39">
        <w:rPr>
          <w:snapToGrid w:val="0"/>
        </w:rPr>
        <w:t>к бл</w:t>
      </w:r>
      <w:r>
        <w:rPr>
          <w:snapToGrid w:val="0"/>
        </w:rPr>
        <w:t>е</w:t>
      </w:r>
      <w:r w:rsidR="008A4CC5" w:rsidRPr="00835E39">
        <w:rPr>
          <w:snapToGrid w:val="0"/>
        </w:rPr>
        <w:t>дн</w:t>
      </w:r>
      <w:r>
        <w:rPr>
          <w:snapToGrid w:val="0"/>
        </w:rPr>
        <w:t>о</w:t>
      </w:r>
      <w:r w:rsidR="008A4CC5" w:rsidRPr="00835E39">
        <w:rPr>
          <w:snapToGrid w:val="0"/>
        </w:rPr>
        <w:t>-</w:t>
      </w:r>
      <w:r>
        <w:rPr>
          <w:snapToGrid w:val="0"/>
        </w:rPr>
        <w:t>ро</w:t>
      </w:r>
      <w:r w:rsidR="008A4CC5" w:rsidRPr="00835E39">
        <w:rPr>
          <w:snapToGrid w:val="0"/>
        </w:rPr>
        <w:t>з</w:t>
      </w:r>
      <w:r>
        <w:rPr>
          <w:snapToGrid w:val="0"/>
        </w:rPr>
        <w:t>о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цв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В к</w:t>
      </w:r>
      <w:r w:rsidR="00835E39">
        <w:rPr>
          <w:snapToGrid w:val="0"/>
        </w:rPr>
        <w:t>а</w:t>
      </w:r>
      <w:r w:rsidRPr="00835E39">
        <w:rPr>
          <w:snapToGrid w:val="0"/>
        </w:rPr>
        <w:t>ч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</w:t>
      </w:r>
      <w:r w:rsidRPr="00835E39">
        <w:rPr>
          <w:snapToGrid w:val="0"/>
        </w:rPr>
        <w:t>дны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>ний ши</w:t>
      </w:r>
      <w:r w:rsidR="00835E39">
        <w:rPr>
          <w:snapToGrid w:val="0"/>
        </w:rPr>
        <w:t>ро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сер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ки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ю м</w:t>
      </w:r>
      <w:r w:rsidR="00835E39">
        <w:rPr>
          <w:snapToGrid w:val="0"/>
        </w:rPr>
        <w:t>е</w:t>
      </w:r>
      <w:r w:rsidRPr="00835E39">
        <w:rPr>
          <w:snapToGrid w:val="0"/>
        </w:rPr>
        <w:t>дь (м</w:t>
      </w:r>
      <w:r w:rsidR="00835E39">
        <w:rPr>
          <w:snapToGrid w:val="0"/>
        </w:rPr>
        <w:t>е</w:t>
      </w:r>
      <w:r w:rsidRPr="00835E39">
        <w:rPr>
          <w:snapToGrid w:val="0"/>
        </w:rPr>
        <w:t>дный к</w:t>
      </w:r>
      <w:r w:rsidR="00835E39">
        <w:rPr>
          <w:snapToGrid w:val="0"/>
        </w:rPr>
        <w:t>у</w:t>
      </w:r>
      <w:r w:rsidRPr="00835E39">
        <w:rPr>
          <w:snapToGrid w:val="0"/>
        </w:rPr>
        <w:t>п</w:t>
      </w:r>
      <w:r w:rsidR="00835E39">
        <w:rPr>
          <w:snapToGrid w:val="0"/>
        </w:rPr>
        <w:t>орос</w:t>
      </w:r>
      <w:r w:rsidRPr="00835E39">
        <w:rPr>
          <w:snapToGrid w:val="0"/>
        </w:rPr>
        <w:t xml:space="preserve">) и 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хо</w:t>
      </w:r>
      <w:r w:rsidRPr="00835E39">
        <w:rPr>
          <w:snapToGrid w:val="0"/>
        </w:rPr>
        <w:t>ды п</w:t>
      </w:r>
      <w:r w:rsidR="00835E39">
        <w:rPr>
          <w:snapToGrid w:val="0"/>
        </w:rPr>
        <w:t>ро</w:t>
      </w:r>
      <w:r w:rsidRPr="00835E39">
        <w:rPr>
          <w:snapToGrid w:val="0"/>
        </w:rPr>
        <w:t>мышл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ти,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>щи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дь. </w:t>
      </w:r>
      <w:r w:rsidR="00835E39">
        <w:rPr>
          <w:snapToGrid w:val="0"/>
        </w:rPr>
        <w:t>Сер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ки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а</w:t>
      </w:r>
      <w:r w:rsidRPr="00835E39">
        <w:rPr>
          <w:snapToGrid w:val="0"/>
        </w:rPr>
        <w:t>я м</w:t>
      </w:r>
      <w:r w:rsidR="00835E39">
        <w:rPr>
          <w:snapToGrid w:val="0"/>
        </w:rPr>
        <w:t>е</w:t>
      </w:r>
      <w:r w:rsidRPr="00835E39">
        <w:rPr>
          <w:snapToGrid w:val="0"/>
        </w:rPr>
        <w:t>дь — м</w:t>
      </w:r>
      <w:r w:rsidR="00835E39">
        <w:rPr>
          <w:snapToGrid w:val="0"/>
        </w:rPr>
        <w:t>е</w:t>
      </w:r>
      <w:r w:rsidRPr="00835E39">
        <w:rPr>
          <w:snapToGrid w:val="0"/>
        </w:rPr>
        <w:t>лк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р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ллич</w:t>
      </w:r>
      <w:r w:rsidR="00835E39">
        <w:rPr>
          <w:snapToGrid w:val="0"/>
        </w:rPr>
        <w:t>ес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со</w:t>
      </w:r>
      <w:r w:rsidRPr="00835E39">
        <w:rPr>
          <w:snapToGrid w:val="0"/>
        </w:rPr>
        <w:t>ль г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>-</w:t>
      </w:r>
      <w:r w:rsidR="00835E39">
        <w:rPr>
          <w:snapToGrid w:val="0"/>
        </w:rPr>
        <w:t>с</w:t>
      </w:r>
      <w:r w:rsidRPr="00835E39">
        <w:rPr>
          <w:snapToGrid w:val="0"/>
        </w:rPr>
        <w:t>ин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цв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жит 25,4 % 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ди, </w:t>
      </w:r>
      <w:r w:rsidR="00835E39">
        <w:rPr>
          <w:snapToGrid w:val="0"/>
        </w:rPr>
        <w:t>хоро</w:t>
      </w:r>
      <w:r w:rsidRPr="00835E39">
        <w:rPr>
          <w:snapToGrid w:val="0"/>
        </w:rPr>
        <w:t>ш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тв</w:t>
      </w:r>
      <w:r w:rsidR="00835E39">
        <w:rPr>
          <w:snapToGrid w:val="0"/>
        </w:rPr>
        <w:t>ор</w:t>
      </w:r>
      <w:r w:rsidRPr="00835E39">
        <w:rPr>
          <w:snapToGrid w:val="0"/>
        </w:rPr>
        <w:t>им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 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. Пи</w:t>
      </w:r>
      <w:r w:rsidR="00835E39">
        <w:rPr>
          <w:snapToGrid w:val="0"/>
        </w:rPr>
        <w:t>р</w:t>
      </w:r>
      <w:r w:rsidRPr="00835E39">
        <w:rPr>
          <w:snapToGrid w:val="0"/>
        </w:rPr>
        <w:t>итны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ар</w:t>
      </w:r>
      <w:r w:rsidRPr="00835E39">
        <w:rPr>
          <w:snapToGrid w:val="0"/>
        </w:rPr>
        <w:t xml:space="preserve">ки — 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хо</w:t>
      </w:r>
      <w:r w:rsidRPr="00835E39">
        <w:rPr>
          <w:snapToGrid w:val="0"/>
        </w:rPr>
        <w:t>д п</w:t>
      </w:r>
      <w:r w:rsidR="00835E39">
        <w:rPr>
          <w:snapToGrid w:val="0"/>
        </w:rPr>
        <w:t>ро</w:t>
      </w:r>
      <w:r w:rsidRPr="00835E39">
        <w:rPr>
          <w:snapToGrid w:val="0"/>
        </w:rPr>
        <w:t>мышл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ос</w:t>
      </w:r>
      <w:r w:rsidRPr="00835E39">
        <w:rPr>
          <w:snapToGrid w:val="0"/>
        </w:rPr>
        <w:t>ти п</w:t>
      </w:r>
      <w:r w:rsidR="00835E39">
        <w:rPr>
          <w:snapToGrid w:val="0"/>
        </w:rPr>
        <w:t>р</w:t>
      </w:r>
      <w:r w:rsidRPr="00835E39">
        <w:rPr>
          <w:snapToGrid w:val="0"/>
        </w:rPr>
        <w:t>и п</w:t>
      </w:r>
      <w:r w:rsidR="00835E39">
        <w:rPr>
          <w:snapToGrid w:val="0"/>
        </w:rPr>
        <w:t>ро</w:t>
      </w:r>
      <w:r w:rsidRPr="00835E39">
        <w:rPr>
          <w:snapToGrid w:val="0"/>
        </w:rPr>
        <w:t>изв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се</w:t>
      </w:r>
      <w:r w:rsidRPr="00835E39">
        <w:rPr>
          <w:snapToGrid w:val="0"/>
        </w:rPr>
        <w:t>рн</w:t>
      </w:r>
      <w:r w:rsidR="00835E39">
        <w:rPr>
          <w:snapToGrid w:val="0"/>
        </w:rPr>
        <w:t>о</w:t>
      </w:r>
      <w:r w:rsidRPr="00835E39">
        <w:rPr>
          <w:snapToGrid w:val="0"/>
        </w:rPr>
        <w:t>й ки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ты, м</w:t>
      </w:r>
      <w:r w:rsidR="00835E39">
        <w:rPr>
          <w:snapToGrid w:val="0"/>
        </w:rPr>
        <w:t>е</w:t>
      </w:r>
      <w:r w:rsidRPr="00835E39">
        <w:rPr>
          <w:snapToGrid w:val="0"/>
        </w:rPr>
        <w:t>ди в ни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жит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0,3—0,7 %. </w:t>
      </w:r>
      <w:r w:rsidR="00835E39">
        <w:rPr>
          <w:snapToGrid w:val="0"/>
        </w:rPr>
        <w:t>Кро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ее</w:t>
      </w:r>
      <w:r w:rsidRPr="00835E39">
        <w:rPr>
          <w:snapToGrid w:val="0"/>
        </w:rPr>
        <w:t>, им</w:t>
      </w:r>
      <w:r w:rsidR="00835E39">
        <w:rPr>
          <w:snapToGrid w:val="0"/>
        </w:rPr>
        <w:t>е</w:t>
      </w:r>
      <w:r w:rsidRPr="00835E39">
        <w:rPr>
          <w:snapToGrid w:val="0"/>
        </w:rPr>
        <w:t>ют</w:t>
      </w:r>
      <w:r w:rsidR="00835E39">
        <w:rPr>
          <w:snapToGrid w:val="0"/>
        </w:rPr>
        <w:t>с</w:t>
      </w:r>
      <w:r w:rsidRPr="00835E39">
        <w:rPr>
          <w:snapToGrid w:val="0"/>
        </w:rPr>
        <w:t>я ж</w:t>
      </w:r>
      <w:r w:rsidR="00835E39">
        <w:rPr>
          <w:snapToGrid w:val="0"/>
        </w:rPr>
        <w:t>е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з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 н</w:t>
      </w:r>
      <w:r w:rsidR="00835E39">
        <w:rPr>
          <w:snapToGrid w:val="0"/>
        </w:rPr>
        <w:t>е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ор</w:t>
      </w:r>
      <w:r w:rsidRPr="00835E39">
        <w:rPr>
          <w:snapToGrid w:val="0"/>
        </w:rPr>
        <w:t>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д</w:t>
      </w:r>
      <w:r w:rsidR="00835E39">
        <w:rPr>
          <w:snapToGrid w:val="0"/>
        </w:rPr>
        <w:t>ру</w:t>
      </w:r>
      <w:r w:rsidRPr="00835E39">
        <w:rPr>
          <w:snapToGrid w:val="0"/>
        </w:rPr>
        <w:t>ги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мик</w:t>
      </w:r>
      <w:r w:rsidR="00835E39">
        <w:rPr>
          <w:snapToGrid w:val="0"/>
        </w:rPr>
        <w:t>ро</w:t>
      </w:r>
      <w:r w:rsidRPr="00835E39">
        <w:rPr>
          <w:snapToGrid w:val="0"/>
        </w:rPr>
        <w:t>эл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нты (м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ц, к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а</w:t>
      </w:r>
      <w:r w:rsidRPr="00835E39">
        <w:rPr>
          <w:snapToGrid w:val="0"/>
        </w:rPr>
        <w:t>льт, циик, м</w:t>
      </w:r>
      <w:r w:rsidR="00835E39">
        <w:rPr>
          <w:snapToGrid w:val="0"/>
        </w:rPr>
        <w:t>о</w:t>
      </w:r>
      <w:r w:rsidRPr="00835E39">
        <w:rPr>
          <w:snapToGrid w:val="0"/>
        </w:rPr>
        <w:t>либд</w:t>
      </w:r>
      <w:r w:rsidR="00835E39">
        <w:rPr>
          <w:snapToGrid w:val="0"/>
        </w:rPr>
        <w:t>е</w:t>
      </w:r>
      <w:r w:rsidRPr="00835E39">
        <w:rPr>
          <w:snapToGrid w:val="0"/>
        </w:rPr>
        <w:t>н).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В к</w:t>
      </w:r>
      <w:r w:rsidR="00835E39">
        <w:rPr>
          <w:snapToGrid w:val="0"/>
        </w:rPr>
        <w:t>а</w:t>
      </w:r>
      <w:r w:rsidRPr="00835E39">
        <w:rPr>
          <w:snapToGrid w:val="0"/>
        </w:rPr>
        <w:t>ч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</w:t>
      </w:r>
      <w:r w:rsidRPr="00835E39">
        <w:rPr>
          <w:snapToGrid w:val="0"/>
        </w:rPr>
        <w:t>дны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>ний м</w:t>
      </w:r>
      <w:r w:rsidR="00835E39">
        <w:rPr>
          <w:snapToGrid w:val="0"/>
        </w:rPr>
        <w:t>о</w:t>
      </w:r>
      <w:r w:rsidRPr="00835E39">
        <w:rPr>
          <w:snapToGrid w:val="0"/>
        </w:rPr>
        <w:t>жн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ть т</w:t>
      </w:r>
      <w:r w:rsidR="00835E39">
        <w:rPr>
          <w:snapToGrid w:val="0"/>
        </w:rPr>
        <w:t>а</w:t>
      </w:r>
      <w:r w:rsidRPr="00835E39">
        <w:rPr>
          <w:snapToGrid w:val="0"/>
        </w:rPr>
        <w:t>кж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шл</w:t>
      </w:r>
      <w:r w:rsidR="00835E39">
        <w:rPr>
          <w:snapToGrid w:val="0"/>
        </w:rPr>
        <w:t>а</w:t>
      </w:r>
      <w:r w:rsidRPr="00835E39">
        <w:rPr>
          <w:snapToGrid w:val="0"/>
        </w:rPr>
        <w:t>ки цинкэл</w:t>
      </w:r>
      <w:r w:rsidR="00835E39">
        <w:rPr>
          <w:snapToGrid w:val="0"/>
        </w:rPr>
        <w:t>е</w:t>
      </w:r>
      <w:r w:rsidRPr="00835E39">
        <w:rPr>
          <w:snapToGrid w:val="0"/>
        </w:rPr>
        <w:t>-кт</w:t>
      </w:r>
      <w:r w:rsidR="00835E39">
        <w:rPr>
          <w:snapToGrid w:val="0"/>
        </w:rPr>
        <w:t>ро</w:t>
      </w:r>
      <w:r w:rsidRPr="00835E39">
        <w:rPr>
          <w:snapToGrid w:val="0"/>
        </w:rPr>
        <w:t>литны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и м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пл</w:t>
      </w:r>
      <w:r w:rsidR="00835E39">
        <w:rPr>
          <w:snapToGrid w:val="0"/>
        </w:rPr>
        <w:t>а</w:t>
      </w:r>
      <w:r w:rsidRPr="00835E39">
        <w:rPr>
          <w:snapToGrid w:val="0"/>
        </w:rPr>
        <w:t>вильны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з</w:t>
      </w:r>
      <w:r w:rsidR="00835E39">
        <w:rPr>
          <w:snapToGrid w:val="0"/>
        </w:rPr>
        <w:t>а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в,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>щи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0,2— 0,5 % 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ди, 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т</w:t>
      </w:r>
      <w:r w:rsidR="00835E39">
        <w:rPr>
          <w:snapToGrid w:val="0"/>
        </w:rPr>
        <w:t>а</w:t>
      </w:r>
      <w:r w:rsidRPr="00835E39">
        <w:rPr>
          <w:snapToGrid w:val="0"/>
        </w:rPr>
        <w:t>кж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низк</w:t>
      </w:r>
      <w:r w:rsidR="00835E39">
        <w:rPr>
          <w:snapToGrid w:val="0"/>
        </w:rPr>
        <w:t>о</w:t>
      </w:r>
      <w:r w:rsidRPr="00835E39">
        <w:rPr>
          <w:snapToGrid w:val="0"/>
        </w:rPr>
        <w:t>п</w:t>
      </w:r>
      <w:r w:rsidR="00835E39">
        <w:rPr>
          <w:snapToGrid w:val="0"/>
        </w:rPr>
        <w:t>ро</w:t>
      </w:r>
      <w:r w:rsidRPr="00835E39">
        <w:rPr>
          <w:snapToGrid w:val="0"/>
        </w:rPr>
        <w:t>ц</w:t>
      </w:r>
      <w:r w:rsidR="00835E39">
        <w:rPr>
          <w:snapToGrid w:val="0"/>
        </w:rPr>
        <w:t>е</w:t>
      </w:r>
      <w:r w:rsidRPr="00835E39">
        <w:rPr>
          <w:snapToGrid w:val="0"/>
        </w:rPr>
        <w:t>нтны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ки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нны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е</w:t>
      </w:r>
      <w:r w:rsidRPr="00835E39">
        <w:rPr>
          <w:snapToGrid w:val="0"/>
        </w:rPr>
        <w:t>дны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ру</w:t>
      </w:r>
      <w:r w:rsidRPr="00835E39">
        <w:rPr>
          <w:snapToGrid w:val="0"/>
        </w:rPr>
        <w:t xml:space="preserve">ды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м эт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эл</w:t>
      </w:r>
      <w:r w:rsidR="00835E39">
        <w:rPr>
          <w:snapToGrid w:val="0"/>
        </w:rPr>
        <w:t>е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>нт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0,9 %.</w:t>
      </w:r>
    </w:p>
    <w:p w:rsidR="008A4CC5" w:rsidRPr="00835E39" w:rsidRDefault="008A4CC5" w:rsidP="00835E39">
      <w:pPr>
        <w:ind w:firstLine="709"/>
        <w:rPr>
          <w:snapToGrid w:val="0"/>
        </w:rPr>
      </w:pPr>
      <w:r w:rsidRPr="00835E39">
        <w:rPr>
          <w:snapToGrid w:val="0"/>
        </w:rPr>
        <w:t>В к</w:t>
      </w:r>
      <w:r w:rsidR="00835E39">
        <w:rPr>
          <w:snapToGrid w:val="0"/>
        </w:rPr>
        <w:t>а</w:t>
      </w:r>
      <w:r w:rsidRPr="00835E39">
        <w:rPr>
          <w:snapToGrid w:val="0"/>
        </w:rPr>
        <w:t>ч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нц</w:t>
      </w:r>
      <w:r w:rsidR="00835E39">
        <w:rPr>
          <w:snapToGrid w:val="0"/>
        </w:rPr>
        <w:t>е</w:t>
      </w:r>
      <w:r w:rsidRPr="00835E39">
        <w:rPr>
          <w:snapToGrid w:val="0"/>
        </w:rPr>
        <w:t>вы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</w:t>
      </w:r>
      <w:r w:rsidRPr="00835E39">
        <w:rPr>
          <w:snapToGrid w:val="0"/>
        </w:rPr>
        <w:t>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ре</w:t>
      </w:r>
      <w:r w:rsidRPr="00835E39">
        <w:rPr>
          <w:snapToGrid w:val="0"/>
        </w:rPr>
        <w:t>ний н</w:t>
      </w:r>
      <w:r w:rsidR="00835E39">
        <w:rPr>
          <w:snapToGrid w:val="0"/>
        </w:rPr>
        <w:t>а</w:t>
      </w:r>
      <w:r w:rsidRPr="00835E39">
        <w:rPr>
          <w:snapToGrid w:val="0"/>
        </w:rPr>
        <w:t>иб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ее</w:t>
      </w:r>
      <w:r w:rsidRPr="00835E39">
        <w:rPr>
          <w:snapToGrid w:val="0"/>
        </w:rPr>
        <w:t xml:space="preserve"> ч</w:t>
      </w:r>
      <w:r w:rsidR="00835E39">
        <w:rPr>
          <w:snapToGrid w:val="0"/>
        </w:rPr>
        <w:t>ас</w:t>
      </w:r>
      <w:r w:rsidRPr="00835E39">
        <w:rPr>
          <w:snapToGrid w:val="0"/>
        </w:rPr>
        <w:t>т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и</w:t>
      </w:r>
      <w:r w:rsidR="00835E39">
        <w:rPr>
          <w:snapToGrid w:val="0"/>
        </w:rPr>
        <w:t>с</w:t>
      </w:r>
      <w:r w:rsidRPr="00835E39">
        <w:rPr>
          <w:snapToGrid w:val="0"/>
        </w:rPr>
        <w:t>п</w:t>
      </w:r>
      <w:r w:rsidR="00835E39">
        <w:rPr>
          <w:snapToGrid w:val="0"/>
        </w:rPr>
        <w:t>о</w:t>
      </w:r>
      <w:r w:rsidRPr="00835E39">
        <w:rPr>
          <w:snapToGrid w:val="0"/>
        </w:rPr>
        <w:t>льз</w:t>
      </w:r>
      <w:r w:rsidR="00835E39">
        <w:rPr>
          <w:snapToGrid w:val="0"/>
        </w:rPr>
        <w:t>у</w:t>
      </w:r>
      <w:r w:rsidRPr="00835E39">
        <w:rPr>
          <w:snapToGrid w:val="0"/>
        </w:rPr>
        <w:t>ют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е</w:t>
      </w:r>
      <w:r w:rsidRPr="00835E39">
        <w:rPr>
          <w:snapToGrid w:val="0"/>
        </w:rPr>
        <w:t>д</w:t>
      </w:r>
      <w:r w:rsidR="00835E39">
        <w:rPr>
          <w:snapToGrid w:val="0"/>
        </w:rPr>
        <w:t>у</w:t>
      </w:r>
      <w:r w:rsidRPr="00835E39">
        <w:rPr>
          <w:snapToGrid w:val="0"/>
        </w:rPr>
        <w:t>ющи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: </w:t>
      </w:r>
      <w:r w:rsidR="00835E39">
        <w:rPr>
          <w:snapToGrid w:val="0"/>
        </w:rPr>
        <w:t>сер</w:t>
      </w:r>
      <w:r w:rsidRPr="00835E39">
        <w:rPr>
          <w:snapToGrid w:val="0"/>
        </w:rPr>
        <w:t>н</w:t>
      </w:r>
      <w:r w:rsidR="00835E39">
        <w:rPr>
          <w:snapToGrid w:val="0"/>
        </w:rPr>
        <w:t>о</w:t>
      </w:r>
      <w:r w:rsidRPr="00835E39">
        <w:rPr>
          <w:snapToGrid w:val="0"/>
        </w:rPr>
        <w:t>ки</w:t>
      </w:r>
      <w:r w:rsidR="00835E39">
        <w:rPr>
          <w:snapToGrid w:val="0"/>
        </w:rPr>
        <w:t>с</w:t>
      </w:r>
      <w:r w:rsidRPr="00835E39">
        <w:rPr>
          <w:snapToGrid w:val="0"/>
        </w:rPr>
        <w:t>лый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</w:t>
      </w:r>
      <w:r w:rsidR="00835E39">
        <w:rPr>
          <w:snapToGrid w:val="0"/>
        </w:rPr>
        <w:t>е</w:t>
      </w:r>
      <w:r w:rsidRPr="00835E39">
        <w:rPr>
          <w:snapToGrid w:val="0"/>
        </w:rPr>
        <w:t>ц — м</w:t>
      </w:r>
      <w:r w:rsidR="00835E39">
        <w:rPr>
          <w:snapToGrid w:val="0"/>
        </w:rPr>
        <w:t>е</w:t>
      </w:r>
      <w:r w:rsidRPr="00835E39">
        <w:rPr>
          <w:snapToGrid w:val="0"/>
        </w:rPr>
        <w:t>лк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р</w:t>
      </w:r>
      <w:r w:rsidRPr="00835E39">
        <w:rPr>
          <w:snapToGrid w:val="0"/>
        </w:rPr>
        <w:t>и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ллич</w:t>
      </w:r>
      <w:r w:rsidR="00835E39">
        <w:rPr>
          <w:snapToGrid w:val="0"/>
        </w:rPr>
        <w:t>ес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суха</w:t>
      </w:r>
      <w:r w:rsidRPr="00835E39">
        <w:rPr>
          <w:snapToGrid w:val="0"/>
        </w:rPr>
        <w:t>я б</w:t>
      </w:r>
      <w:r w:rsidR="00835E39">
        <w:rPr>
          <w:snapToGrid w:val="0"/>
        </w:rPr>
        <w:t>е</w:t>
      </w:r>
      <w:r w:rsidRPr="00835E39">
        <w:rPr>
          <w:snapToGrid w:val="0"/>
        </w:rPr>
        <w:t>зв</w:t>
      </w:r>
      <w:r w:rsidR="00835E39">
        <w:rPr>
          <w:snapToGrid w:val="0"/>
        </w:rPr>
        <w:t>о</w:t>
      </w:r>
      <w:r w:rsidRPr="00835E39">
        <w:rPr>
          <w:snapToGrid w:val="0"/>
        </w:rPr>
        <w:t>дн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со</w:t>
      </w:r>
      <w:r w:rsidRPr="00835E39">
        <w:rPr>
          <w:snapToGrid w:val="0"/>
        </w:rPr>
        <w:t xml:space="preserve">ль 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>ни</w:t>
      </w:r>
      <w:r w:rsidR="00835E39">
        <w:rPr>
          <w:snapToGrid w:val="0"/>
        </w:rPr>
        <w:t>е</w:t>
      </w:r>
      <w:r w:rsidRPr="00835E39">
        <w:rPr>
          <w:snapToGrid w:val="0"/>
        </w:rPr>
        <w:t>м 32,5 %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нц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хоро</w:t>
      </w:r>
      <w:r w:rsidRPr="00835E39">
        <w:rPr>
          <w:snapToGrid w:val="0"/>
        </w:rPr>
        <w:t>ш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рас</w:t>
      </w:r>
      <w:r w:rsidRPr="00835E39">
        <w:rPr>
          <w:snapToGrid w:val="0"/>
        </w:rPr>
        <w:t>тв</w:t>
      </w:r>
      <w:r w:rsidR="00835E39">
        <w:rPr>
          <w:snapToGrid w:val="0"/>
        </w:rPr>
        <w:t>ор</w:t>
      </w:r>
      <w:r w:rsidRPr="00835E39">
        <w:rPr>
          <w:snapToGrid w:val="0"/>
        </w:rPr>
        <w:t>им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в в</w:t>
      </w:r>
      <w:r w:rsidR="00835E39">
        <w:rPr>
          <w:snapToGrid w:val="0"/>
        </w:rPr>
        <w:t>о</w:t>
      </w:r>
      <w:r w:rsidRPr="00835E39">
        <w:rPr>
          <w:snapToGrid w:val="0"/>
        </w:rPr>
        <w:t>д</w:t>
      </w:r>
      <w:r w:rsidR="00835E39">
        <w:rPr>
          <w:snapToGrid w:val="0"/>
        </w:rPr>
        <w:t>е</w:t>
      </w:r>
      <w:r w:rsidRPr="00835E39">
        <w:rPr>
          <w:snapToGrid w:val="0"/>
        </w:rPr>
        <w:t>;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низи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нный </w:t>
      </w:r>
      <w:r w:rsidR="00835E39">
        <w:rPr>
          <w:snapToGrid w:val="0"/>
        </w:rPr>
        <w:t>су</w:t>
      </w:r>
      <w:r w:rsidRPr="00835E39">
        <w:rPr>
          <w:snapToGrid w:val="0"/>
        </w:rPr>
        <w:t>п</w:t>
      </w:r>
      <w:r w:rsidR="00835E39">
        <w:rPr>
          <w:snapToGrid w:val="0"/>
        </w:rPr>
        <w:t>ер</w:t>
      </w:r>
      <w:r w:rsidRPr="00835E39">
        <w:rPr>
          <w:snapToGrid w:val="0"/>
        </w:rPr>
        <w:t>ф</w:t>
      </w:r>
      <w:r w:rsidR="00835E39">
        <w:rPr>
          <w:snapToGrid w:val="0"/>
        </w:rPr>
        <w:t>ос</w:t>
      </w:r>
      <w:r w:rsidRPr="00835E39">
        <w:rPr>
          <w:snapToGrid w:val="0"/>
        </w:rPr>
        <w:t>ф</w:t>
      </w:r>
      <w:r w:rsidR="00835E39">
        <w:rPr>
          <w:snapToGrid w:val="0"/>
        </w:rPr>
        <w:t>а</w:t>
      </w:r>
      <w:r w:rsidRPr="00835E39">
        <w:rPr>
          <w:snapToGrid w:val="0"/>
        </w:rPr>
        <w:t>т п</w:t>
      </w:r>
      <w:r w:rsidR="00835E39">
        <w:rPr>
          <w:snapToGrid w:val="0"/>
        </w:rPr>
        <w:t>ре</w:t>
      </w:r>
      <w:r w:rsidRPr="00835E39">
        <w:rPr>
          <w:snapToGrid w:val="0"/>
        </w:rPr>
        <w:t>д</w:t>
      </w:r>
      <w:r w:rsidR="00835E39">
        <w:rPr>
          <w:snapToGrid w:val="0"/>
        </w:rPr>
        <w:t>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вля</w:t>
      </w:r>
      <w:r w:rsidR="00835E39">
        <w:rPr>
          <w:snapToGrid w:val="0"/>
        </w:rPr>
        <w:t>е</w:t>
      </w:r>
      <w:r w:rsidRPr="00835E39">
        <w:rPr>
          <w:snapToGrid w:val="0"/>
        </w:rPr>
        <w:t>т г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лы </w:t>
      </w:r>
      <w:r w:rsidR="00835E39">
        <w:rPr>
          <w:snapToGrid w:val="0"/>
        </w:rPr>
        <w:t>с</w:t>
      </w:r>
      <w:r w:rsidRPr="00835E39">
        <w:rPr>
          <w:snapToGrid w:val="0"/>
        </w:rPr>
        <w:t>в</w:t>
      </w:r>
      <w:r w:rsidR="00835E39">
        <w:rPr>
          <w:snapToGrid w:val="0"/>
        </w:rPr>
        <w:t>е</w:t>
      </w:r>
      <w:r w:rsidRPr="00835E39">
        <w:rPr>
          <w:snapToGrid w:val="0"/>
        </w:rPr>
        <w:t>тл</w:t>
      </w:r>
      <w:r w:rsidR="00835E39">
        <w:rPr>
          <w:snapToGrid w:val="0"/>
        </w:rPr>
        <w:t>о</w:t>
      </w:r>
      <w:r w:rsidRPr="00835E39">
        <w:rPr>
          <w:snapToGrid w:val="0"/>
        </w:rPr>
        <w:t>-</w:t>
      </w:r>
      <w:r w:rsidR="00835E39">
        <w:rPr>
          <w:snapToGrid w:val="0"/>
        </w:rPr>
        <w:t>серо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цв</w:t>
      </w:r>
      <w:r w:rsidR="00835E39">
        <w:rPr>
          <w:snapToGrid w:val="0"/>
        </w:rPr>
        <w:t>е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(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жит 1,4—1,9 %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нц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 и 18,7—19,2 % </w:t>
      </w:r>
      <w:r w:rsidR="00835E39">
        <w:rPr>
          <w:snapToGrid w:val="0"/>
        </w:rPr>
        <w:t>Р</w:t>
      </w:r>
      <w:r w:rsidRPr="00835E39">
        <w:rPr>
          <w:snapToGrid w:val="0"/>
          <w:vertAlign w:val="subscript"/>
        </w:rPr>
        <w:t>2</w:t>
      </w:r>
      <w:r w:rsidR="00835E39">
        <w:rPr>
          <w:snapToGrid w:val="0"/>
        </w:rPr>
        <w:t>О</w:t>
      </w:r>
      <w:r w:rsidRPr="00835E39">
        <w:rPr>
          <w:snapToGrid w:val="0"/>
          <w:vertAlign w:val="subscript"/>
        </w:rPr>
        <w:t>5</w:t>
      </w:r>
      <w:r w:rsidRPr="00835E39">
        <w:rPr>
          <w:snapToGrid w:val="0"/>
        </w:rPr>
        <w:t>),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ч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ют </w:t>
      </w:r>
      <w:r w:rsidR="00835E39">
        <w:rPr>
          <w:snapToGrid w:val="0"/>
        </w:rPr>
        <w:t>е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у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м д</w:t>
      </w:r>
      <w:r w:rsidR="00835E39">
        <w:rPr>
          <w:snapToGrid w:val="0"/>
        </w:rPr>
        <w:t>о</w:t>
      </w:r>
      <w:r w:rsidRPr="00835E39">
        <w:rPr>
          <w:snapToGrid w:val="0"/>
        </w:rPr>
        <w:t>б</w:t>
      </w:r>
      <w:r w:rsidR="00835E39">
        <w:rPr>
          <w:snapToGrid w:val="0"/>
        </w:rPr>
        <w:t>а</w:t>
      </w:r>
      <w:r w:rsidRPr="00835E39">
        <w:rPr>
          <w:snapToGrid w:val="0"/>
        </w:rPr>
        <w:t>вл</w:t>
      </w:r>
      <w:r w:rsidR="00835E39">
        <w:rPr>
          <w:snapToGrid w:val="0"/>
        </w:rPr>
        <w:t>е</w:t>
      </w:r>
      <w:r w:rsidRPr="00835E39">
        <w:rPr>
          <w:snapToGrid w:val="0"/>
        </w:rPr>
        <w:t>ния п</w:t>
      </w:r>
      <w:r w:rsidR="00835E39">
        <w:rPr>
          <w:snapToGrid w:val="0"/>
        </w:rPr>
        <w:t>р</w:t>
      </w:r>
      <w:r w:rsidRPr="00835E39">
        <w:rPr>
          <w:snapToGrid w:val="0"/>
        </w:rPr>
        <w:t>и г</w:t>
      </w:r>
      <w:r w:rsidR="00835E39">
        <w:rPr>
          <w:snapToGrid w:val="0"/>
        </w:rPr>
        <w:t>ра</w:t>
      </w:r>
      <w:r w:rsidRPr="00835E39">
        <w:rPr>
          <w:snapToGrid w:val="0"/>
        </w:rPr>
        <w:t>н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ляции к </w:t>
      </w:r>
      <w:r w:rsidR="00835E39">
        <w:rPr>
          <w:snapToGrid w:val="0"/>
        </w:rPr>
        <w:t>о</w:t>
      </w:r>
      <w:r w:rsidRPr="00835E39">
        <w:rPr>
          <w:snapToGrid w:val="0"/>
        </w:rPr>
        <w:t>бычн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п</w:t>
      </w:r>
      <w:r w:rsidR="00835E39">
        <w:rPr>
          <w:snapToGrid w:val="0"/>
        </w:rPr>
        <w:t>оро</w:t>
      </w:r>
      <w:r w:rsidRPr="00835E39">
        <w:rPr>
          <w:snapToGrid w:val="0"/>
        </w:rPr>
        <w:t>шк</w:t>
      </w:r>
      <w:r w:rsidR="00835E39">
        <w:rPr>
          <w:snapToGrid w:val="0"/>
        </w:rPr>
        <w:t>о</w:t>
      </w:r>
      <w:r w:rsidRPr="00835E39">
        <w:rPr>
          <w:snapToGrid w:val="0"/>
        </w:rPr>
        <w:t>видн</w:t>
      </w:r>
      <w:r w:rsidR="00835E39">
        <w:rPr>
          <w:snapToGrid w:val="0"/>
        </w:rPr>
        <w:t>о</w:t>
      </w:r>
      <w:r w:rsidRPr="00835E39">
        <w:rPr>
          <w:snapToGrid w:val="0"/>
        </w:rPr>
        <w:t>м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су</w:t>
      </w:r>
      <w:r w:rsidRPr="00835E39">
        <w:rPr>
          <w:snapToGrid w:val="0"/>
        </w:rPr>
        <w:t>п</w:t>
      </w:r>
      <w:r w:rsidR="00835E39">
        <w:rPr>
          <w:snapToGrid w:val="0"/>
        </w:rPr>
        <w:t>ер</w:t>
      </w:r>
      <w:r w:rsidRPr="00835E39">
        <w:rPr>
          <w:snapToGrid w:val="0"/>
        </w:rPr>
        <w:t>ф</w:t>
      </w:r>
      <w:r w:rsidR="00835E39">
        <w:rPr>
          <w:snapToGrid w:val="0"/>
        </w:rPr>
        <w:t>ос</w:t>
      </w:r>
      <w:r w:rsidRPr="00835E39">
        <w:rPr>
          <w:snapToGrid w:val="0"/>
        </w:rPr>
        <w:t>ф</w:t>
      </w:r>
      <w:r w:rsidR="00835E39">
        <w:rPr>
          <w:snapToGrid w:val="0"/>
        </w:rPr>
        <w:t>а</w:t>
      </w:r>
      <w:r w:rsidRPr="00835E39">
        <w:rPr>
          <w:snapToGrid w:val="0"/>
        </w:rPr>
        <w:t>т</w:t>
      </w:r>
      <w:r w:rsidR="00835E39">
        <w:rPr>
          <w:snapToGrid w:val="0"/>
        </w:rPr>
        <w:t>у</w:t>
      </w:r>
      <w:r w:rsidRPr="00835E39">
        <w:rPr>
          <w:snapToGrid w:val="0"/>
        </w:rPr>
        <w:t xml:space="preserve"> 10—15 %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нц</w:t>
      </w:r>
      <w:r w:rsid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г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шл</w:t>
      </w:r>
      <w:r w:rsidR="00835E39">
        <w:rPr>
          <w:snapToGrid w:val="0"/>
        </w:rPr>
        <w:t>а</w:t>
      </w:r>
      <w:r w:rsidRPr="00835E39">
        <w:rPr>
          <w:snapToGrid w:val="0"/>
        </w:rPr>
        <w:t>м</w:t>
      </w:r>
      <w:r w:rsidR="00835E39">
        <w:rPr>
          <w:snapToGrid w:val="0"/>
        </w:rPr>
        <w:t>а</w:t>
      </w:r>
      <w:r w:rsidRPr="00835E39">
        <w:rPr>
          <w:snapToGrid w:val="0"/>
        </w:rPr>
        <w:t>;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низи</w:t>
      </w:r>
      <w:r w:rsidR="00835E39">
        <w:rPr>
          <w:snapToGrid w:val="0"/>
        </w:rPr>
        <w:t>ро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нн</w:t>
      </w:r>
      <w:r w:rsidR="00835E39">
        <w:rPr>
          <w:snapToGrid w:val="0"/>
        </w:rPr>
        <w:t>а</w:t>
      </w:r>
      <w:r w:rsidRPr="00835E39">
        <w:rPr>
          <w:snapToGrid w:val="0"/>
        </w:rPr>
        <w:t>я нит</w:t>
      </w:r>
      <w:r w:rsidR="00835E39">
        <w:rPr>
          <w:snapToGrid w:val="0"/>
        </w:rPr>
        <w:t>ро</w:t>
      </w:r>
      <w:r w:rsidRPr="00835E39">
        <w:rPr>
          <w:snapToGrid w:val="0"/>
        </w:rPr>
        <w:t>ф</w:t>
      </w:r>
      <w:r w:rsidR="00835E39">
        <w:rPr>
          <w:snapToGrid w:val="0"/>
        </w:rPr>
        <w:t>ос</w:t>
      </w:r>
      <w:r w:rsidRPr="00835E39">
        <w:rPr>
          <w:snapToGrid w:val="0"/>
        </w:rPr>
        <w:t>к</w:t>
      </w:r>
      <w:r w:rsidR="00835E39">
        <w:rPr>
          <w:snapToGrid w:val="0"/>
        </w:rPr>
        <w:t>а</w:t>
      </w:r>
      <w:r w:rsidRPr="00835E39">
        <w:rPr>
          <w:snapToGrid w:val="0"/>
        </w:rPr>
        <w:t>, к</w:t>
      </w:r>
      <w:r w:rsidR="00835E39">
        <w:rPr>
          <w:snapToGrid w:val="0"/>
        </w:rPr>
        <w:t>ро</w:t>
      </w:r>
      <w:r w:rsidRPr="00835E39">
        <w:rPr>
          <w:snapToGrid w:val="0"/>
        </w:rPr>
        <w:t>м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а</w:t>
      </w:r>
      <w:r w:rsidRPr="00835E39">
        <w:rPr>
          <w:snapToGrid w:val="0"/>
        </w:rPr>
        <w:t>з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, ф</w:t>
      </w:r>
      <w:r w:rsidR="00835E39">
        <w:rPr>
          <w:snapToGrid w:val="0"/>
        </w:rPr>
        <w:t>ос</w:t>
      </w:r>
      <w:r w:rsidRPr="00835E39">
        <w:rPr>
          <w:snapToGrid w:val="0"/>
        </w:rPr>
        <w:t>ф</w:t>
      </w:r>
      <w:r w:rsidR="00835E39">
        <w:rPr>
          <w:snapToGrid w:val="0"/>
        </w:rPr>
        <w:t>ора</w:t>
      </w:r>
      <w:r w:rsidRPr="00835E39">
        <w:rPr>
          <w:snapToGrid w:val="0"/>
        </w:rPr>
        <w:t xml:space="preserve"> и к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лия,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 xml:space="preserve">жит в </w:t>
      </w:r>
      <w:r w:rsidR="00835E39">
        <w:rPr>
          <w:snapToGrid w:val="0"/>
        </w:rPr>
        <w:t>с</w:t>
      </w:r>
      <w:r w:rsidRPr="00835E39">
        <w:rPr>
          <w:snapToGrid w:val="0"/>
        </w:rPr>
        <w:t>в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м </w:t>
      </w:r>
      <w:r w:rsidR="00835E39">
        <w:rPr>
          <w:snapToGrid w:val="0"/>
        </w:rPr>
        <w:t>сос</w:t>
      </w:r>
      <w:r w:rsidRPr="00835E39">
        <w:rPr>
          <w:snapToGrid w:val="0"/>
        </w:rPr>
        <w:t>т</w:t>
      </w:r>
      <w:r w:rsidR="00835E39">
        <w:rPr>
          <w:snapToGrid w:val="0"/>
        </w:rPr>
        <w:t>а</w:t>
      </w:r>
      <w:r w:rsidRPr="00835E39">
        <w:rPr>
          <w:snapToGrid w:val="0"/>
        </w:rPr>
        <w:t>в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0,9 %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нц</w:t>
      </w:r>
      <w:r w:rsidR="00835E39">
        <w:rPr>
          <w:snapToGrid w:val="0"/>
        </w:rPr>
        <w:t>а</w:t>
      </w:r>
      <w:r w:rsidRPr="00835E39">
        <w:rPr>
          <w:snapToGrid w:val="0"/>
        </w:rPr>
        <w:t>, к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ор</w:t>
      </w:r>
      <w:r w:rsidRPr="00835E39">
        <w:rPr>
          <w:snapToGrid w:val="0"/>
        </w:rPr>
        <w:t xml:space="preserve">ый </w:t>
      </w:r>
      <w:r w:rsidR="00835E39">
        <w:rPr>
          <w:snapToGrid w:val="0"/>
        </w:rPr>
        <w:t>хоро</w:t>
      </w:r>
      <w:r w:rsidRPr="00835E39">
        <w:rPr>
          <w:snapToGrid w:val="0"/>
        </w:rPr>
        <w:t>ш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ус</w:t>
      </w:r>
      <w:r w:rsidRPr="00835E39">
        <w:rPr>
          <w:snapToGrid w:val="0"/>
        </w:rPr>
        <w:t>в</w:t>
      </w:r>
      <w:r w:rsidR="00835E39">
        <w:rPr>
          <w:snapToGrid w:val="0"/>
        </w:rPr>
        <w:t>а</w:t>
      </w:r>
      <w:r w:rsidRPr="00835E39">
        <w:rPr>
          <w:snapToGrid w:val="0"/>
        </w:rPr>
        <w:t>ив</w:t>
      </w:r>
      <w:r w:rsidR="00835E39">
        <w:rPr>
          <w:snapToGrid w:val="0"/>
        </w:rPr>
        <w:t>ае</w:t>
      </w:r>
      <w:r w:rsidRPr="00835E39">
        <w:rPr>
          <w:snapToGrid w:val="0"/>
        </w:rPr>
        <w:t>т</w:t>
      </w:r>
      <w:r w:rsidR="00835E39">
        <w:rPr>
          <w:snapToGrid w:val="0"/>
        </w:rPr>
        <w:t>с</w:t>
      </w:r>
      <w:r w:rsidRPr="00835E39">
        <w:rPr>
          <w:snapToGrid w:val="0"/>
        </w:rPr>
        <w:t xml:space="preserve">я </w:t>
      </w:r>
      <w:r w:rsidR="00835E39">
        <w:rPr>
          <w:snapToGrid w:val="0"/>
        </w:rPr>
        <w:t>рас</w:t>
      </w:r>
      <w:r w:rsidRPr="00835E39">
        <w:rPr>
          <w:snapToGrid w:val="0"/>
        </w:rPr>
        <w:t>т</w:t>
      </w:r>
      <w:r w:rsidR="00835E39">
        <w:rPr>
          <w:snapToGrid w:val="0"/>
        </w:rPr>
        <w:t>е</w:t>
      </w:r>
      <w:r w:rsidRPr="00835E39">
        <w:rPr>
          <w:snapToGrid w:val="0"/>
        </w:rPr>
        <w:t>ниями;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нц</w:t>
      </w:r>
      <w:r w:rsidR="00835E39">
        <w:rPr>
          <w:snapToGrid w:val="0"/>
        </w:rPr>
        <w:t>е</w:t>
      </w:r>
      <w:r w:rsidRPr="00835E39">
        <w:rPr>
          <w:snapToGrid w:val="0"/>
        </w:rPr>
        <w:t>вы</w:t>
      </w:r>
      <w:r w:rsidR="00835E39">
        <w:rPr>
          <w:snapToGrid w:val="0"/>
        </w:rPr>
        <w:t>е</w:t>
      </w:r>
      <w:r w:rsidRPr="00835E39">
        <w:rPr>
          <w:snapToGrid w:val="0"/>
        </w:rPr>
        <w:t xml:space="preserve"> шл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мы — </w:t>
      </w:r>
      <w:r w:rsidR="00835E39">
        <w:rPr>
          <w:snapToGrid w:val="0"/>
        </w:rPr>
        <w:t>о</w:t>
      </w:r>
      <w:r w:rsidRPr="00835E39">
        <w:rPr>
          <w:snapToGrid w:val="0"/>
        </w:rPr>
        <w:t>т</w:t>
      </w:r>
      <w:r w:rsidR="00835E39">
        <w:rPr>
          <w:snapToGrid w:val="0"/>
        </w:rPr>
        <w:t>хо</w:t>
      </w:r>
      <w:r w:rsidRPr="00835E39">
        <w:rPr>
          <w:snapToGrid w:val="0"/>
        </w:rPr>
        <w:t>д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нц</w:t>
      </w:r>
      <w:r w:rsidR="00835E39">
        <w:rPr>
          <w:snapToGrid w:val="0"/>
        </w:rPr>
        <w:t>е</w:t>
      </w:r>
      <w:r w:rsidRPr="00835E39">
        <w:rPr>
          <w:snapToGrid w:val="0"/>
        </w:rPr>
        <w:t>в</w:t>
      </w:r>
      <w:r w:rsidR="00835E39">
        <w:rPr>
          <w:snapToGrid w:val="0"/>
        </w:rPr>
        <w:t>о</w:t>
      </w:r>
      <w:r w:rsidRPr="00835E39">
        <w:rPr>
          <w:snapToGrid w:val="0"/>
        </w:rPr>
        <w:t>й п</w:t>
      </w:r>
      <w:r w:rsidR="00835E39">
        <w:rPr>
          <w:snapToGrid w:val="0"/>
        </w:rPr>
        <w:t>ро</w:t>
      </w:r>
      <w:r w:rsidRPr="00835E39">
        <w:rPr>
          <w:snapToGrid w:val="0"/>
        </w:rPr>
        <w:t>мышл</w:t>
      </w:r>
      <w:r w:rsidR="00835E39">
        <w:rPr>
          <w:snapToGrid w:val="0"/>
        </w:rPr>
        <w:t>е</w:t>
      </w:r>
      <w:r w:rsidRPr="00835E39">
        <w:rPr>
          <w:snapToGrid w:val="0"/>
        </w:rPr>
        <w:t>нн</w:t>
      </w:r>
      <w:r w:rsidR="00835E39">
        <w:rPr>
          <w:snapToGrid w:val="0"/>
        </w:rPr>
        <w:t>ос</w:t>
      </w:r>
      <w:r w:rsidRPr="00835E39">
        <w:rPr>
          <w:snapToGrid w:val="0"/>
        </w:rPr>
        <w:t xml:space="preserve">ти, </w:t>
      </w:r>
      <w:r w:rsidR="00835E39">
        <w:rPr>
          <w:snapToGrid w:val="0"/>
        </w:rPr>
        <w:t>со</w:t>
      </w:r>
      <w:r w:rsidRPr="00835E39">
        <w:rPr>
          <w:snapToGrid w:val="0"/>
        </w:rPr>
        <w:t>д</w:t>
      </w:r>
      <w:r w:rsidR="00835E39">
        <w:rPr>
          <w:snapToGrid w:val="0"/>
        </w:rPr>
        <w:t>ер</w:t>
      </w:r>
      <w:r w:rsidRPr="00835E39">
        <w:rPr>
          <w:snapToGrid w:val="0"/>
        </w:rPr>
        <w:t>ж</w:t>
      </w:r>
      <w:r w:rsidR="00835E39">
        <w:rPr>
          <w:snapToGrid w:val="0"/>
        </w:rPr>
        <w:t>а</w:t>
      </w:r>
      <w:r w:rsidRPr="00835E39">
        <w:rPr>
          <w:snapToGrid w:val="0"/>
        </w:rPr>
        <w:t>щий 10—17 % м</w:t>
      </w:r>
      <w:r w:rsidR="00835E39">
        <w:rPr>
          <w:snapToGrid w:val="0"/>
        </w:rPr>
        <w:t>ар</w:t>
      </w:r>
      <w:r w:rsidRPr="00835E39">
        <w:rPr>
          <w:snapToGrid w:val="0"/>
        </w:rPr>
        <w:t>г</w:t>
      </w:r>
      <w:r w:rsidR="00835E39">
        <w:rPr>
          <w:snapToGrid w:val="0"/>
        </w:rPr>
        <w:t>а</w:t>
      </w:r>
      <w:r w:rsidRPr="00835E39">
        <w:rPr>
          <w:snapToGrid w:val="0"/>
        </w:rPr>
        <w:t>нц</w:t>
      </w:r>
      <w:r w:rsidR="00835E39">
        <w:rPr>
          <w:snapToGrid w:val="0"/>
        </w:rPr>
        <w:t>а</w:t>
      </w:r>
      <w:r w:rsidRPr="00835E39">
        <w:rPr>
          <w:snapToGrid w:val="0"/>
        </w:rPr>
        <w:t xml:space="preserve">, </w:t>
      </w:r>
      <w:r w:rsidR="00835E39">
        <w:rPr>
          <w:snapToGrid w:val="0"/>
        </w:rPr>
        <w:t>о</w:t>
      </w:r>
      <w:r w:rsidRPr="00835E39">
        <w:rPr>
          <w:snapToGrid w:val="0"/>
        </w:rPr>
        <w:t>к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20% — к</w:t>
      </w:r>
      <w:r w:rsidR="00835E39">
        <w:rPr>
          <w:snapToGrid w:val="0"/>
        </w:rPr>
        <w:t>а</w:t>
      </w:r>
      <w:r w:rsidRPr="00835E39">
        <w:rPr>
          <w:snapToGrid w:val="0"/>
        </w:rPr>
        <w:t>льция и м</w:t>
      </w:r>
      <w:r w:rsidR="00835E39">
        <w:rPr>
          <w:snapToGrid w:val="0"/>
        </w:rPr>
        <w:t>а</w:t>
      </w:r>
      <w:r w:rsidRPr="00835E39">
        <w:rPr>
          <w:snapToGrid w:val="0"/>
        </w:rPr>
        <w:t>rния, 25—28% — к</w:t>
      </w:r>
      <w:r w:rsidR="00835E39">
        <w:rPr>
          <w:snapToGrid w:val="0"/>
        </w:rPr>
        <w:t>ре</w:t>
      </w:r>
      <w:r w:rsidRPr="00835E39">
        <w:rPr>
          <w:snapToGrid w:val="0"/>
        </w:rPr>
        <w:t>мн</w:t>
      </w:r>
      <w:r w:rsidR="00835E39">
        <w:rPr>
          <w:snapToGrid w:val="0"/>
        </w:rPr>
        <w:t>е</w:t>
      </w:r>
      <w:r w:rsidRPr="00835E39">
        <w:rPr>
          <w:snapToGrid w:val="0"/>
        </w:rPr>
        <w:t>ки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>ты, 8—10 % п</w:t>
      </w:r>
      <w:r w:rsidR="00835E39">
        <w:rPr>
          <w:snapToGrid w:val="0"/>
        </w:rPr>
        <w:t>о</w:t>
      </w:r>
      <w:r w:rsidRPr="00835E39">
        <w:rPr>
          <w:snapToGrid w:val="0"/>
        </w:rPr>
        <w:t>л</w:t>
      </w:r>
      <w:r w:rsidR="00835E39">
        <w:rPr>
          <w:snapToGrid w:val="0"/>
        </w:rPr>
        <w:t>у</w:t>
      </w:r>
      <w:r w:rsidRPr="00835E39">
        <w:rPr>
          <w:snapToGrid w:val="0"/>
        </w:rPr>
        <w:t>т</w:t>
      </w:r>
      <w:r w:rsidR="00835E39">
        <w:rPr>
          <w:snapToGrid w:val="0"/>
        </w:rPr>
        <w:t>ор</w:t>
      </w:r>
      <w:r w:rsidRPr="00835E39">
        <w:rPr>
          <w:snapToGrid w:val="0"/>
        </w:rPr>
        <w:t>ны</w:t>
      </w:r>
      <w:r w:rsidR="00835E39">
        <w:rPr>
          <w:snapToGrid w:val="0"/>
        </w:rPr>
        <w:t>х</w:t>
      </w:r>
      <w:r w:rsidRPr="00835E39">
        <w:rPr>
          <w:snapToGrid w:val="0"/>
        </w:rPr>
        <w:t xml:space="preserve"> </w:t>
      </w:r>
      <w:r w:rsidR="00835E39">
        <w:rPr>
          <w:snapToGrid w:val="0"/>
        </w:rPr>
        <w:t>о</w:t>
      </w:r>
      <w:r w:rsidRPr="00835E39">
        <w:rPr>
          <w:snapToGrid w:val="0"/>
        </w:rPr>
        <w:t>ки</w:t>
      </w:r>
      <w:r w:rsidR="00835E39">
        <w:rPr>
          <w:snapToGrid w:val="0"/>
        </w:rPr>
        <w:t>с</w:t>
      </w:r>
      <w:r w:rsidRPr="00835E39">
        <w:rPr>
          <w:snapToGrid w:val="0"/>
        </w:rPr>
        <w:t>л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в и </w:t>
      </w:r>
      <w:r w:rsidR="00835E39">
        <w:rPr>
          <w:snapToGrid w:val="0"/>
        </w:rPr>
        <w:t>сра</w:t>
      </w:r>
      <w:r w:rsidRPr="00835E39">
        <w:rPr>
          <w:snapToGrid w:val="0"/>
        </w:rPr>
        <w:t>внит</w:t>
      </w:r>
      <w:r w:rsidR="00835E39">
        <w:rPr>
          <w:snapToGrid w:val="0"/>
        </w:rPr>
        <w:t>е</w:t>
      </w:r>
      <w:r w:rsidRPr="00835E39">
        <w:rPr>
          <w:snapToGrid w:val="0"/>
        </w:rPr>
        <w:t>льн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н</w:t>
      </w:r>
      <w:r w:rsidR="00835E39">
        <w:rPr>
          <w:snapToGrid w:val="0"/>
        </w:rPr>
        <w:t>е</w:t>
      </w:r>
      <w:r w:rsidRPr="00835E39">
        <w:rPr>
          <w:snapToGrid w:val="0"/>
        </w:rPr>
        <w:t>б</w:t>
      </w:r>
      <w:r w:rsidR="00835E39">
        <w:rPr>
          <w:snapToGrid w:val="0"/>
        </w:rPr>
        <w:t>о</w:t>
      </w:r>
      <w:r w:rsidRPr="00835E39">
        <w:rPr>
          <w:snapToGrid w:val="0"/>
        </w:rPr>
        <w:t>льш</w:t>
      </w:r>
      <w:r w:rsidR="00835E39">
        <w:rPr>
          <w:snapToGrid w:val="0"/>
        </w:rPr>
        <w:t>ое</w:t>
      </w:r>
      <w:r w:rsidRPr="00835E39">
        <w:rPr>
          <w:snapToGrid w:val="0"/>
        </w:rPr>
        <w:t xml:space="preserve"> к</w:t>
      </w:r>
      <w:r w:rsidR="00835E39">
        <w:rPr>
          <w:snapToGrid w:val="0"/>
        </w:rPr>
        <w:t>о</w:t>
      </w:r>
      <w:r w:rsidRPr="00835E39">
        <w:rPr>
          <w:snapToGrid w:val="0"/>
        </w:rPr>
        <w:t>лич</w:t>
      </w:r>
      <w:r w:rsidR="00835E39">
        <w:rPr>
          <w:snapToGrid w:val="0"/>
        </w:rPr>
        <w:t>ес</w:t>
      </w:r>
      <w:r w:rsidRPr="00835E39">
        <w:rPr>
          <w:snapToGrid w:val="0"/>
        </w:rPr>
        <w:t>тв</w:t>
      </w:r>
      <w:r w:rsidR="00835E39">
        <w:rPr>
          <w:snapToGrid w:val="0"/>
        </w:rPr>
        <w:t>о</w:t>
      </w:r>
      <w:r w:rsidRPr="00835E39">
        <w:rPr>
          <w:snapToGrid w:val="0"/>
        </w:rPr>
        <w:t xml:space="preserve"> ф</w:t>
      </w:r>
      <w:r w:rsidR="00835E39">
        <w:rPr>
          <w:snapToGrid w:val="0"/>
        </w:rPr>
        <w:t>ос</w:t>
      </w:r>
      <w:r w:rsidRPr="00835E39">
        <w:rPr>
          <w:snapToGrid w:val="0"/>
        </w:rPr>
        <w:t>ф</w:t>
      </w:r>
      <w:r w:rsidR="00835E39">
        <w:rPr>
          <w:snapToGrid w:val="0"/>
        </w:rPr>
        <w:t>ора</w:t>
      </w:r>
      <w:r w:rsidRPr="00835E39">
        <w:rPr>
          <w:snapToGrid w:val="0"/>
        </w:rPr>
        <w:t>.</w:t>
      </w:r>
    </w:p>
    <w:p w:rsidR="008A4CC5" w:rsidRPr="00835E39" w:rsidRDefault="00835E39" w:rsidP="00835E39">
      <w:pPr>
        <w:ind w:firstLine="709"/>
        <w:rPr>
          <w:snapToGrid w:val="0"/>
        </w:rPr>
      </w:pPr>
      <w:r>
        <w:rPr>
          <w:snapToGrid w:val="0"/>
        </w:rPr>
        <w:t>В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а</w:t>
      </w:r>
      <w:r w:rsidR="008A4CC5" w:rsidRPr="00835E39">
        <w:rPr>
          <w:snapToGrid w:val="0"/>
        </w:rPr>
        <w:t>ч</w:t>
      </w:r>
      <w:r>
        <w:rPr>
          <w:snapToGrid w:val="0"/>
        </w:rPr>
        <w:t>ес</w:t>
      </w:r>
      <w:r w:rsidR="008A4CC5" w:rsidRPr="00835E39">
        <w:rPr>
          <w:snapToGrid w:val="0"/>
        </w:rPr>
        <w:t>тв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цинк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у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ре</w:t>
      </w:r>
      <w:r w:rsidR="008A4CC5" w:rsidRPr="00835E39">
        <w:rPr>
          <w:snapToGrid w:val="0"/>
        </w:rPr>
        <w:t>ний п</w:t>
      </w:r>
      <w:r>
        <w:rPr>
          <w:snapToGrid w:val="0"/>
        </w:rPr>
        <w:t>р</w:t>
      </w:r>
      <w:r w:rsidR="008A4CC5" w:rsidRPr="00835E39">
        <w:rPr>
          <w:snapToGrid w:val="0"/>
        </w:rPr>
        <w:t>им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няют </w:t>
      </w:r>
      <w:r>
        <w:rPr>
          <w:snapToGrid w:val="0"/>
        </w:rPr>
        <w:t>сер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ки</w:t>
      </w:r>
      <w:r>
        <w:rPr>
          <w:snapToGrid w:val="0"/>
        </w:rPr>
        <w:t>с</w:t>
      </w:r>
      <w:r w:rsidR="008A4CC5" w:rsidRPr="00835E39">
        <w:rPr>
          <w:snapToGrid w:val="0"/>
        </w:rPr>
        <w:t xml:space="preserve">лый цинк и </w:t>
      </w:r>
      <w:r>
        <w:rPr>
          <w:snapToGrid w:val="0"/>
        </w:rPr>
        <w:t>ра</w:t>
      </w:r>
      <w:r w:rsidR="008A4CC5" w:rsidRPr="00835E39">
        <w:rPr>
          <w:snapToGrid w:val="0"/>
        </w:rPr>
        <w:t>зличны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хо</w:t>
      </w:r>
      <w:r w:rsidR="008A4CC5" w:rsidRPr="00835E39">
        <w:rPr>
          <w:snapToGrid w:val="0"/>
        </w:rPr>
        <w:t>ды п</w:t>
      </w:r>
      <w:r>
        <w:rPr>
          <w:snapToGrid w:val="0"/>
        </w:rPr>
        <w:t>ро</w:t>
      </w:r>
      <w:r w:rsidR="008A4CC5" w:rsidRPr="00835E39">
        <w:rPr>
          <w:snapToGrid w:val="0"/>
        </w:rPr>
        <w:t>мышл</w:t>
      </w:r>
      <w:r>
        <w:rPr>
          <w:snapToGrid w:val="0"/>
        </w:rPr>
        <w:t>е</w:t>
      </w:r>
      <w:r w:rsidR="008A4CC5" w:rsidRPr="00835E39">
        <w:rPr>
          <w:snapToGrid w:val="0"/>
        </w:rPr>
        <w:t>нн</w:t>
      </w:r>
      <w:r>
        <w:rPr>
          <w:snapToGrid w:val="0"/>
        </w:rPr>
        <w:t>ос</w:t>
      </w:r>
      <w:r w:rsidR="008A4CC5" w:rsidRPr="00835E39">
        <w:rPr>
          <w:snapToGrid w:val="0"/>
        </w:rPr>
        <w:t xml:space="preserve">ти. </w:t>
      </w:r>
      <w:r>
        <w:rPr>
          <w:snapToGrid w:val="0"/>
        </w:rPr>
        <w:t>Сер</w:t>
      </w:r>
      <w:r w:rsidR="008A4CC5" w:rsidRPr="00835E39">
        <w:rPr>
          <w:snapToGrid w:val="0"/>
        </w:rPr>
        <w:t>н</w:t>
      </w:r>
      <w:r>
        <w:rPr>
          <w:snapToGrid w:val="0"/>
        </w:rPr>
        <w:t>о</w:t>
      </w:r>
      <w:r w:rsidR="008A4CC5" w:rsidRPr="00835E39">
        <w:rPr>
          <w:snapToGrid w:val="0"/>
        </w:rPr>
        <w:t>ки</w:t>
      </w:r>
      <w:r>
        <w:rPr>
          <w:snapToGrid w:val="0"/>
        </w:rPr>
        <w:t>с</w:t>
      </w:r>
      <w:r w:rsidR="008A4CC5" w:rsidRPr="00835E39">
        <w:rPr>
          <w:snapToGrid w:val="0"/>
        </w:rPr>
        <w:t>лый цинк — б</w:t>
      </w:r>
      <w:r>
        <w:rPr>
          <w:snapToGrid w:val="0"/>
        </w:rPr>
        <w:t>е</w:t>
      </w:r>
      <w:r w:rsidR="008A4CC5" w:rsidRPr="00835E39">
        <w:rPr>
          <w:snapToGrid w:val="0"/>
        </w:rPr>
        <w:t>лый к</w:t>
      </w:r>
      <w:r>
        <w:rPr>
          <w:snapToGrid w:val="0"/>
        </w:rPr>
        <w:t>р</w:t>
      </w:r>
      <w:r w:rsidR="008A4CC5" w:rsidRPr="00835E39">
        <w:rPr>
          <w:snapToGrid w:val="0"/>
        </w:rPr>
        <w:t>и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ллич</w:t>
      </w:r>
      <w:r>
        <w:rPr>
          <w:snapToGrid w:val="0"/>
        </w:rPr>
        <w:t>ес</w:t>
      </w:r>
      <w:r w:rsidR="008A4CC5" w:rsidRPr="00835E39">
        <w:rPr>
          <w:snapToGrid w:val="0"/>
        </w:rPr>
        <w:t>кий п</w:t>
      </w:r>
      <w:r>
        <w:rPr>
          <w:snapToGrid w:val="0"/>
        </w:rPr>
        <w:t>оро</w:t>
      </w:r>
      <w:r w:rsidR="008A4CC5" w:rsidRPr="00835E39">
        <w:rPr>
          <w:snapToGrid w:val="0"/>
        </w:rPr>
        <w:t>ш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к, </w:t>
      </w:r>
      <w:r>
        <w:rPr>
          <w:snapToGrid w:val="0"/>
        </w:rPr>
        <w:t>со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жит 25 % цинк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, </w:t>
      </w:r>
      <w:r>
        <w:rPr>
          <w:snapToGrid w:val="0"/>
        </w:rPr>
        <w:t>хоро</w:t>
      </w:r>
      <w:r w:rsidR="008A4CC5" w:rsidRPr="00835E39">
        <w:rPr>
          <w:snapToGrid w:val="0"/>
        </w:rPr>
        <w:t>ш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рас</w:t>
      </w:r>
      <w:r w:rsidR="008A4CC5" w:rsidRPr="00835E39">
        <w:rPr>
          <w:snapToGrid w:val="0"/>
        </w:rPr>
        <w:t>тв</w:t>
      </w:r>
      <w:r>
        <w:rPr>
          <w:snapToGrid w:val="0"/>
        </w:rPr>
        <w:t>ор</w:t>
      </w:r>
      <w:r w:rsidR="008A4CC5" w:rsidRPr="00835E39">
        <w:rPr>
          <w:snapToGrid w:val="0"/>
        </w:rPr>
        <w:t>им в 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. Шл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о</w:t>
      </w:r>
      <w:r w:rsidR="008A4CC5" w:rsidRPr="00835E39">
        <w:rPr>
          <w:snapToGrid w:val="0"/>
        </w:rPr>
        <w:t>т</w:t>
      </w:r>
      <w:r>
        <w:rPr>
          <w:snapToGrid w:val="0"/>
        </w:rPr>
        <w:t>хо</w:t>
      </w:r>
      <w:r w:rsidR="008A4CC5" w:rsidRPr="00835E39">
        <w:rPr>
          <w:snapToGrid w:val="0"/>
        </w:rPr>
        <w:t xml:space="preserve">ды </w:t>
      </w:r>
      <w:r>
        <w:rPr>
          <w:snapToGrid w:val="0"/>
        </w:rPr>
        <w:t>х</w:t>
      </w:r>
      <w:r w:rsidR="008A4CC5" w:rsidRPr="00835E39">
        <w:rPr>
          <w:snapToGrid w:val="0"/>
        </w:rPr>
        <w:t>имич</w:t>
      </w:r>
      <w:r>
        <w:rPr>
          <w:snapToGrid w:val="0"/>
        </w:rPr>
        <w:t>ес</w:t>
      </w:r>
      <w:r w:rsidR="008A4CC5" w:rsidRPr="00835E39">
        <w:rPr>
          <w:snapToGrid w:val="0"/>
        </w:rPr>
        <w:t>ки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в 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вляют т</w:t>
      </w:r>
      <w:r>
        <w:rPr>
          <w:snapToGrid w:val="0"/>
        </w:rPr>
        <w:t>о</w:t>
      </w:r>
      <w:r w:rsidR="008A4CC5" w:rsidRPr="00835E39">
        <w:rPr>
          <w:snapToGrid w:val="0"/>
        </w:rPr>
        <w:t>нки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оро</w:t>
      </w:r>
      <w:r w:rsidR="008A4CC5" w:rsidRPr="00835E39">
        <w:rPr>
          <w:snapToGrid w:val="0"/>
        </w:rPr>
        <w:t>шки т</w:t>
      </w:r>
      <w:r>
        <w:rPr>
          <w:snapToGrid w:val="0"/>
        </w:rPr>
        <w:t>е</w:t>
      </w:r>
      <w:r w:rsidR="008A4CC5" w:rsidRPr="00835E39">
        <w:rPr>
          <w:snapToGrid w:val="0"/>
        </w:rPr>
        <w:t>мн</w:t>
      </w:r>
      <w:r>
        <w:rPr>
          <w:snapToGrid w:val="0"/>
        </w:rPr>
        <w:t>о</w:t>
      </w:r>
      <w:r w:rsidR="008A4CC5" w:rsidRPr="00835E39">
        <w:rPr>
          <w:snapToGrid w:val="0"/>
        </w:rPr>
        <w:t>-</w:t>
      </w:r>
      <w:r>
        <w:rPr>
          <w:snapToGrid w:val="0"/>
        </w:rPr>
        <w:t>серо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цв</w:t>
      </w:r>
      <w:r>
        <w:rPr>
          <w:snapToGrid w:val="0"/>
        </w:rPr>
        <w:t>е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н</w:t>
      </w:r>
      <w:r>
        <w:rPr>
          <w:snapToGrid w:val="0"/>
        </w:rPr>
        <w:t>е</w:t>
      </w:r>
      <w:r w:rsidR="008A4CC5" w:rsidRPr="00835E39">
        <w:rPr>
          <w:snapToGrid w:val="0"/>
        </w:rPr>
        <w:t>п</w:t>
      </w:r>
      <w:r>
        <w:rPr>
          <w:snapToGrid w:val="0"/>
        </w:rPr>
        <w:t>ос</w:t>
      </w:r>
      <w:r w:rsidR="008A4CC5" w:rsidRPr="00835E39">
        <w:rPr>
          <w:snapToGrid w:val="0"/>
        </w:rPr>
        <w:t>т</w:t>
      </w:r>
      <w:r>
        <w:rPr>
          <w:snapToGrid w:val="0"/>
        </w:rPr>
        <w:t>о</w:t>
      </w:r>
      <w:r w:rsidR="008A4CC5" w:rsidRPr="00835E39">
        <w:rPr>
          <w:snapToGrid w:val="0"/>
        </w:rPr>
        <w:t>янн</w:t>
      </w:r>
      <w:r>
        <w:rPr>
          <w:snapToGrid w:val="0"/>
        </w:rPr>
        <w:t>о</w:t>
      </w:r>
      <w:r w:rsidR="008A4CC5" w:rsidRPr="00835E39">
        <w:rPr>
          <w:snapToGrid w:val="0"/>
        </w:rPr>
        <w:t>r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сос</w:t>
      </w:r>
      <w:r w:rsidR="008A4CC5" w:rsidRPr="00835E39">
        <w:rPr>
          <w:snapToGrid w:val="0"/>
        </w:rPr>
        <w:t>т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. </w:t>
      </w:r>
      <w:r>
        <w:rPr>
          <w:snapToGrid w:val="0"/>
        </w:rPr>
        <w:t>Кро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цннк</w:t>
      </w:r>
      <w:r>
        <w:rPr>
          <w:snapToGrid w:val="0"/>
        </w:rPr>
        <w:t>а</w:t>
      </w:r>
      <w:r w:rsidR="008A4CC5" w:rsidRPr="00835E39">
        <w:rPr>
          <w:snapToGrid w:val="0"/>
        </w:rPr>
        <w:t>, в ни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р</w:t>
      </w:r>
      <w:r w:rsidR="008A4CC5" w:rsidRPr="00835E39">
        <w:rPr>
          <w:snapToGrid w:val="0"/>
        </w:rPr>
        <w:t>и</w:t>
      </w:r>
      <w:r>
        <w:rPr>
          <w:snapToGrid w:val="0"/>
        </w:rPr>
        <w:t>су</w:t>
      </w:r>
      <w:r w:rsidR="008A4CC5" w:rsidRPr="00835E39">
        <w:rPr>
          <w:snapToGrid w:val="0"/>
        </w:rPr>
        <w:t>т</w:t>
      </w:r>
      <w:r>
        <w:rPr>
          <w:snapToGrid w:val="0"/>
        </w:rPr>
        <w:t>с</w:t>
      </w:r>
      <w:r w:rsidR="008A4CC5" w:rsidRPr="00835E39">
        <w:rPr>
          <w:snapToGrid w:val="0"/>
        </w:rPr>
        <w:t>тв</w:t>
      </w:r>
      <w:r>
        <w:rPr>
          <w:snapToGrid w:val="0"/>
        </w:rPr>
        <w:t>у</w:t>
      </w:r>
      <w:r w:rsidR="008A4CC5" w:rsidRPr="00835E39">
        <w:rPr>
          <w:snapToGrid w:val="0"/>
        </w:rPr>
        <w:t>ют м</w:t>
      </w:r>
      <w:r>
        <w:rPr>
          <w:snapToGrid w:val="0"/>
        </w:rPr>
        <w:t>ар</w:t>
      </w:r>
      <w:r w:rsidR="008A4CC5" w:rsidRPr="00835E39">
        <w:rPr>
          <w:snapToGrid w:val="0"/>
        </w:rPr>
        <w:t>г</w:t>
      </w:r>
      <w:r>
        <w:rPr>
          <w:snapToGrid w:val="0"/>
        </w:rPr>
        <w:t>а</w:t>
      </w:r>
      <w:r w:rsidR="008A4CC5" w:rsidRPr="00835E39">
        <w:rPr>
          <w:snapToGrid w:val="0"/>
        </w:rPr>
        <w:t>н</w:t>
      </w:r>
      <w:r>
        <w:rPr>
          <w:snapToGrid w:val="0"/>
        </w:rPr>
        <w:t>е</w:t>
      </w:r>
      <w:r w:rsidR="008A4CC5" w:rsidRPr="00835E39">
        <w:rPr>
          <w:snapToGrid w:val="0"/>
        </w:rPr>
        <w:t>ц, б</w:t>
      </w:r>
      <w:r>
        <w:rPr>
          <w:snapToGrid w:val="0"/>
        </w:rPr>
        <w:t>ор</w:t>
      </w:r>
      <w:r w:rsidR="008A4CC5" w:rsidRPr="00835E39">
        <w:rPr>
          <w:snapToGrid w:val="0"/>
        </w:rPr>
        <w:t>, м</w:t>
      </w:r>
      <w:r>
        <w:rPr>
          <w:snapToGrid w:val="0"/>
        </w:rPr>
        <w:t>е</w:t>
      </w:r>
      <w:r w:rsidR="008A4CC5" w:rsidRPr="00835E39">
        <w:rPr>
          <w:snapToGrid w:val="0"/>
        </w:rPr>
        <w:t>дь, к</w:t>
      </w:r>
      <w:r>
        <w:rPr>
          <w:snapToGrid w:val="0"/>
        </w:rPr>
        <w:t>а</w:t>
      </w:r>
      <w:r w:rsidR="008A4CC5" w:rsidRPr="00835E39">
        <w:rPr>
          <w:snapToGrid w:val="0"/>
        </w:rPr>
        <w:t>льций, м</w:t>
      </w:r>
      <w:r>
        <w:rPr>
          <w:snapToGrid w:val="0"/>
        </w:rPr>
        <w:t>а</w:t>
      </w:r>
      <w:r w:rsidR="008A4CC5" w:rsidRPr="00835E39">
        <w:rPr>
          <w:snapToGrid w:val="0"/>
        </w:rPr>
        <w:t>гний, к</w:t>
      </w:r>
      <w:r>
        <w:rPr>
          <w:snapToGrid w:val="0"/>
        </w:rPr>
        <w:t>ре</w:t>
      </w:r>
      <w:r w:rsidR="008A4CC5" w:rsidRPr="00835E39">
        <w:rPr>
          <w:snapToGrid w:val="0"/>
        </w:rPr>
        <w:t>мний, ж</w:t>
      </w:r>
      <w:r>
        <w:rPr>
          <w:snapToGrid w:val="0"/>
        </w:rPr>
        <w:t>е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з</w:t>
      </w:r>
      <w:r>
        <w:rPr>
          <w:snapToGrid w:val="0"/>
        </w:rPr>
        <w:t>о</w:t>
      </w:r>
      <w:r w:rsidR="008A4CC5" w:rsidRPr="00835E39">
        <w:rPr>
          <w:snapToGrid w:val="0"/>
        </w:rPr>
        <w:t>, н</w:t>
      </w:r>
      <w:r>
        <w:rPr>
          <w:snapToGrid w:val="0"/>
        </w:rPr>
        <w:t>е</w:t>
      </w:r>
      <w:r w:rsidR="008A4CC5" w:rsidRPr="00835E39">
        <w:rPr>
          <w:snapToGrid w:val="0"/>
        </w:rPr>
        <w:t>б</w:t>
      </w:r>
      <w:r>
        <w:rPr>
          <w:snapToGrid w:val="0"/>
        </w:rPr>
        <w:t>о</w:t>
      </w:r>
      <w:r w:rsidR="008A4CC5" w:rsidRPr="00835E39">
        <w:rPr>
          <w:snapToGrid w:val="0"/>
        </w:rPr>
        <w:t>льш</w:t>
      </w:r>
      <w:r>
        <w:rPr>
          <w:snapToGrid w:val="0"/>
        </w:rPr>
        <w:t>ое</w:t>
      </w:r>
      <w:r w:rsidR="008A4CC5" w:rsidRPr="00835E39">
        <w:rPr>
          <w:snapToGrid w:val="0"/>
        </w:rPr>
        <w:t xml:space="preserve"> к</w:t>
      </w:r>
      <w:r>
        <w:rPr>
          <w:snapToGrid w:val="0"/>
        </w:rPr>
        <w:t>о</w:t>
      </w:r>
      <w:r w:rsidR="008A4CC5" w:rsidRPr="00835E39">
        <w:rPr>
          <w:snapToGrid w:val="0"/>
        </w:rPr>
        <w:t>лич</w:t>
      </w:r>
      <w:r>
        <w:rPr>
          <w:snapToGrid w:val="0"/>
        </w:rPr>
        <w:t>ес</w:t>
      </w:r>
      <w:r w:rsidR="008A4CC5" w:rsidRPr="00835E39">
        <w:rPr>
          <w:snapToGrid w:val="0"/>
        </w:rPr>
        <w:t>тв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люминия, </w:t>
      </w:r>
      <w:r>
        <w:rPr>
          <w:snapToGrid w:val="0"/>
        </w:rPr>
        <w:t>с</w:t>
      </w:r>
      <w:r w:rsidR="008A4CC5" w:rsidRPr="00835E39">
        <w:rPr>
          <w:snapToGrid w:val="0"/>
        </w:rPr>
        <w:t>л</w:t>
      </w:r>
      <w:r>
        <w:rPr>
          <w:snapToGrid w:val="0"/>
        </w:rPr>
        <w:t>е</w:t>
      </w:r>
      <w:r w:rsidR="008A4CC5" w:rsidRPr="00835E39">
        <w:rPr>
          <w:snapToGrid w:val="0"/>
        </w:rPr>
        <w:t>ды м</w:t>
      </w:r>
      <w:r>
        <w:rPr>
          <w:snapToGrid w:val="0"/>
        </w:rPr>
        <w:t>о</w:t>
      </w:r>
      <w:r w:rsidR="008A4CC5" w:rsidRPr="00835E39">
        <w:rPr>
          <w:snapToGrid w:val="0"/>
        </w:rPr>
        <w:t>либд</w:t>
      </w:r>
      <w:r>
        <w:rPr>
          <w:snapToGrid w:val="0"/>
        </w:rPr>
        <w:t>е</w:t>
      </w:r>
      <w:r w:rsidR="008A4CC5" w:rsidRPr="00835E39">
        <w:rPr>
          <w:snapToGrid w:val="0"/>
        </w:rPr>
        <w:t>н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и д</w:t>
      </w:r>
      <w:r>
        <w:rPr>
          <w:snapToGrid w:val="0"/>
        </w:rPr>
        <w:t>ру</w:t>
      </w:r>
      <w:r w:rsidR="008A4CC5" w:rsidRPr="00835E39">
        <w:rPr>
          <w:snapToGrid w:val="0"/>
        </w:rPr>
        <w:t>ги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мик</w:t>
      </w:r>
      <w:r>
        <w:rPr>
          <w:snapToGrid w:val="0"/>
        </w:rPr>
        <w:t>ро</w:t>
      </w:r>
      <w:r w:rsidR="008A4CC5" w:rsidRPr="00835E39">
        <w:rPr>
          <w:snapToGrid w:val="0"/>
        </w:rPr>
        <w:t>эл</w:t>
      </w:r>
      <w:r>
        <w:rPr>
          <w:snapToGrid w:val="0"/>
        </w:rPr>
        <w:t>е</w:t>
      </w:r>
      <w:r w:rsidR="008A4CC5" w:rsidRPr="00835E39">
        <w:rPr>
          <w:snapToGrid w:val="0"/>
        </w:rPr>
        <w:t>м</w:t>
      </w:r>
      <w:r>
        <w:rPr>
          <w:snapToGrid w:val="0"/>
        </w:rPr>
        <w:t>е</w:t>
      </w:r>
      <w:r w:rsidR="008A4CC5" w:rsidRPr="00835E39">
        <w:rPr>
          <w:snapToGrid w:val="0"/>
        </w:rPr>
        <w:t>нт</w:t>
      </w:r>
      <w:r>
        <w:rPr>
          <w:snapToGrid w:val="0"/>
        </w:rPr>
        <w:t>о</w:t>
      </w:r>
      <w:r w:rsidR="008A4CC5" w:rsidRPr="00835E39">
        <w:rPr>
          <w:snapToGrid w:val="0"/>
        </w:rPr>
        <w:t>в. Цинк</w:t>
      </w:r>
      <w:r>
        <w:rPr>
          <w:snapToGrid w:val="0"/>
        </w:rPr>
        <w:t>о</w:t>
      </w:r>
      <w:r w:rsidR="008A4CC5" w:rsidRPr="00835E39">
        <w:rPr>
          <w:snapToGrid w:val="0"/>
        </w:rPr>
        <w:t>вы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 п</w:t>
      </w:r>
      <w:r>
        <w:rPr>
          <w:snapToGrid w:val="0"/>
        </w:rPr>
        <w:t>о</w:t>
      </w:r>
      <w:r w:rsidR="008A4CC5" w:rsidRPr="00835E39">
        <w:rPr>
          <w:snapToGrid w:val="0"/>
        </w:rPr>
        <w:t>лимик</w:t>
      </w:r>
      <w:r>
        <w:rPr>
          <w:snapToGrid w:val="0"/>
        </w:rPr>
        <w:t>роу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>б</w:t>
      </w:r>
      <w:r>
        <w:rPr>
          <w:snapToGrid w:val="0"/>
        </w:rPr>
        <w:t>ре</w:t>
      </w:r>
      <w:r w:rsidR="008A4CC5" w:rsidRPr="00835E39">
        <w:rPr>
          <w:snapToGrid w:val="0"/>
        </w:rPr>
        <w:t xml:space="preserve">ния в </w:t>
      </w:r>
      <w:r>
        <w:rPr>
          <w:snapToGrid w:val="0"/>
        </w:rPr>
        <w:t>сре</w:t>
      </w:r>
      <w:r w:rsidR="008A4CC5" w:rsidRPr="00835E39">
        <w:rPr>
          <w:snapToGrid w:val="0"/>
        </w:rPr>
        <w:t>дн</w:t>
      </w:r>
      <w:r>
        <w:rPr>
          <w:snapToGrid w:val="0"/>
        </w:rPr>
        <w:t>е</w:t>
      </w:r>
      <w:r w:rsidR="008A4CC5" w:rsidRPr="00835E39">
        <w:rPr>
          <w:snapToGrid w:val="0"/>
        </w:rPr>
        <w:t xml:space="preserve">м </w:t>
      </w:r>
      <w:r>
        <w:rPr>
          <w:snapToGrid w:val="0"/>
        </w:rPr>
        <w:t>со</w:t>
      </w:r>
      <w:r w:rsidR="008A4CC5" w:rsidRPr="00835E39">
        <w:rPr>
          <w:snapToGrid w:val="0"/>
        </w:rPr>
        <w:t>д</w:t>
      </w:r>
      <w:r>
        <w:rPr>
          <w:snapToGrid w:val="0"/>
        </w:rPr>
        <w:t>ер</w:t>
      </w:r>
      <w:r w:rsidR="008A4CC5" w:rsidRPr="00835E39">
        <w:rPr>
          <w:snapToGrid w:val="0"/>
        </w:rPr>
        <w:t>ж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т 19,6 % </w:t>
      </w:r>
      <w:r>
        <w:rPr>
          <w:snapToGrid w:val="0"/>
        </w:rPr>
        <w:t>о</w:t>
      </w:r>
      <w:r w:rsidR="008A4CC5" w:rsidRPr="00835E39">
        <w:rPr>
          <w:snapToGrid w:val="0"/>
        </w:rPr>
        <w:t>ки</w:t>
      </w:r>
      <w:r>
        <w:rPr>
          <w:snapToGrid w:val="0"/>
        </w:rPr>
        <w:t>с</w:t>
      </w:r>
      <w:r w:rsidR="008A4CC5" w:rsidRPr="00835E39">
        <w:rPr>
          <w:snapToGrid w:val="0"/>
        </w:rPr>
        <w:t>и цинк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 и 17,4 % </w:t>
      </w:r>
      <w:r>
        <w:rPr>
          <w:snapToGrid w:val="0"/>
        </w:rPr>
        <w:t>с</w:t>
      </w:r>
      <w:r w:rsidR="008A4CC5" w:rsidRPr="00835E39">
        <w:rPr>
          <w:snapToGrid w:val="0"/>
        </w:rPr>
        <w:t>илик</w:t>
      </w:r>
      <w:r>
        <w:rPr>
          <w:snapToGrid w:val="0"/>
        </w:rPr>
        <w:t>а</w:t>
      </w:r>
      <w:r w:rsidR="008A4CC5" w:rsidRPr="00835E39">
        <w:rPr>
          <w:snapToGrid w:val="0"/>
        </w:rPr>
        <w:t>тн</w:t>
      </w:r>
      <w:r>
        <w:rPr>
          <w:snapToGrid w:val="0"/>
        </w:rPr>
        <w:t>о</w:t>
      </w:r>
      <w:r w:rsidR="008A4CC5" w:rsidRPr="00835E39">
        <w:rPr>
          <w:snapToGrid w:val="0"/>
        </w:rPr>
        <w:t>г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 цинк</w:t>
      </w:r>
      <w:r>
        <w:rPr>
          <w:snapToGrid w:val="0"/>
        </w:rPr>
        <w:t>а</w:t>
      </w:r>
      <w:r w:rsidR="008A4CC5" w:rsidRPr="00835E39">
        <w:rPr>
          <w:snapToGrid w:val="0"/>
        </w:rPr>
        <w:t>. В шл</w:t>
      </w:r>
      <w:r>
        <w:rPr>
          <w:snapToGrid w:val="0"/>
        </w:rPr>
        <w:t>а</w:t>
      </w:r>
      <w:r w:rsidR="008A4CC5" w:rsidRPr="00835E39">
        <w:rPr>
          <w:snapToGrid w:val="0"/>
        </w:rPr>
        <w:t>к</w:t>
      </w:r>
      <w:r>
        <w:rPr>
          <w:snapToGrid w:val="0"/>
        </w:rPr>
        <w:t>ах</w:t>
      </w:r>
      <w:r w:rsidR="008A4CC5" w:rsidRPr="00835E39">
        <w:rPr>
          <w:snapToGrid w:val="0"/>
        </w:rPr>
        <w:t xml:space="preserve"> м</w:t>
      </w:r>
      <w:r>
        <w:rPr>
          <w:snapToGrid w:val="0"/>
        </w:rPr>
        <w:t>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пл</w:t>
      </w:r>
      <w:r>
        <w:rPr>
          <w:snapToGrid w:val="0"/>
        </w:rPr>
        <w:t>а</w:t>
      </w:r>
      <w:r w:rsidR="008A4CC5" w:rsidRPr="00835E39">
        <w:rPr>
          <w:snapToGrid w:val="0"/>
        </w:rPr>
        <w:t>вильны</w:t>
      </w:r>
      <w:r>
        <w:rPr>
          <w:snapToGrid w:val="0"/>
        </w:rPr>
        <w:t>х</w:t>
      </w:r>
      <w:r w:rsidR="008A4CC5" w:rsidRPr="00835E39">
        <w:rPr>
          <w:snapToGrid w:val="0"/>
        </w:rPr>
        <w:t xml:space="preserve"> з</w:t>
      </w:r>
      <w:r>
        <w:rPr>
          <w:snapToGrid w:val="0"/>
        </w:rPr>
        <w:t>а</w:t>
      </w:r>
      <w:r w:rsidR="008A4CC5" w:rsidRPr="00835E39">
        <w:rPr>
          <w:snapToGrid w:val="0"/>
        </w:rPr>
        <w:t>в</w:t>
      </w:r>
      <w:r>
        <w:rPr>
          <w:snapToGrid w:val="0"/>
        </w:rPr>
        <w:t>о</w:t>
      </w:r>
      <w:r w:rsidR="008A4CC5" w:rsidRPr="00835E39">
        <w:rPr>
          <w:snapToGrid w:val="0"/>
        </w:rPr>
        <w:t>д</w:t>
      </w:r>
      <w:r>
        <w:rPr>
          <w:snapToGrid w:val="0"/>
        </w:rPr>
        <w:t>о</w:t>
      </w:r>
      <w:r w:rsidR="008A4CC5" w:rsidRPr="00835E39">
        <w:rPr>
          <w:snapToGrid w:val="0"/>
        </w:rPr>
        <w:t xml:space="preserve">в </w:t>
      </w:r>
      <w:r>
        <w:rPr>
          <w:snapToGrid w:val="0"/>
        </w:rPr>
        <w:t>о</w:t>
      </w:r>
      <w:r w:rsidR="008A4CC5" w:rsidRPr="00835E39">
        <w:rPr>
          <w:snapToGrid w:val="0"/>
        </w:rPr>
        <w:t>п</w:t>
      </w:r>
      <w:r>
        <w:rPr>
          <w:snapToGrid w:val="0"/>
        </w:rPr>
        <w:t>ре</w:t>
      </w:r>
      <w:r w:rsidR="008A4CC5" w:rsidRPr="00835E39">
        <w:rPr>
          <w:snapToGrid w:val="0"/>
        </w:rPr>
        <w:t>д</w:t>
      </w:r>
      <w:r>
        <w:rPr>
          <w:snapToGrid w:val="0"/>
        </w:rPr>
        <w:t>е</w:t>
      </w:r>
      <w:r w:rsidR="008A4CC5" w:rsidRPr="00835E39">
        <w:rPr>
          <w:snapToGrid w:val="0"/>
        </w:rPr>
        <w:t>ляют 2—7 % цинк</w:t>
      </w:r>
      <w:r>
        <w:rPr>
          <w:snapToGrid w:val="0"/>
        </w:rPr>
        <w:t>а</w:t>
      </w:r>
      <w:r w:rsidR="008A4CC5" w:rsidRPr="00835E39">
        <w:rPr>
          <w:snapToGrid w:val="0"/>
        </w:rPr>
        <w:t xml:space="preserve">. </w:t>
      </w:r>
    </w:p>
    <w:p w:rsidR="008A4CC5" w:rsidRPr="00835E39" w:rsidRDefault="008A4CC5" w:rsidP="00835E39">
      <w:pPr>
        <w:ind w:firstLine="709"/>
        <w:rPr>
          <w:snapToGrid w:val="0"/>
        </w:rPr>
      </w:pPr>
    </w:p>
    <w:p w:rsidR="004A721C" w:rsidRDefault="004A721C" w:rsidP="00835E39">
      <w:pPr>
        <w:pStyle w:val="4"/>
        <w:spacing w:before="0"/>
        <w:ind w:firstLine="709"/>
        <w:jc w:val="both"/>
        <w:rPr>
          <w:b w:val="0"/>
          <w:bCs w:val="0"/>
          <w:spacing w:val="0"/>
        </w:rPr>
        <w:sectPr w:rsidR="004A721C" w:rsidSect="00835E39">
          <w:headerReference w:type="default" r:id="rId7"/>
          <w:pgSz w:w="11906" w:h="16838"/>
          <w:pgMar w:top="1134" w:right="850" w:bottom="1134" w:left="1701" w:header="709" w:footer="709" w:gutter="0"/>
          <w:cols w:space="720"/>
          <w:docGrid w:linePitch="91"/>
        </w:sectPr>
      </w:pPr>
    </w:p>
    <w:p w:rsidR="008A4CC5" w:rsidRPr="004A721C" w:rsidRDefault="004A721C" w:rsidP="004A721C">
      <w:pPr>
        <w:pStyle w:val="4"/>
        <w:spacing w:before="0"/>
        <w:ind w:firstLine="709"/>
        <w:rPr>
          <w:smallCaps w:val="0"/>
          <w:spacing w:val="0"/>
        </w:rPr>
      </w:pPr>
      <w:r w:rsidRPr="004A721C">
        <w:rPr>
          <w:smallCaps w:val="0"/>
          <w:spacing w:val="0"/>
        </w:rPr>
        <w:t>С</w:t>
      </w:r>
      <w:r w:rsidR="008A4CC5" w:rsidRPr="004A721C">
        <w:rPr>
          <w:smallCaps w:val="0"/>
          <w:spacing w:val="0"/>
        </w:rPr>
        <w:t>писок литературы</w:t>
      </w:r>
    </w:p>
    <w:p w:rsidR="008A4CC5" w:rsidRPr="00835E39" w:rsidRDefault="008A4CC5" w:rsidP="00835E39">
      <w:pPr>
        <w:ind w:firstLine="709"/>
      </w:pPr>
    </w:p>
    <w:p w:rsidR="008A4CC5" w:rsidRPr="00835E39" w:rsidRDefault="008A4CC5" w:rsidP="004A721C">
      <w:pPr>
        <w:numPr>
          <w:ilvl w:val="0"/>
          <w:numId w:val="3"/>
        </w:numPr>
        <w:ind w:left="0" w:firstLine="0"/>
      </w:pPr>
      <w:r w:rsidRPr="00835E39">
        <w:t>Баздырев Г.И.,Смирнов Б.А. Сорные растения и борьба с ними — М.: Московский рабочий, 1986.</w:t>
      </w:r>
      <w:r w:rsidR="00835E39">
        <w:t xml:space="preserve"> </w:t>
      </w:r>
      <w:r w:rsidRPr="00835E39">
        <w:t>— 190с.</w:t>
      </w:r>
    </w:p>
    <w:p w:rsidR="008A4CC5" w:rsidRPr="00835E39" w:rsidRDefault="008A4CC5" w:rsidP="004A721C">
      <w:pPr>
        <w:numPr>
          <w:ilvl w:val="0"/>
          <w:numId w:val="3"/>
        </w:numPr>
        <w:ind w:left="0" w:firstLine="0"/>
      </w:pPr>
      <w:r w:rsidRPr="00835E39">
        <w:t>Доспехов Б.А.,Васильев И.П.,Туликов А.М. Практикум по земледелию — М.: Агропромиздат, 1987.</w:t>
      </w:r>
      <w:r w:rsidR="00835E39">
        <w:t xml:space="preserve"> </w:t>
      </w:r>
      <w:r w:rsidRPr="00835E39">
        <w:t>— 383с.</w:t>
      </w:r>
    </w:p>
    <w:p w:rsidR="008A4CC5" w:rsidRPr="00835E39" w:rsidRDefault="008A4CC5" w:rsidP="004A721C">
      <w:pPr>
        <w:numPr>
          <w:ilvl w:val="0"/>
          <w:numId w:val="3"/>
        </w:numPr>
        <w:ind w:left="0" w:firstLine="0"/>
      </w:pPr>
      <w:r w:rsidRPr="00835E39">
        <w:t>Земледелие / под ред.проф.С.А.Воробьёва. — М.: Агропромиздат, 1991.</w:t>
      </w:r>
      <w:r w:rsidR="00835E39">
        <w:t xml:space="preserve"> </w:t>
      </w:r>
      <w:r w:rsidRPr="00835E39">
        <w:t xml:space="preserve">— 527с. </w:t>
      </w:r>
    </w:p>
    <w:p w:rsidR="008A4CC5" w:rsidRPr="00835E39" w:rsidRDefault="008A4CC5" w:rsidP="004A721C">
      <w:pPr>
        <w:numPr>
          <w:ilvl w:val="0"/>
          <w:numId w:val="3"/>
        </w:numPr>
        <w:ind w:left="0" w:firstLine="0"/>
      </w:pPr>
      <w:r w:rsidRPr="00835E39">
        <w:t>Основы сельскохозяйственных знаний / под ред.Е.В.Колесникова. — М.: Просвещение, 1979.</w:t>
      </w:r>
      <w:r w:rsidR="00835E39">
        <w:t xml:space="preserve"> </w:t>
      </w:r>
      <w:r w:rsidRPr="00835E39">
        <w:t>— 256с.</w:t>
      </w:r>
    </w:p>
    <w:p w:rsidR="008A4CC5" w:rsidRPr="00835E39" w:rsidRDefault="008A4CC5" w:rsidP="004A721C">
      <w:pPr>
        <w:numPr>
          <w:ilvl w:val="0"/>
          <w:numId w:val="3"/>
        </w:numPr>
        <w:ind w:left="0" w:firstLine="0"/>
      </w:pPr>
      <w:r w:rsidRPr="00835E39">
        <w:t>Панников В.Д.,Минеев В.Г. Почва,климат,удобрение и урожай — 2-е изд.,перер. и доп. — М.: Агропромиздат, 1987.</w:t>
      </w:r>
      <w:r w:rsidR="00835E39">
        <w:t xml:space="preserve"> </w:t>
      </w:r>
      <w:r w:rsidRPr="00835E39">
        <w:t>— 512с.</w:t>
      </w:r>
    </w:p>
    <w:p w:rsidR="008A4CC5" w:rsidRPr="00835E39" w:rsidRDefault="008A4CC5" w:rsidP="004A721C">
      <w:pPr>
        <w:numPr>
          <w:ilvl w:val="0"/>
          <w:numId w:val="3"/>
        </w:numPr>
        <w:ind w:left="0" w:firstLine="0"/>
      </w:pPr>
      <w:r w:rsidRPr="00835E39">
        <w:t>Системы защиты растений / под ред.И.В.Бондаренко. — Л.: Агропромиздат, 1988.</w:t>
      </w:r>
      <w:r w:rsidR="00835E39">
        <w:t xml:space="preserve"> </w:t>
      </w:r>
      <w:r w:rsidRPr="00835E39">
        <w:t>— 367с.</w:t>
      </w:r>
      <w:bookmarkStart w:id="0" w:name="_GoBack"/>
      <w:bookmarkEnd w:id="0"/>
    </w:p>
    <w:sectPr w:rsidR="008A4CC5" w:rsidRPr="00835E39" w:rsidSect="00835E39">
      <w:pgSz w:w="11906" w:h="16838"/>
      <w:pgMar w:top="1134" w:right="850" w:bottom="1134" w:left="1701" w:header="709" w:footer="709" w:gutter="0"/>
      <w:cols w:space="720"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2F" w:rsidRDefault="0078092F">
      <w:r>
        <w:separator/>
      </w:r>
    </w:p>
  </w:endnote>
  <w:endnote w:type="continuationSeparator" w:id="0">
    <w:p w:rsidR="0078092F" w:rsidRDefault="0078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2F" w:rsidRDefault="0078092F">
      <w:r>
        <w:separator/>
      </w:r>
    </w:p>
  </w:footnote>
  <w:footnote w:type="continuationSeparator" w:id="0">
    <w:p w:rsidR="0078092F" w:rsidRDefault="00780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39" w:rsidRDefault="001F5A64">
    <w:pPr>
      <w:pStyle w:val="af8"/>
      <w:framePr w:wrap="auto" w:vAnchor="text" w:hAnchor="margin" w:xAlign="right" w:y="1"/>
      <w:rPr>
        <w:rStyle w:val="afa"/>
      </w:rPr>
    </w:pPr>
    <w:r>
      <w:rPr>
        <w:rStyle w:val="afa"/>
        <w:noProof/>
      </w:rPr>
      <w:t>1</w:t>
    </w:r>
  </w:p>
  <w:p w:rsidR="00835E39" w:rsidRDefault="00835E39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E0610"/>
    <w:multiLevelType w:val="singleLevel"/>
    <w:tmpl w:val="9CD64282"/>
    <w:lvl w:ilvl="0">
      <w:start w:val="108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">
    <w:nsid w:val="5B435CD4"/>
    <w:multiLevelType w:val="singleLevel"/>
    <w:tmpl w:val="536A8C1A"/>
    <w:lvl w:ilvl="0">
      <w:start w:val="1"/>
      <w:numFmt w:val="decimal"/>
      <w:lvlText w:val="%1."/>
      <w:lvlJc w:val="left"/>
      <w:pPr>
        <w:tabs>
          <w:tab w:val="num" w:pos="1040"/>
        </w:tabs>
        <w:ind w:left="907" w:hanging="227"/>
      </w:pPr>
      <w:rPr>
        <w:rFonts w:hint="default"/>
      </w:rPr>
    </w:lvl>
  </w:abstractNum>
  <w:abstractNum w:abstractNumId="2">
    <w:nsid w:val="679E6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consecutiveHyphenLimit w:val="3"/>
  <w:hyphenationZone w:val="357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CC5"/>
    <w:rsid w:val="001F5A64"/>
    <w:rsid w:val="004A721C"/>
    <w:rsid w:val="00682FAD"/>
    <w:rsid w:val="0078092F"/>
    <w:rsid w:val="00835E39"/>
    <w:rsid w:val="008A4CC5"/>
    <w:rsid w:val="00E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04494C-CC1A-4C8D-8A5C-F6EE758B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cap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hadow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 w:cs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bCs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 w:cs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 w:cs="Arial"/>
      <w:i/>
      <w:iCs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 w:cs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Courier"/>
      <w:sz w:val="26"/>
      <w:szCs w:val="26"/>
    </w:rPr>
  </w:style>
  <w:style w:type="paragraph" w:customStyle="1" w:styleId="a5">
    <w:name w:val="Название таблицы"/>
    <w:basedOn w:val="a6"/>
    <w:next w:val="a"/>
    <w:uiPriority w:val="99"/>
    <w:pPr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  <w:szCs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szCs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 w:cs="Verdana"/>
      <w:noProof/>
      <w:sz w:val="24"/>
      <w:szCs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 w:cs="Arial"/>
      <w:b/>
      <w:bCs/>
      <w:i/>
      <w:iCs/>
      <w:caps/>
      <w:emboss/>
      <w:color w:val="000000"/>
      <w:sz w:val="32"/>
      <w:szCs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 w:cs="Bookman Old Style"/>
      <w:b/>
      <w:bCs/>
      <w:i/>
      <w:iCs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paragraph" w:styleId="af6">
    <w:name w:val="Document Map"/>
    <w:basedOn w:val="a"/>
    <w:link w:val="af7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semiHidden/>
    <w:rPr>
      <w:sz w:val="28"/>
      <w:szCs w:val="28"/>
    </w:rPr>
  </w:style>
  <w:style w:type="character" w:styleId="afa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5527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Manager>Зорина Т. С., Морозова Л.А., Шмидт Т. С.</Manager>
  <Company>Социум, Школа №26, ЦРЛ</Company>
  <LinksUpToDate>false</LinksUpToDate>
  <CharactersWithSpaces>36964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2014-02-22T18:00:00Z</dcterms:created>
  <dcterms:modified xsi:type="dcterms:W3CDTF">2014-02-22T18:00:00Z</dcterms:modified>
</cp:coreProperties>
</file>