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352" w:rsidRPr="001A3D06" w:rsidRDefault="00362352" w:rsidP="00D05829">
      <w:pPr>
        <w:widowControl w:val="0"/>
        <w:tabs>
          <w:tab w:val="left" w:pos="993"/>
          <w:tab w:val="left" w:pos="3480"/>
        </w:tabs>
        <w:spacing w:line="360" w:lineRule="auto"/>
        <w:jc w:val="center"/>
        <w:rPr>
          <w:sz w:val="28"/>
          <w:szCs w:val="28"/>
        </w:rPr>
      </w:pPr>
      <w:r w:rsidRPr="001A3D06">
        <w:rPr>
          <w:sz w:val="28"/>
          <w:szCs w:val="28"/>
        </w:rPr>
        <w:t>Министерство общего и профессионального образования</w:t>
      </w:r>
    </w:p>
    <w:p w:rsidR="00362352" w:rsidRPr="001A3D06" w:rsidRDefault="00362352" w:rsidP="00D05829">
      <w:pPr>
        <w:widowControl w:val="0"/>
        <w:tabs>
          <w:tab w:val="left" w:pos="993"/>
          <w:tab w:val="left" w:pos="3480"/>
        </w:tabs>
        <w:spacing w:line="360" w:lineRule="auto"/>
        <w:jc w:val="center"/>
        <w:rPr>
          <w:sz w:val="28"/>
          <w:szCs w:val="28"/>
        </w:rPr>
      </w:pPr>
      <w:r w:rsidRPr="001A3D06">
        <w:rPr>
          <w:sz w:val="28"/>
          <w:szCs w:val="28"/>
        </w:rPr>
        <w:t xml:space="preserve">Свердловской </w:t>
      </w:r>
      <w:r w:rsidR="00D05829">
        <w:rPr>
          <w:sz w:val="28"/>
          <w:szCs w:val="28"/>
        </w:rPr>
        <w:t>о</w:t>
      </w:r>
      <w:r w:rsidRPr="001A3D06">
        <w:rPr>
          <w:sz w:val="28"/>
          <w:szCs w:val="28"/>
        </w:rPr>
        <w:t>бласти</w:t>
      </w:r>
    </w:p>
    <w:p w:rsidR="00362352" w:rsidRPr="001A3D06" w:rsidRDefault="00362352" w:rsidP="00D05829">
      <w:pPr>
        <w:widowControl w:val="0"/>
        <w:tabs>
          <w:tab w:val="left" w:pos="993"/>
          <w:tab w:val="left" w:pos="3480"/>
        </w:tabs>
        <w:spacing w:line="360" w:lineRule="auto"/>
        <w:jc w:val="center"/>
        <w:rPr>
          <w:sz w:val="28"/>
          <w:szCs w:val="28"/>
        </w:rPr>
      </w:pPr>
      <w:r w:rsidRPr="001A3D06">
        <w:rPr>
          <w:sz w:val="28"/>
          <w:szCs w:val="28"/>
        </w:rPr>
        <w:t>Нижнетагильский педагогический колледж</w:t>
      </w:r>
    </w:p>
    <w:p w:rsidR="001A3D06" w:rsidRPr="001A3D06" w:rsidRDefault="001A3D06" w:rsidP="00D05829">
      <w:pPr>
        <w:widowControl w:val="0"/>
        <w:tabs>
          <w:tab w:val="left" w:pos="993"/>
        </w:tabs>
        <w:spacing w:line="360" w:lineRule="auto"/>
        <w:jc w:val="center"/>
        <w:rPr>
          <w:sz w:val="28"/>
          <w:szCs w:val="28"/>
        </w:rPr>
      </w:pPr>
      <w:r w:rsidRPr="001A3D06">
        <w:rPr>
          <w:sz w:val="28"/>
          <w:szCs w:val="28"/>
        </w:rPr>
        <w:t>Специальность:</w:t>
      </w:r>
      <w:r>
        <w:rPr>
          <w:sz w:val="28"/>
          <w:szCs w:val="28"/>
        </w:rPr>
        <w:t xml:space="preserve"> </w:t>
      </w:r>
      <w:r w:rsidRPr="001A3D06">
        <w:rPr>
          <w:sz w:val="28"/>
          <w:szCs w:val="28"/>
        </w:rPr>
        <w:t>«Преподавание в начальных классах»</w:t>
      </w:r>
    </w:p>
    <w:p w:rsidR="00362352" w:rsidRPr="001A3D06" w:rsidRDefault="00362352" w:rsidP="00D05829">
      <w:pPr>
        <w:widowControl w:val="0"/>
        <w:tabs>
          <w:tab w:val="left" w:pos="993"/>
          <w:tab w:val="left" w:pos="3480"/>
        </w:tabs>
        <w:spacing w:line="360" w:lineRule="auto"/>
        <w:jc w:val="center"/>
        <w:rPr>
          <w:sz w:val="28"/>
          <w:szCs w:val="28"/>
        </w:rPr>
      </w:pPr>
    </w:p>
    <w:p w:rsidR="00362352" w:rsidRPr="001A3D06" w:rsidRDefault="00362352" w:rsidP="00D05829">
      <w:pPr>
        <w:widowControl w:val="0"/>
        <w:tabs>
          <w:tab w:val="left" w:pos="993"/>
          <w:tab w:val="left" w:pos="3480"/>
        </w:tabs>
        <w:spacing w:line="360" w:lineRule="auto"/>
        <w:jc w:val="center"/>
        <w:rPr>
          <w:sz w:val="28"/>
          <w:szCs w:val="28"/>
        </w:rPr>
      </w:pPr>
    </w:p>
    <w:p w:rsidR="00362352" w:rsidRPr="001A3D06" w:rsidRDefault="00362352" w:rsidP="00D05829">
      <w:pPr>
        <w:widowControl w:val="0"/>
        <w:tabs>
          <w:tab w:val="left" w:pos="993"/>
          <w:tab w:val="left" w:pos="3480"/>
        </w:tabs>
        <w:spacing w:line="360" w:lineRule="auto"/>
        <w:jc w:val="center"/>
        <w:rPr>
          <w:sz w:val="28"/>
          <w:szCs w:val="28"/>
        </w:rPr>
      </w:pPr>
    </w:p>
    <w:p w:rsidR="00362352" w:rsidRPr="001A3D06" w:rsidRDefault="00362352" w:rsidP="00D05829">
      <w:pPr>
        <w:widowControl w:val="0"/>
        <w:tabs>
          <w:tab w:val="left" w:pos="993"/>
          <w:tab w:val="left" w:pos="3480"/>
        </w:tabs>
        <w:spacing w:line="360" w:lineRule="auto"/>
        <w:jc w:val="center"/>
        <w:rPr>
          <w:sz w:val="28"/>
          <w:szCs w:val="28"/>
        </w:rPr>
      </w:pPr>
    </w:p>
    <w:p w:rsidR="00362352" w:rsidRPr="001A3D06" w:rsidRDefault="00362352" w:rsidP="00D05829">
      <w:pPr>
        <w:widowControl w:val="0"/>
        <w:tabs>
          <w:tab w:val="left" w:pos="993"/>
          <w:tab w:val="left" w:pos="3480"/>
        </w:tabs>
        <w:spacing w:line="360" w:lineRule="auto"/>
        <w:jc w:val="center"/>
        <w:rPr>
          <w:sz w:val="28"/>
          <w:szCs w:val="28"/>
        </w:rPr>
      </w:pPr>
    </w:p>
    <w:p w:rsidR="00362352" w:rsidRPr="001A3D06" w:rsidRDefault="00362352" w:rsidP="00D05829">
      <w:pPr>
        <w:widowControl w:val="0"/>
        <w:tabs>
          <w:tab w:val="left" w:pos="993"/>
          <w:tab w:val="left" w:pos="3480"/>
        </w:tabs>
        <w:spacing w:line="360" w:lineRule="auto"/>
        <w:jc w:val="center"/>
        <w:rPr>
          <w:sz w:val="28"/>
          <w:szCs w:val="28"/>
        </w:rPr>
      </w:pPr>
    </w:p>
    <w:p w:rsidR="00D05829" w:rsidRDefault="00D05829" w:rsidP="00D05829">
      <w:pPr>
        <w:widowControl w:val="0"/>
        <w:tabs>
          <w:tab w:val="left" w:pos="993"/>
          <w:tab w:val="left" w:pos="3480"/>
        </w:tabs>
        <w:spacing w:line="360" w:lineRule="auto"/>
        <w:jc w:val="center"/>
        <w:rPr>
          <w:sz w:val="28"/>
          <w:szCs w:val="28"/>
        </w:rPr>
      </w:pPr>
    </w:p>
    <w:p w:rsidR="00D05829" w:rsidRDefault="00D05829" w:rsidP="00D05829">
      <w:pPr>
        <w:widowControl w:val="0"/>
        <w:tabs>
          <w:tab w:val="left" w:pos="993"/>
          <w:tab w:val="left" w:pos="3480"/>
        </w:tabs>
        <w:spacing w:line="360" w:lineRule="auto"/>
        <w:jc w:val="center"/>
        <w:rPr>
          <w:sz w:val="28"/>
          <w:szCs w:val="28"/>
        </w:rPr>
      </w:pPr>
    </w:p>
    <w:p w:rsidR="00362352" w:rsidRPr="001A3D06" w:rsidRDefault="00362352" w:rsidP="00D05829">
      <w:pPr>
        <w:widowControl w:val="0"/>
        <w:tabs>
          <w:tab w:val="left" w:pos="993"/>
          <w:tab w:val="left" w:pos="3480"/>
        </w:tabs>
        <w:spacing w:line="360" w:lineRule="auto"/>
        <w:jc w:val="center"/>
        <w:rPr>
          <w:sz w:val="28"/>
          <w:szCs w:val="28"/>
        </w:rPr>
      </w:pPr>
      <w:r w:rsidRPr="001A3D06">
        <w:rPr>
          <w:sz w:val="28"/>
          <w:szCs w:val="28"/>
        </w:rPr>
        <w:t>Реферат</w:t>
      </w:r>
    </w:p>
    <w:p w:rsidR="00D05829" w:rsidRDefault="00362352" w:rsidP="00D05829">
      <w:pPr>
        <w:widowControl w:val="0"/>
        <w:tabs>
          <w:tab w:val="left" w:pos="993"/>
          <w:tab w:val="left" w:pos="3480"/>
        </w:tabs>
        <w:spacing w:line="360" w:lineRule="auto"/>
        <w:jc w:val="center"/>
        <w:rPr>
          <w:sz w:val="28"/>
          <w:szCs w:val="28"/>
        </w:rPr>
      </w:pPr>
      <w:r w:rsidRPr="001A3D06">
        <w:rPr>
          <w:sz w:val="28"/>
          <w:szCs w:val="28"/>
        </w:rPr>
        <w:t>по теме:</w:t>
      </w:r>
    </w:p>
    <w:p w:rsidR="00362352" w:rsidRPr="001A3D06" w:rsidRDefault="00362352" w:rsidP="00D05829">
      <w:pPr>
        <w:widowControl w:val="0"/>
        <w:tabs>
          <w:tab w:val="left" w:pos="993"/>
          <w:tab w:val="left" w:pos="3480"/>
        </w:tabs>
        <w:spacing w:line="360" w:lineRule="auto"/>
        <w:jc w:val="center"/>
        <w:rPr>
          <w:sz w:val="28"/>
          <w:szCs w:val="28"/>
        </w:rPr>
      </w:pPr>
      <w:r w:rsidRPr="001A3D06">
        <w:rPr>
          <w:sz w:val="28"/>
          <w:szCs w:val="28"/>
        </w:rPr>
        <w:t>Значение музыкального воспитания</w:t>
      </w:r>
      <w:r w:rsidR="00D05829">
        <w:rPr>
          <w:sz w:val="28"/>
          <w:szCs w:val="28"/>
        </w:rPr>
        <w:t xml:space="preserve"> </w:t>
      </w:r>
      <w:r w:rsidRPr="001A3D06">
        <w:rPr>
          <w:sz w:val="28"/>
          <w:szCs w:val="28"/>
        </w:rPr>
        <w:t>в семье</w:t>
      </w:r>
    </w:p>
    <w:p w:rsidR="00362352" w:rsidRPr="001A3D06" w:rsidRDefault="00362352" w:rsidP="00D05829">
      <w:pPr>
        <w:widowControl w:val="0"/>
        <w:tabs>
          <w:tab w:val="left" w:pos="993"/>
          <w:tab w:val="left" w:pos="3480"/>
        </w:tabs>
        <w:spacing w:line="360" w:lineRule="auto"/>
        <w:jc w:val="center"/>
        <w:rPr>
          <w:sz w:val="28"/>
          <w:szCs w:val="28"/>
        </w:rPr>
      </w:pPr>
    </w:p>
    <w:p w:rsidR="00362352" w:rsidRPr="001A3D06" w:rsidRDefault="00362352" w:rsidP="00D05829">
      <w:pPr>
        <w:widowControl w:val="0"/>
        <w:tabs>
          <w:tab w:val="left" w:pos="993"/>
          <w:tab w:val="left" w:pos="3480"/>
        </w:tabs>
        <w:spacing w:line="360" w:lineRule="auto"/>
        <w:jc w:val="center"/>
        <w:rPr>
          <w:sz w:val="28"/>
          <w:szCs w:val="28"/>
        </w:rPr>
      </w:pPr>
    </w:p>
    <w:p w:rsidR="00362352" w:rsidRPr="001A3D06" w:rsidRDefault="00362352" w:rsidP="00D05829">
      <w:pPr>
        <w:widowControl w:val="0"/>
        <w:tabs>
          <w:tab w:val="left" w:pos="993"/>
          <w:tab w:val="left" w:pos="3480"/>
        </w:tabs>
        <w:spacing w:line="360" w:lineRule="auto"/>
        <w:jc w:val="center"/>
        <w:rPr>
          <w:sz w:val="28"/>
          <w:szCs w:val="28"/>
        </w:rPr>
      </w:pPr>
    </w:p>
    <w:p w:rsidR="00362352" w:rsidRPr="001A3D06" w:rsidRDefault="00362352" w:rsidP="00D05829">
      <w:pPr>
        <w:widowControl w:val="0"/>
        <w:tabs>
          <w:tab w:val="left" w:pos="993"/>
          <w:tab w:val="left" w:pos="3480"/>
        </w:tabs>
        <w:spacing w:line="360" w:lineRule="auto"/>
        <w:jc w:val="center"/>
        <w:rPr>
          <w:sz w:val="28"/>
          <w:szCs w:val="28"/>
        </w:rPr>
      </w:pPr>
    </w:p>
    <w:p w:rsidR="00362352" w:rsidRPr="001A3D06" w:rsidRDefault="00362352" w:rsidP="00D05829">
      <w:pPr>
        <w:widowControl w:val="0"/>
        <w:tabs>
          <w:tab w:val="left" w:pos="993"/>
        </w:tabs>
        <w:spacing w:line="360" w:lineRule="auto"/>
        <w:jc w:val="center"/>
        <w:rPr>
          <w:sz w:val="28"/>
          <w:szCs w:val="28"/>
        </w:rPr>
      </w:pPr>
    </w:p>
    <w:p w:rsidR="00362352" w:rsidRDefault="00362352" w:rsidP="00D05829">
      <w:pPr>
        <w:widowControl w:val="0"/>
        <w:tabs>
          <w:tab w:val="left" w:pos="993"/>
        </w:tabs>
        <w:spacing w:line="360" w:lineRule="auto"/>
        <w:jc w:val="center"/>
        <w:rPr>
          <w:sz w:val="28"/>
          <w:szCs w:val="28"/>
        </w:rPr>
      </w:pPr>
    </w:p>
    <w:p w:rsidR="00D05829" w:rsidRDefault="00D05829" w:rsidP="00D05829">
      <w:pPr>
        <w:widowControl w:val="0"/>
        <w:tabs>
          <w:tab w:val="left" w:pos="993"/>
        </w:tabs>
        <w:spacing w:line="360" w:lineRule="auto"/>
        <w:jc w:val="center"/>
        <w:rPr>
          <w:sz w:val="28"/>
          <w:szCs w:val="28"/>
        </w:rPr>
      </w:pPr>
    </w:p>
    <w:p w:rsidR="00D05829" w:rsidRDefault="00D05829" w:rsidP="00D05829">
      <w:pPr>
        <w:widowControl w:val="0"/>
        <w:tabs>
          <w:tab w:val="left" w:pos="993"/>
        </w:tabs>
        <w:spacing w:line="360" w:lineRule="auto"/>
        <w:jc w:val="center"/>
        <w:rPr>
          <w:sz w:val="28"/>
          <w:szCs w:val="28"/>
        </w:rPr>
      </w:pPr>
    </w:p>
    <w:p w:rsidR="00D05829" w:rsidRDefault="00D05829" w:rsidP="00D05829">
      <w:pPr>
        <w:widowControl w:val="0"/>
        <w:tabs>
          <w:tab w:val="left" w:pos="993"/>
        </w:tabs>
        <w:spacing w:line="360" w:lineRule="auto"/>
        <w:jc w:val="center"/>
        <w:rPr>
          <w:sz w:val="28"/>
          <w:szCs w:val="28"/>
        </w:rPr>
      </w:pPr>
    </w:p>
    <w:p w:rsidR="00D05829" w:rsidRDefault="00D05829" w:rsidP="00D05829">
      <w:pPr>
        <w:widowControl w:val="0"/>
        <w:tabs>
          <w:tab w:val="left" w:pos="993"/>
        </w:tabs>
        <w:spacing w:line="360" w:lineRule="auto"/>
        <w:jc w:val="center"/>
        <w:rPr>
          <w:sz w:val="28"/>
          <w:szCs w:val="28"/>
        </w:rPr>
      </w:pPr>
    </w:p>
    <w:p w:rsidR="00D05829" w:rsidRPr="001A3D06" w:rsidRDefault="00D05829" w:rsidP="00D05829">
      <w:pPr>
        <w:widowControl w:val="0"/>
        <w:tabs>
          <w:tab w:val="left" w:pos="993"/>
        </w:tabs>
        <w:spacing w:line="360" w:lineRule="auto"/>
        <w:jc w:val="center"/>
        <w:rPr>
          <w:sz w:val="28"/>
          <w:szCs w:val="28"/>
        </w:rPr>
      </w:pPr>
    </w:p>
    <w:p w:rsidR="00362352" w:rsidRPr="001A3D06" w:rsidRDefault="00362352" w:rsidP="00D05829">
      <w:pPr>
        <w:widowControl w:val="0"/>
        <w:tabs>
          <w:tab w:val="left" w:pos="993"/>
        </w:tabs>
        <w:spacing w:line="360" w:lineRule="auto"/>
        <w:jc w:val="center"/>
        <w:rPr>
          <w:sz w:val="28"/>
          <w:szCs w:val="28"/>
        </w:rPr>
      </w:pPr>
    </w:p>
    <w:p w:rsidR="00362352" w:rsidRPr="001A3D06" w:rsidRDefault="00362352" w:rsidP="00D05829">
      <w:pPr>
        <w:widowControl w:val="0"/>
        <w:tabs>
          <w:tab w:val="left" w:pos="993"/>
        </w:tabs>
        <w:spacing w:line="360" w:lineRule="auto"/>
        <w:jc w:val="center"/>
        <w:rPr>
          <w:sz w:val="28"/>
          <w:szCs w:val="28"/>
        </w:rPr>
      </w:pPr>
    </w:p>
    <w:p w:rsidR="00362352" w:rsidRPr="001A3D06" w:rsidRDefault="00362352" w:rsidP="00D05829">
      <w:pPr>
        <w:widowControl w:val="0"/>
        <w:tabs>
          <w:tab w:val="left" w:pos="993"/>
        </w:tabs>
        <w:spacing w:line="360" w:lineRule="auto"/>
        <w:jc w:val="center"/>
        <w:rPr>
          <w:sz w:val="28"/>
          <w:szCs w:val="28"/>
        </w:rPr>
      </w:pPr>
      <w:r w:rsidRPr="001A3D06">
        <w:rPr>
          <w:sz w:val="28"/>
          <w:szCs w:val="28"/>
        </w:rPr>
        <w:t>Нижний Тагил</w:t>
      </w:r>
      <w:r w:rsidR="001A3D06">
        <w:rPr>
          <w:sz w:val="28"/>
          <w:szCs w:val="28"/>
        </w:rPr>
        <w:t xml:space="preserve"> </w:t>
      </w:r>
      <w:r w:rsidRPr="001A3D06">
        <w:rPr>
          <w:sz w:val="28"/>
          <w:szCs w:val="28"/>
        </w:rPr>
        <w:t>2007 год</w:t>
      </w:r>
    </w:p>
    <w:p w:rsidR="001A3D06" w:rsidRDefault="001A3D06" w:rsidP="00D05829">
      <w:pPr>
        <w:tabs>
          <w:tab w:val="left" w:pos="993"/>
        </w:tabs>
        <w:spacing w:after="200" w:line="276" w:lineRule="auto"/>
        <w:rPr>
          <w:b/>
          <w:sz w:val="28"/>
          <w:szCs w:val="28"/>
        </w:rPr>
      </w:pPr>
      <w:r>
        <w:rPr>
          <w:b/>
          <w:sz w:val="28"/>
          <w:szCs w:val="28"/>
        </w:rPr>
        <w:br w:type="page"/>
      </w:r>
    </w:p>
    <w:p w:rsidR="00362352" w:rsidRPr="001A3D06" w:rsidRDefault="00362352" w:rsidP="00D05829">
      <w:pPr>
        <w:widowControl w:val="0"/>
        <w:tabs>
          <w:tab w:val="left" w:pos="360"/>
          <w:tab w:val="left" w:pos="993"/>
        </w:tabs>
        <w:spacing w:line="360" w:lineRule="auto"/>
        <w:ind w:firstLine="709"/>
        <w:jc w:val="both"/>
        <w:rPr>
          <w:b/>
          <w:sz w:val="28"/>
          <w:szCs w:val="28"/>
        </w:rPr>
      </w:pPr>
      <w:r w:rsidRPr="001A3D06">
        <w:rPr>
          <w:b/>
          <w:sz w:val="28"/>
          <w:szCs w:val="28"/>
        </w:rPr>
        <w:t>Оглавление</w:t>
      </w:r>
    </w:p>
    <w:p w:rsidR="00D05829" w:rsidRDefault="00D05829" w:rsidP="00D05829">
      <w:pPr>
        <w:widowControl w:val="0"/>
        <w:tabs>
          <w:tab w:val="left" w:pos="0"/>
          <w:tab w:val="left" w:pos="993"/>
        </w:tabs>
        <w:spacing w:line="360" w:lineRule="auto"/>
        <w:ind w:firstLine="709"/>
        <w:jc w:val="both"/>
        <w:rPr>
          <w:sz w:val="28"/>
          <w:szCs w:val="28"/>
        </w:rPr>
      </w:pPr>
    </w:p>
    <w:p w:rsidR="00362352" w:rsidRPr="001A3D06" w:rsidRDefault="00362352" w:rsidP="00D05829">
      <w:pPr>
        <w:widowControl w:val="0"/>
        <w:tabs>
          <w:tab w:val="left" w:pos="0"/>
          <w:tab w:val="left" w:pos="993"/>
        </w:tabs>
        <w:spacing w:line="360" w:lineRule="auto"/>
        <w:jc w:val="both"/>
        <w:rPr>
          <w:sz w:val="28"/>
          <w:szCs w:val="28"/>
        </w:rPr>
      </w:pPr>
      <w:r w:rsidRPr="001A3D06">
        <w:rPr>
          <w:sz w:val="28"/>
          <w:szCs w:val="28"/>
        </w:rPr>
        <w:t>Введение</w:t>
      </w:r>
    </w:p>
    <w:p w:rsidR="00362352" w:rsidRPr="001A3D06" w:rsidRDefault="00362352" w:rsidP="00D05829">
      <w:pPr>
        <w:widowControl w:val="0"/>
        <w:tabs>
          <w:tab w:val="left" w:pos="0"/>
          <w:tab w:val="left" w:pos="993"/>
          <w:tab w:val="left" w:pos="9000"/>
        </w:tabs>
        <w:spacing w:line="360" w:lineRule="auto"/>
        <w:jc w:val="both"/>
        <w:rPr>
          <w:sz w:val="28"/>
          <w:szCs w:val="28"/>
        </w:rPr>
      </w:pPr>
      <w:r w:rsidRPr="001A3D06">
        <w:rPr>
          <w:sz w:val="28"/>
          <w:szCs w:val="28"/>
        </w:rPr>
        <w:t>Глава 1.</w:t>
      </w:r>
    </w:p>
    <w:p w:rsidR="00362352" w:rsidRPr="001A3D06" w:rsidRDefault="00362352" w:rsidP="00D05829">
      <w:pPr>
        <w:widowControl w:val="0"/>
        <w:tabs>
          <w:tab w:val="left" w:pos="993"/>
          <w:tab w:val="left" w:pos="9000"/>
        </w:tabs>
        <w:spacing w:line="360" w:lineRule="auto"/>
        <w:jc w:val="both"/>
        <w:rPr>
          <w:sz w:val="28"/>
          <w:szCs w:val="28"/>
        </w:rPr>
      </w:pPr>
      <w:r w:rsidRPr="001A3D06">
        <w:rPr>
          <w:sz w:val="28"/>
          <w:szCs w:val="28"/>
        </w:rPr>
        <w:t>§1.1 Музыкальное воспитание</w:t>
      </w:r>
    </w:p>
    <w:p w:rsidR="00362352" w:rsidRPr="001A3D06" w:rsidRDefault="00362352" w:rsidP="00D05829">
      <w:pPr>
        <w:widowControl w:val="0"/>
        <w:tabs>
          <w:tab w:val="left" w:pos="993"/>
          <w:tab w:val="left" w:pos="9000"/>
        </w:tabs>
        <w:spacing w:line="360" w:lineRule="auto"/>
        <w:jc w:val="both"/>
        <w:rPr>
          <w:sz w:val="28"/>
          <w:szCs w:val="28"/>
        </w:rPr>
      </w:pPr>
      <w:r w:rsidRPr="001A3D06">
        <w:rPr>
          <w:sz w:val="28"/>
          <w:szCs w:val="28"/>
        </w:rPr>
        <w:t>§1.2 Влияние музыкального воспитания на развитие личности ребенка</w:t>
      </w:r>
    </w:p>
    <w:p w:rsidR="00362352" w:rsidRPr="001A3D06" w:rsidRDefault="00362352" w:rsidP="00D05829">
      <w:pPr>
        <w:widowControl w:val="0"/>
        <w:tabs>
          <w:tab w:val="left" w:pos="993"/>
          <w:tab w:val="left" w:pos="9180"/>
        </w:tabs>
        <w:spacing w:line="360" w:lineRule="auto"/>
        <w:jc w:val="both"/>
        <w:rPr>
          <w:sz w:val="28"/>
          <w:szCs w:val="28"/>
        </w:rPr>
      </w:pPr>
      <w:r w:rsidRPr="001A3D06">
        <w:rPr>
          <w:sz w:val="28"/>
          <w:szCs w:val="28"/>
        </w:rPr>
        <w:t>§1.3</w:t>
      </w:r>
      <w:r w:rsidR="001A3D06">
        <w:rPr>
          <w:sz w:val="28"/>
          <w:szCs w:val="28"/>
        </w:rPr>
        <w:t xml:space="preserve"> </w:t>
      </w:r>
      <w:r w:rsidRPr="001A3D06">
        <w:rPr>
          <w:sz w:val="28"/>
          <w:szCs w:val="28"/>
        </w:rPr>
        <w:t>Особенности развития восприятия музыки у детей в период детства</w:t>
      </w:r>
    </w:p>
    <w:p w:rsidR="00362352" w:rsidRPr="001A3D06" w:rsidRDefault="00362352" w:rsidP="00D05829">
      <w:pPr>
        <w:widowControl w:val="0"/>
        <w:tabs>
          <w:tab w:val="left" w:pos="993"/>
        </w:tabs>
        <w:spacing w:line="360" w:lineRule="auto"/>
        <w:jc w:val="both"/>
        <w:rPr>
          <w:sz w:val="28"/>
          <w:szCs w:val="28"/>
        </w:rPr>
      </w:pPr>
      <w:r w:rsidRPr="001A3D06">
        <w:rPr>
          <w:sz w:val="28"/>
          <w:szCs w:val="28"/>
        </w:rPr>
        <w:t>Глава 2.</w:t>
      </w:r>
    </w:p>
    <w:p w:rsidR="00362352" w:rsidRPr="001A3D06" w:rsidRDefault="00362352" w:rsidP="00D05829">
      <w:pPr>
        <w:widowControl w:val="0"/>
        <w:tabs>
          <w:tab w:val="left" w:pos="993"/>
          <w:tab w:val="left" w:pos="9000"/>
        </w:tabs>
        <w:spacing w:line="360" w:lineRule="auto"/>
        <w:jc w:val="both"/>
        <w:rPr>
          <w:sz w:val="28"/>
          <w:szCs w:val="28"/>
        </w:rPr>
      </w:pPr>
      <w:r w:rsidRPr="001A3D06">
        <w:rPr>
          <w:sz w:val="28"/>
          <w:szCs w:val="28"/>
        </w:rPr>
        <w:t>§2.1 Семья – социальный институт формирования личности</w:t>
      </w:r>
    </w:p>
    <w:p w:rsidR="00362352" w:rsidRPr="001A3D06" w:rsidRDefault="00362352" w:rsidP="00D05829">
      <w:pPr>
        <w:widowControl w:val="0"/>
        <w:tabs>
          <w:tab w:val="left" w:pos="993"/>
          <w:tab w:val="left" w:pos="9180"/>
        </w:tabs>
        <w:spacing w:line="360" w:lineRule="auto"/>
        <w:jc w:val="both"/>
        <w:rPr>
          <w:sz w:val="28"/>
          <w:szCs w:val="28"/>
        </w:rPr>
      </w:pPr>
      <w:r w:rsidRPr="001A3D06">
        <w:rPr>
          <w:sz w:val="28"/>
          <w:szCs w:val="28"/>
        </w:rPr>
        <w:t>§2.2 Семейные отношения</w:t>
      </w:r>
    </w:p>
    <w:p w:rsidR="00362352" w:rsidRPr="001A3D06" w:rsidRDefault="00362352" w:rsidP="00D05829">
      <w:pPr>
        <w:widowControl w:val="0"/>
        <w:tabs>
          <w:tab w:val="left" w:pos="993"/>
          <w:tab w:val="left" w:pos="9180"/>
        </w:tabs>
        <w:spacing w:line="360" w:lineRule="auto"/>
        <w:jc w:val="both"/>
        <w:rPr>
          <w:sz w:val="28"/>
          <w:szCs w:val="28"/>
        </w:rPr>
      </w:pPr>
      <w:r w:rsidRPr="001A3D06">
        <w:rPr>
          <w:sz w:val="28"/>
          <w:szCs w:val="28"/>
        </w:rPr>
        <w:t>§2.3 Значение музыкального воспитания в семье</w:t>
      </w:r>
    </w:p>
    <w:p w:rsidR="00362352" w:rsidRPr="001A3D06" w:rsidRDefault="00362352" w:rsidP="00D05829">
      <w:pPr>
        <w:widowControl w:val="0"/>
        <w:tabs>
          <w:tab w:val="left" w:pos="993"/>
          <w:tab w:val="left" w:pos="9180"/>
          <w:tab w:val="left" w:pos="9360"/>
        </w:tabs>
        <w:spacing w:line="360" w:lineRule="auto"/>
        <w:jc w:val="both"/>
        <w:rPr>
          <w:sz w:val="28"/>
          <w:szCs w:val="28"/>
        </w:rPr>
      </w:pPr>
      <w:r w:rsidRPr="001A3D06">
        <w:rPr>
          <w:sz w:val="28"/>
          <w:szCs w:val="28"/>
        </w:rPr>
        <w:t>Заключение</w:t>
      </w:r>
    </w:p>
    <w:p w:rsidR="00362352" w:rsidRPr="001A3D06" w:rsidRDefault="00362352" w:rsidP="00D05829">
      <w:pPr>
        <w:widowControl w:val="0"/>
        <w:tabs>
          <w:tab w:val="left" w:pos="993"/>
          <w:tab w:val="left" w:pos="9180"/>
        </w:tabs>
        <w:spacing w:line="360" w:lineRule="auto"/>
        <w:jc w:val="both"/>
        <w:rPr>
          <w:sz w:val="28"/>
          <w:szCs w:val="28"/>
        </w:rPr>
      </w:pPr>
      <w:r w:rsidRPr="001A3D06">
        <w:rPr>
          <w:sz w:val="28"/>
          <w:szCs w:val="28"/>
        </w:rPr>
        <w:t>Список литературы</w:t>
      </w:r>
    </w:p>
    <w:p w:rsidR="00362352" w:rsidRPr="001A3D06" w:rsidRDefault="00362352" w:rsidP="00D05829">
      <w:pPr>
        <w:widowControl w:val="0"/>
        <w:tabs>
          <w:tab w:val="left" w:pos="993"/>
        </w:tabs>
        <w:spacing w:line="360" w:lineRule="auto"/>
        <w:ind w:firstLine="709"/>
        <w:jc w:val="both"/>
        <w:rPr>
          <w:sz w:val="28"/>
          <w:szCs w:val="28"/>
        </w:rPr>
      </w:pPr>
    </w:p>
    <w:p w:rsidR="00D05829" w:rsidRDefault="00D05829" w:rsidP="00D05829">
      <w:pPr>
        <w:tabs>
          <w:tab w:val="left" w:pos="993"/>
        </w:tabs>
        <w:spacing w:after="200" w:line="276" w:lineRule="auto"/>
        <w:rPr>
          <w:sz w:val="28"/>
          <w:szCs w:val="28"/>
        </w:rPr>
      </w:pPr>
      <w:r>
        <w:rPr>
          <w:sz w:val="28"/>
          <w:szCs w:val="28"/>
        </w:rPr>
        <w:br w:type="page"/>
      </w:r>
    </w:p>
    <w:p w:rsidR="00362352" w:rsidRPr="001A3D06" w:rsidRDefault="00362352" w:rsidP="00D05829">
      <w:pPr>
        <w:widowControl w:val="0"/>
        <w:tabs>
          <w:tab w:val="left" w:pos="993"/>
        </w:tabs>
        <w:spacing w:line="360" w:lineRule="auto"/>
        <w:ind w:firstLine="709"/>
        <w:jc w:val="both"/>
        <w:rPr>
          <w:b/>
          <w:sz w:val="28"/>
          <w:szCs w:val="28"/>
        </w:rPr>
      </w:pPr>
      <w:r w:rsidRPr="001A3D06">
        <w:rPr>
          <w:b/>
          <w:sz w:val="28"/>
          <w:szCs w:val="28"/>
        </w:rPr>
        <w:t>Введение</w:t>
      </w:r>
    </w:p>
    <w:p w:rsidR="00D05829" w:rsidRDefault="00D05829" w:rsidP="00D05829">
      <w:pPr>
        <w:widowControl w:val="0"/>
        <w:tabs>
          <w:tab w:val="left" w:pos="993"/>
        </w:tabs>
        <w:spacing w:line="360" w:lineRule="auto"/>
        <w:ind w:firstLine="709"/>
        <w:jc w:val="both"/>
        <w:rPr>
          <w:sz w:val="28"/>
          <w:szCs w:val="28"/>
        </w:rPr>
      </w:pP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Музыка – величайший источник эстетического и духовного наслаждения. Она сопутствует человеку на протяжении всей его жизни, вызывает эмоциональный отклик, взволнованность, стремление к действию. Она способна вдохновить, зажечь человека, вселить в него дух бодрости и энергии, но может и привести в состояние тоски, скорби или тихой грусти.</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Характерной особенностью музыки является сильное, тонкое и глубокое воздействие на внутренний мир слушателя, оказываемое как на эмоциональную, так и на интеллектуальную стороны его личности.</w:t>
      </w:r>
      <w:r w:rsidR="001A3D06">
        <w:rPr>
          <w:sz w:val="28"/>
          <w:szCs w:val="28"/>
        </w:rPr>
        <w:t xml:space="preserve"> </w:t>
      </w:r>
      <w:r w:rsidRPr="001A3D06">
        <w:rPr>
          <w:sz w:val="28"/>
          <w:szCs w:val="28"/>
        </w:rPr>
        <w:t>Более того, доказано, что слушание музыкальных произведений в дородовый период чрезвычайно важно для последующего развития человека. Многократное восприятие лучших образцов музыкального творчества учит ребёнка мыслить, чувствовать, переживать настроения, выраженные в художественных образах.</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Музыкальное воспитание и обучение не только духовно воздействует на детей, но и укрепляет их физические силы. Музыка создает жизнерадостное настроение, повышает тонус мышц, активизирует деятельность всего организма.</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Музыка возбуждает непосредственные эмоции, определяющие действия ребёнка, поэтому она является незаменимым средством воспитания в семье.</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Проблема музыкального воспитания детей с самого начала занимает своё место среди общих вопросов о целях, задачах и методах воспитания.</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 xml:space="preserve">Задача литературы и искусства, обращенных к детям, прежде всего, заключается в том, чтобы «помочь познанию ими мира». В книгах, рисунках и музыке для детей должна отражаться жизнь, которая их окружает, такою «какая она есть». </w:t>
      </w:r>
      <w:r w:rsidRPr="001A3D06">
        <w:rPr>
          <w:sz w:val="28"/>
          <w:szCs w:val="28"/>
        </w:rPr>
        <w:sym w:font="Symbol" w:char="F05B"/>
      </w:r>
      <w:r w:rsidRPr="001A3D06">
        <w:rPr>
          <w:sz w:val="28"/>
          <w:szCs w:val="28"/>
        </w:rPr>
        <w:t>Н.К. Крупская</w:t>
      </w:r>
      <w:r w:rsidRPr="001A3D06">
        <w:rPr>
          <w:sz w:val="28"/>
          <w:szCs w:val="28"/>
        </w:rPr>
        <w:sym w:font="Symbol" w:char="F05D"/>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Пробудить интерес и любовь к искусству, а затем использовать его, как могучее средство воздействия и воспитания подрастающего поколения, - такая цель была осознана и поставлена в российской школьной и дошкольной методической литературе с самого начала её появления.</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Лишь на этой основе мыслилось всё дальнейшее развитие детей – воспитание их эстетического отношения к жизни, их вкуса, их творческих способностей.</w:t>
      </w:r>
    </w:p>
    <w:p w:rsidR="00362352" w:rsidRPr="00D05829" w:rsidRDefault="00362352" w:rsidP="00D05829">
      <w:pPr>
        <w:widowControl w:val="0"/>
        <w:tabs>
          <w:tab w:val="left" w:pos="993"/>
        </w:tabs>
        <w:spacing w:line="360" w:lineRule="auto"/>
        <w:ind w:firstLine="709"/>
        <w:jc w:val="both"/>
        <w:rPr>
          <w:sz w:val="28"/>
          <w:szCs w:val="28"/>
        </w:rPr>
      </w:pPr>
      <w:r w:rsidRPr="00D05829">
        <w:rPr>
          <w:sz w:val="28"/>
          <w:szCs w:val="28"/>
        </w:rPr>
        <w:t>Цель</w:t>
      </w:r>
      <w:r w:rsidR="001A3D06" w:rsidRPr="00D05829">
        <w:rPr>
          <w:sz w:val="28"/>
          <w:szCs w:val="28"/>
        </w:rPr>
        <w:t xml:space="preserve"> </w:t>
      </w:r>
      <w:r w:rsidRPr="00D05829">
        <w:rPr>
          <w:sz w:val="28"/>
          <w:szCs w:val="28"/>
        </w:rPr>
        <w:t>реферата – выявить значение музыкального воспитания в семье.</w:t>
      </w:r>
    </w:p>
    <w:p w:rsidR="00362352" w:rsidRPr="00D05829" w:rsidRDefault="00362352" w:rsidP="00D05829">
      <w:pPr>
        <w:widowControl w:val="0"/>
        <w:tabs>
          <w:tab w:val="left" w:pos="993"/>
        </w:tabs>
        <w:spacing w:line="360" w:lineRule="auto"/>
        <w:ind w:firstLine="709"/>
        <w:jc w:val="both"/>
        <w:rPr>
          <w:sz w:val="28"/>
          <w:szCs w:val="28"/>
        </w:rPr>
      </w:pPr>
      <w:r w:rsidRPr="00D05829">
        <w:rPr>
          <w:sz w:val="28"/>
          <w:szCs w:val="28"/>
        </w:rPr>
        <w:t>Задачи:</w:t>
      </w:r>
    </w:p>
    <w:p w:rsidR="00362352" w:rsidRPr="00D05829" w:rsidRDefault="00362352" w:rsidP="00D05829">
      <w:pPr>
        <w:widowControl w:val="0"/>
        <w:numPr>
          <w:ilvl w:val="0"/>
          <w:numId w:val="4"/>
        </w:numPr>
        <w:tabs>
          <w:tab w:val="left" w:pos="993"/>
        </w:tabs>
        <w:spacing w:line="360" w:lineRule="auto"/>
        <w:ind w:left="0" w:firstLine="709"/>
        <w:jc w:val="both"/>
        <w:rPr>
          <w:sz w:val="28"/>
          <w:szCs w:val="28"/>
        </w:rPr>
      </w:pPr>
      <w:r w:rsidRPr="00D05829">
        <w:rPr>
          <w:sz w:val="28"/>
          <w:szCs w:val="28"/>
        </w:rPr>
        <w:t>Подобрать и изучить литературу по этой теме.</w:t>
      </w:r>
    </w:p>
    <w:p w:rsidR="00362352" w:rsidRPr="00D05829" w:rsidRDefault="00362352" w:rsidP="00D05829">
      <w:pPr>
        <w:widowControl w:val="0"/>
        <w:numPr>
          <w:ilvl w:val="0"/>
          <w:numId w:val="4"/>
        </w:numPr>
        <w:tabs>
          <w:tab w:val="left" w:pos="993"/>
        </w:tabs>
        <w:spacing w:line="360" w:lineRule="auto"/>
        <w:ind w:left="0" w:firstLine="709"/>
        <w:jc w:val="both"/>
        <w:rPr>
          <w:sz w:val="28"/>
          <w:szCs w:val="28"/>
        </w:rPr>
      </w:pPr>
      <w:r w:rsidRPr="00D05829">
        <w:rPr>
          <w:sz w:val="28"/>
          <w:szCs w:val="28"/>
        </w:rPr>
        <w:t>Отобрать и обработать необходимые статьи.</w:t>
      </w:r>
    </w:p>
    <w:p w:rsidR="00362352" w:rsidRPr="00D05829" w:rsidRDefault="00362352" w:rsidP="00D05829">
      <w:pPr>
        <w:widowControl w:val="0"/>
        <w:numPr>
          <w:ilvl w:val="0"/>
          <w:numId w:val="4"/>
        </w:numPr>
        <w:tabs>
          <w:tab w:val="left" w:pos="993"/>
        </w:tabs>
        <w:spacing w:line="360" w:lineRule="auto"/>
        <w:ind w:left="0" w:firstLine="709"/>
        <w:jc w:val="both"/>
        <w:rPr>
          <w:sz w:val="28"/>
          <w:szCs w:val="28"/>
        </w:rPr>
      </w:pPr>
      <w:r w:rsidRPr="00D05829">
        <w:rPr>
          <w:sz w:val="28"/>
          <w:szCs w:val="28"/>
        </w:rPr>
        <w:t>Рассмотреть типы семейных отношений.</w:t>
      </w:r>
    </w:p>
    <w:p w:rsidR="00362352" w:rsidRPr="00D05829" w:rsidRDefault="00362352" w:rsidP="00D05829">
      <w:pPr>
        <w:widowControl w:val="0"/>
        <w:numPr>
          <w:ilvl w:val="0"/>
          <w:numId w:val="4"/>
        </w:numPr>
        <w:tabs>
          <w:tab w:val="left" w:pos="993"/>
        </w:tabs>
        <w:spacing w:line="360" w:lineRule="auto"/>
        <w:ind w:left="0" w:firstLine="709"/>
        <w:jc w:val="both"/>
        <w:rPr>
          <w:sz w:val="28"/>
          <w:szCs w:val="28"/>
        </w:rPr>
      </w:pPr>
      <w:r w:rsidRPr="00D05829">
        <w:rPr>
          <w:sz w:val="28"/>
          <w:szCs w:val="28"/>
        </w:rPr>
        <w:t>Выделить четкие задачи музыкального воспитания в семье.</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Актуальность данной темы в том, что музыкальное воспитание в семье является важным компонентом развития личности ребенка.</w:t>
      </w:r>
    </w:p>
    <w:p w:rsidR="00362352" w:rsidRPr="001A3D06" w:rsidRDefault="00362352" w:rsidP="00D05829">
      <w:pPr>
        <w:widowControl w:val="0"/>
        <w:tabs>
          <w:tab w:val="left" w:pos="993"/>
        </w:tabs>
        <w:spacing w:line="360" w:lineRule="auto"/>
        <w:ind w:firstLine="709"/>
        <w:jc w:val="both"/>
        <w:rPr>
          <w:sz w:val="28"/>
          <w:szCs w:val="28"/>
        </w:rPr>
      </w:pPr>
    </w:p>
    <w:p w:rsidR="00D05829" w:rsidRDefault="00D05829" w:rsidP="00D05829">
      <w:pPr>
        <w:tabs>
          <w:tab w:val="left" w:pos="993"/>
        </w:tabs>
        <w:spacing w:after="200" w:line="276" w:lineRule="auto"/>
        <w:rPr>
          <w:sz w:val="28"/>
          <w:szCs w:val="28"/>
        </w:rPr>
      </w:pPr>
      <w:r>
        <w:rPr>
          <w:sz w:val="28"/>
          <w:szCs w:val="28"/>
        </w:rPr>
        <w:br w:type="page"/>
      </w:r>
    </w:p>
    <w:p w:rsidR="00362352" w:rsidRPr="001A3D06" w:rsidRDefault="00362352" w:rsidP="00D05829">
      <w:pPr>
        <w:widowControl w:val="0"/>
        <w:tabs>
          <w:tab w:val="left" w:pos="993"/>
        </w:tabs>
        <w:spacing w:line="360" w:lineRule="auto"/>
        <w:ind w:firstLine="709"/>
        <w:jc w:val="both"/>
        <w:rPr>
          <w:b/>
          <w:sz w:val="28"/>
          <w:szCs w:val="28"/>
        </w:rPr>
      </w:pPr>
      <w:r w:rsidRPr="001A3D06">
        <w:rPr>
          <w:b/>
          <w:sz w:val="28"/>
          <w:szCs w:val="28"/>
        </w:rPr>
        <w:t>Глава 1.</w:t>
      </w:r>
    </w:p>
    <w:p w:rsidR="00D05829" w:rsidRDefault="00D05829" w:rsidP="00D05829">
      <w:pPr>
        <w:widowControl w:val="0"/>
        <w:tabs>
          <w:tab w:val="left" w:pos="993"/>
          <w:tab w:val="left" w:pos="3260"/>
          <w:tab w:val="center" w:pos="5031"/>
        </w:tabs>
        <w:spacing w:line="360" w:lineRule="auto"/>
        <w:ind w:firstLine="709"/>
        <w:jc w:val="both"/>
        <w:rPr>
          <w:b/>
          <w:sz w:val="28"/>
          <w:szCs w:val="28"/>
        </w:rPr>
      </w:pPr>
    </w:p>
    <w:p w:rsidR="00362352" w:rsidRPr="001A3D06" w:rsidRDefault="00362352" w:rsidP="00D05829">
      <w:pPr>
        <w:widowControl w:val="0"/>
        <w:tabs>
          <w:tab w:val="left" w:pos="993"/>
          <w:tab w:val="left" w:pos="3260"/>
          <w:tab w:val="center" w:pos="5031"/>
        </w:tabs>
        <w:spacing w:line="360" w:lineRule="auto"/>
        <w:ind w:firstLine="709"/>
        <w:jc w:val="both"/>
        <w:rPr>
          <w:b/>
          <w:sz w:val="28"/>
          <w:szCs w:val="28"/>
        </w:rPr>
      </w:pPr>
      <w:r w:rsidRPr="001A3D06">
        <w:rPr>
          <w:b/>
          <w:sz w:val="28"/>
          <w:szCs w:val="28"/>
        </w:rPr>
        <w:t>§1.1 Музыкальное воспитание</w:t>
      </w:r>
    </w:p>
    <w:p w:rsidR="00D05829" w:rsidRDefault="00D05829" w:rsidP="00D05829">
      <w:pPr>
        <w:widowControl w:val="0"/>
        <w:tabs>
          <w:tab w:val="left" w:pos="993"/>
        </w:tabs>
        <w:spacing w:line="360" w:lineRule="auto"/>
        <w:ind w:firstLine="709"/>
        <w:jc w:val="both"/>
        <w:rPr>
          <w:sz w:val="28"/>
          <w:szCs w:val="28"/>
        </w:rPr>
      </w:pP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Каждый ребёнок рождается с определенными задатками и склонностями. Неодинаковы также объективные и субъективные возможности их развития. Но все заложенное в детях должно быть выявлено и взращено. Только тогда природные данные смогут обнаружить себя в способностях, в тяготении к тому или иному делу в жизни. «Истинное воспитание начинается еще до рождения ребёнка. Начинается с воспитания его родителей».</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Музыкальное воспитание и обучение не только духовно воздействует на детей, но и укрепляет их физические силы. Музыка создает жизнерадостное настроение, повышает тонус мышц, активизирует деятельность всего организма. Меняется осанка ребёнка, когда он шагает под звуки бодрого марша, полетным становится его бег под лёгкую акцентированную музыку. В процессе пения развивается дыхание, укрепляются голосовые связки.</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Все это протекает на фоне эмоциональных переживаний, когда ребенка охватывает ощущение радости, душевного подъёма, восхищения или изумления. Музыка как бы управляет его настроением. Появляется стремление к самостоятельным действиям, радостное предчувствие того, что и он может сделать что-то хорошее и нужное, как-то по-особому выразить свои чувства.</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Цель музыкального воспитания заключается в том, чтобы вызвать интерес к музыке, развить эмоциональные и музыкальные способности ребенка.</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Задачи музыкального воспитания:</w:t>
      </w:r>
    </w:p>
    <w:p w:rsidR="00362352" w:rsidRPr="001A3D06" w:rsidRDefault="00362352" w:rsidP="00D05829">
      <w:pPr>
        <w:widowControl w:val="0"/>
        <w:numPr>
          <w:ilvl w:val="0"/>
          <w:numId w:val="1"/>
        </w:numPr>
        <w:tabs>
          <w:tab w:val="clear" w:pos="1429"/>
          <w:tab w:val="num" w:pos="720"/>
          <w:tab w:val="left" w:pos="993"/>
        </w:tabs>
        <w:spacing w:line="360" w:lineRule="auto"/>
        <w:ind w:left="0" w:firstLine="709"/>
        <w:jc w:val="both"/>
        <w:rPr>
          <w:sz w:val="28"/>
          <w:szCs w:val="28"/>
        </w:rPr>
      </w:pPr>
      <w:r w:rsidRPr="001A3D06">
        <w:rPr>
          <w:sz w:val="28"/>
          <w:szCs w:val="28"/>
        </w:rPr>
        <w:t>формировать знания о музыке;</w:t>
      </w:r>
    </w:p>
    <w:p w:rsidR="00362352" w:rsidRPr="001A3D06" w:rsidRDefault="00362352" w:rsidP="00D05829">
      <w:pPr>
        <w:widowControl w:val="0"/>
        <w:numPr>
          <w:ilvl w:val="0"/>
          <w:numId w:val="1"/>
        </w:numPr>
        <w:tabs>
          <w:tab w:val="clear" w:pos="1429"/>
          <w:tab w:val="num" w:pos="720"/>
          <w:tab w:val="left" w:pos="993"/>
        </w:tabs>
        <w:spacing w:line="360" w:lineRule="auto"/>
        <w:ind w:left="0" w:firstLine="709"/>
        <w:jc w:val="both"/>
        <w:rPr>
          <w:sz w:val="28"/>
          <w:szCs w:val="28"/>
        </w:rPr>
      </w:pPr>
      <w:r w:rsidRPr="001A3D06">
        <w:rPr>
          <w:sz w:val="28"/>
          <w:szCs w:val="28"/>
        </w:rPr>
        <w:t>совершенствовать певческие навыки;</w:t>
      </w:r>
    </w:p>
    <w:p w:rsidR="00362352" w:rsidRPr="001A3D06" w:rsidRDefault="00362352" w:rsidP="00D05829">
      <w:pPr>
        <w:widowControl w:val="0"/>
        <w:numPr>
          <w:ilvl w:val="0"/>
          <w:numId w:val="1"/>
        </w:numPr>
        <w:tabs>
          <w:tab w:val="clear" w:pos="1429"/>
          <w:tab w:val="num" w:pos="720"/>
          <w:tab w:val="left" w:pos="993"/>
        </w:tabs>
        <w:spacing w:line="360" w:lineRule="auto"/>
        <w:ind w:left="0" w:firstLine="709"/>
        <w:jc w:val="both"/>
        <w:rPr>
          <w:sz w:val="28"/>
          <w:szCs w:val="28"/>
        </w:rPr>
      </w:pPr>
      <w:r w:rsidRPr="001A3D06">
        <w:rPr>
          <w:sz w:val="28"/>
          <w:szCs w:val="28"/>
        </w:rPr>
        <w:t>развивать речевую активность;</w:t>
      </w:r>
    </w:p>
    <w:p w:rsidR="00362352" w:rsidRPr="001A3D06" w:rsidRDefault="00362352" w:rsidP="00D05829">
      <w:pPr>
        <w:widowControl w:val="0"/>
        <w:numPr>
          <w:ilvl w:val="0"/>
          <w:numId w:val="1"/>
        </w:numPr>
        <w:tabs>
          <w:tab w:val="clear" w:pos="1429"/>
          <w:tab w:val="num" w:pos="720"/>
          <w:tab w:val="left" w:pos="993"/>
        </w:tabs>
        <w:spacing w:line="360" w:lineRule="auto"/>
        <w:ind w:left="0" w:firstLine="709"/>
        <w:jc w:val="both"/>
        <w:rPr>
          <w:sz w:val="28"/>
          <w:szCs w:val="28"/>
        </w:rPr>
      </w:pPr>
      <w:r w:rsidRPr="001A3D06">
        <w:rPr>
          <w:sz w:val="28"/>
          <w:szCs w:val="28"/>
        </w:rPr>
        <w:t>развивать эмоциональную отзывчивость и реагирование на музыку;</w:t>
      </w:r>
    </w:p>
    <w:p w:rsidR="00362352" w:rsidRPr="001A3D06" w:rsidRDefault="00362352" w:rsidP="00D05829">
      <w:pPr>
        <w:widowControl w:val="0"/>
        <w:numPr>
          <w:ilvl w:val="0"/>
          <w:numId w:val="1"/>
        </w:numPr>
        <w:tabs>
          <w:tab w:val="clear" w:pos="1429"/>
          <w:tab w:val="num" w:pos="720"/>
          <w:tab w:val="left" w:pos="993"/>
        </w:tabs>
        <w:spacing w:line="360" w:lineRule="auto"/>
        <w:ind w:left="0" w:firstLine="709"/>
        <w:jc w:val="both"/>
        <w:rPr>
          <w:sz w:val="28"/>
          <w:szCs w:val="28"/>
        </w:rPr>
      </w:pPr>
      <w:r w:rsidRPr="001A3D06">
        <w:rPr>
          <w:sz w:val="28"/>
          <w:szCs w:val="28"/>
        </w:rPr>
        <w:t>развивать музыкально-исполнительские навыки, активизировать творческие способности.</w:t>
      </w:r>
    </w:p>
    <w:p w:rsidR="00362352" w:rsidRPr="001A3D06" w:rsidRDefault="00362352" w:rsidP="00D05829">
      <w:pPr>
        <w:widowControl w:val="0"/>
        <w:numPr>
          <w:ilvl w:val="0"/>
          <w:numId w:val="1"/>
        </w:numPr>
        <w:tabs>
          <w:tab w:val="clear" w:pos="1429"/>
          <w:tab w:val="num" w:pos="720"/>
          <w:tab w:val="left" w:pos="993"/>
        </w:tabs>
        <w:spacing w:line="360" w:lineRule="auto"/>
        <w:ind w:left="0" w:firstLine="709"/>
        <w:jc w:val="both"/>
        <w:rPr>
          <w:sz w:val="28"/>
          <w:szCs w:val="28"/>
        </w:rPr>
      </w:pPr>
      <w:r w:rsidRPr="001A3D06">
        <w:rPr>
          <w:sz w:val="28"/>
          <w:szCs w:val="28"/>
        </w:rPr>
        <w:t>Пробуждать к самостоятельным действиям: высказывать свои впечатления о музыке, исполнять знакомые песни, применять их в самостоятельной деятельности.</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В наше время на детей воздействует множество иных музыкальных впечатлений. Их приносят радио, телевизор; ребёнок слышит пение, игру на музыкальных инструментах дома и на улице.</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Внутренняя «кладовая» ребёнка наполняется независимо от его воли и желания. А порой даже независимо от воли и желания окружающих, если не придают этому должного значения, не вмешиваются своевременно в этот процесс.</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В годы детства закладывается основа, на которой позже будет возводиться здание художественных пристрастий человека, его представлений и вкусов.</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Займёт ли музыка место в жизни человека, и какой именно будет эта музыка – во многом зависит от воспринятого в детском возрасте. Роль первых воспитателей в пробуждении духовного мира ребёнка, в формировании его вкусов и пристрастий бесспорна и велика.</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 xml:space="preserve">В. </w:t>
      </w:r>
      <w:r w:rsidR="00D05829" w:rsidRPr="001A3D06">
        <w:rPr>
          <w:sz w:val="28"/>
          <w:szCs w:val="28"/>
        </w:rPr>
        <w:t>Бехтерев</w:t>
      </w:r>
      <w:r w:rsidRPr="001A3D06">
        <w:rPr>
          <w:sz w:val="28"/>
          <w:szCs w:val="28"/>
        </w:rPr>
        <w:t>: «… Недостаточно, чтобы ребенок научился правильно смотреть</w:t>
      </w:r>
      <w:r w:rsidR="001A3D06">
        <w:rPr>
          <w:sz w:val="28"/>
          <w:szCs w:val="28"/>
        </w:rPr>
        <w:t xml:space="preserve"> </w:t>
      </w:r>
      <w:r w:rsidRPr="001A3D06">
        <w:rPr>
          <w:sz w:val="28"/>
          <w:szCs w:val="28"/>
        </w:rPr>
        <w:t>и видеть; необходимо, чтобы он легко улавливал характерные особенности предметов, чтобы он понимал гармонию красок, умел наслаждаться природой. Равным образом и в органе слуха воспитание должно иметь целью не только правильное улавливание звуков, но еще понимание их гармонии».</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Говорить только о музыкальном искусстве музыки – значит живо, непосредственно, эмоционально, всей душой откликаться на него. Ощущать, как глубоко музыкант или композитор проникает в жизнь, выявляет в ней что-то очень важное, без осмысления чего невозможно по-настоящему жить дальше. Понимать музыкальное искусство – значит с его помощью непременно что-то открывать.</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К этому, как к конечной цели, должно быть направлено музыкально – эстетическое воспитание детей. Музыкальное воспитание – важнейшее средство формирования духовного облика человека, его идеалов. Оно необходимо не только каждому человеку в отдельности, но и обществу в целом.</w:t>
      </w:r>
    </w:p>
    <w:p w:rsidR="00D05829" w:rsidRDefault="00D05829" w:rsidP="00D05829">
      <w:pPr>
        <w:widowControl w:val="0"/>
        <w:tabs>
          <w:tab w:val="left" w:pos="993"/>
        </w:tabs>
        <w:spacing w:line="360" w:lineRule="auto"/>
        <w:ind w:firstLine="709"/>
        <w:jc w:val="both"/>
        <w:rPr>
          <w:b/>
          <w:sz w:val="28"/>
          <w:szCs w:val="28"/>
        </w:rPr>
      </w:pPr>
    </w:p>
    <w:p w:rsidR="00362352" w:rsidRPr="001A3D06" w:rsidRDefault="00362352" w:rsidP="00D05829">
      <w:pPr>
        <w:widowControl w:val="0"/>
        <w:tabs>
          <w:tab w:val="left" w:pos="993"/>
        </w:tabs>
        <w:spacing w:line="360" w:lineRule="auto"/>
        <w:ind w:firstLine="709"/>
        <w:jc w:val="both"/>
        <w:rPr>
          <w:b/>
          <w:sz w:val="28"/>
          <w:szCs w:val="28"/>
        </w:rPr>
      </w:pPr>
      <w:r w:rsidRPr="001A3D06">
        <w:rPr>
          <w:b/>
          <w:sz w:val="28"/>
          <w:szCs w:val="28"/>
        </w:rPr>
        <w:t>§1.2 Влияние музыкального воспитания на развитие личности</w:t>
      </w:r>
      <w:r w:rsidR="001A3D06">
        <w:rPr>
          <w:b/>
          <w:sz w:val="28"/>
          <w:szCs w:val="28"/>
        </w:rPr>
        <w:t xml:space="preserve"> </w:t>
      </w:r>
      <w:r w:rsidRPr="001A3D06">
        <w:rPr>
          <w:b/>
          <w:sz w:val="28"/>
          <w:szCs w:val="28"/>
        </w:rPr>
        <w:t>ребенка</w:t>
      </w:r>
    </w:p>
    <w:p w:rsidR="00D05829" w:rsidRDefault="00D05829" w:rsidP="00D05829">
      <w:pPr>
        <w:widowControl w:val="0"/>
        <w:tabs>
          <w:tab w:val="left" w:pos="993"/>
        </w:tabs>
        <w:spacing w:line="360" w:lineRule="auto"/>
        <w:ind w:firstLine="709"/>
        <w:jc w:val="both"/>
        <w:rPr>
          <w:sz w:val="28"/>
          <w:szCs w:val="28"/>
        </w:rPr>
      </w:pP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Произведения искусства оказывают большое влияние на развитие ребёнка с самого раннего возраста. Музыка, книги, телевидение постепенно начинают играть приоритетную роль в сфере интересов детей. Особое место в иерархии художественных ценностей занимает музыка.</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Искусство вообще обладает специфическими средствами воздействия на человека. Характерной особенностью музыки является сильное, тонкое и глубокое воздействие на внутренний мир слушателя, оказываемое как на эмоциональную, так и на интеллектуальную стороны его личности. Музыка сопровождает человека на протяжении всей его жизни. Более того, доказано, что слушание музыкальных произведений в дородовый период чрезвычайно важно для последующего развития человека. Многократное восприятие лучших образцов музыкального творчества учит ребёнка мыслить, чувствовать, переживать настроения, выраженные в художественных образах. Музыка имеет познавательное значение. Благодаря ей речь детей обогащается словами и фразами, характеризующими настроение, чувства, образы. С её помощью осуществляется нравственное, эстетическое воспитание, понимание ребёнком прекрасного и становление его</w:t>
      </w:r>
      <w:r w:rsidR="001A3D06">
        <w:rPr>
          <w:sz w:val="28"/>
          <w:szCs w:val="28"/>
        </w:rPr>
        <w:t xml:space="preserve"> </w:t>
      </w:r>
      <w:r w:rsidRPr="001A3D06">
        <w:rPr>
          <w:sz w:val="28"/>
          <w:szCs w:val="28"/>
        </w:rPr>
        <w:t>духовности.</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 xml:space="preserve">В годы формирования правильной речи и письма важно, чтобы ребёнок слышал мелодии, ритмы и интонации которые близки его родному языку. Наиболее подходящим материалом для этого считаются народные считалки, попевки и детские песни, а также авторские </w:t>
      </w:r>
      <w:r w:rsidR="00D05829" w:rsidRPr="001A3D06">
        <w:rPr>
          <w:sz w:val="28"/>
          <w:szCs w:val="28"/>
        </w:rPr>
        <w:t>песни,</w:t>
      </w:r>
      <w:r w:rsidRPr="001A3D06">
        <w:rPr>
          <w:sz w:val="28"/>
          <w:szCs w:val="28"/>
        </w:rPr>
        <w:t xml:space="preserve"> созданные в народном духе. Наилучшими формами работы в этом возрасте являются прослушивание песен и попевок, движение под эту музыку, детские музыкально-речевые импровизации и пение. Особое значение для развития ребёнка имеют игры, создаваемые самими детьми на основе песен.</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Активное пение или слушание музыки развивают эмоциональность и восприимчивость ребёнка. Восприятие – это исходная точка возникновения переживаний, в том числе и музыкальных. Если музыкальное восприятие сопровождается зрительными, осязательными и другими компонентами, то музыкальное переживание ребёнка становится глубже.</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Музыка способна не только быть средством, вызывающим эмоции, но в случае необходимости становится тормозящим средством, способным вывести ребенка из состояния азарта, в состояние тихой сосредоточенности.</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Любая музыкальная деятельность требует концентрированного внимания. Сознательное воспитание внимание ребёнка через музыку происходит различными путями. Он охотно сосредотачивает</w:t>
      </w:r>
      <w:r w:rsidR="001A3D06">
        <w:rPr>
          <w:sz w:val="28"/>
          <w:szCs w:val="28"/>
        </w:rPr>
        <w:t xml:space="preserve"> </w:t>
      </w:r>
      <w:r w:rsidRPr="001A3D06">
        <w:rPr>
          <w:sz w:val="28"/>
          <w:szCs w:val="28"/>
        </w:rPr>
        <w:t>внимание на новой песенке. Внимание тренируется при прослушивании выразительного исполнения песен или инструментальных произведений.</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Музыкальное воспитание влияет на развитие личности ребенка. Оно направлено на овладение детьми музыкальной культурой, подготовку к самостоятельной жизни, на формирование творческих способностей, в том числе и музыкального восприятия.</w:t>
      </w:r>
    </w:p>
    <w:p w:rsidR="00362352" w:rsidRPr="001A3D06" w:rsidRDefault="00362352" w:rsidP="00D05829">
      <w:pPr>
        <w:widowControl w:val="0"/>
        <w:tabs>
          <w:tab w:val="left" w:pos="993"/>
        </w:tabs>
        <w:spacing w:line="360" w:lineRule="auto"/>
        <w:ind w:firstLine="709"/>
        <w:jc w:val="both"/>
        <w:rPr>
          <w:sz w:val="28"/>
          <w:szCs w:val="28"/>
        </w:rPr>
      </w:pPr>
    </w:p>
    <w:p w:rsidR="00362352" w:rsidRPr="001A3D06" w:rsidRDefault="00D05829" w:rsidP="00D05829">
      <w:pPr>
        <w:widowControl w:val="0"/>
        <w:tabs>
          <w:tab w:val="num" w:pos="142"/>
          <w:tab w:val="left" w:pos="993"/>
        </w:tabs>
        <w:spacing w:line="360" w:lineRule="auto"/>
        <w:ind w:firstLine="709"/>
        <w:jc w:val="both"/>
        <w:rPr>
          <w:b/>
          <w:sz w:val="28"/>
          <w:szCs w:val="28"/>
        </w:rPr>
      </w:pPr>
      <w:r>
        <w:rPr>
          <w:b/>
          <w:sz w:val="28"/>
          <w:szCs w:val="28"/>
        </w:rPr>
        <w:t xml:space="preserve">1.3 </w:t>
      </w:r>
      <w:r w:rsidR="00362352" w:rsidRPr="001A3D06">
        <w:rPr>
          <w:b/>
          <w:sz w:val="28"/>
          <w:szCs w:val="28"/>
        </w:rPr>
        <w:t>Особенности развития восприятия музыки у детей в период детства</w:t>
      </w:r>
    </w:p>
    <w:p w:rsidR="00D05829" w:rsidRDefault="00D05829" w:rsidP="00D05829">
      <w:pPr>
        <w:widowControl w:val="0"/>
        <w:tabs>
          <w:tab w:val="left" w:pos="993"/>
        </w:tabs>
        <w:spacing w:line="360" w:lineRule="auto"/>
        <w:ind w:firstLine="709"/>
        <w:jc w:val="both"/>
        <w:rPr>
          <w:sz w:val="28"/>
          <w:szCs w:val="28"/>
        </w:rPr>
      </w:pP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Развитие восприятия музыки является важнейшей задачей музыкального воспитания младших школьников и происходит оно в процессе всех видов музыкальной деятельности. Например, чтобы разучить песню, ее надо сначала послушать. Исполняя песню, важно вслушиваться в чистоту интонирования мелодии, выразительность ее звучания; двигаясь под музыку, необходимо следить за ее изменением, развитием и передавать в движении свое отношение к произведению.</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Важно формировать у детей навыки умения, необходимые для полноценного восприятия ими музыкальных произведений, развивать у них музыкальные, творческие способности, а также интерес и музыкальный вкус.</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Основой воспитания у школьников музыкального вкуса являются художественные произведения и активная музыкальная деятельность, направленная на их освоение. Правильно организованное слушание музыки, разнообразные приемы активизации восприятия (например, через движение) способствуют развитию интересов и вкусов детей, формированию их музыкальных потребностей.</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Музыкальное восприятие – сложный процесс, в основе которого лежит способность слышать, переживать музыкальное содержание как художественно-образное отражение действительности.</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Музыка воздействует благодаря целому комплексу выразительных средств. Это тембр, темп, динамика, они передают настроение, основную мысль произведения, вызывают ассоциации с жизненными явлениями, с переживаниями человека.</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Итак, восприятие музыкальных образов происходит в результате своеобразной творческой деятельности слушателя, так как включает его собственный опыт (музыкально-слуховой и жизненный).</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П.Л. Яворский отмечал, что в основе восприятия музыки лежит умение мыслить, воспринимать музыку как «членораздельную речь». Поэтому он рекомендовал стимулировать у детей творческий подход к освоению простейших музыкальных форм, способов их построения, средств выразительности.</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Восприятие музыки, как и восприятие вообще, имеет свои особенности развития в каждом возрасте. И в домашнем музыкальном воспитании очень важен возрастной учет.</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Ранний возраст.</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К началу раннего детства у ребенка складывается предметное восприятие. В этом возрасте интенсивно развивается зрительное и слуховое восприятие. Например, ребенок может воспринимать эмоциональное содержание музыки, различать ее настроение и характер.</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Младший и средний дошкольный возраст.</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К началу дошкольного возраста, ребенок имеет определенный запас представлений о внешних свойствах предметов (форме, величине, цвете) и использует эти представления в действиях восприятия.</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Что касается восприятия музыки: дети этого возраста в силу неустойчивости внимания лучше воспринимают небольшие, яркие по своим образам произведения, особенно песни. Появляется заинтересованность содержанием произведений, рождаются вопросы, связанные с желанием узнать, о чем рассказывает музыка. Начинает проявляться музыкальная память.</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Старший и подготовительный дошкольный возраст.</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В этом возрасте восприятие развивается по трем основным направлениям: расширяются и углубляются представления детей, соответствующие общепринятым сенсорным эталонам; способы их пользования становятся более точными. Но главная отличительная черта восприятия в этом возрасте – резкое увеличение его осмысленности.</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В этом возрасте дети имеют достаточно развитое произвольное внимание, умение сосредотачиваться, улавливать музыку более детально. Их музыкальная любознательность, интересы осознанны и проявляются в потребности многократного общения с любимыми произведениями. Отмечается также известная наблюдательность. Ребята способны почувствовать общее настроение музыки и проследить за развитием художественного образа. Дети в состоянии сопоставить отдельные явления действительности с впечатлениями от восприятия музыки.</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Младший школьный возраст.</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Во-первых, мы видим яркие индивидуальные различия детей в восприятии, осмыслении, запоминании и воспроизведении одного и того же материала. Во-вторых, по характеру запоминания и воспроизведения материала можно в какой-то степени</w:t>
      </w:r>
      <w:r w:rsidR="001A3D06">
        <w:rPr>
          <w:sz w:val="28"/>
          <w:szCs w:val="28"/>
        </w:rPr>
        <w:t xml:space="preserve"> </w:t>
      </w:r>
      <w:r w:rsidRPr="001A3D06">
        <w:rPr>
          <w:sz w:val="28"/>
          <w:szCs w:val="28"/>
        </w:rPr>
        <w:t>судить об интересе детей к тому или иному учебному предмету, области знания.</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Младшие школьники с радостью слушают веселую, жизнерадостную музыку. Их привлекают пьесы, выражающие их, детский мир, отличающийся конкретностью, яркостью образов, гибкостью ритмов, простотой и ясностью языка и формы.</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Итак, восприятие – это психологический процесс, основы которого закладываются еще в младенческом возрасте. Постепенно этот процесс развивается и углубляется, в каждом возрасте проявляются все новые и новые его особенности. Наряду с общим развитием восприятия от раннего возраста к младшему школьному возрасту изменяется и усложняется и восприятие музыки.</w:t>
      </w:r>
    </w:p>
    <w:p w:rsidR="00362352" w:rsidRPr="005F06F5" w:rsidRDefault="00C74287" w:rsidP="00D05829">
      <w:pPr>
        <w:widowControl w:val="0"/>
        <w:tabs>
          <w:tab w:val="left" w:pos="993"/>
        </w:tabs>
        <w:spacing w:line="360" w:lineRule="auto"/>
        <w:ind w:firstLine="709"/>
        <w:jc w:val="both"/>
        <w:rPr>
          <w:color w:val="FFFFFF"/>
          <w:sz w:val="28"/>
          <w:szCs w:val="28"/>
        </w:rPr>
      </w:pPr>
      <w:r w:rsidRPr="005F06F5">
        <w:rPr>
          <w:color w:val="FFFFFF"/>
          <w:sz w:val="28"/>
          <w:szCs w:val="28"/>
        </w:rPr>
        <w:t>семья музыка ребенок личность</w:t>
      </w:r>
    </w:p>
    <w:p w:rsidR="00D05829" w:rsidRDefault="00D05829">
      <w:pPr>
        <w:spacing w:after="200" w:line="276" w:lineRule="auto"/>
        <w:rPr>
          <w:sz w:val="28"/>
          <w:szCs w:val="28"/>
        </w:rPr>
      </w:pPr>
      <w:r>
        <w:rPr>
          <w:sz w:val="28"/>
          <w:szCs w:val="28"/>
        </w:rPr>
        <w:br w:type="page"/>
      </w:r>
    </w:p>
    <w:p w:rsidR="00362352" w:rsidRPr="001A3D06" w:rsidRDefault="00362352" w:rsidP="00D05829">
      <w:pPr>
        <w:widowControl w:val="0"/>
        <w:tabs>
          <w:tab w:val="left" w:pos="993"/>
        </w:tabs>
        <w:spacing w:line="360" w:lineRule="auto"/>
        <w:ind w:firstLine="709"/>
        <w:jc w:val="both"/>
        <w:rPr>
          <w:sz w:val="28"/>
          <w:szCs w:val="28"/>
        </w:rPr>
      </w:pPr>
      <w:r w:rsidRPr="001A3D06">
        <w:rPr>
          <w:b/>
          <w:sz w:val="28"/>
          <w:szCs w:val="28"/>
        </w:rPr>
        <w:t>Глава 2</w:t>
      </w:r>
    </w:p>
    <w:p w:rsidR="00D05829" w:rsidRDefault="00D05829" w:rsidP="00D05829">
      <w:pPr>
        <w:widowControl w:val="0"/>
        <w:tabs>
          <w:tab w:val="left" w:pos="993"/>
        </w:tabs>
        <w:spacing w:line="360" w:lineRule="auto"/>
        <w:ind w:firstLine="709"/>
        <w:jc w:val="both"/>
        <w:rPr>
          <w:b/>
          <w:sz w:val="28"/>
          <w:szCs w:val="28"/>
        </w:rPr>
      </w:pPr>
    </w:p>
    <w:p w:rsidR="00362352" w:rsidRDefault="00362352" w:rsidP="00D05829">
      <w:pPr>
        <w:widowControl w:val="0"/>
        <w:tabs>
          <w:tab w:val="left" w:pos="993"/>
        </w:tabs>
        <w:spacing w:line="360" w:lineRule="auto"/>
        <w:ind w:firstLine="709"/>
        <w:jc w:val="both"/>
        <w:rPr>
          <w:b/>
          <w:sz w:val="28"/>
          <w:szCs w:val="28"/>
        </w:rPr>
      </w:pPr>
      <w:r w:rsidRPr="001A3D06">
        <w:rPr>
          <w:b/>
          <w:sz w:val="28"/>
          <w:szCs w:val="28"/>
        </w:rPr>
        <w:t>§2.1 Семья – социальный институт формирования личности</w:t>
      </w:r>
    </w:p>
    <w:p w:rsidR="00D05829" w:rsidRPr="001A3D06" w:rsidRDefault="00D05829" w:rsidP="00D05829">
      <w:pPr>
        <w:widowControl w:val="0"/>
        <w:tabs>
          <w:tab w:val="left" w:pos="993"/>
        </w:tabs>
        <w:spacing w:line="360" w:lineRule="auto"/>
        <w:ind w:firstLine="709"/>
        <w:jc w:val="both"/>
        <w:rPr>
          <w:b/>
          <w:sz w:val="28"/>
          <w:szCs w:val="28"/>
        </w:rPr>
      </w:pP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Семья, с позиции социологов, представляет собой малую социальную группу, основанную на брачном союзе и кровном родстве, члены которой связаны общностью быта, взаимной помощью, моральной ответственностью. Этот древнейший институт человеческого общества прошел сложный путь развития: от родоплеменных форм общежития, до современных форм семейных отношений.</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Зарубежные социологи рассматривают семью как социальный институт лишь в том случае, если она характеризуется тремя основными видами семейных отношений: супружеством, родительством и родством, при отсутствии одного из показателей используется понятие «семейная группа».</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Семья – сложная многофункциональная система, она выполняет ряд взаимосвязанных функций. Функции семьи – это способ проявления активности, жизнедеятельности её членов. К функциям следует отнести: экономическую, хозяйственно-бытовую, рекреативную или психологическую, репродуктивную, воспитательную. Социолог А. Г. Харчев считает репродуктивную функцию семьи самой главной общественной функцией, в основе которой лежит инстинктивное стремление человека к продолжению своего рода. Но роль семьи не сводится к роли «биологической» фабрики. Выполняя эту функцию, семья является ответственной за физическое, психическое и интеллектуальное развитие ребёнка, она выступает своеобразным регулятором рождаемости. Именно семья с её постоянным и естественным характером воздействия призвана формировать черты характера, убеждения, взгляды, мировоззрение ребёнка. Поэтому выделение воспитательной функции семьи как основной имеет общественный смысл.</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Для каждого человека семья выполняет эмоциональную и рекреативную функции, защищающие человека от стрессовых и экстремальных ситуаций. Уют и тепло домашнего очага, реализация потребностей человека в доверительном и эмоциональном общении, сочувствие, сопереживание, поддержка – всё это позволяет человеку быть более стойким к условиям современной неспокойной жизни. Сущность и содержание экономической функции состоит в ведении не только общего хозяйства, но и в экономической поддержке детей и других членов семьи в период их нетрудоспособности.</w:t>
      </w:r>
    </w:p>
    <w:p w:rsidR="00362352" w:rsidRPr="001A3D06" w:rsidRDefault="00362352" w:rsidP="00D05829">
      <w:pPr>
        <w:widowControl w:val="0"/>
        <w:tabs>
          <w:tab w:val="left" w:pos="993"/>
        </w:tabs>
        <w:spacing w:line="360" w:lineRule="auto"/>
        <w:ind w:firstLine="709"/>
        <w:jc w:val="both"/>
        <w:rPr>
          <w:sz w:val="28"/>
          <w:szCs w:val="28"/>
        </w:rPr>
      </w:pPr>
    </w:p>
    <w:p w:rsidR="00362352" w:rsidRDefault="00362352" w:rsidP="00D05829">
      <w:pPr>
        <w:widowControl w:val="0"/>
        <w:tabs>
          <w:tab w:val="left" w:pos="993"/>
          <w:tab w:val="left" w:pos="6280"/>
        </w:tabs>
        <w:spacing w:line="360" w:lineRule="auto"/>
        <w:ind w:firstLine="709"/>
        <w:jc w:val="both"/>
        <w:rPr>
          <w:b/>
          <w:sz w:val="28"/>
          <w:szCs w:val="28"/>
        </w:rPr>
      </w:pPr>
      <w:r w:rsidRPr="001A3D06">
        <w:rPr>
          <w:b/>
          <w:sz w:val="28"/>
          <w:szCs w:val="28"/>
        </w:rPr>
        <w:t>§2.2 Семейные отношения</w:t>
      </w:r>
    </w:p>
    <w:p w:rsidR="00D05829" w:rsidRPr="001A3D06" w:rsidRDefault="00D05829" w:rsidP="00D05829">
      <w:pPr>
        <w:widowControl w:val="0"/>
        <w:tabs>
          <w:tab w:val="left" w:pos="993"/>
          <w:tab w:val="left" w:pos="6280"/>
        </w:tabs>
        <w:spacing w:line="360" w:lineRule="auto"/>
        <w:ind w:firstLine="709"/>
        <w:jc w:val="both"/>
        <w:rPr>
          <w:b/>
          <w:sz w:val="28"/>
          <w:szCs w:val="28"/>
        </w:rPr>
      </w:pP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sz w:val="28"/>
          <w:szCs w:val="28"/>
        </w:rPr>
        <w:t>Понятийный аппарат детско-родительских отношений достаточно широк и многозначен: родительские установки и соответствующие им типы поведения; родительские позиции; типы родительского отношения; типы отношений «мать-ребёнок»; типы позитивного и ложного родительского авторитета; типы (стили) воспитания детей; черты патогенных типов воспитания; параметры воспитательного процесса; семейные роли ребёнка; стили общения, предлагаемые взрослыми в семье и в школе.</w:t>
      </w: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sz w:val="28"/>
          <w:szCs w:val="28"/>
        </w:rPr>
        <w:t>Понятие родительское отношение имеет наиболее общий характер и указывает на взаимосвязь родителя и ребёнка. Родительское отношение включает в себя субъективно-оценочное, сознательно-избирательное представление о ребёнке, которое определяет особенности родительского восприятия, способ общения с ребёнком, характер приёмов воздействия на него.</w:t>
      </w: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sz w:val="28"/>
          <w:szCs w:val="28"/>
        </w:rPr>
        <w:t>Как правило, в структуре родительского контроля и участия выделяют четыре стиля воспитания детей.</w:t>
      </w:r>
    </w:p>
    <w:p w:rsidR="00362352" w:rsidRPr="001A3D06" w:rsidRDefault="00362352" w:rsidP="00D05829">
      <w:pPr>
        <w:widowControl w:val="0"/>
        <w:numPr>
          <w:ilvl w:val="0"/>
          <w:numId w:val="2"/>
        </w:numPr>
        <w:tabs>
          <w:tab w:val="clear" w:pos="1440"/>
          <w:tab w:val="num" w:pos="360"/>
          <w:tab w:val="left" w:pos="993"/>
          <w:tab w:val="left" w:pos="6280"/>
        </w:tabs>
        <w:spacing w:line="360" w:lineRule="auto"/>
        <w:ind w:left="0" w:firstLine="709"/>
        <w:jc w:val="both"/>
        <w:rPr>
          <w:sz w:val="28"/>
          <w:szCs w:val="28"/>
        </w:rPr>
      </w:pPr>
      <w:r w:rsidRPr="001A3D06">
        <w:rPr>
          <w:sz w:val="28"/>
          <w:szCs w:val="28"/>
        </w:rPr>
        <w:t>Авторитарный стиль сочетает высокий контроль с низким уровнем душевной теплоты и участия. При авторитарном стиле устанавливаются правила, которым дети обязаны беспрекословно следовать. Авторитарные родители стараются привить детям трудолюбие, уважение и послушание. Между родителями авторитарного типа и детьми почти не бывает компромиссов, потому что авторитарные родители не учитывают детские потребности, желания.</w:t>
      </w:r>
    </w:p>
    <w:p w:rsidR="00362352" w:rsidRPr="001A3D06" w:rsidRDefault="00362352" w:rsidP="00D05829">
      <w:pPr>
        <w:widowControl w:val="0"/>
        <w:numPr>
          <w:ilvl w:val="0"/>
          <w:numId w:val="2"/>
        </w:numPr>
        <w:tabs>
          <w:tab w:val="clear" w:pos="1440"/>
          <w:tab w:val="num" w:pos="360"/>
          <w:tab w:val="left" w:pos="993"/>
          <w:tab w:val="left" w:pos="6280"/>
        </w:tabs>
        <w:spacing w:line="360" w:lineRule="auto"/>
        <w:ind w:left="0" w:firstLine="709"/>
        <w:jc w:val="both"/>
        <w:rPr>
          <w:sz w:val="28"/>
          <w:szCs w:val="28"/>
        </w:rPr>
      </w:pPr>
      <w:r w:rsidRPr="001A3D06">
        <w:rPr>
          <w:sz w:val="28"/>
          <w:szCs w:val="28"/>
        </w:rPr>
        <w:t>Авторитетный стиль сочетает достаточную степень контроля с душевной теплотой и отзывчивостью к детям. Авторитетные родители объясняют правила и поощряют обсуждение своих решений с детьми.</w:t>
      </w:r>
    </w:p>
    <w:p w:rsidR="00362352" w:rsidRPr="001A3D06" w:rsidRDefault="00362352" w:rsidP="00D05829">
      <w:pPr>
        <w:widowControl w:val="0"/>
        <w:numPr>
          <w:ilvl w:val="0"/>
          <w:numId w:val="2"/>
        </w:numPr>
        <w:tabs>
          <w:tab w:val="clear" w:pos="1440"/>
          <w:tab w:val="num" w:pos="360"/>
          <w:tab w:val="left" w:pos="993"/>
          <w:tab w:val="left" w:pos="6280"/>
        </w:tabs>
        <w:spacing w:line="360" w:lineRule="auto"/>
        <w:ind w:left="0" w:firstLine="709"/>
        <w:jc w:val="both"/>
        <w:rPr>
          <w:sz w:val="28"/>
          <w:szCs w:val="28"/>
        </w:rPr>
      </w:pPr>
      <w:r w:rsidRPr="001A3D06">
        <w:rPr>
          <w:sz w:val="28"/>
          <w:szCs w:val="28"/>
        </w:rPr>
        <w:t>Снисходительно-разрешающий стиль обеспечивает душевную теплоту и должную заботу о детях, но при практическом отсутствии родительского контроля. Такие родители, как правило, одобряют поведение своих детей, и редко их наказывают.</w:t>
      </w:r>
    </w:p>
    <w:p w:rsidR="00362352" w:rsidRPr="001A3D06" w:rsidRDefault="00362352" w:rsidP="00D05829">
      <w:pPr>
        <w:widowControl w:val="0"/>
        <w:numPr>
          <w:ilvl w:val="0"/>
          <w:numId w:val="2"/>
        </w:numPr>
        <w:tabs>
          <w:tab w:val="clear" w:pos="1440"/>
          <w:tab w:val="num" w:pos="360"/>
          <w:tab w:val="left" w:pos="993"/>
          <w:tab w:val="left" w:pos="6280"/>
        </w:tabs>
        <w:spacing w:line="360" w:lineRule="auto"/>
        <w:ind w:left="0" w:firstLine="709"/>
        <w:jc w:val="both"/>
        <w:rPr>
          <w:sz w:val="28"/>
          <w:szCs w:val="28"/>
        </w:rPr>
      </w:pPr>
      <w:r w:rsidRPr="001A3D06">
        <w:rPr>
          <w:sz w:val="28"/>
          <w:szCs w:val="28"/>
        </w:rPr>
        <w:t>Безучастно-индифферентный стиль не обеспечивает ни душевного тепла, ни контроля. Безучастно-индифферентные родители удовлетворяют лишь основные физические и эмоциональные потребности своих детей. Они пытаются свести к минимуму количество времени, которое проводят с детьми, и уклоняются от эмоционального участия.</w:t>
      </w: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sz w:val="28"/>
          <w:szCs w:val="28"/>
        </w:rPr>
        <w:t>Стиль родительского воспитания влияет на развитие детей:</w:t>
      </w:r>
    </w:p>
    <w:p w:rsidR="00362352" w:rsidRPr="001A3D06" w:rsidRDefault="00362352" w:rsidP="00D05829">
      <w:pPr>
        <w:widowControl w:val="0"/>
        <w:numPr>
          <w:ilvl w:val="1"/>
          <w:numId w:val="2"/>
        </w:numPr>
        <w:tabs>
          <w:tab w:val="clear" w:pos="2160"/>
          <w:tab w:val="num" w:pos="360"/>
          <w:tab w:val="left" w:pos="993"/>
          <w:tab w:val="left" w:pos="6280"/>
        </w:tabs>
        <w:spacing w:line="360" w:lineRule="auto"/>
        <w:ind w:left="0" w:firstLine="709"/>
        <w:jc w:val="both"/>
        <w:rPr>
          <w:sz w:val="28"/>
          <w:szCs w:val="28"/>
        </w:rPr>
      </w:pPr>
      <w:r w:rsidRPr="001A3D06">
        <w:rPr>
          <w:sz w:val="28"/>
          <w:szCs w:val="28"/>
        </w:rPr>
        <w:t>Дети авторитарных родителей обычно получают более низкие отметки в школе, имеют более низкую самооценку и менее виртуозны в социальных отношениях.</w:t>
      </w:r>
    </w:p>
    <w:p w:rsidR="00362352" w:rsidRPr="001A3D06" w:rsidRDefault="00362352" w:rsidP="00D05829">
      <w:pPr>
        <w:widowControl w:val="0"/>
        <w:numPr>
          <w:ilvl w:val="1"/>
          <w:numId w:val="2"/>
        </w:numPr>
        <w:tabs>
          <w:tab w:val="clear" w:pos="2160"/>
          <w:tab w:val="num" w:pos="360"/>
          <w:tab w:val="left" w:pos="993"/>
          <w:tab w:val="left" w:pos="6280"/>
        </w:tabs>
        <w:spacing w:line="360" w:lineRule="auto"/>
        <w:ind w:left="0" w:firstLine="709"/>
        <w:jc w:val="both"/>
        <w:rPr>
          <w:sz w:val="28"/>
          <w:szCs w:val="28"/>
        </w:rPr>
      </w:pPr>
      <w:r w:rsidRPr="001A3D06">
        <w:rPr>
          <w:sz w:val="28"/>
          <w:szCs w:val="28"/>
        </w:rPr>
        <w:t>Дети авторитетных родителей в целом получают более высокие отметки в школе и являются ответственными, уверенными в себе и дружелюбными.</w:t>
      </w:r>
    </w:p>
    <w:p w:rsidR="00362352" w:rsidRPr="001A3D06" w:rsidRDefault="00362352" w:rsidP="00D05829">
      <w:pPr>
        <w:widowControl w:val="0"/>
        <w:numPr>
          <w:ilvl w:val="1"/>
          <w:numId w:val="2"/>
        </w:numPr>
        <w:tabs>
          <w:tab w:val="clear" w:pos="2160"/>
          <w:tab w:val="num" w:pos="360"/>
          <w:tab w:val="left" w:pos="993"/>
          <w:tab w:val="left" w:pos="6280"/>
        </w:tabs>
        <w:spacing w:line="360" w:lineRule="auto"/>
        <w:ind w:left="0" w:firstLine="709"/>
        <w:jc w:val="both"/>
        <w:rPr>
          <w:sz w:val="28"/>
          <w:szCs w:val="28"/>
        </w:rPr>
      </w:pPr>
      <w:r w:rsidRPr="001A3D06">
        <w:rPr>
          <w:sz w:val="28"/>
          <w:szCs w:val="28"/>
        </w:rPr>
        <w:t>Дети снисходительно-разрешающих родителей хуже учатся в школе и часто являются импульсивными и фрустрируемыми.</w:t>
      </w:r>
    </w:p>
    <w:p w:rsidR="00362352" w:rsidRPr="001A3D06" w:rsidRDefault="00362352" w:rsidP="00D05829">
      <w:pPr>
        <w:widowControl w:val="0"/>
        <w:numPr>
          <w:ilvl w:val="1"/>
          <w:numId w:val="2"/>
        </w:numPr>
        <w:tabs>
          <w:tab w:val="clear" w:pos="2160"/>
          <w:tab w:val="num" w:pos="360"/>
          <w:tab w:val="left" w:pos="993"/>
          <w:tab w:val="left" w:pos="6280"/>
        </w:tabs>
        <w:spacing w:line="360" w:lineRule="auto"/>
        <w:ind w:left="0" w:firstLine="709"/>
        <w:jc w:val="both"/>
        <w:rPr>
          <w:sz w:val="28"/>
          <w:szCs w:val="28"/>
        </w:rPr>
      </w:pPr>
      <w:r w:rsidRPr="001A3D06">
        <w:rPr>
          <w:sz w:val="28"/>
          <w:szCs w:val="28"/>
        </w:rPr>
        <w:t>Дети безучастно-индифферентных родителей имеют низкую самооценку; они импульсивны, агрессивны и легко поддаются переменам настроения (с преобладанием угрюмого).</w:t>
      </w: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sz w:val="28"/>
          <w:szCs w:val="28"/>
        </w:rPr>
        <w:t>При воспитании детей более эффективен авторитетный стиль воспитания. Ведь для ребёнка очень важна душевная теплота, забота, поддержка в сочетании с контролем.</w:t>
      </w: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sz w:val="28"/>
          <w:szCs w:val="28"/>
        </w:rPr>
        <w:t>Стили воспитания детей – это лишь самые общие характеристики типичного поведения родителей.</w:t>
      </w: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sz w:val="28"/>
          <w:szCs w:val="28"/>
        </w:rPr>
        <w:t>Исследователи, изучавшие родителей, три разновидности поведения: прямое наставление, моделирование (демонстрацию образов) и обратную связь.</w:t>
      </w:r>
    </w:p>
    <w:p w:rsidR="00362352" w:rsidRPr="001A3D06" w:rsidRDefault="00362352" w:rsidP="00D05829">
      <w:pPr>
        <w:widowControl w:val="0"/>
        <w:numPr>
          <w:ilvl w:val="0"/>
          <w:numId w:val="3"/>
        </w:numPr>
        <w:tabs>
          <w:tab w:val="clear" w:pos="2149"/>
          <w:tab w:val="num" w:pos="360"/>
          <w:tab w:val="left" w:pos="993"/>
          <w:tab w:val="left" w:pos="6280"/>
        </w:tabs>
        <w:spacing w:line="360" w:lineRule="auto"/>
        <w:ind w:left="0" w:firstLine="709"/>
        <w:jc w:val="both"/>
        <w:rPr>
          <w:sz w:val="28"/>
          <w:szCs w:val="28"/>
        </w:rPr>
      </w:pPr>
      <w:r w:rsidRPr="001A3D06">
        <w:rPr>
          <w:sz w:val="28"/>
          <w:szCs w:val="28"/>
        </w:rPr>
        <w:t>Прямое наставление. Родители часто говорят детям, что нужно делать. М всё же роль строевого сержанта, когда родители приказывают детям: «Уберись в своей комнате», «Выключи телевизор!» - порой оказывается не очень эффективной. Гораздо более эффективный подход – это прямое наставление, когда ребёнку говорят, что делать, когда и почему. Вместо того, чтобы просто крикнуть: «Поделись конфетами с братом!» - матери или отцу нужно объяснить ребёнку, в каких случаях и почему важно делиться с братьями и сестрами.</w:t>
      </w: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sz w:val="28"/>
          <w:szCs w:val="28"/>
        </w:rPr>
        <w:t>«В целом дети, которые получают такого рода родительский инструктаж, чаще обладают высокими социальными навыками, - неудивительно, что они лучше ладят со сверстниками.</w:t>
      </w: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sz w:val="28"/>
          <w:szCs w:val="28"/>
        </w:rPr>
        <w:t>Прямое наставление и обучение имеют особенно большое значение, когда они сочетаются с моделированием.</w:t>
      </w:r>
    </w:p>
    <w:p w:rsidR="00362352" w:rsidRPr="001A3D06" w:rsidRDefault="00362352" w:rsidP="00D05829">
      <w:pPr>
        <w:widowControl w:val="0"/>
        <w:numPr>
          <w:ilvl w:val="0"/>
          <w:numId w:val="3"/>
        </w:numPr>
        <w:tabs>
          <w:tab w:val="clear" w:pos="2149"/>
          <w:tab w:val="num" w:pos="360"/>
          <w:tab w:val="left" w:pos="993"/>
          <w:tab w:val="left" w:pos="6280"/>
        </w:tabs>
        <w:spacing w:line="360" w:lineRule="auto"/>
        <w:ind w:left="0" w:firstLine="709"/>
        <w:jc w:val="both"/>
        <w:rPr>
          <w:sz w:val="28"/>
          <w:szCs w:val="28"/>
        </w:rPr>
      </w:pPr>
      <w:r w:rsidRPr="001A3D06">
        <w:rPr>
          <w:sz w:val="28"/>
          <w:szCs w:val="28"/>
        </w:rPr>
        <w:t>Научение через наблюдение («моделирование»). Дети многому учатся у родителей, просто наблюдая за ними. Демонстрация родителями образцов поведения («моделирование») и способность маленьких детей научаться через наблюдение, таким образом, неизбежно приводят к подражанию, поэтому поведение детей имеет сходство с наблюдаемым ими поведением. Научение через наблюдение может также вызывать противоподражание – узнавание того, что не следует делать. Если старшие сестра или брат ударят своего друга и родители накажут того, кто это сделал, младший ребёнок может научиться не бить других.</w:t>
      </w: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sz w:val="28"/>
          <w:szCs w:val="28"/>
        </w:rPr>
        <w:t>Порой научение через наблюдение вызывает растормаживание – усиление всех поведенческих реакций, имеющих сходство с наблюдаемым поведением. Противоположный эффект, при котором уменьшается вероятность целого класса поведенческих реакций, называется торможением.</w:t>
      </w:r>
    </w:p>
    <w:p w:rsidR="00362352" w:rsidRPr="001A3D06" w:rsidRDefault="00362352" w:rsidP="00D05829">
      <w:pPr>
        <w:widowControl w:val="0"/>
        <w:numPr>
          <w:ilvl w:val="0"/>
          <w:numId w:val="3"/>
        </w:numPr>
        <w:tabs>
          <w:tab w:val="clear" w:pos="2149"/>
          <w:tab w:val="num" w:pos="360"/>
          <w:tab w:val="left" w:pos="993"/>
          <w:tab w:val="left" w:pos="6280"/>
        </w:tabs>
        <w:spacing w:line="360" w:lineRule="auto"/>
        <w:ind w:left="0" w:firstLine="709"/>
        <w:jc w:val="both"/>
        <w:rPr>
          <w:sz w:val="28"/>
          <w:szCs w:val="28"/>
        </w:rPr>
      </w:pPr>
      <w:r w:rsidRPr="001A3D06">
        <w:rPr>
          <w:sz w:val="28"/>
          <w:szCs w:val="28"/>
        </w:rPr>
        <w:t>Обратная связь.</w:t>
      </w: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sz w:val="28"/>
          <w:szCs w:val="28"/>
        </w:rPr>
        <w:t>Обратная связь бывает двух видов:</w:t>
      </w: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b/>
          <w:sz w:val="28"/>
          <w:szCs w:val="28"/>
        </w:rPr>
        <w:t xml:space="preserve">Подкрепление </w:t>
      </w:r>
      <w:r w:rsidRPr="001A3D06">
        <w:rPr>
          <w:sz w:val="28"/>
          <w:szCs w:val="28"/>
        </w:rPr>
        <w:t>– это любое действие, увеличивающее вероятность повторения реакции, за которой оно последовало. Родители могут использовать похвалу, чтобы подкрепить усердие ребёнка в приготовлении уроков, или дать вознаграждение за выполнение работы по дому.</w:t>
      </w: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b/>
          <w:sz w:val="28"/>
          <w:szCs w:val="28"/>
        </w:rPr>
        <w:t xml:space="preserve">Наказание </w:t>
      </w:r>
      <w:r w:rsidRPr="001A3D06">
        <w:rPr>
          <w:sz w:val="28"/>
          <w:szCs w:val="28"/>
        </w:rPr>
        <w:t>– это любое действие, препятствующее повторению реакции, за которой оно последовало. Родители могут запрещать детям смотреть телевизор, когда те получают плохие отметки в школе.</w:t>
      </w: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sz w:val="28"/>
          <w:szCs w:val="28"/>
        </w:rPr>
        <w:t>В тоже время у наказания есть серьёзные недостатки. Один из них заключается в том, что наказание носит преимущественно сдерживающий характер: те реакции, за которые ребёнка наказывают, прекращаются, но только на время, пока ребёнок не научится замещать новым поведением то, за которое его наказали. Например, если дерущимся братьям запретить смотреть телевизор, то их нежелательное поведение прекратится, однако драка возникнет снова, если дети не научатся решать свои споры иначе.</w:t>
      </w: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sz w:val="28"/>
          <w:szCs w:val="28"/>
        </w:rPr>
        <w:t>Второй недостаток заключается в том, что у наказания могут быть нежелательные побочные эффекты. Если ребёнку не давать смотреть телевизор, то он может рассердиться на сам факт наказания и не обратить внимание на то, за что его наказали.</w:t>
      </w: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sz w:val="28"/>
          <w:szCs w:val="28"/>
        </w:rPr>
        <w:t>Таким образом, родители могут влиять на детей путем прямых наставлений, моделирования поведения, которое они ценят (стараясь не показывать отрицательного примера), обеспечения обратной связи и реализации стилей воспитания.</w:t>
      </w:r>
    </w:p>
    <w:p w:rsidR="00362352" w:rsidRPr="001A3D06" w:rsidRDefault="00362352" w:rsidP="00D05829">
      <w:pPr>
        <w:widowControl w:val="0"/>
        <w:tabs>
          <w:tab w:val="left" w:pos="993"/>
          <w:tab w:val="left" w:pos="6280"/>
        </w:tabs>
        <w:spacing w:line="360" w:lineRule="auto"/>
        <w:ind w:firstLine="709"/>
        <w:jc w:val="both"/>
        <w:rPr>
          <w:sz w:val="28"/>
          <w:szCs w:val="28"/>
        </w:rPr>
      </w:pPr>
    </w:p>
    <w:p w:rsidR="00362352" w:rsidRPr="001A3D06" w:rsidRDefault="00362352" w:rsidP="00D05829">
      <w:pPr>
        <w:widowControl w:val="0"/>
        <w:tabs>
          <w:tab w:val="left" w:pos="993"/>
          <w:tab w:val="left" w:pos="6280"/>
        </w:tabs>
        <w:spacing w:line="360" w:lineRule="auto"/>
        <w:ind w:firstLine="709"/>
        <w:jc w:val="both"/>
        <w:rPr>
          <w:b/>
          <w:sz w:val="28"/>
          <w:szCs w:val="28"/>
        </w:rPr>
      </w:pPr>
      <w:r w:rsidRPr="001A3D06">
        <w:rPr>
          <w:b/>
          <w:sz w:val="28"/>
          <w:szCs w:val="28"/>
        </w:rPr>
        <w:t>§2.3 Влияние семьи на развитие музыкальной культуры ребенка</w:t>
      </w:r>
    </w:p>
    <w:p w:rsidR="00362352" w:rsidRPr="001A3D06" w:rsidRDefault="00362352" w:rsidP="00D05829">
      <w:pPr>
        <w:widowControl w:val="0"/>
        <w:tabs>
          <w:tab w:val="left" w:pos="993"/>
          <w:tab w:val="left" w:pos="6280"/>
        </w:tabs>
        <w:spacing w:line="360" w:lineRule="auto"/>
        <w:ind w:firstLine="709"/>
        <w:jc w:val="both"/>
        <w:rPr>
          <w:sz w:val="28"/>
          <w:szCs w:val="28"/>
        </w:rPr>
      </w:pP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Семья – первая «среда», окружающая ребёнка и ежесекундно влияющая на него. Она воздействует всем: укладом быта, каждым произнесенным словом, высказанной мыслью, интонацией. Еще больше – примером, поступками, действиями, увлечениями – отношением к окружающему. Воздействует независимо от того, привлекают ли родители сознательно внимание детей ко всему этому или пускают их «на самотёк».</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Особая роль в воспитании ребёнка принадлежит музыке. Исполнение песен и участие в играх развивает также память детей. Родитель может вызвать в памяти ребёнка песни, напевая без слов мелодию одной из них. Прослушивание дома с ребёнком детских песен и инструментальной музыки развивает воображение детей. Слушая музыку, ребёнок создает в своем воображении новые эмоциональные связи в соответствии с характером музыки или же вспоминает ранее пережитые ситуации и разукрашивает их своей фантазией.</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Первые песни, с которыми</w:t>
      </w:r>
      <w:r w:rsidR="001A3D06">
        <w:rPr>
          <w:sz w:val="28"/>
          <w:szCs w:val="28"/>
        </w:rPr>
        <w:t xml:space="preserve"> </w:t>
      </w:r>
      <w:r w:rsidRPr="001A3D06">
        <w:rPr>
          <w:sz w:val="28"/>
          <w:szCs w:val="28"/>
        </w:rPr>
        <w:t>встречается ребенок в своей жизни – колыбельные. Колыбельная песня родилась из необходимости помочь маленькому ребенку при засыпании. Ведь детский организм занят собственным выстраиванием</w:t>
      </w:r>
      <w:r w:rsidR="001A3D06">
        <w:rPr>
          <w:sz w:val="28"/>
          <w:szCs w:val="28"/>
        </w:rPr>
        <w:t xml:space="preserve"> </w:t>
      </w:r>
      <w:r w:rsidRPr="001A3D06">
        <w:rPr>
          <w:sz w:val="28"/>
          <w:szCs w:val="28"/>
        </w:rPr>
        <w:t>и созиданием, и в первый год жизни этот процесс идет особенно быстрыми темпами. Все её средства выразительности: темп, мелодика, ритмическая структура – направлены на то, чтобы выровнять пульс, дыхание ребенка, снять эмоциональное</w:t>
      </w:r>
      <w:r w:rsidR="001A3D06">
        <w:rPr>
          <w:sz w:val="28"/>
          <w:szCs w:val="28"/>
        </w:rPr>
        <w:t xml:space="preserve"> </w:t>
      </w:r>
      <w:r w:rsidRPr="001A3D06">
        <w:rPr>
          <w:sz w:val="28"/>
          <w:szCs w:val="28"/>
        </w:rPr>
        <w:t>возбуждение, успокоить его и усыпить. Однако колыбельная песня – это не только укачивание, убаюкивание ребенка, но, прежде всего, общение с ним близкого, любящего человека через ласковые, успокаивающие интонации, создание для него комфортного состояния защищенности вблизи с любящими взрослыми. Можно сказать, что колыбельные – это звучащие образы любви и ласки, обращенные к малышу. Пение колыбельных песен в народной традиции реализовывало потребность ребенка в общении, способствовало накоплению у него чувственных впечатлений об окружающем его мире. Благодаря легким интонациям колыбельных песен, мир был наполнен лаской, теплом, уютом и любовью.</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С этим искусством дети соприкасаются с первых дней жизни, слушая колыбельные песни, а позднее пытаясь издавать голосом протяжные звуки, ритмично двигаясь в «такт» музыке.</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Музыка возбуждает непосредственные эмоции, определяющие действия ребёнка, поэтому она является незаменимым средством воспитания в семье.</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Благотворность влияния семьи на развитие интереса к музыке и творческих способностей ребёнка подтверждают биографии многих музыкантов. Свои первые впечатления связывают с семьей М.И. Глинки, А.С. Даргомыжский, П.И. Чайковский, Д.Д. Шостакович. Они отмечают, что домашние музыкальные вечера, царившая на них атмосфера любви и уважения к искусству вызывали в них заинтересованность музыкой, воспитали преданность ей.</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В настоящее время проблема участия семьи в воспитании у ребенка интереса к музыке приобретает особую остроту. Это, прежде всего, связано с бурным развитием средств массовой коммуникации. Никогда еще музыка не была столь доступна во всем своем многообразии буквально каждому.</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Широкое распространение телевизоров, магнитофонов, компьютеров сместило акцент в потреблении музыки на индивидуальные формы. Это в определенной мере благотворно влияет на развитие личности, повышая систематичность восприятия музыки и увеличивая избирательность к произведениям искусства. Но, однако, не следует забывать и об отрицательных сторонах этого процесса. Содержание домашнего слушанья музыки, его интенсивность и качество, в отличии от общественного, в гораздо меньшей степени подвергается контролю и регулированию. Кроме того, учитывая данные социологов о превалировании в музыкальной продукции произведений развлекательного жанра, нельзя оставлять без внимания и то, что домашнее потребление музыки в ряде случаев может и не привести к действительному развитию личности.</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Во избежание</w:t>
      </w:r>
      <w:r w:rsidR="001A3D06">
        <w:rPr>
          <w:sz w:val="28"/>
          <w:szCs w:val="28"/>
        </w:rPr>
        <w:t xml:space="preserve"> </w:t>
      </w:r>
      <w:r w:rsidRPr="001A3D06">
        <w:rPr>
          <w:sz w:val="28"/>
          <w:szCs w:val="28"/>
        </w:rPr>
        <w:t>формирования потребительского отношения</w:t>
      </w:r>
      <w:r w:rsidR="001A3D06">
        <w:rPr>
          <w:sz w:val="28"/>
          <w:szCs w:val="28"/>
        </w:rPr>
        <w:t xml:space="preserve"> </w:t>
      </w:r>
      <w:r w:rsidRPr="001A3D06">
        <w:rPr>
          <w:sz w:val="28"/>
          <w:szCs w:val="28"/>
        </w:rPr>
        <w:t>к искусству и односторонности развития музыкальных предпочтений подрастающего поколения, семье необходимо активно включаться в воспитание у детей интереса к художественно ценным музыкальным произведениям. Выполнение этой задачи, во многом новой и сложной для современных родителей, требует от них определенной педагогической подготовленности.</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Реализовывая принципы развивающего музыкального воспитания в условиях семьи, родители должны прежде всего основываться на том, что такое обучение будет полноценно реализовываться через общение ребенка не только со взрослыми, но и со сверстниками, через взаимодействие ребенка с музыкой, через погружение ребенка в музыкальную деятельность.</w:t>
      </w:r>
    </w:p>
    <w:p w:rsidR="00362352" w:rsidRPr="001A3D06" w:rsidRDefault="00362352" w:rsidP="00D05829">
      <w:pPr>
        <w:widowControl w:val="0"/>
        <w:tabs>
          <w:tab w:val="left" w:pos="993"/>
        </w:tabs>
        <w:spacing w:line="360" w:lineRule="auto"/>
        <w:ind w:firstLine="709"/>
        <w:jc w:val="both"/>
        <w:rPr>
          <w:sz w:val="28"/>
          <w:szCs w:val="28"/>
        </w:rPr>
      </w:pPr>
    </w:p>
    <w:p w:rsidR="00D05829" w:rsidRDefault="00D05829">
      <w:pPr>
        <w:spacing w:after="200" w:line="276" w:lineRule="auto"/>
        <w:rPr>
          <w:b/>
          <w:sz w:val="28"/>
          <w:szCs w:val="28"/>
        </w:rPr>
      </w:pPr>
      <w:r>
        <w:rPr>
          <w:b/>
          <w:sz w:val="28"/>
          <w:szCs w:val="28"/>
        </w:rPr>
        <w:br w:type="page"/>
      </w:r>
    </w:p>
    <w:p w:rsidR="00362352" w:rsidRDefault="00362352" w:rsidP="00D05829">
      <w:pPr>
        <w:widowControl w:val="0"/>
        <w:tabs>
          <w:tab w:val="left" w:pos="993"/>
          <w:tab w:val="left" w:pos="6280"/>
        </w:tabs>
        <w:spacing w:line="360" w:lineRule="auto"/>
        <w:ind w:firstLine="709"/>
        <w:jc w:val="both"/>
        <w:rPr>
          <w:b/>
          <w:sz w:val="28"/>
          <w:szCs w:val="28"/>
        </w:rPr>
      </w:pPr>
      <w:r w:rsidRPr="001A3D06">
        <w:rPr>
          <w:b/>
          <w:sz w:val="28"/>
          <w:szCs w:val="28"/>
        </w:rPr>
        <w:t>Заключение</w:t>
      </w:r>
    </w:p>
    <w:p w:rsidR="00D05829" w:rsidRPr="001A3D06" w:rsidRDefault="00D05829" w:rsidP="00D05829">
      <w:pPr>
        <w:widowControl w:val="0"/>
        <w:tabs>
          <w:tab w:val="left" w:pos="993"/>
          <w:tab w:val="left" w:pos="6280"/>
        </w:tabs>
        <w:spacing w:line="360" w:lineRule="auto"/>
        <w:ind w:firstLine="709"/>
        <w:jc w:val="both"/>
        <w:rPr>
          <w:b/>
          <w:sz w:val="28"/>
          <w:szCs w:val="28"/>
        </w:rPr>
      </w:pP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sz w:val="28"/>
          <w:szCs w:val="28"/>
        </w:rPr>
        <w:t>В ходе работы я решила все поставленные перед собой задачи:</w:t>
      </w:r>
    </w:p>
    <w:p w:rsidR="00362352" w:rsidRPr="001A3D06" w:rsidRDefault="00362352" w:rsidP="00D05829">
      <w:pPr>
        <w:widowControl w:val="0"/>
        <w:numPr>
          <w:ilvl w:val="0"/>
          <w:numId w:val="7"/>
        </w:numPr>
        <w:tabs>
          <w:tab w:val="left" w:pos="993"/>
        </w:tabs>
        <w:spacing w:line="360" w:lineRule="auto"/>
        <w:ind w:left="0" w:firstLine="709"/>
        <w:jc w:val="both"/>
        <w:rPr>
          <w:sz w:val="28"/>
          <w:szCs w:val="28"/>
        </w:rPr>
      </w:pPr>
      <w:r w:rsidRPr="001A3D06">
        <w:rPr>
          <w:sz w:val="28"/>
          <w:szCs w:val="28"/>
        </w:rPr>
        <w:t>Подобрала и изучила литературу по этой теме.</w:t>
      </w:r>
    </w:p>
    <w:p w:rsidR="00362352" w:rsidRPr="001A3D06" w:rsidRDefault="00362352" w:rsidP="00D05829">
      <w:pPr>
        <w:widowControl w:val="0"/>
        <w:numPr>
          <w:ilvl w:val="0"/>
          <w:numId w:val="7"/>
        </w:numPr>
        <w:tabs>
          <w:tab w:val="left" w:pos="993"/>
        </w:tabs>
        <w:spacing w:line="360" w:lineRule="auto"/>
        <w:ind w:left="0" w:firstLine="709"/>
        <w:jc w:val="both"/>
        <w:rPr>
          <w:sz w:val="28"/>
          <w:szCs w:val="28"/>
        </w:rPr>
      </w:pPr>
      <w:r w:rsidRPr="001A3D06">
        <w:rPr>
          <w:sz w:val="28"/>
          <w:szCs w:val="28"/>
        </w:rPr>
        <w:t>Отобрала и обработала необходимые статьи.</w:t>
      </w:r>
    </w:p>
    <w:p w:rsidR="00362352" w:rsidRPr="001A3D06" w:rsidRDefault="00362352" w:rsidP="00D05829">
      <w:pPr>
        <w:widowControl w:val="0"/>
        <w:numPr>
          <w:ilvl w:val="0"/>
          <w:numId w:val="7"/>
        </w:numPr>
        <w:tabs>
          <w:tab w:val="left" w:pos="993"/>
        </w:tabs>
        <w:spacing w:line="360" w:lineRule="auto"/>
        <w:ind w:left="0" w:firstLine="709"/>
        <w:jc w:val="both"/>
        <w:rPr>
          <w:sz w:val="28"/>
          <w:szCs w:val="28"/>
        </w:rPr>
      </w:pPr>
      <w:r w:rsidRPr="001A3D06">
        <w:rPr>
          <w:sz w:val="28"/>
          <w:szCs w:val="28"/>
        </w:rPr>
        <w:t>Рассмотрела типы семейных отношений.</w:t>
      </w:r>
    </w:p>
    <w:p w:rsidR="00362352" w:rsidRPr="001A3D06" w:rsidRDefault="00362352" w:rsidP="00D05829">
      <w:pPr>
        <w:widowControl w:val="0"/>
        <w:numPr>
          <w:ilvl w:val="0"/>
          <w:numId w:val="7"/>
        </w:numPr>
        <w:tabs>
          <w:tab w:val="left" w:pos="993"/>
        </w:tabs>
        <w:spacing w:line="360" w:lineRule="auto"/>
        <w:ind w:left="0" w:firstLine="709"/>
        <w:jc w:val="both"/>
        <w:rPr>
          <w:sz w:val="28"/>
          <w:szCs w:val="28"/>
        </w:rPr>
      </w:pPr>
      <w:r w:rsidRPr="001A3D06">
        <w:rPr>
          <w:sz w:val="28"/>
          <w:szCs w:val="28"/>
        </w:rPr>
        <w:t>Выделила четкие задачи музыкального воспитания в семье.</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Музыкальное воспитание – важнейшее средство формирования духовного облика человека, его идеалов. Оно необходимо не только каждому человеку в отдельности, но и обществу в целом.</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Музыкальное воспитание и обучение не только духовно воздействует на детей, но и укрепляет их физические силы. Музыка создает жизнерадостное настроение, повышает тонус мышц, активизирует деятельность всего организма. Меняется осанка ребёнка, когда он шагает под звуки бодрого марша, полетным становится его бег под лёгкую акцентированную музыку. В процессе пения развивается дыхание, укрепляются голосовые связки.</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С помощью музыки осуществляется нравственное, эстетическое воспитание, понимание ребёнком прекрасного и становление его</w:t>
      </w:r>
      <w:r w:rsidR="001A3D06">
        <w:rPr>
          <w:sz w:val="28"/>
          <w:szCs w:val="28"/>
        </w:rPr>
        <w:t xml:space="preserve"> </w:t>
      </w:r>
      <w:r w:rsidRPr="001A3D06">
        <w:rPr>
          <w:sz w:val="28"/>
          <w:szCs w:val="28"/>
        </w:rPr>
        <w:t>духовности. Эмоциональная отзывчивость на музыку – одна из важнейших музыкальных способностей.</w:t>
      </w:r>
    </w:p>
    <w:p w:rsidR="00362352" w:rsidRPr="001A3D06" w:rsidRDefault="00362352" w:rsidP="00D05829">
      <w:pPr>
        <w:widowControl w:val="0"/>
        <w:tabs>
          <w:tab w:val="left" w:pos="993"/>
        </w:tabs>
        <w:spacing w:line="360" w:lineRule="auto"/>
        <w:ind w:firstLine="709"/>
        <w:jc w:val="both"/>
        <w:rPr>
          <w:sz w:val="28"/>
          <w:szCs w:val="28"/>
        </w:rPr>
      </w:pPr>
      <w:r w:rsidRPr="001A3D06">
        <w:rPr>
          <w:sz w:val="28"/>
          <w:szCs w:val="28"/>
        </w:rPr>
        <w:t>Активное пение или слушание музыки развивают эмоциональность и восприимчивость ребёнка. Восприятие – это исходная точка возникновения переживаний, в том числе и музыкальных. Если музыкальное восприятие сопровождается зрительными, осязательными и другими компонентами, то музыкальное переживание ребёнка становится глубже.</w:t>
      </w:r>
    </w:p>
    <w:p w:rsidR="00362352" w:rsidRPr="001A3D06" w:rsidRDefault="00362352" w:rsidP="00D05829">
      <w:pPr>
        <w:widowControl w:val="0"/>
        <w:tabs>
          <w:tab w:val="left" w:pos="993"/>
          <w:tab w:val="left" w:pos="6280"/>
        </w:tabs>
        <w:spacing w:line="360" w:lineRule="auto"/>
        <w:ind w:firstLine="709"/>
        <w:jc w:val="both"/>
        <w:rPr>
          <w:sz w:val="28"/>
          <w:szCs w:val="28"/>
        </w:rPr>
      </w:pPr>
      <w:r w:rsidRPr="001A3D06">
        <w:rPr>
          <w:sz w:val="28"/>
          <w:szCs w:val="28"/>
        </w:rPr>
        <w:t>Слушание музыки в семье обладает большой силой воздействия на детей. Само отношение родителей к музыке передается ребенку. Если взрослые заинтересованно слушают произведение вместе с ним и высказывают свое отношение, объясняют свои ощущения, это не проходит бесследно для малыша: он духовно обогащается, формируется его вкус, привязанности. И наоборот, равнодушие родителей к музыке или увлечение только «легкой» музыкой препятствует разностороннему развитию ребенка, обедняет его кругозор. Родители, хорошо зная своего ребенка, его характер, увлечения, склонности и найдя нужный подход, могут заинтересовать его музыкой, постоянно обогащать музыкальные впечатления.</w:t>
      </w:r>
    </w:p>
    <w:p w:rsidR="00362352" w:rsidRPr="001A3D06" w:rsidRDefault="00362352" w:rsidP="00D05829">
      <w:pPr>
        <w:widowControl w:val="0"/>
        <w:tabs>
          <w:tab w:val="left" w:pos="993"/>
        </w:tabs>
        <w:spacing w:line="360" w:lineRule="auto"/>
        <w:ind w:firstLine="709"/>
        <w:jc w:val="both"/>
        <w:rPr>
          <w:sz w:val="28"/>
          <w:szCs w:val="28"/>
        </w:rPr>
      </w:pPr>
    </w:p>
    <w:p w:rsidR="00D05829" w:rsidRDefault="00D05829" w:rsidP="00D05829">
      <w:pPr>
        <w:widowControl w:val="0"/>
        <w:tabs>
          <w:tab w:val="left" w:pos="993"/>
          <w:tab w:val="left" w:pos="6280"/>
        </w:tabs>
        <w:spacing w:line="360" w:lineRule="auto"/>
        <w:ind w:firstLine="709"/>
        <w:jc w:val="both"/>
        <w:rPr>
          <w:b/>
          <w:sz w:val="28"/>
          <w:szCs w:val="28"/>
        </w:rPr>
      </w:pPr>
    </w:p>
    <w:p w:rsidR="00D05829" w:rsidRDefault="00D05829">
      <w:pPr>
        <w:spacing w:after="200" w:line="276" w:lineRule="auto"/>
        <w:rPr>
          <w:b/>
          <w:sz w:val="28"/>
          <w:szCs w:val="28"/>
        </w:rPr>
      </w:pPr>
      <w:r>
        <w:rPr>
          <w:b/>
          <w:sz w:val="28"/>
          <w:szCs w:val="28"/>
        </w:rPr>
        <w:br w:type="page"/>
      </w:r>
    </w:p>
    <w:p w:rsidR="00362352" w:rsidRDefault="00362352" w:rsidP="00D05829">
      <w:pPr>
        <w:widowControl w:val="0"/>
        <w:tabs>
          <w:tab w:val="left" w:pos="993"/>
          <w:tab w:val="left" w:pos="6280"/>
        </w:tabs>
        <w:spacing w:line="360" w:lineRule="auto"/>
        <w:ind w:firstLine="709"/>
        <w:jc w:val="both"/>
        <w:rPr>
          <w:b/>
          <w:sz w:val="28"/>
          <w:szCs w:val="28"/>
        </w:rPr>
      </w:pPr>
      <w:r w:rsidRPr="001A3D06">
        <w:rPr>
          <w:b/>
          <w:sz w:val="28"/>
          <w:szCs w:val="28"/>
        </w:rPr>
        <w:t>Список литературы</w:t>
      </w:r>
    </w:p>
    <w:p w:rsidR="00D05829" w:rsidRPr="001A3D06" w:rsidRDefault="00D05829" w:rsidP="00D05829">
      <w:pPr>
        <w:widowControl w:val="0"/>
        <w:tabs>
          <w:tab w:val="left" w:pos="993"/>
          <w:tab w:val="left" w:pos="6280"/>
        </w:tabs>
        <w:spacing w:line="360" w:lineRule="auto"/>
        <w:ind w:firstLine="709"/>
        <w:jc w:val="both"/>
        <w:rPr>
          <w:b/>
          <w:sz w:val="28"/>
          <w:szCs w:val="28"/>
        </w:rPr>
      </w:pPr>
    </w:p>
    <w:p w:rsidR="00362352" w:rsidRPr="001A3D06" w:rsidRDefault="00362352" w:rsidP="00D05829">
      <w:pPr>
        <w:widowControl w:val="0"/>
        <w:numPr>
          <w:ilvl w:val="0"/>
          <w:numId w:val="5"/>
        </w:numPr>
        <w:tabs>
          <w:tab w:val="num" w:pos="360"/>
          <w:tab w:val="left" w:pos="993"/>
          <w:tab w:val="left" w:pos="6280"/>
        </w:tabs>
        <w:spacing w:line="360" w:lineRule="auto"/>
        <w:ind w:left="0" w:firstLine="0"/>
        <w:jc w:val="both"/>
        <w:rPr>
          <w:sz w:val="28"/>
          <w:szCs w:val="28"/>
        </w:rPr>
      </w:pPr>
      <w:r w:rsidRPr="001A3D06">
        <w:rPr>
          <w:sz w:val="28"/>
          <w:szCs w:val="28"/>
        </w:rPr>
        <w:t>Баркан А.А. Практическая психология или как научиться понимать своего ребёнка. – М.: «Просвещение», 2000.</w:t>
      </w:r>
    </w:p>
    <w:p w:rsidR="00362352" w:rsidRPr="001A3D06" w:rsidRDefault="00362352" w:rsidP="00D05829">
      <w:pPr>
        <w:widowControl w:val="0"/>
        <w:numPr>
          <w:ilvl w:val="0"/>
          <w:numId w:val="5"/>
        </w:numPr>
        <w:tabs>
          <w:tab w:val="num" w:pos="360"/>
          <w:tab w:val="left" w:pos="993"/>
          <w:tab w:val="left" w:pos="6280"/>
        </w:tabs>
        <w:spacing w:line="360" w:lineRule="auto"/>
        <w:ind w:left="0" w:firstLine="0"/>
        <w:jc w:val="both"/>
        <w:rPr>
          <w:sz w:val="28"/>
          <w:szCs w:val="28"/>
        </w:rPr>
      </w:pPr>
      <w:r w:rsidRPr="001A3D06">
        <w:rPr>
          <w:sz w:val="28"/>
          <w:szCs w:val="28"/>
        </w:rPr>
        <w:t>Волкова Е.М. Трудные дети или трудные родители? – М.: «Эксмо», 1999.</w:t>
      </w:r>
    </w:p>
    <w:p w:rsidR="00362352" w:rsidRPr="001A3D06" w:rsidRDefault="00362352" w:rsidP="00D05829">
      <w:pPr>
        <w:widowControl w:val="0"/>
        <w:numPr>
          <w:ilvl w:val="0"/>
          <w:numId w:val="5"/>
        </w:numPr>
        <w:tabs>
          <w:tab w:val="num" w:pos="360"/>
          <w:tab w:val="left" w:pos="993"/>
          <w:tab w:val="left" w:pos="6280"/>
        </w:tabs>
        <w:spacing w:line="360" w:lineRule="auto"/>
        <w:ind w:left="0" w:firstLine="0"/>
        <w:jc w:val="both"/>
        <w:rPr>
          <w:sz w:val="28"/>
          <w:szCs w:val="28"/>
        </w:rPr>
      </w:pPr>
      <w:r w:rsidRPr="001A3D06">
        <w:rPr>
          <w:sz w:val="28"/>
          <w:szCs w:val="28"/>
        </w:rPr>
        <w:t>Зверева О.А., Ганичева А.Н. Семейная педагогика и домашнее воспитание: Учебное пособие для студ. средн. пед. учеб. заведений. – М.: «Академия», 1999.</w:t>
      </w:r>
    </w:p>
    <w:p w:rsidR="00362352" w:rsidRPr="001A3D06" w:rsidRDefault="00362352" w:rsidP="00D05829">
      <w:pPr>
        <w:widowControl w:val="0"/>
        <w:numPr>
          <w:ilvl w:val="0"/>
          <w:numId w:val="5"/>
        </w:numPr>
        <w:tabs>
          <w:tab w:val="num" w:pos="360"/>
          <w:tab w:val="left" w:pos="993"/>
          <w:tab w:val="left" w:pos="6280"/>
        </w:tabs>
        <w:spacing w:line="360" w:lineRule="auto"/>
        <w:ind w:left="0" w:firstLine="0"/>
        <w:jc w:val="both"/>
        <w:rPr>
          <w:sz w:val="28"/>
          <w:szCs w:val="28"/>
        </w:rPr>
      </w:pPr>
      <w:r w:rsidRPr="001A3D06">
        <w:rPr>
          <w:sz w:val="28"/>
          <w:szCs w:val="28"/>
        </w:rPr>
        <w:t>Кабалевский Д.Б. Как рассказать детям о музыке. – М.: «Современный композитор», 1982.</w:t>
      </w:r>
    </w:p>
    <w:p w:rsidR="00362352" w:rsidRPr="001A3D06" w:rsidRDefault="00362352" w:rsidP="00D05829">
      <w:pPr>
        <w:widowControl w:val="0"/>
        <w:numPr>
          <w:ilvl w:val="0"/>
          <w:numId w:val="5"/>
        </w:numPr>
        <w:tabs>
          <w:tab w:val="num" w:pos="360"/>
          <w:tab w:val="left" w:pos="993"/>
          <w:tab w:val="left" w:pos="6280"/>
        </w:tabs>
        <w:spacing w:line="360" w:lineRule="auto"/>
        <w:ind w:left="0" w:firstLine="0"/>
        <w:jc w:val="both"/>
        <w:rPr>
          <w:sz w:val="28"/>
          <w:szCs w:val="28"/>
        </w:rPr>
      </w:pPr>
      <w:r w:rsidRPr="001A3D06">
        <w:rPr>
          <w:sz w:val="28"/>
          <w:szCs w:val="28"/>
        </w:rPr>
        <w:t>Куликова Т.А. Семейная педагогика и домашнее воспитание. – М. «Академия», 1999.</w:t>
      </w:r>
    </w:p>
    <w:p w:rsidR="00362352" w:rsidRPr="001A3D06" w:rsidRDefault="00362352" w:rsidP="00D05829">
      <w:pPr>
        <w:widowControl w:val="0"/>
        <w:numPr>
          <w:ilvl w:val="0"/>
          <w:numId w:val="5"/>
        </w:numPr>
        <w:tabs>
          <w:tab w:val="num" w:pos="360"/>
          <w:tab w:val="left" w:pos="993"/>
          <w:tab w:val="left" w:pos="6280"/>
        </w:tabs>
        <w:spacing w:line="360" w:lineRule="auto"/>
        <w:ind w:left="0" w:firstLine="0"/>
        <w:jc w:val="both"/>
        <w:rPr>
          <w:sz w:val="28"/>
          <w:szCs w:val="28"/>
        </w:rPr>
      </w:pPr>
      <w:r w:rsidRPr="001A3D06">
        <w:rPr>
          <w:sz w:val="28"/>
          <w:szCs w:val="28"/>
        </w:rPr>
        <w:t>Лебедев П.А. Семейное воспитание. Хрестоматия. – М.: «Академия», 2001.</w:t>
      </w:r>
    </w:p>
    <w:p w:rsidR="00362352" w:rsidRPr="001A3D06" w:rsidRDefault="00362352" w:rsidP="00D05829">
      <w:pPr>
        <w:widowControl w:val="0"/>
        <w:numPr>
          <w:ilvl w:val="0"/>
          <w:numId w:val="5"/>
        </w:numPr>
        <w:tabs>
          <w:tab w:val="num" w:pos="360"/>
          <w:tab w:val="left" w:pos="993"/>
          <w:tab w:val="left" w:pos="6280"/>
        </w:tabs>
        <w:spacing w:line="360" w:lineRule="auto"/>
        <w:ind w:left="0" w:firstLine="0"/>
        <w:jc w:val="both"/>
        <w:rPr>
          <w:sz w:val="28"/>
          <w:szCs w:val="28"/>
        </w:rPr>
      </w:pPr>
      <w:r w:rsidRPr="001A3D06">
        <w:rPr>
          <w:sz w:val="28"/>
          <w:szCs w:val="28"/>
        </w:rPr>
        <w:t>Леви В. Л. Как воспитывать родителей, или новый нестандартный ребенок. М.: «Эксмо», 2002.</w:t>
      </w:r>
    </w:p>
    <w:p w:rsidR="00362352" w:rsidRPr="001A3D06" w:rsidRDefault="00362352" w:rsidP="00D05829">
      <w:pPr>
        <w:widowControl w:val="0"/>
        <w:numPr>
          <w:ilvl w:val="0"/>
          <w:numId w:val="5"/>
        </w:numPr>
        <w:tabs>
          <w:tab w:val="num" w:pos="360"/>
          <w:tab w:val="left" w:pos="993"/>
          <w:tab w:val="left" w:pos="6280"/>
        </w:tabs>
        <w:spacing w:line="360" w:lineRule="auto"/>
        <w:ind w:left="0" w:firstLine="0"/>
        <w:jc w:val="both"/>
        <w:rPr>
          <w:sz w:val="28"/>
          <w:szCs w:val="28"/>
        </w:rPr>
      </w:pPr>
      <w:r w:rsidRPr="001A3D06">
        <w:rPr>
          <w:sz w:val="28"/>
          <w:szCs w:val="28"/>
        </w:rPr>
        <w:t>Матонис В.П. Музыкально-эстетическое воспитание личности. – М.: «Академия», 1988.</w:t>
      </w:r>
    </w:p>
    <w:p w:rsidR="00362352" w:rsidRPr="001A3D06" w:rsidRDefault="00362352" w:rsidP="00D05829">
      <w:pPr>
        <w:widowControl w:val="0"/>
        <w:numPr>
          <w:ilvl w:val="0"/>
          <w:numId w:val="5"/>
        </w:numPr>
        <w:tabs>
          <w:tab w:val="num" w:pos="360"/>
          <w:tab w:val="left" w:pos="993"/>
          <w:tab w:val="left" w:pos="6280"/>
        </w:tabs>
        <w:spacing w:line="360" w:lineRule="auto"/>
        <w:ind w:left="0" w:firstLine="0"/>
        <w:jc w:val="both"/>
        <w:rPr>
          <w:sz w:val="28"/>
          <w:szCs w:val="28"/>
        </w:rPr>
      </w:pPr>
      <w:r w:rsidRPr="001A3D06">
        <w:rPr>
          <w:sz w:val="28"/>
          <w:szCs w:val="28"/>
        </w:rPr>
        <w:t>Михайловская</w:t>
      </w:r>
      <w:r w:rsidR="001A3D06">
        <w:rPr>
          <w:sz w:val="28"/>
          <w:szCs w:val="28"/>
        </w:rPr>
        <w:t xml:space="preserve"> </w:t>
      </w:r>
      <w:r w:rsidRPr="001A3D06">
        <w:rPr>
          <w:sz w:val="28"/>
          <w:szCs w:val="28"/>
        </w:rPr>
        <w:t>Н.М. Музыка и дети. – М.: «Современный композитор», 1977.</w:t>
      </w:r>
    </w:p>
    <w:p w:rsidR="00362352" w:rsidRPr="001A3D06" w:rsidRDefault="00362352" w:rsidP="00D05829">
      <w:pPr>
        <w:widowControl w:val="0"/>
        <w:numPr>
          <w:ilvl w:val="0"/>
          <w:numId w:val="5"/>
        </w:numPr>
        <w:tabs>
          <w:tab w:val="num" w:pos="360"/>
          <w:tab w:val="left" w:pos="993"/>
          <w:tab w:val="left" w:pos="6280"/>
        </w:tabs>
        <w:spacing w:line="360" w:lineRule="auto"/>
        <w:ind w:left="0" w:firstLine="0"/>
        <w:jc w:val="both"/>
        <w:rPr>
          <w:sz w:val="28"/>
          <w:szCs w:val="28"/>
        </w:rPr>
      </w:pPr>
      <w:r w:rsidRPr="001A3D06">
        <w:rPr>
          <w:sz w:val="28"/>
          <w:szCs w:val="28"/>
        </w:rPr>
        <w:t>Музыка – Культура – Человек. Собрание научных трудов //под ред. Мугинштейна// Свердловск: «Урал», 1988.</w:t>
      </w:r>
    </w:p>
    <w:p w:rsidR="00362352" w:rsidRPr="001A3D06" w:rsidRDefault="00362352" w:rsidP="00D05829">
      <w:pPr>
        <w:widowControl w:val="0"/>
        <w:numPr>
          <w:ilvl w:val="0"/>
          <w:numId w:val="5"/>
        </w:numPr>
        <w:tabs>
          <w:tab w:val="num" w:pos="360"/>
          <w:tab w:val="left" w:pos="993"/>
          <w:tab w:val="left" w:pos="6280"/>
        </w:tabs>
        <w:spacing w:line="360" w:lineRule="auto"/>
        <w:ind w:left="0" w:firstLine="0"/>
        <w:jc w:val="both"/>
        <w:rPr>
          <w:sz w:val="28"/>
          <w:szCs w:val="28"/>
        </w:rPr>
      </w:pPr>
      <w:r w:rsidRPr="001A3D06">
        <w:rPr>
          <w:sz w:val="28"/>
          <w:szCs w:val="28"/>
        </w:rPr>
        <w:t>Соколова В.Н., Юзефович Г.Я. Отцы и дети в меняющемся мире: книга для учителей и родителей. – М.: «Просвещение», 2000.</w:t>
      </w:r>
    </w:p>
    <w:p w:rsidR="00362352" w:rsidRPr="005F06F5" w:rsidRDefault="00362352" w:rsidP="00D05829">
      <w:pPr>
        <w:widowControl w:val="0"/>
        <w:tabs>
          <w:tab w:val="left" w:pos="993"/>
          <w:tab w:val="left" w:pos="6280"/>
        </w:tabs>
        <w:spacing w:line="360" w:lineRule="auto"/>
        <w:ind w:firstLine="709"/>
        <w:jc w:val="both"/>
        <w:rPr>
          <w:color w:val="FFFFFF"/>
          <w:sz w:val="28"/>
          <w:szCs w:val="28"/>
        </w:rPr>
      </w:pPr>
      <w:bookmarkStart w:id="0" w:name="_GoBack"/>
      <w:bookmarkEnd w:id="0"/>
    </w:p>
    <w:sectPr w:rsidR="00362352" w:rsidRPr="005F06F5" w:rsidSect="001A3D06">
      <w:headerReference w:type="default" r:id="rId7"/>
      <w:footerReference w:type="even" r:id="rId8"/>
      <w:footerReference w:type="default" r:id="rId9"/>
      <w:headerReference w:type="first" r:id="rId10"/>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649" w:rsidRDefault="00783649" w:rsidP="001A3D06">
      <w:r>
        <w:separator/>
      </w:r>
    </w:p>
  </w:endnote>
  <w:endnote w:type="continuationSeparator" w:id="0">
    <w:p w:rsidR="00783649" w:rsidRDefault="00783649" w:rsidP="001A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D6" w:rsidRDefault="00443BD6" w:rsidP="00EB5251">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end"/>
    </w:r>
  </w:p>
  <w:p w:rsidR="00443BD6" w:rsidRDefault="00443BD6" w:rsidP="00EB5251">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BD6" w:rsidRDefault="00443BD6" w:rsidP="00D05829">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649" w:rsidRDefault="00783649" w:rsidP="001A3D06">
      <w:r>
        <w:separator/>
      </w:r>
    </w:p>
  </w:footnote>
  <w:footnote w:type="continuationSeparator" w:id="0">
    <w:p w:rsidR="00783649" w:rsidRDefault="00783649" w:rsidP="001A3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06" w:rsidRPr="001A3D06" w:rsidRDefault="001A3D06" w:rsidP="001A3D06">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06" w:rsidRPr="001A3D06" w:rsidRDefault="001A3D06" w:rsidP="001A3D06">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07DC2"/>
    <w:multiLevelType w:val="hybridMultilevel"/>
    <w:tmpl w:val="77461444"/>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2261581"/>
    <w:multiLevelType w:val="hybridMultilevel"/>
    <w:tmpl w:val="1504C31E"/>
    <w:lvl w:ilvl="0" w:tplc="F5C402D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B3166DC"/>
    <w:multiLevelType w:val="hybridMultilevel"/>
    <w:tmpl w:val="E28A8928"/>
    <w:lvl w:ilvl="0" w:tplc="5A04DB60">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DD61D25"/>
    <w:multiLevelType w:val="multilevel"/>
    <w:tmpl w:val="923EC6AE"/>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5F712E64"/>
    <w:multiLevelType w:val="hybridMultilevel"/>
    <w:tmpl w:val="EBF010F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6E24884"/>
    <w:multiLevelType w:val="hybridMultilevel"/>
    <w:tmpl w:val="511C14D8"/>
    <w:lvl w:ilvl="0" w:tplc="81B0B03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8396200"/>
    <w:multiLevelType w:val="hybridMultilevel"/>
    <w:tmpl w:val="4A9003A4"/>
    <w:lvl w:ilvl="0" w:tplc="81B0B038">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352"/>
    <w:rsid w:val="00020345"/>
    <w:rsid w:val="000631A2"/>
    <w:rsid w:val="00077D15"/>
    <w:rsid w:val="00086AA6"/>
    <w:rsid w:val="000A14DB"/>
    <w:rsid w:val="000B3504"/>
    <w:rsid w:val="00145B71"/>
    <w:rsid w:val="001A3D06"/>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62352"/>
    <w:rsid w:val="003707F3"/>
    <w:rsid w:val="00390973"/>
    <w:rsid w:val="003A4E42"/>
    <w:rsid w:val="003A6E5E"/>
    <w:rsid w:val="003C4B4E"/>
    <w:rsid w:val="004415C2"/>
    <w:rsid w:val="00443BD6"/>
    <w:rsid w:val="00467F70"/>
    <w:rsid w:val="00475882"/>
    <w:rsid w:val="0047597C"/>
    <w:rsid w:val="0047781E"/>
    <w:rsid w:val="00480ACE"/>
    <w:rsid w:val="00490719"/>
    <w:rsid w:val="00491FEA"/>
    <w:rsid w:val="004A0235"/>
    <w:rsid w:val="004A5F1E"/>
    <w:rsid w:val="004C3DF6"/>
    <w:rsid w:val="004C43CC"/>
    <w:rsid w:val="004F13E4"/>
    <w:rsid w:val="005236DB"/>
    <w:rsid w:val="00577DD8"/>
    <w:rsid w:val="0058263D"/>
    <w:rsid w:val="0059166F"/>
    <w:rsid w:val="005B1F3E"/>
    <w:rsid w:val="005E6369"/>
    <w:rsid w:val="005F06F5"/>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3649"/>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74287"/>
    <w:rsid w:val="00C90210"/>
    <w:rsid w:val="00CA5767"/>
    <w:rsid w:val="00CB0299"/>
    <w:rsid w:val="00CE084A"/>
    <w:rsid w:val="00CE0B5D"/>
    <w:rsid w:val="00D0381E"/>
    <w:rsid w:val="00D05829"/>
    <w:rsid w:val="00D178F9"/>
    <w:rsid w:val="00D17FAA"/>
    <w:rsid w:val="00DB304C"/>
    <w:rsid w:val="00DC4105"/>
    <w:rsid w:val="00E12302"/>
    <w:rsid w:val="00E20865"/>
    <w:rsid w:val="00E547D2"/>
    <w:rsid w:val="00E86B11"/>
    <w:rsid w:val="00E946C0"/>
    <w:rsid w:val="00EB0E8D"/>
    <w:rsid w:val="00EB2AE8"/>
    <w:rsid w:val="00EB5251"/>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3A3DAA-D36E-40DE-BD93-9BF89E84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352"/>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2352"/>
    <w:pPr>
      <w:tabs>
        <w:tab w:val="center" w:pos="4677"/>
        <w:tab w:val="right" w:pos="9355"/>
      </w:tabs>
    </w:pPr>
  </w:style>
  <w:style w:type="character" w:customStyle="1" w:styleId="a4">
    <w:name w:val="Нижний колонтитул Знак"/>
    <w:link w:val="a3"/>
    <w:uiPriority w:val="99"/>
    <w:locked/>
    <w:rsid w:val="00362352"/>
    <w:rPr>
      <w:rFonts w:ascii="Times New Roman" w:hAnsi="Times New Roman" w:cs="Times New Roman"/>
      <w:sz w:val="24"/>
      <w:szCs w:val="24"/>
      <w:lang w:val="x-none" w:eastAsia="ru-RU"/>
    </w:rPr>
  </w:style>
  <w:style w:type="character" w:styleId="a5">
    <w:name w:val="page number"/>
    <w:uiPriority w:val="99"/>
    <w:rsid w:val="00362352"/>
    <w:rPr>
      <w:rFonts w:cs="Times New Roman"/>
    </w:rPr>
  </w:style>
  <w:style w:type="paragraph" w:styleId="a6">
    <w:name w:val="header"/>
    <w:basedOn w:val="a"/>
    <w:link w:val="a7"/>
    <w:uiPriority w:val="99"/>
    <w:semiHidden/>
    <w:unhideWhenUsed/>
    <w:rsid w:val="001A3D06"/>
    <w:pPr>
      <w:tabs>
        <w:tab w:val="center" w:pos="4677"/>
        <w:tab w:val="right" w:pos="9355"/>
      </w:tabs>
    </w:pPr>
  </w:style>
  <w:style w:type="character" w:customStyle="1" w:styleId="a7">
    <w:name w:val="Верхний колонтитул Знак"/>
    <w:link w:val="a6"/>
    <w:uiPriority w:val="99"/>
    <w:semiHidden/>
    <w:locked/>
    <w:rsid w:val="001A3D06"/>
    <w:rPr>
      <w:rFonts w:ascii="Times New Roman" w:hAnsi="Times New Roman" w:cs="Times New Roman"/>
      <w:sz w:val="24"/>
      <w:szCs w:val="24"/>
      <w:lang w:val="x-none" w:eastAsia="ru-RU"/>
    </w:rPr>
  </w:style>
  <w:style w:type="paragraph" w:styleId="a8">
    <w:name w:val="List Paragraph"/>
    <w:basedOn w:val="a"/>
    <w:uiPriority w:val="34"/>
    <w:qFormat/>
    <w:rsid w:val="00D05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4480</Words>
  <Characters>25539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2014-03-28T13:03:00Z</dcterms:created>
  <dcterms:modified xsi:type="dcterms:W3CDTF">2014-03-28T13:03:00Z</dcterms:modified>
</cp:coreProperties>
</file>