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Default="00D63021" w:rsidP="00811B47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Витамин К (синтетический фитоменадион)</w:t>
      </w:r>
    </w:p>
    <w:p w:rsid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</w:p>
    <w:p w:rsidR="00D63021" w:rsidRDefault="00811B47" w:rsidP="00811B47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  <w:t>Содержание</w:t>
      </w:r>
    </w:p>
    <w:p w:rsidR="00811B47" w:rsidRPr="00811B47" w:rsidRDefault="00811B47" w:rsidP="00811B47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</w:p>
    <w:p w:rsidR="00D63021" w:rsidRPr="00811B47" w:rsidRDefault="00D63021" w:rsidP="00811B47">
      <w:pPr>
        <w:spacing w:line="360" w:lineRule="auto"/>
        <w:jc w:val="both"/>
        <w:rPr>
          <w:sz w:val="28"/>
          <w:szCs w:val="28"/>
        </w:rPr>
      </w:pPr>
      <w:bookmarkStart w:id="0" w:name="Content"/>
      <w:bookmarkEnd w:id="0"/>
      <w:r w:rsidRPr="00643D0B">
        <w:rPr>
          <w:sz w:val="28"/>
          <w:szCs w:val="28"/>
        </w:rPr>
        <w:t>Описание</w:t>
      </w:r>
    </w:p>
    <w:p w:rsidR="00D63021" w:rsidRPr="00811B47" w:rsidRDefault="00D63021" w:rsidP="00811B47">
      <w:pPr>
        <w:spacing w:line="360" w:lineRule="auto"/>
        <w:jc w:val="both"/>
        <w:rPr>
          <w:sz w:val="28"/>
          <w:szCs w:val="28"/>
        </w:rPr>
      </w:pPr>
      <w:r w:rsidRPr="00643D0B">
        <w:rPr>
          <w:sz w:val="28"/>
          <w:szCs w:val="28"/>
        </w:rPr>
        <w:t>Источники</w:t>
      </w:r>
    </w:p>
    <w:p w:rsidR="00D63021" w:rsidRPr="00811B47" w:rsidRDefault="00D63021" w:rsidP="00811B47">
      <w:pPr>
        <w:spacing w:line="360" w:lineRule="auto"/>
        <w:jc w:val="both"/>
        <w:rPr>
          <w:sz w:val="28"/>
          <w:szCs w:val="28"/>
        </w:rPr>
      </w:pPr>
      <w:r w:rsidRPr="00643D0B">
        <w:rPr>
          <w:sz w:val="28"/>
          <w:szCs w:val="28"/>
        </w:rPr>
        <w:t>Суточная потребность</w:t>
      </w:r>
    </w:p>
    <w:p w:rsidR="00D63021" w:rsidRPr="00811B47" w:rsidRDefault="00D63021" w:rsidP="00811B47">
      <w:pPr>
        <w:spacing w:line="360" w:lineRule="auto"/>
        <w:jc w:val="both"/>
        <w:rPr>
          <w:sz w:val="28"/>
          <w:szCs w:val="28"/>
        </w:rPr>
      </w:pPr>
      <w:r w:rsidRPr="00643D0B">
        <w:rPr>
          <w:sz w:val="28"/>
          <w:szCs w:val="28"/>
        </w:rPr>
        <w:t>Симптомы гиповитаминоза</w:t>
      </w:r>
    </w:p>
    <w:p w:rsidR="00D63021" w:rsidRPr="00811B47" w:rsidRDefault="00D63021" w:rsidP="00811B47">
      <w:pPr>
        <w:spacing w:line="360" w:lineRule="auto"/>
        <w:jc w:val="both"/>
        <w:rPr>
          <w:sz w:val="28"/>
          <w:szCs w:val="28"/>
        </w:rPr>
      </w:pPr>
      <w:r w:rsidRPr="00643D0B">
        <w:rPr>
          <w:sz w:val="28"/>
          <w:szCs w:val="28"/>
        </w:rPr>
        <w:t>Показания</w:t>
      </w:r>
    </w:p>
    <w:p w:rsidR="00D63021" w:rsidRPr="00811B47" w:rsidRDefault="00D63021" w:rsidP="00811B47">
      <w:pPr>
        <w:spacing w:line="360" w:lineRule="auto"/>
        <w:jc w:val="both"/>
        <w:rPr>
          <w:sz w:val="28"/>
          <w:szCs w:val="28"/>
        </w:rPr>
      </w:pPr>
      <w:r w:rsidRPr="00643D0B">
        <w:rPr>
          <w:sz w:val="28"/>
          <w:szCs w:val="28"/>
        </w:rPr>
        <w:t>Дозировки</w:t>
      </w:r>
    </w:p>
    <w:p w:rsidR="00811B47" w:rsidRDefault="00811B47" w:rsidP="00811B47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" w:name="Description"/>
      <w:bookmarkEnd w:id="1"/>
    </w:p>
    <w:p w:rsidR="00D63021" w:rsidRDefault="00811B47" w:rsidP="00811B47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D63021" w:rsidRPr="00811B47">
        <w:rPr>
          <w:color w:val="auto"/>
          <w:sz w:val="28"/>
          <w:szCs w:val="28"/>
        </w:rPr>
        <w:t>Описание</w:t>
      </w:r>
    </w:p>
    <w:p w:rsidR="00811B47" w:rsidRPr="00811B47" w:rsidRDefault="00811B47" w:rsidP="00811B47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Витамин К является жирорастворимым витамином, запасаемым в небольших количествах в печени, он разрушается на свету и в щелочных растворах.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 xml:space="preserve">Впервые было высказано предположение о наличии фактора, влияющего на свертываемость крови, в </w:t>
      </w:r>
      <w:smartTag w:uri="urn:schemas-microsoft-com:office:smarttags" w:element="metricconverter">
        <w:smartTagPr>
          <w:attr w:name="ProductID" w:val="1929 г"/>
        </w:smartTagPr>
        <w:r w:rsidRPr="00811B47">
          <w:rPr>
            <w:color w:val="auto"/>
            <w:sz w:val="28"/>
            <w:szCs w:val="28"/>
          </w:rPr>
          <w:t>1929 г</w:t>
        </w:r>
      </w:smartTag>
      <w:r w:rsidRPr="00811B47">
        <w:rPr>
          <w:color w:val="auto"/>
          <w:sz w:val="28"/>
          <w:szCs w:val="28"/>
        </w:rPr>
        <w:t xml:space="preserve">. Датский биохимик Хенрик Дам (Henrik Dam) выделил жирорастворимый витамин, который в </w:t>
      </w:r>
      <w:smartTag w:uri="urn:schemas-microsoft-com:office:smarttags" w:element="metricconverter">
        <w:smartTagPr>
          <w:attr w:name="ProductID" w:val="1935 г"/>
        </w:smartTagPr>
        <w:r w:rsidRPr="00811B47">
          <w:rPr>
            <w:color w:val="auto"/>
            <w:sz w:val="28"/>
            <w:szCs w:val="28"/>
          </w:rPr>
          <w:t>1935 г</w:t>
        </w:r>
      </w:smartTag>
      <w:r w:rsidRPr="00811B47">
        <w:rPr>
          <w:color w:val="auto"/>
          <w:sz w:val="28"/>
          <w:szCs w:val="28"/>
        </w:rPr>
        <w:t xml:space="preserve">. назвали витамином К (koagulations vitamin) из-за его роли в свертываемости крови. За эту работу ему в </w:t>
      </w:r>
      <w:smartTag w:uri="urn:schemas-microsoft-com:office:smarttags" w:element="metricconverter">
        <w:smartTagPr>
          <w:attr w:name="ProductID" w:val="1943 г"/>
        </w:smartTagPr>
        <w:r w:rsidRPr="00811B47">
          <w:rPr>
            <w:color w:val="auto"/>
            <w:sz w:val="28"/>
            <w:szCs w:val="28"/>
          </w:rPr>
          <w:t>1943 г</w:t>
        </w:r>
      </w:smartTag>
      <w:r w:rsidRPr="00811B47">
        <w:rPr>
          <w:color w:val="auto"/>
          <w:sz w:val="28"/>
          <w:szCs w:val="28"/>
        </w:rPr>
        <w:t>. была присуждена Нобелевская премия.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Можно сказать, что витамин К - противогеморрагический витамин, или коагуляционный.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Витамин К также играет важную роль в формировании и восстановлении костей, обеспечивает синтез остеокальцина - белка костной такни, на котором кристаллизуется кальций. Он способствует предупреждению остеопороза, участвует в регуляции окислительно-восстановительных процессов в организме.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 организм витамин К поступает в основном с пищей, частично образуется микроорганизмами кишечника. Всасывание витамина, поступающего с пищей, происходит при участии желчи.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По биологической активности синтетический препарат сохраняет свойства природного витамина К</w:t>
      </w:r>
      <w:r w:rsidRPr="00811B47">
        <w:rPr>
          <w:color w:val="auto"/>
          <w:sz w:val="28"/>
          <w:szCs w:val="28"/>
          <w:vertAlign w:val="subscript"/>
        </w:rPr>
        <w:t>1</w:t>
      </w:r>
      <w:r w:rsidRPr="00811B47">
        <w:rPr>
          <w:color w:val="auto"/>
          <w:sz w:val="28"/>
          <w:szCs w:val="28"/>
        </w:rPr>
        <w:t>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Под общим названием витамин К объединяется большая группа близких по своему химическому составу и действию на организм веществ (от витамина К</w:t>
      </w:r>
      <w:r w:rsidRPr="00811B47">
        <w:rPr>
          <w:color w:val="auto"/>
          <w:sz w:val="28"/>
          <w:szCs w:val="28"/>
          <w:vertAlign w:val="subscript"/>
        </w:rPr>
        <w:t>1</w:t>
      </w:r>
      <w:r w:rsidRPr="00811B47">
        <w:rPr>
          <w:color w:val="auto"/>
          <w:sz w:val="28"/>
          <w:szCs w:val="28"/>
        </w:rPr>
        <w:t xml:space="preserve"> до К</w:t>
      </w:r>
      <w:r w:rsidRPr="00811B47">
        <w:rPr>
          <w:color w:val="auto"/>
          <w:sz w:val="28"/>
          <w:szCs w:val="28"/>
          <w:vertAlign w:val="subscript"/>
        </w:rPr>
        <w:t>7</w:t>
      </w:r>
      <w:r w:rsidRPr="00811B47">
        <w:rPr>
          <w:color w:val="auto"/>
          <w:sz w:val="28"/>
          <w:szCs w:val="28"/>
        </w:rPr>
        <w:t>).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Из этой группы наибольший интерес представляют две главные формы витамина К, существующие в природе: витамин К</w:t>
      </w:r>
      <w:r w:rsidRPr="00811B47">
        <w:rPr>
          <w:color w:val="auto"/>
          <w:sz w:val="28"/>
          <w:szCs w:val="28"/>
          <w:vertAlign w:val="subscript"/>
        </w:rPr>
        <w:t>1</w:t>
      </w:r>
      <w:r w:rsidRPr="00811B47">
        <w:rPr>
          <w:color w:val="auto"/>
          <w:sz w:val="28"/>
          <w:szCs w:val="28"/>
        </w:rPr>
        <w:t xml:space="preserve"> и витамин К</w:t>
      </w:r>
      <w:r w:rsidRPr="00811B47">
        <w:rPr>
          <w:color w:val="auto"/>
          <w:sz w:val="28"/>
          <w:szCs w:val="28"/>
          <w:vertAlign w:val="subscript"/>
        </w:rPr>
        <w:t>2</w:t>
      </w:r>
      <w:r w:rsidRPr="00811B47">
        <w:rPr>
          <w:color w:val="auto"/>
          <w:sz w:val="28"/>
          <w:szCs w:val="28"/>
        </w:rPr>
        <w:t>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Витамин К</w:t>
      </w:r>
      <w:r w:rsidRPr="00811B47">
        <w:rPr>
          <w:color w:val="auto"/>
          <w:sz w:val="28"/>
          <w:szCs w:val="28"/>
          <w:vertAlign w:val="subscript"/>
        </w:rPr>
        <w:t>1</w:t>
      </w:r>
      <w:r w:rsidRPr="00811B47">
        <w:rPr>
          <w:color w:val="auto"/>
          <w:sz w:val="28"/>
          <w:szCs w:val="28"/>
        </w:rPr>
        <w:t xml:space="preserve"> - вещество, которое синтезируется в растениях и содержится в листьях.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Витамин К</w:t>
      </w:r>
      <w:r w:rsidRPr="00811B47">
        <w:rPr>
          <w:color w:val="auto"/>
          <w:sz w:val="28"/>
          <w:szCs w:val="28"/>
          <w:vertAlign w:val="subscript"/>
        </w:rPr>
        <w:t>2</w:t>
      </w:r>
      <w:r w:rsidRPr="00811B47">
        <w:rPr>
          <w:color w:val="auto"/>
          <w:sz w:val="28"/>
          <w:szCs w:val="28"/>
        </w:rPr>
        <w:t xml:space="preserve"> - вещество, которое преимущественно синтезируется в организме человека микроорганизмами (сапрофитными бактериями) в тонком отделе кишечника, а также клетками печени животных. Витамин К можно обнаружить во всех тканях животных.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По химической природе обе разновидности природного витамина К являются нафтохинонами. Витамин К</w:t>
      </w:r>
      <w:r w:rsidRPr="00811B47">
        <w:rPr>
          <w:color w:val="auto"/>
          <w:sz w:val="28"/>
          <w:szCs w:val="28"/>
          <w:vertAlign w:val="subscript"/>
        </w:rPr>
        <w:t>1</w:t>
      </w:r>
      <w:r w:rsidRPr="00811B47">
        <w:rPr>
          <w:color w:val="auto"/>
          <w:sz w:val="28"/>
          <w:szCs w:val="28"/>
        </w:rPr>
        <w:t xml:space="preserve"> является 2-метил-3-фнтил-1,4-нафтохиноном, витамин К</w:t>
      </w:r>
      <w:r w:rsidRPr="00811B47">
        <w:rPr>
          <w:color w:val="auto"/>
          <w:sz w:val="28"/>
          <w:szCs w:val="28"/>
          <w:vertAlign w:val="subscript"/>
        </w:rPr>
        <w:t>2</w:t>
      </w:r>
      <w:r w:rsidRPr="00811B47">
        <w:rPr>
          <w:color w:val="auto"/>
          <w:sz w:val="28"/>
          <w:szCs w:val="28"/>
        </w:rPr>
        <w:t xml:space="preserve"> - 2-метил-3-дифарнезил-1,4-нафтохиноном.</w:t>
      </w:r>
    </w:p>
    <w:p w:rsidR="00811B47" w:rsidRDefault="00811B47" w:rsidP="00811B47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2" w:name="Sources"/>
      <w:bookmarkEnd w:id="2"/>
    </w:p>
    <w:p w:rsidR="00D63021" w:rsidRDefault="00D63021" w:rsidP="00811B47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Источники</w:t>
      </w:r>
    </w:p>
    <w:p w:rsidR="00811B47" w:rsidRPr="00811B47" w:rsidRDefault="00811B47" w:rsidP="00811B47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Наиболее богаты витамином К</w:t>
      </w:r>
      <w:r w:rsidRPr="00811B47">
        <w:rPr>
          <w:color w:val="auto"/>
          <w:sz w:val="28"/>
          <w:szCs w:val="28"/>
          <w:vertAlign w:val="subscript"/>
        </w:rPr>
        <w:t>1</w:t>
      </w:r>
      <w:r w:rsidRPr="00811B47">
        <w:rPr>
          <w:color w:val="auto"/>
          <w:sz w:val="28"/>
          <w:szCs w:val="28"/>
        </w:rPr>
        <w:t xml:space="preserve"> зеленые листовые овощи, которые дают от 50 до 800 мкг витамина K на </w:t>
      </w:r>
      <w:smartTag w:uri="urn:schemas-microsoft-com:office:smarttags" w:element="metricconverter">
        <w:smartTagPr>
          <w:attr w:name="ProductID" w:val="100 г"/>
        </w:smartTagPr>
        <w:r w:rsidRPr="00811B47">
          <w:rPr>
            <w:color w:val="auto"/>
            <w:sz w:val="28"/>
            <w:szCs w:val="28"/>
          </w:rPr>
          <w:t>100 г</w:t>
        </w:r>
      </w:smartTag>
      <w:r w:rsidRPr="00811B47">
        <w:rPr>
          <w:color w:val="auto"/>
          <w:sz w:val="28"/>
          <w:szCs w:val="28"/>
        </w:rPr>
        <w:t xml:space="preserve"> пищи. Также витамин К содержат:</w:t>
      </w:r>
    </w:p>
    <w:p w:rsidR="00D63021" w:rsidRPr="00811B47" w:rsidRDefault="00D63021" w:rsidP="00811B4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зеленые томаты,</w:t>
      </w:r>
    </w:p>
    <w:p w:rsidR="00D63021" w:rsidRPr="00811B47" w:rsidRDefault="00D63021" w:rsidP="00811B4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плоды шиповника.</w:t>
      </w:r>
    </w:p>
    <w:p w:rsidR="00D63021" w:rsidRPr="00811B47" w:rsidRDefault="00D63021" w:rsidP="00811B4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листья шпината,</w:t>
      </w:r>
    </w:p>
    <w:p w:rsidR="00D63021" w:rsidRPr="00811B47" w:rsidRDefault="00D63021" w:rsidP="00811B4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капуста (брюссельская и цветная),</w:t>
      </w:r>
    </w:p>
    <w:p w:rsidR="00D63021" w:rsidRPr="00811B47" w:rsidRDefault="00D63021" w:rsidP="00811B4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крапива,</w:t>
      </w:r>
    </w:p>
    <w:p w:rsidR="00D63021" w:rsidRPr="00811B47" w:rsidRDefault="00D63021" w:rsidP="00811B4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хвоя,</w:t>
      </w:r>
    </w:p>
    <w:p w:rsidR="00D63021" w:rsidRPr="00811B47" w:rsidRDefault="00D63021" w:rsidP="00811B4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овес,</w:t>
      </w:r>
    </w:p>
    <w:p w:rsidR="00D63021" w:rsidRPr="00811B47" w:rsidRDefault="00D63021" w:rsidP="00811B4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соя,</w:t>
      </w:r>
    </w:p>
    <w:p w:rsidR="00D63021" w:rsidRPr="00811B47" w:rsidRDefault="00D63021" w:rsidP="00811B4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рожь,</w:t>
      </w:r>
    </w:p>
    <w:p w:rsidR="00D63021" w:rsidRPr="00811B47" w:rsidRDefault="00D63021" w:rsidP="00811B4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пшеница.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Травы, богатые витамином К: люцерна, зеленый чай, ламинария, крапива, овес и пастушья сумка.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Значительно меньше содержится витамина К в корнеплодах и фруктах.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Из пищевых продуктов наиболее богатое содержание этого витамина в печени свиньи, яйцах.</w:t>
      </w:r>
    </w:p>
    <w:p w:rsidR="00D63021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Витамин К синтезируется также микрофлорой в кишечнике человека. Следует помнить, что несмотря на то, что витамин К находится в широком спектре овощной пищи, тем не менее, поскольку витамин является жирорастворимым, для того, чтобы его усвоение осуществлялось нормально (неважно, является ли он продуктом деятельности бактерий или получен с пищей), в кишечнике должно быть немного жира.</w:t>
      </w:r>
    </w:p>
    <w:p w:rsidR="00AA6A87" w:rsidRPr="00811B47" w:rsidRDefault="00AA6A87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Default="00D63021" w:rsidP="00AA6A87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3" w:name="DailyNecessity"/>
      <w:bookmarkEnd w:id="3"/>
      <w:r w:rsidRPr="00811B47">
        <w:rPr>
          <w:color w:val="auto"/>
          <w:sz w:val="28"/>
          <w:szCs w:val="28"/>
        </w:rPr>
        <w:t>Суточная потребность</w:t>
      </w:r>
    </w:p>
    <w:p w:rsidR="00AA6A87" w:rsidRPr="00811B47" w:rsidRDefault="00AA6A87" w:rsidP="00811B47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 xml:space="preserve">Потребность в витамине К, то есть то количество, которое необходимо для предотвращения дефицита в нормальных условиях, 1 мкг на килограмм веса тела в день. При весе </w:t>
      </w:r>
      <w:smartTag w:uri="urn:schemas-microsoft-com:office:smarttags" w:element="metricconverter">
        <w:smartTagPr>
          <w:attr w:name="ProductID" w:val="60 кг"/>
        </w:smartTagPr>
        <w:r w:rsidRPr="00811B47">
          <w:rPr>
            <w:color w:val="auto"/>
            <w:sz w:val="28"/>
            <w:szCs w:val="28"/>
          </w:rPr>
          <w:t>60 кг</w:t>
        </w:r>
      </w:smartTag>
      <w:r w:rsidRPr="00811B47">
        <w:rPr>
          <w:color w:val="auto"/>
          <w:sz w:val="28"/>
          <w:szCs w:val="28"/>
        </w:rPr>
        <w:t xml:space="preserve"> человеку требуется 60 мкг витамина К в день. Типичный рацион содержит от 300 до 500 мкг витамина К в день. Дефицит витамина - явление редкое, за исключением тех случаев, когда питание резко ограничено или когда взаимодействия с лекарствами влияют на усвояемость витамина. Даже без пищевых источников нормально функционирующая популяция бактерий кишечника может привести достаточно витамина К.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Новорожденные на естественном вскармливании рискуют приобрести дефицит витамина К, поскольку женское молоко содержит недостаточное количество витамина, а кишечная флора у них еще недостаточно разрослась, чтобы его производить в необходимых количествах.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Потребность в витамине К у новорожденных составляет в первые дни жизни 10-12 мкг.</w:t>
      </w:r>
    </w:p>
    <w:p w:rsidR="00D63021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Современные смеси содержат около 4 мкг витамина К на 100 калорий, чего при нормальных обстоятельствах будет вполне достаточно для обеспечения потребностей организма.</w:t>
      </w:r>
    </w:p>
    <w:p w:rsidR="00AA6A87" w:rsidRPr="00811B47" w:rsidRDefault="00AA6A87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Default="00D63021" w:rsidP="00AA6A87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Особые указания</w:t>
      </w:r>
    </w:p>
    <w:p w:rsidR="00AA6A87" w:rsidRPr="00811B47" w:rsidRDefault="00AA6A87" w:rsidP="00811B47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Антибиотики повышают необходимую норму приема витамина К в добавках. Прием антибиотиков убивающих бактерии влияет на процесс его синтеза кишечными бактериями. Антибиотики влияют и на усвоение витамина К.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 последний триместр беременности принимать большие дозы синтетического витамина К не рекомендуется, поскольку это может привести к токсическим реакциям новорожденного.</w:t>
      </w:r>
    </w:p>
    <w:p w:rsidR="00D63021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Сверхбольшие дозы витамина К могут накапливаться в организме и вызывать покраснение и потоотделение.</w:t>
      </w:r>
    </w:p>
    <w:p w:rsidR="00AA6A87" w:rsidRPr="00811B47" w:rsidRDefault="00AA6A87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Default="00D63021" w:rsidP="00AA6A87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4" w:name="HypovitaminosisSymptom"/>
      <w:bookmarkEnd w:id="4"/>
      <w:r w:rsidRPr="00811B47">
        <w:rPr>
          <w:color w:val="auto"/>
          <w:sz w:val="28"/>
          <w:szCs w:val="28"/>
        </w:rPr>
        <w:t>Симптомы гиповитаминоза</w:t>
      </w:r>
    </w:p>
    <w:p w:rsidR="00AA6A87" w:rsidRPr="00811B47" w:rsidRDefault="00AA6A87" w:rsidP="00811B47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Дефицит витаминов группы К в организме приводит к развитию геморрагического синдрома.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У новорожденных недостаточность витамина К проявляется кровотечениями изо рта, носа, пупка, мочевых путей. Появляются желудочно-кишечные кровотечения, кровавая рвота, жидкий, дегтеобразный кал, внутрикожные и подкожные.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У взрослых проявления зависят от тяжести витаминной недостаточности и проявляются внутрикожными и подкожными кровоизлияниями, кровоточивостью десен, носовыми и желудочно-кишечными кровотечениями.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Ранним признаком гиповитаминоза К является пониженное содержание протромбина в крови (гипопротромбинемия). При снижении содержания протромбина до 35% наступает опасность кровоизлияния при травмах; при снижении содержания протромбина до 15-20 % могут развиться тяжелые кровотечения.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Дефицит витамина К может развиться при желчекаменной болезни, при пролонгированном внутривенном питании, при нарушениях образования и секреции желчи (инфекционные и токсические гепатиты, цирроз печени, желчно-каменная болезнь, опухоли поджелудочной железы, дискинезия желчных путей), а также при длительном приеме антибиотиков или сульфаниламидных препаратов, способных угнетать микрофлору кишечника, синтезирующую витамин К.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Одной из главных причил гиповитаминоза является также прием антикоагулянтов. Лечение сердечно-сосудистых заболеваний методами традиционной медицины зачастую включает в себя использование варфарина (Кумадина) и аналогичных "кроверазжижающих" лекарственных препаратов, которые разрушают практически весь витамин К, имеющийся в организме.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К дефициту витамина К приводит также химиотерапия рака, антибиотикотерапия и применение противосудорожных препаратов. Недостаточность может быть обусловлена желудочно-кишечными расстройствами. Поскольку большая часть витамина К в организме синтезируется кишечной микрофлорой, его дефицит нередко встречается у людей, с дисбактериозом.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Причиной гипо- и авитаминоза К могут являться также заболевания, сопровождающиеся нарушением всасывания жиров кишечной стенкой (диарея, язвенный колит, дизентерия, заболевания поджелудочной железы).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Важно помнить, что прием кальция, достаточный для достижения соотношения между кальцием и фосфором, превышающим 2 : 1, влияет на синтез витамина К или на его усвояемость и может вызвать внутреннее кровотечение.</w:t>
      </w:r>
    </w:p>
    <w:p w:rsidR="00D63021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Большой прием (порядка 2200 ME в день) витамина Е может уменьшить усвоение витамина К из желудочно-кишечного тракта и повлиять на нормальное свертывание крови.</w:t>
      </w:r>
    </w:p>
    <w:p w:rsidR="00AA6A87" w:rsidRPr="00811B47" w:rsidRDefault="00AA6A87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Default="00D63021" w:rsidP="00AA6A87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5" w:name="Symptoms"/>
      <w:bookmarkEnd w:id="5"/>
      <w:r w:rsidRPr="00811B47">
        <w:rPr>
          <w:color w:val="auto"/>
          <w:sz w:val="28"/>
          <w:szCs w:val="28"/>
        </w:rPr>
        <w:t>Показания</w:t>
      </w:r>
    </w:p>
    <w:p w:rsidR="00AA6A87" w:rsidRPr="00811B47" w:rsidRDefault="00AA6A87" w:rsidP="00811B47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Общими показаниями к применению препаратов витамина К в лечебных и профилактических целях являются патологические состояния, сопровождающиеся геморрагическим синдромом и гипопротромбинемией.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Медицинские показания для применения витамина К: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гепатиты, циррозы печени,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легочные кровотечения при туберкулезе легких,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диспротетеинемия,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длительные диареи,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беременным в течение последнего месяца беременности для предупреждения кровотечений у новорожденных,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геморрагическая болезнь новорожденных,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профилактика кровотечений при подготовке к плановой хирургической операции,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кровотечения после ранений или хирургических вмешательств,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послеоперационный период при угрозе кровотечения,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септические заболевания, сопровождающиеся геморрагическими явлениями,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кровоточивость и геморрагические диатезы,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обтурационная желтуха,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маточные ювенильные и проклимактерические кровотечения,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кровотечения, связанные с заболеванием желудочно-кишечного тракта (язвенная болезнь, колиты и др.),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мышечная слабость,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кровотечения при лучевой болезни,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геморрагии, связанные с передозировкой антикоагулянтов непрямого действия и некоторых лекарственных средств (антибиотики, салицилаты, сульфаниламиды, транквилизаторы, противотуберкулезные и противоэпилептические препараты),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атония кишечника,</w:t>
      </w:r>
    </w:p>
    <w:p w:rsidR="00D63021" w:rsidRPr="00811B47" w:rsidRDefault="00D63021" w:rsidP="00811B4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повышенная ломкость сосудов.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Необходимо помнить, что применение витамина К при гемофилии и болезни Верльгофа не эффективно.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rStyle w:val="blueheader1"/>
          <w:b/>
          <w:bCs/>
          <w:color w:val="auto"/>
          <w:sz w:val="28"/>
          <w:szCs w:val="28"/>
        </w:rPr>
        <w:t>Противопоказаниями</w:t>
      </w:r>
      <w:r w:rsidRPr="00811B47">
        <w:rPr>
          <w:color w:val="auto"/>
          <w:sz w:val="28"/>
          <w:szCs w:val="28"/>
        </w:rPr>
        <w:t xml:space="preserve"> к применению витамина К являются:</w:t>
      </w:r>
    </w:p>
    <w:p w:rsidR="00D63021" w:rsidRPr="00811B47" w:rsidRDefault="00D63021" w:rsidP="00811B4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тромбозы, эмболии,</w:t>
      </w:r>
    </w:p>
    <w:p w:rsidR="00D63021" w:rsidRPr="00811B47" w:rsidRDefault="00D63021" w:rsidP="00811B4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повышенная свертываемость крови,</w:t>
      </w:r>
    </w:p>
    <w:p w:rsidR="00D63021" w:rsidRDefault="00D63021" w:rsidP="00811B4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повышенная чувствительность к препарату.</w:t>
      </w:r>
    </w:p>
    <w:p w:rsidR="00AA6A87" w:rsidRPr="00811B47" w:rsidRDefault="00AA6A87" w:rsidP="00AA6A87">
      <w:pPr>
        <w:spacing w:line="360" w:lineRule="auto"/>
        <w:jc w:val="both"/>
        <w:rPr>
          <w:sz w:val="28"/>
          <w:szCs w:val="28"/>
        </w:rPr>
      </w:pPr>
    </w:p>
    <w:p w:rsidR="00D63021" w:rsidRDefault="00D63021" w:rsidP="00AA6A87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6" w:name="Dosage"/>
      <w:bookmarkEnd w:id="6"/>
      <w:r w:rsidRPr="00811B47">
        <w:rPr>
          <w:color w:val="auto"/>
          <w:sz w:val="28"/>
          <w:szCs w:val="28"/>
        </w:rPr>
        <w:t>Дозировки</w:t>
      </w:r>
    </w:p>
    <w:p w:rsidR="00AA6A87" w:rsidRPr="00811B47" w:rsidRDefault="00AA6A87" w:rsidP="00811B47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Для лечения применяется витамин К иногда в составе комбинированного лечения, с определением индивидуальной дозировки.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 лечебных целях часто используется препарат Викасол. Викасол является синтетическим аналогом витамина К. Рассматривается как витамин К</w:t>
      </w:r>
      <w:r w:rsidRPr="00811B47">
        <w:rPr>
          <w:color w:val="auto"/>
          <w:sz w:val="28"/>
          <w:szCs w:val="28"/>
          <w:vertAlign w:val="subscript"/>
        </w:rPr>
        <w:t>3</w:t>
      </w:r>
      <w:r w:rsidRPr="00811B47">
        <w:rPr>
          <w:color w:val="auto"/>
          <w:sz w:val="28"/>
          <w:szCs w:val="28"/>
        </w:rPr>
        <w:t>.</w:t>
      </w:r>
    </w:p>
    <w:p w:rsidR="00D63021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 отличие от природных препаратов витамина К (фитоменадиона и др.) викасол является водорастворимым соединением и может применяться не только внутрь, но и парентерально.</w:t>
      </w:r>
    </w:p>
    <w:p w:rsidR="00D63021" w:rsidRDefault="00D63021" w:rsidP="00AA6A87">
      <w:pPr>
        <w:pStyle w:val="a4"/>
        <w:spacing w:before="0" w:beforeAutospacing="0" w:after="0" w:afterAutospacing="0" w:line="360" w:lineRule="auto"/>
        <w:ind w:firstLine="709"/>
        <w:rPr>
          <w:rStyle w:val="blueheader1"/>
          <w:b/>
          <w:bCs/>
          <w:color w:val="auto"/>
          <w:sz w:val="28"/>
          <w:szCs w:val="28"/>
        </w:rPr>
      </w:pPr>
      <w:r w:rsidRPr="00811B47">
        <w:rPr>
          <w:rStyle w:val="blueheader1"/>
          <w:b/>
          <w:bCs/>
          <w:color w:val="auto"/>
          <w:sz w:val="28"/>
          <w:szCs w:val="28"/>
        </w:rPr>
        <w:t>Доза препарата</w:t>
      </w:r>
    </w:p>
    <w:p w:rsidR="00D63021" w:rsidRPr="00811B47" w:rsidRDefault="00D63021" w:rsidP="00811B4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 xml:space="preserve">новорожденным - не более </w:t>
      </w:r>
      <w:smartTag w:uri="urn:schemas-microsoft-com:office:smarttags" w:element="metricconverter">
        <w:smartTagPr>
          <w:attr w:name="ProductID" w:val="0,004 г"/>
        </w:smartTagPr>
        <w:r w:rsidRPr="00811B47">
          <w:rPr>
            <w:sz w:val="28"/>
            <w:szCs w:val="28"/>
          </w:rPr>
          <w:t>0,004 г</w:t>
        </w:r>
      </w:smartTag>
      <w:r w:rsidRPr="00811B47">
        <w:rPr>
          <w:sz w:val="28"/>
          <w:szCs w:val="28"/>
        </w:rPr>
        <w:t xml:space="preserve"> (внутрь),</w:t>
      </w:r>
    </w:p>
    <w:p w:rsidR="00D63021" w:rsidRPr="00811B47" w:rsidRDefault="00D63021" w:rsidP="00811B4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детям до года - 0,002-</w:t>
      </w:r>
      <w:smartTag w:uri="urn:schemas-microsoft-com:office:smarttags" w:element="metricconverter">
        <w:smartTagPr>
          <w:attr w:name="ProductID" w:val="0,005 г"/>
        </w:smartTagPr>
        <w:r w:rsidRPr="00811B47">
          <w:rPr>
            <w:sz w:val="28"/>
            <w:szCs w:val="28"/>
          </w:rPr>
          <w:t>0,005 г</w:t>
        </w:r>
      </w:smartTag>
      <w:r w:rsidRPr="00811B47">
        <w:rPr>
          <w:sz w:val="28"/>
          <w:szCs w:val="28"/>
        </w:rPr>
        <w:t>,</w:t>
      </w:r>
    </w:p>
    <w:p w:rsidR="00D63021" w:rsidRPr="00811B47" w:rsidRDefault="00D63021" w:rsidP="00811B4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 xml:space="preserve">до 2-х лет - </w:t>
      </w:r>
      <w:smartTag w:uri="urn:schemas-microsoft-com:office:smarttags" w:element="metricconverter">
        <w:smartTagPr>
          <w:attr w:name="ProductID" w:val="0,006 г"/>
        </w:smartTagPr>
        <w:r w:rsidRPr="00811B47">
          <w:rPr>
            <w:sz w:val="28"/>
            <w:szCs w:val="28"/>
          </w:rPr>
          <w:t>0,006 г</w:t>
        </w:r>
      </w:smartTag>
      <w:r w:rsidRPr="00811B47">
        <w:rPr>
          <w:sz w:val="28"/>
          <w:szCs w:val="28"/>
        </w:rPr>
        <w:t>,</w:t>
      </w:r>
    </w:p>
    <w:p w:rsidR="00D63021" w:rsidRPr="00811B47" w:rsidRDefault="00D63021" w:rsidP="00811B4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 xml:space="preserve">3-4 лет - </w:t>
      </w:r>
      <w:smartTag w:uri="urn:schemas-microsoft-com:office:smarttags" w:element="metricconverter">
        <w:smartTagPr>
          <w:attr w:name="ProductID" w:val="0,008 г"/>
        </w:smartTagPr>
        <w:r w:rsidRPr="00811B47">
          <w:rPr>
            <w:sz w:val="28"/>
            <w:szCs w:val="28"/>
          </w:rPr>
          <w:t>0,008 г</w:t>
        </w:r>
      </w:smartTag>
      <w:r w:rsidRPr="00811B47">
        <w:rPr>
          <w:sz w:val="28"/>
          <w:szCs w:val="28"/>
        </w:rPr>
        <w:t>,</w:t>
      </w:r>
    </w:p>
    <w:p w:rsidR="00D63021" w:rsidRPr="00811B47" w:rsidRDefault="00D63021" w:rsidP="00811B4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 xml:space="preserve">5-9 лет - </w:t>
      </w:r>
      <w:smartTag w:uri="urn:schemas-microsoft-com:office:smarttags" w:element="metricconverter">
        <w:smartTagPr>
          <w:attr w:name="ProductID" w:val="0,01 г"/>
        </w:smartTagPr>
        <w:r w:rsidRPr="00811B47">
          <w:rPr>
            <w:sz w:val="28"/>
            <w:szCs w:val="28"/>
          </w:rPr>
          <w:t>0,01 г</w:t>
        </w:r>
      </w:smartTag>
      <w:r w:rsidRPr="00811B47">
        <w:rPr>
          <w:sz w:val="28"/>
          <w:szCs w:val="28"/>
        </w:rPr>
        <w:t>,</w:t>
      </w:r>
    </w:p>
    <w:p w:rsidR="00D63021" w:rsidRPr="00811B47" w:rsidRDefault="00D63021" w:rsidP="00811B4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 xml:space="preserve">10-14 лет - </w:t>
      </w:r>
      <w:smartTag w:uri="urn:schemas-microsoft-com:office:smarttags" w:element="metricconverter">
        <w:smartTagPr>
          <w:attr w:name="ProductID" w:val="0,015 г"/>
        </w:smartTagPr>
        <w:r w:rsidRPr="00811B47">
          <w:rPr>
            <w:sz w:val="28"/>
            <w:szCs w:val="28"/>
          </w:rPr>
          <w:t>0,015 г</w:t>
        </w:r>
      </w:smartTag>
      <w:r w:rsidRPr="00811B47">
        <w:rPr>
          <w:sz w:val="28"/>
          <w:szCs w:val="28"/>
        </w:rPr>
        <w:t>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При внутримышечном введении:</w:t>
      </w:r>
    </w:p>
    <w:p w:rsidR="00D63021" w:rsidRPr="00811B47" w:rsidRDefault="00D63021" w:rsidP="00811B4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 xml:space="preserve">разовая доза - </w:t>
      </w:r>
      <w:smartTag w:uri="urn:schemas-microsoft-com:office:smarttags" w:element="metricconverter">
        <w:smartTagPr>
          <w:attr w:name="ProductID" w:val="0,015 г"/>
        </w:smartTagPr>
        <w:r w:rsidRPr="00811B47">
          <w:rPr>
            <w:sz w:val="28"/>
            <w:szCs w:val="28"/>
          </w:rPr>
          <w:t>0,015 г</w:t>
        </w:r>
      </w:smartTag>
      <w:r w:rsidRPr="00811B47">
        <w:rPr>
          <w:sz w:val="28"/>
          <w:szCs w:val="28"/>
        </w:rPr>
        <w:t>,</w:t>
      </w:r>
    </w:p>
    <w:p w:rsidR="00D63021" w:rsidRPr="00811B47" w:rsidRDefault="00D63021" w:rsidP="00811B4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 xml:space="preserve">суточная - </w:t>
      </w:r>
      <w:smartTag w:uri="urn:schemas-microsoft-com:office:smarttags" w:element="metricconverter">
        <w:smartTagPr>
          <w:attr w:name="ProductID" w:val="0,03 г"/>
        </w:smartTagPr>
        <w:r w:rsidRPr="00811B47">
          <w:rPr>
            <w:sz w:val="28"/>
            <w:szCs w:val="28"/>
          </w:rPr>
          <w:t>0,03 г</w:t>
        </w:r>
      </w:smartTag>
      <w:r w:rsidRPr="00811B47">
        <w:rPr>
          <w:sz w:val="28"/>
          <w:szCs w:val="28"/>
        </w:rPr>
        <w:t>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rStyle w:val="blueheader1"/>
          <w:b/>
          <w:bCs/>
          <w:color w:val="auto"/>
          <w:sz w:val="28"/>
          <w:szCs w:val="28"/>
        </w:rPr>
        <w:t>Выпускается:</w:t>
      </w:r>
    </w:p>
    <w:p w:rsidR="00D63021" w:rsidRPr="00811B47" w:rsidRDefault="00D63021" w:rsidP="00811B47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 xml:space="preserve">порошки, таблетки по </w:t>
      </w:r>
      <w:smartTag w:uri="urn:schemas-microsoft-com:office:smarttags" w:element="metricconverter">
        <w:smartTagPr>
          <w:attr w:name="ProductID" w:val="0,015 г"/>
        </w:smartTagPr>
        <w:r w:rsidRPr="00811B47">
          <w:rPr>
            <w:sz w:val="28"/>
            <w:szCs w:val="28"/>
          </w:rPr>
          <w:t>0,015 г</w:t>
        </w:r>
      </w:smartTag>
      <w:r w:rsidRPr="00811B47">
        <w:rPr>
          <w:sz w:val="28"/>
          <w:szCs w:val="28"/>
        </w:rPr>
        <w:t>,</w:t>
      </w:r>
    </w:p>
    <w:p w:rsidR="00D63021" w:rsidRPr="00811B47" w:rsidRDefault="00D63021" w:rsidP="00811B47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ампулы по 1 мл 1% раствора.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Витамин К входит в состав некоторых поливитаминов.</w:t>
      </w:r>
    </w:p>
    <w:p w:rsidR="00D63021" w:rsidRPr="00811B47" w:rsidRDefault="00D63021" w:rsidP="00811B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Случаев гипервитаминоза К не отмечено, так как сам по себе он не является токсичным. Однако применяя препараты витамина К необходимо помнить о его способности повышать свертываемость крови, что недопустимо при некоторых состояниях.</w:t>
      </w:r>
    </w:p>
    <w:p w:rsidR="00D63021" w:rsidRPr="00811B47" w:rsidRDefault="00D63021" w:rsidP="00811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rStyle w:val="a5"/>
          <w:color w:val="auto"/>
          <w:sz w:val="28"/>
          <w:szCs w:val="28"/>
        </w:rPr>
        <w:t>Витамин К</w:t>
      </w:r>
      <w:r w:rsidRPr="00811B47">
        <w:rPr>
          <w:color w:val="auto"/>
          <w:sz w:val="28"/>
          <w:szCs w:val="28"/>
        </w:rPr>
        <w:t xml:space="preserve"> – жирорастворимый. Он способен накапливаться в печени, но для его полного усвоения нужна нормальная выработка желчи, а пища должна содержать оптимальное количество жиров.</w:t>
      </w:r>
    </w:p>
    <w:p w:rsidR="00D63021" w:rsidRPr="00811B47" w:rsidRDefault="00D63021" w:rsidP="00811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Витамин К может производиться кишечной микрофлорой в нормальном состоянии. В связи с этим здоровый человек без желудочно-кишечных заболеваний, как правило, не страдает от недостатка витамина К.</w:t>
      </w:r>
    </w:p>
    <w:p w:rsidR="00D63021" w:rsidRPr="00811B47" w:rsidRDefault="00D63021" w:rsidP="00811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Дневная норма потребления витамина составляет около 70-80 мкг.</w:t>
      </w:r>
    </w:p>
    <w:p w:rsidR="00AA6A87" w:rsidRDefault="00AA6A87" w:rsidP="00811B4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Default="00D63021" w:rsidP="00AA6A8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Влияние витамина К на жизнедеятельность организма</w:t>
      </w:r>
    </w:p>
    <w:p w:rsidR="00AA6A87" w:rsidRPr="00811B47" w:rsidRDefault="00AA6A87" w:rsidP="00811B4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AA6A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Витамин К – неотъемлемый участник процесса свертывания крови.</w:t>
      </w:r>
    </w:p>
    <w:p w:rsidR="00D63021" w:rsidRPr="00811B47" w:rsidRDefault="00D63021" w:rsidP="00AA6A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Он необходим для синтеза белков, активно участвует в обменных процессах костной и соединительной тканей, поддерживает работу почек.</w:t>
      </w:r>
    </w:p>
    <w:p w:rsidR="00D63021" w:rsidRPr="00811B47" w:rsidRDefault="00D63021" w:rsidP="00AA6A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Правильное взаимодействие кальция и витамина D и нормальное усвоение кальция невозможно без участия витамина К.</w:t>
      </w:r>
    </w:p>
    <w:p w:rsidR="00D63021" w:rsidRPr="00811B47" w:rsidRDefault="00D63021" w:rsidP="00AA6A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Витамины группы К предотвращают возникновение возрастных воспалений, снижая уровень химического вещества интерлейкина-6, являющегося для иммунной системы признаком старения.</w:t>
      </w:r>
    </w:p>
    <w:p w:rsidR="00D63021" w:rsidRPr="00811B47" w:rsidRDefault="00D63021" w:rsidP="00AA6A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47">
        <w:rPr>
          <w:sz w:val="28"/>
          <w:szCs w:val="28"/>
        </w:rPr>
        <w:t>Вероятно, витамин К немаловажен для процесса регулирования сахара в крови: его нехватка может вызвать симптомы, свойственные диабету.</w:t>
      </w:r>
    </w:p>
    <w:p w:rsidR="00AA6A87" w:rsidRDefault="00AA6A87" w:rsidP="00811B4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AA6A8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Избыток и недостаток витамина К</w:t>
      </w:r>
    </w:p>
    <w:p w:rsidR="00AA6A87" w:rsidRDefault="00AA6A87" w:rsidP="00811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auto"/>
          <w:sz w:val="28"/>
          <w:szCs w:val="28"/>
        </w:rPr>
      </w:pPr>
    </w:p>
    <w:p w:rsidR="00D63021" w:rsidRPr="00811B47" w:rsidRDefault="00D63021" w:rsidP="00811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rStyle w:val="a5"/>
          <w:color w:val="auto"/>
          <w:sz w:val="28"/>
          <w:szCs w:val="28"/>
        </w:rPr>
        <w:t>Дефицит витамина К</w:t>
      </w:r>
      <w:r w:rsidRPr="00811B47">
        <w:rPr>
          <w:color w:val="auto"/>
          <w:sz w:val="28"/>
          <w:szCs w:val="28"/>
        </w:rPr>
        <w:t xml:space="preserve"> может развиться из-за неправильной работы желудочно-кишечного тракта и болезней, препятствующих образованию и выведению желчи. Кровотечения и кровоизлияния – единственные ярко выраженные симптомы нехватки витамина К, возникающие вследствие нарушения свертываемости крови.</w:t>
      </w:r>
    </w:p>
    <w:p w:rsidR="00D63021" w:rsidRPr="00811B47" w:rsidRDefault="00D63021" w:rsidP="00811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rStyle w:val="a5"/>
          <w:color w:val="auto"/>
          <w:sz w:val="28"/>
          <w:szCs w:val="28"/>
        </w:rPr>
        <w:t>Недостаток витамина К</w:t>
      </w:r>
      <w:r w:rsidRPr="00811B47">
        <w:rPr>
          <w:color w:val="auto"/>
          <w:sz w:val="28"/>
          <w:szCs w:val="28"/>
        </w:rPr>
        <w:t xml:space="preserve"> иногда встречается у новорожденных детей. Микрофлора кишечника, необходимая для выработки витамина, у них еще сформирована не окончательно.</w:t>
      </w:r>
    </w:p>
    <w:p w:rsidR="00D63021" w:rsidRPr="00811B47" w:rsidRDefault="00D63021" w:rsidP="00811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Негативные последствия передозировки этого витамина крайне редки.</w:t>
      </w:r>
    </w:p>
    <w:p w:rsidR="00AA6A87" w:rsidRDefault="00AA6A87" w:rsidP="00811B4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AA6A8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Пищевые источники витамина К</w:t>
      </w:r>
    </w:p>
    <w:p w:rsidR="00AA6A87" w:rsidRDefault="00AA6A87" w:rsidP="00811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811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Кроме синтеза в желудочно-кишечном тракте витамин К поступает в организм с пищей. Из источников животного происхождения нужно упомянуть яйца и свиную печень, а также молочные продукты. Пища растительного происхождения более обогащена витамином К. Он содержится в шпинате, кресс-салате, латуке, зеленом чае, крапиве, зеленой листовой и брюссельской капусте. В оливковом масле, некоторых фруктах (бананы, авокадо, киви), в отрубях и злаках этот витамин также присутствует.</w:t>
      </w:r>
    </w:p>
    <w:p w:rsidR="00AA6A87" w:rsidRDefault="00AA6A87" w:rsidP="00811B4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63021" w:rsidRPr="00811B47" w:rsidRDefault="00D63021" w:rsidP="00AA6A8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Влияние других веществ на усвоение витамина К</w:t>
      </w:r>
    </w:p>
    <w:p w:rsidR="00AA6A87" w:rsidRDefault="00AA6A87" w:rsidP="00811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11B47" w:rsidRDefault="00D63021" w:rsidP="00AA6A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11B47">
        <w:rPr>
          <w:color w:val="auto"/>
          <w:sz w:val="28"/>
          <w:szCs w:val="28"/>
        </w:rPr>
        <w:t>Антибиотики, алкоголь, вазелиновое масло, барбитураты, шипучие напитки, а также сверхдозы витамина Е мешают усвоению витамина К и снижают его уровень в организме</w:t>
      </w:r>
      <w:r w:rsidR="00A16CB4">
        <w:rPr>
          <w:color w:val="auto"/>
          <w:sz w:val="28"/>
          <w:szCs w:val="28"/>
        </w:rPr>
        <w:t>.</w:t>
      </w:r>
      <w:bookmarkStart w:id="7" w:name="_GoBack"/>
      <w:bookmarkEnd w:id="7"/>
    </w:p>
    <w:sectPr w:rsidR="00811B47" w:rsidSect="00811B4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abstractNum w:abstractNumId="0">
    <w:nsid w:val="2624739A"/>
    <w:multiLevelType w:val="multilevel"/>
    <w:tmpl w:val="6F5827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26BEF"/>
    <w:multiLevelType w:val="multilevel"/>
    <w:tmpl w:val="E246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D6741"/>
    <w:multiLevelType w:val="multilevel"/>
    <w:tmpl w:val="D07C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46FAB"/>
    <w:multiLevelType w:val="multilevel"/>
    <w:tmpl w:val="9262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A3715"/>
    <w:multiLevelType w:val="multilevel"/>
    <w:tmpl w:val="D25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E52FE"/>
    <w:multiLevelType w:val="multilevel"/>
    <w:tmpl w:val="3A6A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03DD3"/>
    <w:multiLevelType w:val="multilevel"/>
    <w:tmpl w:val="205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5755F"/>
    <w:multiLevelType w:val="multilevel"/>
    <w:tmpl w:val="29D8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021"/>
    <w:rsid w:val="000317E5"/>
    <w:rsid w:val="002C291C"/>
    <w:rsid w:val="00504CB4"/>
    <w:rsid w:val="0056229D"/>
    <w:rsid w:val="00643D0B"/>
    <w:rsid w:val="006E5B18"/>
    <w:rsid w:val="00800B6D"/>
    <w:rsid w:val="00811B47"/>
    <w:rsid w:val="00A16CB4"/>
    <w:rsid w:val="00AA6A87"/>
    <w:rsid w:val="00B175B4"/>
    <w:rsid w:val="00D63021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544DE29-8C25-4D88-981A-86618650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63021"/>
    <w:pPr>
      <w:spacing w:before="100" w:beforeAutospacing="1" w:after="100" w:afterAutospacing="1"/>
      <w:outlineLvl w:val="1"/>
    </w:pPr>
    <w:rPr>
      <w:b/>
      <w:bCs/>
      <w:color w:val="146CBA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63021"/>
    <w:pPr>
      <w:spacing w:before="100" w:beforeAutospacing="1" w:after="100" w:afterAutospacing="1"/>
      <w:outlineLvl w:val="2"/>
    </w:pPr>
    <w:rPr>
      <w:b/>
      <w:bCs/>
      <w:color w:val="146CB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D63021"/>
    <w:rPr>
      <w:rFonts w:cs="Times New Roman"/>
      <w:color w:val="0E49B2"/>
      <w:u w:val="single"/>
    </w:rPr>
  </w:style>
  <w:style w:type="paragraph" w:styleId="a4">
    <w:name w:val="Normal (Web)"/>
    <w:basedOn w:val="a"/>
    <w:uiPriority w:val="99"/>
    <w:rsid w:val="00D63021"/>
    <w:pPr>
      <w:spacing w:before="100" w:beforeAutospacing="1" w:after="100" w:afterAutospacing="1"/>
    </w:pPr>
    <w:rPr>
      <w:color w:val="003399"/>
      <w:sz w:val="18"/>
      <w:szCs w:val="18"/>
    </w:rPr>
  </w:style>
  <w:style w:type="character" w:customStyle="1" w:styleId="blueheader1">
    <w:name w:val="blueheader1"/>
    <w:rsid w:val="00D63021"/>
    <w:rPr>
      <w:rFonts w:cs="Times New Roman"/>
      <w:color w:val="146CBA"/>
    </w:rPr>
  </w:style>
  <w:style w:type="character" w:styleId="a5">
    <w:name w:val="Strong"/>
    <w:uiPriority w:val="22"/>
    <w:qFormat/>
    <w:rsid w:val="00D63021"/>
    <w:rPr>
      <w:rFonts w:cs="Times New Roman"/>
      <w:b/>
      <w:bCs/>
    </w:rPr>
  </w:style>
  <w:style w:type="table" w:styleId="a6">
    <w:name w:val="Table Grid"/>
    <w:basedOn w:val="a1"/>
    <w:uiPriority w:val="59"/>
    <w:rsid w:val="00AA6A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1805">
                      <w:marLeft w:val="4436"/>
                      <w:marRight w:val="0"/>
                      <w:marTop w:val="9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1808">
                          <w:marLeft w:val="596"/>
                          <w:marRight w:val="3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 К (синтетический фитоменадион)</vt:lpstr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 К (синтетический фитоменадион)</dc:title>
  <dc:subject/>
  <dc:creator>mari</dc:creator>
  <cp:keywords/>
  <dc:description/>
  <cp:lastModifiedBy>admin</cp:lastModifiedBy>
  <cp:revision>2</cp:revision>
  <dcterms:created xsi:type="dcterms:W3CDTF">2014-02-25T00:14:00Z</dcterms:created>
  <dcterms:modified xsi:type="dcterms:W3CDTF">2014-02-25T00:14:00Z</dcterms:modified>
</cp:coreProperties>
</file>