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616" w:rsidRDefault="00A474F4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Базы данных и знаний</w:t>
      </w:r>
    </w:p>
    <w:p w:rsidR="00367616" w:rsidRDefault="00367616">
      <w:pPr>
        <w:ind w:firstLine="567"/>
        <w:jc w:val="both"/>
        <w:rPr>
          <w:sz w:val="24"/>
          <w:szCs w:val="24"/>
        </w:rPr>
      </w:pP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Нормализация исходного отношения. 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Разработка программ создания таблиц; формы для ввода данных в таблицу.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Создание отчётов.</w:t>
      </w:r>
    </w:p>
    <w:p w:rsidR="00367616" w:rsidRDefault="00367616">
      <w:pPr>
        <w:ind w:firstLine="567"/>
        <w:jc w:val="both"/>
        <w:rPr>
          <w:sz w:val="24"/>
          <w:szCs w:val="24"/>
        </w:rPr>
      </w:pP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1.Нормализация исходного отношения .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D3B73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75pt;height:261pt" fillcolor="window">
            <v:imagedata r:id="rId5" o:title="001"/>
          </v:shape>
        </w:pic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Чтобы нормализовать данное исходное отношение необходимо привести его сначала к первой , потом ко второй , а затем и к третьей нормальной форме .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Отношения находятся в 1-ой нормальной форме тогда и только тогда, когда все входящие в него домены содержат только атомарные значения 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действия для приведения к первой нормальной форме:</w:t>
      </w:r>
    </w:p>
    <w:p w:rsidR="00367616" w:rsidRDefault="00A474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удаляем повторяющиеся группы в отдельных таблицах;</w:t>
      </w:r>
    </w:p>
    <w:p w:rsidR="00367616" w:rsidRDefault="00A474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создаём отдельные таблицы для каждого множества отношений;</w:t>
      </w:r>
    </w:p>
    <w:p w:rsidR="00367616" w:rsidRDefault="00A474F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определяем первичный ключ в каждом отношении .</w:t>
      </w:r>
    </w:p>
    <w:p w:rsidR="00367616" w:rsidRDefault="00367616">
      <w:pPr>
        <w:ind w:firstLine="567"/>
        <w:jc w:val="both"/>
        <w:rPr>
          <w:sz w:val="24"/>
          <w:szCs w:val="24"/>
        </w:rPr>
      </w:pPr>
    </w:p>
    <w:p w:rsidR="00367616" w:rsidRDefault="00A474F4">
      <w:pPr>
        <w:pStyle w:val="20"/>
      </w:pPr>
      <w:r>
        <w:t>В результате этих действий получаем две таблицы.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первую вошли поля , которые связаны с первичным ключом отношением “ 1 - 1 ” : </w:t>
      </w:r>
    </w:p>
    <w:p w:rsidR="00367616" w:rsidRDefault="00367616">
      <w:pPr>
        <w:jc w:val="both"/>
        <w:rPr>
          <w:sz w:val="24"/>
          <w:szCs w:val="24"/>
        </w:rPr>
      </w:pPr>
    </w:p>
    <w:tbl>
      <w:tblPr>
        <w:tblW w:w="0" w:type="auto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1308"/>
        <w:gridCol w:w="818"/>
        <w:gridCol w:w="1417"/>
        <w:gridCol w:w="851"/>
        <w:gridCol w:w="1276"/>
        <w:gridCol w:w="2693"/>
      </w:tblGrid>
      <w:tr w:rsidR="00367616">
        <w:tc>
          <w:tcPr>
            <w:tcW w:w="1844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сотрудника</w:t>
            </w:r>
          </w:p>
        </w:tc>
        <w:tc>
          <w:tcPr>
            <w:tcW w:w="1308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818" w:type="dxa"/>
          </w:tcPr>
          <w:p w:rsidR="00367616" w:rsidRDefault="00A474F4">
            <w:pPr>
              <w:pStyle w:val="1"/>
            </w:pPr>
            <w:r>
              <w:t>Имя</w:t>
            </w:r>
          </w:p>
        </w:tc>
        <w:tc>
          <w:tcPr>
            <w:tcW w:w="1417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851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276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2693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</w:tr>
    </w:tbl>
    <w:p w:rsidR="00367616" w:rsidRDefault="00367616">
      <w:pPr>
        <w:jc w:val="both"/>
        <w:rPr>
          <w:sz w:val="24"/>
          <w:szCs w:val="24"/>
        </w:rPr>
      </w:pP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Первичным ключом в этой новой таблице является № сотрудника. 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 вторую вошли поля, которые связаны с первичным ключом отношением “ 1 - </w:t>
      </w:r>
      <w:r>
        <w:rPr>
          <w:sz w:val="24"/>
          <w:szCs w:val="24"/>
        </w:rPr>
        <w:sym w:font="Symbol" w:char="F0A5"/>
      </w:r>
      <w:r>
        <w:rPr>
          <w:sz w:val="24"/>
          <w:szCs w:val="24"/>
        </w:rPr>
        <w:t xml:space="preserve"> ” : </w:t>
      </w:r>
    </w:p>
    <w:p w:rsidR="00367616" w:rsidRDefault="00367616">
      <w:pPr>
        <w:ind w:firstLine="567"/>
        <w:jc w:val="both"/>
        <w:rPr>
          <w:sz w:val="24"/>
          <w:szCs w:val="24"/>
        </w:rPr>
      </w:pP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№ сотрудника, №задания, содержание задания, № документа , Содержание документа, Дата получения документа , Дата получения задания, срок выполнения задания, дата окончания выполнения задания</w:t>
      </w:r>
    </w:p>
    <w:p w:rsidR="00367616" w:rsidRDefault="00367616">
      <w:pPr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993"/>
        <w:gridCol w:w="993"/>
        <w:gridCol w:w="1134"/>
        <w:gridCol w:w="1133"/>
        <w:gridCol w:w="1276"/>
        <w:gridCol w:w="1134"/>
        <w:gridCol w:w="1701"/>
      </w:tblGrid>
      <w:tr w:rsidR="00367616">
        <w:tc>
          <w:tcPr>
            <w:tcW w:w="959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сотрудника</w:t>
            </w:r>
          </w:p>
        </w:tc>
        <w:tc>
          <w:tcPr>
            <w:tcW w:w="850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993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задания</w:t>
            </w:r>
          </w:p>
        </w:tc>
        <w:tc>
          <w:tcPr>
            <w:tcW w:w="993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документа</w:t>
            </w:r>
          </w:p>
        </w:tc>
        <w:tc>
          <w:tcPr>
            <w:tcW w:w="1134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документа</w:t>
            </w:r>
          </w:p>
        </w:tc>
        <w:tc>
          <w:tcPr>
            <w:tcW w:w="1133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 документа</w:t>
            </w:r>
          </w:p>
        </w:tc>
        <w:tc>
          <w:tcPr>
            <w:tcW w:w="1276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 задания</w:t>
            </w:r>
          </w:p>
        </w:tc>
        <w:tc>
          <w:tcPr>
            <w:tcW w:w="1134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задания</w:t>
            </w:r>
          </w:p>
        </w:tc>
        <w:tc>
          <w:tcPr>
            <w:tcW w:w="1701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выполнения задания</w:t>
            </w:r>
          </w:p>
        </w:tc>
      </w:tr>
    </w:tbl>
    <w:p w:rsidR="00367616" w:rsidRDefault="00367616">
      <w:pPr>
        <w:jc w:val="both"/>
        <w:rPr>
          <w:sz w:val="24"/>
          <w:szCs w:val="24"/>
        </w:rPr>
      </w:pP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Первичным ключом в этой таблице являются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составной ключ, содержащий поля “№ сотрудника, № задания.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Отношение R находится во 2-ой нормальной форме , если оно находится в 1-ой нормальной форме , и каждый неключевой атрибут функционально полно зависит от первичного ключа .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действия: - удаление частичной зависимости .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приведения ко второй нормальной форме необходимо удалить частичную зависимость .</w:t>
      </w:r>
    </w:p>
    <w:p w:rsidR="00367616" w:rsidRDefault="00367616">
      <w:pPr>
        <w:ind w:firstLine="567"/>
        <w:jc w:val="both"/>
        <w:rPr>
          <w:sz w:val="24"/>
          <w:szCs w:val="24"/>
        </w:rPr>
      </w:pP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 второй таблице существует частичная зависимость поля “№ документа ” от составного ключа “№ сотрудника” - “№ задания” . Это поле полностью зависит от поля ”-“№ задания” и совсем не зависит от поля “№ сотрудника” .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удаления этой зависимости разделяем таблицу на две . 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Первая: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№ сотрудника , № задания</w:t>
      </w:r>
    </w:p>
    <w:p w:rsidR="00367616" w:rsidRDefault="00367616">
      <w:pPr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</w:tblGrid>
      <w:tr w:rsidR="00367616">
        <w:tc>
          <w:tcPr>
            <w:tcW w:w="1951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сотрудника</w:t>
            </w:r>
          </w:p>
        </w:tc>
        <w:tc>
          <w:tcPr>
            <w:tcW w:w="1276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№задания</w:t>
            </w:r>
          </w:p>
        </w:tc>
      </w:tr>
    </w:tbl>
    <w:p w:rsidR="00367616" w:rsidRDefault="00367616">
      <w:pPr>
        <w:ind w:firstLine="567"/>
        <w:jc w:val="both"/>
        <w:rPr>
          <w:sz w:val="24"/>
          <w:szCs w:val="24"/>
        </w:rPr>
      </w:pP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Первичным ключом в этой таблице является составной ключ , включающий в себя поля “№ сотрудника“ и № задания.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Вторая:</w:t>
      </w:r>
    </w:p>
    <w:p w:rsidR="00367616" w:rsidRDefault="00A474F4">
      <w:pPr>
        <w:pStyle w:val="20"/>
      </w:pPr>
      <w:r>
        <w:t>№ задания , содержание задания, дата получения задания , срок выполнения задания, дата окончания выполнения задания, номер документа, содержание документа, дата получения документа</w:t>
      </w:r>
    </w:p>
    <w:p w:rsidR="00367616" w:rsidRDefault="00367616">
      <w:pPr>
        <w:jc w:val="both"/>
        <w:rPr>
          <w:sz w:val="24"/>
          <w:szCs w:val="24"/>
        </w:rPr>
      </w:pP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992"/>
        <w:gridCol w:w="1134"/>
        <w:gridCol w:w="1134"/>
        <w:gridCol w:w="1417"/>
        <w:gridCol w:w="1418"/>
        <w:gridCol w:w="1559"/>
        <w:gridCol w:w="1418"/>
      </w:tblGrid>
      <w:tr w:rsidR="00367616">
        <w:tc>
          <w:tcPr>
            <w:tcW w:w="1135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992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 задания</w:t>
            </w:r>
          </w:p>
        </w:tc>
        <w:tc>
          <w:tcPr>
            <w:tcW w:w="1134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задания</w:t>
            </w:r>
          </w:p>
        </w:tc>
        <w:tc>
          <w:tcPr>
            <w:tcW w:w="1134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 задания</w:t>
            </w:r>
          </w:p>
        </w:tc>
        <w:tc>
          <w:tcPr>
            <w:tcW w:w="1417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выполнения задания</w:t>
            </w:r>
          </w:p>
        </w:tc>
        <w:tc>
          <w:tcPr>
            <w:tcW w:w="1418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1559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документа</w:t>
            </w:r>
          </w:p>
        </w:tc>
        <w:tc>
          <w:tcPr>
            <w:tcW w:w="1418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 документа</w:t>
            </w:r>
          </w:p>
        </w:tc>
      </w:tr>
    </w:tbl>
    <w:p w:rsidR="00367616" w:rsidRDefault="00367616">
      <w:pPr>
        <w:jc w:val="both"/>
        <w:rPr>
          <w:sz w:val="24"/>
          <w:szCs w:val="24"/>
        </w:rPr>
      </w:pP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Первичным ключом в этой таблице является поле “№ задания” .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Отношение находится в 3-ей нормальной форме , если оно находится во 2-ой нормальной форме и каждый неключевой атрибут нетранзитивно зависит от первичного ключа .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 второй таблице существует транзитивная зависимость: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поля “Содержание документа” и “Дата получения документа” зависят от первичного ключа “№ задания” через поле “№ документа”;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удаления этой зависимости выделяем эти поля в отдельную таблицу .</w:t>
      </w:r>
    </w:p>
    <w:p w:rsidR="00367616" w:rsidRDefault="00A474F4">
      <w:pPr>
        <w:jc w:val="both"/>
        <w:rPr>
          <w:sz w:val="24"/>
          <w:szCs w:val="24"/>
        </w:rPr>
      </w:pPr>
      <w:r>
        <w:rPr>
          <w:sz w:val="24"/>
          <w:szCs w:val="24"/>
        </w:rPr>
        <w:t>Получаем две таблицы: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1984"/>
        <w:gridCol w:w="1560"/>
        <w:gridCol w:w="2126"/>
        <w:gridCol w:w="1701"/>
      </w:tblGrid>
      <w:tr w:rsidR="00367616">
        <w:tc>
          <w:tcPr>
            <w:tcW w:w="1384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1701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задания</w:t>
            </w:r>
          </w:p>
        </w:tc>
        <w:tc>
          <w:tcPr>
            <w:tcW w:w="1984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 задания</w:t>
            </w:r>
          </w:p>
        </w:tc>
        <w:tc>
          <w:tcPr>
            <w:tcW w:w="1560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2126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выполнения</w:t>
            </w:r>
          </w:p>
        </w:tc>
        <w:tc>
          <w:tcPr>
            <w:tcW w:w="1701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документа</w:t>
            </w:r>
          </w:p>
        </w:tc>
      </w:tr>
    </w:tbl>
    <w:p w:rsidR="00367616" w:rsidRDefault="00A474F4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Первичным ключом является поле “№ задания”</w:t>
      </w:r>
    </w:p>
    <w:p w:rsidR="00367616" w:rsidRDefault="00367616">
      <w:pPr>
        <w:jc w:val="both"/>
        <w:rPr>
          <w:sz w:val="24"/>
          <w:szCs w:val="24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473"/>
      </w:tblGrid>
      <w:tr w:rsidR="00367616">
        <w:tc>
          <w:tcPr>
            <w:tcW w:w="3473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документа</w:t>
            </w:r>
          </w:p>
        </w:tc>
        <w:tc>
          <w:tcPr>
            <w:tcW w:w="3473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документа</w:t>
            </w:r>
          </w:p>
        </w:tc>
        <w:tc>
          <w:tcPr>
            <w:tcW w:w="3473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 документа</w:t>
            </w:r>
          </w:p>
        </w:tc>
      </w:tr>
    </w:tbl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Первичным ключом является поле “№ документа”</w:t>
      </w:r>
    </w:p>
    <w:p w:rsidR="00367616" w:rsidRDefault="00367616">
      <w:pPr>
        <w:ind w:firstLine="567"/>
        <w:jc w:val="both"/>
        <w:rPr>
          <w:sz w:val="24"/>
          <w:szCs w:val="24"/>
        </w:rPr>
      </w:pP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результате этого получаем четыре таблицы .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Первая: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488"/>
        <w:gridCol w:w="1488"/>
        <w:gridCol w:w="1488"/>
        <w:gridCol w:w="1488"/>
        <w:gridCol w:w="1488"/>
        <w:gridCol w:w="1488"/>
      </w:tblGrid>
      <w:tr w:rsidR="00367616">
        <w:tc>
          <w:tcPr>
            <w:tcW w:w="1488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сотрудника</w:t>
            </w:r>
          </w:p>
        </w:tc>
        <w:tc>
          <w:tcPr>
            <w:tcW w:w="1488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488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488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488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488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488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</w:tr>
    </w:tbl>
    <w:p w:rsidR="00367616" w:rsidRDefault="00A474F4">
      <w:pPr>
        <w:jc w:val="both"/>
        <w:rPr>
          <w:sz w:val="24"/>
          <w:szCs w:val="24"/>
        </w:rPr>
      </w:pPr>
      <w:r>
        <w:rPr>
          <w:sz w:val="24"/>
          <w:szCs w:val="24"/>
        </w:rPr>
        <w:t>Первичным ключом в этой таблице является поле “№ сотрудника”</w:t>
      </w:r>
    </w:p>
    <w:p w:rsidR="00367616" w:rsidRDefault="00A474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Вторая: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276"/>
      </w:tblGrid>
      <w:tr w:rsidR="00367616">
        <w:tc>
          <w:tcPr>
            <w:tcW w:w="1951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сотрудника</w:t>
            </w:r>
          </w:p>
        </w:tc>
        <w:tc>
          <w:tcPr>
            <w:tcW w:w="1276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№задания</w:t>
            </w:r>
          </w:p>
        </w:tc>
      </w:tr>
    </w:tbl>
    <w:p w:rsidR="00367616" w:rsidRDefault="00367616">
      <w:pPr>
        <w:ind w:firstLine="567"/>
        <w:jc w:val="both"/>
        <w:rPr>
          <w:sz w:val="24"/>
          <w:szCs w:val="24"/>
        </w:rPr>
      </w:pP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Первичным ключом в этой таблице является составной ключ , включающий в себя поля “№ сотрудника” и “№ задания” .</w:t>
      </w:r>
    </w:p>
    <w:p w:rsidR="00367616" w:rsidRDefault="00A474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Третья: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559"/>
        <w:gridCol w:w="1843"/>
        <w:gridCol w:w="1559"/>
        <w:gridCol w:w="1843"/>
        <w:gridCol w:w="1843"/>
      </w:tblGrid>
      <w:tr w:rsidR="00367616">
        <w:tc>
          <w:tcPr>
            <w:tcW w:w="1384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задания</w:t>
            </w:r>
          </w:p>
        </w:tc>
        <w:tc>
          <w:tcPr>
            <w:tcW w:w="1559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задания</w:t>
            </w:r>
          </w:p>
        </w:tc>
        <w:tc>
          <w:tcPr>
            <w:tcW w:w="1843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 задания</w:t>
            </w:r>
          </w:p>
        </w:tc>
        <w:tc>
          <w:tcPr>
            <w:tcW w:w="1559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843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выполнения</w:t>
            </w:r>
          </w:p>
        </w:tc>
        <w:tc>
          <w:tcPr>
            <w:tcW w:w="1843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документа</w:t>
            </w:r>
          </w:p>
        </w:tc>
      </w:tr>
    </w:tbl>
    <w:p w:rsidR="00367616" w:rsidRDefault="00367616">
      <w:pPr>
        <w:ind w:firstLine="567"/>
        <w:jc w:val="both"/>
        <w:rPr>
          <w:sz w:val="24"/>
          <w:szCs w:val="24"/>
        </w:rPr>
      </w:pP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Первичным ключом в этой таблице является поле “№ задания”.</w:t>
      </w:r>
    </w:p>
    <w:p w:rsidR="00367616" w:rsidRDefault="00367616">
      <w:pPr>
        <w:ind w:firstLine="567"/>
        <w:jc w:val="both"/>
        <w:rPr>
          <w:sz w:val="24"/>
          <w:szCs w:val="24"/>
        </w:rPr>
      </w:pPr>
    </w:p>
    <w:p w:rsidR="00367616" w:rsidRDefault="00A474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Четвёртая: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473"/>
      </w:tblGrid>
      <w:tr w:rsidR="00367616">
        <w:tc>
          <w:tcPr>
            <w:tcW w:w="3473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документа</w:t>
            </w:r>
          </w:p>
        </w:tc>
        <w:tc>
          <w:tcPr>
            <w:tcW w:w="3473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документа</w:t>
            </w:r>
          </w:p>
        </w:tc>
        <w:tc>
          <w:tcPr>
            <w:tcW w:w="3473" w:type="dxa"/>
          </w:tcPr>
          <w:p w:rsidR="00367616" w:rsidRDefault="00A47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получения документа</w:t>
            </w:r>
          </w:p>
        </w:tc>
      </w:tr>
    </w:tbl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Первичным ключом в этой таблице является поле “№ документа” .</w:t>
      </w:r>
    </w:p>
    <w:p w:rsidR="00367616" w:rsidRDefault="00367616">
      <w:pPr>
        <w:ind w:firstLine="567"/>
        <w:jc w:val="both"/>
        <w:rPr>
          <w:sz w:val="24"/>
          <w:szCs w:val="24"/>
        </w:rPr>
      </w:pP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2</w:t>
      </w:r>
      <w:r>
        <w:rPr>
          <w:sz w:val="24"/>
          <w:szCs w:val="24"/>
        </w:rPr>
        <w:t>. Разработка программ создания таблиц, формы для ввода данных в таблицы.</w:t>
      </w:r>
    </w:p>
    <w:p w:rsidR="00367616" w:rsidRDefault="00367616">
      <w:pPr>
        <w:ind w:firstLine="567"/>
        <w:jc w:val="both"/>
        <w:rPr>
          <w:sz w:val="24"/>
          <w:szCs w:val="24"/>
        </w:rPr>
      </w:pP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Создание таблицы “документы”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CREATE TABLE Докумены ( Номер_Документа INTEGER CONSTRAINT Индекс5 PRIMARY KEY , Содержание_Документа TEXT , Дата_Полу4ения date);</w:t>
      </w:r>
    </w:p>
    <w:p w:rsidR="00367616" w:rsidRDefault="00367616">
      <w:pPr>
        <w:ind w:firstLine="567"/>
        <w:jc w:val="both"/>
        <w:rPr>
          <w:sz w:val="24"/>
          <w:szCs w:val="24"/>
        </w:rPr>
      </w:pP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Создание таблицы “задание”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create table Задание ( Номер_Задания INTEGER CONSTRAINT a1 PRIMARY KEY, содержание_задания text, Дата_Полу4ения date, срок_выполнения integer ,Дата_Окон4ания_Выполнения date , Номер_Документа integer);</w:t>
      </w:r>
    </w:p>
    <w:p w:rsidR="00367616" w:rsidRDefault="00367616">
      <w:pPr>
        <w:ind w:firstLine="567"/>
        <w:jc w:val="both"/>
        <w:rPr>
          <w:sz w:val="24"/>
          <w:szCs w:val="24"/>
        </w:rPr>
      </w:pP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Создание таблицы “сотрудник”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CREATE TABLE Сотрудник ( Номер_сотрудника COUNTER CONSTRAINT Индекс1 PRIMARY KEY , Фамилия TEXT ,Имя TEXT, От4ество TEXT,Пол TEXT, Дата_Рождения date, Адрес TEXT);</w:t>
      </w:r>
    </w:p>
    <w:p w:rsidR="00367616" w:rsidRDefault="00367616">
      <w:pPr>
        <w:ind w:firstLine="567"/>
        <w:jc w:val="both"/>
        <w:rPr>
          <w:sz w:val="24"/>
          <w:szCs w:val="24"/>
        </w:rPr>
      </w:pP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Создание таблицы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create table Сотрудник_Задание ( Номер_Сотрудника INTEGER CONSTRAINT Индек2 PRIMARY KEY ,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Номер_Задания integer);</w:t>
      </w:r>
    </w:p>
    <w:p w:rsidR="00367616" w:rsidRDefault="00367616">
      <w:pPr>
        <w:ind w:firstLine="567"/>
        <w:jc w:val="both"/>
        <w:rPr>
          <w:sz w:val="24"/>
          <w:szCs w:val="24"/>
        </w:rPr>
      </w:pPr>
    </w:p>
    <w:p w:rsidR="00367616" w:rsidRDefault="00A474F4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3. Создание отчета для печати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Задание: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Вывести успешные и неуспешные задания.</w:t>
      </w:r>
    </w:p>
    <w:p w:rsidR="00367616" w:rsidRDefault="00367616">
      <w:pPr>
        <w:ind w:firstLine="567"/>
        <w:jc w:val="both"/>
        <w:rPr>
          <w:sz w:val="24"/>
          <w:szCs w:val="24"/>
        </w:rPr>
      </w:pP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Запрос состоит из двух зарпросов: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SELECT Задание.Номер_Задания, Задание.содержание_задания, Дата_Окон4ания_Выполнения-Дата_полу4ения AS разность, Дата_Окон4ания_Выполнения, Задание.срок_выполнения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FROM Задание;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SELECT Задание.Номер_Задания, Задание.содержание_задания, (Дата_Окон4ания_Выполнения)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FROM все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WHERE срок_выполнения &gt; разность;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Выводит успешно выполненные задания</w:t>
      </w:r>
    </w:p>
    <w:p w:rsidR="00367616" w:rsidRDefault="00367616">
      <w:pPr>
        <w:ind w:firstLine="567"/>
        <w:jc w:val="both"/>
        <w:rPr>
          <w:sz w:val="24"/>
          <w:szCs w:val="24"/>
        </w:rPr>
      </w:pP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SELECT Задание.Номер_Задания, Задание.содержание_задания, Дата_Окон4ания_Выполнения-Дата_полу4ения AS разность, Дата_Окон4ания_Выполнения, Задание.срок_выполнения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FROM Задание;</w:t>
      </w:r>
    </w:p>
    <w:p w:rsidR="00367616" w:rsidRDefault="00367616">
      <w:pPr>
        <w:ind w:firstLine="567"/>
        <w:jc w:val="both"/>
        <w:rPr>
          <w:sz w:val="24"/>
          <w:szCs w:val="24"/>
        </w:rPr>
      </w:pP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</w:p>
    <w:p w:rsidR="00367616" w:rsidRDefault="00A474F4">
      <w:pPr>
        <w:pStyle w:val="20"/>
      </w:pPr>
      <w:r>
        <w:t>SELECT Задание.Номер_Задания, Задание.содержание_задания, (Дата_Окон4ания_Выполнения)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FROM все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WHERE срок_выполнения &gt; разность;</w:t>
      </w:r>
    </w:p>
    <w:p w:rsidR="00367616" w:rsidRDefault="00A474F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Выводит неуспешно выполненные задания</w:t>
      </w:r>
      <w:bookmarkStart w:id="0" w:name="_GoBack"/>
      <w:bookmarkEnd w:id="0"/>
    </w:p>
    <w:sectPr w:rsidR="00367616">
      <w:pgSz w:w="11906" w:h="16838"/>
      <w:pgMar w:top="1135" w:right="849" w:bottom="851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5C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62256489"/>
    <w:multiLevelType w:val="singleLevel"/>
    <w:tmpl w:val="3572C5C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4F4"/>
    <w:rsid w:val="00367616"/>
    <w:rsid w:val="004D3B73"/>
    <w:rsid w:val="00A4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2DE61DF-B093-48D8-964A-5BDE5708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</w:pPr>
    <w:rPr>
      <w:sz w:val="36"/>
      <w:szCs w:val="36"/>
    </w:rPr>
  </w:style>
  <w:style w:type="paragraph" w:customStyle="1" w:styleId="2">
    <w:name w:val="заголовок 2"/>
    <w:basedOn w:val="a"/>
    <w:next w:val="a"/>
    <w:uiPriority w:val="99"/>
    <w:pPr>
      <w:keepNext/>
      <w:jc w:val="center"/>
    </w:pPr>
    <w:rPr>
      <w:sz w:val="56"/>
      <w:szCs w:val="56"/>
    </w:rPr>
  </w:style>
  <w:style w:type="paragraph" w:customStyle="1" w:styleId="3">
    <w:name w:val="заголовок 3"/>
    <w:basedOn w:val="a"/>
    <w:next w:val="a"/>
    <w:uiPriority w:val="99"/>
    <w:pPr>
      <w:keepNext/>
      <w:jc w:val="center"/>
    </w:pPr>
    <w:rPr>
      <w:sz w:val="48"/>
      <w:szCs w:val="48"/>
    </w:rPr>
  </w:style>
  <w:style w:type="character" w:customStyle="1" w:styleId="a3">
    <w:name w:val="Основной шрифт"/>
    <w:uiPriority w:val="99"/>
  </w:style>
  <w:style w:type="paragraph" w:styleId="20">
    <w:name w:val="Body Text 2"/>
    <w:basedOn w:val="a"/>
    <w:link w:val="21"/>
    <w:uiPriority w:val="99"/>
    <w:pPr>
      <w:ind w:firstLine="567"/>
      <w:jc w:val="both"/>
    </w:pPr>
    <w:rPr>
      <w:sz w:val="24"/>
      <w:szCs w:val="24"/>
    </w:rPr>
  </w:style>
  <w:style w:type="character" w:customStyle="1" w:styleId="21">
    <w:name w:val="Основний текст 2 Знак"/>
    <w:basedOn w:val="a0"/>
    <w:link w:val="20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4781</Characters>
  <Application>Microsoft Office Word</Application>
  <DocSecurity>0</DocSecurity>
  <Lines>39</Lines>
  <Paragraphs>11</Paragraphs>
  <ScaleCrop>false</ScaleCrop>
  <Company> </Company>
  <LinksUpToDate>false</LinksUpToDate>
  <CharactersWithSpaces>5608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1.Нормализация исходного отношения .</dc:title>
  <dc:subject/>
  <dc:creator>вда</dc:creator>
  <cp:keywords/>
  <dc:description/>
  <cp:lastModifiedBy>Irina</cp:lastModifiedBy>
  <cp:revision>2</cp:revision>
  <dcterms:created xsi:type="dcterms:W3CDTF">2014-08-22T16:10:00Z</dcterms:created>
  <dcterms:modified xsi:type="dcterms:W3CDTF">2014-08-22T16:10:00Z</dcterms:modified>
</cp:coreProperties>
</file>