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4F" w:rsidRPr="00AB5C4F" w:rsidRDefault="00AB5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C4F">
        <w:rPr>
          <w:rFonts w:ascii="Times New Roman" w:hAnsi="Times New Roman" w:cs="Times New Roman"/>
          <w:b/>
          <w:bCs/>
          <w:sz w:val="28"/>
          <w:szCs w:val="28"/>
        </w:rPr>
        <w:t>Ситуационные задачи</w:t>
      </w:r>
      <w:r w:rsidRPr="00AB5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sz w:val="24"/>
          <w:szCs w:val="24"/>
        </w:rPr>
        <w:t>Пассивная часть ОДА.</w:t>
      </w: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травмпункт доставлен ребенок с нарушением речи, зиянием ротовой щели, нарушением прикуса и смещением зубного ряда. О травматическом повреждении какой кости черепа следует предполагать?</w:t>
      </w:r>
    </w:p>
    <w:p w:rsidR="00AB5C4F" w:rsidRPr="00AB5C4F" w:rsidRDefault="00AB5C4F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Нижней челюсти. </w:t>
      </w: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осмотре ребенка с черепно-мозговой травмой выявлен периферический парез лицевого нерва, глухота, вестибулярные повреждения. О травматическом повреждении какой кости черепа следует думать?</w:t>
      </w:r>
    </w:p>
    <w:p w:rsidR="00AB5C4F" w:rsidRPr="00AB5C4F" w:rsidRDefault="00AB5C4F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Pr="00AB5C4F">
        <w:rPr>
          <w:rFonts w:ascii="Times New Roman" w:hAnsi="Times New Roman" w:cs="Times New Roman"/>
          <w:sz w:val="24"/>
          <w:szCs w:val="24"/>
        </w:rPr>
        <w:t>Пирамиды височной кости.</w:t>
      </w:r>
    </w:p>
    <w:p w:rsidR="00AB5C4F" w:rsidRPr="00AB5C4F" w:rsidRDefault="00AB5C4F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Гинекологом при осмотре беременной женщины определены следующие размеры входа малого таза: истинная (гинекологическая) конъюнгата - 10 см, поперечный диаметр - 13 см, косой диаметр - 12 см. Можно ли связать уменьшение истинной конъюнгаты с длительным ношением обуви на высоком каблуке до 16 лет?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Да: при ношении обуви на высоком каблуке центр тяжести тела переносится вперед, при этом лонные кости смещаются назад и в этом положении синостозируются в период с 16 до 18 лет.</w:t>
      </w:r>
    </w:p>
    <w:p w:rsidR="00AB5C4F" w:rsidRPr="00AB5C4F" w:rsidRDefault="00AB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Педиатром при осмотре ребенка в возрасте 2,5 лет выявлено увеличение лобных и теменных бугров, деформация реберных дуг - "четки", искривление конечностей и плоскостопие. Какое заболевание можно предполагать у ребенка и какова его причина?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Рахит - нарушение процесса окостенения и, как результат, различного рода искривления и деформации костей.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На медосмотре у новобранца выявлено укорочение правой верхней конечности. В 10-летнем возрасте был перелом хирургической шейки плечевой кости с разъединением по метаэпифизарной линии. Объясните причину отставания в росте конечности.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Повреждение росткового хряща в области метафиза привело к его преждевременному окостенению.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грудного ребенка при кормлении жидкость вытекает через нос. Какой врожденный дефект костей черепа следует предполагать?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Волчья пасть - результат несращения в эмбриогенезе небных валиков.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 на уроке физвоспитания во время прыжка появилась резкая боль в коленном суставе, вызванная нарушением целостности вспомогательных элементов сустава. Перечислите вспомогательные элементы коленного сустава.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Мениски и внутрисуставные крестообразные связки.</w:t>
      </w: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ребенка, пострадавшего в автокатастрофе, выявлен симптом "очков" - кровоизлияние в окологлазной клетчатке. О повреждении каких костей черепа можно предполагать?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Костей, участвующих в образовании стенки глазницы: лобной, клиновидной, решетчатой, верхнечелюстной. 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B5C4F">
        <w:rPr>
          <w:rFonts w:ascii="Times New Roman" w:hAnsi="Times New Roman" w:cs="Times New Roman"/>
          <w:sz w:val="24"/>
          <w:szCs w:val="24"/>
        </w:rPr>
        <w:t xml:space="preserve"> 10-летнему мальчику, обратившемуся в травмпункт, поставлен диагноз "Вывих левого дистального луче-локтевого сустава", какие движения и в каких суставах нарушены у ребенка?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Супинация и пронация в левых промаксимальном и дистальном луче-локтевых суставах.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врожденном вывихе бедра головка бедерной кости при резко растянутой капсуле сустава свободно входит и выходит из вертлужной впадины кверху и кзади. Какое положение следует придать конечности ребенка, чтобы бедренная кость стояла перпендикулярно к вертлужной впадине?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Бедро в положении сгибания и отведения в тазобедренном суставе.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sz w:val="24"/>
          <w:szCs w:val="24"/>
        </w:rPr>
        <w:t>Активная часть ОДА.</w:t>
      </w:r>
    </w:p>
    <w:p w:rsidR="00AB5C4F" w:rsidRPr="00AB5C4F" w:rsidRDefault="00AB5C4F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Мальчик получил травму головы и потерял способность выдвигать нижнюю челюсть вперед. При поражении каких мышц ограниченно такое движение в височно-нижнечелюстном суставе?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Жевательная, крыловидные медиальная и латеральная.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 возникла необходимость ревизии брюшной полости. В какой части брюшной стенки можно провести самый бескровный разрез?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 белой линии живота.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 поврежден плечевой сустав и резко ограничены все виды движения в нем, кроме приведения. Какая мышца этой области пострадала в большей степени?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Дельтовидная.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Мальчик получил ушиб медиальной группы мышц бедра. Какие виды движений и в каких суставах могут быть нарушены при этом? Вспомните, какие мышцы входят в медиальную группу бедра?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Может быть нарушено приведение в тазобедренном суставе, сгибание, разгибание, приведение бедра. В медиальную группу мышц бедра входят: тонкая, гребенчатая, длинная приводящая, короткая приводящая, большая приводящая.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Ребенок не может разогнуть голень. Какая мышца повреждена?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Четырехглавая мышца бедра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 продольное плоскостопие. Какие мышцы ему нужно тренировать? Какие упражнения посоветуете в этом случае?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Необходимо тренировать мышцы задней и латеральной групп голени. Упражнения: ходьба на носочках, вращение в голеностопном суставе.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Ребенок подвернул стопу и произошел перелом латеральной лодыжки. Сухожилия каких мышц могут пострадать при этой травме?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Длинной и короткой малоберцовых. 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 поперечное плоскостопие. Тонус каких мышц пострадал? Перечислите, какие нужны упражнения для лечения?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Пострадали мышцы латеральной группы голени: длинная и короткая малоберцовые. Необходимы упражнения: ходьба на носочках, вращение в голеностопном суставе.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После спортивной травмы мальчик не может согнуть кисть. Какие мышцы были травмированы? 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Мышцы передней группы предплечья.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После спортивной травмы ребенок не может согнуть плечо и предплечье. Какие мышцы были повреждены?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Плечевая, двуглавая мышцы.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sz w:val="24"/>
          <w:szCs w:val="24"/>
        </w:rPr>
        <w:t>ЦНС.</w:t>
      </w: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 после перенесенного инфекционного заболевания установлен воспалительный процесс в подпаутинном пространстве головного мозга. Где возможно проникновение инфицированной мозговой жидкости из подпаутинного пространства головного мозга в полости желудочков?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Инфекция проникает через отверстия Люшка и Моженди в 4-ом желудочке.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клинику доставлен ребенок, у которого обнаружена опухоль в области нижнего двухолмия среднего мозга. Какие нарушения будут отмечены у ребенка?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Нарушения слуха, так как ядра нижнего двухолмия среднего мозга являются подкорковыми центрами слуха.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травматологическое отделение доставлен ребенок с ушибом головы. При обследовании установлено кровоизлияние в области червя мозжечка. По нарушению каких функций установлено врачами поражение мозжечка?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Червь отвечает за положение головы и шеи в пространстве. Ребенку тяжело держать голову и шею в определенном положении.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травматологическое отделение доставлен ребенок после уличной травмы, который слышит устную речь, но не понимает ее содержание. Укажите какая область коры головного мозга пострадала?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Поврежден задний отдел верхней височной извилины - ядро слухового анализатора устной речи.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 нарушения двигательной функции конечностей. О поражении каких отделов мозжечка можно думать?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Поражены полушария.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хирургическое отделение поступил ребенок с переломом поясничного отдела позвоночника с повреждением спинного мозга. Нарушение каких функций ожидается? 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Парез, паралич тазового пояса и нижних конечностей, нарушение функций малого таза.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нервное отделение поступил подросток. При обследовании обнаружено, что он не может производить рукой точные движения при написании букв, знаков, слов. В каком отделе коры полушарий имеются нарушения?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Поврежден задний отдел средней лобной извилины - центр письменной речи.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нервное отделение поступил ребенок. При обследовании обнаружено, что он не может отчетливо произносить слова. В каком отделе коры полушарий имеются повреждения?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Поражен задний отдел нижней лобной извилины - речедвигательный центр.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обследовании ребенка невропатолог выявил нарушение конвергенции и движения глаз кверху и книзу. О поражении какой части мозга можно думать?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Поражен средний мозг.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sz w:val="24"/>
          <w:szCs w:val="24"/>
        </w:rPr>
        <w:t>Органы чувств.</w:t>
      </w: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После удаления инородного тела из наружного уха ребенка, выяснилось, что у него произошло снижение слуха этого уха. Какое анатомическое образование повреждено в этом случае?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данного ребенка возможно повреждение (прободение) барабанной перепонки.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После переохлаждения и перенесенного ОРЗ у ребенка появилась сухость и покраснение глазного яблока, воспалилась конъюктива век. Какие нарушения слезного аппарата вызовут подобные жалобы?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 произошло нарушение секреции слезы слезной железы.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рождении у ребенка обнаружили опущение верхнего века. Какими причинами обусловлено это заболевание?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данного ребенка паралич мышцы, поднимающей верхнее веко. </w:t>
      </w:r>
      <w:r w:rsidRPr="00AB5C4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пара ЧМН.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больницу поступил ребенок с травматическим поражением хрусталика и стекловидного тела правого глаза. Сохранится ли световосприятие у этого ребенка?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Да, световосприятие сохранится, так как сетчатка не повреждена. Но снизится острота зрения за счет повреждения светопреломляющих сред глаза.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Врачу необходимо осмотреть у ребенка 10 лет барабанную перепонку. Что необходимо сделать для выпрямления наружного слухового прохода?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Врачу необходимо оттянуть ушную раковину назад, кверху и кнаружи.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больницу поступил ребенок с острым гнойным воспалением наружного уха. Через какое анатомическое образование воспалительный процесс может распространиться на среднее ухо?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Через барабанную перепонку.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ребенка, обратившегося в травмпункт, извлекли инородное тело с конъюктивы глаза. Изменится ли зрение у этого ребенка?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Зрение не изменится, так как светопреломляющий и световоспринимающий аппараты глаз не повреждены.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новорожденного ребенка обнаружилась двухсторонняя аномалия развития улиткового протока перепончатого лабиринта (кортиева органа). Нарушится ли слух у этого ребенка?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Ребенок будет глухой за счет аномалии развития звуковоспринимающего аппарата.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ребенка, поступившего в больницу после автодорожной катастрофы, произошел перелом пирамиды правой височной кости с повреждением лабиринта. Какие нарушения слуха последуют в этом случае?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 произойдет изменение слуха в виде полной или частичной глухоты в зависимости от того поврежден костный или перепончатый лабиринт.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 11 месяцев, страдающего воспалительным заболеванием носоглотки, обнаружили воспаление среднего уха. Как произошло инфицирование?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детей раннего возраста внутреннее отверстие слуховой трубы широко зияет, чем объясняется частое проникновение инфекции из носоглотки в полость среднего уха.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sz w:val="24"/>
          <w:szCs w:val="24"/>
        </w:rPr>
        <w:t>ПНС.</w:t>
      </w: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 7 лет для осуществления оперативного доступа к плечевой артерии в области локтя в качестве внешнего ориентира было использовано сухожилие двуглавой мышцы. Однако, после рассечения собственной фасции в операционной ране вместо артерии был обнаружен крупный нервный ствол. Укажите, какой нерв был обнаружен?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Обнаружен срединный нерв.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Во время игры мальчик упал на стекло, осколком повреждены мягкие ткани нижней трети передней области предплечья. Рана расположена на середине расстояния между шиловидными отростками лучевой и локтевой кости. Функцию какого нерва следует проверить для уточнения диагноза?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Функцию срединного нерва.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мальчика, занимающегося восточными единоборствами, после тренировки не разгибаются пальцы и кисть (симптом "висячая кисть"). Какой нерв повредил ребенок на тренировке?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На тренировке ребенок повредил лучевой нерв.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Мальчик, больной детским церебральным параличом, поперхивается во время еды глотательные движения затруднены, отсутствует вкусовая чувствительность в задней трети языка. Какой нерв поражен? 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Поражен языкоглоточный нерв (</w:t>
      </w:r>
      <w:r w:rsidRPr="00AB5C4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п).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Девочка на занятиях спортивной гимнастикой получила травму. После травмы она не может подниматься по лестнице, прыгать, приседать. Какой нерв поврежден во время травмы?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Поврежден бедренный нерв.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После перелома костей бедра у ребенка возник симптом "болтающаяся стопа". Объясните, какие мышцы не работают у ребенка и какой нерв поврежден в результате травмы?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Не работают мышцы задней группы бедра, иннервируемые седалищным нервом.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девочки после сильной простуды справа сглажена носогубная складка, правый угол рта опущен. Какой нерв поврежден?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Поврежден лицевой нерв.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 сходящееся косоглазие. Какой нерв поврежден?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Поврежден отводящий нерв.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Во время игры в футбол ребенок получил травму голени. Врач выявил симптом "пяточная стопа". Какой нерв поврежден?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Поврежден большеберцовый нерв.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 расходящееся косоглазие. Какой нерв поврежден?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Поврежден глазодвигательный нерв.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sz w:val="24"/>
          <w:szCs w:val="24"/>
        </w:rPr>
        <w:t>Сердечно-сосудистая система.</w:t>
      </w: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детское отделение доставили больного с открытой раной в области шеи, в которой видны две артерии. Определить, которая из них внутренняя сонная, а которая - наружная.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Анатомическим ориентиром начала наружной сонной артерии является уровень верхнего края щитовидного хряща.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 при неудачном падении на кисть произошел оскольчатый перелом </w:t>
      </w:r>
      <w:r w:rsidRPr="00AB5C4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B5C4F">
        <w:rPr>
          <w:rFonts w:ascii="Times New Roman" w:hAnsi="Times New Roman" w:cs="Times New Roman"/>
          <w:sz w:val="24"/>
          <w:szCs w:val="24"/>
        </w:rPr>
        <w:t xml:space="preserve"> и </w:t>
      </w:r>
      <w:r w:rsidRPr="00AB5C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пястных костей, который сопровождался обильным кровоизлиянием. Повреждение ветвей какой артериальной дуги кисти вызвало указанное кровоизлияние?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Повреждена поверхностная ладонная дуга.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ребенка при обследовании обнаружена неточность клапанов легочного ствола (полулунные клапаны не полностью закрывают устье легочного ствола). Укажите направление движения венозной крови в сердце в момент диастолы правого желудочка.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Кровь поступает в правый желудочек из правого предсердия и легочного ствола.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хирургическое отделение доставлен мальчик с диагнозом: воспаление червеобразного отростка слепой кишки. От какой артерии брюшной полости отходит артериальная ветвь, питающая червеобразный отросток?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Артерия, питающая червеобразный отросток, отходит от подвздошно-толстокишечной артерии.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падении с велосипеда у ребенка произошел вывих плечевого сустава. Какие артерии пострадали при этом в результате разрыва капсулы указанного сустава?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вывихе повреждены ветви передней и задней артерий, огибающих плечевую кость.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вскрытии пораженных костных ячеек сосцевидного отростка черепа у ребенка с гнойным воспалением среднего уха возникло сильное венозное кровотечение. Какой венозный синус черепа оказался поврежденным при оперативном вмешательстве?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Сигмовидный синус.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Больному ребенку необходимо введение лекарственного препарата  в венозное русло. Какую поверхностную вену верхней конечности целесообразно использовать для указанной манипуляции?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Среднюю вену локтевого сгиба.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обследовании больного ребенка обнаружено, что митральный клапан не полностью закрывает левое предсердно-желудочковое отверстие. В каких направлениях будет двигаться кровь при систоле левого желудочка?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аорту и левое предсердие.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больницу доставлен ребенок с ущемленной паховой грыжей и нарушением кровоснабжения яичка. Какая артерия оказалась сдавленной в указанном случае?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Яичковая артерия.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результате автодорожного происшествия у ребенка произошел перелом плеча с обильным кровотечением из плечевой артерии. Где следует наложить жгут для временной остановки кровотечения с учетом коллатерального кровоснабжения предплечья? Какие артерии анастомозируют в области локтевого сгиба?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Жгут следует наложить выше отхождения глубокой артерии плеча. Анастомозируют: ветви глубокой артерии плеча и верхняя и нижняя локтевые коллатеральные артерии с возвратными: лучевой, передней и задней локтевой и межкостной.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sz w:val="24"/>
          <w:szCs w:val="24"/>
        </w:rPr>
        <w:t>Дыхательная система.</w:t>
      </w: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осмотре ребенка в возрасте 1 года врач определил воспаление придаточных пазух. Какие пазухи могут быть вовлечены в патологический процесс в этом возрасте?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возрасте 1 года может возникнуть воспаление верхнечелюстных пазух, так как формирование других придаточных пазух полости носа начинается на 2 - 3-м году жизни.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обследовании ребенка в возрасте 1 года врач установил, что в результате травмы произошло повреждение органов шеи на уровне </w:t>
      </w:r>
      <w:r w:rsidRPr="00AB5C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5C4F">
        <w:rPr>
          <w:rFonts w:ascii="Times New Roman" w:hAnsi="Times New Roman" w:cs="Times New Roman"/>
          <w:sz w:val="24"/>
          <w:szCs w:val="24"/>
        </w:rPr>
        <w:t xml:space="preserve"> шейного позвонка. Какой отдел дыхательной системы мог пострадать в этом случае?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данном случае могло произойти повреждение трахеи, так как она располагается в этом возрасте от </w:t>
      </w:r>
      <w:r w:rsidRPr="00AB5C4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B5C4F">
        <w:rPr>
          <w:rFonts w:ascii="Times New Roman" w:hAnsi="Times New Roman" w:cs="Times New Roman"/>
          <w:sz w:val="24"/>
          <w:szCs w:val="24"/>
        </w:rPr>
        <w:t xml:space="preserve"> шейного до </w:t>
      </w:r>
      <w:r w:rsidRPr="00AB5C4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B5C4F">
        <w:rPr>
          <w:rFonts w:ascii="Times New Roman" w:hAnsi="Times New Roman" w:cs="Times New Roman"/>
          <w:sz w:val="24"/>
          <w:szCs w:val="24"/>
        </w:rPr>
        <w:t xml:space="preserve"> грудного позвонка.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Для введения в гортань ребенка интубационной трубки врач должен предварительно нащупать через зев вход в гортань. Чем ограничен вход в гортань?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Вход в гортань ограничен спереди свободным краем надгортанника, сзади - верхушками черпаловидных хрящей.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осмотре гортани ребенка врачу необходимо найти у него голосовые складки. Как можно отличить голосовые складки от складок преддверия гортани?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Голосовые складки лежат ниже и больше выступают в полость гортани.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стационар доставлен ребенок, которому в дыхательные пути попало инородное тело. В какой бронх оно попадет с большей вероятностью, учитывая анатомические особенности главных бронхов?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Инородное тело с большей вероятностью попадет в правый главный бронх, так как он имеет более вертикальное направление и шире, чем левый.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Воспалительным процессом у ребенка разрушена задняя стенка трахеи. На какой орган может перейти воспалительный процесс в этом случае?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данном случае воспалительный процесс может перейти на пищевод, так как он расположен позади трахеи.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стационар доставлен ребенок. У которого в результате травмы произошел перелом ребер с повреждением пристеночной плевры и пристеночных кровеносных сосудов. Где будет скапливаться изливающаяся кровь в этом случае?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Изливающаяся кровь в этом случае будет скапливаться в реберно-диафрагмальном синусе плевральной полости поврежденной стороны.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рентгенологическом обследовании ребенка больного плевритом, обнаружена жидкость в плевральной полости. В каком анатомическом образовании плевральной полости произошло ее скопление?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Скопление жидкости в плевральной полости происходит в реберно-диафрагмальном синусе.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стационар поступил ребенок в возрасте 1 год с травматическим повреждением правой половины груди. При осмотре хирургом установлено, что рана расположена на уровне </w:t>
      </w:r>
      <w:r w:rsidRPr="00AB5C4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B5C4F">
        <w:rPr>
          <w:rFonts w:ascii="Times New Roman" w:hAnsi="Times New Roman" w:cs="Times New Roman"/>
          <w:sz w:val="24"/>
          <w:szCs w:val="24"/>
        </w:rPr>
        <w:t xml:space="preserve"> ребра по среднемышечной линии. Будет ли это ранение сопровождаться пневмотораксом?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этом случае ранение грудной клетки не будет сопровождаться пневмотораксом, так как нижняя граница плевры у детей данного возраста по средней подмышечной линии справа расположена на уровне </w:t>
      </w:r>
      <w:r w:rsidRPr="00AB5C4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B5C4F">
        <w:rPr>
          <w:rFonts w:ascii="Times New Roman" w:hAnsi="Times New Roman" w:cs="Times New Roman"/>
          <w:sz w:val="24"/>
          <w:szCs w:val="24"/>
        </w:rPr>
        <w:t xml:space="preserve"> ребра.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sz w:val="24"/>
          <w:szCs w:val="24"/>
        </w:rPr>
        <w:t>Пищеварительная система.</w:t>
      </w: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новорожденного при первом кормлении обнаружено вытекание молока из носа. Какой врожденный дефект ротовой полости приводит к такому осложнению?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Описанное явление происходит в результате врожденного дефекта - несращения небных валиков верхней челюсти. Этот порок получил название "волчья пасть".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После химического поражения слизистой оболочки ротовой полости у ребенка оказалась потеряна вкусовая чувствительность. Нервные окончания каких сосочков слизистой оболочки языка поражены в этом случае?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указанном случае поражены нервные окончания грибовидных и желобовидных сосочков слизистой оболочки языка.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удалении зубов вместе с их обезболиванием у ребенка утеряна тактильная чувствительность слизистой оболочки языка. Нервные окончания каких сосочков выключаются при этом?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потере тактильной чувствительности выключаются нервные окончания нитевидных и конических сосочков слизистой оболочки языка.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Врач - стоматолог пломбирует зубы ребенку. Куда нужно положить ватный тампон, чтобы, закрыв проток околоушной слюнной железы, уменьшить накопление слюны в ротовой полости?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Для уменьшения поступления слюны из околоушной слюнной железы в ротовую полость следует положить ватный тампон в преддверие ротовой полости между щекой и вторым верхним большим коренным зубом.</w:t>
      </w: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Врач - стоматолог работает в ротовой полости ребенка. Прежде чем приступить к обработке зубов, он кладет ватный тампон под язык. С какой целью проводит он эту манипуляцию?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Ватный тампон кладется под язык для уменьшения поступления слюны в ротовую полость из подъязычной и подчелюстной слюнных желез, где расположены их выводные протоки.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Хирургу необходимо вскрыть у ребенка гнойник околоушной слюнной железы. Почему нельзя для этого использовать вертикальные разрезы?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Вертикальные разрезы могут привести к повреждению главного протока околоушной слюнной железы, который имеет поперечное направление.</w:t>
      </w: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приемный покой больницы поступил ребенок с жалобами на возникающую после глотания пищи боль за грудиной, которая сопровождается кашлем. При рентгенологическом обследовании было обнаружено в стенке пищевода на уровне </w:t>
      </w:r>
      <w:r w:rsidRPr="00AB5C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5C4F">
        <w:rPr>
          <w:rFonts w:ascii="Times New Roman" w:hAnsi="Times New Roman" w:cs="Times New Roman"/>
          <w:sz w:val="24"/>
          <w:szCs w:val="24"/>
        </w:rPr>
        <w:t xml:space="preserve"> грудного позвонка инородное тело. В области какого сужения пищевода произошло ранение его стенки?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Ранение пищевода произошло в области бронхиального сужения.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приемное отделение поступил ребенок с кровавой рвотой, раненый в левую подреберную область. Какой орган пострадал при ранении?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ранении пострадал желудок.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травматологический пункт доставлен ребенок, который случайно проглотил швейную иглу. При рентгенологическом обследовании в приемном отделении больницы игла обнаружена в двенадцатиперстной кишке. Какие отделы двенадцатиперстной кишки хирург может захватить во время операции пальцами, прощупывая иглу, учитывая взаимоотношение кишки с брюшиной?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Хирург на операции может захватить верхнюю часть двенадцатиперстной кишки, которая прилежит к желудку.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госпиталь доставлен ребенок, раненый в правую половину груди. Раневой канал прошел через </w:t>
      </w:r>
      <w:r w:rsidRPr="00AB5C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5C4F">
        <w:rPr>
          <w:rFonts w:ascii="Times New Roman" w:hAnsi="Times New Roman" w:cs="Times New Roman"/>
          <w:sz w:val="24"/>
          <w:szCs w:val="24"/>
        </w:rPr>
        <w:t xml:space="preserve"> межреберье по среднеключичной линии. Какой орган пострадал вместе с ранением грудной клетки и правого легкого?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Вместе с ранением грудной клетки и правого легкого пострадала печень.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sz w:val="24"/>
          <w:szCs w:val="24"/>
        </w:rPr>
        <w:t>Моче-половая система.</w:t>
      </w:r>
    </w:p>
    <w:p w:rsidR="00AB5C4F" w:rsidRPr="00AB5C4F" w:rsidRDefault="00AB5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рассмотрении рентгенограмм почек мальчика 10 лет, врач-рентгенолог обнаружил снимок, на котором в мешковидную лоханку непосредственно впадали малые чашечки (большие чашечки отсутствовали). Какую форму экскреторных путей почки обнаружил врач, имея ввиду вариант ее развития?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Врач-рентгенолог обнаружил эмбриональную форму экскректорного дерева почки.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 результате травмы лонных костей таза у девочки 5 лет произошло их смещение в области их симфиза. Функция какого внутреннего органа при этой травме может нарушиться?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указанной травме может пострадать мочевой пузырь.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B5C4F">
        <w:rPr>
          <w:rFonts w:ascii="Times New Roman" w:hAnsi="Times New Roman" w:cs="Times New Roman"/>
          <w:sz w:val="24"/>
          <w:szCs w:val="24"/>
        </w:rPr>
        <w:t xml:space="preserve"> У 7-летнего мальчика из-за непроходимости мочеиспускательного канала необходимо удалить мочу путем прокола мочевого пузыря. Можно ли провести эту манипуляцию, не вскрывая брюшину?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Прокол мочевого пузыря, не вскрывая брюшину, можно провести через переднюю стенку живота по верхнему краю лобкового симфиза.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водянке у мальчиков выделяется некоторое количество серозной жидкости между оболочками яичка. Где скапливается выделившаяся серозная жидкость?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водянке яичка серозная жидкость скапливается между пристеночной и висцеральной пластинками влагалищной оболочки яичка.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Во время осмотра 3-летнего ребенка педиатр обнаружил левое яичко в брюшной полости у глубокого кольца пахового канала. Как следует оценивать такое положение яичка: аномалией или вариантом его развития?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Нахождение яичка в брюшной полости у глубокого кольца пахового канала оценивается как аномалия.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вскрытии трупа 5-летней девочки патологоанатом обнаружил матку двурогой формы. Чем можно объяснить такую врожденную аномалию органа?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Двурогая матка образуется в пренатальном онтогенезе при неполном слиянии мюллеровых протоков.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К гинекологу на прием привели девочку 7 лет, у которой подозревается опухоль матки. Как провести пальпацию матки у девочки, учитывая синтопию органов малого таза?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Пальпация матки в детском возрасте проводится через прямую кишку.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На операции по поводу паховой грыжи у 13-летней девочки хирург по неосторожности рассек часть фиксирующего аппарата матки. Какая связка была повреждена при проведении данной операции?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операции по поводу паховой грыжи хирург неосторожно рассек круглую связку матки.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обильной водянке яичка у мальчика 5 лет хирургу необходимо было сделать прокол оболочек яичка, чтобы удалить жидкость из его серозной полости. Какие оболочки яичка прошла игла, введенная для удаления жидкости?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пункции серозной полости яичка, игла проходит: кожу мошонки, мясистую оболочку яичка, наружную семенную фасцию, фасцию мышцы, поднимающей яичко, мышцу поднимающую яичко, внутреннюю семенную фасцию, пристеночный листок влагалищной оболочки яичка.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C4F" w:rsidRPr="00AB5C4F" w:rsidRDefault="00AB5C4F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AB5C4F">
        <w:rPr>
          <w:rFonts w:ascii="Times New Roman" w:hAnsi="Times New Roman" w:cs="Times New Roman"/>
          <w:sz w:val="24"/>
          <w:szCs w:val="24"/>
        </w:rPr>
        <w:t xml:space="preserve"> При осмотре у 15-летней девочки шейки матки через влагалище гинеколог определил, что отверстие матки имеет форму поперечной щели. Имела ли пришедшая на прием юная пациентка роды?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C4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B5C4F">
        <w:rPr>
          <w:rFonts w:ascii="Times New Roman" w:hAnsi="Times New Roman" w:cs="Times New Roman"/>
          <w:sz w:val="24"/>
          <w:szCs w:val="24"/>
        </w:rPr>
        <w:t xml:space="preserve"> Имела, так как форму поперечной щели отверстие матки имеет у рожавших женщин.</w:t>
      </w:r>
    </w:p>
    <w:p w:rsidR="00AB5C4F" w:rsidRPr="00AB5C4F" w:rsidRDefault="00AB5C4F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5C4F" w:rsidRPr="00AB5C4F" w:rsidSect="00AB5C4F">
      <w:footerReference w:type="default" r:id="rId6"/>
      <w:pgSz w:w="11907" w:h="16840" w:code="9"/>
      <w:pgMar w:top="1134" w:right="1134" w:bottom="1134" w:left="1134" w:header="720" w:footer="720" w:gutter="17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2B" w:rsidRDefault="005A702B">
      <w:r>
        <w:separator/>
      </w:r>
    </w:p>
  </w:endnote>
  <w:endnote w:type="continuationSeparator" w:id="0">
    <w:p w:rsidR="005A702B" w:rsidRDefault="005A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C4F" w:rsidRDefault="005B58F6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AB5C4F" w:rsidRDefault="00AB5C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2B" w:rsidRDefault="005A702B">
      <w:r>
        <w:separator/>
      </w:r>
    </w:p>
  </w:footnote>
  <w:footnote w:type="continuationSeparator" w:id="0">
    <w:p w:rsidR="005A702B" w:rsidRDefault="005A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17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C4F"/>
    <w:rsid w:val="000A79D0"/>
    <w:rsid w:val="0058174E"/>
    <w:rsid w:val="005A702B"/>
    <w:rsid w:val="005B58F6"/>
    <w:rsid w:val="00AB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40E513-5E4B-470E-9A3F-5A02CA81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 CYR" w:hAnsi="Arial CYR" w:cs="Arial CYR"/>
      <w:sz w:val="16"/>
      <w:szCs w:val="1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 CYR" w:hAnsi="Arial CYR" w:cs="Arial CYR"/>
      <w:sz w:val="16"/>
      <w:szCs w:val="16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15370</Words>
  <Characters>8762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Elcom Ltd</Company>
  <LinksUpToDate>false</LinksUpToDate>
  <CharactersWithSpaces>24084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Авдеев А.В.</dc:creator>
  <cp:keywords/>
  <dc:description/>
  <cp:lastModifiedBy>admin</cp:lastModifiedBy>
  <cp:revision>2</cp:revision>
  <cp:lastPrinted>1998-04-13T15:01:00Z</cp:lastPrinted>
  <dcterms:created xsi:type="dcterms:W3CDTF">2014-01-27T13:18:00Z</dcterms:created>
  <dcterms:modified xsi:type="dcterms:W3CDTF">2014-01-27T13:18:00Z</dcterms:modified>
</cp:coreProperties>
</file>