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D59" w:rsidRDefault="00F36D59" w:rsidP="00F36D59">
      <w:pPr>
        <w:pStyle w:val="aff0"/>
      </w:pPr>
      <w:r>
        <w:t>Содержание</w:t>
      </w:r>
    </w:p>
    <w:p w:rsidR="00F36D59" w:rsidRDefault="00F36D59" w:rsidP="00F36D59">
      <w:pPr>
        <w:pStyle w:val="aff0"/>
        <w:jc w:val="both"/>
      </w:pPr>
    </w:p>
    <w:p w:rsidR="001542F2" w:rsidRDefault="00F36D59">
      <w:pPr>
        <w:pStyle w:val="23"/>
        <w:rPr>
          <w:smallCaps w:val="0"/>
          <w:noProof/>
          <w:sz w:val="24"/>
          <w:szCs w:val="24"/>
        </w:rPr>
      </w:pPr>
      <w:r>
        <w:fldChar w:fldCharType="begin"/>
      </w:r>
      <w:r>
        <w:instrText xml:space="preserve"> TOC \o "1-3" \n \h \z \u </w:instrText>
      </w:r>
      <w:r>
        <w:fldChar w:fldCharType="separate"/>
      </w:r>
      <w:hyperlink w:anchor="_Toc266014460" w:history="1">
        <w:r w:rsidR="001542F2" w:rsidRPr="00A26A3D">
          <w:rPr>
            <w:rStyle w:val="ab"/>
            <w:noProof/>
          </w:rPr>
          <w:t>Иррациональные уравнения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1" w:history="1">
        <w:r w:rsidR="001542F2" w:rsidRPr="00A26A3D">
          <w:rPr>
            <w:rStyle w:val="ab"/>
            <w:noProof/>
          </w:rPr>
          <w:t>Числовая функция. Способы задания функции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2" w:history="1">
        <w:r w:rsidR="001542F2" w:rsidRPr="00A26A3D">
          <w:rPr>
            <w:rStyle w:val="ab"/>
            <w:noProof/>
          </w:rPr>
          <w:t>Основные свойства функции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3" w:history="1">
        <w:r w:rsidR="001542F2" w:rsidRPr="00A26A3D">
          <w:rPr>
            <w:rStyle w:val="ab"/>
            <w:noProof/>
          </w:rPr>
          <w:t>Графики функций. Простейшие преобразования графиков функцией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4" w:history="1">
        <w:r w:rsidR="001542F2" w:rsidRPr="00A26A3D">
          <w:rPr>
            <w:rStyle w:val="ab"/>
            <w:noProof/>
          </w:rPr>
          <w:t>Обратная функция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5" w:history="1">
        <w:r w:rsidR="001542F2" w:rsidRPr="00A26A3D">
          <w:rPr>
            <w:rStyle w:val="ab"/>
            <w:noProof/>
          </w:rPr>
          <w:t>Степенная функции, её свойства и графики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6" w:history="1">
        <w:r w:rsidR="001542F2" w:rsidRPr="00A26A3D">
          <w:rPr>
            <w:rStyle w:val="ab"/>
            <w:noProof/>
          </w:rPr>
          <w:t>Показательная функция, её свойства и графики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7" w:history="1">
        <w:r w:rsidR="001542F2" w:rsidRPr="00A26A3D">
          <w:rPr>
            <w:rStyle w:val="ab"/>
            <w:noProof/>
          </w:rPr>
          <w:t>Показательные неравенства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8" w:history="1">
        <w:r w:rsidR="001542F2" w:rsidRPr="00A26A3D">
          <w:rPr>
            <w:rStyle w:val="ab"/>
            <w:noProof/>
          </w:rPr>
          <w:t>Логарифмы и их свойства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69" w:history="1">
        <w:r w:rsidR="001542F2" w:rsidRPr="00A26A3D">
          <w:rPr>
            <w:rStyle w:val="ab"/>
            <w:noProof/>
          </w:rPr>
          <w:t>Логарифмические уравнения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0" w:history="1">
        <w:r w:rsidR="001542F2" w:rsidRPr="00A26A3D">
          <w:rPr>
            <w:rStyle w:val="ab"/>
            <w:noProof/>
          </w:rPr>
          <w:t>Тригонометрические функции числового аргумента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1" w:history="1">
        <w:r w:rsidR="001542F2" w:rsidRPr="00A26A3D">
          <w:rPr>
            <w:rStyle w:val="ab"/>
            <w:noProof/>
          </w:rPr>
          <w:t>Функция y sinx ее свойства и график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2" w:history="1">
        <w:r w:rsidR="001542F2" w:rsidRPr="00A26A3D">
          <w:rPr>
            <w:rStyle w:val="ab"/>
            <w:noProof/>
          </w:rPr>
          <w:t>Обратные тригонометрические функции, их свойства и графики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3" w:history="1">
        <w:r w:rsidR="001542F2" w:rsidRPr="00A26A3D">
          <w:rPr>
            <w:rStyle w:val="ab"/>
            <w:noProof/>
          </w:rPr>
          <w:t>Частные случаи тригонометрических уравнений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4" w:history="1">
        <w:r w:rsidR="001542F2" w:rsidRPr="00A26A3D">
          <w:rPr>
            <w:rStyle w:val="ab"/>
            <w:noProof/>
          </w:rPr>
          <w:t>Тригонометрические уравнения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5" w:history="1">
        <w:r w:rsidR="001542F2" w:rsidRPr="00A26A3D">
          <w:rPr>
            <w:rStyle w:val="ab"/>
            <w:noProof/>
          </w:rPr>
          <w:t>Аксиомы стереометрии и следствия из них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6" w:history="1">
        <w:r w:rsidR="001542F2" w:rsidRPr="00A26A3D">
          <w:rPr>
            <w:rStyle w:val="ab"/>
            <w:noProof/>
          </w:rPr>
          <w:t>Взаимное расположение двух прямых в пространстве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7" w:history="1">
        <w:r w:rsidR="001542F2" w:rsidRPr="00A26A3D">
          <w:rPr>
            <w:rStyle w:val="ab"/>
            <w:noProof/>
          </w:rPr>
          <w:t>Скрещивающиеся прямые. Признак скрещивающихся прямых</w:t>
        </w:r>
      </w:hyperlink>
    </w:p>
    <w:p w:rsidR="001542F2" w:rsidRDefault="00F66E83">
      <w:pPr>
        <w:pStyle w:val="23"/>
        <w:rPr>
          <w:smallCaps w:val="0"/>
          <w:noProof/>
          <w:sz w:val="24"/>
          <w:szCs w:val="24"/>
        </w:rPr>
      </w:pPr>
      <w:hyperlink w:anchor="_Toc266014478" w:history="1">
        <w:r w:rsidR="001542F2" w:rsidRPr="00A26A3D">
          <w:rPr>
            <w:rStyle w:val="ab"/>
            <w:noProof/>
          </w:rPr>
          <w:t>Теорема о трех перпендикулярах</w:t>
        </w:r>
      </w:hyperlink>
    </w:p>
    <w:p w:rsidR="00F36D59" w:rsidRDefault="00F36D59" w:rsidP="00F36D59">
      <w:pPr>
        <w:pStyle w:val="23"/>
      </w:pPr>
      <w:r>
        <w:fldChar w:fldCharType="end"/>
      </w:r>
    </w:p>
    <w:p w:rsidR="005B5A62" w:rsidRDefault="00F36D59" w:rsidP="00F36D59">
      <w:pPr>
        <w:pStyle w:val="aff0"/>
      </w:pPr>
      <w:r>
        <w:br w:type="page"/>
      </w:r>
      <w:r w:rsidR="00F26740" w:rsidRPr="00812D89">
        <w:t>Алгебра</w:t>
      </w:r>
    </w:p>
    <w:p w:rsidR="005B5A62" w:rsidRPr="005B5A62" w:rsidRDefault="005B5A62" w:rsidP="005B5A62">
      <w:pPr>
        <w:ind w:firstLine="709"/>
      </w:pPr>
    </w:p>
    <w:p w:rsidR="005B5A62" w:rsidRDefault="00F26740" w:rsidP="005B5A62">
      <w:pPr>
        <w:ind w:firstLine="709"/>
      </w:pPr>
      <w:r w:rsidRPr="00812D89">
        <w:t>Действительные числа</w:t>
      </w:r>
      <w:r w:rsidR="00812D89" w:rsidRPr="00812D89">
        <w:t xml:space="preserve">. </w:t>
      </w:r>
      <w:r w:rsidRPr="00812D89">
        <w:t>Пр</w:t>
      </w:r>
      <w:r w:rsidR="00593FB8" w:rsidRPr="00812D89">
        <w:t>иближение действительных чисел к</w:t>
      </w:r>
      <w:r w:rsidRPr="00812D89">
        <w:t>онечными десятичными дробями</w:t>
      </w:r>
      <w:r w:rsidR="00812D89" w:rsidRPr="00812D89">
        <w:t>.</w:t>
      </w:r>
    </w:p>
    <w:p w:rsidR="005B5A62" w:rsidRDefault="00593FB8" w:rsidP="005B5A62">
      <w:pPr>
        <w:ind w:firstLine="709"/>
      </w:pPr>
      <w:r w:rsidRPr="00812D89">
        <w:t>Веще́ственное, или действи́тельное число</w:t>
      </w:r>
      <w:r w:rsidR="00812D89" w:rsidRPr="00812D89">
        <w:t xml:space="preserve"> - </w:t>
      </w:r>
      <w:r w:rsidRPr="00812D89">
        <w:t xml:space="preserve">математическая </w:t>
      </w:r>
      <w:r w:rsidRPr="00F66E83">
        <w:t>абстракция</w:t>
      </w:r>
      <w:r w:rsidRPr="00812D89">
        <w:t xml:space="preserve">, возникшая из потребности </w:t>
      </w:r>
      <w:r w:rsidRPr="00F66E83">
        <w:t>измерения</w:t>
      </w:r>
      <w:r w:rsidRPr="00812D89">
        <w:t xml:space="preserve"> </w:t>
      </w:r>
      <w:r w:rsidRPr="00F66E83">
        <w:t>геометрических</w:t>
      </w:r>
      <w:r w:rsidRPr="00812D89">
        <w:t xml:space="preserve"> и </w:t>
      </w:r>
      <w:r w:rsidRPr="00F66E83">
        <w:t>физических</w:t>
      </w:r>
      <w:r w:rsidRPr="00812D89">
        <w:t xml:space="preserve"> величин окружающего мира, а также проведения таких операций как извлечение </w:t>
      </w:r>
      <w:r w:rsidRPr="00F66E83">
        <w:t>корня</w:t>
      </w:r>
      <w:r w:rsidRPr="00812D89">
        <w:t xml:space="preserve">, вычисление </w:t>
      </w:r>
      <w:r w:rsidRPr="00F66E83">
        <w:t>логарифмов</w:t>
      </w:r>
      <w:r w:rsidRPr="00812D89">
        <w:t xml:space="preserve">, решение </w:t>
      </w:r>
      <w:r w:rsidRPr="00F66E83">
        <w:t>алгебраических уравнений</w:t>
      </w:r>
      <w:r w:rsidRPr="00812D89">
        <w:t xml:space="preserve"> </w:t>
      </w:r>
      <w:r w:rsidR="00812D89" w:rsidRPr="00F66E83">
        <w:rPr>
          <w:vertAlign w:val="superscript"/>
        </w:rPr>
        <w:t xml:space="preserve"> [</w:t>
      </w:r>
      <w:r w:rsidRPr="00F66E83">
        <w:rPr>
          <w:vertAlign w:val="superscript"/>
        </w:rPr>
        <w:t>2</w:t>
      </w:r>
      <w:r w:rsidR="00812D89" w:rsidRPr="00F66E83">
        <w:rPr>
          <w:vertAlign w:val="superscript"/>
        </w:rPr>
        <w:t xml:space="preserve">] </w:t>
      </w:r>
      <w:r w:rsidR="00812D89" w:rsidRPr="00812D89">
        <w:t xml:space="preserve">. </w:t>
      </w:r>
      <w:r w:rsidRPr="00812D89">
        <w:t xml:space="preserve">Если </w:t>
      </w:r>
      <w:r w:rsidRPr="00F66E83">
        <w:t>натуральные числа</w:t>
      </w:r>
      <w:r w:rsidRPr="00812D89">
        <w:t xml:space="preserve"> возникли в процессе счета, </w:t>
      </w:r>
      <w:r w:rsidRPr="00F66E83">
        <w:t>рациональные</w:t>
      </w:r>
      <w:r w:rsidR="00812D89" w:rsidRPr="00812D89">
        <w:t xml:space="preserve"> - </w:t>
      </w:r>
      <w:r w:rsidRPr="00812D89">
        <w:t>из потребности оперировать частями целого, то вещественные числа предназначены для измерения непрерывных величин</w:t>
      </w:r>
      <w:r w:rsidR="00812D89" w:rsidRPr="00812D89">
        <w:t xml:space="preserve">. </w:t>
      </w:r>
      <w:r w:rsidRPr="00812D89">
        <w:t xml:space="preserve">Таким образом, расширение запаса рассматриваемых чисел привело к множеству вещественных чисел, которое помимо чисел рациональных включает также другие элементы, называемые </w:t>
      </w:r>
      <w:r w:rsidRPr="00F66E83">
        <w:rPr>
          <w:i/>
          <w:iCs/>
        </w:rPr>
        <w:t>иррациональными числами</w:t>
      </w:r>
      <w:r w:rsidR="00812D89" w:rsidRPr="00812D89">
        <w:t>.</w:t>
      </w:r>
    </w:p>
    <w:p w:rsidR="005B5A62" w:rsidRDefault="002E3F37" w:rsidP="005B5A62">
      <w:pPr>
        <w:ind w:firstLine="709"/>
      </w:pPr>
      <w:r w:rsidRPr="00812D89">
        <w:t>Абсолютная погрешность и её граница</w:t>
      </w:r>
      <w:r w:rsidR="00812D89" w:rsidRPr="00812D89">
        <w:t>.</w:t>
      </w:r>
    </w:p>
    <w:p w:rsidR="005B5A62" w:rsidRDefault="002E3F37" w:rsidP="005B5A62">
      <w:pPr>
        <w:ind w:firstLine="709"/>
      </w:pPr>
      <w:r w:rsidRPr="00812D89">
        <w:t xml:space="preserve">Пусть имеется некоторая числовая величина, и числовое значение, которое ей присвоено </w:t>
      </w:r>
      <w:r w:rsidR="00F66E83">
        <w:rPr>
          <w:noProof/>
        </w:rPr>
        <w:pict>
          <v:shape id="Рисунок 1" o:spid="_x0000_i1027" type="#_x0000_t75" alt="\mathsf{(a)}" style="width:12.75pt;height:12pt;visibility:visible">
            <v:imagedata r:id="rId7" o:title=""/>
          </v:shape>
        </w:pict>
      </w:r>
      <w:r w:rsidRPr="00812D89">
        <w:t xml:space="preserve">, считается точным, тогда под </w:t>
      </w:r>
      <w:r w:rsidRPr="00812D89">
        <w:rPr>
          <w:i/>
          <w:iCs/>
        </w:rPr>
        <w:t>погрешностью приближенного значения числовой величины</w:t>
      </w:r>
      <w:r w:rsidR="005B5A62">
        <w:t xml:space="preserve"> (</w:t>
      </w:r>
      <w:r w:rsidRPr="00812D89">
        <w:rPr>
          <w:i/>
          <w:iCs/>
        </w:rPr>
        <w:t>ошибкой</w:t>
      </w:r>
      <w:r w:rsidR="00812D89" w:rsidRPr="00812D89">
        <w:t xml:space="preserve">) </w:t>
      </w:r>
      <w:r w:rsidR="00F66E83">
        <w:rPr>
          <w:noProof/>
        </w:rPr>
        <w:pict>
          <v:shape id="Рисунок 2" o:spid="_x0000_i1028" type="#_x0000_t75" alt="\mathsf{(\vartriangle a)}" style="width:24.75pt;height:12pt;visibility:visible">
            <v:imagedata r:id="rId8" o:title=""/>
          </v:shape>
        </w:pict>
      </w:r>
      <w:r w:rsidRPr="00812D89">
        <w:t>понимают разность между точным и приближенным значением числовой величины</w:t>
      </w:r>
      <w:r w:rsidR="00812D89" w:rsidRPr="00812D89">
        <w:t xml:space="preserve">: </w:t>
      </w:r>
      <w:r w:rsidR="005B5A62">
        <w:t xml:space="preserve"> </w:t>
      </w:r>
      <w:r w:rsidR="00F66E83">
        <w:rPr>
          <w:noProof/>
        </w:rPr>
        <w:pict>
          <v:shape id="Рисунок 3" o:spid="_x0000_i1029" type="#_x0000_t75" alt="\mathsf{a^{*}-a=\vartriangle a}" style="width:60.75pt;height:9.75pt;visibility:visible">
            <v:imagedata r:id="rId9" o:title=""/>
          </v:shape>
        </w:pict>
      </w:r>
      <w:r w:rsidR="00812D89" w:rsidRPr="00812D89">
        <w:t>.</w:t>
      </w:r>
      <w:r w:rsidR="005B5A62">
        <w:t xml:space="preserve"> </w:t>
      </w:r>
      <w:r w:rsidRPr="00812D89">
        <w:t>Погрешность может принимать как положительное так и отрицательное значение</w:t>
      </w:r>
      <w:r w:rsidR="00812D89" w:rsidRPr="00812D89">
        <w:t xml:space="preserve">. </w:t>
      </w:r>
      <w:r w:rsidRPr="00812D89">
        <w:t xml:space="preserve">Величина </w:t>
      </w:r>
      <w:r w:rsidR="00F66E83">
        <w:rPr>
          <w:noProof/>
        </w:rPr>
        <w:pict>
          <v:shape id="Рисунок 4" o:spid="_x0000_i1030" type="#_x0000_t75" alt="\mathsf{(a^{*})}" style="width:18pt;height:12pt;visibility:visible">
            <v:imagedata r:id="rId10" o:title=""/>
          </v:shape>
        </w:pict>
      </w:r>
      <w:r w:rsidRPr="00812D89">
        <w:t xml:space="preserve">называется </w:t>
      </w:r>
      <w:r w:rsidRPr="00812D89">
        <w:rPr>
          <w:i/>
          <w:iCs/>
        </w:rPr>
        <w:t>известным приближением</w:t>
      </w:r>
      <w:r w:rsidRPr="00812D89">
        <w:t xml:space="preserve"> к точному значению числовой величины</w:t>
      </w:r>
      <w:r w:rsidR="00812D89" w:rsidRPr="00812D89">
        <w:t xml:space="preserve"> - </w:t>
      </w:r>
      <w:r w:rsidRPr="00812D89">
        <w:t>любое число, которое используется вместо точного значения</w:t>
      </w:r>
      <w:r w:rsidR="00812D89" w:rsidRPr="00812D89">
        <w:t xml:space="preserve">. </w:t>
      </w:r>
      <w:r w:rsidRPr="00812D89">
        <w:t>Простейшей количественной мерой ошибки является абсолютная погрешность</w:t>
      </w:r>
      <w:r w:rsidR="00812D89" w:rsidRPr="00812D89">
        <w:t xml:space="preserve">. </w:t>
      </w:r>
      <w:r w:rsidRPr="00812D89">
        <w:rPr>
          <w:i/>
          <w:iCs/>
        </w:rPr>
        <w:t>Абсолютной погрешностью</w:t>
      </w:r>
      <w:r w:rsidRPr="00812D89">
        <w:t xml:space="preserve"> приближенного значения </w:t>
      </w:r>
      <w:r w:rsidR="00F66E83">
        <w:rPr>
          <w:noProof/>
        </w:rPr>
        <w:pict>
          <v:shape id="Рисунок 5" o:spid="_x0000_i1031" type="#_x0000_t75" alt="\mathsf{(a^{*})}" style="width:18pt;height:12pt;visibility:visible">
            <v:imagedata r:id="rId10" o:title=""/>
          </v:shape>
        </w:pict>
      </w:r>
      <w:r w:rsidRPr="00812D89">
        <w:t xml:space="preserve">называют величину </w:t>
      </w:r>
      <w:r w:rsidR="00F66E83">
        <w:rPr>
          <w:noProof/>
        </w:rPr>
        <w:pict>
          <v:shape id="Рисунок 6" o:spid="_x0000_i1032" type="#_x0000_t75" alt="\mathsf{\vartriangle (a^{*})}" style="width:30pt;height:12pt;visibility:visible">
            <v:imagedata r:id="rId11" o:title=""/>
          </v:shape>
        </w:pict>
      </w:r>
      <w:r w:rsidRPr="00812D89">
        <w:t>, про которую известно, что</w:t>
      </w:r>
      <w:r w:rsidR="00812D89" w:rsidRPr="00812D89">
        <w:t xml:space="preserve">: </w:t>
      </w:r>
      <w:r w:rsidR="00F66E83">
        <w:rPr>
          <w:noProof/>
        </w:rPr>
        <w:pict>
          <v:shape id="Рисунок 7" o:spid="_x0000_i1033" type="#_x0000_t75" alt="\mathsf{\mid a^{*}-a \mid\le  \vartriangle(a^{*}).}" style="width:86.25pt;height:12pt;visibility:visible">
            <v:imagedata r:id="rId12" o:title=""/>
          </v:shape>
        </w:pict>
      </w:r>
      <w:r w:rsidR="005B5A62">
        <w:rPr>
          <w:noProof/>
        </w:rPr>
        <w:t xml:space="preserve"> </w:t>
      </w:r>
      <w:r w:rsidRPr="00812D89">
        <w:t>Относительная погрешность и её граница</w:t>
      </w:r>
      <w:r w:rsidR="00812D89" w:rsidRPr="00812D89">
        <w:t>.</w:t>
      </w:r>
    </w:p>
    <w:p w:rsidR="005B5A62" w:rsidRDefault="002E3F37" w:rsidP="005B5A62">
      <w:pPr>
        <w:ind w:firstLine="709"/>
      </w:pPr>
      <w:r w:rsidRPr="00812D89">
        <w:t>Качество приближения существенным образом зависит от принятых единиц измерения и масштабов величин, поэтому целесообразно соотнести погрешность величины и ее значение, для чего вводится понятие относительной погрешности</w:t>
      </w:r>
      <w:r w:rsidR="00812D89" w:rsidRPr="00812D89">
        <w:t xml:space="preserve">. </w:t>
      </w:r>
      <w:r w:rsidRPr="00812D89">
        <w:rPr>
          <w:i/>
          <w:iCs/>
        </w:rPr>
        <w:t>Относительной погрешностью</w:t>
      </w:r>
      <w:r w:rsidRPr="00812D89">
        <w:t xml:space="preserve"> приближенного значения называют величину </w:t>
      </w:r>
      <w:r w:rsidR="00F66E83">
        <w:rPr>
          <w:noProof/>
        </w:rPr>
        <w:pict>
          <v:shape id="Рисунок 65" o:spid="_x0000_i1034" type="#_x0000_t75" alt="\mathsf{\delta (a^{*})}" style="width:24pt;height:12pt;visibility:visible">
            <v:imagedata r:id="rId13" o:title=""/>
          </v:shape>
        </w:pict>
      </w:r>
      <w:r w:rsidRPr="00812D89">
        <w:t>, про которую известно, что</w:t>
      </w:r>
      <w:r w:rsidR="00812D89" w:rsidRPr="00812D89">
        <w:t xml:space="preserve">: </w:t>
      </w:r>
      <w:r w:rsidR="00F66E83">
        <w:rPr>
          <w:noProof/>
        </w:rPr>
        <w:pict>
          <v:shape id="Рисунок 66" o:spid="_x0000_i1035" type="#_x0000_t75" alt="\mathsf{\left| {a^{*}-a \over a^{*}} \right|= {\vartriangle (a^{*}) \over \left| {a} \right|} = \delta (a^{*})}" style="width:129pt;height:30pt;visibility:visible">
            <v:imagedata r:id="rId14" o:title=""/>
          </v:shape>
        </w:pict>
      </w:r>
      <w:r w:rsidR="00812D89" w:rsidRPr="00812D89">
        <w:t xml:space="preserve">. </w:t>
      </w:r>
      <w:r w:rsidRPr="00812D89">
        <w:t>Относительную погрешность часто выражают в процентах</w:t>
      </w:r>
      <w:r w:rsidR="00812D89" w:rsidRPr="00812D89">
        <w:t xml:space="preserve">. </w:t>
      </w:r>
      <w:r w:rsidRPr="00812D89">
        <w:t>Использование относительных погрешностей удобно, в частности, тем, что они не зависят от масштабов величин и единиц измерения</w: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161B8A" w:rsidP="005B5A62">
      <w:pPr>
        <w:pStyle w:val="2"/>
      </w:pPr>
      <w:bookmarkStart w:id="0" w:name="_Toc266014460"/>
      <w:r w:rsidRPr="00812D89">
        <w:t>Иррациональные уравнения</w:t>
      </w:r>
      <w:bookmarkEnd w:id="0"/>
    </w:p>
    <w:p w:rsidR="005B5A62" w:rsidRPr="005B5A62" w:rsidRDefault="005B5A62" w:rsidP="005B5A62">
      <w:pPr>
        <w:ind w:firstLine="709"/>
      </w:pPr>
    </w:p>
    <w:p w:rsidR="005B5A62" w:rsidRDefault="00161B8A" w:rsidP="005B5A62">
      <w:pPr>
        <w:ind w:firstLine="709"/>
      </w:pPr>
      <w:r w:rsidRPr="00812D89">
        <w:t>Уравнение, в которых под знаком корня содержится переменная, называют иррациональными</w:t>
      </w:r>
      <w:r w:rsidR="00812D89" w:rsidRPr="00812D89">
        <w:t xml:space="preserve">. </w:t>
      </w:r>
      <w:r w:rsidRPr="00812D89">
        <w:t>При решении иррациональных уравнений полученные решения требуют проверки, потому, например, что неверное равенство при возведении в квадрат может дать верное равенство</w:t>
      </w:r>
      <w:r w:rsidR="00812D89" w:rsidRPr="00812D89">
        <w:t xml:space="preserve">. </w:t>
      </w:r>
      <w:r w:rsidRPr="00812D89">
        <w:t>В самом деле, неверное равенство при возведении в квадрат даёт верное равенство 1</w:t>
      </w:r>
      <w:r w:rsidRPr="00812D89">
        <w:rPr>
          <w:vertAlign w:val="superscript"/>
        </w:rPr>
        <w:t>2</w:t>
      </w:r>
      <w:r w:rsidRPr="00812D89">
        <w:t>=</w:t>
      </w:r>
      <w:r w:rsidR="005B5A62">
        <w:t xml:space="preserve"> (</w:t>
      </w:r>
      <w:r w:rsidRPr="00812D89">
        <w:t>-1</w:t>
      </w:r>
      <w:r w:rsidR="00812D89" w:rsidRPr="00812D89">
        <w:t xml:space="preserve">) </w:t>
      </w:r>
      <w:r w:rsidRPr="00812D89">
        <w:rPr>
          <w:vertAlign w:val="superscript"/>
        </w:rPr>
        <w:t>2</w:t>
      </w:r>
      <w:r w:rsidRPr="00812D89">
        <w:t>, 1=1</w:t>
      </w:r>
      <w:r w:rsidR="00812D89" w:rsidRPr="00812D89">
        <w:t xml:space="preserve">. </w:t>
      </w:r>
      <w:r w:rsidRPr="00812D89">
        <w:t>Иногда удобнее решать иррациональные уравнения, используя равносильные переходы</w:t>
      </w:r>
      <w:r w:rsidR="00812D89" w:rsidRPr="00812D89">
        <w:t>.</w:t>
      </w:r>
    </w:p>
    <w:p w:rsidR="005B5A62" w:rsidRDefault="00161B8A" w:rsidP="005B5A62">
      <w:pPr>
        <w:ind w:firstLine="709"/>
      </w:pPr>
      <w:r w:rsidRPr="00812D89">
        <w:t>Возведём обе части этого уравнения в квадрат</w:t>
      </w:r>
      <w:r w:rsidR="00812D89" w:rsidRPr="00812D89">
        <w:t xml:space="preserve">; </w:t>
      </w:r>
      <w:r w:rsidRPr="00812D89">
        <w:t>После преобразований приходим к квадратному уравнению</w:t>
      </w:r>
      <w:r w:rsidR="00812D89" w:rsidRPr="00812D89">
        <w:t xml:space="preserve">; </w:t>
      </w:r>
      <w:r w:rsidR="0027615F" w:rsidRPr="00812D89">
        <w:t>и подставим</w:t>
      </w:r>
      <w:r w:rsidR="00812D89" w:rsidRPr="00812D89">
        <w:t>.</w:t>
      </w:r>
    </w:p>
    <w:p w:rsidR="005B5A62" w:rsidRDefault="0027615F" w:rsidP="005B5A62">
      <w:pPr>
        <w:ind w:firstLine="709"/>
      </w:pPr>
      <w:r w:rsidRPr="00812D89">
        <w:t>Комплексные числа</w:t>
      </w:r>
      <w:r w:rsidR="00812D89" w:rsidRPr="00812D89">
        <w:t xml:space="preserve">. </w:t>
      </w:r>
      <w:r w:rsidRPr="00812D89">
        <w:t>Действия над комплексными числами</w:t>
      </w:r>
      <w:r w:rsidR="00812D89" w:rsidRPr="00812D89">
        <w:t>.</w:t>
      </w:r>
    </w:p>
    <w:p w:rsidR="005B5A62" w:rsidRDefault="0027615F" w:rsidP="005B5A62">
      <w:pPr>
        <w:ind w:firstLine="709"/>
      </w:pPr>
      <w:r w:rsidRPr="00812D89">
        <w:t>Ко́мпле́ксные</w:t>
      </w:r>
      <w:r w:rsidRPr="00812D89">
        <w:rPr>
          <w:vertAlign w:val="superscript"/>
        </w:rPr>
        <w:t xml:space="preserve"> </w:t>
      </w:r>
      <w:r w:rsidRPr="00812D89">
        <w:t>чи́сла</w:t>
      </w:r>
      <w:r w:rsidR="00812D89" w:rsidRPr="00812D89">
        <w:t xml:space="preserve"> - </w:t>
      </w:r>
      <w:r w:rsidRPr="00812D89">
        <w:t xml:space="preserve">расширение множества </w:t>
      </w:r>
      <w:r w:rsidRPr="00F66E83">
        <w:t>вещественных чисел</w:t>
      </w:r>
      <w:r w:rsidRPr="00812D89">
        <w:t xml:space="preserve">, обычно обозначается </w:t>
      </w:r>
      <w:r w:rsidR="00F66E83">
        <w:rPr>
          <w:noProof/>
        </w:rPr>
        <w:pict>
          <v:shape id="Рисунок 69" o:spid="_x0000_i1036" type="#_x0000_t75" alt="\mathbb{C}" style="width:10.5pt;height:10.5pt;visibility:visible">
            <v:imagedata r:id="rId15" o:title=""/>
          </v:shape>
        </w:pict>
      </w:r>
      <w:r w:rsidR="00812D89" w:rsidRPr="00812D89">
        <w:t xml:space="preserve">. </w:t>
      </w:r>
      <w:r w:rsidRPr="00812D89">
        <w:t xml:space="preserve">Любое комплексное число может быть представлено как формальная сумма </w:t>
      </w:r>
      <w:r w:rsidRPr="00812D89">
        <w:rPr>
          <w:rStyle w:val="texhtml"/>
          <w:i/>
          <w:iCs/>
          <w:color w:val="000000"/>
        </w:rPr>
        <w:t>x</w:t>
      </w:r>
      <w:r w:rsidRPr="00812D89">
        <w:rPr>
          <w:rStyle w:val="texhtml"/>
          <w:color w:val="000000"/>
        </w:rPr>
        <w:t xml:space="preserve"> + </w:t>
      </w:r>
      <w:r w:rsidRPr="00812D89">
        <w:rPr>
          <w:rStyle w:val="texhtml"/>
          <w:i/>
          <w:iCs/>
          <w:color w:val="000000"/>
        </w:rPr>
        <w:t>iy</w:t>
      </w:r>
      <w:r w:rsidRPr="00812D89">
        <w:t xml:space="preserve">, где 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 и </w:t>
      </w:r>
      <w:r w:rsidRPr="00812D89">
        <w:rPr>
          <w:rStyle w:val="texhtml"/>
          <w:i/>
          <w:iCs/>
          <w:color w:val="000000"/>
        </w:rPr>
        <w:t>y</w:t>
      </w:r>
      <w:r w:rsidR="00812D89" w:rsidRPr="00812D89">
        <w:t xml:space="preserve"> - </w:t>
      </w:r>
      <w:r w:rsidRPr="00812D89">
        <w:t xml:space="preserve">вещественные числа, </w:t>
      </w:r>
      <w:r w:rsidRPr="00812D89">
        <w:rPr>
          <w:rStyle w:val="texhtml"/>
          <w:i/>
          <w:iCs/>
          <w:color w:val="000000"/>
        </w:rPr>
        <w:t>i</w:t>
      </w:r>
      <w:r w:rsidR="00812D89" w:rsidRPr="00812D89">
        <w:t xml:space="preserve"> - </w:t>
      </w:r>
      <w:r w:rsidRPr="00F66E83">
        <w:t>мнимая единица</w:t>
      </w:r>
      <w:r w:rsidRPr="00812D89">
        <w:t xml:space="preserve"> Комплексные числа образуют </w:t>
      </w:r>
      <w:r w:rsidRPr="00F66E83">
        <w:t>алгебраически замкнутое</w:t>
      </w:r>
      <w:r w:rsidRPr="00812D89">
        <w:t xml:space="preserve"> </w:t>
      </w:r>
      <w:r w:rsidRPr="00F66E83">
        <w:t>поле</w:t>
      </w:r>
      <w:r w:rsidR="00812D89" w:rsidRPr="00812D89">
        <w:t xml:space="preserve"> - </w:t>
      </w:r>
      <w:r w:rsidRPr="00812D89">
        <w:t xml:space="preserve">это означает, что </w:t>
      </w:r>
      <w:r w:rsidRPr="00F66E83">
        <w:t>многочлен</w:t>
      </w:r>
      <w:r w:rsidRPr="00812D89">
        <w:t xml:space="preserve"> степени </w:t>
      </w:r>
      <w:r w:rsidRPr="00812D89">
        <w:rPr>
          <w:rStyle w:val="texhtml"/>
          <w:i/>
          <w:iCs/>
          <w:color w:val="000000"/>
        </w:rPr>
        <w:t>n</w:t>
      </w:r>
      <w:r w:rsidRPr="00812D89">
        <w:t xml:space="preserve"> с комплексными коэффициентами имеет ровно </w:t>
      </w:r>
      <w:r w:rsidRPr="00812D89">
        <w:rPr>
          <w:rStyle w:val="texhtml"/>
          <w:i/>
          <w:iCs/>
          <w:color w:val="000000"/>
        </w:rPr>
        <w:t>n</w:t>
      </w:r>
      <w:r w:rsidRPr="00812D89">
        <w:t xml:space="preserve"> комплексных корней, то есть верна </w:t>
      </w:r>
      <w:r w:rsidRPr="00F66E83">
        <w:t>основная теорема алгебры</w:t>
      </w:r>
      <w:r w:rsidR="00812D89" w:rsidRPr="00812D89">
        <w:t xml:space="preserve">. </w:t>
      </w:r>
      <w:r w:rsidRPr="00812D89">
        <w:t>Это одна из основных причин широкого применения комплексных чисел в математических исследованиях</w:t>
      </w:r>
      <w:r w:rsidR="00812D89" w:rsidRPr="00812D89">
        <w:t xml:space="preserve">. </w:t>
      </w:r>
      <w:r w:rsidRPr="00812D89">
        <w:t>Кроме того, применение комплексных чисел позволяет удобно и компактно сформулировать многие математические модели, применяемые в математической физике и в естественных науках</w:t>
      </w:r>
      <w:r w:rsidR="00812D89" w:rsidRPr="00812D89">
        <w:t xml:space="preserve"> - </w:t>
      </w:r>
      <w:r w:rsidRPr="00F66E83">
        <w:t>электротехнике</w:t>
      </w:r>
      <w:r w:rsidRPr="00812D89">
        <w:t xml:space="preserve">, </w:t>
      </w:r>
      <w:r w:rsidRPr="00F66E83">
        <w:t>гидродинамике</w:t>
      </w:r>
      <w:r w:rsidRPr="00812D89">
        <w:t xml:space="preserve">, </w:t>
      </w:r>
      <w:r w:rsidRPr="00F66E83">
        <w:t>картографии</w:t>
      </w:r>
      <w:r w:rsidRPr="00812D89">
        <w:t xml:space="preserve">, </w:t>
      </w:r>
      <w:r w:rsidRPr="00F66E83">
        <w:t>квантовой механике</w:t>
      </w:r>
      <w:r w:rsidRPr="00812D89">
        <w:t xml:space="preserve">, </w:t>
      </w:r>
      <w:r w:rsidRPr="00F66E83">
        <w:t>теории колебаний</w:t>
      </w:r>
      <w:r w:rsidRPr="00812D89">
        <w:t xml:space="preserve"> и многих других</w:t>
      </w:r>
      <w:r w:rsidR="00812D89" w:rsidRPr="00812D89">
        <w:t>.</w:t>
      </w:r>
    </w:p>
    <w:p w:rsidR="005B5A62" w:rsidRDefault="0027615F" w:rsidP="005B5A62">
      <w:pPr>
        <w:ind w:firstLine="709"/>
      </w:pPr>
      <w:r w:rsidRPr="00812D89">
        <w:t xml:space="preserve">Сравнение </w:t>
      </w:r>
      <w:r w:rsidRPr="00812D89">
        <w:rPr>
          <w:i/>
          <w:iCs/>
        </w:rPr>
        <w:t>a</w:t>
      </w:r>
      <w:r w:rsidRPr="00812D89">
        <w:t xml:space="preserve"> + </w:t>
      </w:r>
      <w:r w:rsidRPr="00812D89">
        <w:rPr>
          <w:i/>
          <w:iCs/>
        </w:rPr>
        <w:t>bi</w:t>
      </w:r>
      <w:r w:rsidRPr="00812D89">
        <w:t xml:space="preserve"> = </w:t>
      </w:r>
      <w:r w:rsidRPr="00812D89">
        <w:rPr>
          <w:i/>
          <w:iCs/>
        </w:rPr>
        <w:t>c</w:t>
      </w:r>
      <w:r w:rsidRPr="00812D89">
        <w:t xml:space="preserve"> + </w:t>
      </w:r>
      <w:r w:rsidRPr="00812D89">
        <w:rPr>
          <w:i/>
          <w:iCs/>
        </w:rPr>
        <w:t>di</w:t>
      </w:r>
      <w:r w:rsidRPr="00812D89">
        <w:t xml:space="preserve"> означает, что </w:t>
      </w:r>
      <w:r w:rsidRPr="00812D89">
        <w:rPr>
          <w:i/>
          <w:iCs/>
        </w:rPr>
        <w:t>a</w:t>
      </w:r>
      <w:r w:rsidRPr="00812D89">
        <w:t xml:space="preserve"> = </w:t>
      </w:r>
      <w:r w:rsidRPr="00812D89">
        <w:rPr>
          <w:i/>
          <w:iCs/>
        </w:rPr>
        <w:t>c</w:t>
      </w:r>
      <w:r w:rsidRPr="00812D89">
        <w:t xml:space="preserve"> и </w:t>
      </w:r>
      <w:r w:rsidRPr="00812D89">
        <w:rPr>
          <w:i/>
          <w:iCs/>
        </w:rPr>
        <w:t>b</w:t>
      </w:r>
      <w:r w:rsidRPr="00812D89">
        <w:t xml:space="preserve"> = </w:t>
      </w:r>
      <w:r w:rsidRPr="00812D89">
        <w:rPr>
          <w:i/>
          <w:iCs/>
        </w:rPr>
        <w:t>d</w:t>
      </w:r>
      <w:r w:rsidR="005B5A62">
        <w:t xml:space="preserve"> (</w:t>
      </w:r>
      <w:r w:rsidRPr="00812D89">
        <w:t>два комплексных числа равны между собой тогда и только тогда, когда равны их действительные и мнимые части</w:t>
      </w:r>
      <w:r w:rsidR="00812D89" w:rsidRPr="00812D89">
        <w:t>).</w:t>
      </w:r>
    </w:p>
    <w:p w:rsidR="005B5A62" w:rsidRDefault="005B5A62" w:rsidP="005B5A62">
      <w:pPr>
        <w:ind w:firstLine="709"/>
      </w:pPr>
    </w:p>
    <w:p w:rsidR="005B5A62" w:rsidRDefault="0027615F" w:rsidP="005B5A62">
      <w:pPr>
        <w:ind w:firstLine="709"/>
        <w:rPr>
          <w:lang w:val="en-US"/>
        </w:rPr>
      </w:pPr>
      <w:r w:rsidRPr="00812D89">
        <w:t>Сложение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a</w:t>
      </w:r>
      <w:r w:rsidRPr="00812D89">
        <w:rPr>
          <w:lang w:val="en-US"/>
        </w:rPr>
        <w:t xml:space="preserve"> + </w:t>
      </w:r>
      <w:r w:rsidRPr="00812D89">
        <w:rPr>
          <w:i/>
          <w:iCs/>
          <w:lang w:val="en-US"/>
        </w:rPr>
        <w:t>bi</w:t>
      </w:r>
      <w:r w:rsidR="00812D89" w:rsidRPr="00812D89">
        <w:rPr>
          <w:lang w:val="en-US"/>
        </w:rPr>
        <w:t xml:space="preserve">) </w:t>
      </w:r>
      <w:r w:rsidRPr="00812D89">
        <w:rPr>
          <w:lang w:val="en-US"/>
        </w:rPr>
        <w:t>+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c</w:t>
      </w:r>
      <w:r w:rsidRPr="00812D89">
        <w:rPr>
          <w:lang w:val="en-US"/>
        </w:rPr>
        <w:t xml:space="preserve"> + </w:t>
      </w:r>
      <w:r w:rsidRPr="00812D89">
        <w:rPr>
          <w:i/>
          <w:iCs/>
          <w:lang w:val="en-US"/>
        </w:rPr>
        <w:t>di</w:t>
      </w:r>
      <w:r w:rsidR="00812D89" w:rsidRPr="00812D89">
        <w:rPr>
          <w:lang w:val="en-US"/>
        </w:rPr>
        <w:t xml:space="preserve">) </w:t>
      </w:r>
      <w:r w:rsidRPr="00812D89">
        <w:rPr>
          <w:lang w:val="en-US"/>
        </w:rPr>
        <w:t>=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a</w:t>
      </w:r>
      <w:r w:rsidRPr="00812D89">
        <w:rPr>
          <w:lang w:val="en-US"/>
        </w:rPr>
        <w:t xml:space="preserve"> + </w:t>
      </w:r>
      <w:r w:rsidRPr="00812D89">
        <w:rPr>
          <w:i/>
          <w:iCs/>
          <w:lang w:val="en-US"/>
        </w:rPr>
        <w:t>c</w:t>
      </w:r>
      <w:r w:rsidR="00812D89" w:rsidRPr="00812D89">
        <w:rPr>
          <w:lang w:val="en-US"/>
        </w:rPr>
        <w:t xml:space="preserve">) </w:t>
      </w:r>
      <w:r w:rsidRPr="00812D89">
        <w:rPr>
          <w:lang w:val="en-US"/>
        </w:rPr>
        <w:t>+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b</w:t>
      </w:r>
      <w:r w:rsidRPr="00812D89">
        <w:rPr>
          <w:lang w:val="en-US"/>
        </w:rPr>
        <w:t xml:space="preserve"> + </w:t>
      </w:r>
      <w:r w:rsidRPr="00812D89">
        <w:rPr>
          <w:i/>
          <w:iCs/>
          <w:lang w:val="en-US"/>
        </w:rPr>
        <w:t>d</w:t>
      </w:r>
      <w:r w:rsidR="00812D89" w:rsidRPr="00812D89">
        <w:rPr>
          <w:lang w:val="en-US"/>
        </w:rPr>
        <w:t xml:space="preserve">) </w:t>
      </w:r>
      <w:r w:rsidRPr="00812D89">
        <w:rPr>
          <w:i/>
          <w:iCs/>
          <w:lang w:val="en-US"/>
        </w:rPr>
        <w:t>i</w:t>
      </w:r>
      <w:r w:rsidR="00812D89" w:rsidRPr="00812D89">
        <w:rPr>
          <w:lang w:val="en-US"/>
        </w:rPr>
        <w:t>.</w:t>
      </w:r>
    </w:p>
    <w:p w:rsidR="005B5A62" w:rsidRDefault="0027615F" w:rsidP="005B5A62">
      <w:pPr>
        <w:ind w:firstLine="709"/>
        <w:rPr>
          <w:lang w:val="en-US"/>
        </w:rPr>
      </w:pPr>
      <w:r w:rsidRPr="00812D89">
        <w:t>Вычитание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a</w:t>
      </w:r>
      <w:r w:rsidRPr="00812D89">
        <w:rPr>
          <w:lang w:val="en-US"/>
        </w:rPr>
        <w:t xml:space="preserve"> + </w:t>
      </w:r>
      <w:r w:rsidRPr="00812D89">
        <w:rPr>
          <w:i/>
          <w:iCs/>
          <w:lang w:val="en-US"/>
        </w:rPr>
        <w:t>bi</w:t>
      </w:r>
      <w:r w:rsidR="00812D89" w:rsidRPr="00812D89">
        <w:rPr>
          <w:lang w:val="en-US"/>
        </w:rPr>
        <w:t xml:space="preserve">) </w:t>
      </w:r>
      <w:r w:rsidRPr="00812D89">
        <w:rPr>
          <w:lang w:val="en-US"/>
        </w:rPr>
        <w:t>−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c</w:t>
      </w:r>
      <w:r w:rsidRPr="00812D89">
        <w:rPr>
          <w:lang w:val="en-US"/>
        </w:rPr>
        <w:t xml:space="preserve"> + </w:t>
      </w:r>
      <w:r w:rsidRPr="00812D89">
        <w:rPr>
          <w:i/>
          <w:iCs/>
          <w:lang w:val="en-US"/>
        </w:rPr>
        <w:t>di</w:t>
      </w:r>
      <w:r w:rsidR="00812D89" w:rsidRPr="00812D89">
        <w:rPr>
          <w:lang w:val="en-US"/>
        </w:rPr>
        <w:t xml:space="preserve">) </w:t>
      </w:r>
      <w:r w:rsidRPr="00812D89">
        <w:rPr>
          <w:lang w:val="en-US"/>
        </w:rPr>
        <w:t>=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a</w:t>
      </w:r>
      <w:r w:rsidRPr="00812D89">
        <w:rPr>
          <w:lang w:val="en-US"/>
        </w:rPr>
        <w:t xml:space="preserve"> − </w:t>
      </w:r>
      <w:r w:rsidRPr="00812D89">
        <w:rPr>
          <w:i/>
          <w:iCs/>
          <w:lang w:val="en-US"/>
        </w:rPr>
        <w:t>c</w:t>
      </w:r>
      <w:r w:rsidR="00812D89" w:rsidRPr="00812D89">
        <w:rPr>
          <w:lang w:val="en-US"/>
        </w:rPr>
        <w:t xml:space="preserve">) </w:t>
      </w:r>
      <w:r w:rsidRPr="00812D89">
        <w:rPr>
          <w:lang w:val="en-US"/>
        </w:rPr>
        <w:t>+</w:t>
      </w:r>
      <w:r w:rsidR="005B5A62">
        <w:rPr>
          <w:lang w:val="en-US"/>
        </w:rPr>
        <w:t xml:space="preserve"> (</w:t>
      </w:r>
      <w:r w:rsidRPr="00812D89">
        <w:rPr>
          <w:i/>
          <w:iCs/>
          <w:lang w:val="en-US"/>
        </w:rPr>
        <w:t>b</w:t>
      </w:r>
      <w:r w:rsidRPr="00812D89">
        <w:rPr>
          <w:lang w:val="en-US"/>
        </w:rPr>
        <w:t xml:space="preserve"> − </w:t>
      </w:r>
      <w:r w:rsidRPr="00812D89">
        <w:rPr>
          <w:i/>
          <w:iCs/>
          <w:lang w:val="en-US"/>
        </w:rPr>
        <w:t>d</w:t>
      </w:r>
      <w:r w:rsidR="00812D89" w:rsidRPr="00812D89">
        <w:rPr>
          <w:lang w:val="en-US"/>
        </w:rPr>
        <w:t xml:space="preserve">) </w:t>
      </w:r>
      <w:r w:rsidRPr="00812D89">
        <w:rPr>
          <w:i/>
          <w:iCs/>
          <w:lang w:val="en-US"/>
        </w:rPr>
        <w:t>i</w:t>
      </w:r>
      <w:r w:rsidR="00812D89" w:rsidRPr="00812D89">
        <w:rPr>
          <w:lang w:val="en-US"/>
        </w:rPr>
        <w:t>.</w:t>
      </w:r>
    </w:p>
    <w:p w:rsidR="005B5A62" w:rsidRDefault="0027615F" w:rsidP="005B5A62">
      <w:pPr>
        <w:ind w:firstLine="709"/>
      </w:pPr>
      <w:r w:rsidRPr="00812D89">
        <w:t>Умножение</w:t>
      </w:r>
    </w:p>
    <w:p w:rsidR="0027615F" w:rsidRPr="00812D89" w:rsidRDefault="00F66E83" w:rsidP="005B5A62">
      <w:pPr>
        <w:ind w:firstLine="709"/>
      </w:pPr>
      <w:r>
        <w:rPr>
          <w:noProof/>
        </w:rPr>
        <w:pict>
          <v:shape id="Рисунок 71" o:spid="_x0000_i1037" type="#_x0000_t75" alt="(a+bi)\cdot(c+di)=ac+bci+adi+bdi^2=(ac-bd)+(bc+ad)i." style="width:417.75pt;height:17.25pt;visibility:visible">
            <v:imagedata r:id="rId16" o:title=""/>
          </v:shape>
        </w:pict>
      </w:r>
    </w:p>
    <w:p w:rsidR="005B5A62" w:rsidRDefault="0027615F" w:rsidP="005B5A62">
      <w:pPr>
        <w:ind w:firstLine="709"/>
      </w:pPr>
      <w:r w:rsidRPr="00812D89">
        <w:t xml:space="preserve">Деление </w:t>
      </w:r>
      <w:r w:rsidR="00F66E83">
        <w:rPr>
          <w:noProof/>
        </w:rPr>
        <w:pict>
          <v:shape id="Рисунок 72" o:spid="_x0000_i1038" type="#_x0000_t75" alt="\frac{(a+bi)}{(c+di)}=\left(\frac{ac+bd}{c^2+d^2}\right)+\left(\frac{bc-ad}{c^2+d^2}\right)i." style="width:235.5pt;height:38.25pt;visibility:visible">
            <v:imagedata r:id="rId17" o:title=""/>
          </v:shape>
        </w:pict>
      </w:r>
    </w:p>
    <w:p w:rsidR="005B5A62" w:rsidRDefault="005B5A62" w:rsidP="005B5A62">
      <w:pPr>
        <w:ind w:firstLine="709"/>
      </w:pPr>
    </w:p>
    <w:p w:rsidR="005B5A62" w:rsidRDefault="0027615F" w:rsidP="005B5A62">
      <w:pPr>
        <w:pStyle w:val="2"/>
      </w:pPr>
      <w:bookmarkStart w:id="1" w:name="_Toc266014461"/>
      <w:r w:rsidRPr="00812D89">
        <w:t>Числовая функция</w:t>
      </w:r>
      <w:r w:rsidR="00812D89" w:rsidRPr="00812D89">
        <w:t xml:space="preserve">. </w:t>
      </w:r>
      <w:r w:rsidRPr="00812D89">
        <w:t>Способы задания функции</w:t>
      </w:r>
      <w:bookmarkEnd w:id="1"/>
    </w:p>
    <w:p w:rsidR="005B5A62" w:rsidRPr="005B5A62" w:rsidRDefault="005B5A62" w:rsidP="005B5A62">
      <w:pPr>
        <w:ind w:firstLine="709"/>
      </w:pPr>
    </w:p>
    <w:p w:rsidR="005B5A62" w:rsidRDefault="0027615F" w:rsidP="005B5A62">
      <w:pPr>
        <w:ind w:firstLine="709"/>
      </w:pPr>
      <w:r w:rsidRPr="00812D89">
        <w:t xml:space="preserve">В </w:t>
      </w:r>
      <w:r w:rsidRPr="00F66E83">
        <w:t>математике</w:t>
      </w:r>
      <w:r w:rsidRPr="00812D89">
        <w:t xml:space="preserve"> числовая функция</w:t>
      </w:r>
      <w:r w:rsidR="00812D89" w:rsidRPr="00812D89">
        <w:t xml:space="preserve"> - </w:t>
      </w:r>
      <w:r w:rsidRPr="00812D89">
        <w:t xml:space="preserve">это </w:t>
      </w:r>
      <w:r w:rsidRPr="00F66E83">
        <w:t>функция</w:t>
      </w:r>
      <w:r w:rsidRPr="00812D89">
        <w:t>, области определения и значений которой являются подмножествами числовых множеств</w:t>
      </w:r>
      <w:r w:rsidR="00812D89" w:rsidRPr="00812D89">
        <w:t xml:space="preserve"> - </w:t>
      </w:r>
      <w:r w:rsidRPr="00812D89">
        <w:t xml:space="preserve">как правило, множества </w:t>
      </w:r>
      <w:r w:rsidRPr="00F66E83">
        <w:t>действительных чисел</w:t>
      </w:r>
      <w:r w:rsidRPr="00812D89">
        <w:t xml:space="preserve"> </w:t>
      </w:r>
      <w:r w:rsidR="00F66E83">
        <w:rPr>
          <w:noProof/>
        </w:rPr>
        <w:pict>
          <v:shape id="Рисунок 75" o:spid="_x0000_i1039" type="#_x0000_t75" alt="\R" style="width:10.5pt;height:10.5pt;visibility:visible">
            <v:imagedata r:id="rId18" o:title=""/>
          </v:shape>
        </w:pict>
      </w:r>
      <w:r w:rsidRPr="00812D89">
        <w:t xml:space="preserve"> или множества </w:t>
      </w:r>
      <w:r w:rsidRPr="00F66E83">
        <w:t>комплексных чисел</w:t>
      </w:r>
      <w:r w:rsidRPr="00812D89">
        <w:t xml:space="preserve"> </w:t>
      </w:r>
      <w:r w:rsidR="00F66E83">
        <w:rPr>
          <w:noProof/>
        </w:rPr>
        <w:pict>
          <v:shape id="Рисунок 76" o:spid="_x0000_i1040" type="#_x0000_t75" alt="\mathbb{C}" style="width:10.5pt;height:10.5pt;visibility:visible">
            <v:imagedata r:id="rId15" o:title=""/>
          </v:shape>
        </w:pict>
      </w:r>
      <w:r w:rsidR="00812D89" w:rsidRPr="00812D89">
        <w:t>.</w:t>
      </w:r>
    </w:p>
    <w:p w:rsidR="005B5A62" w:rsidRDefault="0027615F" w:rsidP="005B5A62">
      <w:pPr>
        <w:ind w:firstLine="709"/>
      </w:pPr>
      <w:r w:rsidRPr="00812D89">
        <w:t>Словесный</w:t>
      </w:r>
      <w:r w:rsidR="00812D89" w:rsidRPr="00812D89">
        <w:t xml:space="preserve">: </w:t>
      </w:r>
      <w:r w:rsidRPr="00812D89">
        <w:t>С помощью естественного языка Игрек равно целая часть от икс</w:t>
      </w:r>
      <w:r w:rsidR="00812D89" w:rsidRPr="00812D89">
        <w:t xml:space="preserve">. </w:t>
      </w:r>
      <w:r w:rsidRPr="00812D89">
        <w:t>Аналитический</w:t>
      </w:r>
      <w:r w:rsidR="00812D89" w:rsidRPr="00812D89">
        <w:t xml:space="preserve">: </w:t>
      </w:r>
      <w:r w:rsidRPr="00812D89">
        <w:t xml:space="preserve">С помощью аналитической формулы </w:t>
      </w:r>
      <w:r w:rsidRPr="00812D89">
        <w:rPr>
          <w:i/>
          <w:iCs/>
        </w:rPr>
        <w:t>f</w:t>
      </w:r>
      <w:r w:rsidR="005B5A62">
        <w:t xml:space="preserve"> (</w:t>
      </w:r>
      <w:r w:rsidRPr="00812D89">
        <w:rPr>
          <w:i/>
          <w:iCs/>
        </w:rPr>
        <w:t>x</w:t>
      </w:r>
      <w:r w:rsidR="00812D89" w:rsidRPr="00812D89">
        <w:t xml:space="preserve">) </w:t>
      </w:r>
      <w:r w:rsidRPr="00812D89">
        <w:t xml:space="preserve">= </w:t>
      </w:r>
      <w:r w:rsidRPr="00812D89">
        <w:rPr>
          <w:i/>
          <w:iCs/>
        </w:rPr>
        <w:t>x</w:t>
      </w:r>
      <w:r w:rsidR="00812D89" w:rsidRPr="00812D89">
        <w:t>!</w:t>
      </w:r>
    </w:p>
    <w:p w:rsidR="005B5A62" w:rsidRDefault="0027615F" w:rsidP="005B5A62">
      <w:pPr>
        <w:ind w:firstLine="709"/>
      </w:pPr>
      <w:r w:rsidRPr="00812D89">
        <w:t xml:space="preserve">Графический С помощью графика </w:t>
      </w:r>
      <w:r w:rsidR="00F66E83">
        <w:rPr>
          <w:noProof/>
        </w:rPr>
        <w:pict>
          <v:shape id="Рисунок 79" o:spid="_x0000_i1041" type="#_x0000_t75" alt="http://upload.wikimedia.org/wikipedia/ru/thumb/6/6b/Arctg.png/200px-Arctg.png" href="http://ru.wikipedia.org/wiki/%D0%A4%D0%B0%D0%B9%D0%BB:Arctg.p" style="width:56.25pt;height:21pt;flip:y;visibility:visible" o:button="t">
            <v:fill o:detectmouseclick="t"/>
            <v:imagedata r:id="rId19" o:title=""/>
          </v:shape>
        </w:pict>
      </w:r>
      <w:r w:rsidR="00DE79DB" w:rsidRPr="00812D89">
        <w:t xml:space="preserve"> </w:t>
      </w:r>
      <w:r w:rsidRPr="00812D89">
        <w:t xml:space="preserve">Фрагмент графика функции </w:t>
      </w:r>
      <w:r w:rsidR="00F66E83">
        <w:rPr>
          <w:noProof/>
        </w:rPr>
        <w:pict>
          <v:shape id="Рисунок 81" o:spid="_x0000_i1042" type="#_x0000_t75" alt="y=\operatorname{arctg}x" style="width:68.25pt;height:13.5pt;visibility:visible">
            <v:imagedata r:id="rId20" o:title=""/>
          </v:shape>
        </w:pic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27615F" w:rsidRPr="00812D89" w:rsidRDefault="0027615F" w:rsidP="005B5A62">
      <w:pPr>
        <w:ind w:firstLine="709"/>
      </w:pPr>
      <w:r w:rsidRPr="00812D89">
        <w:t>Табличный</w:t>
      </w:r>
      <w:r w:rsidR="00812D89" w:rsidRPr="00812D89">
        <w:t xml:space="preserve">: </w:t>
      </w:r>
      <w:r w:rsidRPr="00812D89">
        <w:t xml:space="preserve">С помощью таблицы значений </w:t>
      </w:r>
    </w:p>
    <w:tbl>
      <w:tblPr>
        <w:tblStyle w:val="14"/>
        <w:tblW w:w="5670" w:type="dxa"/>
        <w:tblInd w:w="0" w:type="dxa"/>
        <w:tblLook w:val="01E0" w:firstRow="1" w:lastRow="1" w:firstColumn="1" w:lastColumn="1" w:noHBand="0" w:noVBand="0"/>
      </w:tblPr>
      <w:tblGrid>
        <w:gridCol w:w="462"/>
        <w:gridCol w:w="462"/>
        <w:gridCol w:w="462"/>
        <w:gridCol w:w="462"/>
        <w:gridCol w:w="462"/>
        <w:gridCol w:w="462"/>
        <w:gridCol w:w="462"/>
        <w:gridCol w:w="609"/>
        <w:gridCol w:w="609"/>
        <w:gridCol w:w="609"/>
        <w:gridCol w:w="609"/>
      </w:tblGrid>
      <w:tr w:rsidR="0027615F" w:rsidRPr="00812D89"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x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0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1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2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3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4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5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6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7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8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9</w:t>
            </w:r>
          </w:p>
        </w:tc>
      </w:tr>
      <w:tr w:rsidR="0027615F" w:rsidRPr="00812D89"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y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1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1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2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3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5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8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13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21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34</w:t>
            </w:r>
          </w:p>
        </w:tc>
        <w:tc>
          <w:tcPr>
            <w:tcW w:w="0" w:type="auto"/>
          </w:tcPr>
          <w:p w:rsidR="0027615F" w:rsidRPr="00812D89" w:rsidRDefault="0027615F" w:rsidP="005B5A62">
            <w:pPr>
              <w:pStyle w:val="aff1"/>
            </w:pPr>
            <w:r w:rsidRPr="00812D89">
              <w:t>55</w:t>
            </w:r>
          </w:p>
        </w:tc>
      </w:tr>
      <w:tr w:rsidR="00DE79DB" w:rsidRPr="00812D89"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  <w:tc>
          <w:tcPr>
            <w:tcW w:w="0" w:type="auto"/>
          </w:tcPr>
          <w:p w:rsidR="00DE79DB" w:rsidRPr="00812D89" w:rsidRDefault="00DE79DB" w:rsidP="005B5A62">
            <w:pPr>
              <w:pStyle w:val="aff1"/>
            </w:pPr>
          </w:p>
        </w:tc>
      </w:tr>
    </w:tbl>
    <w:p w:rsidR="005B5A62" w:rsidRDefault="005B5A62" w:rsidP="005B5A62">
      <w:pPr>
        <w:pStyle w:val="2"/>
      </w:pPr>
      <w:r>
        <w:br w:type="page"/>
      </w:r>
      <w:bookmarkStart w:id="2" w:name="_Toc266014462"/>
      <w:r w:rsidR="00DE79DB" w:rsidRPr="00812D89">
        <w:t>Основные свойства функции</w:t>
      </w:r>
      <w:bookmarkEnd w:id="2"/>
    </w:p>
    <w:p w:rsidR="005B5A62" w:rsidRPr="005B5A62" w:rsidRDefault="005B5A62" w:rsidP="005B5A62">
      <w:pPr>
        <w:ind w:firstLine="709"/>
      </w:pPr>
    </w:p>
    <w:p w:rsidR="005B5A62" w:rsidRDefault="00DE79DB" w:rsidP="005B5A62">
      <w:pPr>
        <w:ind w:firstLine="709"/>
      </w:pPr>
      <w:r w:rsidRPr="00812D89">
        <w:rPr>
          <w:b/>
          <w:bCs/>
        </w:rPr>
        <w:t>1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Область определения функции и область значений функции</w:t>
      </w:r>
      <w:r w:rsidR="00812D89" w:rsidRPr="00812D89">
        <w:t xml:space="preserve">. </w:t>
      </w:r>
      <w:r w:rsidRPr="00812D89">
        <w:rPr>
          <w:b/>
          <w:bCs/>
        </w:rPr>
        <w:t>Область определения функции</w:t>
      </w:r>
      <w:r w:rsidR="00812D89" w:rsidRPr="00812D89">
        <w:t xml:space="preserve"> - </w:t>
      </w:r>
      <w:r w:rsidRPr="00812D89">
        <w:t xml:space="preserve">это множество всех допустимых действительных значений аргумента </w:t>
      </w:r>
      <w:r w:rsidRPr="00812D89">
        <w:rPr>
          <w:b/>
          <w:bCs/>
        </w:rPr>
        <w:t>x</w:t>
      </w:r>
      <w:r w:rsidR="005B5A62">
        <w:t xml:space="preserve"> (</w:t>
      </w:r>
      <w:r w:rsidRPr="00812D89">
        <w:t xml:space="preserve">переменной </w:t>
      </w:r>
      <w:r w:rsidRPr="00812D89">
        <w:rPr>
          <w:b/>
          <w:bCs/>
        </w:rPr>
        <w:t>x</w:t>
      </w:r>
      <w:r w:rsidR="00812D89" w:rsidRPr="00812D89">
        <w:t>),</w:t>
      </w:r>
      <w:r w:rsidRPr="00812D89">
        <w:t xml:space="preserve"> при которых функция </w:t>
      </w:r>
      <w:r w:rsidRPr="00812D89">
        <w:rPr>
          <w:b/>
          <w:bCs/>
        </w:rPr>
        <w:t>y =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 </w:t>
      </w:r>
      <w:r w:rsidRPr="00812D89">
        <w:t>определена</w:t>
      </w:r>
      <w:r w:rsidR="005B5A62">
        <w:t>.</w:t>
      </w:r>
    </w:p>
    <w:p w:rsidR="005B5A62" w:rsidRDefault="00DE79DB" w:rsidP="005B5A62">
      <w:pPr>
        <w:ind w:firstLine="709"/>
      </w:pPr>
      <w:r w:rsidRPr="00812D89">
        <w:rPr>
          <w:b/>
          <w:bCs/>
        </w:rPr>
        <w:t>Область значений функции</w:t>
      </w:r>
      <w:r w:rsidR="00812D89" w:rsidRPr="00812D89">
        <w:t xml:space="preserve"> - </w:t>
      </w:r>
      <w:r w:rsidRPr="00812D89">
        <w:t xml:space="preserve">это множество всех действительных значений </w:t>
      </w:r>
      <w:r w:rsidRPr="00812D89">
        <w:rPr>
          <w:b/>
          <w:bCs/>
        </w:rPr>
        <w:t>y</w:t>
      </w:r>
      <w:r w:rsidRPr="00812D89">
        <w:t>, которые принимает функция</w:t>
      </w:r>
      <w:r w:rsidR="00812D89" w:rsidRPr="00812D89">
        <w:t xml:space="preserve">. </w:t>
      </w:r>
      <w:r w:rsidRPr="00812D89">
        <w:t>В элементарной математике изучаются функции только на множестве действительных чисел</w:t>
      </w:r>
      <w:r w:rsidR="005B5A62">
        <w:t>.2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Нуль функции</w:t>
      </w:r>
      <w:r w:rsidRPr="00812D89">
        <w:t xml:space="preserve"> </w:t>
      </w:r>
      <w:r w:rsidR="005B5A62">
        <w:t>-</w:t>
      </w:r>
      <w:r w:rsidRPr="00812D89">
        <w:t xml:space="preserve"> такое значение аргумента, при котором значение функции равно нулю</w:t>
      </w:r>
      <w:r w:rsidR="005B5A62">
        <w:t>.3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Промежутки знакопостоянства функции</w:t>
      </w:r>
      <w:r w:rsidRPr="00812D89">
        <w:t xml:space="preserve"> </w:t>
      </w:r>
      <w:r w:rsidR="005B5A62">
        <w:t>-</w:t>
      </w:r>
      <w:r w:rsidRPr="00812D89">
        <w:t xml:space="preserve"> такие множества значений аргумента, на которых значения функции только положительны или только отрицательны</w:t>
      </w:r>
      <w:r w:rsidR="005B5A62">
        <w:t>.4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Монотонность функции</w:t>
      </w:r>
      <w:r w:rsidR="00812D89" w:rsidRPr="00812D89">
        <w:t xml:space="preserve">. </w:t>
      </w:r>
      <w:r w:rsidRPr="00812D89">
        <w:rPr>
          <w:b/>
          <w:bCs/>
        </w:rPr>
        <w:t>Возрастающая функция</w:t>
      </w:r>
      <w:r w:rsidR="005B5A62">
        <w:t xml:space="preserve"> (</w:t>
      </w:r>
      <w:r w:rsidRPr="00812D89">
        <w:t>в некотором промежутке</w:t>
      </w:r>
      <w:r w:rsidR="00812D89" w:rsidRPr="00812D89">
        <w:t xml:space="preserve">) - </w:t>
      </w:r>
      <w:r w:rsidRPr="00812D89">
        <w:t>функция, у которой большему значению аргумента из этого промежутка соответствует большее значение функции</w:t>
      </w:r>
      <w:r w:rsidR="00812D89" w:rsidRPr="00812D89">
        <w:t xml:space="preserve">. </w:t>
      </w:r>
      <w:r w:rsidRPr="00812D89">
        <w:rPr>
          <w:b/>
          <w:bCs/>
        </w:rPr>
        <w:t>Убывающая функция</w:t>
      </w:r>
      <w:r w:rsidR="005B5A62">
        <w:t xml:space="preserve"> (</w:t>
      </w:r>
      <w:r w:rsidRPr="00812D89">
        <w:t>в некотором промежутке</w:t>
      </w:r>
      <w:r w:rsidR="00812D89" w:rsidRPr="00812D89">
        <w:t xml:space="preserve">) - </w:t>
      </w:r>
      <w:r w:rsidRPr="00812D89">
        <w:t>функция, у которой большему значению аргумента из этого промежутка соответствует меньшее значение функции</w:t>
      </w:r>
      <w:r w:rsidR="005B5A62">
        <w:t>.5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Четность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нечетность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функции</w:t>
      </w:r>
      <w:r w:rsidR="00812D89" w:rsidRPr="00812D89">
        <w:t xml:space="preserve">. </w:t>
      </w:r>
      <w:r w:rsidRPr="00812D89">
        <w:rPr>
          <w:b/>
          <w:bCs/>
        </w:rPr>
        <w:t>Четная функция</w:t>
      </w:r>
      <w:r w:rsidR="00812D89" w:rsidRPr="00812D89">
        <w:t xml:space="preserve"> - </w:t>
      </w:r>
      <w:r w:rsidRPr="00812D89">
        <w:t xml:space="preserve">функция, у которой область определения симметрична относительно начала координат и для любого </w:t>
      </w:r>
      <w:r w:rsidRPr="00812D89">
        <w:rPr>
          <w:b/>
          <w:bCs/>
        </w:rPr>
        <w:t>х</w:t>
      </w:r>
      <w:r w:rsidRPr="00812D89">
        <w:t xml:space="preserve"> из области определения выполняется равенство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-x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=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). </w:t>
      </w:r>
      <w:r w:rsidRPr="00812D89">
        <w:t>График четной функции симметричен относительно оси ординат</w:t>
      </w:r>
      <w:r w:rsidR="00812D89" w:rsidRPr="00812D89">
        <w:t xml:space="preserve">. </w:t>
      </w:r>
      <w:r w:rsidRPr="00812D89">
        <w:rPr>
          <w:b/>
          <w:bCs/>
        </w:rPr>
        <w:t>Нечетная функция</w:t>
      </w:r>
      <w:r w:rsidR="00812D89" w:rsidRPr="00812D89">
        <w:t xml:space="preserve"> - </w:t>
      </w:r>
      <w:r w:rsidRPr="00812D89">
        <w:t xml:space="preserve">функция, у которой область определения симметрична относительно начала координат и для любого </w:t>
      </w:r>
      <w:r w:rsidRPr="00812D89">
        <w:rPr>
          <w:b/>
          <w:bCs/>
        </w:rPr>
        <w:t>х</w:t>
      </w:r>
      <w:r w:rsidRPr="00812D89">
        <w:t xml:space="preserve"> из области определения справедливо равенство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-x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=</w:t>
      </w:r>
      <w:r w:rsidR="00812D89" w:rsidRPr="00812D89">
        <w:rPr>
          <w:b/>
          <w:bCs/>
        </w:rPr>
        <w:t xml:space="preserve"> -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t xml:space="preserve">). </w:t>
      </w:r>
      <w:r w:rsidRPr="00812D89">
        <w:t>График нечетной функции симметричен относительно начала координат</w:t>
      </w:r>
      <w:r w:rsidR="005B5A62">
        <w:t>.6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Ограниченная и неограниченная функции</w:t>
      </w:r>
      <w:r w:rsidR="00812D89" w:rsidRPr="00812D89">
        <w:t xml:space="preserve">. </w:t>
      </w:r>
      <w:r w:rsidRPr="00812D89">
        <w:t xml:space="preserve">Функция называется </w:t>
      </w:r>
      <w:r w:rsidRPr="00812D89">
        <w:rPr>
          <w:b/>
          <w:bCs/>
        </w:rPr>
        <w:t>ограниченной</w:t>
      </w:r>
      <w:r w:rsidRPr="00812D89">
        <w:t>, если существует такое положительное число M, что |f</w:t>
      </w:r>
      <w:r w:rsidR="005B5A62">
        <w:t xml:space="preserve"> (</w:t>
      </w:r>
      <w:r w:rsidRPr="00812D89">
        <w:t>x</w:t>
      </w:r>
      <w:r w:rsidR="00812D89" w:rsidRPr="00812D89">
        <w:t xml:space="preserve">) </w:t>
      </w:r>
      <w:r w:rsidRPr="00812D89">
        <w:t>| ≤ M для всех значений x</w:t>
      </w:r>
      <w:r w:rsidR="00812D89" w:rsidRPr="00812D89">
        <w:t xml:space="preserve">. </w:t>
      </w:r>
      <w:r w:rsidRPr="00812D89">
        <w:t xml:space="preserve">Если такого числа не существует, то функция </w:t>
      </w:r>
      <w:r w:rsidR="005B5A62">
        <w:t>-</w:t>
      </w:r>
      <w:r w:rsidRPr="00812D89">
        <w:t xml:space="preserve"> </w:t>
      </w:r>
      <w:r w:rsidRPr="00812D89">
        <w:rPr>
          <w:b/>
          <w:bCs/>
        </w:rPr>
        <w:t>неограниченная</w:t>
      </w:r>
      <w:r w:rsidR="005B5A62">
        <w:t>.7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Периодическость функции</w:t>
      </w:r>
      <w:r w:rsidR="00812D89" w:rsidRPr="00812D89">
        <w:t xml:space="preserve">. </w:t>
      </w:r>
      <w:r w:rsidRPr="00812D89">
        <w:t>Функция f</w:t>
      </w:r>
      <w:r w:rsidR="005B5A62">
        <w:t xml:space="preserve"> (</w:t>
      </w:r>
      <w:r w:rsidRPr="00812D89">
        <w:t>x</w:t>
      </w:r>
      <w:r w:rsidR="00812D89" w:rsidRPr="00812D89">
        <w:t xml:space="preserve">) - </w:t>
      </w:r>
      <w:r w:rsidRPr="00812D89">
        <w:rPr>
          <w:b/>
          <w:bCs/>
        </w:rPr>
        <w:t>периодическая</w:t>
      </w:r>
      <w:r w:rsidRPr="00812D89">
        <w:t>, если существует такое отличное от нуля число T, что для любого x из области определения функции имеет место</w:t>
      </w:r>
      <w:r w:rsidR="00812D89" w:rsidRPr="00812D89">
        <w:t xml:space="preserve">: </w:t>
      </w:r>
      <w:r w:rsidRPr="00812D89">
        <w:t>f</w:t>
      </w:r>
      <w:r w:rsidR="005B5A62">
        <w:t xml:space="preserve"> (</w:t>
      </w:r>
      <w:r w:rsidRPr="00812D89">
        <w:t>x+T</w:t>
      </w:r>
      <w:r w:rsidR="00812D89" w:rsidRPr="00812D89">
        <w:t xml:space="preserve">) </w:t>
      </w:r>
      <w:r w:rsidRPr="00812D89">
        <w:t>= f</w:t>
      </w:r>
      <w:r w:rsidR="005B5A62">
        <w:t xml:space="preserve"> (</w:t>
      </w:r>
      <w:r w:rsidRPr="00812D89">
        <w:t>x</w:t>
      </w:r>
      <w:r w:rsidR="00812D89" w:rsidRPr="00812D89">
        <w:t xml:space="preserve">). </w:t>
      </w:r>
      <w:r w:rsidRPr="00812D89">
        <w:t xml:space="preserve">Такое наименьшее число называется </w:t>
      </w:r>
      <w:r w:rsidRPr="00812D89">
        <w:rPr>
          <w:b/>
          <w:bCs/>
        </w:rPr>
        <w:t>периодом функции</w:t>
      </w:r>
      <w:r w:rsidR="00812D89" w:rsidRPr="00812D89">
        <w:t xml:space="preserve">. </w:t>
      </w:r>
      <w:r w:rsidRPr="00812D89">
        <w:t>Все тригонометрические функции являются периодическими</w:t>
      </w:r>
      <w:r w:rsidR="00812D89" w:rsidRPr="00812D89">
        <w:t>.</w:t>
      </w:r>
      <w:r w:rsidR="005B5A62">
        <w:t xml:space="preserve"> (</w:t>
      </w:r>
      <w:r w:rsidRPr="00812D89">
        <w:t>Тригонометрические формулы</w:t>
      </w:r>
      <w:r w:rsidR="00812D89" w:rsidRPr="00812D89">
        <w:t>).</w:t>
      </w:r>
    </w:p>
    <w:p w:rsidR="00FB78F3" w:rsidRPr="00812D89" w:rsidRDefault="00FB78F3" w:rsidP="005B5A62">
      <w:pPr>
        <w:ind w:firstLine="709"/>
      </w:pPr>
    </w:p>
    <w:p w:rsidR="005B5A62" w:rsidRDefault="00DE79DB" w:rsidP="005B5A62">
      <w:pPr>
        <w:pStyle w:val="2"/>
      </w:pPr>
      <w:bookmarkStart w:id="3" w:name="_Toc266014463"/>
      <w:r w:rsidRPr="00812D89">
        <w:t>Графики функций</w:t>
      </w:r>
      <w:r w:rsidR="00812D89" w:rsidRPr="00812D89">
        <w:t xml:space="preserve">. </w:t>
      </w:r>
      <w:r w:rsidRPr="00812D89">
        <w:t>Простейшие преобразования графиков функцией</w:t>
      </w:r>
      <w:bookmarkEnd w:id="3"/>
    </w:p>
    <w:p w:rsidR="005B5A62" w:rsidRPr="005B5A62" w:rsidRDefault="005B5A62" w:rsidP="005B5A62">
      <w:pPr>
        <w:ind w:firstLine="709"/>
      </w:pPr>
    </w:p>
    <w:p w:rsidR="005B5A62" w:rsidRDefault="00624DA3" w:rsidP="005B5A62">
      <w:pPr>
        <w:ind w:firstLine="709"/>
      </w:pPr>
      <w:r w:rsidRPr="00812D89">
        <w:rPr>
          <w:b/>
          <w:bCs/>
        </w:rPr>
        <w:t>График функции</w:t>
      </w:r>
      <w:r w:rsidR="00812D89" w:rsidRPr="00812D89">
        <w:t xml:space="preserve"> - </w:t>
      </w:r>
      <w:r w:rsidRPr="00812D89">
        <w:t xml:space="preserve">множество точек, у которых </w:t>
      </w:r>
      <w:r w:rsidRPr="00F66E83">
        <w:t>абcциссы</w:t>
      </w:r>
      <w:r w:rsidRPr="00812D89">
        <w:t xml:space="preserve"> являются допустимыми значениями аргумента 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, а </w:t>
      </w:r>
      <w:r w:rsidRPr="00F66E83">
        <w:t>ординаты</w:t>
      </w:r>
      <w:r w:rsidR="00812D89" w:rsidRPr="00812D89">
        <w:t xml:space="preserve"> - </w:t>
      </w:r>
      <w:r w:rsidRPr="00812D89">
        <w:t xml:space="preserve">соответствующими значениями </w:t>
      </w:r>
      <w:r w:rsidRPr="00F66E83">
        <w:t>функции</w:t>
      </w:r>
      <w:r w:rsidRPr="00812D89">
        <w:t xml:space="preserve"> </w:t>
      </w:r>
      <w:r w:rsidRPr="00812D89">
        <w:rPr>
          <w:rStyle w:val="texhtml"/>
          <w:i/>
          <w:iCs/>
          <w:color w:val="000000"/>
        </w:rPr>
        <w:t>y</w: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85" o:spid="_x0000_i1043" type="#_x0000_t75" alt="http://www.calc.ru/images/23.gif" style="width:38.25pt;height:30.75pt;visibility:visible">
            <v:imagedata r:id="rId21" o:title=""/>
          </v:shape>
        </w:pict>
      </w:r>
      <w:r w:rsidR="00DE79DB" w:rsidRPr="00812D89">
        <w:rPr>
          <w:i/>
          <w:iCs/>
        </w:rPr>
        <w:t>Прямая линия</w:t>
      </w:r>
      <w:r w:rsidR="00812D89" w:rsidRPr="00812D89">
        <w:t xml:space="preserve"> - </w:t>
      </w:r>
      <w:r w:rsidR="00DE79DB" w:rsidRPr="00812D89">
        <w:t xml:space="preserve">график линейной функции </w:t>
      </w:r>
      <w:r w:rsidR="00DE79DB" w:rsidRPr="00812D89">
        <w:rPr>
          <w:i/>
          <w:iCs/>
        </w:rPr>
        <w:t>y = ax + b</w:t>
      </w:r>
      <w:r w:rsidR="00812D89" w:rsidRPr="00812D89">
        <w:t xml:space="preserve">. </w:t>
      </w:r>
      <w:r w:rsidR="00DE79DB" w:rsidRPr="00812D89">
        <w:t>Функция y монотонно возрастает при a &gt; 0 и убывает при a &lt; 0</w:t>
      </w:r>
      <w:r w:rsidR="00812D89" w:rsidRPr="00812D89">
        <w:t xml:space="preserve">. </w:t>
      </w:r>
      <w:r w:rsidR="00DE79DB" w:rsidRPr="00812D89">
        <w:t>При b = 0 прямая линия проходит через начало координат т</w:t>
      </w:r>
      <w:r w:rsidR="005B5A62">
        <w:t>.0 (</w:t>
      </w:r>
      <w:r w:rsidR="00DE79DB" w:rsidRPr="00812D89">
        <w:t>y = ax</w:t>
      </w:r>
      <w:r w:rsidR="00812D89" w:rsidRPr="00812D89">
        <w:t xml:space="preserve"> - </w:t>
      </w:r>
      <w:r w:rsidR="00DE79DB" w:rsidRPr="00812D89">
        <w:t>прямая пропорциональность</w:t>
      </w:r>
      <w:r w:rsidR="00812D89" w:rsidRPr="00812D89">
        <w:t>)</w:t>
      </w:r>
    </w:p>
    <w:p w:rsidR="00812D89" w:rsidRPr="00812D89" w:rsidRDefault="00F66E83" w:rsidP="005B5A62">
      <w:pPr>
        <w:ind w:firstLine="709"/>
        <w:rPr>
          <w:i/>
          <w:iCs/>
        </w:rPr>
      </w:pPr>
      <w:r>
        <w:rPr>
          <w:noProof/>
        </w:rPr>
        <w:pict>
          <v:shape id="Рисунок 86" o:spid="_x0000_i1044" type="#_x0000_t75" alt="http://www.calc.ru/images/24.gif" style="width:44.25pt;height:45pt;visibility:visible">
            <v:imagedata r:id="rId22" o:title=""/>
          </v:shape>
        </w:pict>
      </w:r>
      <w:r w:rsidR="00DE79DB" w:rsidRPr="00812D89">
        <w:rPr>
          <w:i/>
          <w:iCs/>
        </w:rPr>
        <w:t>Парабола</w:t>
      </w:r>
      <w:r w:rsidR="00812D89" w:rsidRPr="00812D89">
        <w:t xml:space="preserve"> - </w:t>
      </w:r>
      <w:r w:rsidR="00DE79DB" w:rsidRPr="00812D89">
        <w:t xml:space="preserve">график функции квадратного трёхчлена </w:t>
      </w:r>
      <w:r w:rsidR="00DE79DB" w:rsidRPr="00812D89">
        <w:rPr>
          <w:i/>
          <w:iCs/>
        </w:rPr>
        <w:t>у = ах</w:t>
      </w:r>
      <w:r w:rsidR="00DE79DB" w:rsidRPr="00812D89">
        <w:rPr>
          <w:i/>
          <w:iCs/>
          <w:vertAlign w:val="superscript"/>
        </w:rPr>
        <w:t>2</w:t>
      </w:r>
      <w:r w:rsidR="00DE79DB" w:rsidRPr="00812D89">
        <w:rPr>
          <w:i/>
          <w:iCs/>
        </w:rPr>
        <w:t xml:space="preserve"> + bх + с</w:t>
      </w:r>
      <w:r w:rsidR="00812D89" w:rsidRPr="00812D89">
        <w:t xml:space="preserve">. </w:t>
      </w:r>
      <w:r w:rsidR="00DE79DB" w:rsidRPr="00812D89">
        <w:t>Имеет вертикальную ось симметрии</w:t>
      </w:r>
      <w:r w:rsidR="00812D89" w:rsidRPr="00812D89">
        <w:t xml:space="preserve">. </w:t>
      </w:r>
      <w:r w:rsidR="00DE79DB" w:rsidRPr="00812D89">
        <w:t>Если а &gt; 0, имеет минимум, если а &lt; 0</w:t>
      </w:r>
      <w:r w:rsidR="00812D89" w:rsidRPr="00812D89">
        <w:t xml:space="preserve"> - </w:t>
      </w:r>
      <w:r w:rsidR="00DE79DB" w:rsidRPr="00812D89">
        <w:t>максимум</w:t>
      </w:r>
      <w:r w:rsidR="00812D89" w:rsidRPr="00812D89">
        <w:t xml:space="preserve">. </w:t>
      </w:r>
      <w:r w:rsidR="00DE79DB" w:rsidRPr="00812D89">
        <w:t>Точки пересечения</w:t>
      </w:r>
      <w:r w:rsidR="005B5A62">
        <w:t xml:space="preserve"> (</w:t>
      </w:r>
      <w:r w:rsidR="00DE79DB" w:rsidRPr="00812D89">
        <w:t>если они есть</w:t>
      </w:r>
      <w:r w:rsidR="00812D89" w:rsidRPr="00812D89">
        <w:t xml:space="preserve">) </w:t>
      </w:r>
      <w:r w:rsidR="00DE79DB" w:rsidRPr="00812D89">
        <w:t>с осью абсцисс</w:t>
      </w:r>
      <w:r w:rsidR="00812D89" w:rsidRPr="00812D89">
        <w:t xml:space="preserve"> - </w:t>
      </w:r>
      <w:r w:rsidR="00DE79DB" w:rsidRPr="00812D89">
        <w:t xml:space="preserve">корни соответствующего квадратного уравнения </w:t>
      </w:r>
      <w:r w:rsidR="00DE79DB" w:rsidRPr="00812D89">
        <w:rPr>
          <w:i/>
          <w:iCs/>
        </w:rPr>
        <w:t>ax</w:t>
      </w:r>
      <w:r w:rsidR="00DE79DB" w:rsidRPr="00812D89">
        <w:rPr>
          <w:i/>
          <w:iCs/>
          <w:vertAlign w:val="superscript"/>
        </w:rPr>
        <w:t>2</w:t>
      </w:r>
      <w:r w:rsidR="00DE79DB" w:rsidRPr="00812D89">
        <w:rPr>
          <w:i/>
          <w:iCs/>
        </w:rPr>
        <w:t xml:space="preserve"> + bx +с =0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87" o:spid="_x0000_i1045" type="#_x0000_t75" alt="http://www.calc.ru/images/25.gif" style="width:42.75pt;height:37.5pt;visibility:visible">
            <v:imagedata r:id="rId23" o:title=""/>
          </v:shape>
        </w:pict>
      </w:r>
      <w:r w:rsidR="00DE79DB" w:rsidRPr="00812D89">
        <w:rPr>
          <w:i/>
          <w:iCs/>
        </w:rPr>
        <w:t>Гипербола</w:t>
      </w:r>
      <w:r w:rsidR="00812D89" w:rsidRPr="00812D89">
        <w:t xml:space="preserve"> - </w:t>
      </w:r>
      <w:r w:rsidR="00DE79DB" w:rsidRPr="00812D89">
        <w:t xml:space="preserve">график функции </w:t>
      </w:r>
      <w:r>
        <w:rPr>
          <w:noProof/>
        </w:rPr>
        <w:pict>
          <v:shape id="Рисунок 88" o:spid="_x0000_i1046" type="#_x0000_t75" alt="http://www.calc.ru/images/30.gif" style="width:29.25pt;height:24.75pt;visibility:visible">
            <v:imagedata r:id="rId24" o:title=""/>
          </v:shape>
        </w:pict>
      </w:r>
      <w:r w:rsidR="00812D89" w:rsidRPr="00812D89">
        <w:t xml:space="preserve">. </w:t>
      </w:r>
      <w:r w:rsidR="00DE79DB" w:rsidRPr="00812D89">
        <w:t>При а &gt; О расположена в I и III четвертях, при а &lt; 0</w:t>
      </w:r>
      <w:r w:rsidR="00812D89" w:rsidRPr="00812D89">
        <w:t xml:space="preserve"> - </w:t>
      </w:r>
      <w:r w:rsidR="00DE79DB" w:rsidRPr="00812D89">
        <w:t>во II и IV</w:t>
      </w:r>
      <w:r w:rsidR="00812D89" w:rsidRPr="00812D89">
        <w:t xml:space="preserve">. </w:t>
      </w:r>
      <w:r w:rsidR="00DE79DB" w:rsidRPr="00812D89">
        <w:t>Асимптоты</w:t>
      </w:r>
      <w:r w:rsidR="00812D89" w:rsidRPr="00812D89">
        <w:t xml:space="preserve"> - </w:t>
      </w:r>
      <w:r w:rsidR="00DE79DB" w:rsidRPr="00812D89">
        <w:t>оси координат</w:t>
      </w:r>
      <w:r w:rsidR="00812D89" w:rsidRPr="00812D89">
        <w:t xml:space="preserve">. </w:t>
      </w:r>
      <w:r w:rsidR="00DE79DB" w:rsidRPr="00812D89">
        <w:t>Ось симметрии</w:t>
      </w:r>
      <w:r w:rsidR="00812D89" w:rsidRPr="00812D89">
        <w:t xml:space="preserve"> - </w:t>
      </w:r>
      <w:r w:rsidR="00DE79DB" w:rsidRPr="00812D89">
        <w:t>прямая у = х</w:t>
      </w:r>
      <w:r w:rsidR="005B5A62">
        <w:t xml:space="preserve"> (</w:t>
      </w:r>
      <w:r w:rsidR="00DE79DB" w:rsidRPr="00812D89">
        <w:t>а &gt; 0</w:t>
      </w:r>
      <w:r w:rsidR="00812D89" w:rsidRPr="00812D89">
        <w:t xml:space="preserve">) </w:t>
      </w:r>
      <w:r w:rsidR="00DE79DB" w:rsidRPr="00812D89">
        <w:t>или у</w:t>
      </w:r>
      <w:r w:rsidR="005B5A62">
        <w:t xml:space="preserve"> - </w:t>
      </w:r>
      <w:r w:rsidR="00DE79DB" w:rsidRPr="00812D89">
        <w:t>х</w:t>
      </w:r>
      <w:r w:rsidR="005B5A62">
        <w:t xml:space="preserve"> (</w:t>
      </w:r>
      <w:r w:rsidR="00DE79DB" w:rsidRPr="00812D89">
        <w:t>а &lt; 0</w:t>
      </w:r>
      <w:r w:rsidR="00812D89" w:rsidRPr="00812D89">
        <w:t>).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121" o:spid="_x0000_i1047" type="#_x0000_t75" alt="http://www.calc.ru/images/27.gif" style="width:41.25pt;height:36.75pt;visibility:visible">
            <v:imagedata r:id="rId25" o:title=""/>
          </v:shape>
        </w:pict>
      </w:r>
      <w:r w:rsidR="007F35BE" w:rsidRPr="00812D89">
        <w:rPr>
          <w:i/>
          <w:iCs/>
        </w:rPr>
        <w:t>Логарифмическая функция y = log</w:t>
      </w:r>
      <w:r w:rsidR="007F35BE" w:rsidRPr="00812D89">
        <w:rPr>
          <w:i/>
          <w:iCs/>
          <w:vertAlign w:val="subscript"/>
        </w:rPr>
        <w:t>a</w:t>
      </w:r>
      <w:r w:rsidR="007F35BE" w:rsidRPr="00812D89">
        <w:rPr>
          <w:i/>
          <w:iCs/>
        </w:rPr>
        <w:t>x</w:t>
      </w:r>
      <w:r w:rsidR="005B5A62">
        <w:t xml:space="preserve"> (</w:t>
      </w:r>
      <w:r w:rsidR="007F35BE" w:rsidRPr="00812D89">
        <w:t>a &gt; 0</w:t>
      </w:r>
      <w:r w:rsidR="00812D89" w:rsidRPr="00812D89">
        <w:t>)</w:t>
      </w:r>
    </w:p>
    <w:p w:rsidR="00812D89" w:rsidRDefault="007F35BE" w:rsidP="005B5A62">
      <w:pPr>
        <w:ind w:firstLine="709"/>
      </w:pPr>
      <w:r w:rsidRPr="00812D89">
        <w:rPr>
          <w:i/>
          <w:iCs/>
        </w:rPr>
        <w:t>Тригонометрические функции</w:t>
      </w:r>
      <w:r w:rsidR="00812D89" w:rsidRPr="00812D89">
        <w:rPr>
          <w:i/>
          <w:iCs/>
        </w:rPr>
        <w:t xml:space="preserve">. </w:t>
      </w:r>
      <w:r w:rsidRPr="00812D89">
        <w:t xml:space="preserve">При построении тригонометрических функций мы используем </w:t>
      </w:r>
      <w:r w:rsidRPr="00812D89">
        <w:rPr>
          <w:i/>
          <w:iCs/>
        </w:rPr>
        <w:t>радианную</w:t>
      </w:r>
      <w:r w:rsidRPr="00812D89">
        <w:t xml:space="preserve"> меру измерения углов</w:t>
      </w:r>
      <w:r w:rsidR="00812D89" w:rsidRPr="00812D89">
        <w:t xml:space="preserve">. </w:t>
      </w:r>
      <w:r w:rsidRPr="00812D89">
        <w:t>Тогда функция</w:t>
      </w:r>
      <w:r w:rsidR="00812D89" w:rsidRPr="00812D89">
        <w:t xml:space="preserve"> </w:t>
      </w:r>
      <w:r w:rsidRPr="00812D89">
        <w:rPr>
          <w:i/>
          <w:iCs/>
        </w:rPr>
        <w:t>y</w:t>
      </w:r>
      <w:r w:rsidRPr="00812D89">
        <w:t xml:space="preserve"> = sin </w:t>
      </w:r>
      <w:r w:rsidRPr="00812D89">
        <w:rPr>
          <w:i/>
          <w:iCs/>
        </w:rPr>
        <w:t>x</w:t>
      </w:r>
      <w:r w:rsidRPr="00812D89">
        <w:t xml:space="preserve"> представляется графиком</w:t>
      </w:r>
      <w:r w:rsidR="005B5A62">
        <w:t xml:space="preserve"> (рис. 19</w:t>
      </w:r>
      <w:r w:rsidR="00812D89" w:rsidRPr="00812D89">
        <w:t xml:space="preserve">). </w:t>
      </w:r>
      <w:r w:rsidRPr="00812D89">
        <w:t xml:space="preserve">Эта кривая называется </w:t>
      </w:r>
      <w:r w:rsidRPr="00812D89">
        <w:rPr>
          <w:i/>
          <w:iCs/>
        </w:rPr>
        <w:t>синусоидой</w:t>
      </w:r>
      <w:r w:rsidR="00812D89" w:rsidRPr="00812D89">
        <w:t xml:space="preserve">. </w:t>
      </w:r>
    </w:p>
    <w:p w:rsidR="005B5A62" w:rsidRDefault="008460E2" w:rsidP="005B5A62">
      <w:pPr>
        <w:ind w:firstLine="709"/>
      </w:pPr>
      <w:r>
        <w:br w:type="page"/>
      </w:r>
      <w:r w:rsidR="00F66E83">
        <w:rPr>
          <w:noProof/>
        </w:rPr>
        <w:pict>
          <v:shape id="Рисунок 124" o:spid="_x0000_i1048" type="#_x0000_t75" alt="http://www.bymath.net/studyguide/fun/sec/fun9k.gif" style="width:105pt;height:36pt;visibility:visible">
            <v:imagedata r:id="rId26" o:title=""/>
          </v:shape>
        </w:pict>
      </w:r>
      <w:r w:rsidR="007F35BE" w:rsidRPr="00812D89">
        <w:t>График функции</w:t>
      </w:r>
      <w:r w:rsidR="00812D89" w:rsidRPr="00812D89">
        <w:t xml:space="preserve"> </w:t>
      </w:r>
      <w:r w:rsidR="007F35BE" w:rsidRPr="00812D89">
        <w:rPr>
          <w:i/>
          <w:iCs/>
        </w:rPr>
        <w:t>y</w:t>
      </w:r>
      <w:r w:rsidR="007F35BE" w:rsidRPr="00812D89">
        <w:t xml:space="preserve"> = cos </w:t>
      </w:r>
      <w:r w:rsidR="007F35BE" w:rsidRPr="00812D89">
        <w:rPr>
          <w:i/>
          <w:iCs/>
        </w:rPr>
        <w:t>x</w:t>
      </w:r>
      <w:r w:rsidR="005B5A62">
        <w:t xml:space="preserve"> </w:t>
      </w:r>
      <w:r w:rsidR="007F35BE" w:rsidRPr="00812D89">
        <w:t xml:space="preserve">представлен на </w:t>
      </w:r>
      <w:r w:rsidR="005B5A62">
        <w:t>рис. 20</w:t>
      </w:r>
      <w:r w:rsidR="00812D89" w:rsidRPr="00812D89">
        <w:t xml:space="preserve">; </w:t>
      </w:r>
      <w:r w:rsidR="007F35BE" w:rsidRPr="00812D89">
        <w:t>это также синусоида,</w:t>
      </w:r>
      <w:r w:rsidR="005B5A62">
        <w:t xml:space="preserve"> </w:t>
      </w:r>
      <w:r w:rsidR="007F35BE" w:rsidRPr="00812D89">
        <w:t>полученная в результате перемещения графика</w:t>
      </w:r>
      <w:r w:rsidR="00812D89" w:rsidRPr="00812D89">
        <w:t xml:space="preserve"> </w:t>
      </w:r>
      <w:r w:rsidR="007F35BE" w:rsidRPr="00812D89">
        <w:rPr>
          <w:i/>
          <w:iCs/>
        </w:rPr>
        <w:t>y</w:t>
      </w:r>
      <w:r w:rsidR="007F35BE" w:rsidRPr="00812D89">
        <w:t xml:space="preserve"> = sin </w:t>
      </w:r>
      <w:r w:rsidR="007F35BE" w:rsidRPr="00812D89">
        <w:rPr>
          <w:i/>
          <w:iCs/>
        </w:rPr>
        <w:t>x</w:t>
      </w:r>
      <w:r w:rsidR="00812D89" w:rsidRPr="00812D89">
        <w:rPr>
          <w:i/>
          <w:iCs/>
        </w:rPr>
        <w:t xml:space="preserve"> </w:t>
      </w:r>
      <w:r w:rsidR="007F35BE" w:rsidRPr="00812D89">
        <w:t xml:space="preserve">вдоль оси </w:t>
      </w:r>
      <w:r w:rsidR="007F35BE"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 </w:t>
      </w:r>
      <w:r w:rsidR="007F35BE" w:rsidRPr="00812D89">
        <w:t xml:space="preserve">влево на </w:t>
      </w:r>
      <w:r w:rsidR="00F66E83">
        <w:rPr>
          <w:noProof/>
        </w:rPr>
        <w:pict>
          <v:shape id="Рисунок 125" o:spid="_x0000_i1049" type="#_x0000_t75" alt="http://www.bymath.net/studyguide/pi.gif" style="width:6.75pt;height:6pt;visibility:visible">
            <v:imagedata r:id="rId27" o:title=""/>
          </v:shape>
        </w:pict>
      </w:r>
      <w:r w:rsidR="007F35BE" w:rsidRPr="00812D89">
        <w:t>/2</w: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126" o:spid="_x0000_i1050" type="#_x0000_t75" alt="http://www.bymath.net/studyguide/fun/sec/fun9l.gif" style="width:120pt;height:42.75pt;visibility:visible">
            <v:imagedata r:id="rId28" o:title=""/>
          </v:shape>
        </w:pict>
      </w:r>
      <w:r>
        <w:rPr>
          <w:noProof/>
        </w:rPr>
        <w:pict>
          <v:shape id="Рисунок 133" o:spid="_x0000_i1051" type="#_x0000_t75" alt="http://www.bymath.net/studyguide/fun/sec/fun9m.gif" style="width:134.25pt;height:77.25pt;visibility:visible">
            <v:imagedata r:id="rId29" o:title=""/>
          </v:shape>
        </w:pict>
      </w:r>
    </w:p>
    <w:p w:rsidR="005B5A62" w:rsidRDefault="005B5A62" w:rsidP="005B5A62">
      <w:pPr>
        <w:ind w:firstLine="709"/>
      </w:pPr>
    </w:p>
    <w:p w:rsidR="005B5A62" w:rsidRDefault="007F35BE" w:rsidP="005B5A62">
      <w:pPr>
        <w:ind w:firstLine="709"/>
      </w:pPr>
      <w:r w:rsidRPr="00812D89">
        <w:t>Основные свойства функций</w:t>
      </w:r>
      <w:r w:rsidR="00812D89" w:rsidRPr="00812D89">
        <w:t xml:space="preserve">. </w:t>
      </w:r>
      <w:r w:rsidRPr="00812D89">
        <w:t>Монотонность, четность, нечетность, периодичность функций</w:t>
      </w:r>
      <w:r w:rsidR="00812D89" w:rsidRPr="00812D89">
        <w:t>.</w:t>
      </w:r>
    </w:p>
    <w:p w:rsidR="005B5A62" w:rsidRDefault="007F35BE" w:rsidP="005B5A62">
      <w:pPr>
        <w:ind w:firstLine="709"/>
      </w:pPr>
      <w:r w:rsidRPr="00812D89">
        <w:rPr>
          <w:b/>
          <w:bCs/>
        </w:rPr>
        <w:t>Область определения функции и область значений функции</w:t>
      </w:r>
      <w:r w:rsidR="00812D89" w:rsidRPr="00812D89">
        <w:t xml:space="preserve">. </w:t>
      </w:r>
      <w:r w:rsidRPr="00812D89">
        <w:rPr>
          <w:b/>
          <w:bCs/>
        </w:rPr>
        <w:t>Область определения функции</w:t>
      </w:r>
      <w:r w:rsidR="00812D89" w:rsidRPr="00812D89">
        <w:t xml:space="preserve"> - </w:t>
      </w:r>
      <w:r w:rsidRPr="00812D89">
        <w:t xml:space="preserve">это множество всех допустимых действительных значений аргумента </w:t>
      </w:r>
      <w:r w:rsidRPr="00812D89">
        <w:rPr>
          <w:b/>
          <w:bCs/>
        </w:rPr>
        <w:t>x</w:t>
      </w:r>
      <w:r w:rsidR="005B5A62">
        <w:t xml:space="preserve"> (</w:t>
      </w:r>
      <w:r w:rsidRPr="00812D89">
        <w:t xml:space="preserve">переменной </w:t>
      </w:r>
      <w:r w:rsidRPr="00812D89">
        <w:rPr>
          <w:b/>
          <w:bCs/>
        </w:rPr>
        <w:t>x</w:t>
      </w:r>
      <w:r w:rsidR="00812D89" w:rsidRPr="00812D89">
        <w:t>),</w:t>
      </w:r>
      <w:r w:rsidRPr="00812D89">
        <w:t xml:space="preserve"> при которых функция </w:t>
      </w:r>
      <w:r w:rsidRPr="00812D89">
        <w:rPr>
          <w:b/>
          <w:bCs/>
        </w:rPr>
        <w:t>y =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 </w:t>
      </w:r>
      <w:r w:rsidRPr="00812D89">
        <w:t>определена</w:t>
      </w:r>
      <w:r w:rsidR="005B5A62">
        <w:t>.</w:t>
      </w:r>
    </w:p>
    <w:p w:rsidR="001542F2" w:rsidRDefault="007F35BE" w:rsidP="005B5A62">
      <w:pPr>
        <w:ind w:firstLine="709"/>
      </w:pPr>
      <w:r w:rsidRPr="00812D89">
        <w:rPr>
          <w:b/>
          <w:bCs/>
        </w:rPr>
        <w:t>Область значений функции</w:t>
      </w:r>
      <w:r w:rsidR="00812D89" w:rsidRPr="00812D89">
        <w:t xml:space="preserve"> - </w:t>
      </w:r>
      <w:r w:rsidRPr="00812D89">
        <w:t xml:space="preserve">это множество всех действительных значений </w:t>
      </w:r>
      <w:r w:rsidRPr="00812D89">
        <w:rPr>
          <w:b/>
          <w:bCs/>
        </w:rPr>
        <w:t>y</w:t>
      </w:r>
      <w:r w:rsidRPr="00812D89">
        <w:t>, которые принимает функция</w:t>
      </w:r>
      <w:r w:rsidR="00812D89" w:rsidRPr="00812D89">
        <w:t xml:space="preserve">. </w:t>
      </w:r>
    </w:p>
    <w:p w:rsidR="001542F2" w:rsidRDefault="007F35BE" w:rsidP="005B5A62">
      <w:pPr>
        <w:ind w:firstLine="709"/>
      </w:pPr>
      <w:r w:rsidRPr="00812D89">
        <w:t>В элементарной математике изучаются функции только на множестве действительных чисел</w:t>
      </w:r>
      <w:r w:rsidR="005B5A62">
        <w:t>.2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Нуль функции</w:t>
      </w:r>
      <w:r w:rsidRPr="00812D89">
        <w:t xml:space="preserve"> </w:t>
      </w:r>
      <w:r w:rsidR="005B5A62">
        <w:t>-</w:t>
      </w:r>
      <w:r w:rsidRPr="00812D89">
        <w:t xml:space="preserve"> такое значение аргумента, при котором значение функции равно нулю</w:t>
      </w:r>
      <w:r w:rsidR="005B5A62">
        <w:t>.3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Промежутки знакопостоянства функции</w:t>
      </w:r>
      <w:r w:rsidRPr="00812D89">
        <w:t xml:space="preserve"> </w:t>
      </w:r>
      <w:r w:rsidR="005B5A62">
        <w:t>-</w:t>
      </w:r>
      <w:r w:rsidRPr="00812D89">
        <w:t xml:space="preserve"> такие множества значений аргумента, на которых значения функции только положительны или только отрицательны</w:t>
      </w:r>
      <w:r w:rsidR="005B5A62">
        <w:t>.4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Монотонность функции</w:t>
      </w:r>
      <w:r w:rsidR="00812D89" w:rsidRPr="00812D89">
        <w:t xml:space="preserve">. </w:t>
      </w:r>
    </w:p>
    <w:p w:rsidR="001542F2" w:rsidRDefault="007F35BE" w:rsidP="005B5A62">
      <w:pPr>
        <w:ind w:firstLine="709"/>
      </w:pPr>
      <w:r w:rsidRPr="00812D89">
        <w:rPr>
          <w:b/>
          <w:bCs/>
        </w:rPr>
        <w:t>Возрастающая функция</w:t>
      </w:r>
      <w:r w:rsidR="005B5A62">
        <w:t xml:space="preserve"> (</w:t>
      </w:r>
      <w:r w:rsidRPr="00812D89">
        <w:t>в некотором промежутке</w:t>
      </w:r>
      <w:r w:rsidR="00812D89" w:rsidRPr="00812D89">
        <w:t xml:space="preserve">) - </w:t>
      </w:r>
      <w:r w:rsidRPr="00812D89">
        <w:t>функция, у которой большему значению аргумента из этого промежутка соответствует большее значение функции</w:t>
      </w:r>
      <w:r w:rsidR="00812D89" w:rsidRPr="00812D89">
        <w:t xml:space="preserve">. </w:t>
      </w:r>
    </w:p>
    <w:p w:rsidR="005B5A62" w:rsidRDefault="007F35BE" w:rsidP="005B5A62">
      <w:pPr>
        <w:ind w:firstLine="709"/>
      </w:pPr>
      <w:r w:rsidRPr="00812D89">
        <w:rPr>
          <w:b/>
          <w:bCs/>
        </w:rPr>
        <w:t>Убывающая функция</w:t>
      </w:r>
      <w:r w:rsidR="005B5A62">
        <w:t xml:space="preserve"> (</w:t>
      </w:r>
      <w:r w:rsidRPr="00812D89">
        <w:t>в некотором промежутке</w:t>
      </w:r>
      <w:r w:rsidR="00812D89" w:rsidRPr="00812D89">
        <w:t xml:space="preserve">) - </w:t>
      </w:r>
      <w:r w:rsidRPr="00812D89">
        <w:t>функция, у которой большему значению аргумента из этого промежутка соответствует меньшее значение функции</w:t>
      </w:r>
      <w:r w:rsidR="005B5A62">
        <w:t>.5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Четность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нечетность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функции</w:t>
      </w:r>
      <w:r w:rsidR="00812D89" w:rsidRPr="00812D89">
        <w:t xml:space="preserve">. </w:t>
      </w:r>
      <w:r w:rsidRPr="00812D89">
        <w:rPr>
          <w:b/>
          <w:bCs/>
        </w:rPr>
        <w:t>Четная функция</w:t>
      </w:r>
      <w:r w:rsidR="00812D89" w:rsidRPr="00812D89">
        <w:t xml:space="preserve"> - </w:t>
      </w:r>
      <w:r w:rsidRPr="00812D89">
        <w:t xml:space="preserve">функция, у которой область определения симметрична относительно начала координат и для любого </w:t>
      </w:r>
      <w:r w:rsidRPr="00812D89">
        <w:rPr>
          <w:b/>
          <w:bCs/>
        </w:rPr>
        <w:t>х</w:t>
      </w:r>
      <w:r w:rsidRPr="00812D89">
        <w:t xml:space="preserve"> из области определения выполняется равенство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-x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=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). </w:t>
      </w:r>
      <w:r w:rsidRPr="00812D89">
        <w:t>График четной функции симметричен относительно оси ординат</w:t>
      </w:r>
      <w:r w:rsidR="00812D89" w:rsidRPr="00812D89">
        <w:t xml:space="preserve">. </w:t>
      </w:r>
      <w:r w:rsidRPr="00812D89">
        <w:rPr>
          <w:b/>
          <w:bCs/>
        </w:rPr>
        <w:t>Нечетная функция</w:t>
      </w:r>
      <w:r w:rsidR="00812D89" w:rsidRPr="00812D89">
        <w:t xml:space="preserve"> - </w:t>
      </w:r>
      <w:r w:rsidRPr="00812D89">
        <w:t xml:space="preserve">функция, у которой область определения симметрична относительно начала координат и для любого </w:t>
      </w:r>
      <w:r w:rsidRPr="00812D89">
        <w:rPr>
          <w:b/>
          <w:bCs/>
        </w:rPr>
        <w:t>х</w:t>
      </w:r>
      <w:r w:rsidRPr="00812D89">
        <w:t xml:space="preserve"> из области определения справедливо равенство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-x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=</w:t>
      </w:r>
      <w:r w:rsidR="00812D89" w:rsidRPr="00812D89">
        <w:rPr>
          <w:b/>
          <w:bCs/>
        </w:rPr>
        <w:t xml:space="preserve"> -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t xml:space="preserve">). </w:t>
      </w:r>
      <w:r w:rsidRPr="00812D89">
        <w:t>График нечетной функции симметричен относительно начала координат</w:t>
      </w:r>
      <w:r w:rsidR="005B5A62">
        <w:t>.6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Ограниченная и неограниченная функции</w:t>
      </w:r>
      <w:r w:rsidR="00812D89" w:rsidRPr="00812D89">
        <w:t xml:space="preserve">. </w:t>
      </w:r>
      <w:r w:rsidRPr="00812D89">
        <w:t xml:space="preserve">Функция называется </w:t>
      </w:r>
      <w:r w:rsidRPr="00812D89">
        <w:rPr>
          <w:b/>
          <w:bCs/>
        </w:rPr>
        <w:t>ограниченной</w:t>
      </w:r>
      <w:r w:rsidRPr="00812D89">
        <w:t>, если существует такое положительное число M, что |f</w:t>
      </w:r>
      <w:r w:rsidR="005B5A62">
        <w:t xml:space="preserve"> (</w:t>
      </w:r>
      <w:r w:rsidRPr="00812D89">
        <w:t>x</w:t>
      </w:r>
      <w:r w:rsidR="00812D89" w:rsidRPr="00812D89">
        <w:t xml:space="preserve">) </w:t>
      </w:r>
      <w:r w:rsidRPr="00812D89">
        <w:t>| ≤ M для всех значений x</w:t>
      </w:r>
      <w:r w:rsidR="00812D89" w:rsidRPr="00812D89">
        <w:t xml:space="preserve">. </w:t>
      </w:r>
      <w:r w:rsidRPr="00812D89">
        <w:t xml:space="preserve">Если такого числа не существует, то функция </w:t>
      </w:r>
      <w:r w:rsidR="005B5A62">
        <w:t>-</w:t>
      </w:r>
      <w:r w:rsidRPr="00812D89">
        <w:t xml:space="preserve"> </w:t>
      </w:r>
      <w:r w:rsidRPr="00812D89">
        <w:rPr>
          <w:b/>
          <w:bCs/>
        </w:rPr>
        <w:t>неограниченная</w:t>
      </w:r>
      <w:r w:rsidR="005B5A62">
        <w:t>.7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Периодическость функции</w:t>
      </w:r>
      <w:r w:rsidR="00812D89" w:rsidRPr="00812D89">
        <w:t xml:space="preserve">. </w:t>
      </w:r>
      <w:r w:rsidRPr="00812D89">
        <w:t>Функция f</w:t>
      </w:r>
      <w:r w:rsidR="005B5A62">
        <w:t xml:space="preserve"> (</w:t>
      </w:r>
      <w:r w:rsidRPr="00812D89">
        <w:t>x</w:t>
      </w:r>
      <w:r w:rsidR="00812D89" w:rsidRPr="00812D89">
        <w:t xml:space="preserve">) - </w:t>
      </w:r>
      <w:r w:rsidRPr="00812D89">
        <w:rPr>
          <w:b/>
          <w:bCs/>
        </w:rPr>
        <w:t>периодическая</w:t>
      </w:r>
      <w:r w:rsidRPr="00812D89">
        <w:t>, если существует такое отличное от нуля число T, что для любого x из области определения функции имеет место</w:t>
      </w:r>
      <w:r w:rsidR="00812D89" w:rsidRPr="00812D89">
        <w:t xml:space="preserve">: </w:t>
      </w:r>
      <w:r w:rsidRPr="00812D89">
        <w:t>f</w:t>
      </w:r>
      <w:r w:rsidR="005B5A62">
        <w:t xml:space="preserve"> (</w:t>
      </w:r>
      <w:r w:rsidRPr="00812D89">
        <w:t>x+T</w:t>
      </w:r>
      <w:r w:rsidR="00812D89" w:rsidRPr="00812D89">
        <w:t xml:space="preserve">) </w:t>
      </w:r>
      <w:r w:rsidRPr="00812D89">
        <w:t>= f</w:t>
      </w:r>
      <w:r w:rsidR="005B5A62">
        <w:t xml:space="preserve"> (</w:t>
      </w:r>
      <w:r w:rsidRPr="00812D89">
        <w:t>x</w:t>
      </w:r>
      <w:r w:rsidR="00812D89" w:rsidRPr="00812D89">
        <w:t xml:space="preserve">). </w:t>
      </w:r>
      <w:r w:rsidRPr="00812D89">
        <w:t xml:space="preserve">Такое наименьшее число называется </w:t>
      </w:r>
      <w:r w:rsidRPr="00812D89">
        <w:rPr>
          <w:b/>
          <w:bCs/>
        </w:rPr>
        <w:t>периодом функции</w:t>
      </w:r>
      <w:r w:rsidR="00812D89" w:rsidRPr="00812D89">
        <w:t xml:space="preserve">. </w:t>
      </w:r>
      <w:r w:rsidRPr="00812D89">
        <w:t>Все тригонометрические функции являются периодическими</w:t>
      </w:r>
      <w:r w:rsidR="00812D89" w:rsidRPr="00812D89">
        <w:t>.</w:t>
      </w:r>
      <w:r w:rsidR="005B5A62">
        <w:t xml:space="preserve"> (</w:t>
      </w:r>
      <w:r w:rsidRPr="00812D89">
        <w:t>Тригонометрические формулы</w:t>
      </w:r>
      <w:r w:rsidR="00812D89" w:rsidRPr="00812D89">
        <w:t>).</w:t>
      </w:r>
    </w:p>
    <w:p w:rsidR="005B5A62" w:rsidRDefault="007F35BE" w:rsidP="005B5A62">
      <w:pPr>
        <w:ind w:firstLine="709"/>
      </w:pPr>
      <w:r w:rsidRPr="00812D89">
        <w:t>Периодические функции</w:t>
      </w:r>
      <w:r w:rsidR="00812D89" w:rsidRPr="00812D89">
        <w:t xml:space="preserve">. </w:t>
      </w:r>
      <w:r w:rsidRPr="00812D89">
        <w:t>Правила нахождения основного периода функции</w:t>
      </w:r>
      <w:r w:rsidR="00812D89" w:rsidRPr="00812D89">
        <w:t>.</w:t>
      </w:r>
    </w:p>
    <w:p w:rsidR="005B5A62" w:rsidRDefault="007F35BE" w:rsidP="005B5A62">
      <w:pPr>
        <w:ind w:firstLine="709"/>
      </w:pPr>
      <w:r w:rsidRPr="00812D89">
        <w:rPr>
          <w:b/>
          <w:bCs/>
        </w:rPr>
        <w:t>Периоди́ческая фу́нкция</w:t>
      </w:r>
      <w:r w:rsidRPr="00812D89">
        <w:t xml:space="preserve"> ― </w:t>
      </w:r>
      <w:r w:rsidRPr="00F66E83">
        <w:t>функция</w:t>
      </w:r>
      <w:r w:rsidRPr="00812D89">
        <w:t>, повторяющая свои значения через какой-то ненулевой период, то есть не меняющая своего значения при добавлении к аргументу фиксированного ненулевого числа</w:t>
      </w:r>
      <w:r w:rsidR="005B5A62">
        <w:t xml:space="preserve"> (</w:t>
      </w:r>
      <w:r w:rsidRPr="00812D89">
        <w:t>периода</w:t>
      </w:r>
      <w:r w:rsidR="00812D89" w:rsidRPr="00812D89">
        <w:t xml:space="preserve">). </w:t>
      </w:r>
      <w:r w:rsidRPr="00812D89">
        <w:t>Все тригонометрические функции являются периодическими</w:t>
      </w:r>
      <w:r w:rsidR="00812D89" w:rsidRPr="00812D89">
        <w:t xml:space="preserve">. </w:t>
      </w:r>
      <w:r w:rsidR="00624DA3" w:rsidRPr="00812D89">
        <w:rPr>
          <w:b/>
          <w:bCs/>
        </w:rPr>
        <w:t>Являются неверными</w:t>
      </w:r>
      <w:r w:rsidR="00624DA3" w:rsidRPr="00812D89">
        <w:t xml:space="preserve"> утверждения относительно суммы периодических функций</w:t>
      </w:r>
      <w:r w:rsidR="00812D89" w:rsidRPr="00812D89">
        <w:t xml:space="preserve">: </w:t>
      </w:r>
      <w:r w:rsidR="00624DA3" w:rsidRPr="00812D89">
        <w:t>Сумма 2 функций с соизмеримыми</w:t>
      </w:r>
      <w:r w:rsidR="005B5A62">
        <w:t xml:space="preserve"> (</w:t>
      </w:r>
      <w:r w:rsidR="00624DA3" w:rsidRPr="00812D89">
        <w:t>даже основными</w:t>
      </w:r>
      <w:r w:rsidR="00812D89" w:rsidRPr="00812D89">
        <w:t xml:space="preserve">) </w:t>
      </w:r>
      <w:r w:rsidR="00624DA3" w:rsidRPr="00812D89">
        <w:t xml:space="preserve">периодами </w:t>
      </w:r>
      <w:r w:rsidR="00624DA3" w:rsidRPr="00812D89">
        <w:rPr>
          <w:i/>
          <w:iCs/>
        </w:rPr>
        <w:t>T</w:t>
      </w:r>
      <w:r w:rsidR="00624DA3" w:rsidRPr="00812D89">
        <w:rPr>
          <w:vertAlign w:val="subscript"/>
        </w:rPr>
        <w:t>1</w:t>
      </w:r>
      <w:r w:rsidR="00624DA3" w:rsidRPr="00812D89">
        <w:t xml:space="preserve"> и </w:t>
      </w:r>
      <w:r w:rsidR="00624DA3" w:rsidRPr="00812D89">
        <w:rPr>
          <w:i/>
          <w:iCs/>
        </w:rPr>
        <w:t>T</w:t>
      </w:r>
      <w:r w:rsidR="00624DA3" w:rsidRPr="00812D89">
        <w:rPr>
          <w:vertAlign w:val="subscript"/>
        </w:rPr>
        <w:t>2</w:t>
      </w:r>
      <w:r w:rsidR="00624DA3" w:rsidRPr="00812D89">
        <w:t xml:space="preserve"> является функция с периодом НОК</w:t>
      </w:r>
      <w:r w:rsidR="005B5A62">
        <w:t xml:space="preserve"> (</w:t>
      </w:r>
      <w:r w:rsidR="00624DA3" w:rsidRPr="00812D89">
        <w:rPr>
          <w:i/>
          <w:iCs/>
        </w:rPr>
        <w:t>T</w:t>
      </w:r>
      <w:r w:rsidR="00624DA3" w:rsidRPr="00812D89">
        <w:rPr>
          <w:vertAlign w:val="subscript"/>
        </w:rPr>
        <w:t>1</w:t>
      </w:r>
      <w:r w:rsidR="00624DA3" w:rsidRPr="00812D89">
        <w:t>,</w:t>
      </w:r>
      <w:r w:rsidR="00624DA3" w:rsidRPr="00812D89">
        <w:rPr>
          <w:i/>
          <w:iCs/>
        </w:rPr>
        <w:t>T</w:t>
      </w:r>
      <w:r w:rsidR="00624DA3" w:rsidRPr="00812D89">
        <w:rPr>
          <w:vertAlign w:val="subscript"/>
        </w:rPr>
        <w:t>2</w:t>
      </w:r>
      <w:r w:rsidR="00812D89" w:rsidRPr="00812D89">
        <w:t xml:space="preserve">). </w:t>
      </w:r>
      <w:r w:rsidR="00624DA3" w:rsidRPr="00812D89">
        <w:t>Сумма 2 непрерывных функций с несоизмеримыми</w:t>
      </w:r>
      <w:r w:rsidR="005B5A62">
        <w:t xml:space="preserve"> (</w:t>
      </w:r>
      <w:r w:rsidR="00624DA3" w:rsidRPr="00812D89">
        <w:t>даже основными</w:t>
      </w:r>
      <w:r w:rsidR="00812D89" w:rsidRPr="00812D89">
        <w:t xml:space="preserve">) </w:t>
      </w:r>
      <w:r w:rsidR="00624DA3" w:rsidRPr="00812D89">
        <w:t>периодами является непериодической функцией</w:t>
      </w:r>
      <w:r w:rsidR="00812D89" w:rsidRPr="00812D89">
        <w:t xml:space="preserve">. </w:t>
      </w:r>
      <w:r w:rsidR="00624DA3" w:rsidRPr="00812D89">
        <w:t>Не существует периодических функций, не равных константе, у которой периодами являются несоизмеримые числа</w:t>
      </w:r>
      <w:r w:rsidR="00812D89" w:rsidRPr="00812D89">
        <w:t>.</w:t>
      </w:r>
    </w:p>
    <w:p w:rsidR="005B5A62" w:rsidRDefault="00624DA3" w:rsidP="005B5A62">
      <w:pPr>
        <w:ind w:firstLine="709"/>
      </w:pPr>
      <w:r w:rsidRPr="00812D89">
        <w:t>Построение графиков степенных функций</w:t>
      </w:r>
      <w:r w:rsidR="00812D89" w:rsidRPr="00812D89">
        <w:t>.</w:t>
      </w:r>
    </w:p>
    <w:p w:rsidR="005B5A62" w:rsidRDefault="00624DA3" w:rsidP="005B5A62">
      <w:pPr>
        <w:ind w:firstLine="709"/>
      </w:pPr>
      <w:r w:rsidRPr="00812D89">
        <w:rPr>
          <w:b/>
          <w:bCs/>
          <w:i/>
          <w:iCs/>
        </w:rPr>
        <w:t>Степенная функция</w:t>
      </w:r>
      <w:r w:rsidR="00812D89" w:rsidRPr="00812D89">
        <w:rPr>
          <w:b/>
          <w:bCs/>
          <w:i/>
          <w:iCs/>
        </w:rPr>
        <w:t xml:space="preserve">. </w:t>
      </w:r>
      <w:r w:rsidRPr="00812D89">
        <w:t>Это функция</w:t>
      </w:r>
      <w:r w:rsidR="00812D89" w:rsidRPr="00812D89">
        <w:t xml:space="preserve">: </w:t>
      </w:r>
      <w:r w:rsidRPr="00812D89">
        <w:rPr>
          <w:i/>
          <w:iCs/>
        </w:rPr>
        <w:t>y = ax</w:t>
      </w:r>
      <w:r w:rsidRPr="00812D89">
        <w:rPr>
          <w:i/>
          <w:iCs/>
          <w:vertAlign w:val="superscript"/>
        </w:rPr>
        <w:t>n</w:t>
      </w:r>
      <w:r w:rsidRPr="00812D89">
        <w:t>, где</w:t>
      </w:r>
      <w:r w:rsidR="00812D89" w:rsidRPr="00812D89">
        <w:t xml:space="preserve"> </w:t>
      </w:r>
      <w:r w:rsidRPr="00812D89">
        <w:rPr>
          <w:i/>
          <w:iCs/>
        </w:rPr>
        <w:t>a</w:t>
      </w:r>
      <w:r w:rsidR="00812D89" w:rsidRPr="00812D89">
        <w:rPr>
          <w:i/>
          <w:iCs/>
        </w:rPr>
        <w:t>,</w:t>
      </w:r>
      <w:r w:rsidRPr="00812D89">
        <w:rPr>
          <w:i/>
          <w:iCs/>
        </w:rPr>
        <w:t xml:space="preserve"> n</w:t>
      </w:r>
      <w:r w:rsidRPr="00812D89">
        <w:t xml:space="preserve"> </w:t>
      </w:r>
      <w:r w:rsidR="005B5A62">
        <w:t>-</w:t>
      </w:r>
      <w:r w:rsidRPr="00812D89">
        <w:t xml:space="preserve"> постоянные</w:t>
      </w:r>
      <w:r w:rsidR="00812D89" w:rsidRPr="00812D89">
        <w:t xml:space="preserve">. </w:t>
      </w:r>
      <w:r w:rsidRPr="00812D89">
        <w:t>При</w:t>
      </w:r>
      <w:r w:rsidR="00812D89" w:rsidRPr="00812D89">
        <w:t xml:space="preserve"> </w:t>
      </w:r>
      <w:r w:rsidRPr="00812D89">
        <w:rPr>
          <w:i/>
          <w:iCs/>
        </w:rPr>
        <w:t>n</w:t>
      </w:r>
      <w:r w:rsidRPr="00812D89">
        <w:t xml:space="preserve"> = 1 получаем </w:t>
      </w:r>
      <w:r w:rsidRPr="00812D89">
        <w:rPr>
          <w:i/>
          <w:iCs/>
        </w:rPr>
        <w:t>прямую пропорциональность</w:t>
      </w:r>
      <w:r w:rsidR="00812D89" w:rsidRPr="00812D89">
        <w:t xml:space="preserve">: </w:t>
      </w:r>
      <w:r w:rsidRPr="00812D89">
        <w:rPr>
          <w:i/>
          <w:iCs/>
        </w:rPr>
        <w:t xml:space="preserve">y </w:t>
      </w:r>
      <w:r w:rsidRPr="00812D89">
        <w:t>=</w:t>
      </w:r>
      <w:r w:rsidRPr="00812D89">
        <w:rPr>
          <w:i/>
          <w:iCs/>
        </w:rPr>
        <w:t xml:space="preserve"> ax</w:t>
      </w:r>
      <w:r w:rsidR="00812D89" w:rsidRPr="00812D89">
        <w:t xml:space="preserve">; </w:t>
      </w:r>
      <w:r w:rsidRPr="00812D89">
        <w:t>при</w:t>
      </w:r>
      <w:r w:rsidR="00812D89" w:rsidRPr="00812D89">
        <w:t xml:space="preserve"> </w:t>
      </w:r>
      <w:r w:rsidRPr="00812D89">
        <w:rPr>
          <w:i/>
          <w:iCs/>
        </w:rPr>
        <w:t>n</w:t>
      </w:r>
      <w:r w:rsidRPr="00812D89">
        <w:t xml:space="preserve"> = 2</w:t>
      </w:r>
      <w:r w:rsidR="00812D89" w:rsidRPr="00812D89">
        <w:t xml:space="preserve"> - </w:t>
      </w:r>
      <w:r w:rsidRPr="00812D89">
        <w:rPr>
          <w:i/>
          <w:iCs/>
        </w:rPr>
        <w:t>квадратную параболу</w:t>
      </w:r>
      <w:r w:rsidR="00812D89" w:rsidRPr="00812D89">
        <w:t xml:space="preserve">; </w:t>
      </w:r>
      <w:r w:rsidRPr="00812D89">
        <w:t>при</w:t>
      </w:r>
      <w:r w:rsidR="00812D89" w:rsidRPr="00812D89">
        <w:t xml:space="preserve"> </w:t>
      </w:r>
      <w:r w:rsidRPr="00812D89">
        <w:rPr>
          <w:i/>
          <w:iCs/>
        </w:rPr>
        <w:t>n</w:t>
      </w:r>
      <w:r w:rsidRPr="00812D89">
        <w:t xml:space="preserve"> = </w:t>
      </w:r>
      <w:r w:rsidRPr="00812D89">
        <w:t>1</w:t>
      </w:r>
      <w:r w:rsidR="00812D89" w:rsidRPr="00812D89">
        <w:t xml:space="preserve"> - </w:t>
      </w:r>
      <w:r w:rsidRPr="00812D89">
        <w:rPr>
          <w:i/>
          <w:iCs/>
        </w:rPr>
        <w:t xml:space="preserve">обратную пропорциональность </w:t>
      </w:r>
      <w:r w:rsidRPr="00812D89">
        <w:t>или</w:t>
      </w:r>
      <w:r w:rsidRPr="00812D89">
        <w:rPr>
          <w:i/>
          <w:iCs/>
        </w:rPr>
        <w:t xml:space="preserve"> гиперболу</w:t>
      </w:r>
      <w:r w:rsidR="00812D89" w:rsidRPr="00812D89">
        <w:t xml:space="preserve">. </w:t>
      </w:r>
      <w:r w:rsidRPr="00812D89">
        <w:t>Таким образом, эти функции</w:t>
      </w:r>
      <w:r w:rsidR="00812D89" w:rsidRPr="00812D89">
        <w:t xml:space="preserve"> - </w:t>
      </w:r>
      <w:r w:rsidRPr="00812D89">
        <w:t>частные случаи степенной функции</w:t>
      </w:r>
      <w:r w:rsidR="00812D89" w:rsidRPr="00812D89">
        <w:t xml:space="preserve">. </w:t>
      </w:r>
      <w:r w:rsidRPr="00812D89">
        <w:t>Мы знаем, что нулевая степень любого числа, отличного от нуля, равна 1, cледовательно, при</w:t>
      </w:r>
      <w:r w:rsidR="00812D89" w:rsidRPr="00812D89">
        <w:t xml:space="preserve"> </w:t>
      </w:r>
      <w:r w:rsidRPr="00812D89">
        <w:rPr>
          <w:i/>
          <w:iCs/>
        </w:rPr>
        <w:t>n</w:t>
      </w:r>
      <w:r w:rsidRPr="00812D89">
        <w:t xml:space="preserve"> = 0 степенная функция превращается в постоянную величину</w:t>
      </w:r>
      <w:r w:rsidR="00812D89" w:rsidRPr="00812D89">
        <w:t xml:space="preserve">: </w:t>
      </w:r>
      <w:r w:rsidRPr="00812D89">
        <w:rPr>
          <w:i/>
          <w:iCs/>
        </w:rPr>
        <w:t xml:space="preserve">y </w:t>
      </w:r>
      <w:r w:rsidRPr="00812D89">
        <w:t>=</w:t>
      </w:r>
      <w:r w:rsidRPr="00812D89">
        <w:rPr>
          <w:i/>
          <w:iCs/>
        </w:rPr>
        <w:t xml:space="preserve"> a</w:t>
      </w:r>
      <w:r w:rsidRPr="00812D89">
        <w:t>, т</w:t>
      </w:r>
      <w:r w:rsidR="00812D89" w:rsidRPr="00812D89">
        <w:t xml:space="preserve">. </w:t>
      </w:r>
      <w:r w:rsidRPr="00812D89">
        <w:t>e</w:t>
      </w:r>
      <w:r w:rsidR="00812D89" w:rsidRPr="00812D89">
        <w:t xml:space="preserve">. </w:t>
      </w:r>
      <w:r w:rsidRPr="00812D89">
        <w:t>её график</w:t>
      </w:r>
      <w:r w:rsidR="00812D89" w:rsidRPr="00812D89">
        <w:t xml:space="preserve"> - </w:t>
      </w:r>
      <w:r w:rsidRPr="00812D89">
        <w:t>прямая линия, параллельная оси</w:t>
      </w:r>
      <w:r w:rsidR="00812D89" w:rsidRPr="00812D89">
        <w:t xml:space="preserve"> </w:t>
      </w:r>
      <w:r w:rsidRPr="00812D89">
        <w:rPr>
          <w:i/>
          <w:iCs/>
        </w:rPr>
        <w:t>Х</w:t>
      </w:r>
      <w:r w:rsidRPr="00812D89">
        <w:t>, исключая начало координат</w:t>
      </w:r>
      <w:r w:rsidR="005B5A62">
        <w:t xml:space="preserve"> (</w:t>
      </w:r>
      <w:r w:rsidRPr="00812D89">
        <w:t>поясните, пожалуйста, почему</w:t>
      </w:r>
      <w:r w:rsidR="00812D89" w:rsidRPr="00812D89">
        <w:t xml:space="preserve">?). </w:t>
      </w:r>
      <w:r w:rsidRPr="00812D89">
        <w:t>Все эти случаи</w:t>
      </w:r>
      <w:r w:rsidR="005B5A62">
        <w:t xml:space="preserve"> (</w:t>
      </w:r>
      <w:r w:rsidRPr="00812D89">
        <w:t>при</w:t>
      </w:r>
      <w:r w:rsidR="00812D89" w:rsidRPr="00812D89">
        <w:t xml:space="preserve"> </w:t>
      </w:r>
      <w:r w:rsidRPr="00812D89">
        <w:rPr>
          <w:i/>
          <w:iCs/>
        </w:rPr>
        <w:t>a</w:t>
      </w:r>
      <w:r w:rsidRPr="00812D89">
        <w:t xml:space="preserve"> = 1</w:t>
      </w:r>
      <w:r w:rsidR="00812D89" w:rsidRPr="00812D89">
        <w:t xml:space="preserve">) </w:t>
      </w:r>
      <w:r w:rsidRPr="00812D89">
        <w:t xml:space="preserve">показаны на </w:t>
      </w:r>
      <w:r w:rsidR="005B5A62">
        <w:t>рис.1</w:t>
      </w:r>
      <w:r w:rsidRPr="00812D89">
        <w:t>3</w:t>
      </w:r>
      <w:r w:rsidR="005B5A62">
        <w:t xml:space="preserve"> (</w:t>
      </w:r>
      <w:r w:rsidRPr="00812D89">
        <w:rPr>
          <w:i/>
          <w:iCs/>
        </w:rPr>
        <w:t>n</w:t>
      </w:r>
      <w:r w:rsidRPr="00812D89">
        <w:t xml:space="preserve"> </w:t>
      </w:r>
      <w:r w:rsidR="00F66E83">
        <w:rPr>
          <w:noProof/>
        </w:rPr>
        <w:pict>
          <v:shape id="Рисунок 144" o:spid="_x0000_i1052" type="#_x0000_t75" alt="http://www.bymath.net/studyguide/geq.gif" style="width:9.75pt;height:8.25pt;visibility:visible">
            <v:imagedata r:id="rId30" o:title=""/>
          </v:shape>
        </w:pict>
      </w:r>
      <w:r w:rsidRPr="00812D89">
        <w:t>0</w:t>
      </w:r>
      <w:r w:rsidR="00812D89" w:rsidRPr="00812D89">
        <w:t xml:space="preserve">) </w:t>
      </w:r>
      <w:r w:rsidRPr="00812D89">
        <w:t xml:space="preserve">и </w:t>
      </w:r>
      <w:r w:rsidR="005B5A62">
        <w:t>рис.1</w:t>
      </w:r>
      <w:r w:rsidRPr="00812D89">
        <w:t>4</w:t>
      </w:r>
      <w:r w:rsidR="005B5A62">
        <w:t xml:space="preserve"> (</w:t>
      </w:r>
      <w:r w:rsidRPr="00812D89">
        <w:rPr>
          <w:i/>
          <w:iCs/>
        </w:rPr>
        <w:t>n</w:t>
      </w:r>
      <w:r w:rsidRPr="00812D89">
        <w:t xml:space="preserve"> &lt; 0</w:t>
      </w:r>
      <w:r w:rsidR="00812D89" w:rsidRPr="00812D89">
        <w:t xml:space="preserve">). </w:t>
      </w:r>
      <w:r w:rsidRPr="00812D89">
        <w:t>Отрицательные значения</w:t>
      </w:r>
      <w:r w:rsidR="00812D89" w:rsidRPr="00812D89">
        <w:t xml:space="preserve"> </w:t>
      </w:r>
      <w:r w:rsidRPr="00812D89">
        <w:rPr>
          <w:i/>
          <w:iCs/>
        </w:rPr>
        <w:t xml:space="preserve">x </w:t>
      </w:r>
      <w:r w:rsidRPr="00812D89">
        <w:t>здесь не рассматриваются, так как тогда некоторые функции</w:t>
      </w:r>
      <w:r w:rsidR="00812D89" w:rsidRPr="00812D89">
        <w:t xml:space="preserve">: </w:t>
      </w:r>
    </w:p>
    <w:p w:rsidR="005B5A62" w:rsidRDefault="005B5A62" w:rsidP="005B5A62">
      <w:pPr>
        <w:ind w:firstLine="709"/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145" o:spid="_x0000_i1053" type="#_x0000_t75" alt="http://www.bymath.net/studyguide/fun/sec/fun9q.gif" style="width:255pt;height:29.25pt;visibility:visible">
            <v:imagedata r:id="rId31" o:title=""/>
          </v:shape>
        </w:pict>
      </w:r>
      <w:r>
        <w:rPr>
          <w:noProof/>
        </w:rPr>
        <w:pict>
          <v:shape id="Рисунок 146" o:spid="_x0000_i1054" type="#_x0000_t75" alt="http://www.bymath.net/studyguide/fun/sec/fun9f.gif" style="width:66pt;height:71.25pt;visibility:visible">
            <v:imagedata r:id="rId32" o:title=""/>
          </v:shape>
        </w:pic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1940DC" w:rsidP="005B5A62">
      <w:pPr>
        <w:pStyle w:val="2"/>
      </w:pPr>
      <w:bookmarkStart w:id="4" w:name="_Toc266014464"/>
      <w:r w:rsidRPr="00812D89">
        <w:t>Обратная функция</w:t>
      </w:r>
      <w:bookmarkEnd w:id="4"/>
    </w:p>
    <w:p w:rsidR="005B5A62" w:rsidRPr="005B5A62" w:rsidRDefault="005B5A62" w:rsidP="005B5A62">
      <w:pPr>
        <w:ind w:firstLine="709"/>
      </w:pPr>
    </w:p>
    <w:p w:rsidR="001940DC" w:rsidRPr="00812D89" w:rsidRDefault="001940DC" w:rsidP="005B5A62">
      <w:pPr>
        <w:ind w:firstLine="709"/>
      </w:pPr>
      <w:r w:rsidRPr="00812D89">
        <w:rPr>
          <w:b/>
          <w:bCs/>
        </w:rPr>
        <w:t>Обра́тная фу́нкция</w:t>
      </w:r>
      <w:r w:rsidR="00812D89" w:rsidRPr="00812D89">
        <w:t xml:space="preserve"> - </w:t>
      </w:r>
      <w:r w:rsidRPr="00F66E83">
        <w:t>функция</w:t>
      </w:r>
      <w:r w:rsidRPr="00812D89">
        <w:t>, обращающая зависимость, выражаемую данной функцией</w:t>
      </w:r>
      <w:r w:rsidR="00812D89" w:rsidRPr="00812D89">
        <w:t xml:space="preserve">. </w:t>
      </w:r>
      <w:r w:rsidRPr="00812D89">
        <w:t xml:space="preserve">Функция </w:t>
      </w:r>
      <w:r w:rsidR="00F66E83">
        <w:rPr>
          <w:noProof/>
        </w:rPr>
        <w:pict>
          <v:shape id="Рисунок 150" o:spid="_x0000_i1055" type="#_x0000_t75" style="width:67.5pt;height:13.5pt;visibility:visible">
            <v:imagedata r:id="rId33" o:title=""/>
          </v:shape>
        </w:pict>
      </w:r>
      <w:r w:rsidRPr="00812D89">
        <w:t xml:space="preserve">является обратной к функции </w:t>
      </w:r>
      <w:r w:rsidR="00F66E83">
        <w:rPr>
          <w:noProof/>
        </w:rPr>
        <w:pict>
          <v:shape id="Рисунок 151" o:spid="_x0000_i1056" type="#_x0000_t75" style="width:68.25pt;height:13.5pt;visibility:visible">
            <v:imagedata r:id="rId34" o:title=""/>
          </v:shape>
        </w:pict>
      </w:r>
      <w:r w:rsidRPr="00812D89">
        <w:t>, если выполнены следующие тождества</w:t>
      </w:r>
      <w:r w:rsidR="00812D89" w:rsidRPr="00812D89">
        <w:t xml:space="preserve">: </w:t>
      </w:r>
      <w:r w:rsidR="00F66E83">
        <w:rPr>
          <w:noProof/>
        </w:rPr>
        <w:pict>
          <v:shape id="Рисунок 152" o:spid="_x0000_i1057" type="#_x0000_t75" alt="f(g(y))=y" style="width:73.5pt;height:15.75pt;visibility:visible">
            <v:imagedata r:id="rId35" o:title=""/>
          </v:shape>
        </w:pict>
      </w:r>
      <w:r w:rsidRPr="00812D89">
        <w:t xml:space="preserve">для всех </w:t>
      </w:r>
      <w:r w:rsidR="00F66E83">
        <w:rPr>
          <w:noProof/>
        </w:rPr>
        <w:pict>
          <v:shape id="Рисунок 153" o:spid="_x0000_i1058" type="#_x0000_t75" alt="y\in Y;" style="width:40.5pt;height:13.5pt;visibility:visible">
            <v:imagedata r:id="rId36" o:title=""/>
          </v:shape>
        </w:pict>
      </w:r>
      <w:r w:rsidRPr="00812D89">
        <w:t xml:space="preserve"> </w:t>
      </w:r>
      <w:r w:rsidR="00F66E83">
        <w:rPr>
          <w:noProof/>
        </w:rPr>
        <w:pict>
          <v:shape id="Рисунок 154" o:spid="_x0000_i1059" type="#_x0000_t75" alt="g(f(x))=x" style="width:75.75pt;height:15.75pt;visibility:visible">
            <v:imagedata r:id="rId37" o:title=""/>
          </v:shape>
        </w:pict>
      </w:r>
      <w:r w:rsidRPr="00812D89">
        <w:t xml:space="preserve">для всех </w:t>
      </w:r>
      <w:r w:rsidR="00F66E83">
        <w:rPr>
          <w:noProof/>
        </w:rPr>
        <w:pict>
          <v:shape id="Рисунок 155" o:spid="_x0000_i1060" type="#_x0000_t75" alt="x\in X." style="width:42pt;height:11.25pt;visibility:visible">
            <v:imagedata r:id="rId38" o:title=""/>
          </v:shape>
        </w:pict>
      </w:r>
    </w:p>
    <w:p w:rsidR="005B5A62" w:rsidRDefault="0085132C" w:rsidP="005B5A62">
      <w:pPr>
        <w:ind w:firstLine="709"/>
      </w:pPr>
      <w:r w:rsidRPr="00812D89">
        <w:t>Предел функции в точке</w:t>
      </w:r>
      <w:r w:rsidR="00812D89" w:rsidRPr="00812D89">
        <w:t xml:space="preserve">. </w:t>
      </w:r>
      <w:r w:rsidRPr="00812D89">
        <w:t>Основные свойства предела</w:t>
      </w:r>
      <w:r w:rsidR="00812D89" w:rsidRPr="00812D89">
        <w:t>.</w:t>
      </w:r>
    </w:p>
    <w:p w:rsidR="005B5A62" w:rsidRDefault="004F5E0A" w:rsidP="005B5A62">
      <w:pPr>
        <w:ind w:firstLine="709"/>
      </w:pPr>
      <w:r w:rsidRPr="00812D89">
        <w:t>Корень n-ой степени и его свойства</w:t>
      </w:r>
      <w:r w:rsidR="00812D89" w:rsidRPr="00812D89">
        <w:t>.</w:t>
      </w:r>
    </w:p>
    <w:p w:rsidR="005B5A62" w:rsidRDefault="00800706" w:rsidP="005B5A62">
      <w:pPr>
        <w:ind w:firstLine="709"/>
      </w:pPr>
      <w:r w:rsidRPr="00812D89">
        <w:t>Корнем n-ой степени из числа a называется такое число, n-ая степень которого равна a</w:t>
      </w:r>
      <w:r w:rsidR="00812D89" w:rsidRPr="00812D89">
        <w:t>.</w:t>
      </w:r>
    </w:p>
    <w:p w:rsidR="005B5A62" w:rsidRDefault="00800706" w:rsidP="005B5A62">
      <w:pPr>
        <w:ind w:firstLine="709"/>
      </w:pPr>
      <w:r w:rsidRPr="00812D89">
        <w:t>Определение</w:t>
      </w:r>
      <w:r w:rsidR="00812D89" w:rsidRPr="00812D89">
        <w:t xml:space="preserve">: </w:t>
      </w:r>
      <w:r w:rsidRPr="00812D89">
        <w:t>Арифметическим корнем n-ой степени из числа a называют неотрицательное число, n-ая степень которого равна a</w:t>
      </w:r>
      <w:r w:rsidR="00812D89" w:rsidRPr="00812D89">
        <w:t>.</w:t>
      </w:r>
    </w:p>
    <w:p w:rsidR="005B5A62" w:rsidRDefault="00800706" w:rsidP="005B5A62">
      <w:pPr>
        <w:ind w:firstLine="709"/>
      </w:pPr>
      <w:r w:rsidRPr="00812D89">
        <w:t>Основные свойства корней</w:t>
      </w:r>
      <w:r w:rsidR="005B5A62">
        <w:t>:</w:t>
      </w:r>
    </w:p>
    <w:p w:rsidR="005B5A62" w:rsidRDefault="008460E2" w:rsidP="005B5A62">
      <w:pPr>
        <w:ind w:firstLine="709"/>
      </w:pPr>
      <w:r>
        <w:br w:type="page"/>
      </w:r>
      <w:r w:rsidR="00F66E83">
        <w:rPr>
          <w:noProof/>
        </w:rPr>
        <w:pict>
          <v:shape id="_x0000_i1061" type="#_x0000_t75" alt="основные свойства корней" style="width:187.5pt;height:93pt;visibility:visible">
            <v:imagedata r:id="rId39" o:title=""/>
          </v:shape>
        </w:pict>
      </w:r>
    </w:p>
    <w:p w:rsidR="005B5A62" w:rsidRDefault="005B5A62" w:rsidP="005B5A62">
      <w:pPr>
        <w:ind w:firstLine="709"/>
      </w:pPr>
    </w:p>
    <w:p w:rsidR="005B5A62" w:rsidRDefault="00800706" w:rsidP="005B5A62">
      <w:pPr>
        <w:ind w:firstLine="709"/>
      </w:pPr>
      <w:r w:rsidRPr="00812D89">
        <w:t>Степень с произвольным действительным показателем и его свойства</w:t>
      </w:r>
      <w:r w:rsidR="00812D89" w:rsidRPr="00812D89">
        <w:t>.</w:t>
      </w:r>
    </w:p>
    <w:p w:rsidR="005B5A62" w:rsidRDefault="00D708BB" w:rsidP="005B5A62">
      <w:pPr>
        <w:ind w:firstLine="709"/>
      </w:pPr>
      <w:r w:rsidRPr="00812D89">
        <w:t>П</w:t>
      </w:r>
      <w:r w:rsidR="00086047" w:rsidRPr="00812D89">
        <w:t xml:space="preserve">усть дано положительное число </w:t>
      </w:r>
      <w:r w:rsidR="00F66E83">
        <w:rPr>
          <w:noProof/>
        </w:rPr>
        <w:pict>
          <v:shape id="_x0000_i1062" type="#_x0000_t75" alt="a" style="width:9pt;height:13.5pt;visibility:visible">
            <v:imagedata r:id="rId40" o:title=""/>
          </v:shape>
        </w:pict>
      </w:r>
      <w:r w:rsidR="00086047" w:rsidRPr="00812D89">
        <w:t xml:space="preserve">и произвольное действительное число </w:t>
      </w:r>
      <w:r w:rsidR="00F66E83">
        <w:rPr>
          <w:noProof/>
        </w:rPr>
        <w:pict>
          <v:shape id="_x0000_i1063" type="#_x0000_t75" alt="n" style="width:9pt;height:13.5pt;visibility:visible">
            <v:imagedata r:id="rId41" o:title=""/>
          </v:shape>
        </w:pict>
      </w:r>
      <w:r w:rsidR="00812D89" w:rsidRPr="00812D89">
        <w:t xml:space="preserve">. </w:t>
      </w:r>
      <w:r w:rsidR="00086047" w:rsidRPr="00812D89">
        <w:t xml:space="preserve">Число </w:t>
      </w:r>
      <w:r w:rsidR="00F66E83">
        <w:rPr>
          <w:noProof/>
        </w:rPr>
        <w:pict>
          <v:shape id="_x0000_i1064" type="#_x0000_t75" alt="a^n" style="width:15.75pt;height:13.5pt;visibility:visible">
            <v:imagedata r:id="rId42" o:title=""/>
          </v:shape>
        </w:pict>
      </w:r>
      <w:r w:rsidR="00086047" w:rsidRPr="00812D89">
        <w:t xml:space="preserve">называется степенью, число </w:t>
      </w:r>
      <w:r w:rsidR="00F66E83">
        <w:rPr>
          <w:noProof/>
        </w:rPr>
        <w:pict>
          <v:shape id="_x0000_i1065" type="#_x0000_t75" alt="a" style="width:9pt;height:13.5pt;visibility:visible">
            <v:imagedata r:id="rId40" o:title=""/>
          </v:shape>
        </w:pict>
      </w:r>
      <w:r w:rsidR="00812D89" w:rsidRPr="00812D89">
        <w:t xml:space="preserve"> - </w:t>
      </w:r>
      <w:r w:rsidR="00086047" w:rsidRPr="00812D89">
        <w:t xml:space="preserve">основанием степени, число </w:t>
      </w:r>
      <w:r w:rsidR="00F66E83">
        <w:rPr>
          <w:noProof/>
        </w:rPr>
        <w:pict>
          <v:shape id="Рисунок 8" o:spid="_x0000_i1066" type="#_x0000_t75" alt="n" style="width:9pt;height:13.5pt;visibility:visible">
            <v:imagedata r:id="rId41" o:title=""/>
          </v:shape>
        </w:pict>
      </w:r>
      <w:r w:rsidR="00812D89" w:rsidRPr="00812D89">
        <w:t xml:space="preserve"> - </w:t>
      </w:r>
      <w:r w:rsidR="00086047" w:rsidRPr="00812D89">
        <w:t>показателем степени</w:t>
      </w:r>
      <w:r w:rsidR="00812D89" w:rsidRPr="00812D89">
        <w:t>.</w:t>
      </w:r>
    </w:p>
    <w:p w:rsidR="005B5A62" w:rsidRDefault="00086047" w:rsidP="005B5A62">
      <w:pPr>
        <w:ind w:firstLine="709"/>
      </w:pPr>
      <w:r w:rsidRPr="00812D89">
        <w:t>По определению полагают</w:t>
      </w:r>
      <w:r w:rsidR="00812D89" w:rsidRPr="00812D89">
        <w:t>:</w:t>
      </w:r>
    </w:p>
    <w:p w:rsidR="005B5A62" w:rsidRDefault="005B5A62" w:rsidP="005B5A62">
      <w:pPr>
        <w:ind w:firstLine="709"/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9" o:spid="_x0000_i1067" type="#_x0000_t75" alt="a^1 = a" style="width:37.5pt;height:15.75pt;visibility:visible">
            <v:imagedata r:id="rId43" o:title=""/>
          </v:shape>
        </w:pic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10" o:spid="_x0000_i1068" type="#_x0000_t75" alt="a^0  = 1" style="width:37.5pt;height:15.75pt;visibility:visible">
            <v:imagedata r:id="rId44" o:title=""/>
          </v:shape>
        </w:pic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11" o:spid="_x0000_i1069" type="#_x0000_t75" alt="a^{ - x}  = \frac{1}{{a^x }}" style="width:55.5pt;height:30.75pt;visibility:visible">
            <v:imagedata r:id="rId45" o:title=""/>
          </v:shape>
        </w:pict>
      </w:r>
      <w:r w:rsidR="00086047" w:rsidRPr="00812D89">
        <w:t xml:space="preserve">, </w:t>
      </w:r>
      <w:r>
        <w:rPr>
          <w:noProof/>
        </w:rPr>
        <w:pict>
          <v:shape id="Рисунок 12" o:spid="_x0000_i1070" type="#_x0000_t75" alt="x \in \mathbb{R}" style="width:32.25pt;height:13.5pt;visibility:visible">
            <v:imagedata r:id="rId46" o:title=""/>
          </v:shape>
        </w:pic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086047" w:rsidP="005B5A62">
      <w:pPr>
        <w:ind w:firstLine="709"/>
      </w:pPr>
      <w:r w:rsidRPr="00812D89">
        <w:t xml:space="preserve">Если </w:t>
      </w:r>
      <w:r w:rsidR="00F66E83">
        <w:rPr>
          <w:noProof/>
        </w:rPr>
        <w:pict>
          <v:shape id="Рисунок 13" o:spid="_x0000_i1071" type="#_x0000_t75" alt="a" style="width:9pt;height:13.5pt;visibility:visible">
            <v:imagedata r:id="rId40" o:title=""/>
          </v:shape>
        </w:pict>
      </w:r>
      <w:r w:rsidRPr="00812D89">
        <w:t xml:space="preserve">и </w:t>
      </w:r>
      <w:r w:rsidR="00F66E83">
        <w:rPr>
          <w:noProof/>
        </w:rPr>
        <w:pict>
          <v:shape id="Рисунок 14" o:spid="_x0000_i1072" type="#_x0000_t75" alt="b" style="width:8.25pt;height:13.5pt;visibility:visible">
            <v:imagedata r:id="rId47" o:title=""/>
          </v:shape>
        </w:pict>
      </w:r>
      <w:r w:rsidR="00812D89" w:rsidRPr="00812D89">
        <w:t xml:space="preserve"> - </w:t>
      </w:r>
      <w:r w:rsidRPr="00812D89">
        <w:t xml:space="preserve">положительные числа, </w:t>
      </w:r>
      <w:r w:rsidR="00F66E83">
        <w:rPr>
          <w:noProof/>
        </w:rPr>
        <w:pict>
          <v:shape id="Рисунок 15" o:spid="_x0000_i1073" type="#_x0000_t75" alt="x" style="width:9pt;height:13.5pt;visibility:visible">
            <v:imagedata r:id="rId48" o:title=""/>
          </v:shape>
        </w:pict>
      </w:r>
      <w:r w:rsidRPr="00812D89">
        <w:t xml:space="preserve">и </w:t>
      </w:r>
      <w:r w:rsidR="00F66E83">
        <w:rPr>
          <w:noProof/>
        </w:rPr>
        <w:pict>
          <v:shape id="Рисунок 16" o:spid="_x0000_i1074" type="#_x0000_t75" alt="y" style="width:9pt;height:13.5pt;visibility:visible">
            <v:imagedata r:id="rId49" o:title=""/>
          </v:shape>
        </w:pict>
      </w:r>
      <w:r w:rsidR="00812D89" w:rsidRPr="00812D89">
        <w:t xml:space="preserve"> - </w:t>
      </w:r>
      <w:r w:rsidRPr="00812D89">
        <w:t>любые действительные числа, то справедливы следующие свойства</w:t>
      </w:r>
      <w:r w:rsidR="00812D89" w:rsidRPr="00812D89">
        <w:t>:</w:t>
      </w:r>
    </w:p>
    <w:p w:rsidR="005B5A62" w:rsidRDefault="005B5A62" w:rsidP="005B5A62">
      <w:pPr>
        <w:ind w:firstLine="709"/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17" o:spid="_x0000_i1075" type="#_x0000_t75" alt="a^x  \cdot a^y  = a^{x + y}" style="width:80.25pt;height:15pt;visibility:visible">
            <v:imagedata r:id="rId50" o:title=""/>
          </v:shape>
        </w:pic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18" o:spid="_x0000_i1076" type="#_x0000_t75" alt=" a^x:a^y  = a^{x - y}" style="width:81pt;height:15pt;visibility:visible">
            <v:imagedata r:id="rId51" o:title=""/>
          </v:shape>
        </w:pic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19" o:spid="_x0000_i1077" type="#_x0000_t75" alt="(a^x )^y  = a^{xy}" style="width:65.25pt;height:13.5pt;visibility:visible">
            <v:imagedata r:id="rId52" o:title=""/>
          </v:shape>
        </w:pic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20" o:spid="_x0000_i1078" type="#_x0000_t75" alt="a^x  \cdot b^x  = (a \cdot b)^x" style="width:88.5pt;height:13.5pt;visibility:visible">
            <v:imagedata r:id="rId53" o:title=""/>
          </v:shape>
        </w:pict>
      </w:r>
      <w:r w:rsidR="00812D89" w:rsidRPr="00812D89">
        <w:t>.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21" o:spid="_x0000_i1079" type="#_x0000_t75" alt="\frac{{a^x }}{{b^x }} = \left( {\frac{a}{b}} \right)^x" style="width:66pt;height:30.75pt;visibility:visible">
            <v:imagedata r:id="rId54" o:title=""/>
          </v:shape>
        </w:pict>
      </w:r>
      <w:r w:rsidR="00812D89" w:rsidRPr="00812D89">
        <w:t>.</w:t>
      </w:r>
    </w:p>
    <w:p w:rsidR="005B5A62" w:rsidRDefault="00812D89" w:rsidP="005B5A62">
      <w:pPr>
        <w:numPr>
          <w:ilvl w:val="0"/>
          <w:numId w:val="27"/>
        </w:numPr>
      </w:pPr>
      <w:r w:rsidRPr="00812D89">
        <w:t>.</w:t>
      </w:r>
    </w:p>
    <w:p w:rsidR="005B5A62" w:rsidRDefault="005B5A62" w:rsidP="005B5A62">
      <w:pPr>
        <w:numPr>
          <w:ilvl w:val="0"/>
          <w:numId w:val="27"/>
        </w:numPr>
      </w:pPr>
    </w:p>
    <w:p w:rsidR="001542F2" w:rsidRDefault="001542F2" w:rsidP="005B5A62">
      <w:pPr>
        <w:pStyle w:val="2"/>
        <w:sectPr w:rsidR="001542F2" w:rsidSect="00812D89">
          <w:type w:val="continuous"/>
          <w:pgSz w:w="11906" w:h="16838"/>
          <w:pgMar w:top="1134" w:right="850" w:bottom="1134" w:left="1701" w:header="680" w:footer="680" w:gutter="0"/>
          <w:pgNumType w:start="1"/>
          <w:cols w:space="708"/>
          <w:noEndnote/>
          <w:titlePg/>
          <w:docGrid w:linePitch="360"/>
        </w:sectPr>
      </w:pPr>
    </w:p>
    <w:p w:rsidR="005B5A62" w:rsidRDefault="002377BD" w:rsidP="005B5A62">
      <w:pPr>
        <w:pStyle w:val="2"/>
      </w:pPr>
      <w:bookmarkStart w:id="5" w:name="_Toc266014465"/>
      <w:r w:rsidRPr="00812D89">
        <w:t>Степенная функции, её свойства и графики</w:t>
      </w:r>
      <w:bookmarkEnd w:id="5"/>
    </w:p>
    <w:p w:rsidR="005B5A62" w:rsidRPr="005B5A62" w:rsidRDefault="005B5A62" w:rsidP="005B5A62">
      <w:pPr>
        <w:ind w:firstLine="709"/>
      </w:pPr>
    </w:p>
    <w:p w:rsidR="005B5A62" w:rsidRDefault="002377BD" w:rsidP="005B5A62">
      <w:pPr>
        <w:ind w:firstLine="709"/>
      </w:pPr>
      <w:r w:rsidRPr="00812D89">
        <w:rPr>
          <w:b/>
          <w:bCs/>
        </w:rPr>
        <w:t>Степенная функция</w:t>
      </w:r>
      <w:r w:rsidRPr="00812D89">
        <w:t xml:space="preserve"> комплексного переменного </w:t>
      </w:r>
      <w:r w:rsidRPr="00812D89">
        <w:rPr>
          <w:rStyle w:val="texhtml"/>
          <w:i/>
          <w:iCs/>
          <w:color w:val="000000"/>
        </w:rPr>
        <w:t>f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i/>
          <w:iCs/>
          <w:color w:val="000000"/>
        </w:rPr>
        <w:t>z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 xml:space="preserve">= </w:t>
      </w:r>
      <w:r w:rsidRPr="00812D89">
        <w:rPr>
          <w:rStyle w:val="texhtml"/>
          <w:i/>
          <w:iCs/>
          <w:color w:val="000000"/>
        </w:rPr>
        <w:t>z</w:t>
      </w:r>
      <w:r w:rsidRPr="00812D89">
        <w:rPr>
          <w:rStyle w:val="texhtml"/>
          <w:i/>
          <w:iCs/>
          <w:color w:val="000000"/>
          <w:vertAlign w:val="superscript"/>
        </w:rPr>
        <w:t>n</w:t>
      </w:r>
      <w:r w:rsidRPr="00812D89">
        <w:t xml:space="preserve"> с целочисленным показателем определяется с помощью </w:t>
      </w:r>
      <w:r w:rsidRPr="00F66E83">
        <w:t>аналитического продолжения</w:t>
      </w:r>
      <w:r w:rsidRPr="00812D89">
        <w:t xml:space="preserve"> аналогичной функции вещественного аргумента</w:t>
      </w:r>
      <w:r w:rsidR="00812D89" w:rsidRPr="00812D89">
        <w:t xml:space="preserve">. </w:t>
      </w:r>
      <w:r w:rsidRPr="00812D89">
        <w:t xml:space="preserve">Для этого применяется </w:t>
      </w:r>
      <w:r w:rsidRPr="00F66E83">
        <w:t>показательная форма</w:t>
      </w:r>
      <w:r w:rsidRPr="00812D89">
        <w:t xml:space="preserve"> записи комплексных чисел</w:t>
      </w:r>
      <w:r w:rsidR="00812D89" w:rsidRPr="00812D89">
        <w:t xml:space="preserve">. </w:t>
      </w:r>
      <w:r w:rsidRPr="00812D89">
        <w:t xml:space="preserve">степенная функция с целочисленным показателем является </w:t>
      </w:r>
      <w:r w:rsidRPr="00F66E83">
        <w:t>аналитической</w:t>
      </w:r>
      <w:r w:rsidRPr="00812D89">
        <w:t xml:space="preserve"> во всей комплексной плоскости, как произведение конечного числа экземпляров тождественного отображения </w:t>
      </w:r>
      <w:r w:rsidRPr="00812D89">
        <w:rPr>
          <w:rStyle w:val="texhtml"/>
          <w:i/>
          <w:iCs/>
          <w:color w:val="000000"/>
        </w:rPr>
        <w:t>f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i/>
          <w:iCs/>
          <w:color w:val="000000"/>
        </w:rPr>
        <w:t>z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 xml:space="preserve">= </w:t>
      </w:r>
      <w:r w:rsidRPr="00812D89">
        <w:rPr>
          <w:rStyle w:val="texhtml"/>
          <w:i/>
          <w:iCs/>
          <w:color w:val="000000"/>
        </w:rPr>
        <w:t>z</w:t>
      </w:r>
      <w:r w:rsidR="00812D89" w:rsidRPr="00812D89">
        <w:t xml:space="preserve">. </w:t>
      </w:r>
      <w:r w:rsidRPr="00812D89">
        <w:t xml:space="preserve">Согласно </w:t>
      </w:r>
      <w:r w:rsidRPr="00F66E83">
        <w:t>теореме единственности</w:t>
      </w:r>
      <w:r w:rsidRPr="00812D89">
        <w:t xml:space="preserve"> эти два признака достаточны для единственности полученного </w:t>
      </w:r>
      <w:r w:rsidRPr="00F66E83">
        <w:t>аналитического продолжения</w:t>
      </w:r>
      <w:r w:rsidR="00812D89" w:rsidRPr="00812D89">
        <w:t xml:space="preserve">. </w:t>
      </w:r>
      <w:r w:rsidRPr="00812D89">
        <w:t>Пользуясь таким определением, можно сразу сделать вывод о том, что степенная функция комплексного переменного обладает значительными отличиями от своего вещественного аналога</w:t>
      </w:r>
      <w:r w:rsidR="00812D89" w:rsidRPr="00812D89">
        <w:t>.</w:t>
      </w:r>
    </w:p>
    <w:p w:rsidR="005B5A62" w:rsidRDefault="00EC6D0B" w:rsidP="005B5A62">
      <w:pPr>
        <w:ind w:firstLine="709"/>
      </w:pPr>
      <w:r w:rsidRPr="00812D89">
        <w:t xml:space="preserve">Это функция вида </w:t>
      </w:r>
      <w:r w:rsidR="00F66E83">
        <w:rPr>
          <w:noProof/>
        </w:rPr>
        <w:pict>
          <v:shape id="Рисунок 42" o:spid="_x0000_i1080" type="#_x0000_t75" alt="$ f(x)=x^{{\alpha}}$" style="width:57pt;height:24pt;visibility:visible">
            <v:imagedata r:id="rId55" o:title=""/>
          </v:shape>
        </w:pict>
      </w:r>
      <w:r w:rsidRPr="00812D89">
        <w:t xml:space="preserve">, </w:t>
      </w:r>
      <w:r w:rsidR="00F66E83">
        <w:rPr>
          <w:noProof/>
        </w:rPr>
        <w:pict>
          <v:shape id="Рисунок 43" o:spid="_x0000_i1081" type="#_x0000_t75" alt="$ {\alpha}\in\mathbb{R}$" style="width:35.25pt;height:22.5pt;visibility:visible">
            <v:imagedata r:id="rId56" o:title=""/>
          </v:shape>
        </w:pict>
      </w:r>
      <w:r w:rsidR="00812D89" w:rsidRPr="00812D89">
        <w:t xml:space="preserve">. </w:t>
      </w:r>
      <w:r w:rsidRPr="00812D89">
        <w:t>Рассматриваются такие случаи</w:t>
      </w:r>
      <w:r w:rsidR="00812D89" w:rsidRPr="00812D89">
        <w:t>:</w:t>
      </w:r>
    </w:p>
    <w:p w:rsidR="005B5A62" w:rsidRDefault="00EC6D0B" w:rsidP="005B5A62">
      <w:pPr>
        <w:ind w:firstLine="709"/>
      </w:pPr>
      <w:r w:rsidRPr="00812D89">
        <w:t>а</w:t>
      </w:r>
      <w:r w:rsidR="00812D89" w:rsidRPr="00812D89">
        <w:t xml:space="preserve">). </w:t>
      </w:r>
      <w:r w:rsidRPr="00812D89">
        <w:t xml:space="preserve">Если </w:t>
      </w:r>
      <w:r w:rsidR="00F66E83">
        <w:rPr>
          <w:noProof/>
        </w:rPr>
        <w:pict>
          <v:shape id="Рисунок 44" o:spid="_x0000_i1082" type="#_x0000_t75" alt="$ {\alpha}\in\mathbb{N}$" style="width:35.25pt;height:22.5pt;visibility:visible">
            <v:imagedata r:id="rId57" o:title=""/>
          </v:shape>
        </w:pict>
      </w:r>
      <w:r w:rsidRPr="00812D89">
        <w:t xml:space="preserve">, то </w:t>
      </w:r>
      <w:r w:rsidR="00F66E83">
        <w:rPr>
          <w:noProof/>
        </w:rPr>
        <w:pict>
          <v:shape id="Рисунок 45" o:spid="_x0000_i1083" type="#_x0000_t75" alt="$ \mathcal{D}(f)=\mathbb{R}$" style="width:55.5pt;height:24pt;visibility:visible">
            <v:imagedata r:id="rId58" o:title=""/>
          </v:shape>
        </w:pict>
      </w:r>
      <w:r w:rsidR="00812D89" w:rsidRPr="00812D89">
        <w:t xml:space="preserve">. </w:t>
      </w:r>
      <w:r w:rsidRPr="00812D89">
        <w:t xml:space="preserve">Тогда </w:t>
      </w:r>
      <w:r w:rsidR="00F66E83">
        <w:rPr>
          <w:noProof/>
        </w:rPr>
        <w:pict>
          <v:shape id="Рисунок 46" o:spid="_x0000_i1084" type="#_x0000_t75" alt="$ f(0)=0$" style="width:48.75pt;height:24pt;visibility:visible">
            <v:imagedata r:id="rId59" o:title=""/>
          </v:shape>
        </w:pict>
      </w:r>
      <w:r w:rsidRPr="00812D89">
        <w:t xml:space="preserve">, </w:t>
      </w:r>
      <w:r w:rsidR="00F66E83">
        <w:rPr>
          <w:noProof/>
        </w:rPr>
        <w:pict>
          <v:shape id="Рисунок 47" o:spid="_x0000_i1085" type="#_x0000_t75" alt="$ f(1)=1$" style="width:48.75pt;height:24pt;visibility:visible">
            <v:imagedata r:id="rId60" o:title=""/>
          </v:shape>
        </w:pict>
      </w:r>
      <w:r w:rsidR="00812D89" w:rsidRPr="00812D89">
        <w:t xml:space="preserve">; </w:t>
      </w:r>
      <w:r w:rsidRPr="00812D89">
        <w:t xml:space="preserve">если число </w:t>
      </w:r>
      <w:r w:rsidR="00F66E83">
        <w:rPr>
          <w:noProof/>
        </w:rPr>
        <w:pict>
          <v:shape id="Рисунок 48" o:spid="_x0000_i1086" type="#_x0000_t75" alt="$ {\alpha}$" style="width:10.5pt;height:10.5pt;visibility:visible">
            <v:imagedata r:id="rId61" o:title=""/>
          </v:shape>
        </w:pict>
      </w:r>
      <w:r w:rsidR="005B5A62">
        <w:t xml:space="preserve"> - </w:t>
      </w:r>
      <w:r w:rsidRPr="00812D89">
        <w:t xml:space="preserve">чётное, то и функция </w:t>
      </w:r>
      <w:r w:rsidR="00F66E83">
        <w:rPr>
          <w:noProof/>
        </w:rPr>
        <w:pict>
          <v:shape id="Рисунок 49" o:spid="_x0000_i1087" type="#_x0000_t75" alt="$ f$" style="width:10.5pt;height:23.25pt;visibility:visible">
            <v:imagedata r:id="rId62" o:title=""/>
          </v:shape>
        </w:pict>
      </w:r>
      <w:r w:rsidR="005B5A62">
        <w:t xml:space="preserve"> - </w:t>
      </w:r>
      <w:r w:rsidRPr="00812D89">
        <w:t>чётная</w:t>
      </w:r>
      <w:r w:rsidR="005B5A62">
        <w:t xml:space="preserve"> (</w:t>
      </w:r>
      <w:r w:rsidRPr="00812D89">
        <w:t xml:space="preserve">то есть </w:t>
      </w:r>
      <w:r w:rsidR="00F66E83">
        <w:rPr>
          <w:noProof/>
        </w:rPr>
        <w:pict>
          <v:shape id="Рисунок 50" o:spid="_x0000_i1088" type="#_x0000_t75" alt="$ f(-x)=f(x)$" style="width:77.25pt;height:24pt;visibility:visible">
            <v:imagedata r:id="rId63" o:title=""/>
          </v:shape>
        </w:pict>
      </w:r>
      <w:r w:rsidRPr="00812D89">
        <w:t xml:space="preserve">при всех </w:t>
      </w:r>
      <w:r w:rsidR="00F66E83">
        <w:rPr>
          <w:noProof/>
        </w:rPr>
        <w:pict>
          <v:shape id="Рисунок 51" o:spid="_x0000_i1089" type="#_x0000_t75" alt="$ x\in\mathcal{D}(f)$" style="width:52.5pt;height:24pt;visibility:visible">
            <v:imagedata r:id="rId64" o:title=""/>
          </v:shape>
        </w:pict>
      </w:r>
      <w:r w:rsidR="00812D89" w:rsidRPr="00812D89">
        <w:t xml:space="preserve">); </w:t>
      </w:r>
      <w:r w:rsidRPr="00812D89">
        <w:t xml:space="preserve">если число </w:t>
      </w:r>
      <w:r w:rsidR="00F66E83">
        <w:rPr>
          <w:noProof/>
        </w:rPr>
        <w:pict>
          <v:shape id="Рисунок 52" o:spid="_x0000_i1090" type="#_x0000_t75" alt="$ {\alpha}$" style="width:10.5pt;height:10.5pt;visibility:visible">
            <v:imagedata r:id="rId61" o:title=""/>
          </v:shape>
        </w:pict>
      </w:r>
      <w:r w:rsidR="005B5A62">
        <w:t xml:space="preserve"> - </w:t>
      </w:r>
      <w:r w:rsidRPr="00812D89">
        <w:t xml:space="preserve">нечётное, то и функция </w:t>
      </w:r>
      <w:r w:rsidR="00F66E83">
        <w:rPr>
          <w:noProof/>
        </w:rPr>
        <w:pict>
          <v:shape id="Рисунок 53" o:spid="_x0000_i1091" type="#_x0000_t75" alt="$ f$" style="width:10.5pt;height:23.25pt;visibility:visible">
            <v:imagedata r:id="rId62" o:title=""/>
          </v:shape>
        </w:pict>
      </w:r>
      <w:r w:rsidR="005B5A62">
        <w:t xml:space="preserve"> - </w:t>
      </w:r>
      <w:r w:rsidRPr="00812D89">
        <w:t>нечётная</w:t>
      </w:r>
      <w:r w:rsidR="005B5A62">
        <w:t xml:space="preserve"> (</w:t>
      </w:r>
      <w:r w:rsidRPr="00812D89">
        <w:t xml:space="preserve">то есть </w:t>
      </w:r>
      <w:r w:rsidR="00F66E83">
        <w:rPr>
          <w:noProof/>
        </w:rPr>
        <w:pict>
          <v:shape id="Рисунок 54" o:spid="_x0000_i1092" type="#_x0000_t75" alt="$ f(-x)=-f(x)$" style="width:87pt;height:24pt;visibility:visible">
            <v:imagedata r:id="rId65" o:title=""/>
          </v:shape>
        </w:pict>
      </w:r>
      <w:r w:rsidRPr="00812D89">
        <w:t xml:space="preserve">при всех </w:t>
      </w:r>
      <w:r w:rsidR="00F66E83">
        <w:rPr>
          <w:noProof/>
        </w:rPr>
        <w:pict>
          <v:shape id="Рисунок 55" o:spid="_x0000_i1093" type="#_x0000_t75" alt="$ x\in\mathcal{D}(f)$" style="width:52.5pt;height:24pt;visibility:visible">
            <v:imagedata r:id="rId64" o:title=""/>
          </v:shape>
        </w:pict>
      </w:r>
      <w:r w:rsidR="00812D89" w:rsidRPr="00812D89">
        <w:t>).</w:t>
      </w:r>
    </w:p>
    <w:p w:rsidR="005B5A62" w:rsidRDefault="005B5A62" w:rsidP="005B5A62">
      <w:pPr>
        <w:ind w:firstLine="709"/>
      </w:pPr>
    </w:p>
    <w:p w:rsidR="00812D89" w:rsidRPr="00812D89" w:rsidRDefault="00F66E83" w:rsidP="005B5A62">
      <w:pPr>
        <w:ind w:firstLine="709"/>
      </w:pPr>
      <w:r>
        <w:rPr>
          <w:noProof/>
        </w:rPr>
        <w:pict>
          <v:shape id="Рисунок 56" o:spid="_x0000_i1094" type="#_x0000_t75" alt="http://elib.ispu.ru/library/math/sem1/kiselev1/imagesbig/image111.png" style="width:91.5pt;height:108pt;visibility:visible">
            <v:imagedata r:id="rId66" o:title=""/>
          </v:shape>
        </w:pict>
      </w:r>
    </w:p>
    <w:p w:rsidR="005B5A62" w:rsidRDefault="005B5A62" w:rsidP="005B5A62">
      <w:pPr>
        <w:pStyle w:val="2"/>
      </w:pPr>
      <w:r>
        <w:br w:type="page"/>
      </w:r>
      <w:bookmarkStart w:id="6" w:name="_Toc266014466"/>
      <w:r w:rsidR="00EC6D0B" w:rsidRPr="00812D89">
        <w:t>Показательная функция</w:t>
      </w:r>
      <w:r w:rsidR="00812D89" w:rsidRPr="00812D89">
        <w:t>,</w:t>
      </w:r>
      <w:r w:rsidR="00EC6D0B" w:rsidRPr="00812D89">
        <w:t xml:space="preserve"> её свойства и графики</w:t>
      </w:r>
      <w:bookmarkEnd w:id="6"/>
    </w:p>
    <w:p w:rsidR="005B5A62" w:rsidRPr="005B5A62" w:rsidRDefault="005B5A62" w:rsidP="005B5A62">
      <w:pPr>
        <w:ind w:firstLine="709"/>
      </w:pPr>
    </w:p>
    <w:p w:rsidR="005B5A62" w:rsidRDefault="00EC6D0B" w:rsidP="005B5A62">
      <w:pPr>
        <w:ind w:firstLine="709"/>
      </w:pPr>
      <w:r w:rsidRPr="00812D89">
        <w:rPr>
          <w:b/>
          <w:bCs/>
        </w:rPr>
        <w:t>Показательная функция</w:t>
      </w:r>
      <w:r w:rsidR="00812D89" w:rsidRPr="00812D89">
        <w:t xml:space="preserve"> - </w:t>
      </w:r>
      <w:r w:rsidRPr="00F66E83">
        <w:t>математическая функция</w:t>
      </w:r>
      <w:r w:rsidRPr="00812D89">
        <w:t xml:space="preserve"> </w:t>
      </w:r>
      <w:r w:rsidR="00F66E83">
        <w:rPr>
          <w:noProof/>
        </w:rPr>
        <w:pict>
          <v:shape id="Рисунок 186" o:spid="_x0000_i1095" type="#_x0000_t75" alt="f(x) = a^x\,\!" style="width:60.75pt;height:15.75pt;visibility:visible">
            <v:imagedata r:id="rId67" o:title=""/>
          </v:shape>
        </w:pict>
      </w:r>
      <w:r w:rsidR="00812D89" w:rsidRPr="00812D89">
        <w:t>.</w:t>
      </w:r>
    </w:p>
    <w:p w:rsidR="005B5A62" w:rsidRDefault="00EC6D0B" w:rsidP="005B5A62">
      <w:pPr>
        <w:ind w:firstLine="709"/>
      </w:pPr>
      <w:r w:rsidRPr="00812D89">
        <w:t xml:space="preserve">В вещественном случае основание степени </w:t>
      </w:r>
      <w:r w:rsidR="00F66E83">
        <w:rPr>
          <w:noProof/>
        </w:rPr>
        <w:pict>
          <v:shape id="Рисунок 187" o:spid="_x0000_i1096" type="#_x0000_t75" alt="a\,\!" style="width:7.5pt;height:6.75pt;visibility:visible">
            <v:imagedata r:id="rId68" o:title=""/>
          </v:shape>
        </w:pict>
      </w:r>
      <w:r w:rsidR="00812D89" w:rsidRPr="00812D89">
        <w:t xml:space="preserve"> - </w:t>
      </w:r>
      <w:r w:rsidRPr="00812D89">
        <w:t xml:space="preserve">некоторое неотрицательное </w:t>
      </w:r>
      <w:r w:rsidRPr="00F66E83">
        <w:t>вещественное число</w:t>
      </w:r>
      <w:r w:rsidRPr="00812D89">
        <w:t>, а аргументом функции является вещественный показатель степени</w:t>
      </w:r>
      <w:r w:rsidR="00812D89" w:rsidRPr="00812D89">
        <w:t>.</w:t>
      </w:r>
    </w:p>
    <w:p w:rsidR="005B5A62" w:rsidRDefault="00EC6D0B" w:rsidP="005B5A62">
      <w:pPr>
        <w:ind w:firstLine="709"/>
      </w:pPr>
      <w:r w:rsidRPr="00812D89">
        <w:t xml:space="preserve">В теории </w:t>
      </w:r>
      <w:r w:rsidRPr="00F66E83">
        <w:t>комплексных функций</w:t>
      </w:r>
      <w:r w:rsidRPr="00812D89">
        <w:t xml:space="preserve"> рассматривается более общий случай, когда аргументом и показателем степени может быть произвольное </w:t>
      </w:r>
      <w:r w:rsidRPr="00F66E83">
        <w:t>комплексное число</w:t>
      </w:r>
      <w:r w:rsidR="00812D89" w:rsidRPr="00812D89">
        <w:t>.</w:t>
      </w:r>
    </w:p>
    <w:p w:rsidR="005B5A62" w:rsidRDefault="00EC6D0B" w:rsidP="005B5A62">
      <w:pPr>
        <w:ind w:firstLine="709"/>
      </w:pPr>
      <w:r w:rsidRPr="00812D89">
        <w:t>В самом общем виде</w:t>
      </w:r>
      <w:r w:rsidR="00812D89" w:rsidRPr="00812D89">
        <w:t xml:space="preserve"> - </w:t>
      </w:r>
      <w:r w:rsidRPr="00812D89">
        <w:rPr>
          <w:rStyle w:val="texhtml"/>
          <w:i/>
          <w:iCs/>
          <w:color w:val="000000"/>
        </w:rPr>
        <w:t>u</w:t>
      </w:r>
      <w:r w:rsidRPr="00812D89">
        <w:rPr>
          <w:rStyle w:val="texhtml"/>
          <w:i/>
          <w:iCs/>
          <w:color w:val="000000"/>
          <w:vertAlign w:val="superscript"/>
        </w:rPr>
        <w:t>v</w:t>
      </w:r>
      <w:r w:rsidRPr="00812D89">
        <w:t xml:space="preserve">, введена </w:t>
      </w:r>
      <w:r w:rsidRPr="00F66E83">
        <w:t>Лейбницем</w:t>
      </w:r>
      <w:r w:rsidRPr="00812D89">
        <w:t xml:space="preserve"> в 1695 г</w:t>
      </w:r>
      <w:r w:rsidR="00812D89" w:rsidRPr="00812D89">
        <w:t>.</w:t>
      </w:r>
    </w:p>
    <w:p w:rsidR="005B5A62" w:rsidRDefault="00EC6D0B" w:rsidP="005B5A62">
      <w:pPr>
        <w:ind w:firstLine="709"/>
      </w:pPr>
      <w:r w:rsidRPr="00812D89">
        <w:t xml:space="preserve">Особо выделяется случай, когда в качестве основания степени выступает </w:t>
      </w:r>
      <w:r w:rsidRPr="00F66E83">
        <w:t>число e</w:t>
      </w:r>
      <w:r w:rsidR="00812D89" w:rsidRPr="00812D89">
        <w:t xml:space="preserve">. </w:t>
      </w:r>
      <w:r w:rsidRPr="00812D89">
        <w:t xml:space="preserve">Такая функция называется </w:t>
      </w:r>
      <w:r w:rsidRPr="00F66E83">
        <w:t>экспонентой</w:t>
      </w:r>
      <w:r w:rsidR="005B5A62">
        <w:t xml:space="preserve"> (</w:t>
      </w:r>
      <w:r w:rsidRPr="00812D89">
        <w:t>вещественной или комплексной</w:t>
      </w:r>
      <w:r w:rsidR="00812D89" w:rsidRPr="00812D89">
        <w:t>).</w:t>
      </w:r>
    </w:p>
    <w:p w:rsidR="005B5A62" w:rsidRDefault="005B5A62" w:rsidP="005B5A62">
      <w:pPr>
        <w:ind w:firstLine="709"/>
        <w:rPr>
          <w:rStyle w:val="mw-headline"/>
          <w:color w:val="000000"/>
        </w:rPr>
      </w:pPr>
    </w:p>
    <w:p w:rsidR="005B5A62" w:rsidRDefault="00EC6D0B" w:rsidP="005B5A62">
      <w:pPr>
        <w:ind w:firstLine="709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 xml:space="preserve">Свойства </w:t>
      </w:r>
      <w:r w:rsidR="00F66E83">
        <w:rPr>
          <w:noProof/>
        </w:rPr>
        <w:pict>
          <v:shape id="Рисунок 188" o:spid="_x0000_i1097" type="#_x0000_t75" alt="a^0 = 1\,\!" style="width:40.5pt;height:14.25pt;visibility:visible">
            <v:imagedata r:id="rId69" o:title=""/>
          </v:shape>
        </w:pict>
      </w:r>
      <w:r w:rsidR="00812D89" w:rsidRPr="00812D89">
        <w:rPr>
          <w:rStyle w:val="mw-headline"/>
          <w:color w:val="000000"/>
        </w:rPr>
        <w:t xml:space="preserve">; </w:t>
      </w:r>
      <w:r w:rsidR="00F66E83">
        <w:rPr>
          <w:noProof/>
        </w:rPr>
        <w:pict>
          <v:shape id="Рисунок 189" o:spid="_x0000_i1098" type="#_x0000_t75" alt="a^{x+y} = a^x \, a^y" style="width:77.25pt;height:13.5pt;visibility:visible">
            <v:imagedata r:id="rId70" o:title=""/>
          </v:shape>
        </w:pict>
      </w:r>
      <w:r w:rsidR="00812D89" w:rsidRPr="00812D89">
        <w:rPr>
          <w:rStyle w:val="mw-headline"/>
          <w:color w:val="000000"/>
        </w:rPr>
        <w:t xml:space="preserve">; </w:t>
      </w:r>
      <w:r w:rsidR="00F66E83">
        <w:rPr>
          <w:noProof/>
        </w:rPr>
        <w:pict>
          <v:shape id="Рисунок 190" o:spid="_x0000_i1099" type="#_x0000_t75" alt="(a^x)^y = a^{xy}\,\!" style="width:69.75pt;height:15.75pt;visibility:visible">
            <v:imagedata r:id="rId71" o:title=""/>
          </v:shape>
        </w:pict>
      </w:r>
      <w:r w:rsidR="00812D89" w:rsidRPr="00812D89">
        <w:rPr>
          <w:rStyle w:val="mw-headline"/>
          <w:color w:val="000000"/>
        </w:rPr>
        <w:t>.</w:t>
      </w:r>
    </w:p>
    <w:p w:rsidR="005B5A62" w:rsidRDefault="005B5A62" w:rsidP="005B5A62">
      <w:pPr>
        <w:ind w:firstLine="709"/>
        <w:rPr>
          <w:rStyle w:val="mw-headline"/>
          <w:color w:val="000000"/>
        </w:rPr>
      </w:pPr>
    </w:p>
    <w:p w:rsidR="005B5A62" w:rsidRDefault="009316C7" w:rsidP="005B5A62">
      <w:pPr>
        <w:ind w:firstLine="709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>Показательные уравнения</w:t>
      </w:r>
      <w:r w:rsidR="00812D89" w:rsidRPr="00812D89">
        <w:rPr>
          <w:rStyle w:val="mw-headline"/>
          <w:color w:val="000000"/>
        </w:rPr>
        <w:t>.</w:t>
      </w:r>
    </w:p>
    <w:p w:rsidR="005B5A62" w:rsidRDefault="00A15CD6" w:rsidP="005B5A62">
      <w:pPr>
        <w:ind w:firstLine="709"/>
      </w:pPr>
      <w:r w:rsidRPr="00812D89">
        <w:t>Перейдем непосредственно к показательным уравнениям</w:t>
      </w:r>
      <w:r w:rsidR="00812D89" w:rsidRPr="00812D89">
        <w:t xml:space="preserve">. </w:t>
      </w:r>
      <w:r w:rsidRPr="00812D89">
        <w:t>Для того чтобы решить показательное уравнение необходимо воспользоваться следующей теоремой</w:t>
      </w:r>
      <w:r w:rsidR="00812D89" w:rsidRPr="00812D89">
        <w:t xml:space="preserve">: </w:t>
      </w:r>
      <w:r w:rsidRPr="00812D89">
        <w:t>Если степени равны и основания равны, положительны и отличны от единицы, то равны и их показатели степеней</w:t>
      </w:r>
      <w:r w:rsidR="00812D89" w:rsidRPr="00812D89">
        <w:t xml:space="preserve">. </w:t>
      </w:r>
      <w:r w:rsidRPr="00812D89">
        <w:t>Докажем эту теорему</w:t>
      </w:r>
      <w:r w:rsidR="00812D89" w:rsidRPr="00812D89">
        <w:t xml:space="preserve">: </w:t>
      </w:r>
      <w:r w:rsidRPr="00812D89">
        <w:t>Пусть a&gt;1 и a</w:t>
      </w:r>
      <w:r w:rsidRPr="00812D89">
        <w:rPr>
          <w:vertAlign w:val="superscript"/>
        </w:rPr>
        <w:t>х</w:t>
      </w:r>
      <w:r w:rsidRPr="00812D89">
        <w:t>=a</w:t>
      </w:r>
      <w:r w:rsidRPr="00812D89">
        <w:rPr>
          <w:vertAlign w:val="superscript"/>
        </w:rPr>
        <w:t>y</w:t>
      </w:r>
      <w:r w:rsidR="00812D89" w:rsidRPr="00812D89">
        <w:t xml:space="preserve">. </w:t>
      </w:r>
    </w:p>
    <w:p w:rsidR="005B5A62" w:rsidRDefault="00A15CD6" w:rsidP="005B5A62">
      <w:pPr>
        <w:ind w:firstLine="709"/>
      </w:pPr>
      <w:r w:rsidRPr="00812D89">
        <w:t>Докажем, что в этом случае х=y</w:t>
      </w:r>
      <w:r w:rsidR="00812D89" w:rsidRPr="00812D89">
        <w:t xml:space="preserve">. </w:t>
      </w:r>
      <w:r w:rsidRPr="00812D89">
        <w:t xml:space="preserve">Допустим противное тому, что требуется доказать, </w:t>
      </w:r>
      <w:r w:rsidR="00812D89">
        <w:t>т.е.</w:t>
      </w:r>
      <w:r w:rsidR="00812D89" w:rsidRPr="00812D89">
        <w:t xml:space="preserve"> </w:t>
      </w:r>
      <w:r w:rsidRPr="00812D89">
        <w:t>допустим, что x&gt;у или что x&lt;у</w:t>
      </w:r>
      <w:r w:rsidR="00812D89" w:rsidRPr="00812D89">
        <w:t xml:space="preserve">. </w:t>
      </w:r>
      <w:r w:rsidRPr="00812D89">
        <w:t>Тогда получим по свойству показательной функции, что либо a</w:t>
      </w:r>
      <w:r w:rsidRPr="00812D89">
        <w:rPr>
          <w:vertAlign w:val="superscript"/>
        </w:rPr>
        <w:t>х</w:t>
      </w:r>
      <w:r w:rsidRPr="00812D89">
        <w:t>&lt;a</w:t>
      </w:r>
      <w:r w:rsidRPr="00812D89">
        <w:rPr>
          <w:vertAlign w:val="superscript"/>
        </w:rPr>
        <w:t>y</w:t>
      </w:r>
      <w:r w:rsidRPr="00812D89">
        <w:t xml:space="preserve"> либо a</w:t>
      </w:r>
      <w:r w:rsidRPr="00812D89">
        <w:rPr>
          <w:vertAlign w:val="superscript"/>
        </w:rPr>
        <w:t>х</w:t>
      </w:r>
      <w:r w:rsidRPr="00812D89">
        <w:t>&gt;a</w:t>
      </w:r>
      <w:r w:rsidRPr="00812D89">
        <w:rPr>
          <w:vertAlign w:val="superscript"/>
        </w:rPr>
        <w:t>y</w:t>
      </w:r>
      <w:r w:rsidR="00812D89" w:rsidRPr="00812D89">
        <w:t xml:space="preserve">. </w:t>
      </w:r>
      <w:r w:rsidRPr="00812D89">
        <w:t>Оба эти результата противоречат условию теоремы</w:t>
      </w:r>
      <w:r w:rsidR="00812D89" w:rsidRPr="00812D89">
        <w:t xml:space="preserve">. </w:t>
      </w:r>
      <w:r w:rsidRPr="00812D89">
        <w:t>Следовательно, x=у, что и требовалось доказать</w:t>
      </w:r>
      <w:r w:rsidR="00812D89" w:rsidRPr="00812D89">
        <w:t xml:space="preserve">. </w:t>
      </w:r>
    </w:p>
    <w:p w:rsidR="005B5A62" w:rsidRDefault="00A15CD6" w:rsidP="005B5A62">
      <w:pPr>
        <w:ind w:firstLine="709"/>
      </w:pPr>
      <w:r w:rsidRPr="00812D89">
        <w:t>Также доказывается теорема и для случая, когда 0&lt;a&lt;1</w:t>
      </w:r>
      <w:r w:rsidR="00812D89" w:rsidRPr="00812D89">
        <w:t xml:space="preserve">. </w:t>
      </w:r>
      <w:r w:rsidRPr="00812D89">
        <w:t>Замечание</w:t>
      </w:r>
      <w:r w:rsidR="00812D89" w:rsidRPr="00812D89">
        <w:t xml:space="preserve">. </w:t>
      </w:r>
      <w:r w:rsidRPr="00812D89">
        <w:t>Из равенства a</w:t>
      </w:r>
      <w:r w:rsidRPr="00812D89">
        <w:rPr>
          <w:vertAlign w:val="superscript"/>
        </w:rPr>
        <w:t>х</w:t>
      </w:r>
      <w:r w:rsidRPr="00812D89">
        <w:t>=a</w:t>
      </w:r>
      <w:r w:rsidRPr="00812D89">
        <w:rPr>
          <w:vertAlign w:val="superscript"/>
        </w:rPr>
        <w:t>y</w:t>
      </w:r>
      <w:r w:rsidRPr="00812D89">
        <w:t xml:space="preserve"> не обязательно следует что x=у</w:t>
      </w:r>
      <w:r w:rsidR="00812D89" w:rsidRPr="00812D89">
        <w:t xml:space="preserve">. </w:t>
      </w:r>
      <w:r w:rsidRPr="00812D89">
        <w:t>Из равенства 1</w:t>
      </w:r>
      <w:r w:rsidRPr="00812D89">
        <w:rPr>
          <w:vertAlign w:val="superscript"/>
        </w:rPr>
        <w:t>х</w:t>
      </w:r>
      <w:r w:rsidRPr="00812D89">
        <w:t>=1</w:t>
      </w:r>
      <w:r w:rsidRPr="00812D89">
        <w:rPr>
          <w:vertAlign w:val="superscript"/>
        </w:rPr>
        <w:t>y</w:t>
      </w:r>
      <w:r w:rsidRPr="00812D89">
        <w:t xml:space="preserve"> также не обязательно вытекает равенство x=у</w:t>
      </w:r>
      <w:r w:rsidR="00812D89" w:rsidRPr="00812D89">
        <w:t xml:space="preserve">. </w:t>
      </w:r>
      <w:r w:rsidRPr="00812D89">
        <w:t>Самым простым показательным уравнением является уравнения вида a</w:t>
      </w:r>
      <w:r w:rsidRPr="00812D89">
        <w:rPr>
          <w:vertAlign w:val="superscript"/>
        </w:rPr>
        <w:t>х</w:t>
      </w:r>
      <w:r w:rsidRPr="00812D89">
        <w:t>=a</w:t>
      </w:r>
      <w:r w:rsidRPr="00812D89">
        <w:rPr>
          <w:vertAlign w:val="superscript"/>
        </w:rPr>
        <w:t>y</w:t>
      </w:r>
      <w:r w:rsidRPr="00812D89">
        <w:t>, где a&gt;0 и a≠1</w: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B63179" w:rsidP="005B5A62">
      <w:pPr>
        <w:pStyle w:val="2"/>
      </w:pPr>
      <w:bookmarkStart w:id="7" w:name="_Toc266014467"/>
      <w:r w:rsidRPr="00812D89">
        <w:t>Показательные неравенства</w:t>
      </w:r>
      <w:bookmarkEnd w:id="7"/>
    </w:p>
    <w:p w:rsidR="005B5A62" w:rsidRPr="005B5A62" w:rsidRDefault="005B5A62" w:rsidP="005B5A62">
      <w:pPr>
        <w:ind w:firstLine="709"/>
      </w:pPr>
    </w:p>
    <w:p w:rsidR="005B5A62" w:rsidRDefault="00B63179" w:rsidP="005B5A62">
      <w:pPr>
        <w:ind w:firstLine="709"/>
      </w:pPr>
      <w:r w:rsidRPr="00812D89">
        <w:t>Неравенства вида</w:t>
      </w:r>
      <w:r w:rsidR="005B5A62">
        <w:t xml:space="preserve"> (</w:t>
      </w:r>
      <w:r w:rsidRPr="00812D89">
        <w:t>или меньше</w:t>
      </w:r>
      <w:r w:rsidR="00812D89" w:rsidRPr="00812D89">
        <w:t xml:space="preserve">) </w:t>
      </w:r>
      <w:r w:rsidRPr="00812D89">
        <w:t xml:space="preserve">при </w:t>
      </w:r>
      <w:r w:rsidRPr="00812D89">
        <w:rPr>
          <w:i/>
          <w:iCs/>
        </w:rPr>
        <w:t>а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) </w:t>
      </w:r>
      <w:r w:rsidRPr="00812D89">
        <w:rPr>
          <w:i/>
          <w:iCs/>
        </w:rPr>
        <w:t>&gt;0</w:t>
      </w:r>
      <w:r w:rsidRPr="00812D89">
        <w:t xml:space="preserve"> и решаются на основании свойств показательной функции</w:t>
      </w:r>
      <w:r w:rsidR="00812D89" w:rsidRPr="00812D89">
        <w:t xml:space="preserve">: </w:t>
      </w:r>
      <w:r w:rsidRPr="00812D89">
        <w:t xml:space="preserve">для </w:t>
      </w:r>
      <w:r w:rsidRPr="00812D89">
        <w:rPr>
          <w:i/>
          <w:iCs/>
        </w:rPr>
        <w:t>0 &lt; а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) </w:t>
      </w:r>
      <w:r w:rsidRPr="00812D89">
        <w:rPr>
          <w:i/>
          <w:iCs/>
        </w:rPr>
        <w:t>&lt; 1</w:t>
      </w:r>
      <w:r w:rsidRPr="00812D89">
        <w:t xml:space="preserve"> при сравнении </w:t>
      </w:r>
      <w:r w:rsidRPr="00812D89">
        <w:rPr>
          <w:i/>
          <w:iCs/>
        </w:rPr>
        <w:t>f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x</w:t>
      </w:r>
      <w:r w:rsidR="00812D89" w:rsidRPr="00812D89">
        <w:rPr>
          <w:i/>
          <w:iCs/>
        </w:rPr>
        <w:t xml:space="preserve">) </w:t>
      </w:r>
      <w:r w:rsidRPr="00812D89">
        <w:t xml:space="preserve">и </w:t>
      </w:r>
      <w:r w:rsidRPr="00812D89">
        <w:rPr>
          <w:i/>
          <w:iCs/>
        </w:rPr>
        <w:t>g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x</w:t>
      </w:r>
      <w:r w:rsidR="00812D89" w:rsidRPr="00812D89">
        <w:rPr>
          <w:i/>
          <w:iCs/>
        </w:rPr>
        <w:t xml:space="preserve">) </w:t>
      </w:r>
      <w:r w:rsidRPr="00812D89">
        <w:t xml:space="preserve">знак неравенства меняется, а при </w:t>
      </w:r>
      <w:r w:rsidRPr="00812D89">
        <w:rPr>
          <w:i/>
          <w:iCs/>
        </w:rPr>
        <w:t>а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) </w:t>
      </w:r>
      <w:r w:rsidRPr="00812D89">
        <w:rPr>
          <w:i/>
          <w:iCs/>
        </w:rPr>
        <w:t>&gt; 1</w:t>
      </w:r>
      <w:r w:rsidR="00812D89" w:rsidRPr="00812D89">
        <w:t xml:space="preserve"> - </w:t>
      </w:r>
      <w:r w:rsidRPr="00812D89">
        <w:t>сохраняется</w:t>
      </w:r>
      <w:r w:rsidR="00812D89" w:rsidRPr="00812D89">
        <w:t xml:space="preserve">. </w:t>
      </w:r>
      <w:r w:rsidRPr="00812D89">
        <w:t xml:space="preserve">Самый сложный случай при </w:t>
      </w:r>
      <w:r w:rsidRPr="00812D89">
        <w:rPr>
          <w:i/>
          <w:iCs/>
        </w:rPr>
        <w:t>а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) </w:t>
      </w:r>
      <w:r w:rsidRPr="00812D89">
        <w:rPr>
          <w:i/>
          <w:iCs/>
        </w:rPr>
        <w:t>&lt; 0</w:t>
      </w:r>
      <w:r w:rsidR="00812D89" w:rsidRPr="00812D89">
        <w:t xml:space="preserve">. </w:t>
      </w:r>
      <w:r w:rsidRPr="00812D89">
        <w:t>Здесь можно дать только общее указание</w:t>
      </w:r>
      <w:r w:rsidR="00812D89" w:rsidRPr="00812D89">
        <w:t xml:space="preserve">: </w:t>
      </w:r>
      <w:r w:rsidRPr="00812D89">
        <w:t xml:space="preserve">определить, при каких значениях </w:t>
      </w:r>
      <w:r w:rsidRPr="00812D89">
        <w:rPr>
          <w:i/>
          <w:iCs/>
        </w:rPr>
        <w:t>х</w:t>
      </w:r>
      <w:r w:rsidRPr="00812D89">
        <w:t xml:space="preserve"> показатели </w:t>
      </w:r>
      <w:r w:rsidRPr="00812D89">
        <w:rPr>
          <w:i/>
          <w:iCs/>
        </w:rPr>
        <w:t>f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x</w:t>
      </w:r>
      <w:r w:rsidR="00812D89" w:rsidRPr="00812D89">
        <w:rPr>
          <w:i/>
          <w:iCs/>
        </w:rPr>
        <w:t xml:space="preserve">) </w:t>
      </w:r>
      <w:r w:rsidRPr="00812D89">
        <w:t xml:space="preserve">и </w:t>
      </w:r>
      <w:r w:rsidRPr="00812D89">
        <w:rPr>
          <w:i/>
          <w:iCs/>
        </w:rPr>
        <w:t>g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x</w:t>
      </w:r>
      <w:r w:rsidR="00812D89" w:rsidRPr="00812D89">
        <w:rPr>
          <w:i/>
          <w:iCs/>
        </w:rPr>
        <w:t xml:space="preserve">) </w:t>
      </w:r>
      <w:r w:rsidRPr="00812D89">
        <w:t>будут целыми числами, и выбрать из них те, которые удовлетворяют условию</w:t>
      </w:r>
      <w:r w:rsidR="00812D89" w:rsidRPr="00812D89">
        <w:t xml:space="preserve">. </w:t>
      </w:r>
      <w:r w:rsidRPr="00812D89">
        <w:t xml:space="preserve">Наконец, если исходное неравенство будет выполняться при </w:t>
      </w:r>
      <w:r w:rsidRPr="00812D89">
        <w:rPr>
          <w:i/>
          <w:iCs/>
        </w:rPr>
        <w:t>а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) </w:t>
      </w:r>
      <w:r w:rsidRPr="00812D89">
        <w:rPr>
          <w:i/>
          <w:iCs/>
        </w:rPr>
        <w:t>= 0</w:t>
      </w:r>
      <w:r w:rsidRPr="00812D89">
        <w:t xml:space="preserve"> или </w:t>
      </w:r>
      <w:r w:rsidRPr="00812D89">
        <w:rPr>
          <w:i/>
          <w:iCs/>
        </w:rPr>
        <w:t>а</w:t>
      </w:r>
      <w:r w:rsidR="005B5A62">
        <w:rPr>
          <w:i/>
          <w:iCs/>
        </w:rPr>
        <w:t xml:space="preserve"> (</w:t>
      </w:r>
      <w:r w:rsidRPr="00812D89">
        <w:rPr>
          <w:i/>
          <w:iCs/>
        </w:rPr>
        <w:t>х</w:t>
      </w:r>
      <w:r w:rsidR="00812D89" w:rsidRPr="00812D89">
        <w:rPr>
          <w:i/>
          <w:iCs/>
        </w:rPr>
        <w:t xml:space="preserve">) </w:t>
      </w:r>
      <w:r w:rsidRPr="00812D89">
        <w:rPr>
          <w:i/>
          <w:iCs/>
        </w:rPr>
        <w:t>= 1</w:t>
      </w:r>
      <w:r w:rsidR="005B5A62">
        <w:t xml:space="preserve"> (</w:t>
      </w:r>
      <w:r w:rsidRPr="00812D89">
        <w:t>например, когда неравенства нестрогие</w:t>
      </w:r>
      <w:r w:rsidR="00812D89" w:rsidRPr="00812D89">
        <w:t>),</w:t>
      </w:r>
      <w:r w:rsidRPr="00812D89">
        <w:t xml:space="preserve"> то нужно рассмотреть и эти случаи</w: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B63179" w:rsidP="005B5A62">
      <w:pPr>
        <w:pStyle w:val="2"/>
      </w:pPr>
      <w:bookmarkStart w:id="8" w:name="_Toc266014468"/>
      <w:r w:rsidRPr="00812D89">
        <w:t>Логарифмы и их свойства</w:t>
      </w:r>
      <w:bookmarkEnd w:id="8"/>
    </w:p>
    <w:p w:rsidR="005B5A62" w:rsidRPr="005B5A62" w:rsidRDefault="005B5A62" w:rsidP="005B5A62">
      <w:pPr>
        <w:ind w:firstLine="709"/>
      </w:pPr>
    </w:p>
    <w:p w:rsidR="005B5A62" w:rsidRDefault="00B63179" w:rsidP="005B5A62">
      <w:pPr>
        <w:ind w:firstLine="709"/>
        <w:rPr>
          <w:b/>
          <w:bCs/>
        </w:rPr>
      </w:pPr>
      <w:r w:rsidRPr="00812D89">
        <w:rPr>
          <w:b/>
          <w:bCs/>
        </w:rPr>
        <w:t xml:space="preserve">Логарифм числа </w:t>
      </w:r>
      <w:r w:rsidRPr="00812D89">
        <w:rPr>
          <w:rStyle w:val="texhtml"/>
          <w:b/>
          <w:bCs/>
          <w:i/>
          <w:iCs/>
          <w:color w:val="000000"/>
        </w:rPr>
        <w:t>b</w:t>
      </w:r>
      <w:r w:rsidRPr="00812D89">
        <w:rPr>
          <w:b/>
          <w:bCs/>
        </w:rPr>
        <w:t xml:space="preserve"> по основанию </w:t>
      </w:r>
      <w:r w:rsidRPr="00812D89">
        <w:rPr>
          <w:rStyle w:val="texhtml"/>
          <w:b/>
          <w:bCs/>
          <w:i/>
          <w:iCs/>
          <w:color w:val="000000"/>
        </w:rPr>
        <w:t>a</w:t>
      </w:r>
      <w:r w:rsidR="005B5A62">
        <w:t xml:space="preserve"> (</w:t>
      </w:r>
      <w:r w:rsidRPr="00812D89">
        <w:t xml:space="preserve">от </w:t>
      </w:r>
      <w:r w:rsidRPr="00F66E83">
        <w:t>греч</w:t>
      </w:r>
      <w:r w:rsidR="00812D89" w:rsidRPr="00F66E83">
        <w:t xml:space="preserve">. </w:t>
      </w:r>
      <w:r w:rsidRPr="00812D89">
        <w:t xml:space="preserve"> </w:t>
      </w:r>
      <w:r w:rsidRPr="00812D89">
        <w:rPr>
          <w:lang w:val="el-GR"/>
        </w:rPr>
        <w:t>λόγος</w:t>
      </w:r>
      <w:r w:rsidR="00812D89" w:rsidRPr="00812D89">
        <w:t xml:space="preserve"> -</w:t>
      </w:r>
      <w:r w:rsidR="005B5A62">
        <w:t xml:space="preserve"> "</w:t>
      </w:r>
      <w:r w:rsidRPr="00812D89">
        <w:t>слово</w:t>
      </w:r>
      <w:r w:rsidR="005B5A62">
        <w:t>", "</w:t>
      </w:r>
      <w:r w:rsidRPr="00812D89">
        <w:t>отношение</w:t>
      </w:r>
      <w:r w:rsidR="005B5A62">
        <w:t xml:space="preserve">" </w:t>
      </w:r>
      <w:r w:rsidRPr="00812D89">
        <w:t xml:space="preserve">и </w:t>
      </w:r>
      <w:r w:rsidRPr="00812D89">
        <w:rPr>
          <w:rFonts w:ascii="Tahoma" w:hAnsi="Tahoma" w:cs="Tahoma"/>
          <w:lang w:val="el-GR"/>
        </w:rPr>
        <w:t>ἀ</w:t>
      </w:r>
      <w:r w:rsidRPr="00812D89">
        <w:rPr>
          <w:lang w:val="el-GR"/>
        </w:rPr>
        <w:t>ριθμός</w:t>
      </w:r>
      <w:r w:rsidR="00812D89" w:rsidRPr="00812D89">
        <w:t xml:space="preserve"> -</w:t>
      </w:r>
      <w:r w:rsidR="005B5A62">
        <w:t xml:space="preserve"> "</w:t>
      </w:r>
      <w:r w:rsidRPr="00812D89">
        <w:t>число</w:t>
      </w:r>
      <w:r w:rsidR="005B5A62">
        <w:t>"</w:t>
      </w:r>
      <w:r w:rsidR="00812D89" w:rsidRPr="00F66E83">
        <w:rPr>
          <w:vertAlign w:val="superscript"/>
        </w:rPr>
        <w:t xml:space="preserve"> [</w:t>
      </w:r>
      <w:r w:rsidRPr="00F66E83">
        <w:rPr>
          <w:vertAlign w:val="superscript"/>
        </w:rPr>
        <w:t>1</w:t>
      </w:r>
      <w:r w:rsidR="00812D89" w:rsidRPr="00F66E83">
        <w:rPr>
          <w:vertAlign w:val="superscript"/>
        </w:rPr>
        <w:t xml:space="preserve">] </w:t>
      </w:r>
      <w:r w:rsidR="00812D89" w:rsidRPr="00812D89">
        <w:t xml:space="preserve">) </w:t>
      </w:r>
      <w:r w:rsidRPr="00812D89">
        <w:t xml:space="preserve">определяется как </w:t>
      </w:r>
      <w:r w:rsidRPr="00F66E83">
        <w:t>показатель степени</w:t>
      </w:r>
      <w:r w:rsidRPr="00812D89">
        <w:t xml:space="preserve">, в которую надо возвести </w:t>
      </w:r>
      <w:r w:rsidRPr="00F66E83">
        <w:t>основание</w:t>
      </w:r>
      <w:r w:rsidRPr="00812D89">
        <w:t xml:space="preserve"> </w:t>
      </w:r>
      <w:r w:rsidRPr="00812D89">
        <w:rPr>
          <w:i/>
          <w:iCs/>
        </w:rPr>
        <w:t>a</w:t>
      </w:r>
      <w:r w:rsidRPr="00812D89">
        <w:t xml:space="preserve">, чтобы получить число </w:t>
      </w:r>
      <w:r w:rsidRPr="00812D89">
        <w:rPr>
          <w:i/>
          <w:iCs/>
        </w:rPr>
        <w:t>b</w:t>
      </w:r>
      <w:r w:rsidR="00812D89" w:rsidRPr="00812D89">
        <w:t xml:space="preserve">. </w:t>
      </w:r>
      <w:r w:rsidRPr="00812D89">
        <w:t>Обозначение</w:t>
      </w:r>
      <w:r w:rsidR="00812D89" w:rsidRPr="00812D89">
        <w:t xml:space="preserve">: </w:t>
      </w:r>
      <w:r w:rsidR="00F66E83">
        <w:rPr>
          <w:noProof/>
        </w:rPr>
        <w:pict>
          <v:shape id="Рисунок 196" o:spid="_x0000_i1100" type="#_x0000_t75" alt="\log_a b\," style="width:34.5pt;height:13.5pt;visibility:visible">
            <v:imagedata r:id="rId72" o:title=""/>
          </v:shape>
        </w:pict>
      </w:r>
      <w:r w:rsidR="00812D89" w:rsidRPr="00812D89">
        <w:t xml:space="preserve">. </w:t>
      </w:r>
      <w:r w:rsidRPr="00812D89">
        <w:t xml:space="preserve">Из определения следует, что записи </w:t>
      </w:r>
      <w:r w:rsidR="00F66E83">
        <w:rPr>
          <w:noProof/>
        </w:rPr>
        <w:pict>
          <v:shape id="Рисунок 197" o:spid="_x0000_i1101" type="#_x0000_t75" alt="\log_a b = x\," style="width:61.5pt;height:13.5pt;visibility:visible">
            <v:imagedata r:id="rId73" o:title=""/>
          </v:shape>
        </w:pict>
      </w:r>
      <w:r w:rsidRPr="00812D89">
        <w:t xml:space="preserve">и </w:t>
      </w:r>
      <w:r w:rsidR="00F66E83">
        <w:rPr>
          <w:noProof/>
        </w:rPr>
        <w:pict>
          <v:shape id="Рисунок 198" o:spid="_x0000_i1102" type="#_x0000_t75" alt="a^x=b\,\!" style="width:40.5pt;height:11.25pt;visibility:visible">
            <v:imagedata r:id="rId74" o:title=""/>
          </v:shape>
        </w:pict>
      </w:r>
      <w:r w:rsidRPr="00812D89">
        <w:t>равносильны</w:t>
      </w:r>
      <w:r w:rsidR="00812D89" w:rsidRPr="00812D89">
        <w:t xml:space="preserve">. </w:t>
      </w:r>
      <w:r w:rsidRPr="00812D89">
        <w:t>Пример</w:t>
      </w:r>
      <w:r w:rsidR="00812D89" w:rsidRPr="00812D89">
        <w:t xml:space="preserve">: </w:t>
      </w:r>
      <w:r w:rsidR="00F66E83">
        <w:rPr>
          <w:noProof/>
        </w:rPr>
        <w:pict>
          <v:shape id="Рисунок 199" o:spid="_x0000_i1103" type="#_x0000_t75" alt="\log_2 8 = 3\," style="width:60.75pt;height:13.5pt;visibility:visible">
            <v:imagedata r:id="rId75" o:title=""/>
          </v:shape>
        </w:pict>
      </w:r>
      <w:r w:rsidRPr="00812D89">
        <w:t xml:space="preserve">, потому что </w:t>
      </w:r>
      <w:r w:rsidR="00F66E83">
        <w:rPr>
          <w:noProof/>
        </w:rPr>
        <w:pict>
          <v:shape id="Рисунок 200" o:spid="_x0000_i1104" type="#_x0000_t75" alt="2^3 = 8\,\!" style="width:39.75pt;height:13.5pt;visibility:visible">
            <v:imagedata r:id="rId76" o:title=""/>
          </v:shape>
        </w:pict>
      </w:r>
      <w:r w:rsidR="00812D89" w:rsidRPr="00812D89">
        <w:t xml:space="preserve">. </w:t>
      </w:r>
      <w:r w:rsidRPr="00812D89">
        <w:rPr>
          <w:b/>
          <w:bCs/>
        </w:rPr>
        <w:t>Свойства</w:t>
      </w:r>
    </w:p>
    <w:p w:rsidR="00B63179" w:rsidRPr="00812D89" w:rsidRDefault="00B63179" w:rsidP="005B5A62">
      <w:pPr>
        <w:ind w:firstLine="709"/>
      </w:pPr>
      <w:r w:rsidRPr="00812D89">
        <w:t>Основное логарифмическое тождество</w:t>
      </w:r>
      <w:r w:rsidR="00812D89" w:rsidRPr="00812D89">
        <w:t xml:space="preserve">: </w:t>
      </w:r>
      <w:r w:rsidR="00F66E83">
        <w:rPr>
          <w:noProof/>
        </w:rPr>
        <w:pict>
          <v:shape id="Рисунок 206" o:spid="_x0000_i1105" type="#_x0000_t75" alt="a^{\log_a b} = b" style="width:60pt;height:14.25pt;visibility:visible">
            <v:imagedata r:id="rId77" o:title=""/>
          </v:shape>
        </w:pict>
      </w:r>
    </w:p>
    <w:p w:rsidR="005B5A62" w:rsidRDefault="005B5A62" w:rsidP="005B5A62">
      <w:pPr>
        <w:ind w:firstLine="709"/>
        <w:rPr>
          <w:noProof/>
        </w:rPr>
      </w:pPr>
    </w:p>
    <w:p w:rsidR="00B63179" w:rsidRPr="00812D89" w:rsidRDefault="00F66E83" w:rsidP="005B5A62">
      <w:pPr>
        <w:ind w:firstLine="709"/>
      </w:pPr>
      <w:r>
        <w:rPr>
          <w:noProof/>
        </w:rPr>
        <w:pict>
          <v:shape id="Рисунок 207" o:spid="_x0000_i1106" type="#_x0000_t75" alt="\log_a a = 1;\;\log_a 1 = 0" style="width:134.25pt;height:13.5pt;visibility:visible">
            <v:imagedata r:id="rId78" o:title=""/>
          </v:shape>
        </w:pict>
      </w:r>
    </w:p>
    <w:p w:rsidR="00812D89" w:rsidRPr="00812D89" w:rsidRDefault="00F66E83" w:rsidP="005B5A62">
      <w:pPr>
        <w:ind w:firstLine="709"/>
      </w:pPr>
      <w:r>
        <w:rPr>
          <w:noProof/>
        </w:rPr>
        <w:pict>
          <v:shape id="Рисунок 208" o:spid="_x0000_i1107" type="#_x0000_t75" alt="\log_a (bc)\ = \log_a |b| + \log_a |c| \quad (bc&gt;0)" style="width:240pt;height:15.75pt;visibility:visible">
            <v:imagedata r:id="rId79" o:title=""/>
          </v:shape>
        </w:pict>
      </w:r>
    </w:p>
    <w:p w:rsidR="005B5A62" w:rsidRDefault="005B5A62" w:rsidP="005B5A62">
      <w:pPr>
        <w:ind w:firstLine="709"/>
      </w:pPr>
    </w:p>
    <w:p w:rsidR="005B5A62" w:rsidRDefault="00B63179" w:rsidP="005B5A62">
      <w:pPr>
        <w:ind w:firstLine="709"/>
      </w:pPr>
      <w:r w:rsidRPr="00812D89">
        <w:t>Логарифмическая функция, её свойства и графики</w:t>
      </w:r>
      <w:r w:rsidR="00812D89" w:rsidRPr="00812D89">
        <w:t>.</w:t>
      </w:r>
    </w:p>
    <w:p w:rsidR="00B63179" w:rsidRPr="00812D89" w:rsidRDefault="00B63179" w:rsidP="005B5A62">
      <w:pPr>
        <w:ind w:firstLine="709"/>
      </w:pPr>
      <w:r w:rsidRPr="00812D89">
        <w:t xml:space="preserve">Логарифмической функцией называется функция вида </w:t>
      </w:r>
      <w:r w:rsidRPr="00812D89">
        <w:rPr>
          <w:rStyle w:val="texhtml"/>
          <w:i/>
          <w:iCs/>
          <w:color w:val="000000"/>
        </w:rPr>
        <w:t>f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i/>
          <w:iCs/>
          <w:color w:val="000000"/>
        </w:rPr>
        <w:t>x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>= log</w:t>
      </w:r>
      <w:r w:rsidRPr="00812D89">
        <w:rPr>
          <w:rStyle w:val="texhtml"/>
          <w:i/>
          <w:iCs/>
          <w:color w:val="000000"/>
          <w:vertAlign w:val="subscript"/>
        </w:rPr>
        <w:t>a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, определённая при </w:t>
      </w:r>
      <w:r w:rsidR="00F66E83">
        <w:rPr>
          <w:noProof/>
        </w:rPr>
        <w:pict>
          <v:shape id="Рисунок 218" o:spid="_x0000_i1108" type="#_x0000_t75" alt="a \in (0;1) \cup (1;+\infty ), x &gt; 0" style="width:168pt;height:15.75pt;visibility:visible">
            <v:imagedata r:id="rId80" o:title=""/>
          </v:shape>
        </w:pict>
      </w:r>
    </w:p>
    <w:p w:rsidR="00B63179" w:rsidRPr="00812D89" w:rsidRDefault="00B63179" w:rsidP="005B5A62">
      <w:pPr>
        <w:ind w:firstLine="709"/>
      </w:pPr>
      <w:r w:rsidRPr="00812D89">
        <w:t>Область определения</w:t>
      </w:r>
      <w:r w:rsidR="00812D89" w:rsidRPr="00812D89">
        <w:t xml:space="preserve">: </w:t>
      </w:r>
      <w:r w:rsidR="00F66E83">
        <w:rPr>
          <w:noProof/>
        </w:rPr>
        <w:pict>
          <v:shape id="Рисунок 219" o:spid="_x0000_i1109" type="#_x0000_t75" alt="D(y)=(0;+\infty )" style="width:101.25pt;height:15.75pt;visibility:visible">
            <v:imagedata r:id="rId81" o:title=""/>
          </v:shape>
        </w:pict>
      </w:r>
    </w:p>
    <w:p w:rsidR="00B63179" w:rsidRPr="00812D89" w:rsidRDefault="00B63179" w:rsidP="005B5A62">
      <w:pPr>
        <w:ind w:firstLine="709"/>
      </w:pPr>
      <w:r w:rsidRPr="00812D89">
        <w:t>Область значения</w:t>
      </w:r>
      <w:r w:rsidR="00812D89" w:rsidRPr="00812D89">
        <w:t xml:space="preserve">: </w:t>
      </w:r>
      <w:r w:rsidR="00F66E83">
        <w:rPr>
          <w:noProof/>
        </w:rPr>
        <w:pict>
          <v:shape id="Рисунок 220" o:spid="_x0000_i1110" type="#_x0000_t75" alt="E(y)=(-\infty; + \infty )" style="width:120pt;height:15.75pt;visibility:visible">
            <v:imagedata r:id="rId82" o:title=""/>
          </v:shape>
        </w:pict>
      </w:r>
    </w:p>
    <w:p w:rsidR="005B5A62" w:rsidRDefault="00B63179" w:rsidP="005B5A62">
      <w:pPr>
        <w:ind w:firstLine="709"/>
        <w:rPr>
          <w:rStyle w:val="texhtml"/>
          <w:color w:val="000000"/>
        </w:rPr>
      </w:pPr>
      <w:r w:rsidRPr="00812D89">
        <w:t>График любой логарифмической функции проходит через точку</w:t>
      </w:r>
      <w:r w:rsidR="005B5A62">
        <w:t xml:space="preserve"> (</w:t>
      </w:r>
      <w:r w:rsidRPr="00812D89">
        <w:rPr>
          <w:rStyle w:val="texhtml"/>
          <w:color w:val="000000"/>
        </w:rPr>
        <w:t>1</w:t>
      </w:r>
      <w:r w:rsidR="00812D89" w:rsidRPr="00812D89">
        <w:rPr>
          <w:rStyle w:val="texhtml"/>
          <w:color w:val="000000"/>
        </w:rPr>
        <w:t xml:space="preserve">; </w:t>
      </w:r>
      <w:r w:rsidRPr="00812D89">
        <w:rPr>
          <w:rStyle w:val="texhtml"/>
          <w:color w:val="000000"/>
        </w:rPr>
        <w:t>0</w:t>
      </w:r>
      <w:r w:rsidR="00812D89" w:rsidRPr="00812D89">
        <w:rPr>
          <w:rStyle w:val="texhtml"/>
          <w:color w:val="000000"/>
        </w:rPr>
        <w:t>)</w:t>
      </w:r>
    </w:p>
    <w:p w:rsidR="005B5A62" w:rsidRDefault="00B63179" w:rsidP="005B5A62">
      <w:pPr>
        <w:ind w:firstLine="709"/>
      </w:pPr>
      <w:r w:rsidRPr="00812D89">
        <w:t>Производная логарифмической функции равна</w:t>
      </w:r>
      <w:r w:rsidR="00812D89" w:rsidRPr="00812D89">
        <w:t>:</w:t>
      </w:r>
    </w:p>
    <w:p w:rsidR="005B5A62" w:rsidRDefault="005B5A62" w:rsidP="005B5A62">
      <w:pPr>
        <w:ind w:firstLine="709"/>
        <w:rPr>
          <w:noProof/>
        </w:rPr>
      </w:pPr>
    </w:p>
    <w:p w:rsidR="00B63179" w:rsidRPr="00812D89" w:rsidRDefault="00F66E83" w:rsidP="005B5A62">
      <w:pPr>
        <w:ind w:firstLine="709"/>
      </w:pPr>
      <w:r>
        <w:rPr>
          <w:noProof/>
        </w:rPr>
        <w:pict>
          <v:shape id="Рисунок 221" o:spid="_x0000_i1111" type="#_x0000_t75" alt="\frac {d} {dx} \ln x = \frac {1} {x}" style="width:73.5pt;height:30.75pt;visibility:visible">
            <v:imagedata r:id="rId83" o:title=""/>
          </v:shape>
        </w:pic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222" o:spid="_x0000_i1112" type="#_x0000_t75" alt="\frac {d} {dx} \log_a x = \frac {1} {x \cdot \ln a}" style="width:118.5pt;height:31.5pt;visibility:visible">
            <v:imagedata r:id="rId84" o:title=""/>
          </v:shape>
        </w:pict>
      </w:r>
      <w:r>
        <w:rPr>
          <w:noProof/>
        </w:rPr>
        <w:pict>
          <v:shape id="Рисунок 228" o:spid="_x0000_i1113" type="#_x0000_t75" alt="http://www.uztest.ru/plugins/abstracts/26_1.gif" style="width:224.25pt;height:78pt;visibility:visible">
            <v:imagedata r:id="rId85" o:title=""/>
          </v:shape>
        </w:pict>
      </w:r>
    </w:p>
    <w:p w:rsidR="00812D89" w:rsidRPr="00812D89" w:rsidRDefault="00812D89" w:rsidP="005B5A62">
      <w:pPr>
        <w:ind w:firstLine="709"/>
      </w:pPr>
    </w:p>
    <w:p w:rsidR="005B5A62" w:rsidRDefault="00B63179" w:rsidP="005B5A62">
      <w:pPr>
        <w:pStyle w:val="2"/>
      </w:pPr>
      <w:bookmarkStart w:id="9" w:name="_Toc266014469"/>
      <w:r w:rsidRPr="00812D89">
        <w:t>Логарифмические уравнения</w:t>
      </w:r>
      <w:bookmarkEnd w:id="9"/>
    </w:p>
    <w:p w:rsidR="005B5A62" w:rsidRPr="005B5A62" w:rsidRDefault="005B5A62" w:rsidP="005B5A62">
      <w:pPr>
        <w:ind w:firstLine="709"/>
      </w:pPr>
    </w:p>
    <w:p w:rsidR="005B5A62" w:rsidRDefault="00B63179" w:rsidP="005B5A62">
      <w:pPr>
        <w:ind w:firstLine="709"/>
      </w:pPr>
      <w:r w:rsidRPr="00812D89">
        <w:t>Уравнение, содержащее переменную под знаком логарифма, называется логарифмическим</w:t>
      </w:r>
      <w:r w:rsidR="00812D89" w:rsidRPr="00812D89">
        <w:t xml:space="preserve">. </w:t>
      </w:r>
      <w:r w:rsidRPr="00812D89">
        <w:t xml:space="preserve">Простейшим примером логарифмического уравнения служит уравнение </w:t>
      </w:r>
      <w:r w:rsidRPr="00812D89">
        <w:rPr>
          <w:b/>
          <w:bCs/>
        </w:rPr>
        <w:t>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х = b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 xml:space="preserve">где а &gt; 0, а </w:t>
      </w:r>
      <w:r w:rsidR="00F66E83">
        <w:rPr>
          <w:noProof/>
        </w:rPr>
        <w:pict>
          <v:shape id="Рисунок 231" o:spid="_x0000_i1114" type="#_x0000_t75" alt="неравно" style="width:8.25pt;height:8.25pt;visibility:visible">
            <v:imagedata r:id="rId86" o:title=""/>
          </v:shape>
        </w:pict>
      </w:r>
      <w:r w:rsidRPr="00812D89">
        <w:rPr>
          <w:b/>
          <w:bCs/>
        </w:rPr>
        <w:t>1</w:t>
      </w:r>
      <w:r w:rsidR="00812D89" w:rsidRPr="00812D89">
        <w:rPr>
          <w:b/>
          <w:bCs/>
        </w:rPr>
        <w:t xml:space="preserve">). </w:t>
      </w:r>
      <w:r w:rsidRPr="00812D89">
        <w:t>Его решение</w:t>
      </w:r>
      <w:r w:rsidRPr="00812D89">
        <w:rPr>
          <w:b/>
          <w:bCs/>
        </w:rPr>
        <w:t xml:space="preserve"> x = a</w:t>
      </w:r>
      <w:r w:rsidRPr="00812D89">
        <w:rPr>
          <w:b/>
          <w:bCs/>
          <w:vertAlign w:val="superscript"/>
        </w:rPr>
        <w:t>b</w:t>
      </w:r>
      <w:r w:rsidR="00812D89" w:rsidRPr="00812D89">
        <w:t>.</w:t>
      </w:r>
    </w:p>
    <w:p w:rsidR="005B5A62" w:rsidRDefault="00B63179" w:rsidP="005B5A62">
      <w:pPr>
        <w:ind w:firstLine="709"/>
      </w:pPr>
      <w:r w:rsidRPr="00812D89">
        <w:t>Решение уравнений на основании определения логарифма, например, уравнение</w:t>
      </w:r>
      <w:r w:rsidRPr="00812D89">
        <w:rPr>
          <w:b/>
          <w:bCs/>
        </w:rPr>
        <w:t xml:space="preserve"> 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х = b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 xml:space="preserve">а &gt; 0, а </w:t>
      </w:r>
      <w:r w:rsidR="00F66E83">
        <w:rPr>
          <w:b/>
          <w:bCs/>
          <w:noProof/>
        </w:rPr>
        <w:pict>
          <v:shape id="Рисунок 232" o:spid="_x0000_i1115" type="#_x0000_t75" alt="неравно" style="width:8.25pt;height:8.25pt;visibility:visible">
            <v:imagedata r:id="rId86" o:title=""/>
          </v:shape>
        </w:pict>
      </w:r>
      <w:r w:rsidRPr="00812D89">
        <w:rPr>
          <w:b/>
          <w:bCs/>
        </w:rPr>
        <w:t>1</w:t>
      </w:r>
      <w:r w:rsidR="00812D89" w:rsidRPr="00812D89">
        <w:rPr>
          <w:b/>
          <w:bCs/>
        </w:rPr>
        <w:t xml:space="preserve">) </w:t>
      </w:r>
      <w:r w:rsidRPr="00812D89">
        <w:t xml:space="preserve">имеет решение </w:t>
      </w:r>
      <w:r w:rsidRPr="00812D89">
        <w:rPr>
          <w:b/>
          <w:bCs/>
        </w:rPr>
        <w:t>х = а</w:t>
      </w:r>
      <w:r w:rsidRPr="00812D89">
        <w:rPr>
          <w:b/>
          <w:bCs/>
          <w:vertAlign w:val="superscript"/>
        </w:rPr>
        <w:t>b</w:t>
      </w:r>
      <w:r w:rsidR="00812D89" w:rsidRPr="00812D89">
        <w:t>.</w:t>
      </w:r>
    </w:p>
    <w:p w:rsidR="005B5A62" w:rsidRDefault="00B63179" w:rsidP="005B5A62">
      <w:pPr>
        <w:ind w:firstLine="709"/>
      </w:pPr>
      <w:r w:rsidRPr="00812D89">
        <w:t>Метод потенцирования</w:t>
      </w:r>
      <w:r w:rsidR="00812D89" w:rsidRPr="00812D89">
        <w:t xml:space="preserve">. </w:t>
      </w:r>
      <w:r w:rsidRPr="00812D89">
        <w:t>Под потенцированием понимается переход от равенства, содержащего логарифмы, к равенству, не содержащему их</w:t>
      </w:r>
      <w:r w:rsidR="005B5A62">
        <w:t>:</w:t>
      </w:r>
    </w:p>
    <w:p w:rsidR="005B5A62" w:rsidRDefault="00B63179" w:rsidP="005B5A62">
      <w:pPr>
        <w:ind w:firstLine="709"/>
      </w:pPr>
      <w:r w:rsidRPr="00812D89">
        <w:t xml:space="preserve">если </w:t>
      </w:r>
      <w:r w:rsidRPr="00812D89">
        <w:rPr>
          <w:b/>
          <w:bCs/>
        </w:rPr>
        <w:t>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= 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>),</w:t>
      </w:r>
      <w:r w:rsidRPr="00812D89">
        <w:t xml:space="preserve"> то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=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>),</w:t>
      </w:r>
      <w:r w:rsidRPr="00812D89">
        <w:t xml:space="preserve"> </w:t>
      </w:r>
      <w:r w:rsidRPr="00812D89">
        <w:rPr>
          <w:b/>
          <w:bCs/>
        </w:rPr>
        <w:t>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&gt;0</w:t>
      </w:r>
      <w:r w:rsidRPr="00812D89">
        <w:t>,</w:t>
      </w:r>
      <w:r w:rsidRPr="00812D89">
        <w:rPr>
          <w:b/>
          <w:bCs/>
        </w:rPr>
        <w:t xml:space="preserve">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&gt;0</w:t>
      </w:r>
      <w:r w:rsidRPr="00812D89">
        <w:t>,</w:t>
      </w:r>
      <w:r w:rsidRPr="00812D89">
        <w:rPr>
          <w:b/>
          <w:bCs/>
        </w:rPr>
        <w:t xml:space="preserve"> а &gt; 0</w:t>
      </w:r>
      <w:r w:rsidRPr="00812D89">
        <w:t xml:space="preserve">, </w:t>
      </w:r>
      <w:r w:rsidRPr="00812D89">
        <w:rPr>
          <w:b/>
          <w:bCs/>
        </w:rPr>
        <w:t xml:space="preserve">а </w:t>
      </w:r>
      <w:r w:rsidR="00F66E83">
        <w:rPr>
          <w:b/>
          <w:bCs/>
          <w:noProof/>
        </w:rPr>
        <w:pict>
          <v:shape id="Рисунок 233" o:spid="_x0000_i1116" type="#_x0000_t75" alt="неравно" style="width:8.25pt;height:8.25pt;visibility:visible">
            <v:imagedata r:id="rId86" o:title=""/>
          </v:shape>
        </w:pict>
      </w:r>
      <w:r w:rsidRPr="00812D89">
        <w:rPr>
          <w:b/>
          <w:bCs/>
        </w:rPr>
        <w:t>1</w:t>
      </w:r>
      <w:r w:rsidR="00812D89" w:rsidRPr="00812D89">
        <w:t>.</w:t>
      </w:r>
    </w:p>
    <w:p w:rsidR="005B5A62" w:rsidRDefault="00B63179" w:rsidP="005B5A62">
      <w:pPr>
        <w:ind w:firstLine="709"/>
      </w:pPr>
      <w:r w:rsidRPr="00812D89">
        <w:t>Метод приведения логарифмического уравнения к квадратному</w:t>
      </w:r>
      <w:r w:rsidR="00812D89" w:rsidRPr="00812D89">
        <w:t>.</w:t>
      </w:r>
    </w:p>
    <w:p w:rsidR="005B5A62" w:rsidRDefault="00B63179" w:rsidP="005B5A62">
      <w:pPr>
        <w:ind w:firstLine="709"/>
      </w:pPr>
      <w:r w:rsidRPr="00812D89">
        <w:t>Метод логарифмирования обеих частей уравнения</w:t>
      </w:r>
      <w:r w:rsidR="00812D89" w:rsidRPr="00812D89">
        <w:t>.</w:t>
      </w:r>
    </w:p>
    <w:p w:rsidR="005B5A62" w:rsidRDefault="00B63179" w:rsidP="005B5A62">
      <w:pPr>
        <w:ind w:firstLine="709"/>
      </w:pPr>
      <w:r w:rsidRPr="00812D89">
        <w:t>Метод приведения логарифмов к одному и тому же основанию</w:t>
      </w:r>
      <w:r w:rsidR="00812D89" w:rsidRPr="00812D89">
        <w:t>.</w:t>
      </w:r>
    </w:p>
    <w:p w:rsidR="005B5A62" w:rsidRDefault="00B63179" w:rsidP="005B5A62">
      <w:pPr>
        <w:ind w:firstLine="709"/>
      </w:pPr>
      <w:r w:rsidRPr="00812D89">
        <w:t>Логарифмические неравенства</w:t>
      </w:r>
      <w:r w:rsidR="00812D89" w:rsidRPr="00812D89">
        <w:t>.</w:t>
      </w:r>
    </w:p>
    <w:p w:rsidR="005B5A62" w:rsidRDefault="00B63179" w:rsidP="005B5A62">
      <w:pPr>
        <w:ind w:firstLine="709"/>
        <w:rPr>
          <w:b/>
          <w:bCs/>
        </w:rPr>
      </w:pPr>
      <w:r w:rsidRPr="00812D89">
        <w:t>Неравенство, содержащее переменную только под знаком логарифма, называется логарифмическим</w:t>
      </w:r>
      <w:r w:rsidR="00812D89" w:rsidRPr="00812D89">
        <w:t xml:space="preserve">: </w:t>
      </w:r>
      <w:r w:rsidRPr="00812D89">
        <w:rPr>
          <w:b/>
          <w:bCs/>
        </w:rPr>
        <w:t>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&gt; 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>).</w:t>
      </w:r>
    </w:p>
    <w:p w:rsidR="005B5A62" w:rsidRDefault="00B63179" w:rsidP="005B5A62">
      <w:pPr>
        <w:ind w:firstLine="709"/>
      </w:pPr>
      <w:r w:rsidRPr="00812D89">
        <w:t>При решении логарифмических неравенств следует учитывать общие свойства неравенств, свойство монотонности логарифмической функции и область ее определения</w:t>
      </w:r>
      <w:r w:rsidR="00812D89" w:rsidRPr="00812D89">
        <w:t xml:space="preserve">. </w:t>
      </w:r>
      <w:r w:rsidRPr="00812D89">
        <w:t xml:space="preserve">Неравенство </w:t>
      </w:r>
      <w:r w:rsidRPr="00812D89">
        <w:rPr>
          <w:b/>
          <w:bCs/>
        </w:rPr>
        <w:t>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&gt; log</w:t>
      </w:r>
      <w:r w:rsidRPr="00812D89">
        <w:rPr>
          <w:b/>
          <w:bCs/>
          <w:vertAlign w:val="subscript"/>
        </w:rPr>
        <w:t>a</w:t>
      </w:r>
      <w:r w:rsidRPr="00812D89">
        <w:rPr>
          <w:b/>
          <w:bCs/>
        </w:rPr>
        <w:t xml:space="preserve">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х</w:t>
      </w:r>
      <w:r w:rsidR="00812D89" w:rsidRPr="00812D89">
        <w:rPr>
          <w:b/>
          <w:bCs/>
        </w:rPr>
        <w:t xml:space="preserve">) </w:t>
      </w:r>
      <w:r w:rsidRPr="00812D89">
        <w:t>равносильно системе</w:t>
      </w:r>
      <w:r w:rsidRPr="00812D89">
        <w:rPr>
          <w:b/>
          <w:bCs/>
        </w:rPr>
        <w:t xml:space="preserve">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&gt;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&gt; 0 при a &gt; 1</w:t>
      </w:r>
      <w:r w:rsidRPr="00812D89">
        <w:t xml:space="preserve"> и системе </w:t>
      </w:r>
      <w:r w:rsidRPr="00812D89">
        <w:rPr>
          <w:b/>
          <w:bCs/>
        </w:rPr>
        <w:t>0 &lt; f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&lt; g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x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при 0 &lt; а &lt; 1</w:t>
      </w:r>
      <w:r w:rsidR="00812D89" w:rsidRPr="00812D89">
        <w:t>.</w:t>
      </w:r>
    </w:p>
    <w:p w:rsidR="005B5A62" w:rsidRDefault="00E5368E" w:rsidP="005B5A62">
      <w:pPr>
        <w:ind w:firstLine="709"/>
      </w:pPr>
      <w:r w:rsidRPr="00812D89">
        <w:t>Радианное измерение углов и дуг</w:t>
      </w:r>
      <w:r w:rsidR="00812D89" w:rsidRPr="00812D89">
        <w:t xml:space="preserve">. </w:t>
      </w:r>
      <w:r w:rsidRPr="00812D89">
        <w:t>Синус, косинус, тангенс, котангенс</w:t>
      </w:r>
      <w:r w:rsidR="00812D89" w:rsidRPr="00812D89">
        <w:t>.</w:t>
      </w:r>
    </w:p>
    <w:p w:rsidR="005B5A62" w:rsidRDefault="00E5368E" w:rsidP="005B5A62">
      <w:pPr>
        <w:ind w:firstLine="709"/>
      </w:pPr>
      <w:r w:rsidRPr="00812D89">
        <w:rPr>
          <w:b/>
          <w:bCs/>
          <w:i/>
          <w:iCs/>
        </w:rPr>
        <w:t>Градусная мера</w:t>
      </w:r>
      <w:r w:rsidR="00812D89" w:rsidRPr="00812D89">
        <w:rPr>
          <w:b/>
          <w:bCs/>
          <w:i/>
          <w:iCs/>
        </w:rPr>
        <w:t xml:space="preserve">. </w:t>
      </w:r>
      <w:r w:rsidRPr="00812D89">
        <w:t xml:space="preserve">Здесь единицей измерения является </w:t>
      </w:r>
      <w:r w:rsidRPr="00812D89">
        <w:rPr>
          <w:i/>
          <w:iCs/>
        </w:rPr>
        <w:t>градус</w:t>
      </w:r>
      <w:r w:rsidR="005B5A62">
        <w:rPr>
          <w:i/>
          <w:iCs/>
        </w:rPr>
        <w:t xml:space="preserve"> (</w:t>
      </w:r>
      <w:r w:rsidRPr="00812D89">
        <w:t xml:space="preserve">обозначение </w:t>
      </w:r>
      <w:r w:rsidRPr="00812D89">
        <w:t></w:t>
      </w:r>
      <w:r w:rsidR="00812D89" w:rsidRPr="00812D89">
        <w:t xml:space="preserve">) </w:t>
      </w:r>
      <w:r w:rsidR="005B5A62">
        <w:rPr>
          <w:i/>
          <w:iCs/>
        </w:rPr>
        <w:t>-</w:t>
      </w:r>
      <w:r w:rsidRPr="00812D89">
        <w:rPr>
          <w:i/>
          <w:iCs/>
        </w:rPr>
        <w:t xml:space="preserve"> </w:t>
      </w:r>
      <w:r w:rsidRPr="00812D89">
        <w:t xml:space="preserve">это поворот луча на </w:t>
      </w:r>
      <w:r w:rsidR="005B5A62">
        <w:t>1/</w:t>
      </w:r>
      <w:r w:rsidRPr="00812D89">
        <w:t>360 часть одного полного оборота</w:t>
      </w:r>
      <w:r w:rsidR="00812D89" w:rsidRPr="00812D89">
        <w:t xml:space="preserve">. </w:t>
      </w:r>
      <w:r w:rsidRPr="00812D89">
        <w:t>Таким образом, полный оборот луча равен 360</w:t>
      </w:r>
      <w:r w:rsidRPr="00812D89">
        <w:t></w:t>
      </w:r>
      <w:r w:rsidR="00812D89" w:rsidRPr="00812D89">
        <w:t xml:space="preserve">. </w:t>
      </w:r>
      <w:r w:rsidRPr="00812D89">
        <w:t xml:space="preserve">Один градус состоит из 60 </w:t>
      </w:r>
      <w:r w:rsidRPr="00812D89">
        <w:rPr>
          <w:i/>
          <w:iCs/>
        </w:rPr>
        <w:t>минут</w:t>
      </w:r>
      <w:r w:rsidR="005B5A62">
        <w:rPr>
          <w:i/>
          <w:iCs/>
        </w:rPr>
        <w:t xml:space="preserve"> (</w:t>
      </w:r>
      <w:r w:rsidRPr="00812D89">
        <w:t>их обозначение ‘</w:t>
      </w:r>
      <w:r w:rsidR="00812D89" w:rsidRPr="00812D89">
        <w:t xml:space="preserve">); </w:t>
      </w:r>
      <w:r w:rsidRPr="00812D89">
        <w:t xml:space="preserve">одна минута </w:t>
      </w:r>
      <w:r w:rsidR="005B5A62">
        <w:t>-</w:t>
      </w:r>
      <w:r w:rsidRPr="00812D89">
        <w:t xml:space="preserve"> соответственно из 60 </w:t>
      </w:r>
      <w:r w:rsidRPr="00812D89">
        <w:rPr>
          <w:i/>
          <w:iCs/>
        </w:rPr>
        <w:t>секунд</w:t>
      </w:r>
      <w:r w:rsidR="005B5A62">
        <w:rPr>
          <w:i/>
          <w:iCs/>
        </w:rPr>
        <w:t xml:space="preserve"> (</w:t>
      </w:r>
      <w:r w:rsidRPr="00812D89">
        <w:t>обозначаются “</w:t>
      </w:r>
      <w:r w:rsidR="00812D89" w:rsidRPr="00812D89">
        <w:t>).</w:t>
      </w:r>
    </w:p>
    <w:p w:rsidR="005B5A62" w:rsidRDefault="00E5368E" w:rsidP="005B5A62">
      <w:pPr>
        <w:ind w:firstLine="709"/>
        <w:rPr>
          <w:i/>
          <w:iCs/>
        </w:rPr>
      </w:pPr>
      <w:r w:rsidRPr="00812D89">
        <w:rPr>
          <w:b/>
          <w:bCs/>
          <w:i/>
          <w:iCs/>
        </w:rPr>
        <w:t>Радианная мера</w:t>
      </w:r>
      <w:r w:rsidR="00812D89" w:rsidRPr="00812D89">
        <w:rPr>
          <w:b/>
          <w:bCs/>
          <w:i/>
          <w:iCs/>
        </w:rPr>
        <w:t xml:space="preserve">. </w:t>
      </w:r>
      <w:r w:rsidRPr="00812D89">
        <w:t>Как мы знаем из планиметрии</w:t>
      </w:r>
      <w:r w:rsidR="005B5A62">
        <w:t xml:space="preserve"> (</w:t>
      </w:r>
      <w:r w:rsidRPr="00812D89">
        <w:t>см</w:t>
      </w:r>
      <w:r w:rsidR="00812D89" w:rsidRPr="00812D89">
        <w:t xml:space="preserve">. </w:t>
      </w:r>
      <w:r w:rsidRPr="00812D89">
        <w:t>параграф</w:t>
      </w:r>
      <w:r w:rsidR="005B5A62">
        <w:t xml:space="preserve"> "</w:t>
      </w:r>
      <w:r w:rsidRPr="00812D89">
        <w:t>Длина дуги</w:t>
      </w:r>
      <w:r w:rsidR="005B5A62">
        <w:t xml:space="preserve">" </w:t>
      </w:r>
      <w:r w:rsidRPr="00812D89">
        <w:t>в разделе</w:t>
      </w:r>
      <w:r w:rsidR="005B5A62">
        <w:t xml:space="preserve"> "</w:t>
      </w:r>
      <w:r w:rsidRPr="00812D89">
        <w:t>Геометрическое место точек</w:t>
      </w:r>
      <w:r w:rsidR="00812D89" w:rsidRPr="00812D89">
        <w:t xml:space="preserve">. </w:t>
      </w:r>
      <w:r w:rsidRPr="00812D89">
        <w:t>Круг и окружность</w:t>
      </w:r>
      <w:r w:rsidR="005B5A62">
        <w:t>"</w:t>
      </w:r>
      <w:r w:rsidR="00812D89" w:rsidRPr="00812D89">
        <w:t>),</w:t>
      </w:r>
      <w:r w:rsidRPr="00812D89">
        <w:t xml:space="preserve"> длина дуги</w:t>
      </w:r>
      <w:r w:rsidR="00812D89" w:rsidRPr="00812D89">
        <w:t xml:space="preserve"> </w:t>
      </w:r>
      <w:r w:rsidRPr="00812D89">
        <w:rPr>
          <w:i/>
          <w:iCs/>
        </w:rPr>
        <w:t>l</w:t>
      </w:r>
      <w:r w:rsidR="00812D89" w:rsidRPr="00812D89">
        <w:rPr>
          <w:i/>
          <w:iCs/>
        </w:rPr>
        <w:t>,</w:t>
      </w:r>
      <w:r w:rsidRPr="00812D89">
        <w:rPr>
          <w:i/>
          <w:iCs/>
        </w:rPr>
        <w:t xml:space="preserve"> </w:t>
      </w:r>
      <w:r w:rsidRPr="00812D89">
        <w:t>радиус</w:t>
      </w:r>
      <w:r w:rsidR="00812D89" w:rsidRPr="00812D89">
        <w:t xml:space="preserve"> </w:t>
      </w:r>
      <w:r w:rsidRPr="00812D89">
        <w:rPr>
          <w:i/>
          <w:iCs/>
        </w:rPr>
        <w:t>r</w:t>
      </w:r>
      <w:r w:rsidR="00812D89" w:rsidRPr="00812D89">
        <w:t xml:space="preserve"> </w:t>
      </w:r>
      <w:r w:rsidRPr="00812D89">
        <w:t>и соответствующий центральный угол</w:t>
      </w:r>
      <w:r w:rsidR="00812D89" w:rsidRPr="00812D89">
        <w:t xml:space="preserve"> </w:t>
      </w:r>
      <w:r w:rsidR="00F66E83">
        <w:rPr>
          <w:noProof/>
        </w:rPr>
        <w:pict>
          <v:shape id="Рисунок 237" o:spid="_x0000_i1117" type="#_x0000_t75" alt="http://www.bymath.net/studyguide/alfa.gif" style="width:7.5pt;height:6pt;visibility:visible">
            <v:imagedata r:id="rId87" o:title=""/>
          </v:shape>
        </w:pict>
      </w:r>
      <w:r w:rsidR="00812D89" w:rsidRPr="00812D89">
        <w:t xml:space="preserve"> </w:t>
      </w:r>
      <w:r w:rsidRPr="00812D89">
        <w:t>связаны соотношением</w:t>
      </w:r>
      <w:r w:rsidR="00812D89" w:rsidRPr="00812D89">
        <w:t xml:space="preserve">: </w:t>
      </w:r>
      <w:r w:rsidR="00F66E83">
        <w:rPr>
          <w:noProof/>
        </w:rPr>
        <w:pict>
          <v:shape id="Рисунок 238" o:spid="_x0000_i1118" type="#_x0000_t75" alt="http://www.bymath.net/studyguide/alfa.gif" style="width:7.5pt;height:6pt;visibility:visible">
            <v:imagedata r:id="rId87" o:title=""/>
          </v:shape>
        </w:pict>
      </w:r>
      <w:r w:rsidRPr="00812D89">
        <w:rPr>
          <w:i/>
          <w:iCs/>
        </w:rPr>
        <w:t>= l / r</w:t>
      </w:r>
      <w:r w:rsidR="00812D89" w:rsidRPr="00812D89">
        <w:rPr>
          <w:i/>
          <w:iCs/>
        </w:rPr>
        <w:t>.</w:t>
      </w:r>
    </w:p>
    <w:p w:rsidR="005B5A62" w:rsidRDefault="00E5368E" w:rsidP="005B5A62">
      <w:pPr>
        <w:ind w:firstLine="709"/>
      </w:pPr>
      <w:r w:rsidRPr="00812D89">
        <w:t>Эта формула лежит в основе определения радианной меры измерения углов</w:t>
      </w:r>
      <w:r w:rsidR="00812D89" w:rsidRPr="00812D89">
        <w:t xml:space="preserve">. </w:t>
      </w:r>
      <w:r w:rsidRPr="00812D89">
        <w:t>Так</w:t>
      </w:r>
      <w:r w:rsidR="00812D89" w:rsidRPr="00812D89">
        <w:t xml:space="preserve">, </w:t>
      </w:r>
      <w:r w:rsidRPr="00812D89">
        <w:t>если</w:t>
      </w:r>
      <w:r w:rsidR="00812D89" w:rsidRPr="00812D89">
        <w:t xml:space="preserve"> </w:t>
      </w:r>
      <w:r w:rsidRPr="00812D89">
        <w:rPr>
          <w:i/>
          <w:iCs/>
        </w:rPr>
        <w:t>l</w:t>
      </w:r>
      <w:r w:rsidRPr="00812D89">
        <w:t xml:space="preserve"> = </w:t>
      </w:r>
      <w:r w:rsidRPr="00812D89">
        <w:rPr>
          <w:i/>
          <w:iCs/>
        </w:rPr>
        <w:t>r</w:t>
      </w:r>
      <w:r w:rsidR="00812D89" w:rsidRPr="00812D89">
        <w:rPr>
          <w:i/>
          <w:iCs/>
        </w:rPr>
        <w:t xml:space="preserve">, </w:t>
      </w:r>
      <w:r w:rsidRPr="00812D89">
        <w:t>то</w:t>
      </w:r>
      <w:r w:rsidR="00812D89" w:rsidRPr="00812D89">
        <w:t xml:space="preserve"> </w:t>
      </w:r>
      <w:r w:rsidR="00F66E83">
        <w:rPr>
          <w:noProof/>
        </w:rPr>
        <w:pict>
          <v:shape id="Рисунок 239" o:spid="_x0000_i1119" type="#_x0000_t75" alt="http://www.bymath.net/studyguide/alfa.gif" style="width:7.5pt;height:6pt;visibility:visible">
            <v:imagedata r:id="rId87" o:title=""/>
          </v:shape>
        </w:pict>
      </w:r>
      <w:r w:rsidRPr="00812D89">
        <w:t>= 1</w:t>
      </w:r>
      <w:r w:rsidR="00812D89" w:rsidRPr="00812D89">
        <w:t xml:space="preserve">, </w:t>
      </w:r>
      <w:r w:rsidRPr="00812D89">
        <w:t>и мы говорим, что угол</w:t>
      </w:r>
      <w:r w:rsidR="00812D89" w:rsidRPr="00812D89">
        <w:t xml:space="preserve"> </w:t>
      </w:r>
      <w:r w:rsidR="00F66E83">
        <w:rPr>
          <w:noProof/>
        </w:rPr>
        <w:pict>
          <v:shape id="Рисунок 240" o:spid="_x0000_i1120" type="#_x0000_t75" alt="http://www.bymath.net/studyguide/alfa.gif" style="width:7.5pt;height:6pt;visibility:visible">
            <v:imagedata r:id="rId87" o:title=""/>
          </v:shape>
        </w:pict>
      </w:r>
      <w:r w:rsidRPr="00812D89">
        <w:t></w:t>
      </w:r>
      <w:r w:rsidRPr="00812D89">
        <w:t>равен 1 радиану, что обозначается</w:t>
      </w:r>
      <w:r w:rsidR="00812D89" w:rsidRPr="00812D89">
        <w:t xml:space="preserve">: </w:t>
      </w:r>
      <w:r w:rsidR="00F66E83">
        <w:rPr>
          <w:noProof/>
        </w:rPr>
        <w:pict>
          <v:shape id="Рисунок 241" o:spid="_x0000_i1121" type="#_x0000_t75" alt="http://www.bymath.net/studyguide/alfa.gif" style="width:7.5pt;height:6pt;visibility:visible">
            <v:imagedata r:id="rId87" o:title=""/>
          </v:shape>
        </w:pict>
      </w:r>
      <w:r w:rsidRPr="00812D89">
        <w:t xml:space="preserve">= 1 </w:t>
      </w:r>
      <w:r w:rsidRPr="00812D89">
        <w:rPr>
          <w:i/>
          <w:iCs/>
        </w:rPr>
        <w:t>рад</w:t>
      </w:r>
      <w:r w:rsidR="00812D89" w:rsidRPr="00812D89">
        <w:t xml:space="preserve">. </w:t>
      </w:r>
      <w:r w:rsidRPr="00812D89">
        <w:t>Таким образом, мы имеем следующее определение радианной меры измерения</w:t>
      </w:r>
      <w:r w:rsidR="00812D89" w:rsidRPr="00812D89">
        <w:t>:</w:t>
      </w:r>
    </w:p>
    <w:p w:rsidR="005B5A62" w:rsidRDefault="00E5368E" w:rsidP="005B5A62">
      <w:pPr>
        <w:ind w:firstLine="709"/>
        <w:rPr>
          <w:i/>
          <w:iCs/>
        </w:rPr>
      </w:pPr>
      <w:r w:rsidRPr="00812D89">
        <w:rPr>
          <w:i/>
          <w:iCs/>
        </w:rPr>
        <w:t>Радиан есть центральный угол,</w:t>
      </w:r>
      <w:r w:rsidRPr="00812D89">
        <w:t xml:space="preserve"> </w:t>
      </w:r>
      <w:r w:rsidRPr="00812D89">
        <w:rPr>
          <w:i/>
          <w:iCs/>
        </w:rPr>
        <w:t>у которого длина дуги и радиус равны</w:t>
      </w:r>
      <w:r w:rsidR="005B5A62">
        <w:t xml:space="preserve"> (</w:t>
      </w:r>
      <w:r w:rsidRPr="00812D89">
        <w:t>A</w:t>
      </w:r>
      <w:r w:rsidRPr="00812D89">
        <w:rPr>
          <w:i/>
          <w:iCs/>
        </w:rPr>
        <w:t>m</w:t>
      </w:r>
      <w:r w:rsidRPr="00812D89">
        <w:t xml:space="preserve">B = AO, </w:t>
      </w:r>
      <w:r w:rsidR="005B5A62">
        <w:t>рис.1</w:t>
      </w:r>
      <w:r w:rsidR="00812D89" w:rsidRPr="00812D89">
        <w:t xml:space="preserve">). </w:t>
      </w:r>
      <w:r w:rsidRPr="00812D89">
        <w:t>Итак</w:t>
      </w:r>
      <w:r w:rsidR="00812D89" w:rsidRPr="00812D89">
        <w:t xml:space="preserve">, </w:t>
      </w:r>
      <w:r w:rsidRPr="00812D89">
        <w:rPr>
          <w:i/>
          <w:iCs/>
        </w:rPr>
        <w:t>радианная мера измерения угла есть отношение длины дуги, проведенной произвольным радиусом и заключённой между сторонами этого угла, к радиусу дуги</w:t>
      </w:r>
      <w:r w:rsidR="00812D89" w:rsidRPr="00812D89">
        <w:rPr>
          <w:i/>
          <w:iCs/>
        </w:rPr>
        <w:t>.</w:t>
      </w:r>
    </w:p>
    <w:p w:rsidR="005B5A62" w:rsidRDefault="005B5A62" w:rsidP="005B5A62">
      <w:pPr>
        <w:ind w:firstLine="709"/>
        <w:rPr>
          <w:i/>
          <w:iCs/>
        </w:rPr>
      </w:pPr>
    </w:p>
    <w:p w:rsidR="00E5368E" w:rsidRPr="00812D89" w:rsidRDefault="00F66E83" w:rsidP="005B5A62">
      <w:pPr>
        <w:ind w:firstLine="709"/>
      </w:pPr>
      <w:r>
        <w:rPr>
          <w:noProof/>
        </w:rPr>
        <w:pict>
          <v:shape id="Рисунок 242" o:spid="_x0000_i1122" type="#_x0000_t75" alt="http://www.bymath.net/studyguide/tri/sec/tri1.gif" style="width:58.5pt;height:1in;visibility:visible">
            <v:imagedata r:id="rId88" o:title=""/>
          </v:shape>
        </w:pict>
      </w:r>
    </w:p>
    <w:p w:rsidR="005B5A62" w:rsidRDefault="005B5A62" w:rsidP="005B5A62">
      <w:pPr>
        <w:ind w:firstLine="709"/>
      </w:pPr>
    </w:p>
    <w:p w:rsidR="005B5A62" w:rsidRDefault="00221FDB" w:rsidP="005B5A62">
      <w:pPr>
        <w:ind w:firstLine="709"/>
      </w:pPr>
      <w:r w:rsidRPr="00812D89">
        <w:t>Тригонометрические функции острых углов можно определить как отношение длин сторон прямоугольного треугольника</w:t>
      </w:r>
      <w:r w:rsidR="005B5A62">
        <w:t>.</w:t>
      </w:r>
    </w:p>
    <w:p w:rsidR="005B5A62" w:rsidRDefault="00221FDB" w:rsidP="005B5A62">
      <w:pPr>
        <w:ind w:firstLine="709"/>
        <w:rPr>
          <w:b/>
          <w:bCs/>
        </w:rPr>
      </w:pPr>
      <w:r w:rsidRPr="00812D89">
        <w:rPr>
          <w:b/>
          <w:bCs/>
        </w:rPr>
        <w:t>Синус</w:t>
      </w:r>
      <w:r w:rsidR="005B5A62">
        <w:rPr>
          <w:b/>
          <w:bCs/>
        </w:rPr>
        <w:t>:</w:t>
      </w:r>
    </w:p>
    <w:p w:rsidR="005B5A62" w:rsidRDefault="005B5A62" w:rsidP="005B5A62">
      <w:pPr>
        <w:ind w:firstLine="709"/>
        <w:rPr>
          <w:noProof/>
        </w:rPr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249" o:spid="_x0000_i1123" type="#_x0000_t75" alt="http://www.terver.ru/img/trigonometry/2.jpg" style="width:201pt;height:36pt;visibility:visible">
            <v:imagedata r:id="rId89" o:title=""/>
          </v:shape>
        </w:pict>
      </w:r>
      <w:r w:rsidR="005B5A62">
        <w:t xml:space="preserve"> </w:t>
      </w:r>
    </w:p>
    <w:p w:rsidR="005B5A62" w:rsidRDefault="008460E2" w:rsidP="005B5A62">
      <w:pPr>
        <w:ind w:firstLine="709"/>
        <w:rPr>
          <w:b/>
          <w:bCs/>
        </w:rPr>
      </w:pPr>
      <w:r>
        <w:br w:type="page"/>
      </w:r>
      <w:r w:rsidR="00221FDB" w:rsidRPr="00812D89">
        <w:rPr>
          <w:b/>
          <w:bCs/>
        </w:rPr>
        <w:t>Косинус</w:t>
      </w:r>
      <w:r w:rsidR="005B5A62">
        <w:rPr>
          <w:b/>
          <w:bCs/>
        </w:rPr>
        <w:t>:</w:t>
      </w:r>
    </w:p>
    <w:p w:rsidR="005B5A62" w:rsidRDefault="005B5A62" w:rsidP="005B5A62">
      <w:pPr>
        <w:ind w:firstLine="709"/>
        <w:rPr>
          <w:b/>
          <w:bCs/>
        </w:rPr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250" o:spid="_x0000_i1124" type="#_x0000_t75" alt="http://www.terver.ru/img/trigonometry/3.jpg" style="width:184.5pt;height:38.25pt;visibility:visible">
            <v:imagedata r:id="rId90" o:title=""/>
          </v:shape>
        </w:pict>
      </w:r>
      <w:r w:rsidR="005B5A62">
        <w:t xml:space="preserve"> </w:t>
      </w:r>
    </w:p>
    <w:p w:rsidR="005B5A62" w:rsidRDefault="005B5A62" w:rsidP="005B5A62">
      <w:pPr>
        <w:ind w:firstLine="709"/>
      </w:pPr>
    </w:p>
    <w:p w:rsidR="005B5A62" w:rsidRDefault="00221FDB" w:rsidP="005B5A62">
      <w:pPr>
        <w:ind w:firstLine="709"/>
        <w:rPr>
          <w:b/>
          <w:bCs/>
        </w:rPr>
      </w:pPr>
      <w:r w:rsidRPr="00812D89">
        <w:rPr>
          <w:b/>
          <w:bCs/>
        </w:rPr>
        <w:t>Тангенс</w:t>
      </w:r>
      <w:r w:rsidR="005B5A62">
        <w:rPr>
          <w:b/>
          <w:bCs/>
        </w:rPr>
        <w:t>:</w:t>
      </w:r>
    </w:p>
    <w:p w:rsidR="005B5A62" w:rsidRDefault="005B5A62" w:rsidP="005B5A62">
      <w:pPr>
        <w:ind w:firstLine="709"/>
        <w:rPr>
          <w:b/>
          <w:bCs/>
        </w:rPr>
      </w:pPr>
    </w:p>
    <w:p w:rsidR="005B5A62" w:rsidRDefault="00F66E83" w:rsidP="005B5A62">
      <w:pPr>
        <w:ind w:firstLine="709"/>
      </w:pPr>
      <w:r>
        <w:rPr>
          <w:noProof/>
        </w:rPr>
        <w:pict>
          <v:shape id="Рисунок 251" o:spid="_x0000_i1125" type="#_x0000_t75" alt="http://www.terver.ru/img/trigonometry/4.jpg" style="width:217.5pt;height:33pt;visibility:visible">
            <v:imagedata r:id="rId91" o:title=""/>
          </v:shape>
        </w:pict>
      </w:r>
      <w:r w:rsidR="005B5A62">
        <w:t xml:space="preserve"> </w:t>
      </w:r>
    </w:p>
    <w:p w:rsidR="005B5A62" w:rsidRDefault="005B5A62" w:rsidP="005B5A62">
      <w:pPr>
        <w:ind w:firstLine="709"/>
      </w:pPr>
    </w:p>
    <w:p w:rsidR="005B5A62" w:rsidRDefault="00221FDB" w:rsidP="005B5A62">
      <w:pPr>
        <w:ind w:firstLine="709"/>
        <w:rPr>
          <w:b/>
          <w:bCs/>
        </w:rPr>
      </w:pPr>
      <w:r w:rsidRPr="00812D89">
        <w:rPr>
          <w:b/>
          <w:bCs/>
        </w:rPr>
        <w:t>Котангенс</w:t>
      </w:r>
      <w:r w:rsidR="005B5A62">
        <w:rPr>
          <w:b/>
          <w:bCs/>
        </w:rPr>
        <w:t>:</w:t>
      </w:r>
    </w:p>
    <w:p w:rsidR="005B5A62" w:rsidRDefault="005B5A62" w:rsidP="005B5A62">
      <w:pPr>
        <w:ind w:firstLine="709"/>
        <w:rPr>
          <w:b/>
          <w:bCs/>
        </w:rPr>
      </w:pPr>
    </w:p>
    <w:p w:rsidR="005B5A62" w:rsidRDefault="00F66E83" w:rsidP="005B5A62">
      <w:pPr>
        <w:ind w:firstLine="709"/>
        <w:rPr>
          <w:noProof/>
        </w:rPr>
      </w:pPr>
      <w:r>
        <w:rPr>
          <w:noProof/>
        </w:rPr>
        <w:pict>
          <v:shape id="Рисунок 252" o:spid="_x0000_i1126" type="#_x0000_t75" alt="http://www.terver.ru/img/trigonometry/5.jpg" style="width:225.75pt;height:39pt;visibility:visible">
            <v:imagedata r:id="rId92" o:title=""/>
          </v:shape>
        </w:pict>
      </w:r>
    </w:p>
    <w:p w:rsidR="005B5A62" w:rsidRDefault="005B5A62" w:rsidP="005B5A62">
      <w:pPr>
        <w:ind w:firstLine="709"/>
      </w:pPr>
    </w:p>
    <w:p w:rsidR="00812D89" w:rsidRPr="00812D89" w:rsidRDefault="00F66E83" w:rsidP="005B5A62">
      <w:pPr>
        <w:ind w:firstLine="709"/>
      </w:pPr>
      <w:r>
        <w:rPr>
          <w:noProof/>
        </w:rPr>
        <w:pict>
          <v:shape id="_x0000_i1127" type="#_x0000_t75" style="width:253.5pt;height:176.25pt;visibility:visible">
            <v:imagedata r:id="rId93" o:title=""/>
          </v:shape>
        </w:pict>
      </w:r>
    </w:p>
    <w:p w:rsidR="005B5A62" w:rsidRDefault="005B5A62" w:rsidP="005B5A62">
      <w:pPr>
        <w:ind w:firstLine="709"/>
      </w:pPr>
    </w:p>
    <w:p w:rsidR="005B5A62" w:rsidRDefault="00B905E5" w:rsidP="005B5A62">
      <w:pPr>
        <w:pStyle w:val="2"/>
      </w:pPr>
      <w:bookmarkStart w:id="10" w:name="_Toc266014470"/>
      <w:r w:rsidRPr="00812D89">
        <w:t xml:space="preserve">Тригонометрические </w:t>
      </w:r>
      <w:r w:rsidR="00CE0AC4" w:rsidRPr="00812D89">
        <w:t>функции числового аргумента</w:t>
      </w:r>
      <w:bookmarkEnd w:id="10"/>
    </w:p>
    <w:p w:rsidR="005B5A62" w:rsidRPr="005B5A62" w:rsidRDefault="005B5A62" w:rsidP="005B5A62">
      <w:pPr>
        <w:ind w:firstLine="709"/>
      </w:pPr>
    </w:p>
    <w:p w:rsidR="005B5A62" w:rsidRDefault="00CE0AC4" w:rsidP="005B5A62">
      <w:pPr>
        <w:ind w:firstLine="709"/>
      </w:pPr>
      <w:r w:rsidRPr="00812D89">
        <w:rPr>
          <w:i/>
          <w:iCs/>
        </w:rPr>
        <w:t>Определение</w:t>
      </w:r>
      <w:r w:rsidR="00812D89" w:rsidRPr="00812D89">
        <w:t xml:space="preserve">. </w:t>
      </w:r>
    </w:p>
    <w:p w:rsidR="005B5A62" w:rsidRDefault="00CE0AC4" w:rsidP="005B5A62">
      <w:pPr>
        <w:ind w:firstLine="709"/>
      </w:pPr>
      <w:r w:rsidRPr="00812D89">
        <w:rPr>
          <w:b/>
          <w:bCs/>
          <w:i/>
          <w:iCs/>
        </w:rPr>
        <w:t xml:space="preserve">Синусом числа х называется число, равное синусу угла в х </w:t>
      </w:r>
      <w:r w:rsidRPr="00F66E83">
        <w:rPr>
          <w:b/>
          <w:bCs/>
          <w:i/>
          <w:iCs/>
        </w:rPr>
        <w:t>радианов</w:t>
      </w:r>
      <w:r w:rsidR="00812D89" w:rsidRPr="00812D89">
        <w:rPr>
          <w:b/>
          <w:bCs/>
          <w:i/>
          <w:iCs/>
        </w:rPr>
        <w:t xml:space="preserve">. </w:t>
      </w:r>
      <w:r w:rsidRPr="00812D89">
        <w:rPr>
          <w:b/>
          <w:bCs/>
          <w:i/>
          <w:iCs/>
        </w:rPr>
        <w:t>Косинусом числа х называется число, равное косинусу угла в х радианов</w:t>
      </w:r>
      <w:r w:rsidR="00812D89" w:rsidRPr="00812D89">
        <w:t xml:space="preserve">. </w:t>
      </w:r>
    </w:p>
    <w:p w:rsidR="005B5A62" w:rsidRDefault="00CE0AC4" w:rsidP="005B5A62">
      <w:pPr>
        <w:ind w:firstLine="709"/>
      </w:pPr>
      <w:r w:rsidRPr="00812D89">
        <w:t xml:space="preserve">Аналогично определяются и другие тригонометрические функции числового аргумента </w:t>
      </w:r>
      <w:r w:rsidRPr="00812D89">
        <w:rPr>
          <w:i/>
          <w:iCs/>
        </w:rPr>
        <w:t>х</w:t>
      </w:r>
      <w:r w:rsidR="00812D89" w:rsidRPr="00812D89">
        <w:t>.</w:t>
      </w:r>
    </w:p>
    <w:p w:rsidR="005B5A62" w:rsidRDefault="00CE0AC4" w:rsidP="005B5A62">
      <w:pPr>
        <w:ind w:firstLine="709"/>
      </w:pPr>
      <w:r w:rsidRPr="00812D89">
        <w:t>Формулы привидения</w:t>
      </w:r>
      <w:r w:rsidR="00812D89" w:rsidRPr="00812D89">
        <w:t>.</w:t>
      </w:r>
    </w:p>
    <w:p w:rsidR="005B5A62" w:rsidRDefault="005B5A62" w:rsidP="005B5A62">
      <w:pPr>
        <w:ind w:firstLine="709"/>
      </w:pPr>
    </w:p>
    <w:p w:rsidR="005B5A62" w:rsidRDefault="00F66E83" w:rsidP="005B5A62">
      <w:pPr>
        <w:ind w:firstLine="709"/>
        <w:rPr>
          <w:noProof/>
        </w:rPr>
      </w:pPr>
      <w:r>
        <w:rPr>
          <w:noProof/>
        </w:rPr>
        <w:pict>
          <v:shape id="_x0000_i1128" type="#_x0000_t75" alt="формулы сложения тригонометрических функций" style="width:279.75pt;height:94.5pt;visibility:visible">
            <v:imagedata r:id="rId94" o:title=""/>
          </v:shape>
        </w:pict>
      </w:r>
    </w:p>
    <w:p w:rsidR="005B5A62" w:rsidRDefault="005B5A62" w:rsidP="005B5A62">
      <w:pPr>
        <w:ind w:firstLine="709"/>
      </w:pPr>
    </w:p>
    <w:p w:rsidR="005B5A62" w:rsidRDefault="00CE0AC4" w:rsidP="005B5A62">
      <w:pPr>
        <w:ind w:firstLine="709"/>
      </w:pPr>
      <w:r w:rsidRPr="00812D89">
        <w:t>Формулы сложения</w:t>
      </w:r>
      <w:r w:rsidR="00812D89" w:rsidRPr="00812D89">
        <w:t xml:space="preserve">. </w:t>
      </w:r>
      <w:r w:rsidRPr="00812D89">
        <w:t>Формулы двойного и половинного аргумента</w:t>
      </w:r>
      <w:r w:rsidR="00812D89" w:rsidRPr="00812D89">
        <w:t>.</w:t>
      </w:r>
    </w:p>
    <w:p w:rsidR="005B5A62" w:rsidRDefault="005B5A62" w:rsidP="005B5A62">
      <w:pPr>
        <w:ind w:firstLine="709"/>
        <w:rPr>
          <w:noProof/>
        </w:rPr>
      </w:pPr>
    </w:p>
    <w:p w:rsidR="00CE0AC4" w:rsidRPr="00812D89" w:rsidRDefault="00F66E83" w:rsidP="005B5A62">
      <w:pPr>
        <w:ind w:firstLine="709"/>
      </w:pPr>
      <w:r>
        <w:rPr>
          <w:noProof/>
        </w:rPr>
        <w:pict>
          <v:shape id="_x0000_i1129" type="#_x0000_t75" alt=" \sin \left( \alpha \pm \beta \right) = \sin \alpha \cos \beta \pm \cos \alpha \sin \beta  " style="width:233.25pt;height:15.75pt;visibility:visible">
            <v:imagedata r:id="rId95" o:title=""/>
          </v:shape>
        </w:pict>
      </w:r>
    </w:p>
    <w:p w:rsidR="00CE0AC4" w:rsidRPr="00812D89" w:rsidRDefault="00F66E83" w:rsidP="005B5A62">
      <w:pPr>
        <w:ind w:firstLine="709"/>
      </w:pPr>
      <w:r>
        <w:rPr>
          <w:noProof/>
        </w:rPr>
        <w:pict>
          <v:shape id="_x0000_i1130" type="#_x0000_t75" alt=" \cos \left( \alpha \pm \beta \right) = \cos \alpha \cos \beta \mp \sin \alpha \sin \beta  " style="width:234.75pt;height:15.75pt;visibility:visible">
            <v:imagedata r:id="rId96" o:title=""/>
          </v:shape>
        </w:pict>
      </w:r>
    </w:p>
    <w:p w:rsidR="00CE0AC4" w:rsidRPr="00812D89" w:rsidRDefault="00F66E83" w:rsidP="005B5A62">
      <w:pPr>
        <w:ind w:firstLine="709"/>
        <w:rPr>
          <w:b/>
          <w:bCs/>
        </w:rPr>
      </w:pPr>
      <w:r>
        <w:rPr>
          <w:noProof/>
        </w:rPr>
        <w:pict>
          <v:shape id="_x0000_i1131" type="#_x0000_t75" alt=" \mathop{\mathrm{tg}} \left( \alpha \pm \beta \right) = \frac{ \mathop{\mathrm{tg}} \alpha \pm \mathop{\mathrm{tg}} \beta}{1 \mp \mathop{\mathrm{tg}} \alpha \mathop{\mathrm{tg}}\beta} " style="width:155.25pt;height:35.25pt;visibility:visible">
            <v:imagedata r:id="rId97" o:title=""/>
          </v:shape>
        </w:pict>
      </w:r>
    </w:p>
    <w:p w:rsidR="005B5A62" w:rsidRDefault="005B5A62" w:rsidP="005B5A62">
      <w:pPr>
        <w:ind w:firstLine="709"/>
        <w:rPr>
          <w:b/>
          <w:bCs/>
        </w:rPr>
      </w:pPr>
    </w:p>
    <w:p w:rsidR="005B5A62" w:rsidRDefault="00726BEE" w:rsidP="005B5A62">
      <w:pPr>
        <w:ind w:firstLine="709"/>
        <w:rPr>
          <w:b/>
          <w:bCs/>
        </w:rPr>
      </w:pPr>
      <w:r w:rsidRPr="00812D89">
        <w:rPr>
          <w:b/>
          <w:bCs/>
        </w:rPr>
        <w:t>Двойного</w:t>
      </w:r>
      <w:r w:rsidR="00812D89" w:rsidRPr="00812D89">
        <w:rPr>
          <w:b/>
          <w:bCs/>
        </w:rPr>
        <w:t>.</w:t>
      </w:r>
    </w:p>
    <w:p w:rsidR="005B5A62" w:rsidRDefault="005B5A62" w:rsidP="005B5A62">
      <w:pPr>
        <w:ind w:firstLine="709"/>
        <w:rPr>
          <w:noProof/>
        </w:rPr>
      </w:pPr>
    </w:p>
    <w:p w:rsidR="005B5A62" w:rsidRDefault="00F66E83" w:rsidP="005B5A62">
      <w:pPr>
        <w:ind w:firstLine="709"/>
        <w:rPr>
          <w:b/>
          <w:bCs/>
        </w:rPr>
      </w:pPr>
      <w:r>
        <w:rPr>
          <w:noProof/>
        </w:rPr>
        <w:pict>
          <v:shape id="_x0000_i1132" type="#_x0000_t75" alt=" \mathop{\mathrm{sin}} 2 \alpha = 2 {\sin \alpha}{\cos \alpha} " style="width:122.25pt;height:11.25pt;visibility:visible">
            <v:imagedata r:id="rId98" o:title=""/>
          </v:shape>
        </w:pict>
      </w:r>
      <w:r w:rsidR="00812D89" w:rsidRPr="00812D89">
        <w:rPr>
          <w:b/>
          <w:bCs/>
        </w:rPr>
        <w:t xml:space="preserve">; </w:t>
      </w:r>
      <w:r>
        <w:rPr>
          <w:noProof/>
        </w:rPr>
        <w:pict>
          <v:shape id="Рисунок 22" o:spid="_x0000_i1133" type="#_x0000_t75" alt=" \mathop{\mathrm{cos}} 2 \alpha = {\cos^2 \alpha} - {\sin^2 \alpha} = 2 {\cos^2 \alpha} - 1 = 1 - 2 {\sin^2 \alpha} " style="width:325.5pt;height:14.25pt;visibility:visible">
            <v:imagedata r:id="rId99" o:title=""/>
          </v:shape>
        </w:pict>
      </w:r>
      <w:r w:rsidR="005B5A62">
        <w:rPr>
          <w:b/>
          <w:bCs/>
        </w:rPr>
        <w:t xml:space="preserve"> </w:t>
      </w:r>
    </w:p>
    <w:p w:rsidR="005B5A62" w:rsidRDefault="005B5A62" w:rsidP="005B5A62">
      <w:pPr>
        <w:ind w:firstLine="709"/>
        <w:rPr>
          <w:noProof/>
        </w:rPr>
      </w:pPr>
      <w:r>
        <w:rPr>
          <w:b/>
          <w:bCs/>
        </w:rPr>
        <w:t>(</w:t>
      </w:r>
      <w:r w:rsidR="00F66E83">
        <w:rPr>
          <w:noProof/>
        </w:rPr>
        <w:pict>
          <v:shape id="Рисунок 23" o:spid="_x0000_i1134" type="#_x0000_t75" alt=" \mathop{\mathrm{tg}} 2 \alpha = \frac{2 \mathop{\mathrm{tg}} \alpha}{1 - \mathop{\mathrm{tg}}^2 \alpha} " style="width:106.5pt;height:34.5pt;visibility:visible">
            <v:imagedata r:id="rId100" o:title=""/>
          </v:shape>
        </w:pict>
      </w:r>
      <w:r w:rsidR="00812D89" w:rsidRPr="00812D89">
        <w:t>;</w:t>
      </w:r>
      <w:r w:rsidR="00812D89" w:rsidRPr="00812D89">
        <w:rPr>
          <w:noProof/>
        </w:rPr>
        <w:t xml:space="preserve"> </w:t>
      </w:r>
      <w:r w:rsidR="00F66E83">
        <w:rPr>
          <w:noProof/>
        </w:rPr>
        <w:pict>
          <v:shape id="Рисунок 24" o:spid="_x0000_i1135" type="#_x0000_t75" alt=" \mathop{\mathrm{ctg}} 2 \alpha = \frac{\mathop{\mathrm{ctg}}^2 \alpha - 1}{2 \mathop{\mathrm{ctg}} \alpha} " style="width:118.5pt;height:35.25pt;visibility:visible">
            <v:imagedata r:id="rId101" o:title=""/>
          </v:shape>
        </w:pict>
      </w:r>
      <w:r w:rsidR="00812D89" w:rsidRPr="00812D89">
        <w:rPr>
          <w:noProof/>
        </w:rPr>
        <w:t>.</w:t>
      </w:r>
    </w:p>
    <w:p w:rsidR="005B5A62" w:rsidRDefault="005B5A62" w:rsidP="005B5A62">
      <w:pPr>
        <w:ind w:firstLine="709"/>
        <w:rPr>
          <w:noProof/>
        </w:rPr>
      </w:pPr>
    </w:p>
    <w:p w:rsidR="005B5A62" w:rsidRDefault="0018532C" w:rsidP="005B5A62">
      <w:pPr>
        <w:ind w:firstLine="709"/>
        <w:rPr>
          <w:noProof/>
        </w:rPr>
      </w:pPr>
      <w:r w:rsidRPr="00812D89">
        <w:rPr>
          <w:noProof/>
        </w:rPr>
        <w:t>Тригонометрические функции и их графики</w:t>
      </w:r>
      <w:r w:rsidR="00812D89" w:rsidRPr="00812D89">
        <w:rPr>
          <w:noProof/>
        </w:rPr>
        <w:t xml:space="preserve">. </w:t>
      </w:r>
      <w:r w:rsidRPr="00812D89">
        <w:rPr>
          <w:noProof/>
        </w:rPr>
        <w:t>Основные свойства тригонометрических функций</w:t>
      </w:r>
      <w:r w:rsidR="00812D89" w:rsidRPr="00812D89">
        <w:rPr>
          <w:noProof/>
        </w:rPr>
        <w:t>.</w:t>
      </w:r>
    </w:p>
    <w:p w:rsidR="005B5A62" w:rsidRDefault="0018532C" w:rsidP="005B5A62">
      <w:pPr>
        <w:ind w:firstLine="709"/>
      </w:pPr>
      <w:r w:rsidRPr="00812D89">
        <w:rPr>
          <w:b/>
          <w:bCs/>
        </w:rPr>
        <w:t>Тригонометрические функции</w:t>
      </w:r>
      <w:r w:rsidR="00812D89" w:rsidRPr="00812D89">
        <w:t xml:space="preserve"> - </w:t>
      </w:r>
      <w:r w:rsidRPr="00812D89">
        <w:t xml:space="preserve">вид </w:t>
      </w:r>
      <w:r w:rsidRPr="00F66E83">
        <w:t>элементарных функций</w:t>
      </w:r>
      <w:r w:rsidR="00812D89" w:rsidRPr="00812D89">
        <w:t xml:space="preserve">. </w:t>
      </w:r>
      <w:r w:rsidRPr="00812D89">
        <w:t xml:space="preserve">Обычно к ним относят </w:t>
      </w:r>
      <w:r w:rsidRPr="00812D89">
        <w:rPr>
          <w:b/>
          <w:bCs/>
        </w:rPr>
        <w:t>синус</w:t>
      </w:r>
      <w:r w:rsidR="005B5A62">
        <w:t xml:space="preserve"> (</w:t>
      </w:r>
      <w:r w:rsidRPr="00812D89">
        <w:rPr>
          <w:i/>
          <w:iCs/>
        </w:rPr>
        <w:t>sin</w:t>
      </w:r>
      <w:r w:rsidR="005B5A62">
        <w:rPr>
          <w:i/>
          <w:iCs/>
        </w:rPr>
        <w:t xml:space="preserve"> </w:t>
      </w:r>
      <w:r w:rsidRPr="00812D89">
        <w:rPr>
          <w:i/>
          <w:iCs/>
        </w:rPr>
        <w:t>x</w:t>
      </w:r>
      <w:r w:rsidR="00812D89" w:rsidRPr="00812D89">
        <w:t>),</w:t>
      </w:r>
      <w:r w:rsidRPr="00812D89">
        <w:t xml:space="preserve"> </w:t>
      </w:r>
      <w:r w:rsidRPr="00812D89">
        <w:rPr>
          <w:b/>
          <w:bCs/>
        </w:rPr>
        <w:t>косинус</w:t>
      </w:r>
      <w:r w:rsidR="005B5A62">
        <w:t xml:space="preserve"> (</w:t>
      </w:r>
      <w:r w:rsidRPr="00812D89">
        <w:rPr>
          <w:i/>
          <w:iCs/>
        </w:rPr>
        <w:t>cos</w:t>
      </w:r>
      <w:r w:rsidR="005B5A62">
        <w:rPr>
          <w:i/>
          <w:iCs/>
        </w:rPr>
        <w:t xml:space="preserve"> </w:t>
      </w:r>
      <w:r w:rsidRPr="00812D89">
        <w:rPr>
          <w:i/>
          <w:iCs/>
        </w:rPr>
        <w:t>x</w:t>
      </w:r>
      <w:r w:rsidR="00812D89" w:rsidRPr="00812D89">
        <w:t>),</w:t>
      </w:r>
      <w:r w:rsidRPr="00812D89">
        <w:t xml:space="preserve"> </w:t>
      </w:r>
      <w:r w:rsidRPr="00812D89">
        <w:rPr>
          <w:b/>
          <w:bCs/>
        </w:rPr>
        <w:t>тангенс</w:t>
      </w:r>
      <w:r w:rsidR="005B5A62">
        <w:t xml:space="preserve"> (</w:t>
      </w:r>
      <w:r w:rsidRPr="00812D89">
        <w:rPr>
          <w:i/>
          <w:iCs/>
        </w:rPr>
        <w:t>tg</w:t>
      </w:r>
      <w:r w:rsidR="005B5A62">
        <w:rPr>
          <w:i/>
          <w:iCs/>
        </w:rPr>
        <w:t xml:space="preserve"> </w:t>
      </w:r>
      <w:r w:rsidRPr="00812D89">
        <w:rPr>
          <w:i/>
          <w:iCs/>
        </w:rPr>
        <w:t>x</w:t>
      </w:r>
      <w:r w:rsidR="00812D89" w:rsidRPr="00812D89">
        <w:t>),</w:t>
      </w:r>
      <w:r w:rsidRPr="00812D89">
        <w:t xml:space="preserve"> </w:t>
      </w:r>
      <w:r w:rsidRPr="00812D89">
        <w:rPr>
          <w:b/>
          <w:bCs/>
        </w:rPr>
        <w:t>котангенс</w:t>
      </w:r>
      <w:r w:rsidR="005B5A62">
        <w:t xml:space="preserve"> (</w:t>
      </w:r>
      <w:r w:rsidRPr="00812D89">
        <w:rPr>
          <w:i/>
          <w:iCs/>
        </w:rPr>
        <w:t>ctg</w:t>
      </w:r>
      <w:r w:rsidR="005B5A62">
        <w:rPr>
          <w:i/>
          <w:iCs/>
        </w:rPr>
        <w:t xml:space="preserve"> </w:t>
      </w:r>
      <w:r w:rsidRPr="00812D89">
        <w:rPr>
          <w:i/>
          <w:iCs/>
        </w:rPr>
        <w:t>x</w:t>
      </w:r>
      <w:r w:rsidR="00812D89" w:rsidRPr="00812D89">
        <w:t>)</w:t>
      </w:r>
      <w:r w:rsidR="005B5A62">
        <w:t>, О</w:t>
      </w:r>
      <w:r w:rsidRPr="00812D89">
        <w:t xml:space="preserve">бычно тригонометрические функции определяются геометрически, но можно определить их аналитически через </w:t>
      </w:r>
      <w:r w:rsidRPr="00F66E83">
        <w:t>суммы рядов</w:t>
      </w:r>
      <w:r w:rsidRPr="00812D89">
        <w:t xml:space="preserve"> или как решения некоторых </w:t>
      </w:r>
      <w:r w:rsidRPr="00F66E83">
        <w:t>дифференциальных уравнений</w:t>
      </w:r>
      <w:r w:rsidRPr="00812D89">
        <w:t xml:space="preserve">, что позволяет расширить область определения этих функций на </w:t>
      </w:r>
      <w:r w:rsidRPr="00F66E83">
        <w:t>комплексные числа</w:t>
      </w:r>
      <w:r w:rsidR="00812D89" w:rsidRPr="00812D89">
        <w:t>.</w:t>
      </w:r>
    </w:p>
    <w:p w:rsidR="0018532C" w:rsidRDefault="005B5A62" w:rsidP="005B5A62">
      <w:pPr>
        <w:pStyle w:val="2"/>
      </w:pPr>
      <w:r>
        <w:br w:type="page"/>
      </w:r>
      <w:bookmarkStart w:id="11" w:name="_Toc266014471"/>
      <w:r w:rsidR="0018532C" w:rsidRPr="00812D89">
        <w:t>Функция y sinx ее свойства и график</w:t>
      </w:r>
      <w:bookmarkEnd w:id="11"/>
    </w:p>
    <w:p w:rsidR="005B5A62" w:rsidRPr="005B5A62" w:rsidRDefault="005B5A62" w:rsidP="005B5A62">
      <w:pPr>
        <w:ind w:firstLine="709"/>
      </w:pPr>
    </w:p>
    <w:p w:rsidR="005B5A62" w:rsidRDefault="0018532C" w:rsidP="005B5A62">
      <w:pPr>
        <w:ind w:firstLine="709"/>
      </w:pPr>
      <w:r w:rsidRPr="00812D89">
        <w:t>Свойства</w:t>
      </w:r>
      <w:r w:rsidR="00812D89" w:rsidRPr="00812D89">
        <w:t>:</w:t>
      </w:r>
    </w:p>
    <w:p w:rsidR="005B5A62" w:rsidRDefault="005B5A62" w:rsidP="005B5A62">
      <w:pPr>
        <w:ind w:firstLine="709"/>
      </w:pP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1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  <w:lang w:val="en-US"/>
        </w:rPr>
        <w:t>D</w:t>
      </w:r>
      <w:r w:rsidR="005B5A62">
        <w:rPr>
          <w:snapToGrid w:val="0"/>
        </w:rPr>
        <w:t xml:space="preserve"> (</w:t>
      </w:r>
      <w:r w:rsidRPr="00812D89">
        <w:rPr>
          <w:snapToGrid w:val="0"/>
          <w:lang w:val="en-US"/>
        </w:rPr>
        <w:t>y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>=</w:t>
      </w:r>
      <w:r w:rsidRPr="00812D89">
        <w:rPr>
          <w:snapToGrid w:val="0"/>
          <w:lang w:val="en-US"/>
        </w:rPr>
        <w:t>R</w:t>
      </w:r>
      <w:r w:rsidR="00812D89" w:rsidRPr="00812D89">
        <w:rPr>
          <w:snapToGrid w:val="0"/>
        </w:rPr>
        <w:t>.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2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Е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у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>=</w:t>
      </w:r>
      <w:r w:rsidR="00812D89" w:rsidRPr="00812D89">
        <w:rPr>
          <w:snapToGrid w:val="0"/>
        </w:rPr>
        <w:t xml:space="preserve"> [</w:t>
      </w:r>
      <w:r w:rsidRPr="00812D89">
        <w:rPr>
          <w:snapToGrid w:val="0"/>
        </w:rPr>
        <w:t>-1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>1</w:t>
      </w:r>
      <w:r w:rsidR="00812D89" w:rsidRPr="00812D89">
        <w:rPr>
          <w:snapToGrid w:val="0"/>
        </w:rPr>
        <w:t>].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3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Функция у = </w:t>
      </w:r>
      <w:r w:rsidRPr="00812D89">
        <w:rPr>
          <w:snapToGrid w:val="0"/>
          <w:lang w:val="en-US"/>
        </w:rPr>
        <w:t>sinx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 xml:space="preserve">нечетная, так как по определению синуса тригонометрического угла </w:t>
      </w:r>
      <w:r w:rsidRPr="00812D89">
        <w:rPr>
          <w:b/>
          <w:bCs/>
          <w:snapToGrid w:val="0"/>
          <w:lang w:val="en-US"/>
        </w:rPr>
        <w:t>sin</w:t>
      </w:r>
      <w:r w:rsidR="005B5A62">
        <w:rPr>
          <w:b/>
          <w:bCs/>
          <w:snapToGrid w:val="0"/>
        </w:rPr>
        <w:t xml:space="preserve"> (</w:t>
      </w:r>
      <w:r w:rsidRPr="00812D89">
        <w:rPr>
          <w:b/>
          <w:bCs/>
          <w:snapToGrid w:val="0"/>
        </w:rPr>
        <w:t>-</w:t>
      </w:r>
      <w:r w:rsidRPr="00812D89">
        <w:rPr>
          <w:b/>
          <w:bCs/>
          <w:snapToGrid w:val="0"/>
          <w:lang w:val="en-US"/>
        </w:rPr>
        <w:t>x</w:t>
      </w:r>
      <w:r w:rsidR="00812D89" w:rsidRPr="00812D89">
        <w:rPr>
          <w:b/>
          <w:bCs/>
          <w:snapToGrid w:val="0"/>
        </w:rPr>
        <w:t xml:space="preserve">) </w:t>
      </w:r>
      <w:r w:rsidRPr="00812D89">
        <w:rPr>
          <w:snapToGrid w:val="0"/>
        </w:rPr>
        <w:t>=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  <w:lang w:val="en-US"/>
        </w:rPr>
        <w:t>y</w:t>
      </w:r>
      <w:r w:rsidRPr="00812D89">
        <w:rPr>
          <w:snapToGrid w:val="0"/>
        </w:rPr>
        <w:t>/</w:t>
      </w:r>
      <w:r w:rsidRPr="00812D89">
        <w:rPr>
          <w:snapToGrid w:val="0"/>
          <w:lang w:val="en-US"/>
        </w:rPr>
        <w:t>R</w:t>
      </w:r>
      <w:r w:rsidRPr="00812D89">
        <w:rPr>
          <w:snapToGrid w:val="0"/>
        </w:rPr>
        <w:t xml:space="preserve"> =</w:t>
      </w:r>
      <w:r w:rsidR="00812D89" w:rsidRPr="00812D89">
        <w:rPr>
          <w:snapToGrid w:val="0"/>
        </w:rPr>
        <w:t xml:space="preserve"> - </w:t>
      </w:r>
      <w:r w:rsidRPr="00812D89">
        <w:rPr>
          <w:b/>
          <w:bCs/>
          <w:snapToGrid w:val="0"/>
          <w:lang w:val="en-US"/>
        </w:rPr>
        <w:t>sinx</w:t>
      </w:r>
      <w:r w:rsidRPr="00812D89">
        <w:rPr>
          <w:snapToGrid w:val="0"/>
        </w:rPr>
        <w:t xml:space="preserve">, где </w:t>
      </w:r>
      <w:r w:rsidRPr="00812D89">
        <w:rPr>
          <w:snapToGrid w:val="0"/>
          <w:lang w:val="en-US"/>
        </w:rPr>
        <w:t>R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радиус окружности, у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ордината точки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рис</w:t>
      </w:r>
      <w:r w:rsidR="00812D89" w:rsidRPr="00812D89">
        <w:rPr>
          <w:snapToGrid w:val="0"/>
        </w:rPr>
        <w:t>).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4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 = 2л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наименьший положительный период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Действительно,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sin</w:t>
      </w:r>
      <w:r w:rsidR="005B5A62">
        <w:rPr>
          <w:snapToGrid w:val="0"/>
          <w:lang w:val="en-US"/>
        </w:rPr>
        <w:t xml:space="preserve"> (</w:t>
      </w:r>
      <w:r w:rsidRPr="00812D89">
        <w:rPr>
          <w:snapToGrid w:val="0"/>
          <w:lang w:val="en-US"/>
        </w:rPr>
        <w:t>x+</w:t>
      </w:r>
      <w:r w:rsidRPr="00812D89">
        <w:rPr>
          <w:snapToGrid w:val="0"/>
          <w:lang w:val="en-US"/>
        </w:rPr>
        <w:sym w:font="Symbol" w:char="F070"/>
      </w:r>
      <w:r w:rsidR="00812D89" w:rsidRPr="00812D89">
        <w:rPr>
          <w:snapToGrid w:val="0"/>
          <w:lang w:val="en-US"/>
        </w:rPr>
        <w:t xml:space="preserve">) </w:t>
      </w:r>
      <w:r w:rsidRPr="00812D89">
        <w:rPr>
          <w:snapToGrid w:val="0"/>
        </w:rPr>
        <w:t>= sinx</w:t>
      </w:r>
      <w:r w:rsidR="00812D89" w:rsidRPr="00812D89">
        <w:rPr>
          <w:snapToGrid w:val="0"/>
        </w:rPr>
        <w:t>.</w:t>
      </w:r>
    </w:p>
    <w:p w:rsidR="00812D89" w:rsidRPr="00812D89" w:rsidRDefault="00F66E83" w:rsidP="005B5A62">
      <w:pPr>
        <w:ind w:firstLine="709"/>
        <w:rPr>
          <w:snapToGrid w:val="0"/>
        </w:rPr>
      </w:pPr>
      <w:r>
        <w:rPr>
          <w:noProof/>
        </w:rPr>
        <w:pict>
          <v:shape id="Рисунок 57" o:spid="_x0000_i1136" type="#_x0000_t75" style="width:140.25pt;height:154.5pt;visibility:visible">
            <v:imagedata r:id="rId102" o:title="" gain="142470f" grayscale="t" bilevel="t"/>
          </v:shape>
        </w:pic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5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Точки пересечения с осями координат</w:t>
      </w:r>
      <w:r w:rsidR="00812D89" w:rsidRPr="00812D89">
        <w:rPr>
          <w:snapToGrid w:val="0"/>
        </w:rPr>
        <w:t>: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с осью Ох</w:t>
      </w:r>
      <w:r w:rsidR="00812D89" w:rsidRPr="00812D89">
        <w:rPr>
          <w:snapToGrid w:val="0"/>
        </w:rPr>
        <w:t xml:space="preserve">: </w:t>
      </w:r>
      <w:r w:rsidRPr="00812D89">
        <w:rPr>
          <w:b/>
          <w:bCs/>
          <w:snapToGrid w:val="0"/>
        </w:rPr>
        <w:t>sinx</w:t>
      </w:r>
      <w:r w:rsidRPr="00812D89">
        <w:rPr>
          <w:snapToGrid w:val="0"/>
        </w:rPr>
        <w:t xml:space="preserve"> = 0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 xml:space="preserve">х =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Pr="00812D89">
        <w:rPr>
          <w:snapToGrid w:val="0"/>
        </w:rPr>
        <w:t>,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;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 xml:space="preserve">с осью </w:t>
      </w:r>
      <w:r w:rsidRPr="00812D89">
        <w:rPr>
          <w:snapToGrid w:val="0"/>
          <w:lang w:val="en-US"/>
        </w:rPr>
        <w:t>Oy</w:t>
      </w:r>
      <w:r w:rsidR="00812D89" w:rsidRPr="00812D89">
        <w:rPr>
          <w:snapToGrid w:val="0"/>
        </w:rPr>
        <w:t xml:space="preserve">: </w:t>
      </w:r>
      <w:r w:rsidRPr="00812D89">
        <w:rPr>
          <w:snapToGrid w:val="0"/>
        </w:rPr>
        <w:t xml:space="preserve">если х = 0, то у = </w:t>
      </w:r>
      <w:r w:rsidR="005B5A62">
        <w:rPr>
          <w:snapToGrid w:val="0"/>
        </w:rPr>
        <w:t>0,</w:t>
      </w:r>
      <w:r w:rsidRPr="00812D89">
        <w:rPr>
          <w:snapToGrid w:val="0"/>
        </w:rPr>
        <w:t>6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знакопостоянства</w:t>
      </w:r>
      <w:r w:rsidR="00812D89" w:rsidRPr="00812D89">
        <w:rPr>
          <w:snapToGrid w:val="0"/>
        </w:rPr>
        <w:t>: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sinx</w:t>
      </w:r>
      <w:r w:rsidRPr="00812D89">
        <w:rPr>
          <w:b/>
          <w:bCs/>
          <w:snapToGrid w:val="0"/>
        </w:rPr>
        <w:t xml:space="preserve"> &gt; 0</w:t>
      </w:r>
      <w:r w:rsidRPr="00812D89">
        <w:rPr>
          <w:snapToGrid w:val="0"/>
        </w:rPr>
        <w:t xml:space="preserve">, если 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  <w:lang w:val="en-US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 xml:space="preserve"> + 2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;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sinx</w:t>
      </w:r>
      <w:r w:rsidRPr="00812D89">
        <w:rPr>
          <w:b/>
          <w:bCs/>
          <w:snapToGrid w:val="0"/>
        </w:rPr>
        <w:t xml:space="preserve"> &lt; 0</w:t>
      </w:r>
      <w:r w:rsidRPr="00812D89">
        <w:rPr>
          <w:snapToGrid w:val="0"/>
        </w:rPr>
        <w:t>, если х</w:t>
      </w:r>
      <w:r w:rsidRPr="00812D89">
        <w:rPr>
          <w:snapToGrid w:val="0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 xml:space="preserve"> + 2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>2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>+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.</w:t>
      </w:r>
    </w:p>
    <w:p w:rsidR="0018532C" w:rsidRPr="00812D89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Знаки синуса в четвертях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у &gt; 0 для углов а первой и второй четвертей</w:t>
      </w:r>
      <w:r w:rsidR="00812D89" w:rsidRPr="00812D89">
        <w:rPr>
          <w:snapToGrid w:val="0"/>
        </w:rPr>
        <w:t>.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у &lt; 0 для углов ее третьей и четвертой четвертей</w:t>
      </w:r>
      <w:r w:rsidR="00812D89" w:rsidRPr="00812D89">
        <w:rPr>
          <w:snapToGrid w:val="0"/>
        </w:rPr>
        <w:t>.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7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монотонноти</w:t>
      </w:r>
      <w:r w:rsidR="00812D89" w:rsidRPr="00812D89">
        <w:rPr>
          <w:snapToGrid w:val="0"/>
        </w:rPr>
        <w:t>:</w:t>
      </w:r>
    </w:p>
    <w:p w:rsidR="0018532C" w:rsidRPr="00812D89" w:rsidRDefault="0018532C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y</w:t>
      </w:r>
      <w:r w:rsidRPr="00812D89">
        <w:rPr>
          <w:b/>
          <w:bCs/>
          <w:snapToGrid w:val="0"/>
        </w:rPr>
        <w:t xml:space="preserve"> = </w:t>
      </w:r>
      <w:r w:rsidRPr="00812D89">
        <w:rPr>
          <w:b/>
          <w:bCs/>
          <w:snapToGrid w:val="0"/>
          <w:lang w:val="en-US"/>
        </w:rPr>
        <w:t>sinx</w:t>
      </w:r>
      <w:r w:rsidRPr="00812D89">
        <w:rPr>
          <w:b/>
          <w:bCs/>
          <w:snapToGrid w:val="0"/>
        </w:rPr>
        <w:t xml:space="preserve"> </w:t>
      </w:r>
      <w:r w:rsidRPr="00812D89">
        <w:rPr>
          <w:snapToGrid w:val="0"/>
        </w:rPr>
        <w:t>возрастает на каждом из промежутков</w:t>
      </w:r>
      <w:r w:rsidR="00812D89" w:rsidRPr="00812D89">
        <w:rPr>
          <w:snapToGrid w:val="0"/>
        </w:rPr>
        <w:t xml:space="preserve"> [</w:t>
      </w:r>
      <w:r w:rsidRPr="00812D89">
        <w:rPr>
          <w:snapToGrid w:val="0"/>
        </w:rPr>
        <w:t>-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5B5A62">
        <w:rPr>
          <w:snapToGrid w:val="0"/>
        </w:rPr>
        <w:t>],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Pr="00812D89">
        <w:rPr>
          <w:snapToGrid w:val="0"/>
        </w:rPr>
        <w:t xml:space="preserve"> и убывает на каждом из промежутков</w:t>
      </w:r>
      <w:r w:rsidR="00812D89" w:rsidRPr="00812D89">
        <w:rPr>
          <w:snapToGrid w:val="0"/>
        </w:rPr>
        <w:t xml:space="preserve"> [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>3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5B5A62">
        <w:rPr>
          <w:snapToGrid w:val="0"/>
        </w:rPr>
        <w:t>],</w:t>
      </w:r>
      <w:r w:rsidRPr="00812D89">
        <w:rPr>
          <w:snapToGrid w:val="0"/>
        </w:rPr>
        <w:t xml:space="preserve"> </w:t>
      </w: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</w:rPr>
        <w:t>.</w:t>
      </w:r>
    </w:p>
    <w:p w:rsidR="005B5A62" w:rsidRDefault="0018532C" w:rsidP="005B5A62">
      <w:pPr>
        <w:ind w:firstLine="709"/>
        <w:rPr>
          <w:snapToGrid w:val="0"/>
        </w:rPr>
      </w:pPr>
      <w:r w:rsidRPr="00812D89">
        <w:rPr>
          <w:snapToGrid w:val="0"/>
        </w:rPr>
        <w:t>8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Точки экстремума и экстремумы функции</w:t>
      </w:r>
      <w:r w:rsidR="00812D89" w:rsidRPr="00812D89">
        <w:rPr>
          <w:snapToGrid w:val="0"/>
        </w:rPr>
        <w:t>:</w:t>
      </w:r>
    </w:p>
    <w:p w:rsidR="005B5A62" w:rsidRDefault="005B5A62" w:rsidP="005B5A62">
      <w:pPr>
        <w:ind w:firstLine="709"/>
        <w:rPr>
          <w:b/>
          <w:bCs/>
        </w:rPr>
      </w:pPr>
    </w:p>
    <w:p w:rsidR="005B5A62" w:rsidRDefault="0018532C" w:rsidP="005B5A62">
      <w:pPr>
        <w:ind w:firstLine="709"/>
        <w:rPr>
          <w:snapToGrid w:val="0"/>
          <w:lang w:val="en-US"/>
        </w:rPr>
      </w:pPr>
      <w:r w:rsidRPr="00812D89">
        <w:rPr>
          <w:b/>
          <w:bCs/>
          <w:lang w:val="en-US"/>
        </w:rPr>
        <w:t>x</w:t>
      </w:r>
      <w:r w:rsidRPr="00812D89">
        <w:rPr>
          <w:b/>
          <w:bCs/>
          <w:vertAlign w:val="subscript"/>
          <w:lang w:val="en-US"/>
        </w:rPr>
        <w:t>max</w:t>
      </w:r>
      <w:r w:rsidR="00812D89" w:rsidRPr="00812D89">
        <w:rPr>
          <w:b/>
          <w:bCs/>
          <w:vertAlign w:val="subscript"/>
          <w:lang w:val="en-US"/>
        </w:rPr>
        <w:t xml:space="preserve"> </w:t>
      </w:r>
      <w:r w:rsidRPr="00812D89">
        <w:rPr>
          <w:snapToGrid w:val="0"/>
          <w:lang w:val="en-US"/>
        </w:rPr>
        <w:t xml:space="preserve">=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/2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n, 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  <w:lang w:val="en-US"/>
        </w:rPr>
        <w:t xml:space="preserve">; </w:t>
      </w:r>
      <w:r w:rsidRPr="00812D89">
        <w:rPr>
          <w:b/>
          <w:bCs/>
          <w:snapToGrid w:val="0"/>
          <w:lang w:val="en-US"/>
        </w:rPr>
        <w:t>y</w:t>
      </w:r>
      <w:r w:rsidRPr="00812D89">
        <w:rPr>
          <w:b/>
          <w:bCs/>
          <w:vertAlign w:val="subscript"/>
          <w:lang w:val="en-US"/>
        </w:rPr>
        <w:t>max</w:t>
      </w:r>
      <w:r w:rsidR="00812D89" w:rsidRPr="00812D89">
        <w:rPr>
          <w:b/>
          <w:bCs/>
          <w:vertAlign w:val="subscript"/>
          <w:lang w:val="en-US"/>
        </w:rPr>
        <w:t xml:space="preserve"> </w:t>
      </w:r>
      <w:r w:rsidRPr="00812D89">
        <w:rPr>
          <w:snapToGrid w:val="0"/>
          <w:lang w:val="en-US"/>
        </w:rPr>
        <w:t>= 1</w:t>
      </w:r>
      <w:r w:rsidR="00812D89" w:rsidRPr="00812D89">
        <w:rPr>
          <w:snapToGrid w:val="0"/>
          <w:lang w:val="en-US"/>
        </w:rPr>
        <w:t>;</w:t>
      </w:r>
    </w:p>
    <w:p w:rsidR="005B5A62" w:rsidRDefault="0018532C" w:rsidP="005B5A62">
      <w:pPr>
        <w:ind w:firstLine="709"/>
        <w:rPr>
          <w:snapToGrid w:val="0"/>
          <w:lang w:val="en-US"/>
        </w:rPr>
      </w:pPr>
      <w:r w:rsidRPr="00812D89">
        <w:rPr>
          <w:b/>
          <w:bCs/>
          <w:lang w:val="en-US"/>
        </w:rPr>
        <w:t>y</w:t>
      </w:r>
      <w:r w:rsidRPr="00812D89">
        <w:rPr>
          <w:b/>
          <w:bCs/>
          <w:vertAlign w:val="subscript"/>
          <w:lang w:val="en-US"/>
        </w:rPr>
        <w:t>max</w:t>
      </w:r>
      <w:r w:rsidR="00812D89" w:rsidRPr="00812D89">
        <w:rPr>
          <w:b/>
          <w:bCs/>
          <w:vertAlign w:val="subscript"/>
          <w:lang w:val="en-US"/>
        </w:rPr>
        <w:t xml:space="preserve"> </w:t>
      </w:r>
      <w:r w:rsidRPr="00812D89">
        <w:rPr>
          <w:snapToGrid w:val="0"/>
          <w:lang w:val="en-US"/>
        </w:rPr>
        <w:t>=</w:t>
      </w:r>
      <w:r w:rsidR="00812D89" w:rsidRPr="00812D89">
        <w:rPr>
          <w:snapToGrid w:val="0"/>
          <w:lang w:val="en-US"/>
        </w:rPr>
        <w:t xml:space="preserve"> -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/2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n, 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  <w:lang w:val="en-US"/>
        </w:rPr>
        <w:t xml:space="preserve">; </w:t>
      </w:r>
      <w:r w:rsidRPr="00812D89">
        <w:rPr>
          <w:b/>
          <w:bCs/>
          <w:lang w:val="en-US"/>
        </w:rPr>
        <w:t>y</w:t>
      </w:r>
      <w:r w:rsidRPr="00812D89">
        <w:rPr>
          <w:b/>
          <w:bCs/>
          <w:vertAlign w:val="subscript"/>
          <w:lang w:val="en-US"/>
        </w:rPr>
        <w:t>min</w:t>
      </w:r>
      <w:r w:rsidR="00812D89" w:rsidRPr="00812D89">
        <w:rPr>
          <w:b/>
          <w:bCs/>
          <w:vertAlign w:val="subscript"/>
          <w:lang w:val="en-US"/>
        </w:rPr>
        <w:t xml:space="preserve"> </w:t>
      </w:r>
      <w:r w:rsidRPr="00812D89">
        <w:rPr>
          <w:snapToGrid w:val="0"/>
          <w:lang w:val="en-US"/>
        </w:rPr>
        <w:t>=</w:t>
      </w:r>
      <w:r w:rsidR="00812D89" w:rsidRPr="00812D89">
        <w:rPr>
          <w:snapToGrid w:val="0"/>
          <w:lang w:val="en-US"/>
        </w:rPr>
        <w:t xml:space="preserve"> - </w:t>
      </w:r>
      <w:r w:rsidRPr="00812D89">
        <w:rPr>
          <w:snapToGrid w:val="0"/>
          <w:lang w:val="en-US"/>
        </w:rPr>
        <w:t>1</w:t>
      </w:r>
      <w:r w:rsidR="00812D89" w:rsidRPr="00812D89">
        <w:rPr>
          <w:snapToGrid w:val="0"/>
          <w:lang w:val="en-US"/>
        </w:rPr>
        <w:t>.</w:t>
      </w:r>
    </w:p>
    <w:p w:rsidR="005B5A62" w:rsidRPr="001542F2" w:rsidRDefault="005B5A62" w:rsidP="005B5A62">
      <w:pPr>
        <w:ind w:firstLine="709"/>
        <w:rPr>
          <w:snapToGrid w:val="0"/>
          <w:lang w:val="en-US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 xml:space="preserve">Свойства функции </w:t>
      </w:r>
      <w:r w:rsidRPr="00812D89">
        <w:rPr>
          <w:b/>
          <w:bCs/>
          <w:snapToGrid w:val="0"/>
        </w:rPr>
        <w:t xml:space="preserve">у = </w:t>
      </w:r>
      <w:r w:rsidRPr="00812D89">
        <w:rPr>
          <w:b/>
          <w:bCs/>
          <w:snapToGrid w:val="0"/>
          <w:lang w:val="en-US"/>
        </w:rPr>
        <w:t>cosx</w:t>
      </w:r>
      <w:r w:rsidRPr="00812D89">
        <w:rPr>
          <w:snapToGrid w:val="0"/>
        </w:rPr>
        <w:t xml:space="preserve"> и ее график</w:t>
      </w:r>
      <w:r w:rsidR="00812D89" w:rsidRPr="00812D89">
        <w:rPr>
          <w:snapToGrid w:val="0"/>
        </w:rPr>
        <w:t>: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Свойства</w:t>
      </w:r>
      <w:r w:rsidR="00812D89" w:rsidRPr="00812D89">
        <w:rPr>
          <w:snapToGrid w:val="0"/>
        </w:rPr>
        <w:t>: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1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  <w:lang w:val="en-US"/>
        </w:rPr>
        <w:t>D</w:t>
      </w:r>
      <w:r w:rsidR="005B5A62">
        <w:rPr>
          <w:snapToGrid w:val="0"/>
        </w:rPr>
        <w:t xml:space="preserve"> (</w:t>
      </w:r>
      <w:r w:rsidRPr="00812D89">
        <w:rPr>
          <w:snapToGrid w:val="0"/>
          <w:lang w:val="en-US"/>
        </w:rPr>
        <w:t>y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 xml:space="preserve">= </w:t>
      </w:r>
      <w:r w:rsidRPr="00812D89">
        <w:rPr>
          <w:snapToGrid w:val="0"/>
          <w:lang w:val="en-US"/>
        </w:rPr>
        <w:t>R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2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Е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у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>=</w:t>
      </w:r>
      <w:r w:rsidR="00812D89" w:rsidRPr="00812D89">
        <w:rPr>
          <w:snapToGrid w:val="0"/>
        </w:rPr>
        <w:t xml:space="preserve"> [</w:t>
      </w:r>
      <w:r w:rsidRPr="00812D89">
        <w:rPr>
          <w:snapToGrid w:val="0"/>
        </w:rPr>
        <w:t>-1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>1</w:t>
      </w:r>
      <w:r w:rsidR="00812D89" w:rsidRPr="00812D89">
        <w:rPr>
          <w:snapToGrid w:val="0"/>
        </w:rPr>
        <w:t>].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3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Функция </w:t>
      </w:r>
      <w:r w:rsidRPr="00812D89">
        <w:rPr>
          <w:b/>
          <w:bCs/>
          <w:snapToGrid w:val="0"/>
        </w:rPr>
        <w:t xml:space="preserve">у = </w:t>
      </w:r>
      <w:r w:rsidRPr="00812D89">
        <w:rPr>
          <w:b/>
          <w:bCs/>
          <w:snapToGrid w:val="0"/>
          <w:lang w:val="en-US"/>
        </w:rPr>
        <w:t>cosx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 xml:space="preserve">четная, так как по определению косинуса тригонометрического угла </w:t>
      </w:r>
      <w:r w:rsidRPr="00812D89">
        <w:rPr>
          <w:snapToGrid w:val="0"/>
          <w:lang w:val="en-US"/>
        </w:rPr>
        <w:t>cos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-</w:t>
      </w:r>
      <w:r w:rsidRPr="00812D89">
        <w:rPr>
          <w:snapToGrid w:val="0"/>
          <w:lang w:val="en-US"/>
        </w:rPr>
        <w:t>a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 xml:space="preserve">= 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</w:rPr>
        <w:t>/</w:t>
      </w:r>
      <w:r w:rsidRPr="00812D89">
        <w:rPr>
          <w:snapToGrid w:val="0"/>
          <w:lang w:val="en-US"/>
        </w:rPr>
        <w:t>R</w:t>
      </w:r>
      <w:r w:rsidRPr="00812D89">
        <w:rPr>
          <w:snapToGrid w:val="0"/>
        </w:rPr>
        <w:t xml:space="preserve"> = </w:t>
      </w:r>
      <w:r w:rsidRPr="00812D89">
        <w:rPr>
          <w:snapToGrid w:val="0"/>
          <w:lang w:val="en-US"/>
        </w:rPr>
        <w:t>cosa</w:t>
      </w:r>
      <w:r w:rsidRPr="00812D89">
        <w:rPr>
          <w:snapToGrid w:val="0"/>
        </w:rPr>
        <w:t xml:space="preserve"> на тригонометрическом круге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рис</w:t>
      </w:r>
      <w:r w:rsidR="00812D89" w:rsidRPr="00812D89">
        <w:rPr>
          <w:snapToGrid w:val="0"/>
        </w:rPr>
        <w:t>)</w:t>
      </w:r>
    </w:p>
    <w:p w:rsidR="005B5A62" w:rsidRDefault="005B5A62" w:rsidP="005B5A62">
      <w:pPr>
        <w:ind w:firstLine="709"/>
        <w:rPr>
          <w:snapToGrid w:val="0"/>
        </w:rPr>
      </w:pPr>
    </w:p>
    <w:p w:rsidR="006E60D3" w:rsidRPr="00812D89" w:rsidRDefault="00F66E83" w:rsidP="005B5A62">
      <w:pPr>
        <w:ind w:firstLine="709"/>
        <w:rPr>
          <w:snapToGrid w:val="0"/>
        </w:rPr>
      </w:pPr>
      <w:r>
        <w:rPr>
          <w:noProof/>
        </w:rPr>
        <w:pict>
          <v:shape id="Рисунок 62" o:spid="_x0000_i1137" type="#_x0000_t75" style="width:159pt;height:152.25pt;visibility:visible">
            <v:imagedata r:id="rId103" o:title="" gain="142470f" grayscale="t" bilevel="t"/>
          </v:shape>
        </w:pic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4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 = 2</w:t>
      </w:r>
      <w:r w:rsidRPr="00812D89">
        <w:rPr>
          <w:snapToGrid w:val="0"/>
        </w:rPr>
        <w:sym w:font="Symbol" w:char="F070"/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наименьший положительный период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Действительно,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cos</w:t>
      </w:r>
      <w:r w:rsidR="005B5A62">
        <w:rPr>
          <w:snapToGrid w:val="0"/>
        </w:rPr>
        <w:t xml:space="preserve"> (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</w:rPr>
        <w:t>+2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 xml:space="preserve">= </w:t>
      </w:r>
      <w:r w:rsidRPr="00812D89">
        <w:rPr>
          <w:snapToGrid w:val="0"/>
          <w:lang w:val="en-US"/>
        </w:rPr>
        <w:t>cosx</w:t>
      </w:r>
      <w:r w:rsidR="00812D89" w:rsidRPr="00812D89">
        <w:rPr>
          <w:snapToGrid w:val="0"/>
        </w:rPr>
        <w:t>.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5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Точки пересечения с осями координат</w:t>
      </w:r>
      <w:r w:rsidR="00812D89" w:rsidRPr="00812D89">
        <w:rPr>
          <w:snapToGrid w:val="0"/>
        </w:rPr>
        <w:t>: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с осью Ох</w:t>
      </w:r>
      <w:r w:rsidR="00812D89" w:rsidRPr="00812D89">
        <w:rPr>
          <w:snapToGrid w:val="0"/>
        </w:rPr>
        <w:t xml:space="preserve">: </w:t>
      </w:r>
      <w:r w:rsidRPr="00812D89">
        <w:rPr>
          <w:snapToGrid w:val="0"/>
        </w:rPr>
        <w:t>cosx = 0</w:t>
      </w:r>
      <w:r w:rsidR="00812D89" w:rsidRPr="00812D89">
        <w:rPr>
          <w:snapToGrid w:val="0"/>
        </w:rPr>
        <w:t>;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 xml:space="preserve">х =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/2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Pr="00812D89">
        <w:rPr>
          <w:snapToGrid w:val="0"/>
        </w:rPr>
        <w:t>,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;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с осью Оу</w:t>
      </w:r>
      <w:r w:rsidR="00812D89" w:rsidRPr="00812D89">
        <w:rPr>
          <w:snapToGrid w:val="0"/>
        </w:rPr>
        <w:t xml:space="preserve">: </w:t>
      </w:r>
      <w:r w:rsidRPr="00812D89">
        <w:rPr>
          <w:snapToGrid w:val="0"/>
        </w:rPr>
        <w:t xml:space="preserve">если х = </w:t>
      </w:r>
      <w:r w:rsidR="005B5A62">
        <w:rPr>
          <w:snapToGrid w:val="0"/>
        </w:rPr>
        <w:t>0,</w:t>
      </w:r>
      <w:r w:rsidRPr="00812D89">
        <w:rPr>
          <w:snapToGrid w:val="0"/>
        </w:rPr>
        <w:t>то у = 1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6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знакопостоянства</w:t>
      </w:r>
      <w:r w:rsidR="00812D89" w:rsidRPr="00812D89">
        <w:rPr>
          <w:snapToGrid w:val="0"/>
        </w:rPr>
        <w:t>:</w:t>
      </w:r>
    </w:p>
    <w:p w:rsidR="005B5A62" w:rsidRDefault="005B5A62" w:rsidP="005B5A62">
      <w:pPr>
        <w:ind w:firstLine="709"/>
        <w:rPr>
          <w:b/>
          <w:bCs/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</w:rPr>
        <w:t>cosx &gt; 0</w:t>
      </w:r>
      <w:r w:rsidRPr="00812D89">
        <w:rPr>
          <w:snapToGrid w:val="0"/>
        </w:rPr>
        <w:t>, если х</w:t>
      </w:r>
      <w:r w:rsidRPr="00812D89">
        <w:rPr>
          <w:snapToGrid w:val="0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-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>/2+2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;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</w:rPr>
        <w:t>cosx &lt; 0</w:t>
      </w:r>
      <w:r w:rsidRPr="00812D89">
        <w:rPr>
          <w:snapToGrid w:val="0"/>
        </w:rPr>
        <w:t>, если х</w:t>
      </w:r>
      <w:r w:rsidRPr="00812D89">
        <w:rPr>
          <w:snapToGrid w:val="0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>3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>/2 + 2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.</w:t>
      </w:r>
    </w:p>
    <w:p w:rsidR="005B5A62" w:rsidRDefault="005B5A6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Доказывается это на тригонометрическом круге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рис</w:t>
      </w:r>
      <w:r w:rsidR="00812D89" w:rsidRPr="00812D89">
        <w:rPr>
          <w:snapToGrid w:val="0"/>
        </w:rPr>
        <w:t>).</w:t>
      </w:r>
      <w:r w:rsidR="001542F2">
        <w:rPr>
          <w:snapToGrid w:val="0"/>
        </w:rPr>
        <w:t xml:space="preserve"> </w:t>
      </w:r>
      <w:r w:rsidRPr="00812D89">
        <w:rPr>
          <w:snapToGrid w:val="0"/>
        </w:rPr>
        <w:t>Знаки косинуса в четвертях</w:t>
      </w:r>
      <w:r w:rsidR="00812D89" w:rsidRPr="00812D89">
        <w:rPr>
          <w:snapToGrid w:val="0"/>
        </w:rPr>
        <w:t>: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x</w:t>
      </w:r>
      <w:r w:rsidR="00812D89" w:rsidRPr="00812D89">
        <w:rPr>
          <w:snapToGrid w:val="0"/>
        </w:rPr>
        <w:t xml:space="preserve"> </w:t>
      </w:r>
      <w:r w:rsidRPr="00812D89">
        <w:rPr>
          <w:snapToGrid w:val="0"/>
        </w:rPr>
        <w:t xml:space="preserve">&gt; 0 для углов </w:t>
      </w:r>
      <w:r w:rsidRPr="00812D89">
        <w:rPr>
          <w:snapToGrid w:val="0"/>
        </w:rPr>
        <w:sym w:font="Symbol" w:char="F061"/>
      </w:r>
      <w:r w:rsidRPr="00812D89">
        <w:rPr>
          <w:snapToGrid w:val="0"/>
        </w:rPr>
        <w:t xml:space="preserve"> первой и четвертой четвертей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x</w:t>
      </w:r>
      <w:r w:rsidR="00812D89" w:rsidRPr="00812D89">
        <w:rPr>
          <w:snapToGrid w:val="0"/>
        </w:rPr>
        <w:t xml:space="preserve"> </w:t>
      </w:r>
      <w:r w:rsidRPr="00812D89">
        <w:rPr>
          <w:snapToGrid w:val="0"/>
        </w:rPr>
        <w:t xml:space="preserve">&lt; 0 для углов </w:t>
      </w:r>
      <w:r w:rsidRPr="00812D89">
        <w:rPr>
          <w:snapToGrid w:val="0"/>
        </w:rPr>
        <w:sym w:font="Symbol" w:char="F061"/>
      </w:r>
      <w:r w:rsidRPr="00812D89">
        <w:rPr>
          <w:snapToGrid w:val="0"/>
        </w:rPr>
        <w:t xml:space="preserve"> второй и третей четвертей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7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монотонноти</w:t>
      </w:r>
      <w:r w:rsidR="00812D89" w:rsidRPr="00812D89">
        <w:rPr>
          <w:snapToGrid w:val="0"/>
        </w:rPr>
        <w:t>:</w:t>
      </w:r>
    </w:p>
    <w:p w:rsidR="006E60D3" w:rsidRPr="00812D89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y</w:t>
      </w:r>
      <w:r w:rsidRPr="00812D89">
        <w:rPr>
          <w:b/>
          <w:bCs/>
          <w:snapToGrid w:val="0"/>
        </w:rPr>
        <w:t xml:space="preserve"> = </w:t>
      </w:r>
      <w:r w:rsidRPr="00812D89">
        <w:rPr>
          <w:b/>
          <w:bCs/>
          <w:snapToGrid w:val="0"/>
          <w:lang w:val="en-US"/>
        </w:rPr>
        <w:t>cosx</w:t>
      </w:r>
      <w:r w:rsidRPr="00812D89">
        <w:rPr>
          <w:b/>
          <w:bCs/>
          <w:snapToGrid w:val="0"/>
        </w:rPr>
        <w:t xml:space="preserve"> </w:t>
      </w:r>
      <w:r w:rsidRPr="00812D89">
        <w:rPr>
          <w:snapToGrid w:val="0"/>
        </w:rPr>
        <w:t>возрастает на каждом из промежутков</w:t>
      </w:r>
      <w:r w:rsidR="00812D89" w:rsidRPr="00812D89">
        <w:rPr>
          <w:snapToGrid w:val="0"/>
        </w:rPr>
        <w:t xml:space="preserve"> [</w:t>
      </w:r>
      <w:r w:rsidRPr="00812D89">
        <w:rPr>
          <w:snapToGrid w:val="0"/>
        </w:rPr>
        <w:t>-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t>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5B5A62">
        <w:rPr>
          <w:snapToGrid w:val="0"/>
        </w:rPr>
        <w:t>],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Pr="00812D89">
        <w:rPr>
          <w:snapToGrid w:val="0"/>
        </w:rPr>
        <w:t xml:space="preserve"> и убывает на каждом из промежутков</w:t>
      </w:r>
      <w:r w:rsidR="00812D89" w:rsidRPr="00812D89">
        <w:rPr>
          <w:snapToGrid w:val="0"/>
        </w:rPr>
        <w:t xml:space="preserve"> [</w:t>
      </w:r>
      <w:r w:rsidRPr="00812D89">
        <w:rPr>
          <w:snapToGrid w:val="0"/>
        </w:rPr>
        <w:t>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 + 2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="005B5A62">
        <w:rPr>
          <w:snapToGrid w:val="0"/>
        </w:rPr>
        <w:t>],</w:t>
      </w:r>
      <w:r w:rsidRPr="00812D89">
        <w:rPr>
          <w:snapToGrid w:val="0"/>
        </w:rPr>
        <w:t xml:space="preserve"> </w:t>
      </w: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 xml:space="preserve">Свойства функции </w:t>
      </w:r>
      <w:r w:rsidRPr="00812D89">
        <w:rPr>
          <w:b/>
          <w:bCs/>
          <w:snapToGrid w:val="0"/>
        </w:rPr>
        <w:t xml:space="preserve">у = </w:t>
      </w:r>
      <w:r w:rsidRPr="00812D89">
        <w:rPr>
          <w:b/>
          <w:bCs/>
          <w:snapToGrid w:val="0"/>
          <w:lang w:val="en-US"/>
        </w:rPr>
        <w:t>tgx</w:t>
      </w:r>
      <w:r w:rsidRPr="00812D89">
        <w:rPr>
          <w:snapToGrid w:val="0"/>
        </w:rPr>
        <w:t xml:space="preserve"> и ее график</w:t>
      </w:r>
      <w:r w:rsidR="00812D89" w:rsidRPr="00812D89">
        <w:rPr>
          <w:snapToGrid w:val="0"/>
        </w:rPr>
        <w:t>:</w:t>
      </w:r>
      <w:r w:rsidR="001542F2">
        <w:rPr>
          <w:snapToGrid w:val="0"/>
        </w:rPr>
        <w:t xml:space="preserve"> с</w:t>
      </w:r>
      <w:r w:rsidRPr="00812D89">
        <w:rPr>
          <w:snapToGrid w:val="0"/>
        </w:rPr>
        <w:t>войства</w:t>
      </w:r>
      <w:r w:rsidR="001542F2">
        <w:rPr>
          <w:snapToGrid w:val="0"/>
        </w:rPr>
        <w:t xml:space="preserve"> -</w:t>
      </w:r>
    </w:p>
    <w:p w:rsidR="00F36D59" w:rsidRDefault="00F36D59" w:rsidP="005B5A62">
      <w:pPr>
        <w:ind w:firstLine="709"/>
        <w:rPr>
          <w:snapToGrid w:val="0"/>
        </w:rPr>
      </w:pPr>
    </w:p>
    <w:p w:rsidR="005B5A62" w:rsidRPr="008460E2" w:rsidRDefault="006E60D3" w:rsidP="005B5A62">
      <w:pPr>
        <w:ind w:firstLine="709"/>
        <w:rPr>
          <w:snapToGrid w:val="0"/>
          <w:lang w:val="en-US"/>
        </w:rPr>
      </w:pPr>
      <w:r w:rsidRPr="008460E2">
        <w:rPr>
          <w:snapToGrid w:val="0"/>
          <w:lang w:val="en-US"/>
        </w:rPr>
        <w:t>1</w:t>
      </w:r>
      <w:r w:rsidR="00812D89" w:rsidRPr="008460E2">
        <w:rPr>
          <w:snapToGrid w:val="0"/>
          <w:lang w:val="en-US"/>
        </w:rPr>
        <w:t xml:space="preserve">. </w:t>
      </w:r>
      <w:r w:rsidRPr="00812D89">
        <w:rPr>
          <w:snapToGrid w:val="0"/>
          <w:lang w:val="en-US"/>
        </w:rPr>
        <w:t>D</w:t>
      </w:r>
      <w:r w:rsidR="005B5A62" w:rsidRPr="008460E2">
        <w:rPr>
          <w:snapToGrid w:val="0"/>
          <w:lang w:val="en-US"/>
        </w:rPr>
        <w:t xml:space="preserve"> (</w:t>
      </w:r>
      <w:r w:rsidRPr="00812D89">
        <w:rPr>
          <w:snapToGrid w:val="0"/>
          <w:lang w:val="en-US"/>
        </w:rPr>
        <w:t>y</w:t>
      </w:r>
      <w:r w:rsidR="00812D89" w:rsidRPr="008460E2">
        <w:rPr>
          <w:snapToGrid w:val="0"/>
          <w:lang w:val="en-US"/>
        </w:rPr>
        <w:t xml:space="preserve">) </w:t>
      </w:r>
      <w:r w:rsidRPr="008460E2">
        <w:rPr>
          <w:snapToGrid w:val="0"/>
          <w:lang w:val="en-US"/>
        </w:rPr>
        <w:t>=</w:t>
      </w:r>
      <w:r w:rsidR="005B5A62" w:rsidRPr="008460E2">
        <w:rPr>
          <w:snapToGrid w:val="0"/>
          <w:lang w:val="en-US"/>
        </w:rPr>
        <w:t xml:space="preserve"> (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R</w:t>
      </w:r>
      <w:r w:rsidRPr="008460E2">
        <w:rPr>
          <w:snapToGrid w:val="0"/>
          <w:lang w:val="en-US"/>
        </w:rPr>
        <w:t xml:space="preserve">, </w:t>
      </w:r>
      <w:r w:rsidRPr="00812D89">
        <w:rPr>
          <w:snapToGrid w:val="0"/>
          <w:lang w:val="en-US"/>
        </w:rPr>
        <w:t>x</w:t>
      </w:r>
      <w:r w:rsidRPr="008460E2">
        <w:rPr>
          <w:snapToGrid w:val="0"/>
          <w:lang w:val="en-US"/>
        </w:rPr>
        <w:t xml:space="preserve"> </w:t>
      </w:r>
      <w:r w:rsidRPr="00812D89">
        <w:rPr>
          <w:snapToGrid w:val="0"/>
          <w:lang w:val="en-US"/>
        </w:rPr>
        <w:sym w:font="Symbol" w:char="F0B9"/>
      </w:r>
      <w:r w:rsidRPr="008460E2">
        <w:rPr>
          <w:snapToGrid w:val="0"/>
          <w:lang w:val="en-US"/>
        </w:rPr>
        <w:t xml:space="preserve"> </w:t>
      </w:r>
      <w:r w:rsidRPr="00812D89">
        <w:rPr>
          <w:snapToGrid w:val="0"/>
          <w:lang w:val="en-US"/>
        </w:rPr>
        <w:sym w:font="Symbol" w:char="F070"/>
      </w:r>
      <w:r w:rsidRPr="008460E2">
        <w:rPr>
          <w:snapToGrid w:val="0"/>
          <w:lang w:val="en-US"/>
        </w:rPr>
        <w:t xml:space="preserve">/2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Pr="008460E2">
        <w:rPr>
          <w:snapToGrid w:val="0"/>
          <w:lang w:val="en-US"/>
        </w:rPr>
        <w:t xml:space="preserve">, </w:t>
      </w: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460E2">
        <w:rPr>
          <w:snapToGrid w:val="0"/>
          <w:lang w:val="en-US"/>
        </w:rPr>
        <w:t>).</w:t>
      </w:r>
    </w:p>
    <w:p w:rsidR="005B5A62" w:rsidRPr="008460E2" w:rsidRDefault="006E60D3" w:rsidP="005B5A62">
      <w:pPr>
        <w:ind w:firstLine="709"/>
        <w:rPr>
          <w:snapToGrid w:val="0"/>
          <w:lang w:val="en-US"/>
        </w:rPr>
      </w:pPr>
      <w:r w:rsidRPr="008460E2">
        <w:rPr>
          <w:snapToGrid w:val="0"/>
          <w:lang w:val="en-US"/>
        </w:rPr>
        <w:t>2</w:t>
      </w:r>
      <w:r w:rsidR="00812D89" w:rsidRPr="008460E2">
        <w:rPr>
          <w:snapToGrid w:val="0"/>
          <w:lang w:val="en-US"/>
        </w:rPr>
        <w:t xml:space="preserve">. </w:t>
      </w:r>
      <w:r w:rsidRPr="00812D89">
        <w:rPr>
          <w:snapToGrid w:val="0"/>
          <w:lang w:val="en-US"/>
        </w:rPr>
        <w:t>E</w:t>
      </w:r>
      <w:r w:rsidR="005B5A62" w:rsidRPr="008460E2">
        <w:rPr>
          <w:snapToGrid w:val="0"/>
          <w:lang w:val="en-US"/>
        </w:rPr>
        <w:t xml:space="preserve"> (</w:t>
      </w:r>
      <w:r w:rsidRPr="00812D89">
        <w:rPr>
          <w:snapToGrid w:val="0"/>
          <w:lang w:val="en-US"/>
        </w:rPr>
        <w:t>y</w:t>
      </w:r>
      <w:r w:rsidR="00812D89" w:rsidRPr="008460E2">
        <w:rPr>
          <w:snapToGrid w:val="0"/>
          <w:lang w:val="en-US"/>
        </w:rPr>
        <w:t xml:space="preserve">) </w:t>
      </w:r>
      <w:r w:rsidRPr="008460E2">
        <w:rPr>
          <w:snapToGrid w:val="0"/>
          <w:lang w:val="en-US"/>
        </w:rPr>
        <w:t>=</w:t>
      </w:r>
      <w:r w:rsidRPr="00812D89">
        <w:rPr>
          <w:snapToGrid w:val="0"/>
          <w:lang w:val="en-US"/>
        </w:rPr>
        <w:t>R</w:t>
      </w:r>
      <w:r w:rsidR="00812D89" w:rsidRPr="008460E2">
        <w:rPr>
          <w:snapToGrid w:val="0"/>
          <w:lang w:val="en-US"/>
        </w:rPr>
        <w:t>.</w:t>
      </w:r>
    </w:p>
    <w:p w:rsidR="00F36D59" w:rsidRPr="008460E2" w:rsidRDefault="00F36D59" w:rsidP="005B5A62">
      <w:pPr>
        <w:ind w:firstLine="709"/>
        <w:rPr>
          <w:snapToGrid w:val="0"/>
          <w:lang w:val="en-US"/>
        </w:rPr>
      </w:pPr>
    </w:p>
    <w:p w:rsidR="00812D89" w:rsidRPr="00812D89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3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Функция y = </w:t>
      </w:r>
      <w:r w:rsidRPr="00812D89">
        <w:rPr>
          <w:snapToGrid w:val="0"/>
          <w:lang w:val="en-US"/>
        </w:rPr>
        <w:t>tgx</w:t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нечетная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4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Т = </w:t>
      </w:r>
      <w:r w:rsidRPr="00812D89">
        <w:rPr>
          <w:snapToGrid w:val="0"/>
        </w:rPr>
        <w:sym w:font="Symbol" w:char="F070"/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наименьший положительный период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5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знакопостоянства</w:t>
      </w:r>
      <w:r w:rsidR="00812D89" w:rsidRPr="00812D89">
        <w:rPr>
          <w:snapToGrid w:val="0"/>
        </w:rPr>
        <w:t>:</w:t>
      </w:r>
    </w:p>
    <w:p w:rsidR="00F36D59" w:rsidRDefault="00F36D59" w:rsidP="005B5A62">
      <w:pPr>
        <w:ind w:firstLine="709"/>
        <w:rPr>
          <w:b/>
          <w:bCs/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</w:rPr>
        <w:t>tgx &gt; 0</w:t>
      </w:r>
      <w:r w:rsidRPr="00812D89">
        <w:rPr>
          <w:snapToGrid w:val="0"/>
        </w:rPr>
        <w:t xml:space="preserve"> при х</w:t>
      </w:r>
      <w:r w:rsidRPr="00812D89">
        <w:rPr>
          <w:snapToGrid w:val="0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/2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;),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;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</w:rPr>
        <w:t>tgx &lt; 0</w:t>
      </w:r>
      <w:r w:rsidRPr="00812D89">
        <w:rPr>
          <w:snapToGrid w:val="0"/>
        </w:rPr>
        <w:t xml:space="preserve"> при 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  <w:lang w:val="en-US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-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/2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.</w:t>
      </w:r>
    </w:p>
    <w:p w:rsidR="005B5A62" w:rsidRDefault="008460E2" w:rsidP="005B5A62">
      <w:pPr>
        <w:ind w:firstLine="709"/>
        <w:rPr>
          <w:snapToGrid w:val="0"/>
        </w:rPr>
      </w:pPr>
      <w:r>
        <w:rPr>
          <w:snapToGrid w:val="0"/>
        </w:rPr>
        <w:br w:type="page"/>
      </w:r>
      <w:r w:rsidR="006E60D3" w:rsidRPr="00812D89">
        <w:rPr>
          <w:snapToGrid w:val="0"/>
        </w:rPr>
        <w:t>Знаки тангенса по четвертям смотри на рисунке</w:t>
      </w:r>
      <w:r w:rsidR="00812D89" w:rsidRPr="00812D89">
        <w:rPr>
          <w:snapToGrid w:val="0"/>
        </w:rPr>
        <w:t>.</w:t>
      </w:r>
    </w:p>
    <w:p w:rsidR="00F36D59" w:rsidRDefault="00F36D59" w:rsidP="005B5A62">
      <w:pPr>
        <w:ind w:firstLine="709"/>
        <w:rPr>
          <w:snapToGrid w:val="0"/>
        </w:rPr>
      </w:pPr>
    </w:p>
    <w:p w:rsidR="006E60D3" w:rsidRDefault="00F66E83" w:rsidP="005B5A62">
      <w:pPr>
        <w:ind w:firstLine="709"/>
        <w:rPr>
          <w:noProof/>
        </w:rPr>
      </w:pPr>
      <w:r>
        <w:rPr>
          <w:noProof/>
        </w:rPr>
        <w:pict>
          <v:shape id="Рисунок 67" o:spid="_x0000_i1138" type="#_x0000_t75" style="width:111.75pt;height:105pt;visibility:visible">
            <v:imagedata r:id="rId104" o:title="" gain="192753f" grayscale="t" bilevel="t"/>
          </v:shape>
        </w:pict>
      </w:r>
    </w:p>
    <w:p w:rsidR="00F36D59" w:rsidRPr="00812D89" w:rsidRDefault="00F36D59" w:rsidP="005B5A62">
      <w:pPr>
        <w:ind w:firstLine="709"/>
        <w:rPr>
          <w:snapToGrid w:val="0"/>
          <w:lang w:val="en-US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6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монотонно</w:t>
      </w:r>
      <w:r w:rsidR="001542F2">
        <w:rPr>
          <w:snapToGrid w:val="0"/>
        </w:rPr>
        <w:t>с</w:t>
      </w:r>
      <w:r w:rsidRPr="00812D89">
        <w:rPr>
          <w:snapToGrid w:val="0"/>
        </w:rPr>
        <w:t>ти</w:t>
      </w:r>
      <w:r w:rsidR="00812D89" w:rsidRPr="00812D89">
        <w:rPr>
          <w:snapToGrid w:val="0"/>
        </w:rPr>
        <w:t>:</w:t>
      </w:r>
    </w:p>
    <w:p w:rsidR="001542F2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y</w:t>
      </w:r>
      <w:r w:rsidRPr="00812D89">
        <w:rPr>
          <w:b/>
          <w:bCs/>
          <w:snapToGrid w:val="0"/>
        </w:rPr>
        <w:t xml:space="preserve"> = </w:t>
      </w:r>
      <w:r w:rsidRPr="00812D89">
        <w:rPr>
          <w:b/>
          <w:bCs/>
          <w:snapToGrid w:val="0"/>
          <w:lang w:val="en-US"/>
        </w:rPr>
        <w:t>tgx</w:t>
      </w:r>
      <w:r w:rsidRPr="00812D89">
        <w:rPr>
          <w:b/>
          <w:bCs/>
          <w:snapToGrid w:val="0"/>
        </w:rPr>
        <w:t xml:space="preserve"> </w:t>
      </w:r>
      <w:r w:rsidRPr="00812D89">
        <w:rPr>
          <w:snapToGrid w:val="0"/>
        </w:rPr>
        <w:t>возрастает на каждом из промежутков</w:t>
      </w:r>
      <w:r w:rsidR="005B5A62">
        <w:rPr>
          <w:snapToGrid w:val="0"/>
        </w:rPr>
        <w:t xml:space="preserve"> </w:t>
      </w:r>
    </w:p>
    <w:p w:rsidR="001542F2" w:rsidRDefault="001542F2" w:rsidP="005B5A62">
      <w:pPr>
        <w:ind w:firstLine="709"/>
        <w:rPr>
          <w:snapToGrid w:val="0"/>
        </w:rPr>
      </w:pPr>
    </w:p>
    <w:p w:rsidR="006E60D3" w:rsidRPr="00812D89" w:rsidRDefault="005B5A62" w:rsidP="005B5A62">
      <w:pPr>
        <w:ind w:firstLine="709"/>
        <w:rPr>
          <w:snapToGrid w:val="0"/>
        </w:rPr>
      </w:pPr>
      <w:r>
        <w:rPr>
          <w:snapToGrid w:val="0"/>
        </w:rPr>
        <w:t>(</w:t>
      </w:r>
      <w:r w:rsidR="006E60D3" w:rsidRPr="00812D89">
        <w:rPr>
          <w:snapToGrid w:val="0"/>
        </w:rPr>
        <w:t>-</w:t>
      </w:r>
      <w:r w:rsidR="006E60D3" w:rsidRPr="00812D89">
        <w:rPr>
          <w:snapToGrid w:val="0"/>
          <w:lang w:val="en-US"/>
        </w:rPr>
        <w:sym w:font="Symbol" w:char="F070"/>
      </w:r>
      <w:r w:rsidR="006E60D3" w:rsidRPr="00812D89">
        <w:rPr>
          <w:snapToGrid w:val="0"/>
        </w:rPr>
        <w:t xml:space="preserve">/2 + </w:t>
      </w:r>
      <w:r w:rsidR="006E60D3" w:rsidRPr="00812D89">
        <w:rPr>
          <w:snapToGrid w:val="0"/>
          <w:lang w:val="en-US"/>
        </w:rPr>
        <w:sym w:font="Symbol" w:char="F070"/>
      </w:r>
      <w:r w:rsidR="006E60D3"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="006E60D3" w:rsidRPr="00812D89">
        <w:rPr>
          <w:snapToGrid w:val="0"/>
          <w:lang w:val="en-US"/>
        </w:rPr>
        <w:sym w:font="Symbol" w:char="F070"/>
      </w:r>
      <w:r w:rsidR="006E60D3" w:rsidRPr="00812D89">
        <w:rPr>
          <w:snapToGrid w:val="0"/>
        </w:rPr>
        <w:t xml:space="preserve">/2 + </w:t>
      </w:r>
      <w:r w:rsidR="006E60D3" w:rsidRPr="00812D89">
        <w:rPr>
          <w:snapToGrid w:val="0"/>
          <w:lang w:val="en-US"/>
        </w:rPr>
        <w:sym w:font="Symbol" w:char="F070"/>
      </w:r>
      <w:r w:rsidR="006E60D3"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</w:rPr>
        <w:t>.</w:t>
      </w:r>
    </w:p>
    <w:p w:rsidR="001542F2" w:rsidRDefault="001542F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7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Точки экстремума и экстремумы функции</w:t>
      </w:r>
      <w:r w:rsidR="00812D89" w:rsidRPr="00812D89">
        <w:rPr>
          <w:snapToGrid w:val="0"/>
        </w:rPr>
        <w:t>: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нет</w:t>
      </w:r>
      <w:r w:rsidR="00812D89" w:rsidRPr="00812D89">
        <w:rPr>
          <w:snapToGrid w:val="0"/>
        </w:rPr>
        <w:t>.</w:t>
      </w:r>
    </w:p>
    <w:p w:rsidR="00F36D59" w:rsidRDefault="00F36D59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8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</w:rPr>
        <w:t xml:space="preserve"> =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/2 +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Pr="00812D89">
        <w:rPr>
          <w:snapToGrid w:val="0"/>
        </w:rPr>
        <w:t xml:space="preserve">, </w:t>
      </w: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Pr="00812D89">
        <w:rPr>
          <w:snapToGrid w:val="0"/>
        </w:rPr>
        <w:t xml:space="preserve"> </w:t>
      </w:r>
      <w:r w:rsidR="005B5A62">
        <w:rPr>
          <w:snapToGrid w:val="0"/>
        </w:rPr>
        <w:t>-</w:t>
      </w:r>
      <w:r w:rsidRPr="00812D89">
        <w:rPr>
          <w:snapToGrid w:val="0"/>
        </w:rPr>
        <w:t xml:space="preserve"> вертикальные асимптоты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 xml:space="preserve">Свойства функции </w:t>
      </w:r>
      <w:r w:rsidRPr="00812D89">
        <w:rPr>
          <w:b/>
          <w:bCs/>
          <w:snapToGrid w:val="0"/>
        </w:rPr>
        <w:t xml:space="preserve">у = </w:t>
      </w:r>
      <w:r w:rsidRPr="00812D89">
        <w:rPr>
          <w:b/>
          <w:bCs/>
          <w:snapToGrid w:val="0"/>
          <w:lang w:val="en-US"/>
        </w:rPr>
        <w:t>ctgx</w:t>
      </w:r>
      <w:r w:rsidRPr="00812D89">
        <w:rPr>
          <w:snapToGrid w:val="0"/>
        </w:rPr>
        <w:t xml:space="preserve"> и ее график</w:t>
      </w:r>
      <w:r w:rsidR="00812D89" w:rsidRPr="00812D89">
        <w:rPr>
          <w:snapToGrid w:val="0"/>
        </w:rPr>
        <w:t>: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t>С</w:t>
      </w:r>
      <w:r w:rsidRPr="00812D89">
        <w:rPr>
          <w:snapToGrid w:val="0"/>
        </w:rPr>
        <w:t>войства</w:t>
      </w:r>
      <w:r w:rsidR="00812D89" w:rsidRPr="00812D89">
        <w:rPr>
          <w:snapToGrid w:val="0"/>
        </w:rPr>
        <w:t>:</w:t>
      </w:r>
    </w:p>
    <w:p w:rsidR="001542F2" w:rsidRDefault="001542F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1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  <w:lang w:val="en-US"/>
        </w:rPr>
        <w:t>D</w:t>
      </w:r>
      <w:r w:rsidR="005B5A62">
        <w:rPr>
          <w:snapToGrid w:val="0"/>
        </w:rPr>
        <w:t xml:space="preserve"> (</w:t>
      </w:r>
      <w:r w:rsidRPr="00812D89">
        <w:rPr>
          <w:snapToGrid w:val="0"/>
          <w:lang w:val="en-US"/>
        </w:rPr>
        <w:t>y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>=</w:t>
      </w:r>
      <w:r w:rsidR="005B5A62">
        <w:rPr>
          <w:snapToGrid w:val="0"/>
        </w:rPr>
        <w:t xml:space="preserve"> (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R</w:t>
      </w:r>
      <w:r w:rsidRPr="00812D89">
        <w:rPr>
          <w:snapToGrid w:val="0"/>
        </w:rPr>
        <w:t xml:space="preserve">, </w:t>
      </w:r>
      <w:r w:rsidRPr="00812D89">
        <w:rPr>
          <w:snapToGrid w:val="0"/>
          <w:lang w:val="en-US"/>
        </w:rPr>
        <w:t>x</w:t>
      </w:r>
      <w:r w:rsidRPr="00812D89">
        <w:rPr>
          <w:snapToGrid w:val="0"/>
        </w:rPr>
        <w:t xml:space="preserve"> </w:t>
      </w:r>
      <w:r w:rsidRPr="00812D89">
        <w:rPr>
          <w:snapToGrid w:val="0"/>
          <w:lang w:val="en-US"/>
        </w:rPr>
        <w:sym w:font="Symbol" w:char="F0B9"/>
      </w:r>
      <w:r w:rsidRPr="00812D89">
        <w:rPr>
          <w:snapToGrid w:val="0"/>
        </w:rPr>
        <w:t xml:space="preserve"> 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  <w:lang w:val="en-US"/>
        </w:rPr>
        <w:t>n</w:t>
      </w:r>
      <w:r w:rsidRPr="00812D89">
        <w:rPr>
          <w:snapToGrid w:val="0"/>
        </w:rPr>
        <w:t xml:space="preserve">, </w:t>
      </w: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</w:rPr>
        <w:t>)</w:t>
      </w:r>
      <w:r w:rsidR="001542F2">
        <w:rPr>
          <w:snapToGrid w:val="0"/>
        </w:rPr>
        <w:t xml:space="preserve">. </w:t>
      </w:r>
      <w:r w:rsidRPr="00812D89">
        <w:rPr>
          <w:snapToGrid w:val="0"/>
        </w:rPr>
        <w:t>2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  <w:lang w:val="en-US"/>
        </w:rPr>
        <w:t>E</w:t>
      </w:r>
      <w:r w:rsidR="005B5A62">
        <w:rPr>
          <w:snapToGrid w:val="0"/>
        </w:rPr>
        <w:t xml:space="preserve"> (</w:t>
      </w:r>
      <w:r w:rsidRPr="00812D89">
        <w:rPr>
          <w:snapToGrid w:val="0"/>
          <w:lang w:val="en-US"/>
        </w:rPr>
        <w:t>y</w:t>
      </w:r>
      <w:r w:rsidR="00812D89" w:rsidRPr="00812D89">
        <w:rPr>
          <w:snapToGrid w:val="0"/>
        </w:rPr>
        <w:t xml:space="preserve">) </w:t>
      </w:r>
      <w:r w:rsidRPr="00812D89">
        <w:rPr>
          <w:snapToGrid w:val="0"/>
        </w:rPr>
        <w:t>=</w:t>
      </w:r>
      <w:r w:rsidRPr="00812D89">
        <w:rPr>
          <w:snapToGrid w:val="0"/>
          <w:lang w:val="en-US"/>
        </w:rPr>
        <w:t>R</w:t>
      </w:r>
      <w:r w:rsidR="00812D89" w:rsidRPr="00812D89">
        <w:rPr>
          <w:snapToGrid w:val="0"/>
        </w:rPr>
        <w:t>.</w:t>
      </w:r>
    </w:p>
    <w:p w:rsidR="001542F2" w:rsidRDefault="001542F2" w:rsidP="005B5A62">
      <w:pPr>
        <w:ind w:firstLine="709"/>
        <w:rPr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3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Функция </w:t>
      </w:r>
      <w:r w:rsidRPr="00812D89">
        <w:rPr>
          <w:b/>
          <w:bCs/>
          <w:snapToGrid w:val="0"/>
          <w:lang w:val="en-US"/>
        </w:rPr>
        <w:t>y</w:t>
      </w:r>
      <w:r w:rsidRPr="00812D89">
        <w:rPr>
          <w:b/>
          <w:bCs/>
          <w:snapToGrid w:val="0"/>
        </w:rPr>
        <w:t xml:space="preserve"> = </w:t>
      </w:r>
      <w:r w:rsidRPr="00812D89">
        <w:rPr>
          <w:b/>
          <w:bCs/>
          <w:snapToGrid w:val="0"/>
          <w:lang w:val="en-US"/>
        </w:rPr>
        <w:t>ctgx</w:t>
      </w:r>
      <w:r w:rsidRPr="00812D89">
        <w:rPr>
          <w:snapToGrid w:val="0"/>
        </w:rPr>
        <w:t xml:space="preserve"> </w:t>
      </w:r>
      <w:r w:rsidR="005B5A62">
        <w:rPr>
          <w:snapToGrid w:val="0"/>
        </w:rPr>
        <w:t>-</w:t>
      </w:r>
      <w:r w:rsidRPr="00812D89">
        <w:rPr>
          <w:snapToGrid w:val="0"/>
        </w:rPr>
        <w:t xml:space="preserve"> нечетная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4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Т = </w:t>
      </w:r>
      <w:r w:rsidRPr="00812D89">
        <w:rPr>
          <w:snapToGrid w:val="0"/>
        </w:rPr>
        <w:sym w:font="Symbol" w:char="F070"/>
      </w:r>
      <w:r w:rsidR="00812D89" w:rsidRPr="00812D89">
        <w:rPr>
          <w:snapToGrid w:val="0"/>
        </w:rPr>
        <w:t xml:space="preserve"> - </w:t>
      </w:r>
      <w:r w:rsidRPr="00812D89">
        <w:rPr>
          <w:snapToGrid w:val="0"/>
        </w:rPr>
        <w:t>наименьший положительный период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5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Промежутки знакопостоянства</w:t>
      </w:r>
      <w:r w:rsidR="00812D89" w:rsidRPr="00812D89">
        <w:rPr>
          <w:snapToGrid w:val="0"/>
        </w:rPr>
        <w:t>:</w:t>
      </w:r>
    </w:p>
    <w:p w:rsidR="00F36D59" w:rsidRDefault="00F36D59" w:rsidP="005B5A62">
      <w:pPr>
        <w:ind w:firstLine="709"/>
        <w:rPr>
          <w:b/>
          <w:bCs/>
          <w:snapToGrid w:val="0"/>
        </w:rPr>
      </w:pP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ctgx</w:t>
      </w:r>
      <w:r w:rsidRPr="00812D89">
        <w:rPr>
          <w:b/>
          <w:bCs/>
          <w:snapToGrid w:val="0"/>
        </w:rPr>
        <w:t xml:space="preserve"> &gt; 0</w:t>
      </w:r>
      <w:r w:rsidRPr="00812D89">
        <w:rPr>
          <w:snapToGrid w:val="0"/>
        </w:rPr>
        <w:t xml:space="preserve"> при х</w:t>
      </w:r>
      <w:r w:rsidRPr="00812D89">
        <w:rPr>
          <w:snapToGrid w:val="0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 xml:space="preserve">/2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;),</w:t>
      </w:r>
      <w:r w:rsidRPr="00812D89">
        <w:rPr>
          <w:snapToGrid w:val="0"/>
        </w:rPr>
        <w:t xml:space="preserve"> </w:t>
      </w:r>
      <w:r w:rsidRPr="00812D89">
        <w:rPr>
          <w:snapToGrid w:val="0"/>
          <w:lang w:val="en-US"/>
        </w:rPr>
        <w:t>n</w:t>
      </w:r>
      <w:r w:rsidRPr="00812D89">
        <w:rPr>
          <w:snapToGrid w:val="0"/>
          <w:lang w:val="en-US"/>
        </w:rPr>
        <w:sym w:font="Symbol" w:char="F0CE"/>
      </w:r>
      <w:r w:rsidRPr="00812D89">
        <w:rPr>
          <w:snapToGrid w:val="0"/>
          <w:lang w:val="en-US"/>
        </w:rPr>
        <w:t>Z</w:t>
      </w:r>
      <w:r w:rsidR="00812D89" w:rsidRPr="00812D89">
        <w:rPr>
          <w:snapToGrid w:val="0"/>
        </w:rPr>
        <w:t>;</w:t>
      </w:r>
    </w:p>
    <w:p w:rsidR="00F36D59" w:rsidRDefault="006E60D3" w:rsidP="005B5A62">
      <w:pPr>
        <w:ind w:firstLine="709"/>
        <w:rPr>
          <w:snapToGrid w:val="0"/>
        </w:rPr>
      </w:pPr>
      <w:r w:rsidRPr="00812D89">
        <w:rPr>
          <w:b/>
          <w:bCs/>
          <w:snapToGrid w:val="0"/>
          <w:lang w:val="en-US"/>
        </w:rPr>
        <w:t>ctgx</w:t>
      </w:r>
      <w:r w:rsidRPr="00812D89">
        <w:rPr>
          <w:b/>
          <w:bCs/>
          <w:snapToGrid w:val="0"/>
        </w:rPr>
        <w:t xml:space="preserve"> &lt; 0</w:t>
      </w:r>
      <w:r w:rsidRPr="00812D89">
        <w:rPr>
          <w:snapToGrid w:val="0"/>
        </w:rPr>
        <w:t xml:space="preserve"> при х</w:t>
      </w:r>
      <w:r w:rsidRPr="00812D89">
        <w:rPr>
          <w:snapToGrid w:val="0"/>
        </w:rPr>
        <w:sym w:font="Symbol" w:char="F0CE"/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-</w:t>
      </w:r>
      <w:r w:rsidRPr="00812D89">
        <w:rPr>
          <w:snapToGrid w:val="0"/>
          <w:lang w:val="en-US"/>
        </w:rPr>
        <w:sym w:font="Symbol" w:char="F070"/>
      </w:r>
      <w:r w:rsidRPr="00812D89">
        <w:rPr>
          <w:snapToGrid w:val="0"/>
        </w:rPr>
        <w:t xml:space="preserve">/2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 xml:space="preserve">. </w:t>
      </w:r>
    </w:p>
    <w:p w:rsidR="005B5A62" w:rsidRDefault="008460E2" w:rsidP="005B5A62">
      <w:pPr>
        <w:ind w:firstLine="709"/>
        <w:rPr>
          <w:snapToGrid w:val="0"/>
        </w:rPr>
      </w:pPr>
      <w:r>
        <w:rPr>
          <w:snapToGrid w:val="0"/>
        </w:rPr>
        <w:br w:type="page"/>
      </w:r>
      <w:r w:rsidR="006E60D3" w:rsidRPr="00812D89">
        <w:rPr>
          <w:snapToGrid w:val="0"/>
        </w:rPr>
        <w:t>Знаки котангенса по четвертям смотри на рисунке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6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Функция </w:t>
      </w:r>
      <w:r w:rsidRPr="00812D89">
        <w:rPr>
          <w:b/>
          <w:bCs/>
          <w:i/>
          <w:iCs/>
          <w:snapToGrid w:val="0"/>
        </w:rPr>
        <w:t>у</w:t>
      </w:r>
      <w:r w:rsidRPr="00812D89">
        <w:rPr>
          <w:b/>
          <w:bCs/>
          <w:snapToGrid w:val="0"/>
        </w:rPr>
        <w:t xml:space="preserve"> = ctgx </w:t>
      </w:r>
      <w:r w:rsidRPr="00812D89">
        <w:rPr>
          <w:snapToGrid w:val="0"/>
        </w:rPr>
        <w:t>возрастает на каждом из промежутков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 xml:space="preserve">; 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 xml:space="preserve"> + </w:t>
      </w:r>
      <w:r w:rsidRPr="00812D89">
        <w:rPr>
          <w:snapToGrid w:val="0"/>
        </w:rPr>
        <w:sym w:font="Symbol" w:char="F070"/>
      </w:r>
      <w:r w:rsidRPr="00812D89">
        <w:rPr>
          <w:snapToGrid w:val="0"/>
          <w:lang w:val="en-US"/>
        </w:rPr>
        <w:t>n</w:t>
      </w:r>
      <w:r w:rsidR="00812D89" w:rsidRPr="00812D89">
        <w:rPr>
          <w:snapToGrid w:val="0"/>
        </w:rPr>
        <w:t>),</w:t>
      </w:r>
      <w:r w:rsidRPr="00812D89">
        <w:rPr>
          <w:snapToGrid w:val="0"/>
        </w:rPr>
        <w:t xml:space="preserve"> n</w:t>
      </w:r>
      <w:r w:rsidRPr="00812D89">
        <w:rPr>
          <w:snapToGrid w:val="0"/>
        </w:rPr>
        <w:sym w:font="Symbol" w:char="F0CE"/>
      </w:r>
      <w:r w:rsidRPr="00812D89">
        <w:rPr>
          <w:snapToGrid w:val="0"/>
        </w:rPr>
        <w:t>Z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7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>Точек экстремума и экстремумов у функции</w:t>
      </w:r>
      <w:r w:rsidRPr="00812D89">
        <w:rPr>
          <w:b/>
          <w:bCs/>
          <w:snapToGrid w:val="0"/>
        </w:rPr>
        <w:t xml:space="preserve"> </w:t>
      </w:r>
      <w:r w:rsidRPr="00812D89">
        <w:rPr>
          <w:b/>
          <w:bCs/>
          <w:i/>
          <w:iCs/>
          <w:snapToGrid w:val="0"/>
        </w:rPr>
        <w:t>у =</w:t>
      </w:r>
      <w:r w:rsidRPr="00812D89">
        <w:rPr>
          <w:b/>
          <w:bCs/>
          <w:snapToGrid w:val="0"/>
        </w:rPr>
        <w:t xml:space="preserve"> ctgx</w:t>
      </w:r>
      <w:r w:rsidRPr="00812D89">
        <w:rPr>
          <w:snapToGrid w:val="0"/>
        </w:rPr>
        <w:t xml:space="preserve"> нет</w:t>
      </w:r>
      <w:r w:rsidR="00812D89" w:rsidRPr="00812D89">
        <w:rPr>
          <w:snapToGrid w:val="0"/>
        </w:rPr>
        <w:t>.</w:t>
      </w:r>
    </w:p>
    <w:p w:rsidR="005B5A62" w:rsidRDefault="006E60D3" w:rsidP="005B5A62">
      <w:pPr>
        <w:ind w:firstLine="709"/>
        <w:rPr>
          <w:snapToGrid w:val="0"/>
        </w:rPr>
      </w:pPr>
      <w:r w:rsidRPr="00812D89">
        <w:rPr>
          <w:snapToGrid w:val="0"/>
        </w:rPr>
        <w:t>8</w:t>
      </w:r>
      <w:r w:rsidR="00812D89" w:rsidRPr="00812D89">
        <w:rPr>
          <w:snapToGrid w:val="0"/>
        </w:rPr>
        <w:t xml:space="preserve">. </w:t>
      </w:r>
      <w:r w:rsidRPr="00812D89">
        <w:rPr>
          <w:snapToGrid w:val="0"/>
        </w:rPr>
        <w:t xml:space="preserve">Графиком функции </w:t>
      </w:r>
      <w:r w:rsidRPr="00812D89">
        <w:rPr>
          <w:b/>
          <w:bCs/>
          <w:i/>
          <w:iCs/>
          <w:snapToGrid w:val="0"/>
        </w:rPr>
        <w:t>у =</w:t>
      </w:r>
      <w:r w:rsidRPr="00812D89">
        <w:rPr>
          <w:b/>
          <w:bCs/>
          <w:snapToGrid w:val="0"/>
        </w:rPr>
        <w:t xml:space="preserve"> ctgx</w:t>
      </w:r>
      <w:r w:rsidRPr="00812D89">
        <w:rPr>
          <w:snapToGrid w:val="0"/>
        </w:rPr>
        <w:t xml:space="preserve"> является </w:t>
      </w:r>
      <w:r w:rsidRPr="00812D89">
        <w:rPr>
          <w:b/>
          <w:bCs/>
          <w:snapToGrid w:val="0"/>
        </w:rPr>
        <w:t>тангенсоида</w:t>
      </w:r>
      <w:r w:rsidRPr="00812D89">
        <w:rPr>
          <w:snapToGrid w:val="0"/>
        </w:rPr>
        <w:t xml:space="preserve">, полученная сдвигом графика </w:t>
      </w:r>
      <w:r w:rsidRPr="00812D89">
        <w:rPr>
          <w:b/>
          <w:bCs/>
          <w:snapToGrid w:val="0"/>
        </w:rPr>
        <w:t>y= tgx</w:t>
      </w:r>
      <w:r w:rsidRPr="00812D89">
        <w:rPr>
          <w:snapToGrid w:val="0"/>
        </w:rPr>
        <w:t xml:space="preserve"> вдоль оси Ох влево на </w:t>
      </w:r>
      <w:r w:rsidRPr="00812D89">
        <w:rPr>
          <w:snapToGrid w:val="0"/>
        </w:rPr>
        <w:sym w:font="Symbol" w:char="F070"/>
      </w:r>
      <w:r w:rsidRPr="00812D89">
        <w:rPr>
          <w:snapToGrid w:val="0"/>
        </w:rPr>
        <w:t>/2 и умножением на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-1</w:t>
      </w:r>
      <w:r w:rsidR="00812D89" w:rsidRPr="00812D89">
        <w:rPr>
          <w:snapToGrid w:val="0"/>
        </w:rPr>
        <w:t>)</w:t>
      </w:r>
      <w:r w:rsidR="005B5A62">
        <w:rPr>
          <w:snapToGrid w:val="0"/>
        </w:rPr>
        <w:t xml:space="preserve"> (</w:t>
      </w:r>
      <w:r w:rsidRPr="00812D89">
        <w:rPr>
          <w:snapToGrid w:val="0"/>
        </w:rPr>
        <w:t>рис</w:t>
      </w:r>
      <w:r w:rsidR="00812D89" w:rsidRPr="00812D89">
        <w:rPr>
          <w:snapToGrid w:val="0"/>
        </w:rPr>
        <w:t>)</w:t>
      </w:r>
    </w:p>
    <w:p w:rsidR="00F36D59" w:rsidRDefault="00F36D59" w:rsidP="005B5A62">
      <w:pPr>
        <w:ind w:firstLine="709"/>
        <w:rPr>
          <w:snapToGrid w:val="0"/>
        </w:rPr>
      </w:pPr>
    </w:p>
    <w:p w:rsidR="007F35BE" w:rsidRPr="00812D89" w:rsidRDefault="00F66E83" w:rsidP="005B5A62">
      <w:pPr>
        <w:ind w:firstLine="709"/>
      </w:pPr>
      <w:r>
        <w:rPr>
          <w:noProof/>
        </w:rPr>
        <w:pict>
          <v:shape id="_x0000_i1139" type="#_x0000_t75" style="width:311.25pt;height:117.75pt;visibility:visible">
            <v:imagedata r:id="rId105" o:title="" gain="2.5" blacklevel="-7864f" grayscale="t" bilevel="t"/>
          </v:shape>
        </w:pict>
      </w:r>
    </w:p>
    <w:p w:rsidR="00F36D59" w:rsidRDefault="00F36D59" w:rsidP="005B5A62">
      <w:pPr>
        <w:ind w:firstLine="709"/>
      </w:pPr>
    </w:p>
    <w:p w:rsidR="005B5A62" w:rsidRDefault="00E634AB" w:rsidP="00F36D59">
      <w:pPr>
        <w:pStyle w:val="2"/>
      </w:pPr>
      <w:bookmarkStart w:id="12" w:name="_Toc266014472"/>
      <w:r w:rsidRPr="00812D89">
        <w:t>Обратные тригонометрические функции, их свойства и графики</w:t>
      </w:r>
      <w:bookmarkEnd w:id="12"/>
    </w:p>
    <w:p w:rsidR="00F36D59" w:rsidRPr="00F36D59" w:rsidRDefault="00F36D59" w:rsidP="00F36D59">
      <w:pPr>
        <w:ind w:firstLine="709"/>
      </w:pPr>
    </w:p>
    <w:p w:rsidR="001542F2" w:rsidRDefault="00E634AB" w:rsidP="005B5A62">
      <w:pPr>
        <w:ind w:firstLine="709"/>
        <w:rPr>
          <w:rStyle w:val="mw-headline"/>
          <w:color w:val="000000"/>
        </w:rPr>
      </w:pPr>
      <w:r w:rsidRPr="00812D89">
        <w:rPr>
          <w:b/>
          <w:bCs/>
        </w:rPr>
        <w:t>Обра́тные тригонометри́ческие фу́нкции</w:t>
      </w:r>
      <w:r w:rsidR="005B5A62">
        <w:t xml:space="preserve"> (</w:t>
      </w:r>
      <w:r w:rsidRPr="00812D89">
        <w:rPr>
          <w:i/>
          <w:iCs/>
        </w:rPr>
        <w:t>круговые функции</w:t>
      </w:r>
      <w:r w:rsidRPr="00812D89">
        <w:t xml:space="preserve">, </w:t>
      </w:r>
      <w:r w:rsidRPr="00812D89">
        <w:rPr>
          <w:i/>
          <w:iCs/>
        </w:rPr>
        <w:t>аркфункции</w:t>
      </w:r>
      <w:r w:rsidR="00812D89" w:rsidRPr="00812D89">
        <w:t xml:space="preserve">) - </w:t>
      </w:r>
      <w:r w:rsidRPr="00F66E83">
        <w:t>математические функции</w:t>
      </w:r>
      <w:r w:rsidRPr="00812D89">
        <w:t xml:space="preserve">, являющиеся </w:t>
      </w:r>
      <w:r w:rsidRPr="00F66E83">
        <w:t>обратными</w:t>
      </w:r>
      <w:r w:rsidRPr="00812D89">
        <w:t xml:space="preserve"> к </w:t>
      </w:r>
      <w:r w:rsidRPr="00F66E83">
        <w:t>тригонометрическим функциям</w:t>
      </w:r>
      <w:r w:rsidR="00812D89" w:rsidRPr="00812D89">
        <w:t xml:space="preserve">. </w:t>
      </w:r>
      <w:r w:rsidRPr="00812D89">
        <w:t>К обратным тригонометрическим функциям обычно относят шесть функций</w:t>
      </w:r>
      <w:r w:rsidR="00812D89" w:rsidRPr="00812D89">
        <w:t xml:space="preserve">: </w:t>
      </w:r>
      <w:r w:rsidRPr="00812D89">
        <w:rPr>
          <w:b/>
          <w:bCs/>
        </w:rPr>
        <w:t>аркси́нус</w:t>
      </w:r>
      <w:r w:rsidR="00812D89" w:rsidRPr="00812D89">
        <w:t>,</w:t>
      </w:r>
      <w:r w:rsidRPr="00812D89">
        <w:t xml:space="preserve"> </w:t>
      </w:r>
      <w:r w:rsidRPr="00812D89">
        <w:rPr>
          <w:b/>
          <w:bCs/>
        </w:rPr>
        <w:t>аркко́синус</w:t>
      </w:r>
      <w:r w:rsidRPr="00812D89">
        <w:t xml:space="preserve">, </w:t>
      </w:r>
      <w:r w:rsidRPr="00812D89">
        <w:rPr>
          <w:b/>
          <w:bCs/>
        </w:rPr>
        <w:t>аркта́нгенс</w:t>
      </w:r>
      <w:r w:rsidR="00812D89" w:rsidRPr="00812D89">
        <w:t>,</w:t>
      </w:r>
      <w:r w:rsidRPr="00812D89">
        <w:rPr>
          <w:b/>
          <w:bCs/>
        </w:rPr>
        <w:t xml:space="preserve"> арккотангес</w:t>
      </w:r>
      <w:r w:rsidR="00812D89" w:rsidRPr="00812D89">
        <w:rPr>
          <w:b/>
          <w:bCs/>
        </w:rPr>
        <w:t xml:space="preserve">. </w:t>
      </w:r>
      <w:r w:rsidRPr="00812D89">
        <w:t>Название обратной тригонометрической функции образуется от названия соответствующей ей тригонометрической функции добавлением приставки</w:t>
      </w:r>
      <w:r w:rsidR="005B5A62">
        <w:t xml:space="preserve"> "</w:t>
      </w:r>
      <w:r w:rsidRPr="00812D89">
        <w:t>арк-</w:t>
      </w:r>
      <w:r w:rsidR="005B5A62">
        <w:t>" (</w:t>
      </w:r>
      <w:r w:rsidRPr="00812D89">
        <w:t xml:space="preserve">от </w:t>
      </w:r>
      <w:r w:rsidRPr="00F66E83">
        <w:t>лат</w:t>
      </w:r>
      <w:r w:rsidR="00812D89" w:rsidRPr="00F66E83">
        <w:t xml:space="preserve">. </w:t>
      </w:r>
      <w:r w:rsidR="005B5A62">
        <w:t xml:space="preserve"> </w:t>
      </w:r>
      <w:r w:rsidRPr="00812D89">
        <w:rPr>
          <w:i/>
          <w:iCs/>
          <w:lang w:val="la-Latn"/>
        </w:rPr>
        <w:t>arc</w:t>
      </w:r>
      <w:r w:rsidR="00812D89" w:rsidRPr="00812D89">
        <w:t xml:space="preserve"> - </w:t>
      </w:r>
      <w:r w:rsidRPr="00812D89">
        <w:t>дуга</w:t>
      </w:r>
      <w:r w:rsidR="00812D89" w:rsidRPr="00812D89">
        <w:t xml:space="preserve">). </w:t>
      </w:r>
      <w:r w:rsidRPr="00812D89">
        <w:t>Это связано с тем, что геометрически значение обратной тригонометрической функции можно связать с длиной дуги единичной окружности</w:t>
      </w:r>
      <w:r w:rsidR="005B5A62">
        <w:t xml:space="preserve"> (</w:t>
      </w:r>
      <w:r w:rsidRPr="00812D89">
        <w:t>или углом, стягивающим эту дугу</w:t>
      </w:r>
      <w:r w:rsidR="00812D89" w:rsidRPr="00812D89">
        <w:t>),</w:t>
      </w:r>
      <w:r w:rsidRPr="00812D89">
        <w:t xml:space="preserve"> соответствующей тому или иному отрезку</w:t>
      </w:r>
      <w:r w:rsidR="00812D89" w:rsidRPr="00812D89">
        <w:t xml:space="preserve">. </w:t>
      </w:r>
      <w:r w:rsidRPr="00812D89">
        <w:t>Изредка в иностранной литературе пользуются обозначениями типа sin</w:t>
      </w:r>
      <w:r w:rsidRPr="00812D89">
        <w:rPr>
          <w:vertAlign w:val="superscript"/>
        </w:rPr>
        <w:t>−1</w:t>
      </w:r>
      <w:r w:rsidRPr="00812D89">
        <w:t xml:space="preserve"> для арксинуса и</w:t>
      </w:r>
      <w:r w:rsidR="005B5A62">
        <w:t xml:space="preserve"> т.п.</w:t>
      </w:r>
      <w:r w:rsidR="00812D89">
        <w:t>;</w:t>
      </w:r>
      <w:r w:rsidR="00812D89" w:rsidRPr="00812D89">
        <w:t xml:space="preserve"> </w:t>
      </w:r>
      <w:r w:rsidRPr="00812D89">
        <w:t>это считается не совсем корректным, так как возможна путаница с возведением функции в степень −1</w:t>
      </w:r>
      <w:r w:rsidR="00812D89" w:rsidRPr="00812D89">
        <w:t xml:space="preserve">. </w:t>
      </w:r>
      <w:r w:rsidRPr="00812D89">
        <w:rPr>
          <w:rStyle w:val="mw-headline"/>
          <w:color w:val="000000"/>
        </w:rPr>
        <w:t>Основное соотношение</w:t>
      </w:r>
    </w:p>
    <w:p w:rsidR="00E634AB" w:rsidRPr="00812D89" w:rsidRDefault="008460E2" w:rsidP="005B5A62">
      <w:pPr>
        <w:ind w:firstLine="709"/>
        <w:rPr>
          <w:rStyle w:val="mw-headline"/>
          <w:color w:val="000000"/>
        </w:rPr>
      </w:pPr>
      <w:r>
        <w:rPr>
          <w:rStyle w:val="mw-headline"/>
          <w:color w:val="000000"/>
        </w:rPr>
        <w:br w:type="page"/>
      </w:r>
      <w:r w:rsidR="00F66E83">
        <w:rPr>
          <w:noProof/>
        </w:rPr>
        <w:pict>
          <v:shape id="Рисунок 77" o:spid="_x0000_i1140" type="#_x0000_t75" alt="\arcsin x + \arccos x = \frac{\pi}{2}" style="width:145.5pt;height:27pt;visibility:visible">
            <v:imagedata r:id="rId106" o:title=""/>
          </v:shape>
        </w:pict>
      </w:r>
      <w:r w:rsidR="00F66E83">
        <w:rPr>
          <w:noProof/>
        </w:rPr>
        <w:pict>
          <v:shape id="Рисунок 78" o:spid="_x0000_i1141" type="#_x0000_t75" alt="\operatorname {arctg}\, x + \operatorname {arcctg}\, x = \frac{\pi}{2}" style="width:141.75pt;height:27pt;visibility:visible">
            <v:imagedata r:id="rId107" o:title=""/>
          </v:shape>
        </w:pict>
      </w:r>
    </w:p>
    <w:p w:rsidR="001542F2" w:rsidRDefault="001542F2" w:rsidP="005B5A62">
      <w:pPr>
        <w:ind w:firstLine="709"/>
        <w:rPr>
          <w:rStyle w:val="mw-headline"/>
          <w:color w:val="000000"/>
        </w:rPr>
      </w:pPr>
    </w:p>
    <w:p w:rsidR="005B5A62" w:rsidRDefault="00E634AB" w:rsidP="005B5A62">
      <w:pPr>
        <w:ind w:firstLine="709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 xml:space="preserve">Функция </w:t>
      </w:r>
      <w:r w:rsidRPr="00812D89">
        <w:rPr>
          <w:rStyle w:val="mw-headline"/>
          <w:color w:val="000000"/>
          <w:lang w:val="en-US"/>
        </w:rPr>
        <w:t>y</w:t>
      </w:r>
      <w:r w:rsidRPr="00812D89">
        <w:rPr>
          <w:rStyle w:val="mw-headline"/>
          <w:color w:val="000000"/>
        </w:rPr>
        <w:t>=</w:t>
      </w:r>
      <w:r w:rsidRPr="00812D89">
        <w:rPr>
          <w:rStyle w:val="mw-headline"/>
          <w:color w:val="000000"/>
          <w:lang w:val="en-US"/>
        </w:rPr>
        <w:t>arcsinX</w:t>
      </w:r>
      <w:r w:rsidRPr="00812D89">
        <w:rPr>
          <w:rStyle w:val="mw-headline"/>
          <w:color w:val="000000"/>
        </w:rPr>
        <w:t>, её свойства и графики</w:t>
      </w:r>
      <w:r w:rsidR="00812D89" w:rsidRPr="00812D89">
        <w:rPr>
          <w:rStyle w:val="mw-headline"/>
          <w:color w:val="000000"/>
        </w:rPr>
        <w:t>.</w:t>
      </w:r>
    </w:p>
    <w:p w:rsidR="00F36D59" w:rsidRDefault="001A6E03" w:rsidP="005B5A62">
      <w:pPr>
        <w:ind w:firstLine="709"/>
      </w:pPr>
      <w:r w:rsidRPr="00812D89">
        <w:rPr>
          <w:b/>
          <w:bCs/>
        </w:rPr>
        <w:t>Арксинусом</w:t>
      </w:r>
      <w:r w:rsidRPr="00812D89">
        <w:t xml:space="preserve"> числа </w:t>
      </w:r>
      <w:r w:rsidRPr="00812D89">
        <w:rPr>
          <w:i/>
          <w:iCs/>
        </w:rPr>
        <w:t>m</w:t>
      </w:r>
      <w:r w:rsidRPr="00812D89">
        <w:t xml:space="preserve"> называется такой угол </w:t>
      </w:r>
      <w:r w:rsidRPr="00812D89">
        <w:rPr>
          <w:i/>
          <w:iCs/>
        </w:rPr>
        <w:t>x</w:t>
      </w:r>
      <w:r w:rsidRPr="00812D89">
        <w:t>, для которого</w:t>
      </w:r>
      <w:r w:rsidR="00F66E83">
        <w:rPr>
          <w:noProof/>
        </w:rPr>
        <w:pict>
          <v:shape id="_x0000_i1142" type="#_x0000_t75" alt="\sin x = m,\, -\frac{\pi}{2} \leqslant x \leqslant \frac{\pi}{2},\, |m|\leqslant 1." style="width:214.5pt;height:27pt;visibility:visible">
            <v:imagedata r:id="rId108" o:title=""/>
          </v:shape>
        </w:pict>
      </w:r>
      <w:r w:rsidRPr="00812D89">
        <w:t xml:space="preserve">Функция </w:t>
      </w:r>
      <w:r w:rsidRPr="00812D89">
        <w:rPr>
          <w:rStyle w:val="texhtml"/>
          <w:i/>
          <w:iCs/>
          <w:color w:val="000000"/>
        </w:rPr>
        <w:t>y</w:t>
      </w:r>
      <w:r w:rsidRPr="00812D89">
        <w:rPr>
          <w:rStyle w:val="texhtml"/>
          <w:color w:val="000000"/>
        </w:rPr>
        <w:t xml:space="preserve"> = sin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 непрерывна и ограничена на всей своей числовой прямой</w:t>
      </w:r>
      <w:r w:rsidR="00812D89" w:rsidRPr="00812D89">
        <w:t xml:space="preserve">. </w:t>
      </w:r>
      <w:r w:rsidRPr="00812D89">
        <w:t xml:space="preserve">Функция </w:t>
      </w:r>
      <w:r w:rsidRPr="00812D89">
        <w:rPr>
          <w:rStyle w:val="texhtml"/>
          <w:i/>
          <w:iCs/>
          <w:color w:val="000000"/>
        </w:rPr>
        <w:t>y</w:t>
      </w:r>
      <w:r w:rsidRPr="00812D89">
        <w:rPr>
          <w:rStyle w:val="texhtml"/>
          <w:color w:val="000000"/>
        </w:rPr>
        <w:t xml:space="preserve"> = arcsin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 является строго возрастающей</w:t>
      </w:r>
      <w:r w:rsidR="00812D89" w:rsidRPr="00812D89">
        <w:t xml:space="preserve">. </w:t>
      </w:r>
      <w:r w:rsidR="00F66E83">
        <w:rPr>
          <w:noProof/>
        </w:rPr>
        <w:pict>
          <v:shape id="Рисунок 82" o:spid="_x0000_i1143" type="#_x0000_t75" alt="\arcsin (-x) = -\arcsin x \qquad" style="width:150.75pt;height:15pt;visibility:visible">
            <v:imagedata r:id="rId109" o:title=""/>
          </v:shape>
        </w:pict>
      </w:r>
      <w:r w:rsidR="005B5A62">
        <w:t xml:space="preserve"> (</w:t>
      </w:r>
      <w:r w:rsidRPr="00812D89">
        <w:t xml:space="preserve">функция является </w:t>
      </w:r>
      <w:r w:rsidRPr="00F66E83">
        <w:t>нечётной</w:t>
      </w:r>
      <w:r w:rsidR="00812D89" w:rsidRPr="00812D89">
        <w:t xml:space="preserve">). </w:t>
      </w:r>
    </w:p>
    <w:p w:rsidR="00F36D59" w:rsidRDefault="00F36D59" w:rsidP="005B5A62">
      <w:pPr>
        <w:ind w:firstLine="709"/>
      </w:pPr>
    </w:p>
    <w:p w:rsidR="00812D89" w:rsidRDefault="00F66E83" w:rsidP="005B5A62">
      <w:pPr>
        <w:ind w:firstLine="709"/>
        <w:rPr>
          <w:noProof/>
        </w:rPr>
      </w:pPr>
      <w:r>
        <w:rPr>
          <w:noProof/>
        </w:rPr>
        <w:pict>
          <v:shape id="_x0000_i1144" type="#_x0000_t75" style="width:34.5pt;height:50.25pt;visibility:visible">
            <v:imagedata r:id="rId110" o:title=""/>
          </v:shape>
        </w:pict>
      </w:r>
    </w:p>
    <w:p w:rsidR="00F36D59" w:rsidRPr="00812D89" w:rsidRDefault="00F36D59" w:rsidP="005B5A62">
      <w:pPr>
        <w:ind w:firstLine="709"/>
      </w:pPr>
    </w:p>
    <w:p w:rsidR="005B5A62" w:rsidRDefault="001A6E03" w:rsidP="005B5A62">
      <w:pPr>
        <w:ind w:firstLine="709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>Функция y=arccosX, её свойства и графики</w:t>
      </w:r>
      <w:r w:rsidR="00812D89" w:rsidRPr="00812D89">
        <w:rPr>
          <w:rStyle w:val="mw-headline"/>
          <w:color w:val="000000"/>
        </w:rPr>
        <w:t>.</w:t>
      </w:r>
    </w:p>
    <w:p w:rsidR="001A6E03" w:rsidRPr="00812D89" w:rsidRDefault="001A6E03" w:rsidP="005B5A62">
      <w:pPr>
        <w:ind w:firstLine="709"/>
      </w:pPr>
      <w:r w:rsidRPr="00812D89">
        <w:rPr>
          <w:b/>
          <w:bCs/>
        </w:rPr>
        <w:t>Арккосинусом</w:t>
      </w:r>
      <w:r w:rsidRPr="00812D89">
        <w:t xml:space="preserve"> числа </w:t>
      </w:r>
      <w:r w:rsidRPr="00812D89">
        <w:rPr>
          <w:i/>
          <w:iCs/>
        </w:rPr>
        <w:t>m</w:t>
      </w:r>
      <w:r w:rsidRPr="00812D89">
        <w:t xml:space="preserve"> называется такой угол </w:t>
      </w:r>
      <w:r w:rsidRPr="00812D89">
        <w:rPr>
          <w:i/>
          <w:iCs/>
        </w:rPr>
        <w:t>x</w:t>
      </w:r>
      <w:r w:rsidRPr="00812D89">
        <w:t xml:space="preserve">, для которого </w:t>
      </w:r>
      <w:r w:rsidR="00F66E83">
        <w:rPr>
          <w:noProof/>
        </w:rPr>
        <w:pict>
          <v:shape id="_x0000_i1145" type="#_x0000_t75" alt="\cos x = m,\qquad 0 \leqslant x \leqslant \pi, |m|\leqslant 1." style="width:220.5pt;height:15pt;visibility:visible">
            <v:imagedata r:id="rId111" o:title=""/>
          </v:shape>
        </w:pict>
      </w:r>
    </w:p>
    <w:p w:rsidR="00F36D59" w:rsidRDefault="001A6E03" w:rsidP="005B5A62">
      <w:pPr>
        <w:ind w:firstLine="709"/>
        <w:rPr>
          <w:noProof/>
        </w:rPr>
      </w:pPr>
      <w:r w:rsidRPr="00812D89">
        <w:t xml:space="preserve">Функция </w:t>
      </w:r>
      <w:r w:rsidRPr="00812D89">
        <w:rPr>
          <w:rStyle w:val="texhtml"/>
          <w:i/>
          <w:iCs/>
          <w:color w:val="000000"/>
        </w:rPr>
        <w:t>y</w:t>
      </w:r>
      <w:r w:rsidRPr="00812D89">
        <w:rPr>
          <w:rStyle w:val="texhtml"/>
          <w:color w:val="000000"/>
        </w:rPr>
        <w:t xml:space="preserve"> = cos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 непрерывна и ограничена на всей своей числовой прямой</w:t>
      </w:r>
      <w:r w:rsidR="00812D89" w:rsidRPr="00812D89">
        <w:t xml:space="preserve">. </w:t>
      </w:r>
      <w:r w:rsidRPr="00812D89">
        <w:t xml:space="preserve">Функция </w:t>
      </w:r>
      <w:r w:rsidRPr="00812D89">
        <w:rPr>
          <w:rStyle w:val="texhtml"/>
          <w:i/>
          <w:iCs/>
          <w:color w:val="000000"/>
        </w:rPr>
        <w:t>y</w:t>
      </w:r>
      <w:r w:rsidRPr="00812D89">
        <w:rPr>
          <w:rStyle w:val="texhtml"/>
          <w:color w:val="000000"/>
        </w:rPr>
        <w:t xml:space="preserve"> = arccos</w:t>
      </w:r>
      <w:r w:rsidRPr="00812D89">
        <w:rPr>
          <w:rStyle w:val="texhtml"/>
          <w:i/>
          <w:iCs/>
          <w:color w:val="000000"/>
        </w:rPr>
        <w:t>x</w:t>
      </w:r>
      <w:r w:rsidRPr="00812D89">
        <w:t xml:space="preserve"> является строго убывающей</w:t>
      </w:r>
      <w:r w:rsidR="00812D89" w:rsidRPr="00812D89">
        <w:t xml:space="preserve">. </w:t>
      </w:r>
      <w:r w:rsidRPr="00812D89">
        <w:rPr>
          <w:rStyle w:val="texhtml"/>
          <w:color w:val="000000"/>
          <w:lang w:val="en-US"/>
        </w:rPr>
        <w:t>cos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color w:val="000000"/>
          <w:lang w:val="en-US"/>
        </w:rPr>
        <w:t>arccos</w:t>
      </w:r>
      <w:r w:rsidRPr="00812D89">
        <w:rPr>
          <w:rStyle w:val="texhtml"/>
          <w:i/>
          <w:iCs/>
          <w:color w:val="000000"/>
          <w:lang w:val="en-US"/>
        </w:rPr>
        <w:t>x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 xml:space="preserve">= </w:t>
      </w:r>
      <w:r w:rsidRPr="00812D89">
        <w:rPr>
          <w:rStyle w:val="texhtml"/>
          <w:i/>
          <w:iCs/>
          <w:color w:val="000000"/>
          <w:lang w:val="en-US"/>
        </w:rPr>
        <w:t>x</w:t>
      </w:r>
      <w:r w:rsidRPr="00812D89">
        <w:t xml:space="preserve"> при </w:t>
      </w:r>
      <w:r w:rsidR="00F66E83">
        <w:rPr>
          <w:noProof/>
        </w:rPr>
        <w:pict>
          <v:shape id="Рисунок 89" o:spid="_x0000_i1146" type="#_x0000_t75" alt="-1 \leqslant x \leqslant 1," style="width:77.25pt;height:13.5pt;visibility:visible">
            <v:imagedata r:id="rId112" o:title=""/>
          </v:shape>
        </w:pict>
      </w:r>
      <w:r w:rsidRPr="00812D89">
        <w:t xml:space="preserve"> </w:t>
      </w:r>
      <w:r w:rsidRPr="00812D89">
        <w:rPr>
          <w:rStyle w:val="texhtml"/>
          <w:color w:val="000000"/>
          <w:lang w:val="en-US"/>
        </w:rPr>
        <w:t>arccos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color w:val="000000"/>
          <w:lang w:val="en-US"/>
        </w:rPr>
        <w:t>cos</w:t>
      </w:r>
      <w:r w:rsidRPr="00812D89">
        <w:rPr>
          <w:rStyle w:val="texhtml"/>
          <w:i/>
          <w:iCs/>
          <w:color w:val="000000"/>
          <w:lang w:val="en-US"/>
        </w:rPr>
        <w:t>y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 xml:space="preserve">= </w:t>
      </w:r>
      <w:r w:rsidRPr="00812D89">
        <w:rPr>
          <w:rStyle w:val="texhtml"/>
          <w:i/>
          <w:iCs/>
          <w:color w:val="000000"/>
          <w:lang w:val="en-US"/>
        </w:rPr>
        <w:t>y</w:t>
      </w:r>
      <w:r w:rsidRPr="00812D89">
        <w:t xml:space="preserve"> при </w:t>
      </w:r>
      <w:r w:rsidR="00F66E83">
        <w:rPr>
          <w:noProof/>
        </w:rPr>
        <w:pict>
          <v:shape id="Рисунок 90" o:spid="_x0000_i1147" type="#_x0000_t75" alt="0 \leqslant y \leqslant \pi." style="width:66.75pt;height:14.25pt;visibility:visible">
            <v:imagedata r:id="rId113" o:title=""/>
          </v:shape>
        </w:pict>
      </w:r>
      <w:r w:rsidRPr="00812D89">
        <w:t xml:space="preserve"> </w:t>
      </w:r>
      <w:r w:rsidRPr="00812D89">
        <w:rPr>
          <w:rStyle w:val="texhtml"/>
          <w:i/>
          <w:iCs/>
          <w:color w:val="000000"/>
        </w:rPr>
        <w:t>D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color w:val="000000"/>
        </w:rPr>
        <w:t>arccos</w:t>
      </w:r>
      <w:r w:rsidRPr="00812D89">
        <w:rPr>
          <w:rStyle w:val="texhtml"/>
          <w:i/>
          <w:iCs/>
          <w:color w:val="000000"/>
        </w:rPr>
        <w:t>x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>=</w:t>
      </w:r>
      <w:r w:rsidR="00812D89" w:rsidRPr="00812D89">
        <w:rPr>
          <w:rStyle w:val="texhtml"/>
          <w:color w:val="000000"/>
        </w:rPr>
        <w:t xml:space="preserve"> [</w:t>
      </w:r>
      <w:r w:rsidRPr="00812D89">
        <w:rPr>
          <w:rStyle w:val="texhtml"/>
          <w:color w:val="000000"/>
        </w:rPr>
        <w:t>− 1</w:t>
      </w:r>
      <w:r w:rsidR="00812D89" w:rsidRPr="00812D89">
        <w:rPr>
          <w:rStyle w:val="texhtml"/>
          <w:color w:val="000000"/>
        </w:rPr>
        <w:t xml:space="preserve">; </w:t>
      </w:r>
      <w:r w:rsidRPr="00812D89">
        <w:rPr>
          <w:rStyle w:val="texhtml"/>
          <w:color w:val="000000"/>
        </w:rPr>
        <w:t>1</w:t>
      </w:r>
      <w:r w:rsidR="005B5A62">
        <w:rPr>
          <w:rStyle w:val="texhtml"/>
          <w:color w:val="000000"/>
        </w:rPr>
        <w:t>],</w:t>
      </w:r>
      <w:r w:rsidR="005B5A62">
        <w:t xml:space="preserve"> (</w:t>
      </w:r>
      <w:r w:rsidRPr="00812D89">
        <w:t>область определения</w:t>
      </w:r>
      <w:r w:rsidR="00812D89" w:rsidRPr="00812D89">
        <w:t>),</w:t>
      </w:r>
      <w:r w:rsidRPr="00812D89">
        <w:t xml:space="preserve"> </w:t>
      </w:r>
      <w:r w:rsidRPr="00812D89">
        <w:rPr>
          <w:rStyle w:val="texhtml"/>
          <w:i/>
          <w:iCs/>
          <w:color w:val="000000"/>
        </w:rPr>
        <w:t>E</w:t>
      </w:r>
      <w:r w:rsidR="005B5A62">
        <w:rPr>
          <w:rStyle w:val="texhtml"/>
          <w:color w:val="000000"/>
        </w:rPr>
        <w:t xml:space="preserve"> (</w:t>
      </w:r>
      <w:r w:rsidRPr="00812D89">
        <w:rPr>
          <w:rStyle w:val="texhtml"/>
          <w:color w:val="000000"/>
        </w:rPr>
        <w:t>arccos</w:t>
      </w:r>
      <w:r w:rsidRPr="00812D89">
        <w:rPr>
          <w:rStyle w:val="texhtml"/>
          <w:i/>
          <w:iCs/>
          <w:color w:val="000000"/>
        </w:rPr>
        <w:t>x</w:t>
      </w:r>
      <w:r w:rsidR="00812D89" w:rsidRPr="00812D89">
        <w:rPr>
          <w:rStyle w:val="texhtml"/>
          <w:color w:val="000000"/>
        </w:rPr>
        <w:t xml:space="preserve">) </w:t>
      </w:r>
      <w:r w:rsidRPr="00812D89">
        <w:rPr>
          <w:rStyle w:val="texhtml"/>
          <w:color w:val="000000"/>
        </w:rPr>
        <w:t>=</w:t>
      </w:r>
      <w:r w:rsidR="00812D89" w:rsidRPr="00812D89">
        <w:rPr>
          <w:rStyle w:val="texhtml"/>
          <w:color w:val="000000"/>
        </w:rPr>
        <w:t xml:space="preserve"> [</w:t>
      </w:r>
      <w:r w:rsidRPr="00812D89">
        <w:rPr>
          <w:rStyle w:val="texhtml"/>
          <w:color w:val="000000"/>
        </w:rPr>
        <w:t>0</w:t>
      </w:r>
      <w:r w:rsidR="00812D89" w:rsidRPr="00812D89">
        <w:rPr>
          <w:rStyle w:val="texhtml"/>
          <w:color w:val="000000"/>
        </w:rPr>
        <w:t xml:space="preserve">; </w:t>
      </w:r>
      <w:r w:rsidRPr="00812D89">
        <w:rPr>
          <w:rStyle w:val="texhtml"/>
          <w:color w:val="000000"/>
        </w:rPr>
        <w:t>π</w:t>
      </w:r>
      <w:r w:rsidR="00812D89" w:rsidRPr="00812D89">
        <w:rPr>
          <w:rStyle w:val="texhtml"/>
          <w:color w:val="000000"/>
        </w:rPr>
        <w:t>].</w:t>
      </w:r>
      <w:r w:rsidR="005B5A62">
        <w:rPr>
          <w:rStyle w:val="texhtml"/>
          <w:color w:val="000000"/>
        </w:rPr>
        <w:t xml:space="preserve"> (</w:t>
      </w:r>
      <w:r w:rsidRPr="00812D89">
        <w:t>область значений</w:t>
      </w:r>
      <w:r w:rsidR="00812D89" w:rsidRPr="00812D89">
        <w:t xml:space="preserve">). </w:t>
      </w:r>
      <w:r w:rsidRPr="00812D89">
        <w:rPr>
          <w:rStyle w:val="mw-headline"/>
          <w:color w:val="000000"/>
        </w:rPr>
        <w:t>Свойства функции arccos</w:t>
      </w:r>
      <w:r w:rsidR="00F66E83">
        <w:rPr>
          <w:noProof/>
        </w:rPr>
        <w:pict>
          <v:shape id="Рисунок 91" o:spid="_x0000_i1148" type="#_x0000_t75" alt="\arccos(-x) = \pi - \arccos x\," style="width:167.25pt;height:15.75pt;visibility:visible">
            <v:imagedata r:id="rId114" o:title=""/>
          </v:shape>
        </w:pict>
      </w:r>
      <w:r w:rsidR="005B5A62">
        <w:t xml:space="preserve"> (</w:t>
      </w:r>
      <w:r w:rsidRPr="00812D89">
        <w:t xml:space="preserve">функция центрально-симметрична относительно точки </w:t>
      </w:r>
      <w:r w:rsidR="00F66E83">
        <w:rPr>
          <w:noProof/>
        </w:rPr>
        <w:pict>
          <v:shape id="Рисунок 92" o:spid="_x0000_i1149" type="#_x0000_t75" alt="\left (0; \frac{\pi}{2}\right)." style="width:47.25pt;height:30.75pt;visibility:visible">
            <v:imagedata r:id="rId115" o:title=""/>
          </v:shape>
        </w:pict>
      </w:r>
    </w:p>
    <w:p w:rsidR="00F36D59" w:rsidRDefault="00F36D59" w:rsidP="005B5A62">
      <w:pPr>
        <w:ind w:firstLine="709"/>
        <w:rPr>
          <w:noProof/>
        </w:rPr>
      </w:pPr>
    </w:p>
    <w:p w:rsidR="001A6E03" w:rsidRDefault="00F66E83" w:rsidP="005B5A62">
      <w:pPr>
        <w:ind w:firstLine="709"/>
        <w:rPr>
          <w:noProof/>
        </w:rPr>
      </w:pPr>
      <w:r>
        <w:rPr>
          <w:noProof/>
        </w:rPr>
        <w:pict>
          <v:shape id="Рисунок 98" o:spid="_x0000_i1150" type="#_x0000_t75" style="width:49.5pt;height:72.75pt;visibility:visible">
            <v:imagedata r:id="rId116" o:title=""/>
          </v:shape>
        </w:pict>
      </w:r>
    </w:p>
    <w:p w:rsidR="00F36D59" w:rsidRPr="00812D89" w:rsidRDefault="00F36D59" w:rsidP="005B5A62">
      <w:pPr>
        <w:ind w:firstLine="709"/>
      </w:pPr>
    </w:p>
    <w:p w:rsidR="005B5A62" w:rsidRDefault="001A6E03" w:rsidP="005B5A62">
      <w:pPr>
        <w:ind w:firstLine="709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>Функция y=arctgX, её свойства и графики</w:t>
      </w:r>
      <w:r w:rsidR="00812D89" w:rsidRPr="00812D89">
        <w:rPr>
          <w:rStyle w:val="mw-headline"/>
          <w:color w:val="000000"/>
        </w:rPr>
        <w:t>.</w:t>
      </w:r>
    </w:p>
    <w:p w:rsidR="00F36D59" w:rsidRDefault="001A6E03" w:rsidP="005B5A62">
      <w:pPr>
        <w:ind w:firstLine="709"/>
      </w:pPr>
      <w:r w:rsidRPr="00812D89">
        <w:rPr>
          <w:b/>
          <w:bCs/>
        </w:rPr>
        <w:t>Арктангенсом</w:t>
      </w:r>
      <w:r w:rsidRPr="00812D89">
        <w:t xml:space="preserve"> числа </w:t>
      </w:r>
      <w:r w:rsidRPr="00812D89">
        <w:rPr>
          <w:i/>
          <w:iCs/>
        </w:rPr>
        <w:t>m</w:t>
      </w:r>
      <w:r w:rsidRPr="00812D89">
        <w:t xml:space="preserve"> называется такой угол </w:t>
      </w:r>
      <w:r w:rsidRPr="00812D89">
        <w:rPr>
          <w:rStyle w:val="texhtml"/>
          <w:color w:val="000000"/>
        </w:rPr>
        <w:t>α</w:t>
      </w:r>
      <w:r w:rsidRPr="00812D89">
        <w:t xml:space="preserve">, для которого </w:t>
      </w:r>
      <w:r w:rsidR="00F66E83">
        <w:rPr>
          <w:noProof/>
        </w:rPr>
        <w:pict>
          <v:shape id="Рисунок 101" o:spid="_x0000_i1151" type="#_x0000_t75" alt="\operatorname{tg}\, \alpha = m , \qquad -\frac{\pi}{2} &lt; \alpha &lt; \frac{\pi}{2}." style="width:180pt;height:27pt;visibility:visible">
            <v:imagedata r:id="rId117" o:title=""/>
          </v:shape>
        </w:pict>
      </w:r>
      <w:r w:rsidRPr="00812D89">
        <w:t xml:space="preserve"> Функция </w:t>
      </w:r>
      <w:r w:rsidR="00F66E83">
        <w:rPr>
          <w:noProof/>
        </w:rPr>
        <w:pict>
          <v:shape id="Рисунок 102" o:spid="_x0000_i1152" type="#_x0000_t75" alt="y=\operatorname{arctg} x" style="width:68.25pt;height:13.5pt;visibility:visible">
            <v:imagedata r:id="rId20" o:title=""/>
          </v:shape>
        </w:pict>
      </w:r>
      <w:r w:rsidRPr="00812D89">
        <w:t>непрерывна и ограничена на всей своей числовой прямой</w:t>
      </w:r>
      <w:r w:rsidR="00812D89" w:rsidRPr="00812D89">
        <w:t xml:space="preserve">. </w:t>
      </w:r>
      <w:r w:rsidRPr="00812D89">
        <w:t xml:space="preserve">Функция </w:t>
      </w:r>
      <w:r w:rsidR="00F66E83">
        <w:rPr>
          <w:noProof/>
        </w:rPr>
        <w:pict>
          <v:shape id="Рисунок 103" o:spid="_x0000_i1153" type="#_x0000_t75" alt="y=\operatorname{arctg} x" style="width:68.25pt;height:13.5pt;visibility:visible">
            <v:imagedata r:id="rId20" o:title=""/>
          </v:shape>
        </w:pict>
      </w:r>
      <w:r w:rsidRPr="00812D89">
        <w:t>является строго возрастающей</w:t>
      </w:r>
      <w:r w:rsidR="00812D89" w:rsidRPr="00812D89">
        <w:t xml:space="preserve">. </w:t>
      </w:r>
    </w:p>
    <w:p w:rsidR="00F36D59" w:rsidRDefault="00F36D59" w:rsidP="005B5A62">
      <w:pPr>
        <w:ind w:firstLine="709"/>
        <w:rPr>
          <w:noProof/>
        </w:rPr>
      </w:pPr>
    </w:p>
    <w:p w:rsidR="00F36D59" w:rsidRDefault="00F66E83" w:rsidP="005B5A62">
      <w:pPr>
        <w:ind w:firstLine="709"/>
      </w:pPr>
      <w:r>
        <w:rPr>
          <w:noProof/>
        </w:rPr>
        <w:pict>
          <v:shape id="Рисунок 104" o:spid="_x0000_i1154" type="#_x0000_t75" alt="\operatorname{tg}\,(\operatorname{arctg}\, x)=x" style="width:98.25pt;height:15pt;visibility:visible">
            <v:imagedata r:id="rId118" o:title=""/>
          </v:shape>
        </w:pict>
      </w:r>
      <w:r w:rsidR="001A6E03" w:rsidRPr="00812D89">
        <w:t xml:space="preserve">при </w:t>
      </w:r>
    </w:p>
    <w:p w:rsidR="00F36D59" w:rsidRDefault="00F66E83" w:rsidP="00F36D59">
      <w:pPr>
        <w:numPr>
          <w:ilvl w:val="0"/>
          <w:numId w:val="28"/>
        </w:numPr>
        <w:rPr>
          <w:noProof/>
        </w:rPr>
      </w:pPr>
      <w:r>
        <w:rPr>
          <w:noProof/>
        </w:rPr>
        <w:pict>
          <v:shape id="Рисунок 106" o:spid="_x0000_i1155" type="#_x0000_t75" alt="\operatorname{arctg}\,(\operatorname{tg}\, y)=y" style="width:96pt;height:15pt;visibility:visible">
            <v:imagedata r:id="rId119" o:title=""/>
          </v:shape>
        </w:pict>
      </w:r>
      <w:r w:rsidR="001A6E03" w:rsidRPr="00812D89">
        <w:t xml:space="preserve">при </w:t>
      </w:r>
      <w:r>
        <w:rPr>
          <w:noProof/>
        </w:rPr>
        <w:pict>
          <v:shape id="Рисунок 107" o:spid="_x0000_i1156" type="#_x0000_t75" alt="-\frac{\pi}{2}&lt;y&lt;\frac{\pi}{2}," style="width:84.75pt;height:27pt;visibility:visible">
            <v:imagedata r:id="rId120" o:title=""/>
          </v:shape>
        </w:pict>
      </w:r>
      <w:r>
        <w:rPr>
          <w:noProof/>
        </w:rPr>
        <w:pict>
          <v:shape id="Рисунок 108" o:spid="_x0000_i1157" type="#_x0000_t75" alt="D(\operatorname{arctg}\,x) \in \mathbb R," style="width:99pt;height:15pt;visibility:visible">
            <v:imagedata r:id="rId121" o:title=""/>
          </v:shape>
        </w:pict>
      </w:r>
      <w:r>
        <w:rPr>
          <w:noProof/>
        </w:rPr>
        <w:pict>
          <v:shape id="Рисунок 109" o:spid="_x0000_i1158" type="#_x0000_t75" alt="E(\operatorname{arctg}\,x) = \left(-\frac{\pi}{2}; \frac{\pi}{2} \right)" style="width:143.25pt;height:27.75pt;visibility:visible">
            <v:imagedata r:id="rId122" o:title=""/>
          </v:shape>
        </w:pict>
      </w:r>
    </w:p>
    <w:p w:rsidR="00F36D59" w:rsidRDefault="00F36D59" w:rsidP="00F36D59">
      <w:pPr>
        <w:ind w:left="360" w:firstLine="0"/>
        <w:rPr>
          <w:rStyle w:val="mw-headline"/>
          <w:color w:val="000000"/>
        </w:rPr>
      </w:pPr>
    </w:p>
    <w:p w:rsidR="001A6E03" w:rsidRDefault="001A6E03" w:rsidP="00F36D59">
      <w:pPr>
        <w:ind w:left="360" w:firstLine="0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>Свойства функции arctg</w:t>
      </w:r>
    </w:p>
    <w:p w:rsidR="00F36D59" w:rsidRPr="00812D89" w:rsidRDefault="00F36D59" w:rsidP="005B5A62">
      <w:pPr>
        <w:ind w:firstLine="709"/>
      </w:pPr>
    </w:p>
    <w:p w:rsidR="00F36D59" w:rsidRDefault="00F66E83" w:rsidP="005B5A62">
      <w:pPr>
        <w:ind w:firstLine="709"/>
      </w:pPr>
      <w:r>
        <w:rPr>
          <w:noProof/>
        </w:rPr>
        <w:pict>
          <v:shape id="Рисунок 110" o:spid="_x0000_i1159" type="#_x0000_t75" alt=" \operatorname{arctg} x = \arcsin \frac{x}{\sqrt{1+x^2}} " style="width:154.5pt;height:31.5pt;visibility:visible">
            <v:imagedata r:id="rId123" o:title=""/>
          </v:shape>
        </w:pict>
      </w:r>
      <w:r w:rsidR="001A6E03" w:rsidRPr="00812D89">
        <w:t xml:space="preserve">, </w:t>
      </w:r>
    </w:p>
    <w:p w:rsidR="00F36D59" w:rsidRDefault="00F66E83" w:rsidP="005B5A62">
      <w:pPr>
        <w:ind w:firstLine="709"/>
      </w:pPr>
      <w:r>
        <w:rPr>
          <w:noProof/>
        </w:rPr>
        <w:pict>
          <v:shape id="Рисунок 111" o:spid="_x0000_i1160" type="#_x0000_t75" alt=" \operatorname{arctg} x = 2 \operatorname{arctg} \frac{\sqrt{1+x^2}-1}{x} " style="width:180pt;height:33pt;visibility:visible">
            <v:imagedata r:id="rId124" o:title=""/>
          </v:shape>
        </w:pict>
      </w:r>
      <w:r w:rsidR="00812D89" w:rsidRPr="00812D89">
        <w:t>.</w:t>
      </w:r>
    </w:p>
    <w:p w:rsidR="00F36D59" w:rsidRDefault="00F36D59" w:rsidP="005B5A62">
      <w:pPr>
        <w:ind w:firstLine="709"/>
      </w:pPr>
    </w:p>
    <w:p w:rsidR="001A6E03" w:rsidRDefault="00812D89" w:rsidP="005B5A62">
      <w:pPr>
        <w:ind w:firstLine="709"/>
        <w:rPr>
          <w:noProof/>
        </w:rPr>
      </w:pPr>
      <w:r w:rsidRPr="00812D89">
        <w:t xml:space="preserve"> </w:t>
      </w:r>
      <w:r w:rsidR="00F66E83">
        <w:rPr>
          <w:noProof/>
        </w:rPr>
        <w:pict>
          <v:shape id="Рисунок 123" o:spid="_x0000_i1161" type="#_x0000_t75" style="width:129pt;height:48pt;visibility:visible">
            <v:imagedata r:id="rId125" o:title=""/>
          </v:shape>
        </w:pict>
      </w:r>
    </w:p>
    <w:p w:rsidR="00F36D59" w:rsidRPr="00812D89" w:rsidRDefault="00F36D59" w:rsidP="005B5A62">
      <w:pPr>
        <w:ind w:firstLine="709"/>
      </w:pPr>
    </w:p>
    <w:p w:rsidR="005B5A62" w:rsidRDefault="001A6E03" w:rsidP="005B5A62">
      <w:pPr>
        <w:ind w:firstLine="709"/>
        <w:rPr>
          <w:rStyle w:val="mw-headline"/>
          <w:color w:val="000000"/>
        </w:rPr>
      </w:pPr>
      <w:r w:rsidRPr="00812D89">
        <w:rPr>
          <w:rStyle w:val="mw-headline"/>
          <w:color w:val="000000"/>
        </w:rPr>
        <w:t>Функция y=arcctg, её свойства и графики</w:t>
      </w:r>
      <w:r w:rsidR="00812D89" w:rsidRPr="00812D89">
        <w:rPr>
          <w:rStyle w:val="mw-headline"/>
          <w:color w:val="000000"/>
        </w:rPr>
        <w:t>.</w:t>
      </w:r>
    </w:p>
    <w:p w:rsidR="00F36D59" w:rsidRDefault="001A6E03" w:rsidP="005B5A62">
      <w:pPr>
        <w:ind w:firstLine="709"/>
      </w:pPr>
      <w:r w:rsidRPr="00812D89">
        <w:rPr>
          <w:b/>
          <w:bCs/>
        </w:rPr>
        <w:t>Арккотангенсом</w:t>
      </w:r>
      <w:r w:rsidRPr="00812D89">
        <w:t xml:space="preserve"> числа </w:t>
      </w:r>
      <w:r w:rsidRPr="00812D89">
        <w:rPr>
          <w:i/>
          <w:iCs/>
        </w:rPr>
        <w:t>m</w:t>
      </w:r>
      <w:r w:rsidRPr="00812D89">
        <w:t xml:space="preserve"> называется такой угол </w:t>
      </w:r>
      <w:r w:rsidRPr="00812D89">
        <w:rPr>
          <w:i/>
          <w:iCs/>
        </w:rPr>
        <w:t>x</w:t>
      </w:r>
      <w:r w:rsidRPr="00812D89">
        <w:t xml:space="preserve">, для которого </w:t>
      </w:r>
      <w:r w:rsidR="00F66E83">
        <w:rPr>
          <w:noProof/>
        </w:rPr>
        <w:pict>
          <v:shape id="_x0000_i1162" type="#_x0000_t75" alt="\operatorname{ctg}\,x = m,\qquad 0 &lt; x &lt; \pi." style="width:165.75pt;height:13.5pt;visibility:visible">
            <v:imagedata r:id="rId126" o:title=""/>
          </v:shape>
        </w:pict>
      </w:r>
      <w:r w:rsidRPr="00812D89">
        <w:t xml:space="preserve"> </w:t>
      </w:r>
    </w:p>
    <w:p w:rsidR="00F36D59" w:rsidRDefault="001A6E03" w:rsidP="005B5A62">
      <w:pPr>
        <w:ind w:firstLine="709"/>
      </w:pPr>
      <w:r w:rsidRPr="00812D89">
        <w:t xml:space="preserve">Функция </w:t>
      </w:r>
      <w:r w:rsidR="00F66E83">
        <w:rPr>
          <w:noProof/>
        </w:rPr>
        <w:pict>
          <v:shape id="Рисунок 127" o:spid="_x0000_i1163" type="#_x0000_t75" alt="y=\operatorname{arcctg}\, x" style="width:77.25pt;height:12.75pt;visibility:visible">
            <v:imagedata r:id="rId127" o:title=""/>
          </v:shape>
        </w:pict>
      </w:r>
      <w:r w:rsidRPr="00812D89">
        <w:t>непрерывна и ограничена на всей своей числовой прямой</w:t>
      </w:r>
      <w:r w:rsidR="00812D89" w:rsidRPr="00812D89">
        <w:t xml:space="preserve">. </w:t>
      </w:r>
    </w:p>
    <w:p w:rsidR="00F36D59" w:rsidRDefault="001A6E03" w:rsidP="005B5A62">
      <w:pPr>
        <w:ind w:firstLine="709"/>
        <w:rPr>
          <w:rStyle w:val="texhtml"/>
          <w:color w:val="000000"/>
        </w:rPr>
      </w:pPr>
      <w:r w:rsidRPr="00812D89">
        <w:t xml:space="preserve">Функция </w:t>
      </w:r>
      <w:r w:rsidR="00F66E83">
        <w:rPr>
          <w:noProof/>
        </w:rPr>
        <w:pict>
          <v:shape id="Рисунок 128" o:spid="_x0000_i1164" type="#_x0000_t75" alt="y=\operatorname{arcctg}\, x" style="width:77.25pt;height:12.75pt;visibility:visible">
            <v:imagedata r:id="rId127" o:title=""/>
          </v:shape>
        </w:pict>
      </w:r>
      <w:r w:rsidRPr="00812D89">
        <w:t>является строго убывающей</w:t>
      </w:r>
      <w:r w:rsidR="00812D89" w:rsidRPr="00812D89">
        <w:t xml:space="preserve">. </w:t>
      </w:r>
      <w:r w:rsidR="00F66E83">
        <w:rPr>
          <w:noProof/>
        </w:rPr>
        <w:pict>
          <v:shape id="Рисунок 129" o:spid="_x0000_i1165" type="#_x0000_t75" alt="\operatorname{ctg}\,(\operatorname{arcctg}\, x) = x" style="width:111.75pt;height:15pt;visibility:visible">
            <v:imagedata r:id="rId128" o:title=""/>
          </v:shape>
        </w:pict>
      </w:r>
      <w:r w:rsidRPr="00812D89">
        <w:t xml:space="preserve">при </w:t>
      </w:r>
      <w:r w:rsidR="00F66E83">
        <w:rPr>
          <w:noProof/>
        </w:rPr>
        <w:pict>
          <v:shape id="Рисунок 130" o:spid="_x0000_i1166" type="#_x0000_t75" alt="x \in \mathbb R," style="width:39.75pt;height:13.5pt;visibility:visible">
            <v:imagedata r:id="rId129" o:title=""/>
          </v:shape>
        </w:pict>
      </w:r>
      <w:r w:rsidRPr="00812D89">
        <w:t xml:space="preserve"> </w:t>
      </w:r>
      <w:r w:rsidR="00F66E83">
        <w:rPr>
          <w:noProof/>
        </w:rPr>
        <w:pict>
          <v:shape id="Рисунок 131" o:spid="_x0000_i1167" type="#_x0000_t75" alt="\operatorname{arcctg}\,(\operatorname{ctg}\, y) = y" style="width:109.5pt;height:15pt;visibility:visible">
            <v:imagedata r:id="rId130" o:title=""/>
          </v:shape>
        </w:pict>
      </w:r>
      <w:r w:rsidRPr="00812D89">
        <w:t xml:space="preserve">при </w:t>
      </w:r>
      <w:r w:rsidRPr="00812D89">
        <w:rPr>
          <w:rStyle w:val="texhtml"/>
          <w:color w:val="000000"/>
        </w:rPr>
        <w:t xml:space="preserve">0 &lt; </w:t>
      </w:r>
      <w:r w:rsidRPr="00812D89">
        <w:rPr>
          <w:rStyle w:val="texhtml"/>
          <w:i/>
          <w:iCs/>
          <w:color w:val="000000"/>
        </w:rPr>
        <w:t>y</w:t>
      </w:r>
      <w:r w:rsidRPr="00812D89">
        <w:rPr>
          <w:rStyle w:val="texhtml"/>
          <w:color w:val="000000"/>
        </w:rPr>
        <w:t xml:space="preserve"> &lt; π</w:t>
      </w:r>
      <w:r w:rsidR="00F66E83">
        <w:rPr>
          <w:noProof/>
        </w:rPr>
        <w:pict>
          <v:shape id="Рисунок 132" o:spid="_x0000_i1168" type="#_x0000_t75" alt="D(\operatorname{arcctg}\, x) = (-\infty; \infty)," style="width:155.25pt;height:15pt;visibility:visible">
            <v:imagedata r:id="rId131" o:title=""/>
          </v:shape>
        </w:pict>
      </w:r>
      <w:r w:rsidRPr="00812D89">
        <w:rPr>
          <w:rStyle w:val="texhtml"/>
          <w:color w:val="000000"/>
        </w:rPr>
        <w:t xml:space="preserve"> </w:t>
      </w:r>
      <w:r w:rsidR="00F66E83">
        <w:rPr>
          <w:noProof/>
        </w:rPr>
        <w:pict>
          <v:shape id="_x0000_i1169" type="#_x0000_t75" alt="E(\operatorname{arcctg}\, x) = (0; \pi)." style="width:129.75pt;height:15pt;visibility:visible">
            <v:imagedata r:id="rId132" o:title=""/>
          </v:shape>
        </w:pict>
      </w:r>
      <w:r w:rsidRPr="00812D89">
        <w:rPr>
          <w:rStyle w:val="mw-headline"/>
          <w:color w:val="000000"/>
        </w:rPr>
        <w:t xml:space="preserve"> Свойства функции arcctg</w:t>
      </w:r>
      <w:r w:rsidR="00F66E83">
        <w:rPr>
          <w:noProof/>
        </w:rPr>
        <w:pict>
          <v:shape id="Рисунок 134" o:spid="_x0000_i1170" type="#_x0000_t75" alt="\operatorname{arcctg}\, (-x) = \pi - \operatorname{arcctg}\, x" style="width:169.5pt;height:15pt;visibility:visible">
            <v:imagedata r:id="rId133" o:title=""/>
          </v:shape>
        </w:pict>
      </w:r>
      <w:r w:rsidR="005B5A62">
        <w:t xml:space="preserve"> (</w:t>
      </w:r>
      <w:r w:rsidRPr="00812D89">
        <w:t xml:space="preserve">график функции центрально-симметричен относительно точки </w:t>
      </w:r>
      <w:r w:rsidR="00F66E83">
        <w:rPr>
          <w:noProof/>
        </w:rPr>
        <w:pict>
          <v:shape id="Рисунок 135" o:spid="_x0000_i1171" type="#_x0000_t75" alt="\left(0; \frac{\pi}{2}\right)." style="width:47.25pt;height:30.75pt;visibility:visible">
            <v:imagedata r:id="rId115" o:title=""/>
          </v:shape>
        </w:pict>
      </w:r>
      <w:r w:rsidRPr="00812D89">
        <w:t xml:space="preserve"> </w:t>
      </w:r>
      <w:r w:rsidR="00F66E83">
        <w:rPr>
          <w:noProof/>
        </w:rPr>
        <w:pict>
          <v:shape id="Рисунок 136" o:spid="_x0000_i1172" type="#_x0000_t75" alt="\operatorname{arcctg}\, x &gt; 0" style="width:75.75pt;height:14.25pt;visibility:visible">
            <v:imagedata r:id="rId134" o:title=""/>
          </v:shape>
        </w:pict>
      </w:r>
      <w:r w:rsidRPr="00812D89">
        <w:t xml:space="preserve">при любых </w:t>
      </w:r>
      <w:r w:rsidRPr="00812D89">
        <w:rPr>
          <w:rStyle w:val="texhtml"/>
          <w:i/>
          <w:iCs/>
          <w:color w:val="000000"/>
        </w:rPr>
        <w:t>x</w:t>
      </w:r>
      <w:r w:rsidR="00812D89" w:rsidRPr="00812D89">
        <w:rPr>
          <w:rStyle w:val="texhtml"/>
          <w:color w:val="000000"/>
        </w:rPr>
        <w:t xml:space="preserve">. </w:t>
      </w:r>
    </w:p>
    <w:p w:rsidR="00F36D59" w:rsidRDefault="00F36D59" w:rsidP="005B5A62">
      <w:pPr>
        <w:ind w:firstLine="709"/>
        <w:rPr>
          <w:rStyle w:val="texhtml"/>
          <w:color w:val="000000"/>
        </w:rPr>
      </w:pPr>
    </w:p>
    <w:p w:rsidR="00F36D59" w:rsidRDefault="00F66E83" w:rsidP="005B5A62">
      <w:pPr>
        <w:ind w:firstLine="709"/>
        <w:rPr>
          <w:rStyle w:val="texhtml"/>
          <w:color w:val="000000"/>
        </w:rPr>
      </w:pPr>
      <w:r>
        <w:rPr>
          <w:noProof/>
        </w:rPr>
        <w:pict>
          <v:shape id="Рисунок 137" o:spid="_x0000_i1173" type="#_x0000_t75" alt="\operatorname{arcctg}\, x = \left\{\begin{matrix} \arcsin \frac{1}{\sqrt{1+x^2}},\qquad  x \geqslant 0 \\\pi-\arcsin \frac{1}{\sqrt{1+x^2}},\qquad x \leqslant 0\end{matrix}\right." style="width:256.5pt;height:45pt;visibility:visible">
            <v:imagedata r:id="rId135" o:title=""/>
          </v:shape>
        </w:pict>
      </w:r>
      <w:r w:rsidR="00812D89" w:rsidRPr="00812D89">
        <w:rPr>
          <w:rStyle w:val="texhtml"/>
          <w:color w:val="000000"/>
        </w:rPr>
        <w:t xml:space="preserve">. </w:t>
      </w:r>
    </w:p>
    <w:p w:rsidR="00F36D59" w:rsidRDefault="00F36D59" w:rsidP="005B5A62">
      <w:pPr>
        <w:ind w:firstLine="709"/>
        <w:rPr>
          <w:rStyle w:val="texhtml"/>
          <w:color w:val="000000"/>
        </w:rPr>
      </w:pPr>
    </w:p>
    <w:p w:rsidR="00812D89" w:rsidRDefault="00F66E83" w:rsidP="005B5A62">
      <w:pPr>
        <w:ind w:firstLine="709"/>
        <w:rPr>
          <w:noProof/>
        </w:rPr>
      </w:pPr>
      <w:r>
        <w:rPr>
          <w:noProof/>
        </w:rPr>
        <w:pict>
          <v:shape id="_x0000_i1174" type="#_x0000_t75" style="width:105pt;height:48.75pt;visibility:visible">
            <v:imagedata r:id="rId136" o:title=""/>
          </v:shape>
        </w:pict>
      </w:r>
    </w:p>
    <w:p w:rsidR="00F36D59" w:rsidRPr="00812D89" w:rsidRDefault="00F36D59" w:rsidP="005B5A62">
      <w:pPr>
        <w:ind w:firstLine="709"/>
        <w:rPr>
          <w:rStyle w:val="texhtml"/>
          <w:color w:val="000000"/>
        </w:rPr>
      </w:pPr>
    </w:p>
    <w:p w:rsidR="005B5A62" w:rsidRDefault="00EE67CA" w:rsidP="005B5A62">
      <w:pPr>
        <w:ind w:firstLine="709"/>
        <w:rPr>
          <w:rStyle w:val="texhtml"/>
          <w:color w:val="000000"/>
        </w:rPr>
      </w:pPr>
      <w:r w:rsidRPr="00812D89">
        <w:rPr>
          <w:rStyle w:val="texhtml"/>
          <w:color w:val="000000"/>
        </w:rPr>
        <w:t>Простейшие тригонометрические уравнения</w:t>
      </w:r>
      <w:r w:rsidR="00812D89" w:rsidRPr="00812D89">
        <w:rPr>
          <w:rStyle w:val="texhtml"/>
          <w:color w:val="000000"/>
        </w:rPr>
        <w:t>.</w:t>
      </w:r>
    </w:p>
    <w:p w:rsidR="005B5A62" w:rsidRDefault="00EE67CA" w:rsidP="005B5A62">
      <w:pPr>
        <w:ind w:firstLine="709"/>
        <w:rPr>
          <w:b/>
          <w:bCs/>
        </w:rPr>
      </w:pPr>
      <w:r w:rsidRPr="00812D89">
        <w:rPr>
          <w:b/>
          <w:bCs/>
        </w:rPr>
        <w:t>Определение</w:t>
      </w:r>
      <w:r w:rsidR="00812D89" w:rsidRPr="00812D89">
        <w:rPr>
          <w:b/>
          <w:bCs/>
        </w:rPr>
        <w:t xml:space="preserve">. </w:t>
      </w:r>
      <w:r w:rsidRPr="00812D89">
        <w:t xml:space="preserve">Уравнения вада </w:t>
      </w:r>
      <w:r w:rsidRPr="00812D89">
        <w:rPr>
          <w:i/>
          <w:iCs/>
        </w:rPr>
        <w:t>sin x = a</w:t>
      </w:r>
      <w:r w:rsidR="00812D89" w:rsidRPr="00812D89">
        <w:t xml:space="preserve">; </w:t>
      </w:r>
      <w:r w:rsidRPr="00812D89">
        <w:rPr>
          <w:i/>
          <w:iCs/>
        </w:rPr>
        <w:t>cos x = a</w:t>
      </w:r>
      <w:r w:rsidR="00812D89" w:rsidRPr="00812D89">
        <w:t xml:space="preserve">; </w:t>
      </w:r>
      <w:r w:rsidRPr="00812D89">
        <w:rPr>
          <w:i/>
          <w:iCs/>
        </w:rPr>
        <w:t>tg x = a</w:t>
      </w:r>
      <w:r w:rsidR="00812D89" w:rsidRPr="00812D89">
        <w:t xml:space="preserve">; </w:t>
      </w:r>
      <w:r w:rsidRPr="00812D89">
        <w:rPr>
          <w:i/>
          <w:iCs/>
        </w:rPr>
        <w:t>ctg x = a</w:t>
      </w:r>
      <w:r w:rsidRPr="00812D89">
        <w:t>, где</w:t>
      </w:r>
      <w:r w:rsidR="00812D89" w:rsidRPr="00812D89">
        <w:t xml:space="preserve"> </w:t>
      </w:r>
      <w:r w:rsidRPr="00812D89">
        <w:rPr>
          <w:i/>
          <w:iCs/>
        </w:rPr>
        <w:t>x</w:t>
      </w:r>
      <w:r w:rsidR="00812D89" w:rsidRPr="00812D89">
        <w:t xml:space="preserve"> - </w:t>
      </w:r>
      <w:r w:rsidRPr="00812D89">
        <w:t>переменная, a</w:t>
      </w:r>
      <w:r w:rsidR="00F66E83">
        <w:rPr>
          <w:noProof/>
        </w:rPr>
        <w:pict>
          <v:shape id="_x0000_i1175" type="#_x0000_t75" alt="http://www.uztest.ru/jsmath/jsMath/fonts/cmsy10/alpha/144/char32.png" style="width:9pt;height:9pt;visibility:visible">
            <v:imagedata r:id="rId137" o:title=""/>
          </v:shape>
        </w:pict>
      </w:r>
      <w:r w:rsidRPr="00812D89">
        <w:t>R, называются</w:t>
      </w:r>
      <w:r w:rsidR="00812D89" w:rsidRPr="00812D89">
        <w:t xml:space="preserve"> </w:t>
      </w:r>
      <w:r w:rsidRPr="00812D89">
        <w:rPr>
          <w:b/>
          <w:bCs/>
        </w:rPr>
        <w:t>простейшими тригонометрическими уравнениями</w:t>
      </w:r>
      <w:r w:rsidR="00812D89" w:rsidRPr="00812D89">
        <w:rPr>
          <w:b/>
          <w:bCs/>
        </w:rPr>
        <w:t>.</w:t>
      </w:r>
    </w:p>
    <w:p w:rsidR="00F36D59" w:rsidRDefault="00F36D59" w:rsidP="005B5A62">
      <w:pPr>
        <w:ind w:firstLine="709"/>
        <w:rPr>
          <w:noProof/>
        </w:rPr>
      </w:pPr>
    </w:p>
    <w:p w:rsidR="00812D89" w:rsidRPr="00812D89" w:rsidRDefault="00F66E83" w:rsidP="005B5A62">
      <w:pPr>
        <w:ind w:firstLine="709"/>
      </w:pPr>
      <w:r>
        <w:rPr>
          <w:noProof/>
        </w:rPr>
        <w:pict>
          <v:shape id="_x0000_i1176" type="#_x0000_t75" alt="http://www.uztest.ru/plugins/abstracts/82_1.gif" style="width:399pt;height:129pt;visibility:visible">
            <v:imagedata r:id="rId138" o:title=""/>
          </v:shape>
        </w:pict>
      </w:r>
    </w:p>
    <w:p w:rsidR="00EE67CA" w:rsidRPr="00812D89" w:rsidRDefault="00F66E83" w:rsidP="005B5A62">
      <w:pPr>
        <w:ind w:firstLine="709"/>
      </w:pPr>
      <w:r>
        <w:rPr>
          <w:noProof/>
        </w:rPr>
        <w:pict>
          <v:shape id="_x0000_i1177" type="#_x0000_t75" alt="http://www.uztest.ru/plugins/abstracts/81_1.gif" style="width:408pt;height:99.75pt;visibility:visible">
            <v:imagedata r:id="rId139" o:title=""/>
          </v:shape>
        </w:pic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156" o:spid="_x0000_i1178" type="#_x0000_t75" alt="http://www.uztest.ru/plugins/abstracts/83_1.gif" style="width:390pt;height:74.25pt;visibility:visible">
            <v:imagedata r:id="rId140" o:title=""/>
          </v:shape>
        </w:pict>
      </w:r>
    </w:p>
    <w:p w:rsidR="005B5A62" w:rsidRDefault="00F36D59" w:rsidP="00F36D59">
      <w:pPr>
        <w:pStyle w:val="2"/>
      </w:pPr>
      <w:r>
        <w:br w:type="page"/>
      </w:r>
      <w:bookmarkStart w:id="13" w:name="_Toc266014473"/>
      <w:r w:rsidR="00EE67CA" w:rsidRPr="00812D89">
        <w:t>Частные случаи тригонометрических уравнений</w:t>
      </w:r>
      <w:bookmarkEnd w:id="13"/>
    </w:p>
    <w:p w:rsidR="00F36D59" w:rsidRDefault="00F36D59" w:rsidP="005B5A62">
      <w:pPr>
        <w:ind w:firstLine="709"/>
        <w:rPr>
          <w:b/>
          <w:bCs/>
        </w:rPr>
      </w:pPr>
    </w:p>
    <w:p w:rsidR="005B5A62" w:rsidRDefault="0060002A" w:rsidP="005B5A62">
      <w:pPr>
        <w:ind w:firstLine="709"/>
        <w:rPr>
          <w:b/>
          <w:bCs/>
        </w:rPr>
      </w:pPr>
      <w:r w:rsidRPr="00812D89">
        <w:rPr>
          <w:b/>
          <w:bCs/>
        </w:rPr>
        <w:t>Определение</w:t>
      </w:r>
      <w:r w:rsidR="00812D89" w:rsidRPr="00812D89">
        <w:rPr>
          <w:b/>
          <w:bCs/>
        </w:rPr>
        <w:t xml:space="preserve">. </w:t>
      </w:r>
      <w:r w:rsidRPr="00812D89">
        <w:t xml:space="preserve">Уравнения вада </w:t>
      </w:r>
      <w:r w:rsidRPr="00812D89">
        <w:rPr>
          <w:i/>
          <w:iCs/>
        </w:rPr>
        <w:t>sin x = a</w:t>
      </w:r>
      <w:r w:rsidR="00812D89" w:rsidRPr="00812D89">
        <w:t xml:space="preserve">; </w:t>
      </w:r>
      <w:r w:rsidRPr="00812D89">
        <w:rPr>
          <w:i/>
          <w:iCs/>
        </w:rPr>
        <w:t>cos x = a</w:t>
      </w:r>
      <w:r w:rsidR="00812D89" w:rsidRPr="00812D89">
        <w:t xml:space="preserve">; </w:t>
      </w:r>
      <w:r w:rsidRPr="00812D89">
        <w:rPr>
          <w:i/>
          <w:iCs/>
        </w:rPr>
        <w:t>tg x = a</w:t>
      </w:r>
      <w:r w:rsidR="00812D89" w:rsidRPr="00812D89">
        <w:t xml:space="preserve">; </w:t>
      </w:r>
      <w:r w:rsidRPr="00812D89">
        <w:rPr>
          <w:i/>
          <w:iCs/>
        </w:rPr>
        <w:t>ctg x = a</w:t>
      </w:r>
      <w:r w:rsidRPr="00812D89">
        <w:t>, где</w:t>
      </w:r>
      <w:r w:rsidR="00812D89" w:rsidRPr="00812D89">
        <w:t xml:space="preserve"> </w:t>
      </w:r>
      <w:r w:rsidRPr="00812D89">
        <w:rPr>
          <w:i/>
          <w:iCs/>
        </w:rPr>
        <w:t>x</w:t>
      </w:r>
      <w:r w:rsidR="00812D89" w:rsidRPr="00812D89">
        <w:t xml:space="preserve"> - </w:t>
      </w:r>
      <w:r w:rsidRPr="00812D89">
        <w:t>переменная, a</w:t>
      </w:r>
      <w:r w:rsidR="00F66E83">
        <w:rPr>
          <w:noProof/>
        </w:rPr>
        <w:pict>
          <v:shape id="_x0000_i1179" type="#_x0000_t75" alt="http://www.uztest.ru/jsmath/jsMath/fonts/cmsy10/alpha/144/char32.png" style="width:9pt;height:9pt;visibility:visible">
            <v:imagedata r:id="rId137" o:title=""/>
          </v:shape>
        </w:pict>
      </w:r>
      <w:r w:rsidRPr="00812D89">
        <w:t>R, называются</w:t>
      </w:r>
      <w:r w:rsidR="00812D89" w:rsidRPr="00812D89">
        <w:t xml:space="preserve"> </w:t>
      </w:r>
      <w:r w:rsidRPr="00812D89">
        <w:rPr>
          <w:b/>
          <w:bCs/>
        </w:rPr>
        <w:t>простейшими тригонометрическими уравнениями</w:t>
      </w:r>
      <w:r w:rsidR="00812D89" w:rsidRPr="00812D89">
        <w:rPr>
          <w:b/>
          <w:bCs/>
        </w:rPr>
        <w:t>.</w:t>
      </w:r>
    </w:p>
    <w:p w:rsidR="00F36D59" w:rsidRDefault="00F36D59" w:rsidP="005B5A62">
      <w:pPr>
        <w:ind w:firstLine="709"/>
        <w:rPr>
          <w:b/>
          <w:bCs/>
        </w:rPr>
      </w:pPr>
    </w:p>
    <w:p w:rsidR="00812D89" w:rsidRPr="00812D89" w:rsidRDefault="00F66E83" w:rsidP="005B5A62">
      <w:pPr>
        <w:ind w:firstLine="709"/>
      </w:pPr>
      <w:r>
        <w:rPr>
          <w:noProof/>
        </w:rPr>
        <w:pict>
          <v:shape id="_x0000_i1180" type="#_x0000_t75" alt="http://www.uztest.ru/plugins/abstracts/82_1.gif" style="width:448.5pt;height:132.75pt;visibility:visible">
            <v:imagedata r:id="rId138" o:title=""/>
          </v:shape>
        </w:pict>
      </w:r>
    </w:p>
    <w:p w:rsidR="0060002A" w:rsidRPr="00812D89" w:rsidRDefault="00F66E83" w:rsidP="005B5A62">
      <w:pPr>
        <w:ind w:firstLine="709"/>
      </w:pPr>
      <w:r>
        <w:rPr>
          <w:noProof/>
        </w:rPr>
        <w:pict>
          <v:shape id="Рисунок 223" o:spid="_x0000_i1181" type="#_x0000_t75" alt="http://www.uztest.ru/plugins/abstracts/81_1.gif" style="width:448.5pt;height:99.75pt;visibility:visible">
            <v:imagedata r:id="rId139" o:title=""/>
          </v:shape>
        </w:pict>
      </w:r>
    </w:p>
    <w:p w:rsidR="0060002A" w:rsidRPr="00812D89" w:rsidRDefault="00F66E83" w:rsidP="005B5A62">
      <w:pPr>
        <w:ind w:firstLine="709"/>
      </w:pPr>
      <w:r>
        <w:rPr>
          <w:noProof/>
        </w:rPr>
        <w:pict>
          <v:shape id="Рисунок 224" o:spid="_x0000_i1182" type="#_x0000_t75" alt="http://www.uztest.ru/plugins/abstracts/83_1.gif" style="width:448.5pt;height:74.25pt;visibility:visible">
            <v:imagedata r:id="rId140" o:title=""/>
          </v:shape>
        </w:pict>
      </w:r>
    </w:p>
    <w:p w:rsidR="00F36D59" w:rsidRDefault="00F36D59" w:rsidP="005B5A62">
      <w:pPr>
        <w:ind w:firstLine="709"/>
      </w:pPr>
    </w:p>
    <w:p w:rsidR="005B5A62" w:rsidRDefault="0060002A" w:rsidP="00F36D59">
      <w:pPr>
        <w:pStyle w:val="2"/>
      </w:pPr>
      <w:bookmarkStart w:id="14" w:name="_Toc266014474"/>
      <w:r w:rsidRPr="00812D89">
        <w:t>Тригонометрические уравнения</w:t>
      </w:r>
      <w:bookmarkEnd w:id="14"/>
    </w:p>
    <w:p w:rsidR="00F36D59" w:rsidRPr="00F36D59" w:rsidRDefault="00F36D59" w:rsidP="00F36D59">
      <w:pPr>
        <w:ind w:firstLine="709"/>
      </w:pPr>
    </w:p>
    <w:p w:rsidR="00F36D59" w:rsidRDefault="00F66E83" w:rsidP="005B5A62">
      <w:pPr>
        <w:ind w:firstLine="709"/>
        <w:rPr>
          <w:noProof/>
        </w:rPr>
      </w:pPr>
      <w:r>
        <w:rPr>
          <w:noProof/>
        </w:rPr>
        <w:pict>
          <v:shape id="Рисунок 277" o:spid="_x0000_i1183" type="#_x0000_t75" alt="http://www.bymath.net/studyguide/tri/sec/tri16a.gif" style="width:206.25pt;height:137.25pt;visibility:visible">
            <v:imagedata r:id="rId141" o:title=""/>
          </v:shape>
        </w:pict>
      </w:r>
    </w:p>
    <w:p w:rsidR="00F36D59" w:rsidRDefault="008460E2" w:rsidP="005B5A62">
      <w:pPr>
        <w:ind w:firstLine="709"/>
      </w:pPr>
      <w:r>
        <w:rPr>
          <w:noProof/>
        </w:rPr>
        <w:br w:type="page"/>
      </w:r>
      <w:r w:rsidR="00F66E83">
        <w:rPr>
          <w:noProof/>
        </w:rPr>
        <w:pict>
          <v:shape id="Рисунок 278" o:spid="_x0000_i1184" type="#_x0000_t75" alt="http://www.bymath.net/studyguide/tri/sec/tri16b.gif" style="width:234.75pt;height:151.5pt;visibility:visible">
            <v:imagedata r:id="rId142" o:title=""/>
          </v:shape>
        </w:pict>
      </w:r>
      <w:r w:rsidR="005B5A62">
        <w:t xml:space="preserve"> </w:t>
      </w:r>
    </w:p>
    <w:p w:rsidR="00812D89" w:rsidRPr="00812D89" w:rsidRDefault="00F66E83" w:rsidP="005B5A62">
      <w:pPr>
        <w:ind w:firstLine="709"/>
      </w:pPr>
      <w:r>
        <w:rPr>
          <w:noProof/>
        </w:rPr>
        <w:pict>
          <v:shape id="Рисунок 279" o:spid="_x0000_i1185" type="#_x0000_t75" alt="http://www.bymath.net/studyguide/tri/sec/tri16c.gif" style="width:222.75pt;height:108pt;visibility:visible">
            <v:imagedata r:id="rId143" o:title=""/>
          </v:shape>
        </w:pict>
      </w:r>
    </w:p>
    <w:p w:rsidR="00F36D59" w:rsidRDefault="00F36D59" w:rsidP="005B5A62">
      <w:pPr>
        <w:ind w:firstLine="709"/>
      </w:pPr>
    </w:p>
    <w:p w:rsidR="005B5A62" w:rsidRDefault="0060002A" w:rsidP="00F36D59">
      <w:pPr>
        <w:pStyle w:val="2"/>
      </w:pPr>
      <w:bookmarkStart w:id="15" w:name="_Toc266014475"/>
      <w:r w:rsidRPr="00812D89">
        <w:t>Аксиомы стереометрии и следствия из них</w:t>
      </w:r>
      <w:bookmarkEnd w:id="15"/>
    </w:p>
    <w:p w:rsidR="00F36D59" w:rsidRPr="00F36D59" w:rsidRDefault="00F36D59" w:rsidP="00F36D59">
      <w:pPr>
        <w:ind w:firstLine="709"/>
      </w:pPr>
    </w:p>
    <w:p w:rsidR="005B5A62" w:rsidRDefault="00720594" w:rsidP="005B5A62">
      <w:pPr>
        <w:ind w:firstLine="709"/>
      </w:pPr>
      <w:r w:rsidRPr="00812D89">
        <w:t>Основные фигуры в пространстве</w:t>
      </w:r>
      <w:r w:rsidR="00812D89" w:rsidRPr="00812D89">
        <w:t xml:space="preserve">: </w:t>
      </w:r>
      <w:r w:rsidRPr="00812D89">
        <w:t>точки, прямые и плоскости</w:t>
      </w:r>
      <w:r w:rsidR="00812D89" w:rsidRPr="00812D89">
        <w:t xml:space="preserve">. </w:t>
      </w:r>
      <w:r w:rsidRPr="00812D89">
        <w:t>Основные свойства точек, прямых и плоскостей, касающиеся их взаимного расположения, выражены в аксиомах</w:t>
      </w:r>
      <w:r w:rsidR="005B5A62">
        <w:t>.</w:t>
      </w:r>
    </w:p>
    <w:p w:rsidR="00720594" w:rsidRDefault="00720594" w:rsidP="005B5A62">
      <w:pPr>
        <w:ind w:firstLine="709"/>
      </w:pPr>
      <w:r w:rsidRPr="00812D89">
        <w:rPr>
          <w:b/>
          <w:bCs/>
        </w:rPr>
        <w:t>А1</w:t>
      </w:r>
      <w:r w:rsidR="00812D89" w:rsidRPr="00812D89">
        <w:rPr>
          <w:b/>
          <w:bCs/>
        </w:rPr>
        <w:t xml:space="preserve">. </w:t>
      </w:r>
      <w:r w:rsidRPr="00812D89">
        <w:t>Через любые три точки, не лежащие на одной прямой, проходит плоскость, и притом только одна</w:t>
      </w:r>
      <w:r w:rsidR="00812D89" w:rsidRPr="00812D89">
        <w:t xml:space="preserve">. </w:t>
      </w:r>
      <w:r w:rsidRPr="00812D89">
        <w:rPr>
          <w:b/>
          <w:bCs/>
        </w:rPr>
        <w:t>А2</w:t>
      </w:r>
      <w:r w:rsidR="00812D89" w:rsidRPr="00812D89">
        <w:rPr>
          <w:b/>
          <w:bCs/>
        </w:rPr>
        <w:t xml:space="preserve">. </w:t>
      </w:r>
      <w:r w:rsidRPr="00812D89">
        <w:t xml:space="preserve">Если две точки прямой лежат в плоскости, то все точки прямой лежат в этой плоскости </w:t>
      </w:r>
    </w:p>
    <w:p w:rsidR="00F36D59" w:rsidRPr="00812D89" w:rsidRDefault="00F36D59" w:rsidP="005B5A62">
      <w:pPr>
        <w:ind w:firstLine="709"/>
      </w:pPr>
    </w:p>
    <w:tbl>
      <w:tblPr>
        <w:tblStyle w:val="14"/>
        <w:tblW w:w="0" w:type="auto"/>
        <w:tblInd w:w="0" w:type="dxa"/>
        <w:tblLook w:val="01E0" w:firstRow="1" w:lastRow="1" w:firstColumn="1" w:lastColumn="1" w:noHBand="0" w:noVBand="0"/>
      </w:tblPr>
      <w:tblGrid>
        <w:gridCol w:w="1609"/>
        <w:gridCol w:w="3693"/>
      </w:tblGrid>
      <w:tr w:rsidR="00720594" w:rsidRPr="00812D89">
        <w:tc>
          <w:tcPr>
            <w:tcW w:w="0" w:type="auto"/>
          </w:tcPr>
          <w:p w:rsidR="00720594" w:rsidRPr="00812D89" w:rsidRDefault="00F66E83" w:rsidP="00F36D59">
            <w:pPr>
              <w:pStyle w:val="aff1"/>
            </w:pPr>
            <w:r>
              <w:rPr>
                <w:noProof/>
              </w:rPr>
              <w:pict>
                <v:shape id="Рисунок 294" o:spid="_x0000_i1186" type="#_x0000_t75" alt="http://shkola.lv/goods/ymk/geometry/work1/theory/1/5.gif" style="width:69.75pt;height:30pt;visibility:visible">
                  <v:imagedata r:id="rId144" o:title=""/>
                </v:shape>
              </w:pict>
            </w:r>
          </w:p>
        </w:tc>
        <w:tc>
          <w:tcPr>
            <w:tcW w:w="0" w:type="auto"/>
          </w:tcPr>
          <w:p w:rsidR="00720594" w:rsidRPr="00812D89" w:rsidRDefault="00720594" w:rsidP="00F36D59">
            <w:pPr>
              <w:pStyle w:val="aff1"/>
            </w:pPr>
            <w:r w:rsidRPr="00812D89">
              <w:t>АB</w:t>
            </w:r>
            <w:r w:rsidR="00F66E83">
              <w:rPr>
                <w:noProof/>
              </w:rPr>
              <w:pict>
                <v:shape id="Рисунок 295" o:spid="_x0000_i1187" type="#_x0000_t75" alt="http://shkola.lv/goods/ymk/geometry/work1/theory/1/sign7.gif" style="width:9.75pt;height:7.5pt;visibility:visible">
                  <v:imagedata r:id="rId145" o:title=""/>
                </v:shape>
              </w:pict>
            </w:r>
            <w:r w:rsidRPr="00812D89">
              <w:t xml:space="preserve"> </w:t>
            </w:r>
            <w:r w:rsidR="00F66E83">
              <w:rPr>
                <w:noProof/>
              </w:rPr>
              <w:pict>
                <v:shape id="Рисунок 296" o:spid="_x0000_i1188" type="#_x0000_t75" alt="http://shkola.lv/goods/ymk/geometry/work1/theory/1/alpha.gif" style="width:6pt;height:4.5pt;visibility:visible">
                  <v:imagedata r:id="rId146" o:title=""/>
                </v:shape>
              </w:pict>
            </w:r>
            <w:r w:rsidR="005B5A62">
              <w:t xml:space="preserve"> </w:t>
            </w:r>
            <w:r w:rsidRPr="00812D89">
              <w:t xml:space="preserve">Прямая АВ лежит в плоскости </w:t>
            </w:r>
            <w:r w:rsidR="00F66E83">
              <w:rPr>
                <w:noProof/>
              </w:rPr>
              <w:pict>
                <v:shape id="Рисунок 297" o:spid="_x0000_i1189" type="#_x0000_t75" alt="http://shkola.lv/goods/ymk/geometry/work1/theory/1/alpha.gif" style="width:6pt;height:4.5pt;visibility:visible">
                  <v:imagedata r:id="rId146" o:title=""/>
                </v:shape>
              </w:pict>
            </w:r>
          </w:p>
        </w:tc>
      </w:tr>
      <w:tr w:rsidR="00720594" w:rsidRPr="00812D89">
        <w:tc>
          <w:tcPr>
            <w:tcW w:w="0" w:type="auto"/>
          </w:tcPr>
          <w:p w:rsidR="00720594" w:rsidRPr="00812D89" w:rsidRDefault="005B5A62" w:rsidP="00F36D59">
            <w:pPr>
              <w:pStyle w:val="aff1"/>
            </w:pPr>
            <w:r>
              <w:t>рис.5</w:t>
            </w:r>
          </w:p>
        </w:tc>
        <w:tc>
          <w:tcPr>
            <w:tcW w:w="0" w:type="auto"/>
          </w:tcPr>
          <w:p w:rsidR="00720594" w:rsidRPr="00812D89" w:rsidRDefault="00720594" w:rsidP="00F36D59">
            <w:pPr>
              <w:pStyle w:val="aff1"/>
            </w:pPr>
          </w:p>
        </w:tc>
      </w:tr>
    </w:tbl>
    <w:p w:rsidR="00F36D59" w:rsidRDefault="00F36D59" w:rsidP="005B5A62">
      <w:pPr>
        <w:ind w:firstLine="709"/>
        <w:rPr>
          <w:b/>
          <w:bCs/>
        </w:rPr>
      </w:pPr>
    </w:p>
    <w:p w:rsidR="00720594" w:rsidRDefault="00720594" w:rsidP="005B5A62">
      <w:pPr>
        <w:ind w:firstLine="709"/>
      </w:pPr>
      <w:r w:rsidRPr="00812D89">
        <w:rPr>
          <w:b/>
          <w:bCs/>
        </w:rPr>
        <w:t>Замечание</w:t>
      </w:r>
      <w:r w:rsidR="00812D89" w:rsidRPr="00812D89">
        <w:rPr>
          <w:b/>
          <w:bCs/>
        </w:rPr>
        <w:t xml:space="preserve">. </w:t>
      </w:r>
      <w:r w:rsidRPr="00812D89">
        <w:t>Если прямая и плоскость имеют только одну общую точку, то говорят, что они пересекаются</w:t>
      </w:r>
      <w:r w:rsidR="00812D89" w:rsidRPr="00812D89">
        <w:t xml:space="preserve">. </w:t>
      </w:r>
    </w:p>
    <w:p w:rsidR="008460E2" w:rsidRDefault="008460E2" w:rsidP="005B5A62">
      <w:pPr>
        <w:ind w:firstLine="709"/>
      </w:pPr>
    </w:p>
    <w:p w:rsidR="008460E2" w:rsidRDefault="008460E2" w:rsidP="005B5A62">
      <w:pPr>
        <w:ind w:firstLine="709"/>
        <w:sectPr w:rsidR="008460E2" w:rsidSect="00812D89">
          <w:type w:val="continuous"/>
          <w:pgSz w:w="11906" w:h="16838"/>
          <w:pgMar w:top="1134" w:right="850" w:bottom="1134" w:left="1701" w:header="680" w:footer="680" w:gutter="0"/>
          <w:pgNumType w:start="1"/>
          <w:cols w:space="708"/>
          <w:noEndnote/>
          <w:titlePg/>
          <w:docGrid w:linePitch="360"/>
        </w:sectPr>
      </w:pPr>
    </w:p>
    <w:tbl>
      <w:tblPr>
        <w:tblStyle w:val="14"/>
        <w:tblW w:w="0" w:type="auto"/>
        <w:tblInd w:w="0" w:type="dxa"/>
        <w:tblLook w:val="01E0" w:firstRow="1" w:lastRow="1" w:firstColumn="1" w:lastColumn="1" w:noHBand="0" w:noVBand="0"/>
      </w:tblPr>
      <w:tblGrid>
        <w:gridCol w:w="2436"/>
        <w:gridCol w:w="5192"/>
      </w:tblGrid>
      <w:tr w:rsidR="00720594" w:rsidRPr="00812D89">
        <w:tc>
          <w:tcPr>
            <w:tcW w:w="0" w:type="auto"/>
          </w:tcPr>
          <w:p w:rsidR="00720594" w:rsidRPr="00812D89" w:rsidRDefault="00F66E83" w:rsidP="00F36D59">
            <w:pPr>
              <w:pStyle w:val="aff1"/>
            </w:pPr>
            <w:r>
              <w:rPr>
                <w:noProof/>
              </w:rPr>
              <w:pict>
                <v:shape id="Рисунок 298" o:spid="_x0000_i1190" type="#_x0000_t75" alt="http://shkola.lv/goods/ymk/geometry/work1/theory/1/6.gif" style="width:111pt;height:70.5pt;visibility:visible">
                  <v:imagedata r:id="rId147" o:title=""/>
                </v:shape>
              </w:pict>
            </w:r>
          </w:p>
        </w:tc>
        <w:tc>
          <w:tcPr>
            <w:tcW w:w="0" w:type="auto"/>
          </w:tcPr>
          <w:p w:rsidR="00720594" w:rsidRPr="00812D89" w:rsidRDefault="00720594" w:rsidP="00F36D59">
            <w:pPr>
              <w:pStyle w:val="aff1"/>
            </w:pPr>
            <w:r w:rsidRPr="00812D89">
              <w:t xml:space="preserve">а </w:t>
            </w:r>
            <w:r w:rsidR="00F66E83">
              <w:rPr>
                <w:noProof/>
              </w:rPr>
              <w:pict>
                <v:shape id="Рисунок 299" o:spid="_x0000_i1191" type="#_x0000_t75" alt="http://shkola.lv/goods/ymk/geometry/work1/theory/1/sign4.gif" style="width:9.75pt;height:7.5pt;visibility:visible">
                  <v:imagedata r:id="rId148" o:title=""/>
                </v:shape>
              </w:pict>
            </w:r>
            <w:r w:rsidR="00F66E83">
              <w:rPr>
                <w:noProof/>
              </w:rPr>
              <w:pict>
                <v:shape id="Рисунок 300" o:spid="_x0000_i1192" type="#_x0000_t75" alt="http://shkola.lv/goods/ymk/geometry/work1/theory/1/alpha.gif" style="width:6pt;height:4.5pt;visibility:visible">
                  <v:imagedata r:id="rId146" o:title=""/>
                </v:shape>
              </w:pict>
            </w:r>
            <w:r w:rsidRPr="00812D89">
              <w:t>= М</w:t>
            </w:r>
            <w:r w:rsidR="005B5A62">
              <w:t xml:space="preserve"> </w:t>
            </w:r>
            <w:r w:rsidRPr="00812D89">
              <w:t xml:space="preserve">Прямая а и плоскость </w:t>
            </w:r>
            <w:r w:rsidR="00F66E83">
              <w:rPr>
                <w:noProof/>
              </w:rPr>
              <w:pict>
                <v:shape id="Рисунок 301" o:spid="_x0000_i1193" type="#_x0000_t75" alt="http://shkola.lv/goods/ymk/geometry/work1/theory/1/alpha.gif" style="width:6pt;height:4.5pt;visibility:visible">
                  <v:imagedata r:id="rId146" o:title=""/>
                </v:shape>
              </w:pict>
            </w:r>
            <w:r w:rsidRPr="00812D89">
              <w:t>пересекаются в точке М</w:t>
            </w:r>
            <w:r w:rsidR="00812D89" w:rsidRPr="00812D89">
              <w:t xml:space="preserve">. </w:t>
            </w:r>
          </w:p>
        </w:tc>
      </w:tr>
      <w:tr w:rsidR="00720594" w:rsidRPr="00812D89">
        <w:tc>
          <w:tcPr>
            <w:tcW w:w="0" w:type="auto"/>
          </w:tcPr>
          <w:p w:rsidR="00720594" w:rsidRPr="00812D89" w:rsidRDefault="005B5A62" w:rsidP="00F36D59">
            <w:pPr>
              <w:pStyle w:val="aff1"/>
            </w:pPr>
            <w:r>
              <w:t>Рис.6</w:t>
            </w:r>
          </w:p>
        </w:tc>
        <w:tc>
          <w:tcPr>
            <w:tcW w:w="0" w:type="auto"/>
          </w:tcPr>
          <w:p w:rsidR="00720594" w:rsidRPr="00812D89" w:rsidRDefault="00720594" w:rsidP="00F36D59">
            <w:pPr>
              <w:pStyle w:val="aff1"/>
            </w:pPr>
          </w:p>
        </w:tc>
      </w:tr>
    </w:tbl>
    <w:p w:rsidR="00F36D59" w:rsidRDefault="00F36D59" w:rsidP="005B5A62">
      <w:pPr>
        <w:ind w:firstLine="709"/>
        <w:rPr>
          <w:b/>
          <w:bCs/>
        </w:rPr>
      </w:pPr>
    </w:p>
    <w:p w:rsidR="00720594" w:rsidRDefault="00720594" w:rsidP="005B5A62">
      <w:pPr>
        <w:ind w:firstLine="709"/>
      </w:pPr>
      <w:r w:rsidRPr="00812D89">
        <w:rPr>
          <w:b/>
          <w:bCs/>
        </w:rPr>
        <w:t>А3</w:t>
      </w:r>
      <w:r w:rsidR="00812D89" w:rsidRPr="00812D89">
        <w:rPr>
          <w:b/>
          <w:bCs/>
        </w:rPr>
        <w:t xml:space="preserve">. </w:t>
      </w:r>
      <w:r w:rsidRPr="00812D89">
        <w:t>Если две плоскости имеют общую точку, то они имеют общую прямую, на которой лежат все общие точки этих плоскостей</w:t>
      </w:r>
      <w:r w:rsidR="00812D89" w:rsidRPr="00812D89">
        <w:t xml:space="preserve">. </w:t>
      </w:r>
    </w:p>
    <w:p w:rsidR="00F36D59" w:rsidRPr="00812D89" w:rsidRDefault="00F36D59" w:rsidP="005B5A62">
      <w:pPr>
        <w:ind w:firstLine="709"/>
      </w:pPr>
    </w:p>
    <w:tbl>
      <w:tblPr>
        <w:tblStyle w:val="14"/>
        <w:tblW w:w="0" w:type="auto"/>
        <w:tblInd w:w="0" w:type="dxa"/>
        <w:tblLook w:val="01E0" w:firstRow="1" w:lastRow="1" w:firstColumn="1" w:lastColumn="1" w:noHBand="0" w:noVBand="0"/>
      </w:tblPr>
      <w:tblGrid>
        <w:gridCol w:w="2406"/>
        <w:gridCol w:w="3584"/>
      </w:tblGrid>
      <w:tr w:rsidR="00720594" w:rsidRPr="00812D89">
        <w:tc>
          <w:tcPr>
            <w:tcW w:w="0" w:type="auto"/>
          </w:tcPr>
          <w:p w:rsidR="00720594" w:rsidRPr="00812D89" w:rsidRDefault="00F66E83" w:rsidP="00F36D59">
            <w:pPr>
              <w:pStyle w:val="aff1"/>
            </w:pPr>
            <w:r>
              <w:rPr>
                <w:noProof/>
              </w:rPr>
              <w:pict>
                <v:shape id="Рисунок 302" o:spid="_x0000_i1194" type="#_x0000_t75" alt="http://shkola.lv/goods/ymk/geometry/work1/theory/1/7.gif" style="width:109.5pt;height:98.25pt;visibility:visible">
                  <v:imagedata r:id="rId149" o:title=""/>
                </v:shape>
              </w:pict>
            </w:r>
          </w:p>
        </w:tc>
        <w:tc>
          <w:tcPr>
            <w:tcW w:w="0" w:type="auto"/>
          </w:tcPr>
          <w:p w:rsidR="00720594" w:rsidRPr="00812D89" w:rsidRDefault="00F66E83" w:rsidP="00F36D59">
            <w:pPr>
              <w:pStyle w:val="aff1"/>
            </w:pPr>
            <w:r>
              <w:rPr>
                <w:noProof/>
              </w:rPr>
              <w:pict>
                <v:shape id="Рисунок 303" o:spid="_x0000_i1195" type="#_x0000_t75" alt="http://shkola.lv/goods/ymk/geometry/work1/theory/1/alpha.gif" style="width:6pt;height:4.5pt;visibility:visible">
                  <v:imagedata r:id="rId146" o:title=""/>
                </v:shape>
              </w:pict>
            </w:r>
            <w:r>
              <w:rPr>
                <w:noProof/>
              </w:rPr>
              <w:pict>
                <v:shape id="Рисунок 304" o:spid="_x0000_i1196" type="#_x0000_t75" alt="http://shkola.lv/goods/ymk/geometry/work1/theory/1/sign4.gif" style="width:9.75pt;height:7.5pt;visibility:visible">
                  <v:imagedata r:id="rId148" o:title=""/>
                </v:shape>
              </w:pict>
            </w:r>
            <w:r>
              <w:rPr>
                <w:noProof/>
              </w:rPr>
              <w:pict>
                <v:shape id="Рисунок 305" o:spid="_x0000_i1197" type="#_x0000_t75" alt="http://shkola.lv/goods/ymk/geometry/work1/theory/1/beta.gif" style="width:4.5pt;height:7.5pt;visibility:visible">
                  <v:imagedata r:id="rId150" o:title=""/>
                </v:shape>
              </w:pict>
            </w:r>
            <w:r w:rsidR="00720594" w:rsidRPr="00812D89">
              <w:t>= a</w:t>
            </w:r>
            <w:r w:rsidR="005B5A62">
              <w:t xml:space="preserve"> </w:t>
            </w:r>
            <w:r>
              <w:rPr>
                <w:noProof/>
              </w:rPr>
              <w:pict>
                <v:shape id="Рисунок 306" o:spid="_x0000_i1198" type="#_x0000_t75" alt="http://shkola.lv/goods/ymk/geometry/work1/theory/1/alpha.gif" style="width:6pt;height:4.5pt;visibility:visible">
                  <v:imagedata r:id="rId146" o:title=""/>
                </v:shape>
              </w:pict>
            </w:r>
            <w:r w:rsidR="00720594" w:rsidRPr="00812D89">
              <w:t xml:space="preserve">и </w:t>
            </w:r>
            <w:r>
              <w:rPr>
                <w:noProof/>
              </w:rPr>
              <w:pict>
                <v:shape id="Рисунок 307" o:spid="_x0000_i1199" type="#_x0000_t75" alt="http://shkola.lv/goods/ymk/geometry/work1/theory/1/beta.gif" style="width:4.5pt;height:7.5pt;visibility:visible">
                  <v:imagedata r:id="rId150" o:title=""/>
                </v:shape>
              </w:pict>
            </w:r>
            <w:r w:rsidR="00720594" w:rsidRPr="00812D89">
              <w:t>пересекаются по прямой а</w:t>
            </w:r>
            <w:r w:rsidR="00812D89" w:rsidRPr="00812D89">
              <w:t xml:space="preserve">. </w:t>
            </w:r>
          </w:p>
        </w:tc>
      </w:tr>
      <w:tr w:rsidR="00720594" w:rsidRPr="00812D89">
        <w:tc>
          <w:tcPr>
            <w:tcW w:w="0" w:type="auto"/>
          </w:tcPr>
          <w:p w:rsidR="00720594" w:rsidRPr="00812D89" w:rsidRDefault="005B5A62" w:rsidP="00F36D59">
            <w:pPr>
              <w:pStyle w:val="aff1"/>
            </w:pPr>
            <w:r>
              <w:t>рис.7</w:t>
            </w:r>
          </w:p>
        </w:tc>
        <w:tc>
          <w:tcPr>
            <w:tcW w:w="0" w:type="auto"/>
          </w:tcPr>
          <w:p w:rsidR="00720594" w:rsidRPr="00812D89" w:rsidRDefault="00720594" w:rsidP="00F36D59">
            <w:pPr>
              <w:pStyle w:val="aff1"/>
            </w:pPr>
          </w:p>
        </w:tc>
      </w:tr>
    </w:tbl>
    <w:p w:rsidR="00F36D59" w:rsidRDefault="00F36D59" w:rsidP="005B5A62">
      <w:pPr>
        <w:ind w:firstLine="709"/>
        <w:rPr>
          <w:b/>
          <w:bCs/>
        </w:rPr>
      </w:pPr>
    </w:p>
    <w:p w:rsidR="005B5A62" w:rsidRDefault="00720594" w:rsidP="005B5A62">
      <w:pPr>
        <w:ind w:firstLine="709"/>
      </w:pPr>
      <w:r w:rsidRPr="00812D89">
        <w:rPr>
          <w:b/>
          <w:bCs/>
        </w:rPr>
        <w:t>Следствие 1</w:t>
      </w:r>
      <w:r w:rsidR="00812D89" w:rsidRPr="00812D89">
        <w:rPr>
          <w:b/>
          <w:bCs/>
        </w:rPr>
        <w:t xml:space="preserve">. </w:t>
      </w:r>
      <w:r w:rsidRPr="00812D89">
        <w:t>Через прямую и не лежащую на ней точку проходит плоскость, и притом только одна</w:t>
      </w:r>
      <w:r w:rsidR="00812D89" w:rsidRPr="00812D89">
        <w:t xml:space="preserve">. </w:t>
      </w:r>
      <w:r w:rsidRPr="00812D89">
        <w:rPr>
          <w:b/>
          <w:bCs/>
        </w:rPr>
        <w:t>Следствие 2</w:t>
      </w:r>
      <w:r w:rsidR="00812D89" w:rsidRPr="00812D89">
        <w:rPr>
          <w:b/>
          <w:bCs/>
        </w:rPr>
        <w:t xml:space="preserve">. </w:t>
      </w:r>
      <w:r w:rsidRPr="00812D89">
        <w:t>Через две пересекающиеся прямые проходит плоскость, и притом только одна</w:t>
      </w:r>
      <w:r w:rsidR="00812D89" w:rsidRPr="00812D89">
        <w:t>.</w:t>
      </w:r>
    </w:p>
    <w:p w:rsidR="00F36D59" w:rsidRDefault="00F36D59" w:rsidP="005B5A62">
      <w:pPr>
        <w:ind w:firstLine="709"/>
      </w:pPr>
    </w:p>
    <w:p w:rsidR="005B5A62" w:rsidRDefault="005E0F0F" w:rsidP="00F36D59">
      <w:pPr>
        <w:pStyle w:val="2"/>
      </w:pPr>
      <w:bookmarkStart w:id="16" w:name="_Toc266014476"/>
      <w:r w:rsidRPr="00812D89">
        <w:t>Взаимное расположение двух прямых в пространстве</w:t>
      </w:r>
      <w:bookmarkEnd w:id="16"/>
    </w:p>
    <w:p w:rsidR="00F36D59" w:rsidRPr="00F36D59" w:rsidRDefault="00F36D59" w:rsidP="00F36D59">
      <w:pPr>
        <w:ind w:firstLine="709"/>
      </w:pPr>
    </w:p>
    <w:p w:rsidR="00F36D59" w:rsidRDefault="00720594" w:rsidP="005B5A62">
      <w:pPr>
        <w:ind w:firstLine="709"/>
      </w:pPr>
      <w:r w:rsidRPr="00812D89">
        <w:t>Две прямые, заданные уравнениями</w:t>
      </w:r>
      <w:r w:rsidR="005E0F0F" w:rsidRPr="00812D89">
        <w:t xml:space="preserve"> </w:t>
      </w:r>
    </w:p>
    <w:p w:rsidR="001542F2" w:rsidRDefault="001542F2" w:rsidP="005B5A62">
      <w:pPr>
        <w:ind w:firstLine="709"/>
        <w:rPr>
          <w:noProof/>
        </w:rPr>
      </w:pPr>
    </w:p>
    <w:p w:rsidR="00F36D59" w:rsidRDefault="00F66E83" w:rsidP="005B5A62">
      <w:pPr>
        <w:ind w:firstLine="709"/>
      </w:pPr>
      <w:r>
        <w:rPr>
          <w:noProof/>
        </w:rPr>
        <w:pict>
          <v:shape id="Рисунок 333" o:spid="_x0000_i1200" type="#_x0000_t75" alt="A_1x+B_1y+C_1=0,\;\;\;A_2x+B_2y+C_2=0" style="width:277.5pt;height:13.5pt;visibility:visible">
            <v:imagedata r:id="rId151" o:title=""/>
          </v:shape>
        </w:pict>
      </w:r>
      <w:r w:rsidR="00720594" w:rsidRPr="00812D89">
        <w:t>или</w:t>
      </w:r>
    </w:p>
    <w:p w:rsidR="005B5A62" w:rsidRDefault="00F66E83" w:rsidP="005B5A62">
      <w:pPr>
        <w:ind w:firstLine="709"/>
      </w:pPr>
      <w:r>
        <w:rPr>
          <w:noProof/>
        </w:rPr>
        <w:pict>
          <v:shape id="Рисунок 334" o:spid="_x0000_i1201" type="#_x0000_t75" alt="y=k_1x+b_1,\;\;\;y=k_2x+b_2" style="width:177pt;height:13.5pt;visibility:visible">
            <v:imagedata r:id="rId152" o:title=""/>
          </v:shape>
        </w:pict>
      </w:r>
      <w:r w:rsidR="00720594" w:rsidRPr="00812D89">
        <w:t>пересекаются в точке</w:t>
      </w:r>
      <w:r w:rsidR="00812D89" w:rsidRPr="00812D89">
        <w:t>.</w:t>
      </w:r>
    </w:p>
    <w:p w:rsidR="001542F2" w:rsidRDefault="001542F2" w:rsidP="005B5A62">
      <w:pPr>
        <w:ind w:firstLine="709"/>
      </w:pPr>
    </w:p>
    <w:p w:rsidR="005B5A62" w:rsidRDefault="005E0F0F" w:rsidP="005B5A62">
      <w:pPr>
        <w:ind w:firstLine="709"/>
      </w:pPr>
      <w:r w:rsidRPr="00812D89">
        <w:t>Параллельность прямой и плоскости</w:t>
      </w:r>
      <w:r w:rsidR="00812D89" w:rsidRPr="00812D89">
        <w:t>.</w:t>
      </w:r>
    </w:p>
    <w:p w:rsidR="005B5A62" w:rsidRDefault="00887BBB" w:rsidP="005B5A62">
      <w:pPr>
        <w:ind w:firstLine="709"/>
      </w:pPr>
      <w:bookmarkStart w:id="17" w:name="b442"/>
      <w:bookmarkEnd w:id="17"/>
      <w:r w:rsidRPr="00812D89">
        <w:rPr>
          <w:b/>
          <w:bCs/>
        </w:rPr>
        <w:t>Определение</w:t>
      </w:r>
      <w:r w:rsidR="005B5A62">
        <w:rPr>
          <w:b/>
          <w:bCs/>
        </w:rPr>
        <w:t xml:space="preserve"> 2.3 </w:t>
      </w:r>
      <w:r w:rsidRPr="00812D89">
        <w:t xml:space="preserve">Прямая и плоскость называются </w:t>
      </w:r>
      <w:r w:rsidRPr="00812D89">
        <w:rPr>
          <w:rStyle w:val="term"/>
          <w:color w:val="000000"/>
        </w:rPr>
        <w:t>параллельными</w:t>
      </w:r>
      <w:r w:rsidR="00812D89" w:rsidRPr="00812D89">
        <w:rPr>
          <w:rStyle w:val="term"/>
          <w:color w:val="000000"/>
        </w:rPr>
        <w:t>,</w:t>
      </w:r>
      <w:r w:rsidRPr="00812D89">
        <w:t xml:space="preserve"> если они не имеют общих точек</w:t>
      </w:r>
      <w:r w:rsidR="00812D89" w:rsidRPr="00812D89">
        <w:t xml:space="preserve">. </w:t>
      </w:r>
      <w:r w:rsidRPr="00812D89">
        <w:t xml:space="preserve">Если прямая </w:t>
      </w:r>
      <w:r w:rsidRPr="00812D89">
        <w:rPr>
          <w:rStyle w:val="m"/>
          <w:color w:val="000000"/>
        </w:rPr>
        <w:t xml:space="preserve">a </w:t>
      </w:r>
      <w:r w:rsidRPr="00812D89">
        <w:t xml:space="preserve">параллельна плоскости α, то пишут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 </w:t>
      </w:r>
      <w:r w:rsidRPr="00812D89">
        <w:t>||</w:t>
      </w:r>
      <w:r w:rsidR="005B5A62">
        <w:t xml:space="preserve"> </w:t>
      </w:r>
      <w:r w:rsidRPr="00812D89">
        <w:t>α</w:t>
      </w:r>
      <w:r w:rsidR="00812D89" w:rsidRPr="00812D89">
        <w:t xml:space="preserve">. </w:t>
      </w:r>
      <w:r w:rsidRPr="00812D89">
        <w:rPr>
          <w:b/>
          <w:bCs/>
        </w:rPr>
        <w:t>Теорема</w:t>
      </w:r>
      <w:r w:rsidR="005B5A62">
        <w:rPr>
          <w:b/>
          <w:bCs/>
        </w:rPr>
        <w:t xml:space="preserve"> 2.4 </w:t>
      </w:r>
      <w:r w:rsidRPr="00812D89">
        <w:rPr>
          <w:b/>
          <w:bCs/>
        </w:rPr>
        <w:t>Признак параллельности прямой и плоскости</w:t>
      </w:r>
      <w:r w:rsidR="00812D89" w:rsidRPr="00812D89">
        <w:rPr>
          <w:b/>
          <w:bCs/>
        </w:rPr>
        <w:t xml:space="preserve">. </w:t>
      </w:r>
      <w:r w:rsidRPr="00812D89">
        <w:t>Если прямая вне плоскости параллельна какой-нибудь прямой на плоскости, то эта прямая параллельна и самой плоскости</w:t>
      </w:r>
      <w:r w:rsidR="00812D89" w:rsidRPr="00812D89">
        <w:t xml:space="preserve">. </w:t>
      </w:r>
      <w:r w:rsidRPr="00812D89">
        <w:t xml:space="preserve">Доказательство Пусть </w:t>
      </w:r>
      <w:r w:rsidRPr="00812D89">
        <w:rPr>
          <w:rStyle w:val="m"/>
          <w:color w:val="000000"/>
        </w:rPr>
        <w:t>b</w:t>
      </w:r>
      <w:r w:rsidR="00812D89" w:rsidRPr="00812D89">
        <w:rPr>
          <w:rStyle w:val="m"/>
          <w:color w:val="000000"/>
        </w:rPr>
        <w:t xml:space="preserve"> </w:t>
      </w:r>
      <w:r w:rsidR="00F66E83">
        <w:rPr>
          <w:noProof/>
        </w:rPr>
        <w:pict>
          <v:shape id="Рисунок 339" o:spid="_x0000_i1202" type="#_x0000_t75" alt="subset" style="width:42pt;height:9.75pt;visibility:visible">
            <v:imagedata r:id="rId153" o:title=""/>
          </v:shape>
        </w:pict>
      </w:r>
      <w:r w:rsidR="005B5A62">
        <w:t xml:space="preserve"> </w:t>
      </w:r>
      <w:r w:rsidRPr="00812D89">
        <w:t xml:space="preserve">α,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 </w:t>
      </w:r>
      <w:r w:rsidRPr="00812D89">
        <w:t>||</w:t>
      </w:r>
      <w:r w:rsidR="00812D89" w:rsidRPr="00812D89">
        <w:t xml:space="preserve"> </w:t>
      </w:r>
      <w:r w:rsidRPr="00812D89">
        <w:rPr>
          <w:rStyle w:val="m"/>
          <w:color w:val="000000"/>
        </w:rPr>
        <w:t xml:space="preserve">b </w:t>
      </w:r>
      <w:r w:rsidRPr="00812D89">
        <w:t xml:space="preserve">и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 </w:t>
      </w:r>
      <w:r w:rsidR="00F66E83">
        <w:rPr>
          <w:noProof/>
        </w:rPr>
        <w:pict>
          <v:shape id="Рисунок 340" o:spid="_x0000_i1203" type="#_x0000_t75" alt="otsubset" style="width:54pt;height:9.75pt;visibility:visible">
            <v:imagedata r:id="rId154" o:title=""/>
          </v:shape>
        </w:pict>
      </w:r>
      <w:r w:rsidR="005B5A62">
        <w:t xml:space="preserve"> </w:t>
      </w:r>
      <w:r w:rsidRPr="00812D89">
        <w:t>α</w:t>
      </w:r>
      <w:r w:rsidR="005B5A62">
        <w:t xml:space="preserve"> (</w:t>
      </w:r>
      <w:r w:rsidRPr="00812D89">
        <w:t>чертеж</w:t>
      </w:r>
      <w:r w:rsidR="005B5A62">
        <w:t xml:space="preserve"> </w:t>
      </w:r>
      <w:r w:rsidR="00812D89">
        <w:t>2.</w:t>
      </w:r>
      <w:r w:rsidR="005B5A62">
        <w:t>2.1</w:t>
      </w:r>
      <w:r w:rsidR="00812D89" w:rsidRPr="00812D89">
        <w:t xml:space="preserve">). </w:t>
      </w:r>
      <w:r w:rsidRPr="00812D89">
        <w:t>Доказательство проведем от противного</w:t>
      </w:r>
      <w:r w:rsidR="00812D89" w:rsidRPr="00812D89">
        <w:t xml:space="preserve">. </w:t>
      </w:r>
      <w:r w:rsidRPr="00812D89">
        <w:t xml:space="preserve">Пусть </w:t>
      </w:r>
      <w:r w:rsidRPr="00812D89">
        <w:rPr>
          <w:rStyle w:val="m"/>
          <w:color w:val="000000"/>
        </w:rPr>
        <w:t xml:space="preserve">a </w:t>
      </w:r>
      <w:r w:rsidRPr="00812D89">
        <w:t xml:space="preserve">не параллельна α, тогда прямая </w:t>
      </w:r>
      <w:r w:rsidRPr="00812D89">
        <w:rPr>
          <w:rStyle w:val="m"/>
          <w:color w:val="000000"/>
        </w:rPr>
        <w:t xml:space="preserve">a </w:t>
      </w:r>
      <w:r w:rsidRPr="00812D89">
        <w:t xml:space="preserve">пересекает плоскость α в некоторой точке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. </w:t>
      </w:r>
      <w:r w:rsidRPr="00812D89">
        <w:t xml:space="preserve">Причем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 </w:t>
      </w:r>
      <w:r w:rsidR="00F66E83">
        <w:rPr>
          <w:noProof/>
        </w:rPr>
        <w:pict>
          <v:shape id="Рисунок 341" o:spid="_x0000_i1204" type="#_x0000_t75" alt="otin" style="width:30pt;height:9.75pt;visibility:visible">
            <v:imagedata r:id="rId155" o:title=""/>
          </v:shape>
        </w:pict>
      </w:r>
      <w:r w:rsidR="00812D89" w:rsidRPr="00812D89">
        <w:t xml:space="preserve"> </w:t>
      </w:r>
      <w:r w:rsidRPr="00812D89">
        <w:rPr>
          <w:rStyle w:val="m"/>
          <w:color w:val="000000"/>
        </w:rPr>
        <w:t>b</w:t>
      </w:r>
      <w:r w:rsidR="00812D89" w:rsidRPr="00812D89">
        <w:rPr>
          <w:rStyle w:val="m"/>
          <w:color w:val="000000"/>
        </w:rPr>
        <w:t>,</w:t>
      </w:r>
      <w:r w:rsidRPr="00812D89">
        <w:t xml:space="preserve"> так как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 </w:t>
      </w:r>
      <w:r w:rsidRPr="00812D89">
        <w:t>||</w:t>
      </w:r>
      <w:r w:rsidR="00812D89" w:rsidRPr="00812D89">
        <w:t xml:space="preserve"> </w:t>
      </w:r>
      <w:r w:rsidRPr="00812D89">
        <w:rPr>
          <w:rStyle w:val="m"/>
          <w:color w:val="000000"/>
        </w:rPr>
        <w:t>b</w:t>
      </w:r>
      <w:r w:rsidR="00812D89" w:rsidRPr="00812D89">
        <w:rPr>
          <w:rStyle w:val="m"/>
          <w:color w:val="000000"/>
        </w:rPr>
        <w:t xml:space="preserve">. </w:t>
      </w:r>
      <w:r w:rsidRPr="00812D89">
        <w:t xml:space="preserve">Согласно признаку скрещивающихся прямых прямые </w:t>
      </w:r>
      <w:r w:rsidRPr="00812D89">
        <w:rPr>
          <w:rStyle w:val="m"/>
          <w:color w:val="000000"/>
        </w:rPr>
        <w:t xml:space="preserve">a </w:t>
      </w:r>
      <w:r w:rsidRPr="00812D89">
        <w:t xml:space="preserve">и </w:t>
      </w:r>
      <w:r w:rsidRPr="00812D89">
        <w:rPr>
          <w:rStyle w:val="m"/>
          <w:color w:val="000000"/>
        </w:rPr>
        <w:t xml:space="preserve">b </w:t>
      </w:r>
      <w:r w:rsidRPr="00812D89">
        <w:t>скрещивающиеся</w:t>
      </w:r>
      <w:r w:rsidR="00812D89" w:rsidRPr="00812D89">
        <w:t xml:space="preserve">. </w:t>
      </w:r>
      <w:r w:rsidRPr="00812D89">
        <w:t>Мы пришли к противоречию</w:t>
      </w:r>
      <w:r w:rsidR="00812D89" w:rsidRPr="00812D89">
        <w:t xml:space="preserve">. </w:t>
      </w:r>
      <w:r w:rsidRPr="00812D89">
        <w:rPr>
          <w:b/>
          <w:bCs/>
        </w:rPr>
        <w:t>Теорема</w:t>
      </w:r>
      <w:r w:rsidR="005B5A62">
        <w:rPr>
          <w:b/>
          <w:bCs/>
        </w:rPr>
        <w:t xml:space="preserve"> 2.5 </w:t>
      </w:r>
      <w:r w:rsidRPr="00812D89">
        <w:t xml:space="preserve">Если плоскость β проходит через прямую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>,</w:t>
      </w:r>
      <w:r w:rsidRPr="00812D89">
        <w:t xml:space="preserve"> параллельную плоскости α, и пересекает эту плоскость по прямой </w:t>
      </w:r>
      <w:r w:rsidRPr="00812D89">
        <w:rPr>
          <w:rStyle w:val="m"/>
          <w:color w:val="000000"/>
        </w:rPr>
        <w:t>b</w:t>
      </w:r>
      <w:r w:rsidR="00812D89" w:rsidRPr="00812D89">
        <w:rPr>
          <w:rStyle w:val="m"/>
          <w:color w:val="000000"/>
        </w:rPr>
        <w:t>,</w:t>
      </w:r>
      <w:r w:rsidRPr="00812D89">
        <w:t xml:space="preserve"> то </w:t>
      </w:r>
      <w:r w:rsidRPr="00812D89">
        <w:rPr>
          <w:rStyle w:val="m"/>
          <w:color w:val="000000"/>
        </w:rPr>
        <w:t>b</w:t>
      </w:r>
      <w:r w:rsidR="00812D89" w:rsidRPr="00812D89">
        <w:rPr>
          <w:rStyle w:val="m"/>
          <w:color w:val="000000"/>
        </w:rPr>
        <w:t xml:space="preserve"> </w:t>
      </w:r>
      <w:r w:rsidRPr="00812D89">
        <w:t>||</w:t>
      </w:r>
      <w:r w:rsidR="00812D89" w:rsidRPr="00812D89">
        <w:t xml:space="preserve">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. </w:t>
      </w:r>
      <w:r w:rsidRPr="00812D89">
        <w:t xml:space="preserve">Доказательство Действительно, прямые </w:t>
      </w:r>
      <w:r w:rsidRPr="00812D89">
        <w:rPr>
          <w:rStyle w:val="m"/>
          <w:color w:val="000000"/>
        </w:rPr>
        <w:t xml:space="preserve">a </w:t>
      </w:r>
      <w:r w:rsidRPr="00812D89">
        <w:t xml:space="preserve">и </w:t>
      </w:r>
      <w:r w:rsidRPr="00812D89">
        <w:rPr>
          <w:rStyle w:val="m"/>
          <w:color w:val="000000"/>
        </w:rPr>
        <w:t xml:space="preserve">b </w:t>
      </w:r>
      <w:r w:rsidRPr="00812D89">
        <w:t>не являются скрещивающимися, так как они лежат в плоскости β</w:t>
      </w:r>
      <w:r w:rsidR="00812D89" w:rsidRPr="00812D89">
        <w:t xml:space="preserve">. </w:t>
      </w:r>
      <w:r w:rsidRPr="00812D89">
        <w:t xml:space="preserve">Кроме того, эти прямые не имеют общих точек, так как </w:t>
      </w:r>
      <w:r w:rsidRPr="00812D89">
        <w:rPr>
          <w:rStyle w:val="m"/>
          <w:color w:val="000000"/>
        </w:rPr>
        <w:t>a</w:t>
      </w:r>
      <w:r w:rsidR="00812D89" w:rsidRPr="00812D89">
        <w:rPr>
          <w:rStyle w:val="m"/>
          <w:color w:val="000000"/>
        </w:rPr>
        <w:t xml:space="preserve"> </w:t>
      </w:r>
      <w:r w:rsidRPr="00812D89">
        <w:t>||</w:t>
      </w:r>
      <w:r w:rsidR="005B5A62">
        <w:t xml:space="preserve"> </w:t>
      </w:r>
      <w:r w:rsidRPr="00812D89">
        <w:t>α</w:t>
      </w:r>
      <w:r w:rsidR="00812D89" w:rsidRPr="00812D89">
        <w:t xml:space="preserve">. </w:t>
      </w:r>
      <w:r w:rsidRPr="00812D89">
        <w:rPr>
          <w:b/>
          <w:bCs/>
        </w:rPr>
        <w:t>Определение</w:t>
      </w:r>
      <w:r w:rsidR="005B5A62">
        <w:rPr>
          <w:b/>
          <w:bCs/>
        </w:rPr>
        <w:t xml:space="preserve"> 2.4 </w:t>
      </w:r>
      <w:r w:rsidRPr="00812D89">
        <w:t xml:space="preserve">Прямую </w:t>
      </w:r>
      <w:r w:rsidRPr="00812D89">
        <w:rPr>
          <w:rStyle w:val="m"/>
          <w:color w:val="000000"/>
        </w:rPr>
        <w:t xml:space="preserve">b </w:t>
      </w:r>
      <w:r w:rsidRPr="00812D89">
        <w:t xml:space="preserve">иногда называют </w:t>
      </w:r>
      <w:r w:rsidRPr="00812D89">
        <w:rPr>
          <w:rStyle w:val="term"/>
          <w:color w:val="000000"/>
        </w:rPr>
        <w:t>следом плоскости</w:t>
      </w:r>
      <w:r w:rsidR="00812D89" w:rsidRPr="00812D89">
        <w:rPr>
          <w:rStyle w:val="term"/>
          <w:color w:val="000000"/>
        </w:rPr>
        <w:t xml:space="preserve"> </w:t>
      </w:r>
      <w:r w:rsidRPr="00812D89">
        <w:t>β на плоскости α</w:t>
      </w:r>
      <w:r w:rsidR="00812D89" w:rsidRPr="00812D89">
        <w:t>.</w:t>
      </w:r>
    </w:p>
    <w:p w:rsidR="001542F2" w:rsidRDefault="001542F2" w:rsidP="001542F2">
      <w:pPr>
        <w:pStyle w:val="2"/>
      </w:pPr>
    </w:p>
    <w:p w:rsidR="005B5A62" w:rsidRDefault="00F01562" w:rsidP="001542F2">
      <w:pPr>
        <w:pStyle w:val="2"/>
      </w:pPr>
      <w:bookmarkStart w:id="18" w:name="_Toc266014477"/>
      <w:r w:rsidRPr="00812D89">
        <w:t>Скрещивающиеся прямые</w:t>
      </w:r>
      <w:r w:rsidR="00812D89" w:rsidRPr="00812D89">
        <w:t xml:space="preserve">. </w:t>
      </w:r>
      <w:r w:rsidRPr="00812D89">
        <w:t>Признак скрещивающихся прямых</w:t>
      </w:r>
      <w:bookmarkEnd w:id="18"/>
    </w:p>
    <w:p w:rsidR="001542F2" w:rsidRDefault="001542F2" w:rsidP="005B5A62">
      <w:pPr>
        <w:ind w:firstLine="709"/>
      </w:pPr>
    </w:p>
    <w:p w:rsidR="005B5A62" w:rsidRDefault="00F01562" w:rsidP="005B5A62">
      <w:pPr>
        <w:ind w:firstLine="709"/>
      </w:pPr>
      <w:r w:rsidRPr="00812D89">
        <w:t>Прямые называются скрещивающимися при выполнении следующего условия</w:t>
      </w:r>
      <w:r w:rsidR="00812D89" w:rsidRPr="00812D89">
        <w:t xml:space="preserve">: </w:t>
      </w:r>
      <w:r w:rsidRPr="00812D89">
        <w:t>Если представить, что одна из прямых принадлежит произвольной плоскости, то другая прямая будет пересекать эту плоскость в точке, не принадлежащей первой прямой</w:t>
      </w:r>
      <w:r w:rsidR="00812D89" w:rsidRPr="00812D89">
        <w:t xml:space="preserve">. </w:t>
      </w:r>
      <w:r w:rsidRPr="00812D89">
        <w:t>Иными словами, две прямые в трёхмерном евклидовом пространстве скрещиваются, если не существует плоскости, их содержащей</w:t>
      </w:r>
      <w:r w:rsidR="00812D89" w:rsidRPr="00812D89">
        <w:t xml:space="preserve">. </w:t>
      </w:r>
      <w:r w:rsidRPr="00812D89">
        <w:t>Проще говоря, две прямые в пространстве, не имеющие общих точек, но не являющиеся параллельными</w:t>
      </w:r>
      <w:r w:rsidR="00812D89" w:rsidRPr="00812D89">
        <w:t>.</w:t>
      </w:r>
    </w:p>
    <w:p w:rsidR="005B5A62" w:rsidRDefault="00F01562" w:rsidP="005B5A62">
      <w:pPr>
        <w:ind w:firstLine="709"/>
      </w:pPr>
      <w:r w:rsidRPr="00812D89">
        <w:t>Теорема</w:t>
      </w:r>
      <w:r w:rsidR="005B5A62">
        <w:t xml:space="preserve"> (</w:t>
      </w:r>
      <w:r w:rsidRPr="00812D89">
        <w:t>1</w:t>
      </w:r>
      <w:r w:rsidR="00812D89" w:rsidRPr="00812D89">
        <w:t xml:space="preserve">): </w:t>
      </w:r>
      <w:r w:rsidRPr="00812D89">
        <w:t>Если одна из двух прямых лежит в некоторой плоскости, а другая прямая пересекает эту плоскость в точке, не лежащей на первой прямой, то эти прямые скрещивающиеся</w:t>
      </w:r>
      <w:r w:rsidR="00812D89" w:rsidRPr="00812D89">
        <w:t>.</w:t>
      </w:r>
    </w:p>
    <w:p w:rsidR="005B5A62" w:rsidRDefault="00F01562" w:rsidP="005B5A62">
      <w:pPr>
        <w:ind w:firstLine="709"/>
      </w:pPr>
      <w:r w:rsidRPr="00812D89">
        <w:t>Теорема</w:t>
      </w:r>
      <w:r w:rsidR="005B5A62">
        <w:t xml:space="preserve"> (</w:t>
      </w:r>
      <w:r w:rsidRPr="00812D89">
        <w:t>2</w:t>
      </w:r>
      <w:r w:rsidR="00812D89" w:rsidRPr="00812D89">
        <w:t xml:space="preserve">): </w:t>
      </w:r>
      <w:r w:rsidRPr="00812D89">
        <w:t>Через каждую из двух скрещивающихся прямых проходит плоскость, параллельная другой прямой, и притом только одна</w:t>
      </w:r>
      <w:r w:rsidR="00812D89" w:rsidRPr="00812D89">
        <w:t>.</w:t>
      </w:r>
    </w:p>
    <w:p w:rsidR="005B5A62" w:rsidRDefault="00F01562" w:rsidP="005B5A62">
      <w:pPr>
        <w:ind w:firstLine="709"/>
      </w:pPr>
      <w:r w:rsidRPr="00812D89">
        <w:t>Теорема</w:t>
      </w:r>
      <w:r w:rsidR="005B5A62">
        <w:t xml:space="preserve"> (</w:t>
      </w:r>
      <w:r w:rsidRPr="00812D89">
        <w:t>3</w:t>
      </w:r>
      <w:r w:rsidR="00812D89" w:rsidRPr="00812D89">
        <w:t xml:space="preserve">): </w:t>
      </w:r>
      <w:r w:rsidRPr="00812D89">
        <w:t>Если стороны двух углов соответственно сонаправлены, то такие углы равны</w:t>
      </w:r>
      <w:r w:rsidR="00812D89" w:rsidRPr="00812D89">
        <w:t>.</w:t>
      </w:r>
    </w:p>
    <w:p w:rsidR="005B5A62" w:rsidRDefault="00F01562" w:rsidP="005B5A62">
      <w:pPr>
        <w:ind w:firstLine="709"/>
      </w:pPr>
      <w:r w:rsidRPr="00812D89">
        <w:t>Параллельность прямых</w:t>
      </w:r>
      <w:r w:rsidR="00812D89" w:rsidRPr="00812D89">
        <w:t xml:space="preserve">. </w:t>
      </w:r>
      <w:r w:rsidRPr="00812D89">
        <w:t>Свойства параллельных плоскостей</w:t>
      </w:r>
      <w:r w:rsidR="00812D89" w:rsidRPr="00812D89">
        <w:t>.</w:t>
      </w:r>
    </w:p>
    <w:p w:rsidR="005B5A62" w:rsidRDefault="00F01562" w:rsidP="005B5A62">
      <w:pPr>
        <w:ind w:firstLine="709"/>
      </w:pPr>
      <w:r w:rsidRPr="00812D89">
        <w:rPr>
          <w:b/>
          <w:bCs/>
        </w:rPr>
        <w:t>Параллельными</w:t>
      </w:r>
      <w:r w:rsidR="005B5A62">
        <w:rPr>
          <w:b/>
          <w:bCs/>
        </w:rPr>
        <w:t xml:space="preserve"> (</w:t>
      </w:r>
      <w:r w:rsidRPr="00812D89">
        <w:rPr>
          <w:b/>
          <w:bCs/>
        </w:rPr>
        <w:t>иногда</w:t>
      </w:r>
      <w:r w:rsidR="00812D89" w:rsidRPr="00812D89">
        <w:rPr>
          <w:b/>
          <w:bCs/>
        </w:rPr>
        <w:t xml:space="preserve"> - </w:t>
      </w:r>
      <w:r w:rsidRPr="00812D89">
        <w:rPr>
          <w:b/>
          <w:bCs/>
        </w:rPr>
        <w:t>равнобежными</w:t>
      </w:r>
      <w:r w:rsidR="00812D89" w:rsidRPr="00812D89">
        <w:rPr>
          <w:b/>
          <w:bCs/>
        </w:rPr>
        <w:t xml:space="preserve">) </w:t>
      </w:r>
      <w:r w:rsidRPr="00812D89">
        <w:rPr>
          <w:b/>
          <w:bCs/>
        </w:rPr>
        <w:t>прямыми</w:t>
      </w:r>
      <w:r w:rsidRPr="00812D89">
        <w:t xml:space="preserve"> называются </w:t>
      </w:r>
      <w:r w:rsidRPr="00F66E83">
        <w:t>прямые</w:t>
      </w:r>
      <w:r w:rsidRPr="00812D89">
        <w:t xml:space="preserve">, которые лежат в одной </w:t>
      </w:r>
      <w:r w:rsidRPr="00F66E83">
        <w:t>плоскости</w:t>
      </w:r>
      <w:r w:rsidRPr="00812D89">
        <w:t xml:space="preserve"> и либо совпадают, либо не пересекаются</w:t>
      </w:r>
      <w:r w:rsidR="00812D89" w:rsidRPr="00812D89">
        <w:t xml:space="preserve">. </w:t>
      </w:r>
      <w:r w:rsidRPr="00812D89">
        <w:t>В некоторых школьных определениях совпадающие прямые не считаются параллельными, здесь такое определение не рассматривается</w:t>
      </w:r>
      <w:r w:rsidR="00812D89" w:rsidRPr="00812D89">
        <w:t xml:space="preserve">. </w:t>
      </w:r>
      <w:r w:rsidRPr="00812D89">
        <w:rPr>
          <w:rStyle w:val="mw-headline"/>
          <w:color w:val="000000"/>
        </w:rPr>
        <w:t>Свойства</w:t>
      </w:r>
      <w:r w:rsidR="001158E7" w:rsidRPr="00812D89">
        <w:rPr>
          <w:rStyle w:val="mw-headline"/>
          <w:color w:val="000000"/>
        </w:rPr>
        <w:t xml:space="preserve"> </w:t>
      </w:r>
      <w:r w:rsidRPr="00812D89">
        <w:t>Параллельность</w:t>
      </w:r>
      <w:r w:rsidR="00812D89" w:rsidRPr="00812D89">
        <w:t xml:space="preserve"> - </w:t>
      </w:r>
      <w:r w:rsidRPr="00F66E83">
        <w:t>бинарное</w:t>
      </w:r>
      <w:r w:rsidRPr="00812D89">
        <w:t xml:space="preserve"> </w:t>
      </w:r>
      <w:r w:rsidRPr="00F66E83">
        <w:t>отношение эквивалентности</w:t>
      </w:r>
      <w:r w:rsidRPr="00812D89">
        <w:t>, поэтому разбивает всё множество прямых на классы параллельных между собой прямых</w:t>
      </w:r>
      <w:r w:rsidR="00812D89" w:rsidRPr="00812D89">
        <w:t xml:space="preserve">. </w:t>
      </w:r>
      <w:r w:rsidRPr="00812D89">
        <w:t>Через любую точку можно провести ровно одну прямую, параллельную данной</w:t>
      </w:r>
      <w:r w:rsidR="00812D89" w:rsidRPr="00812D89">
        <w:t xml:space="preserve">. </w:t>
      </w:r>
      <w:r w:rsidRPr="00812D89">
        <w:t xml:space="preserve">Это </w:t>
      </w:r>
      <w:r w:rsidRPr="00F66E83">
        <w:t>отличительное свойство евклидовой геометрии</w:t>
      </w:r>
      <w:r w:rsidRPr="00812D89">
        <w:t>, в других геометриях число 1 заменено другими</w:t>
      </w:r>
      <w:r w:rsidR="005B5A62">
        <w:t xml:space="preserve"> (</w:t>
      </w:r>
      <w:r w:rsidRPr="00812D89">
        <w:t>в геометрии Лобачевского таких прямых минимум две</w:t>
      </w:r>
      <w:r w:rsidR="00812D89" w:rsidRPr="00812D89">
        <w:t xml:space="preserve">) </w:t>
      </w:r>
      <w:r w:rsidRPr="00812D89">
        <w:t>2 параллельные прямые в пространстве лежат в одной плоскости</w:t>
      </w:r>
      <w:r w:rsidR="00812D89" w:rsidRPr="00812D89">
        <w:t xml:space="preserve">. </w:t>
      </w:r>
      <w:r w:rsidR="001158E7" w:rsidRPr="00812D89">
        <w:t xml:space="preserve">б </w:t>
      </w:r>
      <w:r w:rsidRPr="00812D89">
        <w:t xml:space="preserve">При пересечении 2 параллельных прямых третьей, называемой </w:t>
      </w:r>
      <w:r w:rsidRPr="00812D89">
        <w:rPr>
          <w:i/>
          <w:iCs/>
        </w:rPr>
        <w:t>секущей</w:t>
      </w:r>
      <w:r w:rsidR="00812D89" w:rsidRPr="00812D89">
        <w:t xml:space="preserve">: </w:t>
      </w:r>
      <w:r w:rsidRPr="00812D89">
        <w:t>Секущая обязательно пересекает обе прямые</w:t>
      </w:r>
      <w:r w:rsidR="00812D89" w:rsidRPr="00812D89">
        <w:t xml:space="preserve">. </w:t>
      </w:r>
      <w:r w:rsidRPr="00812D89">
        <w:t>При пересечении образуется 8 углов, некоторые характерные пары которых имеют особые названия и свойства</w:t>
      </w:r>
      <w:r w:rsidR="00812D89" w:rsidRPr="00812D89">
        <w:t xml:space="preserve">: </w:t>
      </w:r>
      <w:r w:rsidRPr="00812D89">
        <w:rPr>
          <w:b/>
          <w:bCs/>
        </w:rPr>
        <w:t>Накрест лежащие</w:t>
      </w:r>
      <w:r w:rsidRPr="00812D89">
        <w:t xml:space="preserve"> углы равны</w:t>
      </w:r>
      <w:r w:rsidR="00812D89" w:rsidRPr="00812D89">
        <w:t xml:space="preserve">. </w:t>
      </w:r>
      <w:r w:rsidRPr="00812D89">
        <w:rPr>
          <w:b/>
          <w:bCs/>
        </w:rPr>
        <w:t>Соответственные</w:t>
      </w:r>
      <w:r w:rsidRPr="00812D89">
        <w:t xml:space="preserve"> углы равны</w:t>
      </w:r>
      <w:r w:rsidR="00812D89" w:rsidRPr="00812D89">
        <w:t xml:space="preserve">. </w:t>
      </w:r>
      <w:r w:rsidRPr="00812D89">
        <w:rPr>
          <w:b/>
          <w:bCs/>
        </w:rPr>
        <w:t>Односторонние</w:t>
      </w:r>
      <w:r w:rsidRPr="00812D89">
        <w:t xml:space="preserve"> углы в сумме составляют 180°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t>Перпендикулярность прямой и плоскости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t xml:space="preserve">Прямая, пересекающая плоскость, называется </w:t>
      </w:r>
      <w:r w:rsidRPr="00812D89">
        <w:rPr>
          <w:i/>
          <w:iCs/>
        </w:rPr>
        <w:t>перпендикулярной</w:t>
      </w:r>
      <w:r w:rsidRPr="00812D89">
        <w:t xml:space="preserve"> этой плоскости, если она перпендикулярна каждой прямой, которая лежит в данной плоскости и проходит через точку пересечения</w:t>
      </w:r>
      <w:r w:rsidR="00812D89" w:rsidRPr="00812D89">
        <w:t>.</w:t>
      </w:r>
    </w:p>
    <w:p w:rsidR="005B5A62" w:rsidRDefault="001158E7" w:rsidP="005B5A62">
      <w:pPr>
        <w:ind w:firstLine="709"/>
        <w:rPr>
          <w:i/>
          <w:iCs/>
        </w:rPr>
      </w:pPr>
      <w:r w:rsidRPr="00812D89">
        <w:rPr>
          <w:i/>
          <w:iCs/>
        </w:rPr>
        <w:t>ПРИЗНАК ПЕРПЕНДИКУЛЯРНОСТИ ПРЯМОЙ И ПЛОСКОСТИ</w:t>
      </w:r>
      <w:r w:rsidR="005B5A62">
        <w:rPr>
          <w:i/>
          <w:iCs/>
        </w:rPr>
        <w:t>.</w:t>
      </w:r>
    </w:p>
    <w:p w:rsidR="005B5A62" w:rsidRDefault="001158E7" w:rsidP="005B5A62">
      <w:pPr>
        <w:ind w:firstLine="709"/>
      </w:pPr>
      <w:r w:rsidRPr="00812D89">
        <w:t>Если прямая, пересекающая плоскость, перпендикулярна двум прямым в этой плоскости, проходящим через точку пересечения данной прямой и плоскости, то она перпендикулярна плоскости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rPr>
          <w:i/>
          <w:iCs/>
        </w:rPr>
        <w:t>1-ое СВОЙСТВО ПЕРПЕНДИКУЛЯРНЫХ ПРЯМОЙ И ПЛОСКОСТИ</w:t>
      </w:r>
      <w:r w:rsidR="005B5A62">
        <w:t>.</w:t>
      </w:r>
    </w:p>
    <w:p w:rsidR="005B5A62" w:rsidRDefault="001158E7" w:rsidP="005B5A62">
      <w:pPr>
        <w:ind w:firstLine="709"/>
      </w:pPr>
      <w:r w:rsidRPr="00812D89">
        <w:t>Если плоскость перпендикулярна одной из двух параллельных прямых, то она перпендикулярна и другой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rPr>
          <w:i/>
          <w:iCs/>
        </w:rPr>
        <w:t>2-ое СВОЙСТВО ПЕРПЕНДИКУЛЯРНЫХ ПРЯМОЙ И ПЛОСКОСТИ</w:t>
      </w:r>
      <w:r w:rsidR="005B5A62">
        <w:t>.</w:t>
      </w:r>
    </w:p>
    <w:p w:rsidR="005B5A62" w:rsidRDefault="001158E7" w:rsidP="005B5A62">
      <w:pPr>
        <w:ind w:firstLine="709"/>
      </w:pPr>
      <w:r w:rsidRPr="00812D89">
        <w:t>Две прямые, перпендикулярные одной и той же плоскости, параллельны</w:t>
      </w:r>
      <w:r w:rsidR="00812D89" w:rsidRPr="00812D89">
        <w:t>.</w:t>
      </w:r>
    </w:p>
    <w:p w:rsidR="001158E7" w:rsidRDefault="00F36D59" w:rsidP="00F36D59">
      <w:pPr>
        <w:pStyle w:val="2"/>
      </w:pPr>
      <w:r>
        <w:br w:type="page"/>
      </w:r>
      <w:bookmarkStart w:id="19" w:name="_Toc266014478"/>
      <w:r w:rsidR="001158E7" w:rsidRPr="00812D89">
        <w:t>Теорема о трех перпендикулярах</w:t>
      </w:r>
      <w:bookmarkEnd w:id="19"/>
    </w:p>
    <w:p w:rsidR="00F36D59" w:rsidRPr="00F36D59" w:rsidRDefault="00F36D59" w:rsidP="00F36D59">
      <w:pPr>
        <w:ind w:firstLine="709"/>
      </w:pPr>
    </w:p>
    <w:tbl>
      <w:tblPr>
        <w:tblStyle w:val="14"/>
        <w:tblW w:w="0" w:type="auto"/>
        <w:tblInd w:w="0" w:type="dxa"/>
        <w:tblLook w:val="01E0" w:firstRow="1" w:lastRow="1" w:firstColumn="1" w:lastColumn="1" w:noHBand="0" w:noVBand="0"/>
      </w:tblPr>
      <w:tblGrid>
        <w:gridCol w:w="9153"/>
      </w:tblGrid>
      <w:tr w:rsidR="001158E7" w:rsidRPr="00812D89">
        <w:tc>
          <w:tcPr>
            <w:tcW w:w="9153" w:type="dxa"/>
          </w:tcPr>
          <w:p w:rsidR="001158E7" w:rsidRPr="00812D89" w:rsidRDefault="001158E7" w:rsidP="00F36D59">
            <w:pPr>
              <w:pStyle w:val="aff1"/>
            </w:pPr>
            <w:r w:rsidRPr="00812D89">
              <w:t xml:space="preserve">Если </w:t>
            </w:r>
            <w:r w:rsidRPr="00F66E83">
              <w:rPr>
                <w:sz w:val="28"/>
                <w:szCs w:val="28"/>
              </w:rPr>
              <w:t>прямая</w:t>
            </w:r>
            <w:r w:rsidRPr="00812D89">
              <w:t xml:space="preserve">, проведенная на плоскости через </w:t>
            </w:r>
            <w:r w:rsidRPr="00F66E83">
              <w:rPr>
                <w:sz w:val="28"/>
                <w:szCs w:val="28"/>
              </w:rPr>
              <w:t>основание</w:t>
            </w:r>
            <w:r w:rsidRPr="00812D89">
              <w:t xml:space="preserve"> наклонной, перпендикулярна её проекции, то она перпендикулярна и наклонной</w:t>
            </w:r>
            <w:r w:rsidR="00812D89" w:rsidRPr="00812D89">
              <w:t xml:space="preserve">. </w:t>
            </w:r>
          </w:p>
        </w:tc>
      </w:tr>
    </w:tbl>
    <w:p w:rsidR="00F36D59" w:rsidRDefault="00F36D59" w:rsidP="005B5A62">
      <w:pPr>
        <w:ind w:firstLine="709"/>
      </w:pPr>
    </w:p>
    <w:p w:rsidR="001158E7" w:rsidRPr="00812D89" w:rsidRDefault="00F66E83" w:rsidP="005B5A62">
      <w:pPr>
        <w:ind w:firstLine="709"/>
      </w:pPr>
      <w:r>
        <w:rPr>
          <w:noProof/>
        </w:rPr>
        <w:pict>
          <v:shape id="Рисунок 352" o:spid="_x0000_i1205" type="#_x0000_t75" alt="Geom4-1.GIF" href="http://ru.wikipedia.org/wiki/%D0%A4%D0%B0%D0%B9%D0%BB:Geom4-1.G" style="width:47.25pt;height:25.5pt;visibility:visible" o:button="t">
            <v:fill o:detectmouseclick="t"/>
            <v:imagedata r:id="rId156" o:title=""/>
          </v:shape>
        </w:pict>
      </w:r>
    </w:p>
    <w:p w:rsidR="00F36D59" w:rsidRDefault="00F36D59" w:rsidP="005B5A62">
      <w:pPr>
        <w:ind w:firstLine="709"/>
      </w:pPr>
    </w:p>
    <w:p w:rsidR="005B5A62" w:rsidRDefault="001158E7" w:rsidP="005B5A62">
      <w:pPr>
        <w:ind w:firstLine="709"/>
      </w:pPr>
      <w:r w:rsidRPr="00812D89">
        <w:t xml:space="preserve">Пусть </w:t>
      </w:r>
      <w:r w:rsidRPr="00812D89">
        <w:rPr>
          <w:rStyle w:val="texhtml"/>
          <w:i/>
          <w:iCs/>
          <w:color w:val="000000"/>
        </w:rPr>
        <w:t>AB</w:t>
      </w:r>
      <w:r w:rsidR="00812D89" w:rsidRPr="00812D89">
        <w:t xml:space="preserve"> - </w:t>
      </w:r>
      <w:r w:rsidRPr="00812D89">
        <w:t xml:space="preserve">перпендикуляр к плоскости </w:t>
      </w:r>
      <w:r w:rsidRPr="00812D89">
        <w:rPr>
          <w:rStyle w:val="texhtml"/>
          <w:color w:val="000000"/>
        </w:rPr>
        <w:t>α</w:t>
      </w:r>
      <w:r w:rsidRPr="00812D89">
        <w:t xml:space="preserve">, </w:t>
      </w:r>
      <w:r w:rsidRPr="00812D89">
        <w:rPr>
          <w:rStyle w:val="texhtml"/>
          <w:i/>
          <w:iCs/>
          <w:color w:val="000000"/>
        </w:rPr>
        <w:t>AC</w:t>
      </w:r>
      <w:r w:rsidR="00812D89" w:rsidRPr="00812D89">
        <w:t xml:space="preserve"> - </w:t>
      </w:r>
      <w:r w:rsidRPr="00812D89">
        <w:t xml:space="preserve">наклонная и </w:t>
      </w:r>
      <w:r w:rsidRPr="00812D89">
        <w:rPr>
          <w:rStyle w:val="texhtml"/>
          <w:i/>
          <w:iCs/>
          <w:color w:val="000000"/>
        </w:rPr>
        <w:t>c</w:t>
      </w:r>
      <w:r w:rsidR="00812D89" w:rsidRPr="00812D89">
        <w:t xml:space="preserve"> - </w:t>
      </w:r>
      <w:r w:rsidRPr="00812D89">
        <w:t xml:space="preserve">прямая в плоскости </w:t>
      </w:r>
      <w:r w:rsidRPr="00812D89">
        <w:rPr>
          <w:rStyle w:val="texhtml"/>
          <w:color w:val="000000"/>
        </w:rPr>
        <w:t>α</w:t>
      </w:r>
      <w:r w:rsidRPr="00812D89">
        <w:t xml:space="preserve">, проходящая через точку </w:t>
      </w:r>
      <w:r w:rsidRPr="00812D89">
        <w:rPr>
          <w:rStyle w:val="texhtml"/>
          <w:i/>
          <w:iCs/>
          <w:color w:val="000000"/>
        </w:rPr>
        <w:t>C</w:t>
      </w:r>
      <w:r w:rsidRPr="00812D89">
        <w:t xml:space="preserve"> и перпендикулярная проекции </w:t>
      </w:r>
      <w:r w:rsidRPr="00812D89">
        <w:rPr>
          <w:rStyle w:val="texhtml"/>
          <w:i/>
          <w:iCs/>
          <w:color w:val="000000"/>
        </w:rPr>
        <w:t>BC</w:t>
      </w:r>
      <w:r w:rsidR="00812D89" w:rsidRPr="00812D89">
        <w:t xml:space="preserve">. </w:t>
      </w:r>
      <w:r w:rsidRPr="00812D89">
        <w:t xml:space="preserve">Проведем прямую </w:t>
      </w:r>
      <w:r w:rsidRPr="00812D89">
        <w:rPr>
          <w:rStyle w:val="texhtml"/>
          <w:i/>
          <w:iCs/>
          <w:color w:val="000000"/>
        </w:rPr>
        <w:t>CK</w:t>
      </w:r>
      <w:r w:rsidRPr="00812D89">
        <w:t xml:space="preserve"> параллельно прямой </w:t>
      </w:r>
      <w:r w:rsidRPr="00812D89">
        <w:rPr>
          <w:rStyle w:val="texhtml"/>
          <w:i/>
          <w:iCs/>
          <w:color w:val="000000"/>
        </w:rPr>
        <w:t>AB</w:t>
      </w:r>
      <w:r w:rsidR="00812D89" w:rsidRPr="00812D89">
        <w:t xml:space="preserve">. </w:t>
      </w:r>
      <w:r w:rsidRPr="00812D89">
        <w:t xml:space="preserve">Прямая </w:t>
      </w:r>
      <w:r w:rsidRPr="00812D89">
        <w:rPr>
          <w:rStyle w:val="texhtml"/>
          <w:i/>
          <w:iCs/>
          <w:color w:val="000000"/>
        </w:rPr>
        <w:t>CK</w:t>
      </w:r>
      <w:r w:rsidRPr="00812D89">
        <w:t xml:space="preserve"> перпендикулярна плоскости </w:t>
      </w:r>
      <w:r w:rsidRPr="00812D89">
        <w:rPr>
          <w:rStyle w:val="texhtml"/>
          <w:color w:val="000000"/>
        </w:rPr>
        <w:t>α</w:t>
      </w:r>
      <w:r w:rsidR="005B5A62">
        <w:t xml:space="preserve"> (</w:t>
      </w:r>
      <w:r w:rsidRPr="00812D89">
        <w:t xml:space="preserve">так как она параллельна </w:t>
      </w:r>
      <w:r w:rsidRPr="00812D89">
        <w:rPr>
          <w:rStyle w:val="texhtml"/>
          <w:i/>
          <w:iCs/>
          <w:color w:val="000000"/>
        </w:rPr>
        <w:t>AB</w:t>
      </w:r>
      <w:r w:rsidR="00812D89" w:rsidRPr="00812D89">
        <w:t>),</w:t>
      </w:r>
      <w:r w:rsidRPr="00812D89">
        <w:t xml:space="preserve"> а значит, и любой прямой этой плоскости, следовательно, </w:t>
      </w:r>
      <w:r w:rsidRPr="00812D89">
        <w:rPr>
          <w:rStyle w:val="texhtml"/>
          <w:i/>
          <w:iCs/>
          <w:color w:val="000000"/>
        </w:rPr>
        <w:t>CK</w:t>
      </w:r>
      <w:r w:rsidRPr="00812D89">
        <w:t xml:space="preserve"> перпендикулярна прямой </w:t>
      </w:r>
      <w:r w:rsidRPr="00812D89">
        <w:rPr>
          <w:rStyle w:val="texhtml"/>
          <w:i/>
          <w:iCs/>
          <w:color w:val="000000"/>
        </w:rPr>
        <w:t>c</w:t>
      </w:r>
      <w:r w:rsidR="00812D89" w:rsidRPr="00812D89">
        <w:t xml:space="preserve">. </w:t>
      </w:r>
      <w:r w:rsidRPr="00812D89">
        <w:t xml:space="preserve">Проведем через параллельные прямые </w:t>
      </w:r>
      <w:r w:rsidRPr="00812D89">
        <w:rPr>
          <w:rStyle w:val="texhtml"/>
          <w:i/>
          <w:iCs/>
          <w:color w:val="000000"/>
        </w:rPr>
        <w:t>AB</w:t>
      </w:r>
      <w:r w:rsidRPr="00812D89">
        <w:t xml:space="preserve"> и </w:t>
      </w:r>
      <w:r w:rsidRPr="00812D89">
        <w:rPr>
          <w:rStyle w:val="texhtml"/>
          <w:i/>
          <w:iCs/>
          <w:color w:val="000000"/>
        </w:rPr>
        <w:t>CK</w:t>
      </w:r>
      <w:r w:rsidRPr="00812D89">
        <w:t xml:space="preserve"> плоскость </w:t>
      </w:r>
      <w:r w:rsidRPr="00812D89">
        <w:rPr>
          <w:rStyle w:val="texhtml"/>
          <w:color w:val="000000"/>
        </w:rPr>
        <w:t>β</w:t>
      </w:r>
      <w:r w:rsidR="005B5A62">
        <w:t xml:space="preserve"> (</w:t>
      </w:r>
      <w:r w:rsidRPr="00812D89">
        <w:t>параллельные прямые определяют плоскость, причем только одну</w:t>
      </w:r>
      <w:r w:rsidR="00812D89" w:rsidRPr="00812D89">
        <w:t xml:space="preserve">). </w:t>
      </w:r>
      <w:r w:rsidRPr="00812D89">
        <w:t xml:space="preserve">Прямая </w:t>
      </w:r>
      <w:r w:rsidRPr="00812D89">
        <w:rPr>
          <w:rStyle w:val="texhtml"/>
          <w:i/>
          <w:iCs/>
          <w:color w:val="000000"/>
        </w:rPr>
        <w:t>c</w:t>
      </w:r>
      <w:r w:rsidRPr="00812D89">
        <w:t xml:space="preserve"> перпендикулярна двум пересекающимся прямым, лежащим в плоскости </w:t>
      </w:r>
      <w:r w:rsidRPr="00812D89">
        <w:rPr>
          <w:rStyle w:val="texhtml"/>
          <w:color w:val="000000"/>
        </w:rPr>
        <w:t>β</w:t>
      </w:r>
      <w:r w:rsidRPr="00812D89">
        <w:t xml:space="preserve">, это </w:t>
      </w:r>
      <w:r w:rsidRPr="00812D89">
        <w:rPr>
          <w:rStyle w:val="texhtml"/>
          <w:i/>
          <w:iCs/>
          <w:color w:val="000000"/>
        </w:rPr>
        <w:t>BC</w:t>
      </w:r>
      <w:r w:rsidRPr="00812D89">
        <w:t xml:space="preserve"> по условию и </w:t>
      </w:r>
      <w:r w:rsidRPr="00812D89">
        <w:rPr>
          <w:rStyle w:val="texhtml"/>
          <w:i/>
          <w:iCs/>
          <w:color w:val="000000"/>
        </w:rPr>
        <w:t>CK</w:t>
      </w:r>
      <w:r w:rsidRPr="00812D89">
        <w:t xml:space="preserve"> по построению, значит, она перпендикулярна и любой прямой, принадлежащей этой плоскости, значит, перпендикулярна и прямой </w:t>
      </w:r>
      <w:r w:rsidRPr="00812D89">
        <w:rPr>
          <w:rStyle w:val="texhtml"/>
          <w:i/>
          <w:iCs/>
          <w:color w:val="000000"/>
        </w:rPr>
        <w:t>AC</w:t>
      </w:r>
      <w:r w:rsidR="00812D89" w:rsidRPr="00812D89">
        <w:t>.</w:t>
      </w:r>
    </w:p>
    <w:p w:rsidR="001158E7" w:rsidRPr="00812D89" w:rsidRDefault="001158E7" w:rsidP="005B5A62">
      <w:pPr>
        <w:ind w:firstLine="709"/>
      </w:pPr>
      <w:r w:rsidRPr="00812D89">
        <w:rPr>
          <w:rStyle w:val="mw-headline"/>
          <w:color w:val="000000"/>
        </w:rPr>
        <w:t>Обратная теореме о трех перпендикулярах</w:t>
      </w:r>
    </w:p>
    <w:p w:rsidR="005B5A62" w:rsidRDefault="001158E7" w:rsidP="005B5A62">
      <w:pPr>
        <w:ind w:firstLine="709"/>
      </w:pPr>
      <w:r w:rsidRPr="00812D89">
        <w:t>Если прямая, проведенная на плоскости через основание наклонной, перпендикулярна наклонной, то она перпендикулярна и её проекции</w:t>
      </w:r>
      <w:r w:rsidR="00812D89" w:rsidRPr="00812D89">
        <w:t>.</w:t>
      </w:r>
    </w:p>
    <w:p w:rsidR="00F36D59" w:rsidRDefault="00F36D59" w:rsidP="005B5A62">
      <w:pPr>
        <w:ind w:firstLine="709"/>
      </w:pPr>
    </w:p>
    <w:p w:rsidR="001158E7" w:rsidRPr="00812D89" w:rsidRDefault="00F66E83" w:rsidP="005B5A62">
      <w:pPr>
        <w:ind w:firstLine="709"/>
      </w:pPr>
      <w:r>
        <w:rPr>
          <w:noProof/>
        </w:rPr>
        <w:pict>
          <v:shape id="Рисунок 354" o:spid="_x0000_i1206" type="#_x0000_t75" alt="Geom4-2.GIF" href="http://ru.wikipedia.org/wiki/%D0%A4%D0%B0%D0%B9%D0%BB:Geom4-2.G" style="width:135pt;height:80.25pt;visibility:visible" o:button="t">
            <v:fill o:detectmouseclick="t"/>
            <v:imagedata r:id="rId157" o:title=""/>
          </v:shape>
        </w:pict>
      </w:r>
    </w:p>
    <w:p w:rsidR="00F36D59" w:rsidRDefault="00F36D59" w:rsidP="005B5A62">
      <w:pPr>
        <w:ind w:firstLine="709"/>
      </w:pPr>
    </w:p>
    <w:p w:rsidR="005B5A62" w:rsidRDefault="001158E7" w:rsidP="005B5A62">
      <w:pPr>
        <w:ind w:firstLine="709"/>
      </w:pPr>
      <w:r w:rsidRPr="00812D89">
        <w:t xml:space="preserve">Пусть </w:t>
      </w:r>
      <w:r w:rsidRPr="00812D89">
        <w:rPr>
          <w:i/>
          <w:iCs/>
        </w:rPr>
        <w:t>АВ</w:t>
      </w:r>
      <w:r w:rsidR="00812D89" w:rsidRPr="00812D89">
        <w:t xml:space="preserve"> - </w:t>
      </w:r>
      <w:r w:rsidRPr="00812D89">
        <w:t xml:space="preserve">перпендикуляр к плоскости </w:t>
      </w:r>
      <w:r w:rsidRPr="00812D89">
        <w:rPr>
          <w:i/>
          <w:iCs/>
        </w:rPr>
        <w:t>a</w:t>
      </w:r>
      <w:r w:rsidRPr="00812D89">
        <w:t xml:space="preserve">, </w:t>
      </w:r>
      <w:r w:rsidRPr="00812D89">
        <w:rPr>
          <w:i/>
          <w:iCs/>
        </w:rPr>
        <w:t>АС</w:t>
      </w:r>
      <w:r w:rsidR="00812D89" w:rsidRPr="00812D89">
        <w:t xml:space="preserve"> - </w:t>
      </w:r>
      <w:r w:rsidRPr="00812D89">
        <w:t xml:space="preserve">наклонная и </w:t>
      </w:r>
      <w:r w:rsidRPr="00812D89">
        <w:rPr>
          <w:i/>
          <w:iCs/>
        </w:rPr>
        <w:t>с</w:t>
      </w:r>
      <w:r w:rsidR="00812D89" w:rsidRPr="00812D89">
        <w:t xml:space="preserve"> - </w:t>
      </w:r>
      <w:r w:rsidRPr="00812D89">
        <w:t xml:space="preserve">прямая в плоскости </w:t>
      </w:r>
      <w:r w:rsidRPr="00812D89">
        <w:rPr>
          <w:i/>
          <w:iCs/>
        </w:rPr>
        <w:t>a</w:t>
      </w:r>
      <w:r w:rsidRPr="00812D89">
        <w:t xml:space="preserve">, проходящая через основание наклонной </w:t>
      </w:r>
      <w:r w:rsidRPr="00812D89">
        <w:rPr>
          <w:i/>
          <w:iCs/>
        </w:rPr>
        <w:t>С</w:t>
      </w:r>
      <w:r w:rsidR="00812D89" w:rsidRPr="00812D89">
        <w:t xml:space="preserve">. </w:t>
      </w:r>
      <w:r w:rsidRPr="00812D89">
        <w:t xml:space="preserve">Проведем прямую </w:t>
      </w:r>
      <w:r w:rsidRPr="00812D89">
        <w:rPr>
          <w:i/>
          <w:iCs/>
        </w:rPr>
        <w:t>СК</w:t>
      </w:r>
      <w:r w:rsidRPr="00812D89">
        <w:t xml:space="preserve">, параллельно прямой </w:t>
      </w:r>
      <w:r w:rsidRPr="00812D89">
        <w:rPr>
          <w:i/>
          <w:iCs/>
        </w:rPr>
        <w:t>АВ</w:t>
      </w:r>
      <w:r w:rsidR="00812D89" w:rsidRPr="00812D89">
        <w:t xml:space="preserve">. </w:t>
      </w:r>
      <w:r w:rsidRPr="00812D89">
        <w:t xml:space="preserve">Прямая </w:t>
      </w:r>
      <w:r w:rsidRPr="00812D89">
        <w:rPr>
          <w:i/>
          <w:iCs/>
        </w:rPr>
        <w:t>СК</w:t>
      </w:r>
      <w:r w:rsidRPr="00812D89">
        <w:t xml:space="preserve"> перпендикулярна плоскости </w:t>
      </w:r>
      <w:r w:rsidRPr="00812D89">
        <w:rPr>
          <w:i/>
          <w:iCs/>
        </w:rPr>
        <w:t>a</w:t>
      </w:r>
      <w:r w:rsidR="005B5A62">
        <w:t xml:space="preserve"> (</w:t>
      </w:r>
      <w:r w:rsidRPr="00812D89">
        <w:t xml:space="preserve">по этой теореме, так как она параллельна </w:t>
      </w:r>
      <w:r w:rsidRPr="00812D89">
        <w:rPr>
          <w:i/>
          <w:iCs/>
        </w:rPr>
        <w:t>АВ</w:t>
      </w:r>
      <w:r w:rsidR="00812D89" w:rsidRPr="00812D89">
        <w:t>),</w:t>
      </w:r>
      <w:r w:rsidRPr="00812D89">
        <w:t xml:space="preserve"> а значит и любой прямой этой плоскости, следовательно, </w:t>
      </w:r>
      <w:r w:rsidRPr="00812D89">
        <w:rPr>
          <w:i/>
          <w:iCs/>
        </w:rPr>
        <w:t>СК</w:t>
      </w:r>
      <w:r w:rsidRPr="00812D89">
        <w:t xml:space="preserve"> перпендикулярна прямой </w:t>
      </w:r>
      <w:r w:rsidRPr="00812D89">
        <w:rPr>
          <w:i/>
          <w:iCs/>
        </w:rPr>
        <w:t>с</w:t>
      </w:r>
      <w:r w:rsidR="00812D89" w:rsidRPr="00812D89">
        <w:t xml:space="preserve">. </w:t>
      </w:r>
      <w:r w:rsidRPr="00812D89">
        <w:t xml:space="preserve">Проведем через параллельные прямые </w:t>
      </w:r>
      <w:r w:rsidRPr="00812D89">
        <w:rPr>
          <w:i/>
          <w:iCs/>
        </w:rPr>
        <w:t>АВ</w:t>
      </w:r>
      <w:r w:rsidRPr="00812D89">
        <w:t xml:space="preserve"> и </w:t>
      </w:r>
      <w:r w:rsidRPr="00812D89">
        <w:rPr>
          <w:i/>
          <w:iCs/>
        </w:rPr>
        <w:t>СК</w:t>
      </w:r>
      <w:r w:rsidRPr="00812D89">
        <w:t xml:space="preserve"> плоскость </w:t>
      </w:r>
      <w:r w:rsidRPr="00812D89">
        <w:rPr>
          <w:i/>
          <w:iCs/>
        </w:rPr>
        <w:t>b</w:t>
      </w:r>
      <w:r w:rsidR="005B5A62">
        <w:t xml:space="preserve"> (</w:t>
      </w:r>
      <w:r w:rsidRPr="00812D89">
        <w:t>параллельные прямые определяют плоскость, причем только одну</w:t>
      </w:r>
      <w:r w:rsidR="00812D89" w:rsidRPr="00812D89">
        <w:t xml:space="preserve">). </w:t>
      </w:r>
      <w:r w:rsidRPr="00812D89">
        <w:t xml:space="preserve">Прямая </w:t>
      </w:r>
      <w:r w:rsidRPr="00812D89">
        <w:rPr>
          <w:i/>
          <w:iCs/>
        </w:rPr>
        <w:t>с</w:t>
      </w:r>
      <w:r w:rsidRPr="00812D89">
        <w:t xml:space="preserve"> перпендикулярна двум прямым лежащим в плоскости </w:t>
      </w:r>
      <w:r w:rsidRPr="00812D89">
        <w:rPr>
          <w:i/>
          <w:iCs/>
        </w:rPr>
        <w:t>b</w:t>
      </w:r>
      <w:r w:rsidRPr="00812D89">
        <w:t xml:space="preserve">, это </w:t>
      </w:r>
      <w:r w:rsidRPr="00812D89">
        <w:rPr>
          <w:i/>
          <w:iCs/>
        </w:rPr>
        <w:t>АС</w:t>
      </w:r>
      <w:r w:rsidRPr="00812D89">
        <w:t xml:space="preserve"> по условию и </w:t>
      </w:r>
      <w:r w:rsidRPr="00812D89">
        <w:rPr>
          <w:i/>
          <w:iCs/>
        </w:rPr>
        <w:t>СК</w:t>
      </w:r>
      <w:r w:rsidRPr="00812D89">
        <w:t xml:space="preserve"> по построению, значит она перпендикулярна и любой прямой, принадлежащей этой плоскости, значит перпендикулярна и прямой </w:t>
      </w:r>
      <w:r w:rsidRPr="00812D89">
        <w:rPr>
          <w:i/>
          <w:iCs/>
        </w:rPr>
        <w:t>ВС</w:t>
      </w:r>
      <w:r w:rsidR="00812D89" w:rsidRPr="00812D89">
        <w:t xml:space="preserve">. </w:t>
      </w:r>
      <w:r w:rsidRPr="00812D89">
        <w:t xml:space="preserve">Другими словами проекция </w:t>
      </w:r>
      <w:r w:rsidRPr="00812D89">
        <w:rPr>
          <w:i/>
          <w:iCs/>
        </w:rPr>
        <w:t>ВС</w:t>
      </w:r>
      <w:r w:rsidRPr="00812D89">
        <w:t xml:space="preserve"> перпендикулярна прямой </w:t>
      </w:r>
      <w:r w:rsidRPr="00812D89">
        <w:rPr>
          <w:i/>
          <w:iCs/>
        </w:rPr>
        <w:t>с</w:t>
      </w:r>
      <w:r w:rsidRPr="00812D89">
        <w:t xml:space="preserve">, лежащей в плоскости </w:t>
      </w:r>
      <w:r w:rsidRPr="00812D89">
        <w:rPr>
          <w:i/>
          <w:iCs/>
        </w:rPr>
        <w:t>a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t>Перпендикуляр и наклонная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rPr>
          <w:b/>
          <w:bCs/>
        </w:rPr>
        <w:t>Перпендикуляром</w:t>
      </w:r>
      <w:r w:rsidRPr="00812D89">
        <w:t>, опущенным из данной точки данную плоскость, называется отрезок, соединяющий данную точку с точкой плоскости и лежащий на прямой, перпендикулярной плоскости</w:t>
      </w:r>
      <w:r w:rsidR="00812D89" w:rsidRPr="00812D89">
        <w:t xml:space="preserve">. </w:t>
      </w:r>
      <w:r w:rsidRPr="00812D89">
        <w:t xml:space="preserve">Конец этого отрезка, лежащий в плоскости, называется </w:t>
      </w:r>
      <w:r w:rsidRPr="00812D89">
        <w:rPr>
          <w:b/>
          <w:bCs/>
        </w:rPr>
        <w:t>основанием перпендикуляра</w:t>
      </w:r>
      <w:r w:rsidR="005B5A62">
        <w:t>.</w:t>
      </w:r>
    </w:p>
    <w:p w:rsidR="005B5A62" w:rsidRDefault="001158E7" w:rsidP="005B5A62">
      <w:pPr>
        <w:ind w:firstLine="709"/>
      </w:pPr>
      <w:r w:rsidRPr="00812D89">
        <w:rPr>
          <w:b/>
          <w:bCs/>
        </w:rPr>
        <w:t>Наклонной</w:t>
      </w:r>
      <w:r w:rsidRPr="00812D89">
        <w:t>, проведенной из данной точки к данной плоскости, называется любой отрезок, соединяющий данную точку с точкой плоскости, не являющийся перпендикуляром к плоскости</w:t>
      </w:r>
      <w:r w:rsidR="00812D89" w:rsidRPr="00812D89">
        <w:t xml:space="preserve">. </w:t>
      </w:r>
      <w:r w:rsidRPr="00812D89">
        <w:t xml:space="preserve">Конец отрезка, лежащий в плоскости, называется </w:t>
      </w:r>
      <w:r w:rsidRPr="00812D89">
        <w:rPr>
          <w:b/>
          <w:bCs/>
        </w:rPr>
        <w:t>основанием наклонной</w:t>
      </w:r>
      <w:r w:rsidR="00812D89" w:rsidRPr="00812D89">
        <w:t xml:space="preserve">. </w:t>
      </w:r>
      <w:r w:rsidRPr="00812D89">
        <w:t xml:space="preserve">Отрезок, соединяющий основания перпендикуляра наклонной, проведенных из одной и той же точки, называется </w:t>
      </w:r>
      <w:r w:rsidRPr="00812D89">
        <w:rPr>
          <w:b/>
          <w:bCs/>
        </w:rPr>
        <w:t>проекцией наклонной</w:t>
      </w:r>
      <w:r w:rsidR="005B5A62">
        <w:t>.</w:t>
      </w:r>
    </w:p>
    <w:p w:rsidR="005B5A62" w:rsidRDefault="001158E7" w:rsidP="005B5A62">
      <w:pPr>
        <w:ind w:firstLine="709"/>
      </w:pPr>
      <w:bookmarkStart w:id="20" w:name="opr1"/>
      <w:r w:rsidRPr="00812D89">
        <w:rPr>
          <w:rStyle w:val="af"/>
          <w:color w:val="000000"/>
        </w:rPr>
        <w:t>Определение 1</w:t>
      </w:r>
      <w:bookmarkEnd w:id="20"/>
      <w:r w:rsidR="00812D89" w:rsidRPr="00812D89">
        <w:rPr>
          <w:rStyle w:val="af"/>
          <w:color w:val="000000"/>
        </w:rPr>
        <w:t xml:space="preserve">. </w:t>
      </w:r>
      <w:r w:rsidRPr="00812D89">
        <w:t>Перпендикуляром к данной прямой называется отрезок прямой, перпендикулярной к данной, который имеет одним из своих концов их точку пересечения</w:t>
      </w:r>
      <w:r w:rsidR="00812D89" w:rsidRPr="00812D89">
        <w:t xml:space="preserve">. </w:t>
      </w:r>
      <w:r w:rsidRPr="00812D89">
        <w:t xml:space="preserve">Конец отрезка, лежащий на данной прямой, называется </w:t>
      </w:r>
      <w:r w:rsidRPr="00812D89">
        <w:rPr>
          <w:rStyle w:val="af"/>
          <w:color w:val="000000"/>
        </w:rPr>
        <w:t>основанием перпендикуляра</w:t>
      </w:r>
      <w:r w:rsidR="005B5A62">
        <w:t>.</w:t>
      </w:r>
    </w:p>
    <w:p w:rsidR="005B5A62" w:rsidRDefault="001158E7" w:rsidP="005B5A62">
      <w:pPr>
        <w:ind w:firstLine="709"/>
      </w:pPr>
      <w:bookmarkStart w:id="21" w:name="opr2"/>
      <w:r w:rsidRPr="00812D89">
        <w:rPr>
          <w:rStyle w:val="af"/>
          <w:color w:val="000000"/>
        </w:rPr>
        <w:t>Определение 2</w:t>
      </w:r>
      <w:bookmarkEnd w:id="21"/>
      <w:r w:rsidR="00812D89" w:rsidRPr="00812D89">
        <w:rPr>
          <w:rStyle w:val="af"/>
          <w:color w:val="000000"/>
        </w:rPr>
        <w:t xml:space="preserve">. </w:t>
      </w:r>
      <w:r w:rsidRPr="00812D89">
        <w:t>Наклонной, проведенной из данной точки к данной прямой, называется отрезок, соединяющий данную точку с любой точкой прямой, неявляющейся основанием перпендикуляра, опущенного из этой же точки на данную прямую</w:t>
      </w:r>
      <w:r w:rsidR="00812D89" w:rsidRPr="00812D89">
        <w:t xml:space="preserve">. </w:t>
      </w:r>
      <w:r w:rsidR="00F66E83">
        <w:rPr>
          <w:noProof/>
        </w:rPr>
        <w:pict>
          <v:shape id="Рисунок 360" o:spid="_x0000_i1207" type="#_x0000_t75" alt="Перпендикуляр и наклонная" style="width:79.5pt;height:70.5pt;visibility:visible">
            <v:imagedata r:id="rId158" o:title=""/>
          </v:shape>
        </w:pict>
      </w:r>
      <w:r w:rsidR="005B5A62">
        <w:t xml:space="preserve"> </w:t>
      </w:r>
      <w:r w:rsidRPr="00812D89">
        <w:t xml:space="preserve">AB </w:t>
      </w:r>
      <w:r w:rsidR="005B5A62">
        <w:t>-</w:t>
      </w:r>
      <w:r w:rsidRPr="00812D89">
        <w:t xml:space="preserve"> перпендикуляр к плоскости α</w:t>
      </w:r>
      <w:r w:rsidR="005B5A62">
        <w:t>.</w:t>
      </w:r>
    </w:p>
    <w:p w:rsidR="005B5A62" w:rsidRDefault="001158E7" w:rsidP="005B5A62">
      <w:pPr>
        <w:ind w:firstLine="709"/>
      </w:pPr>
      <w:r w:rsidRPr="00812D89">
        <w:t xml:space="preserve">AC </w:t>
      </w:r>
      <w:r w:rsidR="005B5A62">
        <w:t>-</w:t>
      </w:r>
      <w:r w:rsidRPr="00812D89">
        <w:t xml:space="preserve"> наклонная, CB </w:t>
      </w:r>
      <w:r w:rsidR="005B5A62">
        <w:t>-</w:t>
      </w:r>
      <w:r w:rsidRPr="00812D89">
        <w:t xml:space="preserve"> проекция</w:t>
      </w:r>
      <w:r w:rsidR="005B5A62">
        <w:t>.</w:t>
      </w:r>
    </w:p>
    <w:p w:rsidR="005B5A62" w:rsidRDefault="001158E7" w:rsidP="005B5A62">
      <w:pPr>
        <w:ind w:firstLine="709"/>
      </w:pPr>
      <w:r w:rsidRPr="00812D89">
        <w:t xml:space="preserve">С </w:t>
      </w:r>
      <w:r w:rsidR="005B5A62">
        <w:t>-</w:t>
      </w:r>
      <w:r w:rsidRPr="00812D89">
        <w:t xml:space="preserve"> основание наклонной, B</w:t>
      </w:r>
      <w:r w:rsidR="00812D89" w:rsidRPr="00812D89">
        <w:t xml:space="preserve"> - </w:t>
      </w:r>
      <w:r w:rsidRPr="00812D89">
        <w:t>основание перпендикуляра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t>Угол между прямой и плоскостью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rPr>
          <w:b/>
          <w:bCs/>
        </w:rPr>
        <w:t xml:space="preserve">Углом между прямой и плоскостью </w:t>
      </w:r>
      <w:r w:rsidRPr="00812D89">
        <w:t>называется любой угол между прямой и ее проекцией на эту плоскость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t>Двугранный угол</w:t>
      </w:r>
      <w:r w:rsidR="00812D89" w:rsidRPr="00812D89">
        <w:t>.</w:t>
      </w:r>
    </w:p>
    <w:p w:rsidR="005B5A62" w:rsidRDefault="001158E7" w:rsidP="005B5A62">
      <w:pPr>
        <w:ind w:firstLine="709"/>
      </w:pPr>
      <w:r w:rsidRPr="00812D89">
        <w:rPr>
          <w:b/>
          <w:bCs/>
        </w:rPr>
        <w:t>Двугранный угол</w:t>
      </w:r>
      <w:r w:rsidR="00812D89" w:rsidRPr="00812D89">
        <w:t xml:space="preserve"> - </w:t>
      </w:r>
      <w:r w:rsidRPr="00812D89">
        <w:t>пространственная геометрическая фигура, образованная двумя полуплоскостями, исходящими из одной прямой, а также часть пространства, ограниченная этими полуплоскостями</w:t>
      </w:r>
      <w:r w:rsidR="00812D89" w:rsidRPr="00812D89">
        <w:t xml:space="preserve">. </w:t>
      </w:r>
      <w:r w:rsidRPr="00812D89">
        <w:t xml:space="preserve">Полуплоскости называются </w:t>
      </w:r>
      <w:r w:rsidRPr="00812D89">
        <w:rPr>
          <w:b/>
          <w:bCs/>
        </w:rPr>
        <w:t>гранями</w:t>
      </w:r>
      <w:r w:rsidRPr="00812D89">
        <w:t xml:space="preserve"> двугранного угла, а их общая прямая</w:t>
      </w:r>
      <w:r w:rsidR="00812D89" w:rsidRPr="00812D89">
        <w:t xml:space="preserve"> - </w:t>
      </w:r>
      <w:r w:rsidRPr="00812D89">
        <w:rPr>
          <w:b/>
          <w:bCs/>
        </w:rPr>
        <w:t>ребром</w:t>
      </w:r>
      <w:r w:rsidR="00812D89" w:rsidRPr="00812D89">
        <w:t xml:space="preserve">. </w:t>
      </w:r>
      <w:r w:rsidRPr="00812D89">
        <w:t>Двугранные углы измеряются линейным углом, то есть углом, образованным пересечением двугранного угла с плоскостью, перпендикулярной к его ребру</w:t>
      </w:r>
      <w:r w:rsidR="00812D89" w:rsidRPr="00812D89">
        <w:t xml:space="preserve">. </w:t>
      </w:r>
      <w:r w:rsidRPr="00812D89">
        <w:t>У всякого многогранника, правильного или неправильного, выпуклого или вогнутого, есть двугранный угол на каждом ребре</w:t>
      </w:r>
      <w:r w:rsidR="00812D89" w:rsidRPr="00812D89">
        <w:t>.</w:t>
      </w:r>
    </w:p>
    <w:p w:rsidR="005B5A62" w:rsidRDefault="00893034" w:rsidP="005B5A62">
      <w:pPr>
        <w:ind w:firstLine="709"/>
      </w:pPr>
      <w:r w:rsidRPr="00812D89">
        <w:t>Перпендикулярность двух плоскостей</w:t>
      </w:r>
      <w:r w:rsidR="00812D89" w:rsidRPr="00812D89">
        <w:t>.</w:t>
      </w:r>
    </w:p>
    <w:p w:rsidR="005B5A62" w:rsidRDefault="00893034" w:rsidP="005B5A62">
      <w:pPr>
        <w:ind w:firstLine="709"/>
        <w:rPr>
          <w:i/>
          <w:iCs/>
        </w:rPr>
      </w:pPr>
      <w:r w:rsidRPr="00812D89">
        <w:rPr>
          <w:i/>
          <w:iCs/>
        </w:rPr>
        <w:t>ПРИЗНАК ПЕРПЕНДИКУЛЯРНОСТИ ПЛОСКОСТЕЙ</w:t>
      </w:r>
      <w:r w:rsidR="005B5A62">
        <w:rPr>
          <w:i/>
          <w:iCs/>
        </w:rPr>
        <w:t>.</w:t>
      </w:r>
    </w:p>
    <w:p w:rsidR="005B5A62" w:rsidRDefault="00893034" w:rsidP="005B5A62">
      <w:pPr>
        <w:ind w:firstLine="709"/>
      </w:pPr>
      <w:r w:rsidRPr="00812D89">
        <w:t xml:space="preserve">Если плоскость проходит через </w:t>
      </w:r>
      <w:r w:rsidRPr="00F66E83">
        <w:t>прямую перпендикулярную другой плоскости</w:t>
      </w:r>
      <w:r w:rsidRPr="00812D89">
        <w:t>, то эти плоскости перпендикулярны</w:t>
      </w:r>
      <w:r w:rsidR="00812D89" w:rsidRPr="00812D89">
        <w:t>.</w:t>
      </w:r>
      <w:bookmarkStart w:id="22" w:name="_GoBack"/>
      <w:bookmarkEnd w:id="22"/>
    </w:p>
    <w:sectPr w:rsidR="005B5A62" w:rsidSect="008460E2"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A62" w:rsidRDefault="005B5A62" w:rsidP="00E53777">
      <w:pPr>
        <w:spacing w:line="240" w:lineRule="auto"/>
        <w:ind w:firstLine="709"/>
      </w:pPr>
      <w:r>
        <w:separator/>
      </w:r>
    </w:p>
  </w:endnote>
  <w:endnote w:type="continuationSeparator" w:id="0">
    <w:p w:rsidR="005B5A62" w:rsidRDefault="005B5A62" w:rsidP="00E53777">
      <w:pPr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altName w:val="DejaVu Sans Mono"/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A62" w:rsidRDefault="005B5A62" w:rsidP="00E53777">
      <w:pPr>
        <w:spacing w:line="240" w:lineRule="auto"/>
        <w:ind w:firstLine="709"/>
      </w:pPr>
      <w:r>
        <w:separator/>
      </w:r>
    </w:p>
  </w:footnote>
  <w:footnote w:type="continuationSeparator" w:id="0">
    <w:p w:rsidR="005B5A62" w:rsidRDefault="005B5A62" w:rsidP="00E53777">
      <w:pPr>
        <w:spacing w:line="240" w:lineRule="auto"/>
        <w:ind w:firstLine="709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Рисунок 22" o:spid="_x0000_i1028" type="#_x0000_t75" alt="a^x  &gt; 0" style="width:37.5pt;height:13.5pt;visibility:visible" o:bullet="t">
        <v:imagedata r:id="rId1" o:title=""/>
      </v:shape>
    </w:pict>
  </w:numPicBullet>
  <w:numPicBullet w:numPicBulletId="1">
    <w:pict>
      <v:shape id="Рисунок 105" o:spid="_x0000_i1029" type="#_x0000_t75" alt="x \in \mathbb R," style="width:39.75pt;height:13.5pt;visibility:visible" o:bullet="t">
        <v:imagedata r:id="rId2" o:title=""/>
      </v:shape>
    </w:pict>
  </w:numPicBullet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8A3578"/>
    <w:multiLevelType w:val="multilevel"/>
    <w:tmpl w:val="10E6C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8430A2"/>
    <w:multiLevelType w:val="multilevel"/>
    <w:tmpl w:val="E1EA7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C91EC6"/>
    <w:multiLevelType w:val="hybridMultilevel"/>
    <w:tmpl w:val="DE4234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2F97EBC"/>
    <w:multiLevelType w:val="multilevel"/>
    <w:tmpl w:val="97A288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055116"/>
    <w:multiLevelType w:val="multilevel"/>
    <w:tmpl w:val="0EAE9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E7807ED"/>
    <w:multiLevelType w:val="multilevel"/>
    <w:tmpl w:val="845E8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63573B9"/>
    <w:multiLevelType w:val="multilevel"/>
    <w:tmpl w:val="C87AA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8A15FBA"/>
    <w:multiLevelType w:val="multilevel"/>
    <w:tmpl w:val="60424B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2B31297E"/>
    <w:multiLevelType w:val="multilevel"/>
    <w:tmpl w:val="EA4CE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B6B70CE"/>
    <w:multiLevelType w:val="multilevel"/>
    <w:tmpl w:val="B3CAE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BB62A90"/>
    <w:multiLevelType w:val="multilevel"/>
    <w:tmpl w:val="D11CB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3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293A44"/>
    <w:multiLevelType w:val="multilevel"/>
    <w:tmpl w:val="1038A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8FA1AE5"/>
    <w:multiLevelType w:val="multilevel"/>
    <w:tmpl w:val="E0247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3CBC338D"/>
    <w:multiLevelType w:val="multilevel"/>
    <w:tmpl w:val="E3502A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4AB2564"/>
    <w:multiLevelType w:val="hybridMultilevel"/>
    <w:tmpl w:val="3E9C3136"/>
    <w:lvl w:ilvl="0" w:tplc="3A4AA7C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AAE86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3A487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AE2158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0F2265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F3A8CF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9FCCD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3405A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470DDD2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>
    <w:nsid w:val="44C20B81"/>
    <w:multiLevelType w:val="hybridMultilevel"/>
    <w:tmpl w:val="1FF8BC74"/>
    <w:lvl w:ilvl="0" w:tplc="3BF2358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1D653B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FB8A1A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98EBE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084BF3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E6A53E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3C2871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2B48214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A2019AC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>
    <w:nsid w:val="45982966"/>
    <w:multiLevelType w:val="multilevel"/>
    <w:tmpl w:val="D0A01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88D156B"/>
    <w:multiLevelType w:val="hybridMultilevel"/>
    <w:tmpl w:val="28106500"/>
    <w:lvl w:ilvl="0" w:tplc="BF46974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bCs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295545A"/>
    <w:multiLevelType w:val="multilevel"/>
    <w:tmpl w:val="6E807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2BD734D"/>
    <w:multiLevelType w:val="multilevel"/>
    <w:tmpl w:val="3430A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480066B"/>
    <w:multiLevelType w:val="multilevel"/>
    <w:tmpl w:val="DB749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81C7F59"/>
    <w:multiLevelType w:val="hybridMultilevel"/>
    <w:tmpl w:val="7E04E3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721A244C"/>
    <w:multiLevelType w:val="multilevel"/>
    <w:tmpl w:val="43A44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76407F4"/>
    <w:multiLevelType w:val="multilevel"/>
    <w:tmpl w:val="B6C2D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76F26A2"/>
    <w:multiLevelType w:val="multilevel"/>
    <w:tmpl w:val="9482E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3"/>
  </w:num>
  <w:num w:numId="2">
    <w:abstractNumId w:val="5"/>
  </w:num>
  <w:num w:numId="3">
    <w:abstractNumId w:val="19"/>
  </w:num>
  <w:num w:numId="4">
    <w:abstractNumId w:val="4"/>
  </w:num>
  <w:num w:numId="5">
    <w:abstractNumId w:val="2"/>
  </w:num>
  <w:num w:numId="6">
    <w:abstractNumId w:val="24"/>
  </w:num>
  <w:num w:numId="7">
    <w:abstractNumId w:val="10"/>
  </w:num>
  <w:num w:numId="8">
    <w:abstractNumId w:val="26"/>
  </w:num>
  <w:num w:numId="9">
    <w:abstractNumId w:val="9"/>
  </w:num>
  <w:num w:numId="10">
    <w:abstractNumId w:val="21"/>
  </w:num>
  <w:num w:numId="11">
    <w:abstractNumId w:val="6"/>
  </w:num>
  <w:num w:numId="12">
    <w:abstractNumId w:val="11"/>
  </w:num>
  <w:num w:numId="13">
    <w:abstractNumId w:val="8"/>
  </w:num>
  <w:num w:numId="14">
    <w:abstractNumId w:val="23"/>
  </w:num>
  <w:num w:numId="15">
    <w:abstractNumId w:val="7"/>
  </w:num>
  <w:num w:numId="16">
    <w:abstractNumId w:val="22"/>
  </w:num>
  <w:num w:numId="17">
    <w:abstractNumId w:val="12"/>
  </w:num>
  <w:num w:numId="18">
    <w:abstractNumId w:val="15"/>
  </w:num>
  <w:num w:numId="19">
    <w:abstractNumId w:val="1"/>
  </w:num>
  <w:num w:numId="20">
    <w:abstractNumId w:val="20"/>
  </w:num>
  <w:num w:numId="21">
    <w:abstractNumId w:val="25"/>
  </w:num>
  <w:num w:numId="22">
    <w:abstractNumId w:val="18"/>
  </w:num>
  <w:num w:numId="23">
    <w:abstractNumId w:val="14"/>
  </w:num>
  <w:num w:numId="24">
    <w:abstractNumId w:val="13"/>
  </w:num>
  <w:num w:numId="25">
    <w:abstractNumId w:val="0"/>
  </w:num>
  <w:num w:numId="26">
    <w:abstractNumId w:val="27"/>
  </w:num>
  <w:num w:numId="27">
    <w:abstractNumId w:val="17"/>
  </w:num>
  <w:num w:numId="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9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6740"/>
    <w:rsid w:val="00086047"/>
    <w:rsid w:val="0009705F"/>
    <w:rsid w:val="001158E7"/>
    <w:rsid w:val="00137BA1"/>
    <w:rsid w:val="001542F2"/>
    <w:rsid w:val="00161B8A"/>
    <w:rsid w:val="0018532C"/>
    <w:rsid w:val="001940DC"/>
    <w:rsid w:val="001A6E03"/>
    <w:rsid w:val="00221FDB"/>
    <w:rsid w:val="002377BD"/>
    <w:rsid w:val="0027615F"/>
    <w:rsid w:val="002C7C28"/>
    <w:rsid w:val="002E3F37"/>
    <w:rsid w:val="003337BA"/>
    <w:rsid w:val="004C06F4"/>
    <w:rsid w:val="004F5E0A"/>
    <w:rsid w:val="005063C5"/>
    <w:rsid w:val="00593FB8"/>
    <w:rsid w:val="005B5A62"/>
    <w:rsid w:val="005E0F0F"/>
    <w:rsid w:val="0060002A"/>
    <w:rsid w:val="00624DA3"/>
    <w:rsid w:val="006B4EE6"/>
    <w:rsid w:val="006D3702"/>
    <w:rsid w:val="006E60D3"/>
    <w:rsid w:val="006F31F9"/>
    <w:rsid w:val="00720594"/>
    <w:rsid w:val="00726BEE"/>
    <w:rsid w:val="00737D24"/>
    <w:rsid w:val="00773585"/>
    <w:rsid w:val="007F35BE"/>
    <w:rsid w:val="00800706"/>
    <w:rsid w:val="00812D89"/>
    <w:rsid w:val="008460E2"/>
    <w:rsid w:val="0085132C"/>
    <w:rsid w:val="0086235A"/>
    <w:rsid w:val="00887BBB"/>
    <w:rsid w:val="00893034"/>
    <w:rsid w:val="009316C7"/>
    <w:rsid w:val="009F678E"/>
    <w:rsid w:val="00A15CD6"/>
    <w:rsid w:val="00A26A3D"/>
    <w:rsid w:val="00B63179"/>
    <w:rsid w:val="00B905E5"/>
    <w:rsid w:val="00C3014C"/>
    <w:rsid w:val="00C9639C"/>
    <w:rsid w:val="00CE0AC4"/>
    <w:rsid w:val="00D708BB"/>
    <w:rsid w:val="00D813E3"/>
    <w:rsid w:val="00DE79DB"/>
    <w:rsid w:val="00E5368E"/>
    <w:rsid w:val="00E53777"/>
    <w:rsid w:val="00E634AB"/>
    <w:rsid w:val="00EC6D0B"/>
    <w:rsid w:val="00EE67CA"/>
    <w:rsid w:val="00F01562"/>
    <w:rsid w:val="00F03E62"/>
    <w:rsid w:val="00F26740"/>
    <w:rsid w:val="00F36D59"/>
    <w:rsid w:val="00F65A22"/>
    <w:rsid w:val="00F66E83"/>
    <w:rsid w:val="00FB7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09"/>
    <o:shapelayout v:ext="edit">
      <o:idmap v:ext="edit" data="1"/>
    </o:shapelayout>
  </w:shapeDefaults>
  <w:decimalSymbol w:val=","/>
  <w:listSeparator w:val=";"/>
  <w14:defaultImageDpi w14:val="0"/>
  <w15:docId w15:val="{4210903D-1ED1-4006-82CD-9EB622CF8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812D89"/>
    <w:pPr>
      <w:spacing w:after="0" w:line="360" w:lineRule="auto"/>
      <w:ind w:firstLine="720"/>
      <w:jc w:val="both"/>
    </w:pPr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812D89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812D89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812D89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812D89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812D89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812D89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812D89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812D89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9"/>
    <w:locked/>
    <w:rsid w:val="0018532C"/>
    <w:rPr>
      <w:rFonts w:cs="Times New Roman"/>
      <w:b/>
      <w:bCs/>
      <w:caps/>
      <w:noProof/>
      <w:kern w:val="16"/>
      <w:sz w:val="28"/>
      <w:szCs w:val="28"/>
      <w:lang w:val="ru-RU" w:eastAsia="ru-RU"/>
    </w:rPr>
  </w:style>
  <w:style w:type="character" w:customStyle="1" w:styleId="20">
    <w:name w:val="Заголовок 2 Знак"/>
    <w:basedOn w:val="a3"/>
    <w:link w:val="2"/>
    <w:uiPriority w:val="99"/>
    <w:semiHidden/>
    <w:locked/>
    <w:rsid w:val="00E634AB"/>
    <w:rPr>
      <w:rFonts w:cs="Times New Roman"/>
      <w:b/>
      <w:bCs/>
      <w:i/>
      <w:iCs/>
      <w:smallCaps/>
      <w:sz w:val="28"/>
      <w:szCs w:val="28"/>
      <w:lang w:val="ru-RU" w:eastAsia="ru-RU"/>
    </w:rPr>
  </w:style>
  <w:style w:type="character" w:customStyle="1" w:styleId="30">
    <w:name w:val="Заголовок 3 Знак"/>
    <w:basedOn w:val="a3"/>
    <w:link w:val="3"/>
    <w:uiPriority w:val="99"/>
    <w:locked/>
    <w:rsid w:val="007F35BE"/>
    <w:rPr>
      <w:rFonts w:cs="Times New Roman"/>
      <w:b/>
      <w:bCs/>
      <w:noProof/>
      <w:sz w:val="28"/>
      <w:szCs w:val="28"/>
      <w:lang w:val="ru-RU" w:eastAsia="ru-RU"/>
    </w:rPr>
  </w:style>
  <w:style w:type="character" w:customStyle="1" w:styleId="40">
    <w:name w:val="Заголовок 4 Знак"/>
    <w:basedOn w:val="a3"/>
    <w:link w:val="4"/>
    <w:uiPriority w:val="99"/>
    <w:semiHidden/>
    <w:locked/>
    <w:rsid w:val="00B63179"/>
    <w:rPr>
      <w:rFonts w:cs="Times New Roman"/>
      <w:i/>
      <w:iCs/>
      <w:noProof/>
      <w:sz w:val="28"/>
      <w:szCs w:val="28"/>
      <w:lang w:val="ru-RU" w:eastAsia="ru-RU"/>
    </w:rPr>
  </w:style>
  <w:style w:type="character" w:customStyle="1" w:styleId="50">
    <w:name w:val="Заголовок 5 Знак"/>
    <w:basedOn w:val="a3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styleId="a6">
    <w:name w:val="Emphasis"/>
    <w:basedOn w:val="a3"/>
    <w:uiPriority w:val="99"/>
    <w:qFormat/>
    <w:rsid w:val="00EE67CA"/>
    <w:rPr>
      <w:rFonts w:cs="Times New Roman"/>
      <w:i/>
      <w:iCs/>
    </w:rPr>
  </w:style>
  <w:style w:type="paragraph" w:styleId="a7">
    <w:name w:val="header"/>
    <w:basedOn w:val="a2"/>
    <w:next w:val="a8"/>
    <w:link w:val="a9"/>
    <w:uiPriority w:val="99"/>
    <w:rsid w:val="00812D89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customStyle="1" w:styleId="pic">
    <w:name w:val="pic"/>
    <w:basedOn w:val="a2"/>
    <w:uiPriority w:val="99"/>
    <w:rsid w:val="00EC6D0B"/>
    <w:pPr>
      <w:spacing w:before="100" w:beforeAutospacing="1" w:after="100" w:afterAutospacing="1" w:line="240" w:lineRule="auto"/>
      <w:ind w:firstLine="709"/>
    </w:pPr>
    <w:rPr>
      <w:sz w:val="24"/>
      <w:szCs w:val="24"/>
    </w:rPr>
  </w:style>
  <w:style w:type="character" w:customStyle="1" w:styleId="editsection">
    <w:name w:val="editsection"/>
    <w:basedOn w:val="a3"/>
    <w:uiPriority w:val="99"/>
    <w:rsid w:val="00B63179"/>
    <w:rPr>
      <w:rFonts w:cs="Times New Roman"/>
    </w:rPr>
  </w:style>
  <w:style w:type="paragraph" w:styleId="aa">
    <w:name w:val="List Paragraph"/>
    <w:basedOn w:val="a2"/>
    <w:uiPriority w:val="99"/>
    <w:qFormat/>
    <w:rsid w:val="00F26740"/>
    <w:pPr>
      <w:ind w:left="720" w:firstLine="709"/>
    </w:pPr>
  </w:style>
  <w:style w:type="character" w:styleId="ab">
    <w:name w:val="Hyperlink"/>
    <w:basedOn w:val="a3"/>
    <w:uiPriority w:val="99"/>
    <w:rsid w:val="00812D89"/>
    <w:rPr>
      <w:rFonts w:cs="Times New Roman"/>
      <w:color w:val="auto"/>
      <w:sz w:val="28"/>
      <w:szCs w:val="28"/>
      <w:u w:val="single"/>
      <w:vertAlign w:val="baseline"/>
    </w:rPr>
  </w:style>
  <w:style w:type="paragraph" w:styleId="ac">
    <w:name w:val="Normal (Web)"/>
    <w:basedOn w:val="a2"/>
    <w:uiPriority w:val="99"/>
    <w:rsid w:val="00812D89"/>
    <w:pPr>
      <w:spacing w:before="100" w:beforeAutospacing="1" w:after="100" w:afterAutospacing="1"/>
      <w:ind w:firstLine="709"/>
    </w:pPr>
    <w:rPr>
      <w:lang w:val="uk-UA" w:eastAsia="uk-UA"/>
    </w:rPr>
  </w:style>
  <w:style w:type="paragraph" w:styleId="ad">
    <w:name w:val="Balloon Text"/>
    <w:basedOn w:val="a2"/>
    <w:link w:val="ae"/>
    <w:uiPriority w:val="99"/>
    <w:semiHidden/>
    <w:rsid w:val="002E3F37"/>
    <w:pPr>
      <w:spacing w:line="240" w:lineRule="auto"/>
      <w:ind w:firstLine="709"/>
    </w:pPr>
    <w:rPr>
      <w:rFonts w:ascii="Tahoma" w:hAnsi="Tahoma" w:cs="Tahoma"/>
      <w:sz w:val="16"/>
      <w:szCs w:val="16"/>
    </w:rPr>
  </w:style>
  <w:style w:type="paragraph" w:customStyle="1" w:styleId="maintext5">
    <w:name w:val="maintext5"/>
    <w:basedOn w:val="a2"/>
    <w:uiPriority w:val="99"/>
    <w:rsid w:val="00DE79DB"/>
    <w:pPr>
      <w:spacing w:before="100" w:beforeAutospacing="1" w:after="100" w:afterAutospacing="1" w:line="240" w:lineRule="auto"/>
      <w:ind w:firstLine="709"/>
    </w:pPr>
    <w:rPr>
      <w:sz w:val="24"/>
      <w:szCs w:val="24"/>
    </w:rPr>
  </w:style>
  <w:style w:type="character" w:customStyle="1" w:styleId="texhtml">
    <w:name w:val="texhtml"/>
    <w:basedOn w:val="a3"/>
    <w:uiPriority w:val="99"/>
    <w:rsid w:val="0027615F"/>
    <w:rPr>
      <w:rFonts w:cs="Times New Roman"/>
    </w:rPr>
  </w:style>
  <w:style w:type="character" w:customStyle="1" w:styleId="ae">
    <w:name w:val="Текст у виносці Знак"/>
    <w:basedOn w:val="a3"/>
    <w:link w:val="ad"/>
    <w:uiPriority w:val="99"/>
    <w:semiHidden/>
    <w:locked/>
    <w:rsid w:val="002E3F37"/>
    <w:rPr>
      <w:rFonts w:ascii="Tahoma" w:hAnsi="Tahoma" w:cs="Tahoma"/>
      <w:sz w:val="16"/>
      <w:szCs w:val="16"/>
    </w:rPr>
  </w:style>
  <w:style w:type="character" w:styleId="af">
    <w:name w:val="Strong"/>
    <w:basedOn w:val="a3"/>
    <w:uiPriority w:val="99"/>
    <w:qFormat/>
    <w:rsid w:val="00DE79DB"/>
    <w:rPr>
      <w:rFonts w:cs="Times New Roman"/>
      <w:b/>
      <w:bCs/>
    </w:rPr>
  </w:style>
  <w:style w:type="paragraph" w:styleId="af0">
    <w:name w:val="footer"/>
    <w:basedOn w:val="a2"/>
    <w:link w:val="af1"/>
    <w:uiPriority w:val="99"/>
    <w:semiHidden/>
    <w:rsid w:val="00812D89"/>
    <w:pPr>
      <w:tabs>
        <w:tab w:val="center" w:pos="4819"/>
        <w:tab w:val="right" w:pos="9639"/>
      </w:tabs>
      <w:ind w:firstLine="709"/>
    </w:pPr>
  </w:style>
  <w:style w:type="character" w:styleId="af2">
    <w:name w:val="endnote reference"/>
    <w:basedOn w:val="a3"/>
    <w:uiPriority w:val="99"/>
    <w:semiHidden/>
    <w:rsid w:val="00812D89"/>
    <w:rPr>
      <w:rFonts w:cs="Times New Roman"/>
      <w:vertAlign w:val="superscript"/>
    </w:rPr>
  </w:style>
  <w:style w:type="character" w:customStyle="1" w:styleId="a9">
    <w:name w:val="Верхній колонтитул Знак"/>
    <w:basedOn w:val="a3"/>
    <w:link w:val="a7"/>
    <w:uiPriority w:val="99"/>
    <w:semiHidden/>
    <w:locked/>
    <w:rsid w:val="00E53777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21">
    <w:name w:val="Знак Знак21"/>
    <w:basedOn w:val="a3"/>
    <w:uiPriority w:val="99"/>
    <w:semiHidden/>
    <w:locked/>
    <w:rsid w:val="00812D89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mw-headline">
    <w:name w:val="mw-headline"/>
    <w:basedOn w:val="a3"/>
    <w:uiPriority w:val="99"/>
    <w:rsid w:val="00EC6D0B"/>
    <w:rPr>
      <w:rFonts w:cs="Times New Roman"/>
    </w:rPr>
  </w:style>
  <w:style w:type="paragraph" w:styleId="a8">
    <w:name w:val="Body Text"/>
    <w:basedOn w:val="a2"/>
    <w:link w:val="af3"/>
    <w:uiPriority w:val="99"/>
    <w:rsid w:val="00812D89"/>
    <w:pPr>
      <w:ind w:firstLine="709"/>
    </w:pPr>
  </w:style>
  <w:style w:type="character" w:customStyle="1" w:styleId="icmmi10">
    <w:name w:val="icmmi10"/>
    <w:basedOn w:val="a3"/>
    <w:uiPriority w:val="99"/>
    <w:rsid w:val="00EE67CA"/>
    <w:rPr>
      <w:rFonts w:cs="Times New Roman"/>
    </w:rPr>
  </w:style>
  <w:style w:type="character" w:customStyle="1" w:styleId="af3">
    <w:name w:val="Основний текст Знак"/>
    <w:basedOn w:val="a3"/>
    <w:link w:val="a8"/>
    <w:uiPriority w:val="99"/>
    <w:semiHidden/>
    <w:locked/>
    <w:rsid w:val="00E5368E"/>
    <w:rPr>
      <w:rFonts w:cs="Times New Roman"/>
      <w:sz w:val="28"/>
      <w:szCs w:val="28"/>
      <w:lang w:val="ru-RU" w:eastAsia="ru-RU"/>
    </w:rPr>
  </w:style>
  <w:style w:type="paragraph" w:customStyle="1" w:styleId="text">
    <w:name w:val="text"/>
    <w:basedOn w:val="a2"/>
    <w:uiPriority w:val="99"/>
    <w:rsid w:val="00720594"/>
    <w:pPr>
      <w:spacing w:before="100" w:beforeAutospacing="1" w:after="100" w:afterAutospacing="1" w:line="240" w:lineRule="auto"/>
      <w:ind w:firstLine="709"/>
    </w:pPr>
    <w:rPr>
      <w:sz w:val="24"/>
      <w:szCs w:val="24"/>
    </w:rPr>
  </w:style>
  <w:style w:type="character" w:customStyle="1" w:styleId="term">
    <w:name w:val="term"/>
    <w:basedOn w:val="a3"/>
    <w:uiPriority w:val="99"/>
    <w:rsid w:val="00887BBB"/>
    <w:rPr>
      <w:rFonts w:cs="Times New Roman"/>
    </w:rPr>
  </w:style>
  <w:style w:type="character" w:customStyle="1" w:styleId="m">
    <w:name w:val="m"/>
    <w:basedOn w:val="a3"/>
    <w:uiPriority w:val="99"/>
    <w:rsid w:val="00887BBB"/>
    <w:rPr>
      <w:rFonts w:cs="Times New Roman"/>
    </w:rPr>
  </w:style>
  <w:style w:type="character" w:customStyle="1" w:styleId="number">
    <w:name w:val="number"/>
    <w:basedOn w:val="a3"/>
    <w:uiPriority w:val="99"/>
    <w:rsid w:val="00887BBB"/>
    <w:rPr>
      <w:rFonts w:cs="Times New Roman"/>
    </w:rPr>
  </w:style>
  <w:style w:type="table" w:styleId="-1">
    <w:name w:val="Table Web 1"/>
    <w:basedOn w:val="a4"/>
    <w:uiPriority w:val="99"/>
    <w:rsid w:val="00812D89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hAnsi="Times New Roman" w:cs="Times New Roman"/>
      <w:sz w:val="20"/>
      <w:szCs w:val="20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f4">
    <w:name w:val="Верхний колонтитул Знак"/>
    <w:basedOn w:val="a3"/>
    <w:uiPriority w:val="99"/>
    <w:rsid w:val="00812D89"/>
    <w:rPr>
      <w:rFonts w:cs="Times New Roman"/>
      <w:kern w:val="16"/>
      <w:sz w:val="24"/>
      <w:szCs w:val="24"/>
    </w:rPr>
  </w:style>
  <w:style w:type="paragraph" w:customStyle="1" w:styleId="af5">
    <w:name w:val="выделение"/>
    <w:uiPriority w:val="99"/>
    <w:rsid w:val="00812D89"/>
    <w:pPr>
      <w:spacing w:after="0" w:line="360" w:lineRule="auto"/>
      <w:ind w:firstLine="709"/>
      <w:jc w:val="both"/>
    </w:pPr>
    <w:rPr>
      <w:rFonts w:ascii="Times New Roman" w:hAnsi="Times New Roman" w:cs="Times New Roman"/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6"/>
    <w:uiPriority w:val="99"/>
    <w:rsid w:val="00812D8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6">
    <w:name w:val="Body Text Indent"/>
    <w:basedOn w:val="a2"/>
    <w:link w:val="af7"/>
    <w:uiPriority w:val="99"/>
    <w:rsid w:val="00812D89"/>
    <w:pPr>
      <w:shd w:val="clear" w:color="auto" w:fill="FFFFFF"/>
      <w:spacing w:before="192"/>
      <w:ind w:right="-5" w:firstLine="360"/>
    </w:pPr>
  </w:style>
  <w:style w:type="character" w:customStyle="1" w:styleId="af1">
    <w:name w:val="Нижній колонтитул Знак"/>
    <w:basedOn w:val="a3"/>
    <w:link w:val="af0"/>
    <w:uiPriority w:val="99"/>
    <w:semiHidden/>
    <w:locked/>
    <w:rsid w:val="00812D89"/>
    <w:rPr>
      <w:rFonts w:cs="Times New Roman"/>
      <w:sz w:val="28"/>
      <w:szCs w:val="28"/>
      <w:lang w:val="ru-RU" w:eastAsia="ru-RU"/>
    </w:rPr>
  </w:style>
  <w:style w:type="character" w:customStyle="1" w:styleId="af7">
    <w:name w:val="Основний текст з відступом Знак"/>
    <w:basedOn w:val="a3"/>
    <w:link w:val="af6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af8">
    <w:name w:val="Plain Text"/>
    <w:basedOn w:val="a2"/>
    <w:link w:val="11"/>
    <w:uiPriority w:val="99"/>
    <w:rsid w:val="00812D89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9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1">
    <w:name w:val="Текст Знак1"/>
    <w:basedOn w:val="a3"/>
    <w:link w:val="af8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afa">
    <w:name w:val="footnote reference"/>
    <w:basedOn w:val="a3"/>
    <w:uiPriority w:val="99"/>
    <w:semiHidden/>
    <w:rsid w:val="00812D89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812D89"/>
    <w:pPr>
      <w:numPr>
        <w:numId w:val="24"/>
      </w:numPr>
      <w:spacing w:after="0" w:line="360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b">
    <w:name w:val="литера"/>
    <w:uiPriority w:val="99"/>
    <w:rsid w:val="00812D89"/>
    <w:pPr>
      <w:spacing w:after="0" w:line="360" w:lineRule="auto"/>
      <w:jc w:val="both"/>
    </w:pPr>
    <w:rPr>
      <w:rFonts w:ascii="??????????" w:hAnsi="??????????" w:cs="??????????"/>
      <w:sz w:val="28"/>
      <w:szCs w:val="28"/>
    </w:rPr>
  </w:style>
  <w:style w:type="character" w:styleId="afc">
    <w:name w:val="page number"/>
    <w:basedOn w:val="a3"/>
    <w:uiPriority w:val="99"/>
    <w:rsid w:val="00812D89"/>
    <w:rPr>
      <w:rFonts w:ascii="Times New Roman" w:hAnsi="Times New Roman" w:cs="Times New Roman"/>
      <w:sz w:val="28"/>
      <w:szCs w:val="28"/>
    </w:rPr>
  </w:style>
  <w:style w:type="character" w:customStyle="1" w:styleId="afd">
    <w:name w:val="номер страницы"/>
    <w:basedOn w:val="a3"/>
    <w:uiPriority w:val="99"/>
    <w:rsid w:val="00812D89"/>
    <w:rPr>
      <w:rFonts w:cs="Times New Roman"/>
      <w:sz w:val="28"/>
      <w:szCs w:val="28"/>
    </w:rPr>
  </w:style>
  <w:style w:type="paragraph" w:customStyle="1" w:styleId="afe">
    <w:name w:val="Обычный +"/>
    <w:basedOn w:val="a2"/>
    <w:autoRedefine/>
    <w:uiPriority w:val="99"/>
    <w:rsid w:val="00812D89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812D89"/>
    <w:pPr>
      <w:tabs>
        <w:tab w:val="right" w:leader="dot" w:pos="1400"/>
      </w:tabs>
      <w:ind w:firstLine="709"/>
    </w:pPr>
  </w:style>
  <w:style w:type="paragraph" w:styleId="23">
    <w:name w:val="toc 2"/>
    <w:basedOn w:val="a2"/>
    <w:next w:val="a2"/>
    <w:autoRedefine/>
    <w:uiPriority w:val="99"/>
    <w:semiHidden/>
    <w:rsid w:val="00812D89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812D89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812D89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812D89"/>
    <w:pPr>
      <w:ind w:left="958" w:firstLine="709"/>
    </w:pPr>
  </w:style>
  <w:style w:type="paragraph" w:styleId="24">
    <w:name w:val="Body Text Indent 2"/>
    <w:basedOn w:val="a2"/>
    <w:link w:val="25"/>
    <w:uiPriority w:val="99"/>
    <w:rsid w:val="00812D89"/>
    <w:pPr>
      <w:shd w:val="clear" w:color="auto" w:fill="FFFFFF"/>
      <w:tabs>
        <w:tab w:val="left" w:pos="163"/>
      </w:tabs>
      <w:ind w:firstLine="360"/>
    </w:pPr>
  </w:style>
  <w:style w:type="paragraph" w:styleId="32">
    <w:name w:val="Body Text Indent 3"/>
    <w:basedOn w:val="a2"/>
    <w:link w:val="33"/>
    <w:uiPriority w:val="99"/>
    <w:rsid w:val="00812D89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25">
    <w:name w:val="Основний текст з відступом 2 Знак"/>
    <w:basedOn w:val="a3"/>
    <w:link w:val="24"/>
    <w:uiPriority w:val="99"/>
    <w:semiHidden/>
    <w:locked/>
    <w:rPr>
      <w:rFonts w:ascii="Times New Roman" w:hAnsi="Times New Roman" w:cs="Times New Roman"/>
      <w:sz w:val="28"/>
      <w:szCs w:val="28"/>
    </w:rPr>
  </w:style>
  <w:style w:type="table" w:styleId="aff">
    <w:name w:val="Table Grid"/>
    <w:basedOn w:val="a4"/>
    <w:uiPriority w:val="99"/>
    <w:rsid w:val="00812D89"/>
    <w:pPr>
      <w:spacing w:after="0" w:line="360" w:lineRule="auto"/>
    </w:pPr>
    <w:rPr>
      <w:rFonts w:ascii="Times New Roman" w:hAnsi="Times New Roman" w:cs="Times New Roman"/>
      <w:sz w:val="20"/>
      <w:szCs w:val="20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character" w:customStyle="1" w:styleId="33">
    <w:name w:val="Основний текст з відступом 3 Знак"/>
    <w:basedOn w:val="a3"/>
    <w:link w:val="32"/>
    <w:uiPriority w:val="99"/>
    <w:semiHidden/>
    <w:locked/>
    <w:rPr>
      <w:rFonts w:ascii="Times New Roman" w:hAnsi="Times New Roman" w:cs="Times New Roman"/>
      <w:sz w:val="16"/>
      <w:szCs w:val="16"/>
    </w:rPr>
  </w:style>
  <w:style w:type="paragraph" w:customStyle="1" w:styleId="aff0">
    <w:name w:val="содержание"/>
    <w:uiPriority w:val="99"/>
    <w:rsid w:val="00812D89"/>
    <w:pPr>
      <w:spacing w:after="0" w:line="360" w:lineRule="auto"/>
      <w:jc w:val="center"/>
    </w:pPr>
    <w:rPr>
      <w:rFonts w:ascii="Times New Roman" w:hAnsi="Times New Roman" w:cs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812D89"/>
    <w:pPr>
      <w:numPr>
        <w:numId w:val="25"/>
      </w:numPr>
      <w:spacing w:after="0" w:line="360" w:lineRule="auto"/>
      <w:jc w:val="both"/>
    </w:pPr>
    <w:rPr>
      <w:rFonts w:ascii="Times New Roman" w:hAnsi="Times New Roman" w:cs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812D89"/>
    <w:pPr>
      <w:numPr>
        <w:numId w:val="26"/>
      </w:numPr>
      <w:spacing w:after="0" w:line="360" w:lineRule="auto"/>
      <w:jc w:val="both"/>
    </w:pPr>
    <w:rPr>
      <w:rFonts w:ascii="Times New Roman" w:hAnsi="Times New Roman" w:cs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812D89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812D89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812D8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812D89"/>
    <w:rPr>
      <w:i/>
      <w:iCs/>
    </w:rPr>
  </w:style>
  <w:style w:type="paragraph" w:customStyle="1" w:styleId="aff1">
    <w:name w:val="ТАБЛИЦА"/>
    <w:next w:val="a2"/>
    <w:autoRedefine/>
    <w:uiPriority w:val="99"/>
    <w:rsid w:val="00812D89"/>
    <w:pPr>
      <w:spacing w:after="0" w:line="360" w:lineRule="auto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aff2">
    <w:name w:val="Стиль ТАБЛИЦА + Междустр.интервал:  полуторный"/>
    <w:basedOn w:val="aff1"/>
    <w:uiPriority w:val="99"/>
    <w:rsid w:val="00812D89"/>
  </w:style>
  <w:style w:type="paragraph" w:customStyle="1" w:styleId="13">
    <w:name w:val="Стиль ТАБЛИЦА + Междустр.интервал:  полуторный1"/>
    <w:basedOn w:val="aff1"/>
    <w:autoRedefine/>
    <w:uiPriority w:val="99"/>
    <w:rsid w:val="00812D89"/>
  </w:style>
  <w:style w:type="table" w:customStyle="1" w:styleId="14">
    <w:name w:val="Стиль таблицы1"/>
    <w:uiPriority w:val="99"/>
    <w:rsid w:val="00812D89"/>
    <w:pPr>
      <w:spacing w:after="0" w:line="360" w:lineRule="auto"/>
    </w:pPr>
    <w:rPr>
      <w:rFonts w:ascii="Times New Roman" w:hAnsi="Times New Roman" w:cs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3">
    <w:name w:val="схема"/>
    <w:autoRedefine/>
    <w:uiPriority w:val="99"/>
    <w:rsid w:val="00812D89"/>
    <w:pPr>
      <w:spacing w:after="0" w:line="240" w:lineRule="auto"/>
      <w:jc w:val="center"/>
    </w:pPr>
    <w:rPr>
      <w:rFonts w:ascii="Times New Roman" w:hAnsi="Times New Roman" w:cs="Times New Roman"/>
      <w:sz w:val="20"/>
      <w:szCs w:val="20"/>
    </w:rPr>
  </w:style>
  <w:style w:type="paragraph" w:styleId="aff4">
    <w:name w:val="endnote text"/>
    <w:basedOn w:val="a2"/>
    <w:link w:val="aff5"/>
    <w:uiPriority w:val="99"/>
    <w:semiHidden/>
    <w:rsid w:val="00812D89"/>
    <w:pPr>
      <w:ind w:firstLine="709"/>
    </w:pPr>
    <w:rPr>
      <w:sz w:val="20"/>
      <w:szCs w:val="20"/>
    </w:rPr>
  </w:style>
  <w:style w:type="paragraph" w:styleId="aff6">
    <w:name w:val="footnote text"/>
    <w:basedOn w:val="a2"/>
    <w:link w:val="aff7"/>
    <w:autoRedefine/>
    <w:uiPriority w:val="99"/>
    <w:semiHidden/>
    <w:rsid w:val="00812D89"/>
    <w:pPr>
      <w:ind w:firstLine="709"/>
    </w:pPr>
    <w:rPr>
      <w:color w:val="000000"/>
      <w:sz w:val="20"/>
      <w:szCs w:val="20"/>
    </w:rPr>
  </w:style>
  <w:style w:type="character" w:customStyle="1" w:styleId="aff5">
    <w:name w:val="Текст кінцевої виноски Знак"/>
    <w:basedOn w:val="a3"/>
    <w:link w:val="aff4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customStyle="1" w:styleId="aff8">
    <w:name w:val="титут"/>
    <w:autoRedefine/>
    <w:uiPriority w:val="99"/>
    <w:rsid w:val="00812D89"/>
    <w:pPr>
      <w:spacing w:after="0" w:line="360" w:lineRule="auto"/>
      <w:jc w:val="center"/>
    </w:pPr>
    <w:rPr>
      <w:rFonts w:ascii="Times New Roman" w:hAnsi="Times New Roman" w:cs="Times New Roman"/>
      <w:noProof/>
      <w:sz w:val="28"/>
      <w:szCs w:val="28"/>
    </w:rPr>
  </w:style>
  <w:style w:type="character" w:customStyle="1" w:styleId="aff7">
    <w:name w:val="Текст виноски Знак"/>
    <w:basedOn w:val="a3"/>
    <w:link w:val="aff6"/>
    <w:uiPriority w:val="99"/>
    <w:locked/>
    <w:rsid w:val="00812D89"/>
    <w:rPr>
      <w:rFonts w:cs="Times New Roman"/>
      <w:color w:val="00000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092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9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9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09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092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0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09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09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092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09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09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09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5092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9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9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09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09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509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9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09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09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5092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9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9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09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092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092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5092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9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9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092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3.png"/><Relationship Id="rId21" Type="http://schemas.openxmlformats.org/officeDocument/2006/relationships/image" Target="media/image17.png"/><Relationship Id="rId42" Type="http://schemas.openxmlformats.org/officeDocument/2006/relationships/image" Target="media/image38.png"/><Relationship Id="rId63" Type="http://schemas.openxmlformats.org/officeDocument/2006/relationships/image" Target="media/image59.png"/><Relationship Id="rId84" Type="http://schemas.openxmlformats.org/officeDocument/2006/relationships/image" Target="media/image80.png"/><Relationship Id="rId138" Type="http://schemas.openxmlformats.org/officeDocument/2006/relationships/image" Target="media/image133.png"/><Relationship Id="rId159" Type="http://schemas.openxmlformats.org/officeDocument/2006/relationships/fontTable" Target="fontTable.xml"/><Relationship Id="rId107" Type="http://schemas.openxmlformats.org/officeDocument/2006/relationships/image" Target="media/image103.png"/><Relationship Id="rId11" Type="http://schemas.openxmlformats.org/officeDocument/2006/relationships/image" Target="media/image7.png"/><Relationship Id="rId32" Type="http://schemas.openxmlformats.org/officeDocument/2006/relationships/image" Target="media/image28.png"/><Relationship Id="rId53" Type="http://schemas.openxmlformats.org/officeDocument/2006/relationships/image" Target="media/image49.png"/><Relationship Id="rId74" Type="http://schemas.openxmlformats.org/officeDocument/2006/relationships/image" Target="media/image70.png"/><Relationship Id="rId128" Type="http://schemas.openxmlformats.org/officeDocument/2006/relationships/image" Target="media/image124.png"/><Relationship Id="rId149" Type="http://schemas.openxmlformats.org/officeDocument/2006/relationships/image" Target="media/image144.png"/><Relationship Id="rId5" Type="http://schemas.openxmlformats.org/officeDocument/2006/relationships/footnotes" Target="footnotes.xml"/><Relationship Id="rId95" Type="http://schemas.openxmlformats.org/officeDocument/2006/relationships/image" Target="media/image91.png"/><Relationship Id="rId160" Type="http://schemas.openxmlformats.org/officeDocument/2006/relationships/theme" Target="theme/theme1.xml"/><Relationship Id="rId22" Type="http://schemas.openxmlformats.org/officeDocument/2006/relationships/image" Target="media/image18.png"/><Relationship Id="rId43" Type="http://schemas.openxmlformats.org/officeDocument/2006/relationships/image" Target="media/image39.png"/><Relationship Id="rId64" Type="http://schemas.openxmlformats.org/officeDocument/2006/relationships/image" Target="media/image60.png"/><Relationship Id="rId118" Type="http://schemas.openxmlformats.org/officeDocument/2006/relationships/image" Target="media/image114.png"/><Relationship Id="rId139" Type="http://schemas.openxmlformats.org/officeDocument/2006/relationships/image" Target="media/image134.png"/><Relationship Id="rId80" Type="http://schemas.openxmlformats.org/officeDocument/2006/relationships/image" Target="media/image76.png"/><Relationship Id="rId85" Type="http://schemas.openxmlformats.org/officeDocument/2006/relationships/image" Target="media/image81.png"/><Relationship Id="rId150" Type="http://schemas.openxmlformats.org/officeDocument/2006/relationships/image" Target="media/image145.png"/><Relationship Id="rId155" Type="http://schemas.openxmlformats.org/officeDocument/2006/relationships/image" Target="media/image150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59" Type="http://schemas.openxmlformats.org/officeDocument/2006/relationships/image" Target="media/image55.png"/><Relationship Id="rId103" Type="http://schemas.openxmlformats.org/officeDocument/2006/relationships/image" Target="media/image99.png"/><Relationship Id="rId108" Type="http://schemas.openxmlformats.org/officeDocument/2006/relationships/image" Target="media/image104.png"/><Relationship Id="rId124" Type="http://schemas.openxmlformats.org/officeDocument/2006/relationships/image" Target="media/image120.png"/><Relationship Id="rId129" Type="http://schemas.openxmlformats.org/officeDocument/2006/relationships/image" Target="media/image2.png"/><Relationship Id="rId54" Type="http://schemas.openxmlformats.org/officeDocument/2006/relationships/image" Target="media/image50.png"/><Relationship Id="rId70" Type="http://schemas.openxmlformats.org/officeDocument/2006/relationships/image" Target="media/image66.png"/><Relationship Id="rId75" Type="http://schemas.openxmlformats.org/officeDocument/2006/relationships/image" Target="media/image71.png"/><Relationship Id="rId91" Type="http://schemas.openxmlformats.org/officeDocument/2006/relationships/image" Target="media/image87.jpeg"/><Relationship Id="rId96" Type="http://schemas.openxmlformats.org/officeDocument/2006/relationships/image" Target="media/image92.png"/><Relationship Id="rId140" Type="http://schemas.openxmlformats.org/officeDocument/2006/relationships/image" Target="media/image135.png"/><Relationship Id="rId145" Type="http://schemas.openxmlformats.org/officeDocument/2006/relationships/image" Target="media/image14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49" Type="http://schemas.openxmlformats.org/officeDocument/2006/relationships/image" Target="media/image45.png"/><Relationship Id="rId114" Type="http://schemas.openxmlformats.org/officeDocument/2006/relationships/image" Target="media/image110.png"/><Relationship Id="rId119" Type="http://schemas.openxmlformats.org/officeDocument/2006/relationships/image" Target="media/image115.png"/><Relationship Id="rId44" Type="http://schemas.openxmlformats.org/officeDocument/2006/relationships/image" Target="media/image40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81" Type="http://schemas.openxmlformats.org/officeDocument/2006/relationships/image" Target="media/image77.png"/><Relationship Id="rId86" Type="http://schemas.openxmlformats.org/officeDocument/2006/relationships/image" Target="media/image82.jpeg"/><Relationship Id="rId130" Type="http://schemas.openxmlformats.org/officeDocument/2006/relationships/image" Target="media/image125.png"/><Relationship Id="rId135" Type="http://schemas.openxmlformats.org/officeDocument/2006/relationships/image" Target="media/image130.png"/><Relationship Id="rId151" Type="http://schemas.openxmlformats.org/officeDocument/2006/relationships/image" Target="media/image146.png"/><Relationship Id="rId156" Type="http://schemas.openxmlformats.org/officeDocument/2006/relationships/image" Target="media/image151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5.jpeg"/><Relationship Id="rId109" Type="http://schemas.openxmlformats.org/officeDocument/2006/relationships/image" Target="media/image105.png"/><Relationship Id="rId34" Type="http://schemas.openxmlformats.org/officeDocument/2006/relationships/image" Target="media/image30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6" Type="http://schemas.openxmlformats.org/officeDocument/2006/relationships/image" Target="media/image72.png"/><Relationship Id="rId97" Type="http://schemas.openxmlformats.org/officeDocument/2006/relationships/image" Target="media/image93.png"/><Relationship Id="rId104" Type="http://schemas.openxmlformats.org/officeDocument/2006/relationships/image" Target="media/image100.png"/><Relationship Id="rId120" Type="http://schemas.openxmlformats.org/officeDocument/2006/relationships/image" Target="media/image116.png"/><Relationship Id="rId125" Type="http://schemas.openxmlformats.org/officeDocument/2006/relationships/image" Target="media/image121.png"/><Relationship Id="rId141" Type="http://schemas.openxmlformats.org/officeDocument/2006/relationships/image" Target="media/image136.png"/><Relationship Id="rId146" Type="http://schemas.openxmlformats.org/officeDocument/2006/relationships/image" Target="media/image141.png"/><Relationship Id="rId7" Type="http://schemas.openxmlformats.org/officeDocument/2006/relationships/image" Target="media/image3.png"/><Relationship Id="rId71" Type="http://schemas.openxmlformats.org/officeDocument/2006/relationships/image" Target="media/image67.png"/><Relationship Id="rId92" Type="http://schemas.openxmlformats.org/officeDocument/2006/relationships/image" Target="media/image88.jpeg"/><Relationship Id="rId2" Type="http://schemas.openxmlformats.org/officeDocument/2006/relationships/styles" Target="styles.xml"/><Relationship Id="rId29" Type="http://schemas.openxmlformats.org/officeDocument/2006/relationships/image" Target="media/image25.png"/><Relationship Id="rId24" Type="http://schemas.openxmlformats.org/officeDocument/2006/relationships/image" Target="media/image20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66" Type="http://schemas.openxmlformats.org/officeDocument/2006/relationships/image" Target="media/image62.png"/><Relationship Id="rId87" Type="http://schemas.openxmlformats.org/officeDocument/2006/relationships/image" Target="media/image83.png"/><Relationship Id="rId110" Type="http://schemas.openxmlformats.org/officeDocument/2006/relationships/image" Target="media/image106.png"/><Relationship Id="rId115" Type="http://schemas.openxmlformats.org/officeDocument/2006/relationships/image" Target="media/image111.png"/><Relationship Id="rId131" Type="http://schemas.openxmlformats.org/officeDocument/2006/relationships/image" Target="media/image126.png"/><Relationship Id="rId136" Type="http://schemas.openxmlformats.org/officeDocument/2006/relationships/image" Target="media/image131.png"/><Relationship Id="rId157" Type="http://schemas.openxmlformats.org/officeDocument/2006/relationships/image" Target="media/image152.png"/><Relationship Id="rId61" Type="http://schemas.openxmlformats.org/officeDocument/2006/relationships/image" Target="media/image57.png"/><Relationship Id="rId82" Type="http://schemas.openxmlformats.org/officeDocument/2006/relationships/image" Target="media/image78.png"/><Relationship Id="rId152" Type="http://schemas.openxmlformats.org/officeDocument/2006/relationships/image" Target="media/image147.png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56" Type="http://schemas.openxmlformats.org/officeDocument/2006/relationships/image" Target="media/image52.png"/><Relationship Id="rId77" Type="http://schemas.openxmlformats.org/officeDocument/2006/relationships/image" Target="media/image73.png"/><Relationship Id="rId100" Type="http://schemas.openxmlformats.org/officeDocument/2006/relationships/image" Target="media/image96.png"/><Relationship Id="rId105" Type="http://schemas.openxmlformats.org/officeDocument/2006/relationships/image" Target="media/image101.png"/><Relationship Id="rId126" Type="http://schemas.openxmlformats.org/officeDocument/2006/relationships/image" Target="media/image122.png"/><Relationship Id="rId147" Type="http://schemas.openxmlformats.org/officeDocument/2006/relationships/image" Target="media/image142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72" Type="http://schemas.openxmlformats.org/officeDocument/2006/relationships/image" Target="media/image68.png"/><Relationship Id="rId93" Type="http://schemas.openxmlformats.org/officeDocument/2006/relationships/image" Target="media/image89.png"/><Relationship Id="rId98" Type="http://schemas.openxmlformats.org/officeDocument/2006/relationships/image" Target="media/image94.png"/><Relationship Id="rId121" Type="http://schemas.openxmlformats.org/officeDocument/2006/relationships/image" Target="media/image117.png"/><Relationship Id="rId142" Type="http://schemas.openxmlformats.org/officeDocument/2006/relationships/image" Target="media/image137.png"/><Relationship Id="rId3" Type="http://schemas.openxmlformats.org/officeDocument/2006/relationships/settings" Target="settings.xml"/><Relationship Id="rId25" Type="http://schemas.openxmlformats.org/officeDocument/2006/relationships/image" Target="media/image21.png"/><Relationship Id="rId46" Type="http://schemas.openxmlformats.org/officeDocument/2006/relationships/image" Target="media/image42.png"/><Relationship Id="rId67" Type="http://schemas.openxmlformats.org/officeDocument/2006/relationships/image" Target="media/image63.png"/><Relationship Id="rId116" Type="http://schemas.openxmlformats.org/officeDocument/2006/relationships/image" Target="media/image112.png"/><Relationship Id="rId137" Type="http://schemas.openxmlformats.org/officeDocument/2006/relationships/image" Target="media/image132.png"/><Relationship Id="rId158" Type="http://schemas.openxmlformats.org/officeDocument/2006/relationships/image" Target="media/image153.jpe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62" Type="http://schemas.openxmlformats.org/officeDocument/2006/relationships/image" Target="media/image58.png"/><Relationship Id="rId83" Type="http://schemas.openxmlformats.org/officeDocument/2006/relationships/image" Target="media/image79.png"/><Relationship Id="rId88" Type="http://schemas.openxmlformats.org/officeDocument/2006/relationships/image" Target="media/image84.png"/><Relationship Id="rId111" Type="http://schemas.openxmlformats.org/officeDocument/2006/relationships/image" Target="media/image107.png"/><Relationship Id="rId132" Type="http://schemas.openxmlformats.org/officeDocument/2006/relationships/image" Target="media/image127.png"/><Relationship Id="rId153" Type="http://schemas.openxmlformats.org/officeDocument/2006/relationships/image" Target="media/image148.png"/><Relationship Id="rId15" Type="http://schemas.openxmlformats.org/officeDocument/2006/relationships/image" Target="media/image11.png"/><Relationship Id="rId36" Type="http://schemas.openxmlformats.org/officeDocument/2006/relationships/image" Target="media/image32.png"/><Relationship Id="rId57" Type="http://schemas.openxmlformats.org/officeDocument/2006/relationships/image" Target="media/image53.png"/><Relationship Id="rId106" Type="http://schemas.openxmlformats.org/officeDocument/2006/relationships/image" Target="media/image102.png"/><Relationship Id="rId127" Type="http://schemas.openxmlformats.org/officeDocument/2006/relationships/image" Target="media/image12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52" Type="http://schemas.openxmlformats.org/officeDocument/2006/relationships/image" Target="media/image48.png"/><Relationship Id="rId73" Type="http://schemas.openxmlformats.org/officeDocument/2006/relationships/image" Target="media/image69.png"/><Relationship Id="rId78" Type="http://schemas.openxmlformats.org/officeDocument/2006/relationships/image" Target="media/image74.png"/><Relationship Id="rId94" Type="http://schemas.openxmlformats.org/officeDocument/2006/relationships/image" Target="media/image90.jpeg"/><Relationship Id="rId99" Type="http://schemas.openxmlformats.org/officeDocument/2006/relationships/image" Target="media/image95.png"/><Relationship Id="rId101" Type="http://schemas.openxmlformats.org/officeDocument/2006/relationships/image" Target="media/image97.png"/><Relationship Id="rId122" Type="http://schemas.openxmlformats.org/officeDocument/2006/relationships/image" Target="media/image118.png"/><Relationship Id="rId143" Type="http://schemas.openxmlformats.org/officeDocument/2006/relationships/image" Target="media/image138.png"/><Relationship Id="rId148" Type="http://schemas.openxmlformats.org/officeDocument/2006/relationships/image" Target="media/image143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26" Type="http://schemas.openxmlformats.org/officeDocument/2006/relationships/image" Target="media/image22.png"/><Relationship Id="rId47" Type="http://schemas.openxmlformats.org/officeDocument/2006/relationships/image" Target="media/image43.png"/><Relationship Id="rId68" Type="http://schemas.openxmlformats.org/officeDocument/2006/relationships/image" Target="media/image64.png"/><Relationship Id="rId89" Type="http://schemas.openxmlformats.org/officeDocument/2006/relationships/image" Target="media/image85.jpeg"/><Relationship Id="rId112" Type="http://schemas.openxmlformats.org/officeDocument/2006/relationships/image" Target="media/image108.png"/><Relationship Id="rId133" Type="http://schemas.openxmlformats.org/officeDocument/2006/relationships/image" Target="media/image128.png"/><Relationship Id="rId154" Type="http://schemas.openxmlformats.org/officeDocument/2006/relationships/image" Target="media/image149.png"/><Relationship Id="rId16" Type="http://schemas.openxmlformats.org/officeDocument/2006/relationships/image" Target="media/image12.png"/><Relationship Id="rId37" Type="http://schemas.openxmlformats.org/officeDocument/2006/relationships/image" Target="media/image33.png"/><Relationship Id="rId58" Type="http://schemas.openxmlformats.org/officeDocument/2006/relationships/image" Target="media/image54.png"/><Relationship Id="rId79" Type="http://schemas.openxmlformats.org/officeDocument/2006/relationships/image" Target="media/image75.png"/><Relationship Id="rId102" Type="http://schemas.openxmlformats.org/officeDocument/2006/relationships/image" Target="media/image98.png"/><Relationship Id="rId123" Type="http://schemas.openxmlformats.org/officeDocument/2006/relationships/image" Target="media/image119.png"/><Relationship Id="rId144" Type="http://schemas.openxmlformats.org/officeDocument/2006/relationships/image" Target="media/image139.png"/><Relationship Id="rId90" Type="http://schemas.openxmlformats.org/officeDocument/2006/relationships/image" Target="media/image86.jpeg"/><Relationship Id="rId27" Type="http://schemas.openxmlformats.org/officeDocument/2006/relationships/image" Target="media/image23.png"/><Relationship Id="rId48" Type="http://schemas.openxmlformats.org/officeDocument/2006/relationships/image" Target="media/image44.png"/><Relationship Id="rId69" Type="http://schemas.openxmlformats.org/officeDocument/2006/relationships/image" Target="media/image65.png"/><Relationship Id="rId113" Type="http://schemas.openxmlformats.org/officeDocument/2006/relationships/image" Target="media/image109.png"/><Relationship Id="rId134" Type="http://schemas.openxmlformats.org/officeDocument/2006/relationships/image" Target="media/image129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5177</Words>
  <Characters>29509</Characters>
  <Application>Microsoft Office Word</Application>
  <DocSecurity>0</DocSecurity>
  <Lines>245</Lines>
  <Paragraphs>69</Paragraphs>
  <ScaleCrop>false</ScaleCrop>
  <Company>Grizli777</Company>
  <LinksUpToDate>false</LinksUpToDate>
  <CharactersWithSpaces>34617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СОДЕРЖАНИЕЪ</dc:title>
  <dc:subject/>
  <dc:creator>www.PHILka.RU</dc:creator>
  <cp:keywords/>
  <dc:description/>
  <cp:lastModifiedBy>Irina</cp:lastModifiedBy>
  <cp:revision>2</cp:revision>
  <cp:lastPrinted>2010-01-15T14:42:00Z</cp:lastPrinted>
  <dcterms:created xsi:type="dcterms:W3CDTF">2014-08-30T12:38:00Z</dcterms:created>
  <dcterms:modified xsi:type="dcterms:W3CDTF">2014-08-30T12:38:00Z</dcterms:modified>
</cp:coreProperties>
</file>