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C0D" w:rsidRDefault="00614C0D">
      <w:pPr>
        <w:pStyle w:val="1"/>
        <w:spacing w:line="360" w:lineRule="auto"/>
        <w:jc w:val="center"/>
        <w:rPr>
          <w:rFonts w:ascii="Times New Roman" w:hAnsi="Times New Roman" w:cs="Times New Roman"/>
        </w:rPr>
      </w:pPr>
      <w:r>
        <w:rPr>
          <w:rFonts w:ascii="Times New Roman" w:hAnsi="Times New Roman" w:cs="Times New Roman"/>
        </w:rPr>
        <w:t>Содержание</w:t>
      </w:r>
    </w:p>
    <w:p w:rsidR="00614C0D" w:rsidRDefault="00614C0D">
      <w:pPr>
        <w:pStyle w:val="11"/>
        <w:tabs>
          <w:tab w:val="right" w:leader="dot" w:pos="9628"/>
        </w:tabs>
        <w:rPr>
          <w:b w:val="0"/>
          <w:bCs w:val="0"/>
        </w:rPr>
      </w:pPr>
    </w:p>
    <w:p w:rsidR="00614C0D" w:rsidRDefault="00614C0D">
      <w:pPr>
        <w:widowControl/>
        <w:spacing w:line="240" w:lineRule="auto"/>
        <w:ind w:firstLine="0"/>
        <w:jc w:val="left"/>
        <w:rPr>
          <w:sz w:val="24"/>
          <w:szCs w:val="24"/>
        </w:rPr>
      </w:pPr>
    </w:p>
    <w:p w:rsidR="00614C0D" w:rsidRDefault="00614C0D">
      <w:pPr>
        <w:pStyle w:val="11"/>
        <w:tabs>
          <w:tab w:val="right" w:leader="dot" w:pos="9628"/>
        </w:tabs>
        <w:spacing w:line="360" w:lineRule="auto"/>
        <w:ind w:firstLine="720"/>
        <w:rPr>
          <w:b w:val="0"/>
          <w:bCs w:val="0"/>
          <w:noProof/>
        </w:rPr>
      </w:pPr>
      <w:r w:rsidRPr="00D435D2">
        <w:rPr>
          <w:rStyle w:val="aa"/>
          <w:noProof/>
        </w:rPr>
        <w:t>Введение</w:t>
      </w:r>
      <w:r>
        <w:rPr>
          <w:noProof/>
          <w:webHidden/>
        </w:rPr>
        <w:tab/>
        <w:t>3</w:t>
      </w:r>
    </w:p>
    <w:p w:rsidR="00614C0D" w:rsidRDefault="00614C0D">
      <w:pPr>
        <w:pStyle w:val="11"/>
        <w:tabs>
          <w:tab w:val="right" w:leader="dot" w:pos="9628"/>
        </w:tabs>
        <w:spacing w:line="360" w:lineRule="auto"/>
        <w:ind w:firstLine="720"/>
        <w:rPr>
          <w:rStyle w:val="aa"/>
          <w:noProof/>
        </w:rPr>
      </w:pPr>
    </w:p>
    <w:p w:rsidR="00614C0D" w:rsidRDefault="00614C0D">
      <w:pPr>
        <w:pStyle w:val="11"/>
        <w:tabs>
          <w:tab w:val="right" w:leader="dot" w:pos="9628"/>
        </w:tabs>
        <w:spacing w:line="360" w:lineRule="auto"/>
        <w:ind w:firstLine="720"/>
        <w:rPr>
          <w:b w:val="0"/>
          <w:bCs w:val="0"/>
          <w:noProof/>
        </w:rPr>
      </w:pPr>
      <w:r w:rsidRPr="00D435D2">
        <w:rPr>
          <w:rStyle w:val="aa"/>
          <w:noProof/>
        </w:rPr>
        <w:t>Конституционные основы судебной власти</w:t>
      </w:r>
      <w:r>
        <w:rPr>
          <w:noProof/>
          <w:webHidden/>
        </w:rPr>
        <w:tab/>
        <w:t>4</w:t>
      </w:r>
    </w:p>
    <w:p w:rsidR="00614C0D" w:rsidRDefault="00614C0D">
      <w:pPr>
        <w:pStyle w:val="25"/>
        <w:tabs>
          <w:tab w:val="right" w:leader="dot" w:pos="9628"/>
        </w:tabs>
        <w:spacing w:line="360" w:lineRule="auto"/>
        <w:ind w:firstLine="720"/>
        <w:rPr>
          <w:rStyle w:val="aa"/>
          <w:noProof/>
        </w:rPr>
      </w:pPr>
    </w:p>
    <w:p w:rsidR="00614C0D" w:rsidRDefault="00614C0D">
      <w:pPr>
        <w:pStyle w:val="25"/>
        <w:tabs>
          <w:tab w:val="right" w:leader="dot" w:pos="9628"/>
        </w:tabs>
        <w:spacing w:line="360" w:lineRule="auto"/>
        <w:ind w:firstLine="1380"/>
        <w:rPr>
          <w:i w:val="0"/>
          <w:iCs w:val="0"/>
          <w:noProof/>
        </w:rPr>
      </w:pPr>
      <w:r w:rsidRPr="00D435D2">
        <w:rPr>
          <w:rStyle w:val="aa"/>
          <w:noProof/>
        </w:rPr>
        <w:t>Верховный Суд Российской федерации.</w:t>
      </w:r>
      <w:r>
        <w:rPr>
          <w:noProof/>
          <w:webHidden/>
        </w:rPr>
        <w:tab/>
        <w:t>10</w:t>
      </w:r>
    </w:p>
    <w:p w:rsidR="00614C0D" w:rsidRDefault="00614C0D">
      <w:pPr>
        <w:pStyle w:val="25"/>
        <w:tabs>
          <w:tab w:val="right" w:leader="dot" w:pos="9628"/>
        </w:tabs>
        <w:spacing w:line="360" w:lineRule="auto"/>
        <w:ind w:firstLine="1380"/>
        <w:rPr>
          <w:rStyle w:val="aa"/>
          <w:noProof/>
        </w:rPr>
      </w:pPr>
    </w:p>
    <w:p w:rsidR="00614C0D" w:rsidRDefault="00614C0D">
      <w:pPr>
        <w:pStyle w:val="25"/>
        <w:tabs>
          <w:tab w:val="right" w:leader="dot" w:pos="9628"/>
        </w:tabs>
        <w:spacing w:line="360" w:lineRule="auto"/>
        <w:ind w:firstLine="1380"/>
        <w:rPr>
          <w:i w:val="0"/>
          <w:iCs w:val="0"/>
          <w:noProof/>
        </w:rPr>
      </w:pPr>
      <w:r w:rsidRPr="00D435D2">
        <w:rPr>
          <w:rStyle w:val="aa"/>
          <w:noProof/>
        </w:rPr>
        <w:t>Конституционный Суд Российской Федерации.</w:t>
      </w:r>
      <w:r>
        <w:rPr>
          <w:noProof/>
          <w:webHidden/>
        </w:rPr>
        <w:tab/>
        <w:t>11</w:t>
      </w:r>
    </w:p>
    <w:p w:rsidR="00614C0D" w:rsidRDefault="00614C0D">
      <w:pPr>
        <w:pStyle w:val="25"/>
        <w:tabs>
          <w:tab w:val="right" w:leader="dot" w:pos="9628"/>
        </w:tabs>
        <w:spacing w:line="360" w:lineRule="auto"/>
        <w:ind w:firstLine="1380"/>
        <w:rPr>
          <w:rStyle w:val="aa"/>
          <w:noProof/>
        </w:rPr>
      </w:pPr>
    </w:p>
    <w:p w:rsidR="00614C0D" w:rsidRDefault="00614C0D">
      <w:pPr>
        <w:pStyle w:val="25"/>
        <w:tabs>
          <w:tab w:val="right" w:leader="dot" w:pos="9628"/>
        </w:tabs>
        <w:spacing w:line="360" w:lineRule="auto"/>
        <w:ind w:firstLine="1380"/>
        <w:rPr>
          <w:i w:val="0"/>
          <w:iCs w:val="0"/>
          <w:noProof/>
        </w:rPr>
      </w:pPr>
      <w:r w:rsidRPr="00D435D2">
        <w:rPr>
          <w:rStyle w:val="aa"/>
          <w:noProof/>
        </w:rPr>
        <w:t>Правовой статус судей</w:t>
      </w:r>
      <w:r>
        <w:rPr>
          <w:noProof/>
          <w:webHidden/>
        </w:rPr>
        <w:tab/>
        <w:t>16</w:t>
      </w:r>
    </w:p>
    <w:p w:rsidR="00614C0D" w:rsidRDefault="00614C0D">
      <w:pPr>
        <w:pStyle w:val="11"/>
        <w:tabs>
          <w:tab w:val="right" w:leader="dot" w:pos="9628"/>
        </w:tabs>
        <w:spacing w:line="360" w:lineRule="auto"/>
        <w:ind w:firstLine="720"/>
        <w:rPr>
          <w:rStyle w:val="aa"/>
          <w:noProof/>
        </w:rPr>
      </w:pPr>
    </w:p>
    <w:p w:rsidR="00614C0D" w:rsidRDefault="00614C0D">
      <w:pPr>
        <w:pStyle w:val="11"/>
        <w:tabs>
          <w:tab w:val="right" w:leader="dot" w:pos="9628"/>
        </w:tabs>
        <w:spacing w:line="360" w:lineRule="auto"/>
        <w:ind w:firstLine="720"/>
        <w:rPr>
          <w:b w:val="0"/>
          <w:bCs w:val="0"/>
          <w:noProof/>
        </w:rPr>
      </w:pPr>
      <w:r w:rsidRPr="00D435D2">
        <w:rPr>
          <w:rStyle w:val="aa"/>
          <w:noProof/>
        </w:rPr>
        <w:t>Заключение</w:t>
      </w:r>
      <w:r>
        <w:rPr>
          <w:noProof/>
          <w:webHidden/>
        </w:rPr>
        <w:tab/>
        <w:t>19</w:t>
      </w:r>
    </w:p>
    <w:p w:rsidR="00614C0D" w:rsidRDefault="00614C0D">
      <w:pPr>
        <w:pStyle w:val="11"/>
        <w:tabs>
          <w:tab w:val="right" w:leader="dot" w:pos="9628"/>
        </w:tabs>
        <w:spacing w:line="360" w:lineRule="auto"/>
        <w:ind w:firstLine="720"/>
        <w:rPr>
          <w:rStyle w:val="aa"/>
          <w:noProof/>
        </w:rPr>
      </w:pPr>
    </w:p>
    <w:p w:rsidR="00614C0D" w:rsidRDefault="00614C0D">
      <w:pPr>
        <w:pStyle w:val="11"/>
        <w:tabs>
          <w:tab w:val="right" w:leader="dot" w:pos="9628"/>
        </w:tabs>
        <w:spacing w:line="360" w:lineRule="auto"/>
        <w:ind w:firstLine="720"/>
        <w:rPr>
          <w:b w:val="0"/>
          <w:bCs w:val="0"/>
          <w:noProof/>
        </w:rPr>
      </w:pPr>
      <w:r w:rsidRPr="00D435D2">
        <w:rPr>
          <w:rStyle w:val="aa"/>
          <w:noProof/>
        </w:rPr>
        <w:t>Литература</w:t>
      </w:r>
      <w:r>
        <w:rPr>
          <w:noProof/>
          <w:webHidden/>
        </w:rPr>
        <w:tab/>
        <w:t>20</w:t>
      </w:r>
    </w:p>
    <w:p w:rsidR="00614C0D" w:rsidRPr="00614C0D" w:rsidRDefault="00614C0D" w:rsidP="00614C0D">
      <w:pPr>
        <w:pStyle w:val="11"/>
        <w:tabs>
          <w:tab w:val="right" w:leader="underscore" w:pos="9628"/>
        </w:tabs>
        <w:spacing w:line="360" w:lineRule="auto"/>
        <w:ind w:firstLine="720"/>
        <w:rPr>
          <w:b w:val="0"/>
          <w:bCs w:val="0"/>
        </w:rPr>
      </w:pPr>
      <w:bookmarkStart w:id="0" w:name="_Toc22523934"/>
      <w:bookmarkStart w:id="1" w:name="_Toc22523963"/>
      <w:r>
        <w:t>Введение</w:t>
      </w:r>
      <w:bookmarkEnd w:id="0"/>
      <w:bookmarkEnd w:id="1"/>
    </w:p>
    <w:p w:rsidR="00614C0D" w:rsidRDefault="00614C0D">
      <w:pPr>
        <w:pStyle w:val="21"/>
        <w:ind w:firstLine="546"/>
        <w:rPr>
          <w:sz w:val="28"/>
          <w:szCs w:val="28"/>
        </w:rPr>
      </w:pPr>
    </w:p>
    <w:p w:rsidR="00614C0D" w:rsidRDefault="00614C0D">
      <w:pPr>
        <w:pStyle w:val="21"/>
        <w:ind w:firstLine="720"/>
      </w:pPr>
      <w:r>
        <w:t>В свя</w:t>
      </w:r>
      <w:r>
        <w:softHyphen/>
        <w:t>зи с пе</w:t>
      </w:r>
      <w:r>
        <w:softHyphen/>
        <w:t>ре</w:t>
      </w:r>
      <w:r>
        <w:softHyphen/>
        <w:t>ме</w:t>
      </w:r>
      <w:r>
        <w:softHyphen/>
        <w:t>на</w:t>
      </w:r>
      <w:r>
        <w:softHyphen/>
        <w:t>ми в рос</w:t>
      </w:r>
      <w:r>
        <w:softHyphen/>
        <w:t>сий</w:t>
      </w:r>
      <w:r>
        <w:softHyphen/>
        <w:t>ском об</w:t>
      </w:r>
      <w:r>
        <w:softHyphen/>
        <w:t>ще</w:t>
      </w:r>
      <w:r>
        <w:softHyphen/>
        <w:t>ст</w:t>
      </w:r>
      <w:r>
        <w:softHyphen/>
        <w:t>ве и не</w:t>
      </w:r>
      <w:r>
        <w:softHyphen/>
        <w:t>из</w:t>
      </w:r>
      <w:r>
        <w:softHyphen/>
        <w:t>беж</w:t>
      </w:r>
      <w:r>
        <w:softHyphen/>
        <w:t>ным за</w:t>
      </w:r>
      <w:r>
        <w:softHyphen/>
        <w:t>кре</w:t>
      </w:r>
      <w:r>
        <w:softHyphen/>
        <w:t>п</w:t>
      </w:r>
      <w:r>
        <w:softHyphen/>
        <w:t>ле</w:t>
      </w:r>
      <w:r>
        <w:softHyphen/>
        <w:t>ни</w:t>
      </w:r>
      <w:r>
        <w:softHyphen/>
        <w:t>ем это</w:t>
      </w:r>
      <w:r>
        <w:softHyphen/>
        <w:t>го в пра</w:t>
      </w:r>
      <w:r>
        <w:softHyphen/>
        <w:t>ве, в Кон</w:t>
      </w:r>
      <w:r>
        <w:softHyphen/>
        <w:t>сти</w:t>
      </w:r>
      <w:r>
        <w:softHyphen/>
        <w:t>ту</w:t>
      </w:r>
      <w:r>
        <w:softHyphen/>
        <w:t>ции 1993 го</w:t>
      </w:r>
      <w:r>
        <w:softHyphen/>
        <w:t>да бы</w:t>
      </w:r>
      <w:r>
        <w:softHyphen/>
        <w:t>ло впер</w:t>
      </w:r>
      <w:r>
        <w:softHyphen/>
        <w:t>вые про</w:t>
      </w:r>
      <w:r>
        <w:softHyphen/>
        <w:t>ве</w:t>
      </w:r>
      <w:r>
        <w:softHyphen/>
        <w:t>де</w:t>
      </w:r>
      <w:r>
        <w:softHyphen/>
        <w:t>но раз</w:t>
      </w:r>
      <w:r>
        <w:softHyphen/>
        <w:t>де</w:t>
      </w:r>
      <w:r>
        <w:softHyphen/>
        <w:t>ле</w:t>
      </w:r>
      <w:r>
        <w:softHyphen/>
        <w:t>ние го</w:t>
      </w:r>
      <w:r>
        <w:softHyphen/>
        <w:t>су</w:t>
      </w:r>
      <w:r>
        <w:softHyphen/>
        <w:t>дар</w:t>
      </w:r>
      <w:r>
        <w:softHyphen/>
        <w:t>ст</w:t>
      </w:r>
      <w:r>
        <w:softHyphen/>
        <w:t>вен</w:t>
      </w:r>
      <w:r>
        <w:softHyphen/>
        <w:t>ной вла</w:t>
      </w:r>
      <w:r>
        <w:softHyphen/>
        <w:t>сти на три вет</w:t>
      </w:r>
      <w:r>
        <w:softHyphen/>
        <w:t>ви: за</w:t>
      </w:r>
      <w:r>
        <w:softHyphen/>
        <w:t>ко</w:t>
      </w:r>
      <w:r>
        <w:softHyphen/>
        <w:t>но</w:t>
      </w:r>
      <w:r>
        <w:softHyphen/>
        <w:t>да</w:t>
      </w:r>
      <w:r>
        <w:softHyphen/>
        <w:t>тель</w:t>
      </w:r>
      <w:r>
        <w:softHyphen/>
        <w:t>ную, ис</w:t>
      </w:r>
      <w:r>
        <w:softHyphen/>
        <w:t>пол</w:t>
      </w:r>
      <w:r>
        <w:softHyphen/>
        <w:t>ни</w:t>
      </w:r>
      <w:r>
        <w:softHyphen/>
        <w:t>тель</w:t>
      </w:r>
      <w:r>
        <w:softHyphen/>
        <w:t>ную и су</w:t>
      </w:r>
      <w:r>
        <w:softHyphen/>
        <w:t>деб</w:t>
      </w:r>
      <w:r>
        <w:softHyphen/>
        <w:t>ную. Раз</w:t>
      </w:r>
      <w:r>
        <w:softHyphen/>
        <w:t>де</w:t>
      </w:r>
      <w:r>
        <w:softHyphen/>
        <w:t>ле</w:t>
      </w:r>
      <w:r>
        <w:softHyphen/>
        <w:t>ние вла</w:t>
      </w:r>
      <w:r>
        <w:softHyphen/>
        <w:t>стей — это од</w:t>
      </w:r>
      <w:r>
        <w:softHyphen/>
        <w:t>но из со</w:t>
      </w:r>
      <w:r>
        <w:softHyphen/>
        <w:t>став</w:t>
      </w:r>
      <w:r>
        <w:softHyphen/>
        <w:t>ных час</w:t>
      </w:r>
      <w:r>
        <w:softHyphen/>
        <w:t>тей де</w:t>
      </w:r>
      <w:r>
        <w:softHyphen/>
        <w:t>мо</w:t>
      </w:r>
      <w:r>
        <w:softHyphen/>
        <w:t>кра</w:t>
      </w:r>
      <w:r>
        <w:softHyphen/>
        <w:t>тии. Оно обо</w:t>
      </w:r>
      <w:r>
        <w:softHyphen/>
        <w:t>зна</w:t>
      </w:r>
      <w:r>
        <w:softHyphen/>
        <w:t>ча</w:t>
      </w:r>
      <w:r>
        <w:softHyphen/>
        <w:t>ет раз</w:t>
      </w:r>
      <w:r>
        <w:softHyphen/>
        <w:t>де</w:t>
      </w:r>
      <w:r>
        <w:softHyphen/>
        <w:t>ле</w:t>
      </w:r>
      <w:r>
        <w:softHyphen/>
        <w:t>ние пол</w:t>
      </w:r>
      <w:r>
        <w:softHyphen/>
        <w:t>но</w:t>
      </w:r>
      <w:r>
        <w:softHyphen/>
        <w:t>мо</w:t>
      </w:r>
      <w:r>
        <w:softHyphen/>
        <w:t>чий го</w:t>
      </w:r>
      <w:r>
        <w:softHyphen/>
        <w:t>су</w:t>
      </w:r>
      <w:r>
        <w:softHyphen/>
        <w:t>дар</w:t>
      </w:r>
      <w:r>
        <w:softHyphen/>
        <w:t>ст</w:t>
      </w:r>
      <w:r>
        <w:softHyphen/>
        <w:t>вен</w:t>
      </w:r>
      <w:r>
        <w:softHyphen/>
        <w:t>ных ор</w:t>
      </w:r>
      <w:r>
        <w:softHyphen/>
        <w:t>га</w:t>
      </w:r>
      <w:r>
        <w:softHyphen/>
        <w:t>нов при со</w:t>
      </w:r>
      <w:r>
        <w:softHyphen/>
        <w:t>хра</w:t>
      </w:r>
      <w:r>
        <w:softHyphen/>
        <w:t>не</w:t>
      </w:r>
      <w:r>
        <w:softHyphen/>
        <w:t>нии прин</w:t>
      </w:r>
      <w:r>
        <w:softHyphen/>
        <w:t>ци</w:t>
      </w:r>
      <w:r>
        <w:softHyphen/>
        <w:t>па един</w:t>
      </w:r>
      <w:r>
        <w:softHyphen/>
        <w:t>ст</w:t>
      </w:r>
      <w:r>
        <w:softHyphen/>
        <w:t>ва го</w:t>
      </w:r>
      <w:r>
        <w:softHyphen/>
        <w:t>су</w:t>
      </w:r>
      <w:r>
        <w:softHyphen/>
        <w:t>дар</w:t>
      </w:r>
      <w:r>
        <w:softHyphen/>
        <w:t>ст</w:t>
      </w:r>
      <w:r>
        <w:softHyphen/>
        <w:t>вен</w:t>
      </w:r>
      <w:r>
        <w:softHyphen/>
        <w:t>ной вла</w:t>
      </w:r>
      <w:r>
        <w:softHyphen/>
        <w:t xml:space="preserve">сти. </w:t>
      </w:r>
    </w:p>
    <w:p w:rsidR="00614C0D" w:rsidRDefault="00614C0D">
      <w:pPr>
        <w:widowControl/>
        <w:spacing w:line="360" w:lineRule="auto"/>
        <w:ind w:firstLine="720"/>
        <w:rPr>
          <w:sz w:val="24"/>
          <w:szCs w:val="24"/>
        </w:rPr>
      </w:pPr>
      <w:r>
        <w:rPr>
          <w:sz w:val="24"/>
          <w:szCs w:val="24"/>
        </w:rPr>
        <w:t>В свя</w:t>
      </w:r>
      <w:r>
        <w:rPr>
          <w:sz w:val="24"/>
          <w:szCs w:val="24"/>
        </w:rPr>
        <w:softHyphen/>
        <w:t>зи с вы</w:t>
      </w:r>
      <w:r>
        <w:rPr>
          <w:sz w:val="24"/>
          <w:szCs w:val="24"/>
        </w:rPr>
        <w:softHyphen/>
        <w:t>ше</w:t>
      </w:r>
      <w:r>
        <w:rPr>
          <w:sz w:val="24"/>
          <w:szCs w:val="24"/>
        </w:rPr>
        <w:softHyphen/>
        <w:t>ска</w:t>
      </w:r>
      <w:r>
        <w:rPr>
          <w:sz w:val="24"/>
          <w:szCs w:val="24"/>
        </w:rPr>
        <w:softHyphen/>
        <w:t>зан</w:t>
      </w:r>
      <w:r>
        <w:rPr>
          <w:sz w:val="24"/>
          <w:szCs w:val="24"/>
        </w:rPr>
        <w:softHyphen/>
        <w:t>ным, без</w:t>
      </w:r>
      <w:r>
        <w:rPr>
          <w:sz w:val="24"/>
          <w:szCs w:val="24"/>
        </w:rPr>
        <w:softHyphen/>
        <w:t>ус</w:t>
      </w:r>
      <w:r>
        <w:rPr>
          <w:sz w:val="24"/>
          <w:szCs w:val="24"/>
        </w:rPr>
        <w:softHyphen/>
        <w:t>лов</w:t>
      </w:r>
      <w:r>
        <w:rPr>
          <w:sz w:val="24"/>
          <w:szCs w:val="24"/>
        </w:rPr>
        <w:softHyphen/>
        <w:t>но, су</w:t>
      </w:r>
      <w:r>
        <w:rPr>
          <w:sz w:val="24"/>
          <w:szCs w:val="24"/>
        </w:rPr>
        <w:softHyphen/>
        <w:t>деб</w:t>
      </w:r>
      <w:r>
        <w:rPr>
          <w:sz w:val="24"/>
          <w:szCs w:val="24"/>
        </w:rPr>
        <w:softHyphen/>
        <w:t>ная власть яв</w:t>
      </w:r>
      <w:r>
        <w:rPr>
          <w:sz w:val="24"/>
          <w:szCs w:val="24"/>
        </w:rPr>
        <w:softHyphen/>
        <w:t>ля</w:t>
      </w:r>
      <w:r>
        <w:rPr>
          <w:sz w:val="24"/>
          <w:szCs w:val="24"/>
        </w:rPr>
        <w:softHyphen/>
        <w:t>ет</w:t>
      </w:r>
      <w:r>
        <w:rPr>
          <w:sz w:val="24"/>
          <w:szCs w:val="24"/>
        </w:rPr>
        <w:softHyphen/>
        <w:t>ся од</w:t>
      </w:r>
      <w:r>
        <w:rPr>
          <w:sz w:val="24"/>
          <w:szCs w:val="24"/>
        </w:rPr>
        <w:softHyphen/>
        <w:t>ной из важ</w:t>
      </w:r>
      <w:r>
        <w:rPr>
          <w:sz w:val="24"/>
          <w:szCs w:val="24"/>
        </w:rPr>
        <w:softHyphen/>
        <w:t>ней</w:t>
      </w:r>
      <w:r>
        <w:rPr>
          <w:sz w:val="24"/>
          <w:szCs w:val="24"/>
        </w:rPr>
        <w:softHyphen/>
        <w:t>ших вет</w:t>
      </w:r>
      <w:r>
        <w:rPr>
          <w:sz w:val="24"/>
          <w:szCs w:val="24"/>
        </w:rPr>
        <w:softHyphen/>
        <w:t>вей вла</w:t>
      </w:r>
      <w:r>
        <w:rPr>
          <w:sz w:val="24"/>
          <w:szCs w:val="24"/>
        </w:rPr>
        <w:softHyphen/>
        <w:t>сти и урав</w:t>
      </w:r>
      <w:r>
        <w:rPr>
          <w:sz w:val="24"/>
          <w:szCs w:val="24"/>
        </w:rPr>
        <w:softHyphen/>
        <w:t>но</w:t>
      </w:r>
      <w:r>
        <w:rPr>
          <w:sz w:val="24"/>
          <w:szCs w:val="24"/>
        </w:rPr>
        <w:softHyphen/>
        <w:t>ве</w:t>
      </w:r>
      <w:r>
        <w:rPr>
          <w:sz w:val="24"/>
          <w:szCs w:val="24"/>
        </w:rPr>
        <w:softHyphen/>
        <w:t>ши</w:t>
      </w:r>
      <w:r>
        <w:rPr>
          <w:sz w:val="24"/>
          <w:szCs w:val="24"/>
        </w:rPr>
        <w:softHyphen/>
        <w:t>ва</w:t>
      </w:r>
      <w:r>
        <w:rPr>
          <w:sz w:val="24"/>
          <w:szCs w:val="24"/>
        </w:rPr>
        <w:softHyphen/>
        <w:t>ет борь</w:t>
      </w:r>
      <w:r>
        <w:rPr>
          <w:sz w:val="24"/>
          <w:szCs w:val="24"/>
        </w:rPr>
        <w:softHyphen/>
        <w:t>бу ос</w:t>
      </w:r>
      <w:r>
        <w:rPr>
          <w:sz w:val="24"/>
          <w:szCs w:val="24"/>
        </w:rPr>
        <w:softHyphen/>
        <w:t>таль</w:t>
      </w:r>
      <w:r>
        <w:rPr>
          <w:sz w:val="24"/>
          <w:szCs w:val="24"/>
        </w:rPr>
        <w:softHyphen/>
        <w:t>ных двух вет</w:t>
      </w:r>
      <w:r>
        <w:rPr>
          <w:sz w:val="24"/>
          <w:szCs w:val="24"/>
        </w:rPr>
        <w:softHyphen/>
        <w:t>вей. В этой свя</w:t>
      </w:r>
      <w:r>
        <w:rPr>
          <w:sz w:val="24"/>
          <w:szCs w:val="24"/>
        </w:rPr>
        <w:softHyphen/>
        <w:t>зи ло</w:t>
      </w:r>
      <w:r>
        <w:rPr>
          <w:sz w:val="24"/>
          <w:szCs w:val="24"/>
        </w:rPr>
        <w:softHyphen/>
        <w:t>гич</w:t>
      </w:r>
      <w:r>
        <w:rPr>
          <w:sz w:val="24"/>
          <w:szCs w:val="24"/>
        </w:rPr>
        <w:softHyphen/>
        <w:t>ным яв</w:t>
      </w:r>
      <w:r>
        <w:rPr>
          <w:sz w:val="24"/>
          <w:szCs w:val="24"/>
        </w:rPr>
        <w:softHyphen/>
        <w:t>ля</w:t>
      </w:r>
      <w:r>
        <w:rPr>
          <w:sz w:val="24"/>
          <w:szCs w:val="24"/>
        </w:rPr>
        <w:softHyphen/>
        <w:t>ет</w:t>
      </w:r>
      <w:r>
        <w:rPr>
          <w:sz w:val="24"/>
          <w:szCs w:val="24"/>
        </w:rPr>
        <w:softHyphen/>
        <w:t>ся вы</w:t>
      </w:r>
      <w:r>
        <w:rPr>
          <w:sz w:val="24"/>
          <w:szCs w:val="24"/>
        </w:rPr>
        <w:softHyphen/>
        <w:t>де</w:t>
      </w:r>
      <w:r>
        <w:rPr>
          <w:sz w:val="24"/>
          <w:szCs w:val="24"/>
        </w:rPr>
        <w:softHyphen/>
        <w:t>ле</w:t>
      </w:r>
      <w:r>
        <w:rPr>
          <w:sz w:val="24"/>
          <w:szCs w:val="24"/>
        </w:rPr>
        <w:softHyphen/>
        <w:t>ние в Кон</w:t>
      </w:r>
      <w:r>
        <w:rPr>
          <w:sz w:val="24"/>
          <w:szCs w:val="24"/>
        </w:rPr>
        <w:softHyphen/>
        <w:t>сти</w:t>
      </w:r>
      <w:r>
        <w:rPr>
          <w:sz w:val="24"/>
          <w:szCs w:val="24"/>
        </w:rPr>
        <w:softHyphen/>
        <w:t>ту</w:t>
      </w:r>
      <w:r>
        <w:rPr>
          <w:sz w:val="24"/>
          <w:szCs w:val="24"/>
        </w:rPr>
        <w:softHyphen/>
        <w:t>ции от</w:t>
      </w:r>
      <w:r>
        <w:rPr>
          <w:sz w:val="24"/>
          <w:szCs w:val="24"/>
        </w:rPr>
        <w:softHyphen/>
        <w:t>дель</w:t>
      </w:r>
      <w:r>
        <w:rPr>
          <w:sz w:val="24"/>
          <w:szCs w:val="24"/>
        </w:rPr>
        <w:softHyphen/>
        <w:t>ной са</w:t>
      </w:r>
      <w:r>
        <w:rPr>
          <w:sz w:val="24"/>
          <w:szCs w:val="24"/>
        </w:rPr>
        <w:softHyphen/>
        <w:t>мо</w:t>
      </w:r>
      <w:r>
        <w:rPr>
          <w:sz w:val="24"/>
          <w:szCs w:val="24"/>
        </w:rPr>
        <w:softHyphen/>
        <w:t>стоя</w:t>
      </w:r>
      <w:r>
        <w:rPr>
          <w:sz w:val="24"/>
          <w:szCs w:val="24"/>
        </w:rPr>
        <w:softHyphen/>
        <w:t>тель</w:t>
      </w:r>
      <w:r>
        <w:rPr>
          <w:sz w:val="24"/>
          <w:szCs w:val="24"/>
        </w:rPr>
        <w:softHyphen/>
        <w:t>ной гла</w:t>
      </w:r>
      <w:r>
        <w:rPr>
          <w:sz w:val="24"/>
          <w:szCs w:val="24"/>
        </w:rPr>
        <w:softHyphen/>
        <w:t>вы “Су</w:t>
      </w:r>
      <w:r>
        <w:rPr>
          <w:sz w:val="24"/>
          <w:szCs w:val="24"/>
        </w:rPr>
        <w:softHyphen/>
        <w:t>деб</w:t>
      </w:r>
      <w:r>
        <w:rPr>
          <w:sz w:val="24"/>
          <w:szCs w:val="24"/>
        </w:rPr>
        <w:softHyphen/>
        <w:t>ная власть" (гл. 7). Но</w:t>
      </w:r>
      <w:r>
        <w:rPr>
          <w:sz w:val="24"/>
          <w:szCs w:val="24"/>
        </w:rPr>
        <w:softHyphen/>
        <w:t>вым под</w:t>
      </w:r>
      <w:r>
        <w:rPr>
          <w:sz w:val="24"/>
          <w:szCs w:val="24"/>
        </w:rPr>
        <w:softHyphen/>
        <w:t>хо</w:t>
      </w:r>
      <w:r>
        <w:rPr>
          <w:sz w:val="24"/>
          <w:szCs w:val="24"/>
        </w:rPr>
        <w:softHyphen/>
        <w:t>дом яв</w:t>
      </w:r>
      <w:r>
        <w:rPr>
          <w:sz w:val="24"/>
          <w:szCs w:val="24"/>
        </w:rPr>
        <w:softHyphen/>
        <w:t>ля</w:t>
      </w:r>
      <w:r>
        <w:rPr>
          <w:sz w:val="24"/>
          <w:szCs w:val="24"/>
        </w:rPr>
        <w:softHyphen/>
        <w:t>ет</w:t>
      </w:r>
      <w:r>
        <w:rPr>
          <w:sz w:val="24"/>
          <w:szCs w:val="24"/>
        </w:rPr>
        <w:softHyphen/>
        <w:t>ся так</w:t>
      </w:r>
      <w:r>
        <w:rPr>
          <w:sz w:val="24"/>
          <w:szCs w:val="24"/>
        </w:rPr>
        <w:softHyphen/>
        <w:t>же от</w:t>
      </w:r>
      <w:r>
        <w:rPr>
          <w:sz w:val="24"/>
          <w:szCs w:val="24"/>
        </w:rPr>
        <w:softHyphen/>
        <w:t>не</w:t>
      </w:r>
      <w:r>
        <w:rPr>
          <w:sz w:val="24"/>
          <w:szCs w:val="24"/>
        </w:rPr>
        <w:softHyphen/>
        <w:t>се</w:t>
      </w:r>
      <w:r>
        <w:rPr>
          <w:sz w:val="24"/>
          <w:szCs w:val="24"/>
        </w:rPr>
        <w:softHyphen/>
        <w:t>ние ор</w:t>
      </w:r>
      <w:r>
        <w:rPr>
          <w:sz w:val="24"/>
          <w:szCs w:val="24"/>
        </w:rPr>
        <w:softHyphen/>
        <w:t>га</w:t>
      </w:r>
      <w:r>
        <w:rPr>
          <w:sz w:val="24"/>
          <w:szCs w:val="24"/>
        </w:rPr>
        <w:softHyphen/>
        <w:t>нов су</w:t>
      </w:r>
      <w:r>
        <w:rPr>
          <w:sz w:val="24"/>
          <w:szCs w:val="24"/>
        </w:rPr>
        <w:softHyphen/>
        <w:t>деб</w:t>
      </w:r>
      <w:r>
        <w:rPr>
          <w:sz w:val="24"/>
          <w:szCs w:val="24"/>
        </w:rPr>
        <w:softHyphen/>
        <w:t>ной вла</w:t>
      </w:r>
      <w:r>
        <w:rPr>
          <w:sz w:val="24"/>
          <w:szCs w:val="24"/>
        </w:rPr>
        <w:softHyphen/>
        <w:t>сти к чис</w:t>
      </w:r>
      <w:r>
        <w:rPr>
          <w:sz w:val="24"/>
          <w:szCs w:val="24"/>
        </w:rPr>
        <w:softHyphen/>
        <w:t>лу ор</w:t>
      </w:r>
      <w:r>
        <w:rPr>
          <w:sz w:val="24"/>
          <w:szCs w:val="24"/>
        </w:rPr>
        <w:softHyphen/>
        <w:t>га</w:t>
      </w:r>
      <w:r>
        <w:rPr>
          <w:sz w:val="24"/>
          <w:szCs w:val="24"/>
        </w:rPr>
        <w:softHyphen/>
        <w:t>нов го</w:t>
      </w:r>
      <w:r>
        <w:rPr>
          <w:sz w:val="24"/>
          <w:szCs w:val="24"/>
        </w:rPr>
        <w:softHyphen/>
        <w:t>су</w:t>
      </w:r>
      <w:r>
        <w:rPr>
          <w:sz w:val="24"/>
          <w:szCs w:val="24"/>
        </w:rPr>
        <w:softHyphen/>
        <w:t>дар</w:t>
      </w:r>
      <w:r>
        <w:rPr>
          <w:sz w:val="24"/>
          <w:szCs w:val="24"/>
        </w:rPr>
        <w:softHyphen/>
        <w:t>ст</w:t>
      </w:r>
      <w:r>
        <w:rPr>
          <w:sz w:val="24"/>
          <w:szCs w:val="24"/>
        </w:rPr>
        <w:softHyphen/>
        <w:t>вен</w:t>
      </w:r>
      <w:r>
        <w:rPr>
          <w:sz w:val="24"/>
          <w:szCs w:val="24"/>
        </w:rPr>
        <w:softHyphen/>
        <w:t>ной вла</w:t>
      </w:r>
      <w:r>
        <w:rPr>
          <w:sz w:val="24"/>
          <w:szCs w:val="24"/>
        </w:rPr>
        <w:softHyphen/>
        <w:t>сти, то</w:t>
      </w:r>
      <w:r>
        <w:rPr>
          <w:sz w:val="24"/>
          <w:szCs w:val="24"/>
        </w:rPr>
        <w:softHyphen/>
        <w:t>гда как в пре</w:t>
      </w:r>
      <w:r>
        <w:rPr>
          <w:sz w:val="24"/>
          <w:szCs w:val="24"/>
        </w:rPr>
        <w:softHyphen/>
        <w:t>ды</w:t>
      </w:r>
      <w:r>
        <w:rPr>
          <w:sz w:val="24"/>
          <w:szCs w:val="24"/>
        </w:rPr>
        <w:softHyphen/>
        <w:t>ду</w:t>
      </w:r>
      <w:r>
        <w:rPr>
          <w:sz w:val="24"/>
          <w:szCs w:val="24"/>
        </w:rPr>
        <w:softHyphen/>
        <w:t>щей Кон</w:t>
      </w:r>
      <w:r>
        <w:rPr>
          <w:sz w:val="24"/>
          <w:szCs w:val="24"/>
        </w:rPr>
        <w:softHyphen/>
        <w:t>сти</w:t>
      </w:r>
      <w:r>
        <w:rPr>
          <w:sz w:val="24"/>
          <w:szCs w:val="24"/>
        </w:rPr>
        <w:softHyphen/>
        <w:t>ту</w:t>
      </w:r>
      <w:r>
        <w:rPr>
          <w:sz w:val="24"/>
          <w:szCs w:val="24"/>
        </w:rPr>
        <w:softHyphen/>
        <w:t>ции к та</w:t>
      </w:r>
      <w:r>
        <w:rPr>
          <w:sz w:val="24"/>
          <w:szCs w:val="24"/>
        </w:rPr>
        <w:softHyphen/>
        <w:t>ко</w:t>
      </w:r>
      <w:r>
        <w:rPr>
          <w:sz w:val="24"/>
          <w:szCs w:val="24"/>
        </w:rPr>
        <w:softHyphen/>
        <w:t>вым лишь от</w:t>
      </w:r>
      <w:r>
        <w:rPr>
          <w:sz w:val="24"/>
          <w:szCs w:val="24"/>
        </w:rPr>
        <w:softHyphen/>
        <w:t>но</w:t>
      </w:r>
      <w:r>
        <w:rPr>
          <w:sz w:val="24"/>
          <w:szCs w:val="24"/>
        </w:rPr>
        <w:softHyphen/>
        <w:t>си</w:t>
      </w:r>
      <w:r>
        <w:rPr>
          <w:sz w:val="24"/>
          <w:szCs w:val="24"/>
        </w:rPr>
        <w:softHyphen/>
        <w:t>лись Со</w:t>
      </w:r>
      <w:r>
        <w:rPr>
          <w:sz w:val="24"/>
          <w:szCs w:val="24"/>
        </w:rPr>
        <w:softHyphen/>
        <w:t>ве</w:t>
      </w:r>
      <w:r>
        <w:rPr>
          <w:sz w:val="24"/>
          <w:szCs w:val="24"/>
        </w:rPr>
        <w:softHyphen/>
        <w:t>ты на</w:t>
      </w:r>
      <w:r>
        <w:rPr>
          <w:sz w:val="24"/>
          <w:szCs w:val="24"/>
        </w:rPr>
        <w:softHyphen/>
        <w:t>род</w:t>
      </w:r>
      <w:r>
        <w:rPr>
          <w:sz w:val="24"/>
          <w:szCs w:val="24"/>
        </w:rPr>
        <w:softHyphen/>
        <w:t>ных де</w:t>
      </w:r>
      <w:r>
        <w:rPr>
          <w:sz w:val="24"/>
          <w:szCs w:val="24"/>
        </w:rPr>
        <w:softHyphen/>
        <w:t>пу</w:t>
      </w:r>
      <w:r>
        <w:rPr>
          <w:sz w:val="24"/>
          <w:szCs w:val="24"/>
        </w:rPr>
        <w:softHyphen/>
        <w:t>та</w:t>
      </w:r>
      <w:r>
        <w:rPr>
          <w:sz w:val="24"/>
          <w:szCs w:val="24"/>
        </w:rPr>
        <w:softHyphen/>
        <w:t>тов. Да</w:t>
      </w:r>
      <w:r>
        <w:rPr>
          <w:sz w:val="24"/>
          <w:szCs w:val="24"/>
        </w:rPr>
        <w:softHyphen/>
        <w:t>вая об</w:t>
      </w:r>
      <w:r>
        <w:rPr>
          <w:sz w:val="24"/>
          <w:szCs w:val="24"/>
        </w:rPr>
        <w:softHyphen/>
        <w:t>щую ха</w:t>
      </w:r>
      <w:r>
        <w:rPr>
          <w:sz w:val="24"/>
          <w:szCs w:val="24"/>
        </w:rPr>
        <w:softHyphen/>
        <w:t>рак</w:t>
      </w:r>
      <w:r>
        <w:rPr>
          <w:sz w:val="24"/>
          <w:szCs w:val="24"/>
        </w:rPr>
        <w:softHyphen/>
        <w:t>те</w:t>
      </w:r>
      <w:r>
        <w:rPr>
          <w:sz w:val="24"/>
          <w:szCs w:val="24"/>
        </w:rPr>
        <w:softHyphen/>
        <w:t>ри</w:t>
      </w:r>
      <w:r>
        <w:rPr>
          <w:sz w:val="24"/>
          <w:szCs w:val="24"/>
        </w:rPr>
        <w:softHyphen/>
        <w:t>сти</w:t>
      </w:r>
      <w:r>
        <w:rPr>
          <w:sz w:val="24"/>
          <w:szCs w:val="24"/>
        </w:rPr>
        <w:softHyphen/>
        <w:t>ку су</w:t>
      </w:r>
      <w:r>
        <w:rPr>
          <w:sz w:val="24"/>
          <w:szCs w:val="24"/>
        </w:rPr>
        <w:softHyphen/>
        <w:t>деб</w:t>
      </w:r>
      <w:r>
        <w:rPr>
          <w:sz w:val="24"/>
          <w:szCs w:val="24"/>
        </w:rPr>
        <w:softHyphen/>
        <w:t>ных ор</w:t>
      </w:r>
      <w:r>
        <w:rPr>
          <w:sz w:val="24"/>
          <w:szCs w:val="24"/>
        </w:rPr>
        <w:softHyphen/>
        <w:t>га</w:t>
      </w:r>
      <w:r>
        <w:rPr>
          <w:sz w:val="24"/>
          <w:szCs w:val="24"/>
        </w:rPr>
        <w:softHyphen/>
        <w:t>нов, сле</w:t>
      </w:r>
      <w:r>
        <w:rPr>
          <w:sz w:val="24"/>
          <w:szCs w:val="24"/>
        </w:rPr>
        <w:softHyphen/>
        <w:t>ду</w:t>
      </w:r>
      <w:r>
        <w:rPr>
          <w:sz w:val="24"/>
          <w:szCs w:val="24"/>
        </w:rPr>
        <w:softHyphen/>
        <w:t>ет отметить, что они яв</w:t>
      </w:r>
      <w:r>
        <w:rPr>
          <w:sz w:val="24"/>
          <w:szCs w:val="24"/>
        </w:rPr>
        <w:softHyphen/>
        <w:t>ля</w:t>
      </w:r>
      <w:r>
        <w:rPr>
          <w:sz w:val="24"/>
          <w:szCs w:val="24"/>
        </w:rPr>
        <w:softHyphen/>
        <w:t>ют</w:t>
      </w:r>
      <w:r>
        <w:rPr>
          <w:sz w:val="24"/>
          <w:szCs w:val="24"/>
        </w:rPr>
        <w:softHyphen/>
        <w:t>ся по сво</w:t>
      </w:r>
      <w:r>
        <w:rPr>
          <w:sz w:val="24"/>
          <w:szCs w:val="24"/>
        </w:rPr>
        <w:softHyphen/>
        <w:t>ему ха</w:t>
      </w:r>
      <w:r>
        <w:rPr>
          <w:sz w:val="24"/>
          <w:szCs w:val="24"/>
        </w:rPr>
        <w:softHyphen/>
        <w:t>рак</w:t>
      </w:r>
      <w:r>
        <w:rPr>
          <w:sz w:val="24"/>
          <w:szCs w:val="24"/>
        </w:rPr>
        <w:softHyphen/>
        <w:t>те</w:t>
      </w:r>
      <w:r>
        <w:rPr>
          <w:sz w:val="24"/>
          <w:szCs w:val="24"/>
        </w:rPr>
        <w:softHyphen/>
        <w:t>ру пра</w:t>
      </w:r>
      <w:r>
        <w:rPr>
          <w:sz w:val="24"/>
          <w:szCs w:val="24"/>
        </w:rPr>
        <w:softHyphen/>
        <w:t>во</w:t>
      </w:r>
      <w:r>
        <w:rPr>
          <w:sz w:val="24"/>
          <w:szCs w:val="24"/>
        </w:rPr>
        <w:softHyphen/>
        <w:t>ох</w:t>
      </w:r>
      <w:r>
        <w:rPr>
          <w:sz w:val="24"/>
          <w:szCs w:val="24"/>
        </w:rPr>
        <w:softHyphen/>
        <w:t>ра</w:t>
      </w:r>
      <w:r>
        <w:rPr>
          <w:sz w:val="24"/>
          <w:szCs w:val="24"/>
        </w:rPr>
        <w:softHyphen/>
        <w:t>ни</w:t>
      </w:r>
      <w:r>
        <w:rPr>
          <w:sz w:val="24"/>
          <w:szCs w:val="24"/>
        </w:rPr>
        <w:softHyphen/>
        <w:t>тель</w:t>
      </w:r>
      <w:r>
        <w:rPr>
          <w:sz w:val="24"/>
          <w:szCs w:val="24"/>
        </w:rPr>
        <w:softHyphen/>
        <w:t>ны</w:t>
      </w:r>
      <w:r>
        <w:rPr>
          <w:sz w:val="24"/>
          <w:szCs w:val="24"/>
        </w:rPr>
        <w:softHyphen/>
        <w:t>ми ор</w:t>
      </w:r>
      <w:r>
        <w:rPr>
          <w:sz w:val="24"/>
          <w:szCs w:val="24"/>
        </w:rPr>
        <w:softHyphen/>
        <w:t>га</w:t>
      </w:r>
      <w:r>
        <w:rPr>
          <w:sz w:val="24"/>
          <w:szCs w:val="24"/>
        </w:rPr>
        <w:softHyphen/>
        <w:t>на</w:t>
      </w:r>
      <w:r>
        <w:rPr>
          <w:sz w:val="24"/>
          <w:szCs w:val="24"/>
        </w:rPr>
        <w:softHyphen/>
        <w:t>ми. Ко</w:t>
      </w:r>
      <w:r>
        <w:rPr>
          <w:sz w:val="24"/>
          <w:szCs w:val="24"/>
        </w:rPr>
        <w:softHyphen/>
        <w:t>неч</w:t>
      </w:r>
      <w:r>
        <w:rPr>
          <w:sz w:val="24"/>
          <w:szCs w:val="24"/>
        </w:rPr>
        <w:softHyphen/>
        <w:t>но, дан</w:t>
      </w:r>
      <w:r>
        <w:rPr>
          <w:sz w:val="24"/>
          <w:szCs w:val="24"/>
        </w:rPr>
        <w:softHyphen/>
        <w:t>ный тер</w:t>
      </w:r>
      <w:r>
        <w:rPr>
          <w:sz w:val="24"/>
          <w:szCs w:val="24"/>
        </w:rPr>
        <w:softHyphen/>
        <w:t>мин име</w:t>
      </w:r>
      <w:r>
        <w:rPr>
          <w:sz w:val="24"/>
          <w:szCs w:val="24"/>
        </w:rPr>
        <w:softHyphen/>
        <w:t>ет в из</w:t>
      </w:r>
      <w:r>
        <w:rPr>
          <w:sz w:val="24"/>
          <w:szCs w:val="24"/>
        </w:rPr>
        <w:softHyphen/>
        <w:t>вест</w:t>
      </w:r>
      <w:r>
        <w:rPr>
          <w:sz w:val="24"/>
          <w:szCs w:val="24"/>
        </w:rPr>
        <w:softHyphen/>
        <w:t>ной ме</w:t>
      </w:r>
      <w:r>
        <w:rPr>
          <w:sz w:val="24"/>
          <w:szCs w:val="24"/>
        </w:rPr>
        <w:softHyphen/>
        <w:t>ре ус</w:t>
      </w:r>
      <w:r>
        <w:rPr>
          <w:sz w:val="24"/>
          <w:szCs w:val="24"/>
        </w:rPr>
        <w:softHyphen/>
        <w:t>лов</w:t>
      </w:r>
      <w:r>
        <w:rPr>
          <w:sz w:val="24"/>
          <w:szCs w:val="24"/>
        </w:rPr>
        <w:softHyphen/>
        <w:t>ный ха</w:t>
      </w:r>
      <w:r>
        <w:rPr>
          <w:sz w:val="24"/>
          <w:szCs w:val="24"/>
        </w:rPr>
        <w:softHyphen/>
        <w:t>рак</w:t>
      </w:r>
      <w:r>
        <w:rPr>
          <w:sz w:val="24"/>
          <w:szCs w:val="24"/>
        </w:rPr>
        <w:softHyphen/>
        <w:t>тер. Под ним по</w:t>
      </w:r>
      <w:r>
        <w:rPr>
          <w:sz w:val="24"/>
          <w:szCs w:val="24"/>
        </w:rPr>
        <w:softHyphen/>
        <w:t>ни</w:t>
      </w:r>
      <w:r>
        <w:rPr>
          <w:sz w:val="24"/>
          <w:szCs w:val="24"/>
        </w:rPr>
        <w:softHyphen/>
        <w:t>ма</w:t>
      </w:r>
      <w:r>
        <w:rPr>
          <w:sz w:val="24"/>
          <w:szCs w:val="24"/>
        </w:rPr>
        <w:softHyphen/>
        <w:t>ет</w:t>
      </w:r>
      <w:r>
        <w:rPr>
          <w:sz w:val="24"/>
          <w:szCs w:val="24"/>
        </w:rPr>
        <w:softHyphen/>
        <w:t>ся за</w:t>
      </w:r>
      <w:r>
        <w:rPr>
          <w:sz w:val="24"/>
          <w:szCs w:val="24"/>
        </w:rPr>
        <w:softHyphen/>
        <w:t>да</w:t>
      </w:r>
      <w:r>
        <w:rPr>
          <w:sz w:val="24"/>
          <w:szCs w:val="24"/>
        </w:rPr>
        <w:softHyphen/>
        <w:t>чи и функ</w:t>
      </w:r>
      <w:r>
        <w:rPr>
          <w:sz w:val="24"/>
          <w:szCs w:val="24"/>
        </w:rPr>
        <w:softHyphen/>
        <w:t>ции обес</w:t>
      </w:r>
      <w:r>
        <w:rPr>
          <w:sz w:val="24"/>
          <w:szCs w:val="24"/>
        </w:rPr>
        <w:softHyphen/>
        <w:t>пе</w:t>
      </w:r>
      <w:r>
        <w:rPr>
          <w:sz w:val="24"/>
          <w:szCs w:val="24"/>
        </w:rPr>
        <w:softHyphen/>
        <w:t>че</w:t>
      </w:r>
      <w:r>
        <w:rPr>
          <w:sz w:val="24"/>
          <w:szCs w:val="24"/>
        </w:rPr>
        <w:softHyphen/>
        <w:t>ния за</w:t>
      </w:r>
      <w:r>
        <w:rPr>
          <w:sz w:val="24"/>
          <w:szCs w:val="24"/>
        </w:rPr>
        <w:softHyphen/>
        <w:t>кон</w:t>
      </w:r>
      <w:r>
        <w:rPr>
          <w:sz w:val="24"/>
          <w:szCs w:val="24"/>
        </w:rPr>
        <w:softHyphen/>
        <w:t>но</w:t>
      </w:r>
      <w:r>
        <w:rPr>
          <w:sz w:val="24"/>
          <w:szCs w:val="24"/>
        </w:rPr>
        <w:softHyphen/>
        <w:t>сти и пра</w:t>
      </w:r>
      <w:r>
        <w:rPr>
          <w:sz w:val="24"/>
          <w:szCs w:val="24"/>
        </w:rPr>
        <w:softHyphen/>
        <w:t>во</w:t>
      </w:r>
      <w:r>
        <w:rPr>
          <w:sz w:val="24"/>
          <w:szCs w:val="24"/>
        </w:rPr>
        <w:softHyphen/>
        <w:t>по</w:t>
      </w:r>
      <w:r>
        <w:rPr>
          <w:sz w:val="24"/>
          <w:szCs w:val="24"/>
        </w:rPr>
        <w:softHyphen/>
        <w:t>ряд</w:t>
      </w:r>
      <w:r>
        <w:rPr>
          <w:sz w:val="24"/>
          <w:szCs w:val="24"/>
        </w:rPr>
        <w:softHyphen/>
        <w:t>ка, за</w:t>
      </w:r>
      <w:r>
        <w:rPr>
          <w:sz w:val="24"/>
          <w:szCs w:val="24"/>
        </w:rPr>
        <w:softHyphen/>
        <w:t>щи</w:t>
      </w:r>
      <w:r>
        <w:rPr>
          <w:sz w:val="24"/>
          <w:szCs w:val="24"/>
        </w:rPr>
        <w:softHyphen/>
        <w:t>ты прав и сво</w:t>
      </w:r>
      <w:r>
        <w:rPr>
          <w:sz w:val="24"/>
          <w:szCs w:val="24"/>
        </w:rPr>
        <w:softHyphen/>
        <w:t>бод гра</w:t>
      </w:r>
      <w:r>
        <w:rPr>
          <w:sz w:val="24"/>
          <w:szCs w:val="24"/>
        </w:rPr>
        <w:softHyphen/>
        <w:t>ж</w:t>
      </w:r>
      <w:r>
        <w:rPr>
          <w:sz w:val="24"/>
          <w:szCs w:val="24"/>
        </w:rPr>
        <w:softHyphen/>
        <w:t xml:space="preserve">дан. </w:t>
      </w:r>
    </w:p>
    <w:p w:rsidR="00614C0D" w:rsidRDefault="00614C0D">
      <w:pPr>
        <w:pStyle w:val="21"/>
        <w:ind w:firstLine="720"/>
      </w:pPr>
      <w:r>
        <w:t>Су</w:t>
      </w:r>
      <w:r>
        <w:softHyphen/>
        <w:t>деб</w:t>
      </w:r>
      <w:r>
        <w:softHyphen/>
        <w:t>ная власть это слож</w:t>
      </w:r>
      <w:r>
        <w:softHyphen/>
        <w:t>ное и мно</w:t>
      </w:r>
      <w:r>
        <w:softHyphen/>
        <w:t>го</w:t>
      </w:r>
      <w:r>
        <w:softHyphen/>
        <w:t>эле</w:t>
      </w:r>
      <w:r>
        <w:softHyphen/>
        <w:t>мент</w:t>
      </w:r>
      <w:r>
        <w:softHyphen/>
        <w:t>ное яв</w:t>
      </w:r>
      <w:r>
        <w:softHyphen/>
        <w:t>ле</w:t>
      </w:r>
      <w:r>
        <w:softHyphen/>
        <w:t>ние, ос</w:t>
      </w:r>
      <w:r>
        <w:softHyphen/>
        <w:t>но</w:t>
      </w:r>
      <w:r>
        <w:softHyphen/>
        <w:t>ву ко</w:t>
      </w:r>
      <w:r>
        <w:softHyphen/>
        <w:t>то</w:t>
      </w:r>
      <w:r>
        <w:softHyphen/>
        <w:t>ро</w:t>
      </w:r>
      <w:r>
        <w:softHyphen/>
        <w:t>го со</w:t>
      </w:r>
      <w:r>
        <w:softHyphen/>
        <w:t>став</w:t>
      </w:r>
      <w:r>
        <w:softHyphen/>
        <w:t>ля</w:t>
      </w:r>
      <w:r>
        <w:softHyphen/>
        <w:t>ет дея</w:t>
      </w:r>
      <w:r>
        <w:softHyphen/>
        <w:t>тель</w:t>
      </w:r>
      <w:r>
        <w:softHyphen/>
        <w:t>ность су</w:t>
      </w:r>
      <w:r>
        <w:softHyphen/>
        <w:t>дов по от</w:t>
      </w:r>
      <w:r>
        <w:softHyphen/>
        <w:t>прав</w:t>
      </w:r>
      <w:r>
        <w:softHyphen/>
        <w:t>ле</w:t>
      </w:r>
      <w:r>
        <w:softHyphen/>
        <w:t>нию пра</w:t>
      </w:r>
      <w:r>
        <w:softHyphen/>
        <w:t>во</w:t>
      </w:r>
      <w:r>
        <w:softHyphen/>
        <w:t>су</w:t>
      </w:r>
      <w:r>
        <w:softHyphen/>
        <w:t>дия. Пра</w:t>
      </w:r>
      <w:r>
        <w:softHyphen/>
        <w:t>во</w:t>
      </w:r>
      <w:r>
        <w:softHyphen/>
        <w:t>су</w:t>
      </w:r>
      <w:r>
        <w:softHyphen/>
        <w:t>дие реа</w:t>
      </w:r>
      <w:r>
        <w:softHyphen/>
        <w:t>ли</w:t>
      </w:r>
      <w:r>
        <w:softHyphen/>
        <w:t>зу</w:t>
      </w:r>
      <w:r>
        <w:softHyphen/>
        <w:t>ет</w:t>
      </w:r>
      <w:r>
        <w:softHyphen/>
        <w:t>ся пу</w:t>
      </w:r>
      <w:r>
        <w:softHyphen/>
        <w:t>тем рас</w:t>
      </w:r>
      <w:r>
        <w:softHyphen/>
        <w:t>смот</w:t>
      </w:r>
      <w:r>
        <w:softHyphen/>
        <w:t>ре</w:t>
      </w:r>
      <w:r>
        <w:softHyphen/>
        <w:t>ния в су</w:t>
      </w:r>
      <w:r>
        <w:softHyphen/>
        <w:t>деб</w:t>
      </w:r>
      <w:r>
        <w:softHyphen/>
        <w:t>ных ин</w:t>
      </w:r>
      <w:r>
        <w:softHyphen/>
        <w:t>стан</w:t>
      </w:r>
      <w:r>
        <w:softHyphen/>
        <w:t>ци</w:t>
      </w:r>
      <w:r>
        <w:softHyphen/>
        <w:t>ях гра</w:t>
      </w:r>
      <w:r>
        <w:softHyphen/>
        <w:t>ж</w:t>
      </w:r>
      <w:r>
        <w:softHyphen/>
        <w:t>дан</w:t>
      </w:r>
      <w:r>
        <w:softHyphen/>
        <w:t>ских, уго</w:t>
      </w:r>
      <w:r>
        <w:softHyphen/>
        <w:t>лов</w:t>
      </w:r>
      <w:r>
        <w:softHyphen/>
        <w:t>ных и ад</w:t>
      </w:r>
      <w:r>
        <w:softHyphen/>
        <w:t>ми</w:t>
      </w:r>
      <w:r>
        <w:softHyphen/>
        <w:t>ни</w:t>
      </w:r>
      <w:r>
        <w:softHyphen/>
        <w:t>ст</w:t>
      </w:r>
      <w:r>
        <w:softHyphen/>
        <w:t>ра</w:t>
      </w:r>
      <w:r>
        <w:softHyphen/>
        <w:t>тив</w:t>
      </w:r>
      <w:r>
        <w:softHyphen/>
        <w:t>ных дел в оп</w:t>
      </w:r>
      <w:r>
        <w:softHyphen/>
        <w:t>ре</w:t>
      </w:r>
      <w:r>
        <w:softHyphen/>
        <w:t>де</w:t>
      </w:r>
      <w:r>
        <w:softHyphen/>
        <w:t>лен</w:t>
      </w:r>
      <w:r>
        <w:softHyphen/>
        <w:t>ной, ус</w:t>
      </w:r>
      <w:r>
        <w:softHyphen/>
        <w:t>та</w:t>
      </w:r>
      <w:r>
        <w:softHyphen/>
        <w:t>нов</w:t>
      </w:r>
      <w:r>
        <w:softHyphen/>
        <w:t>лен</w:t>
      </w:r>
      <w:r>
        <w:softHyphen/>
        <w:t>ной за</w:t>
      </w:r>
      <w:r>
        <w:softHyphen/>
        <w:t>ко</w:t>
      </w:r>
      <w:r>
        <w:softHyphen/>
        <w:t>ном про</w:t>
      </w:r>
      <w:r>
        <w:softHyphen/>
        <w:t>цес</w:t>
      </w:r>
      <w:r>
        <w:softHyphen/>
        <w:t>су</w:t>
      </w:r>
      <w:r>
        <w:softHyphen/>
        <w:t>аль</w:t>
      </w:r>
      <w:r>
        <w:softHyphen/>
        <w:t>ной фор</w:t>
      </w:r>
      <w:r>
        <w:softHyphen/>
        <w:t>ме. Пра</w:t>
      </w:r>
      <w:r>
        <w:softHyphen/>
        <w:t>во</w:t>
      </w:r>
      <w:r>
        <w:softHyphen/>
        <w:t>су</w:t>
      </w:r>
      <w:r>
        <w:softHyphen/>
        <w:t>дие реа</w:t>
      </w:r>
      <w:r>
        <w:softHyphen/>
        <w:t>ли</w:t>
      </w:r>
      <w:r>
        <w:softHyphen/>
        <w:t>зу</w:t>
      </w:r>
      <w:r>
        <w:softHyphen/>
        <w:t>ет</w:t>
      </w:r>
      <w:r>
        <w:softHyphen/>
        <w:t>ся толь</w:t>
      </w:r>
      <w:r>
        <w:softHyphen/>
        <w:t>ко су</w:t>
      </w:r>
      <w:r>
        <w:softHyphen/>
        <w:t>да</w:t>
      </w:r>
      <w:r>
        <w:softHyphen/>
        <w:t>ми, при этом соз</w:t>
      </w:r>
      <w:r>
        <w:softHyphen/>
        <w:t>да</w:t>
      </w:r>
      <w:r>
        <w:softHyphen/>
        <w:t>ние чрез</w:t>
      </w:r>
      <w:r>
        <w:softHyphen/>
        <w:t>вы</w:t>
      </w:r>
      <w:r>
        <w:softHyphen/>
        <w:t>чай</w:t>
      </w:r>
      <w:r>
        <w:softHyphen/>
        <w:t>ных су</w:t>
      </w:r>
      <w:r>
        <w:softHyphen/>
        <w:t>дов не до</w:t>
      </w:r>
      <w:r>
        <w:softHyphen/>
        <w:t>пус</w:t>
      </w:r>
      <w:r>
        <w:softHyphen/>
        <w:t>ка</w:t>
      </w:r>
      <w:r>
        <w:softHyphen/>
        <w:t>ет</w:t>
      </w:r>
      <w:r>
        <w:softHyphen/>
        <w:t>ся. То</w:t>
      </w:r>
      <w:r>
        <w:softHyphen/>
        <w:t>гда вста</w:t>
      </w:r>
      <w:r>
        <w:softHyphen/>
        <w:t>ет вопрос о су</w:t>
      </w:r>
      <w:r>
        <w:softHyphen/>
        <w:t>деб</w:t>
      </w:r>
      <w:r>
        <w:softHyphen/>
        <w:t>ной сис</w:t>
      </w:r>
      <w:r>
        <w:softHyphen/>
        <w:t>те</w:t>
      </w:r>
      <w:r>
        <w:softHyphen/>
        <w:t>ме, то есть о кон</w:t>
      </w:r>
      <w:r>
        <w:softHyphen/>
        <w:t>сти</w:t>
      </w:r>
      <w:r>
        <w:softHyphen/>
        <w:t>ту</w:t>
      </w:r>
      <w:r>
        <w:softHyphen/>
        <w:t>ци</w:t>
      </w:r>
      <w:r>
        <w:softHyphen/>
        <w:t>он</w:t>
      </w:r>
      <w:r>
        <w:softHyphen/>
        <w:t>но за</w:t>
      </w:r>
      <w:r>
        <w:softHyphen/>
        <w:t>кре</w:t>
      </w:r>
      <w:r>
        <w:softHyphen/>
        <w:t>п</w:t>
      </w:r>
      <w:r>
        <w:softHyphen/>
        <w:t>лен</w:t>
      </w:r>
      <w:r>
        <w:softHyphen/>
        <w:t>ном пе</w:t>
      </w:r>
      <w:r>
        <w:softHyphen/>
        <w:t>реч</w:t>
      </w:r>
      <w:r>
        <w:softHyphen/>
        <w:t>не су</w:t>
      </w:r>
      <w:r>
        <w:softHyphen/>
        <w:t>дов, осу</w:t>
      </w:r>
      <w:r>
        <w:softHyphen/>
        <w:t>ще</w:t>
      </w:r>
      <w:r>
        <w:softHyphen/>
        <w:t>ст</w:t>
      </w:r>
      <w:r>
        <w:softHyphen/>
        <w:t>в</w:t>
      </w:r>
      <w:r>
        <w:softHyphen/>
        <w:t>ляю</w:t>
      </w:r>
      <w:r>
        <w:softHyphen/>
        <w:t>щих су</w:t>
      </w:r>
      <w:r>
        <w:softHyphen/>
        <w:t>деб</w:t>
      </w:r>
      <w:r>
        <w:softHyphen/>
        <w:t>ную власть.</w:t>
      </w:r>
    </w:p>
    <w:p w:rsidR="00614C0D" w:rsidRDefault="00614C0D">
      <w:pPr>
        <w:widowControl/>
        <w:spacing w:line="360" w:lineRule="auto"/>
        <w:ind w:firstLine="720"/>
        <w:rPr>
          <w:sz w:val="24"/>
          <w:szCs w:val="24"/>
          <w:highlight w:val="magenta"/>
        </w:rPr>
      </w:pPr>
      <w:r>
        <w:rPr>
          <w:sz w:val="24"/>
          <w:szCs w:val="24"/>
        </w:rPr>
        <w:t xml:space="preserve">Актуальность исследования, таким образом, определяется важностью изучения конституционных основ судебной власти в России.  </w:t>
      </w:r>
    </w:p>
    <w:p w:rsidR="00614C0D" w:rsidRDefault="00614C0D">
      <w:pPr>
        <w:pStyle w:val="23"/>
        <w:ind w:firstLine="720"/>
        <w:rPr>
          <w:sz w:val="28"/>
          <w:szCs w:val="28"/>
        </w:rPr>
      </w:pPr>
      <w:r>
        <w:t>Важность и актуальность рассматриваемой проблемы, ее недостаточная теоретическая разработанность определили выбор нами темы исследования: «Конституционные основы судебной власти».</w:t>
      </w:r>
    </w:p>
    <w:p w:rsidR="00614C0D" w:rsidRDefault="00614C0D" w:rsidP="00614C0D">
      <w:pPr>
        <w:pStyle w:val="1"/>
        <w:spacing w:line="360" w:lineRule="auto"/>
        <w:rPr>
          <w:rFonts w:ascii="Times New Roman" w:hAnsi="Times New Roman" w:cs="Times New Roman"/>
        </w:rPr>
      </w:pPr>
      <w:bookmarkStart w:id="2" w:name="_Toc22523935"/>
      <w:bookmarkStart w:id="3" w:name="_Toc22523964"/>
      <w:r>
        <w:rPr>
          <w:rFonts w:ascii="Times New Roman" w:hAnsi="Times New Roman" w:cs="Times New Roman"/>
        </w:rPr>
        <w:t>Конституционные основы судебной власти</w:t>
      </w:r>
      <w:bookmarkEnd w:id="2"/>
      <w:bookmarkEnd w:id="3"/>
    </w:p>
    <w:p w:rsidR="00614C0D" w:rsidRDefault="00614C0D">
      <w:pPr>
        <w:widowControl/>
        <w:spacing w:line="360" w:lineRule="auto"/>
        <w:ind w:firstLine="0"/>
        <w:rPr>
          <w:b/>
          <w:bCs/>
          <w:sz w:val="28"/>
          <w:szCs w:val="28"/>
        </w:rPr>
      </w:pPr>
    </w:p>
    <w:p w:rsidR="00614C0D" w:rsidRDefault="00614C0D">
      <w:pPr>
        <w:pStyle w:val="3"/>
      </w:pPr>
      <w:r>
        <w:t>Одной из разновидностей государственной власти является судебная власть, призванная осуществлять правосудие. Правосудие является видом государственной деятельности, направленной на рассмотрение и разрешение различных социальных кон</w:t>
      </w:r>
      <w:r>
        <w:softHyphen/>
        <w:t>фликтов, связанных с действительным или предполагаемым нарушением норм права. Правосудие отличается рядом спе</w:t>
      </w:r>
      <w:r>
        <w:softHyphen/>
        <w:t>цифических признаков, состоящих в том, что оно осу</w:t>
      </w:r>
      <w:r>
        <w:softHyphen/>
        <w:t>ществляется от имени государства, специальными государ</w:t>
      </w:r>
      <w:r>
        <w:softHyphen/>
        <w:t>ственными органами — судами, посредством рассмотрения в судебных заседаниях гражданских, уголовных и других дел в установленной законом процессуальной форме.</w:t>
      </w:r>
    </w:p>
    <w:p w:rsidR="00614C0D" w:rsidRDefault="00614C0D">
      <w:pPr>
        <w:widowControl/>
        <w:spacing w:line="360" w:lineRule="auto"/>
        <w:ind w:firstLine="720"/>
        <w:rPr>
          <w:sz w:val="24"/>
          <w:szCs w:val="24"/>
        </w:rPr>
      </w:pPr>
      <w:r>
        <w:rPr>
          <w:sz w:val="24"/>
          <w:szCs w:val="24"/>
        </w:rPr>
        <w:t>Правосудие в Российской Федерации строится на демо</w:t>
      </w:r>
      <w:r>
        <w:rPr>
          <w:sz w:val="24"/>
          <w:szCs w:val="24"/>
        </w:rPr>
        <w:softHyphen/>
        <w:t>кратических принципах, отражающих сущность и задачи демо</w:t>
      </w:r>
      <w:r>
        <w:rPr>
          <w:sz w:val="24"/>
          <w:szCs w:val="24"/>
        </w:rPr>
        <w:softHyphen/>
        <w:t>кратического, правового государства и закрепленных в Кон</w:t>
      </w:r>
      <w:r>
        <w:rPr>
          <w:sz w:val="24"/>
          <w:szCs w:val="24"/>
        </w:rPr>
        <w:softHyphen/>
        <w:t>ституции Российской Федерации (глава 7).</w:t>
      </w:r>
    </w:p>
    <w:p w:rsidR="00614C0D" w:rsidRDefault="00614C0D">
      <w:pPr>
        <w:widowControl/>
        <w:spacing w:line="360" w:lineRule="auto"/>
        <w:ind w:firstLine="720"/>
        <w:rPr>
          <w:sz w:val="24"/>
          <w:szCs w:val="24"/>
        </w:rPr>
      </w:pPr>
      <w:r>
        <w:rPr>
          <w:sz w:val="24"/>
          <w:szCs w:val="24"/>
        </w:rPr>
        <w:t>Отсюда следует, что действующие в нашей стране различ</w:t>
      </w:r>
      <w:r>
        <w:rPr>
          <w:sz w:val="24"/>
          <w:szCs w:val="24"/>
        </w:rPr>
        <w:softHyphen/>
        <w:t>ного рода товарищеские, третейские, не предусмотренные Конституцией и федеральным конституционным законом все</w:t>
      </w:r>
      <w:r>
        <w:rPr>
          <w:sz w:val="24"/>
          <w:szCs w:val="24"/>
        </w:rPr>
        <w:softHyphen/>
        <w:t>возможные арбитражные суды, а также созданная Указом Президента Российской Федерации от 31 декабря 1993г. Судебная палата по информационным спорам в судебную систему нашей страны не входят и судебной властью не обладают.</w:t>
      </w:r>
    </w:p>
    <w:p w:rsidR="00614C0D" w:rsidRDefault="00614C0D">
      <w:pPr>
        <w:widowControl/>
        <w:spacing w:line="360" w:lineRule="auto"/>
        <w:ind w:firstLine="720"/>
        <w:rPr>
          <w:sz w:val="24"/>
          <w:szCs w:val="24"/>
        </w:rPr>
      </w:pPr>
      <w:r>
        <w:rPr>
          <w:sz w:val="24"/>
          <w:szCs w:val="24"/>
        </w:rPr>
        <w:t>Федеральный конституционный закон «О судебной системе Российской Федерации» исходит из важности каждого звена судебной системы, когда подчеркивает, что судебная власть в Российской Федерации осуществляет</w:t>
      </w:r>
      <w:r>
        <w:rPr>
          <w:sz w:val="24"/>
          <w:szCs w:val="24"/>
        </w:rPr>
        <w:softHyphen/>
        <w:t>ся только судами в лице судей и привлекаемых в установленном законом порядке к осуществлению правосудия присяжных, народных и арбитраж</w:t>
      </w:r>
      <w:r>
        <w:rPr>
          <w:sz w:val="24"/>
          <w:szCs w:val="24"/>
        </w:rPr>
        <w:softHyphen/>
        <w:t>ных заседателей (ч. 1 ст. 1). Это важнейшее положение основополагающего закона о судах усиливается провозглашением принципа единства правового статуса всех судей независимо от того, в составе какого суда они осуществляют свои полномочия, и какое звено судебной системы они представляют (ст. 12 Закона о судебной системе, ст. 2  Закона о статусе судей, ст. 5 Закона о военных судах, ст. 2 Закона о мировых судьях). Зако</w:t>
      </w:r>
      <w:r>
        <w:rPr>
          <w:sz w:val="24"/>
          <w:szCs w:val="24"/>
        </w:rPr>
        <w:softHyphen/>
        <w:t>ном о судебной системе установлено, что все судьи в Российской Федера</w:t>
      </w:r>
      <w:r>
        <w:rPr>
          <w:sz w:val="24"/>
          <w:szCs w:val="24"/>
        </w:rPr>
        <w:softHyphen/>
        <w:t>ции обладают единым статусом и различаются между собой только полно</w:t>
      </w:r>
      <w:r>
        <w:rPr>
          <w:sz w:val="24"/>
          <w:szCs w:val="24"/>
        </w:rPr>
        <w:softHyphen/>
        <w:t>мочиями и компетенцией.</w:t>
      </w:r>
    </w:p>
    <w:p w:rsidR="00614C0D" w:rsidRDefault="00614C0D">
      <w:pPr>
        <w:widowControl/>
        <w:spacing w:line="360" w:lineRule="auto"/>
        <w:ind w:firstLine="720"/>
        <w:rPr>
          <w:sz w:val="24"/>
          <w:szCs w:val="24"/>
        </w:rPr>
      </w:pPr>
      <w:r>
        <w:rPr>
          <w:sz w:val="24"/>
          <w:szCs w:val="24"/>
        </w:rPr>
        <w:t>Согласно Конституции Российской Федерации разбира</w:t>
      </w:r>
      <w:r>
        <w:rPr>
          <w:sz w:val="24"/>
          <w:szCs w:val="24"/>
        </w:rPr>
        <w:softHyphen/>
        <w:t>тельство дел во всех судах является открытым. Открытое разбирательство — один из важнейших принципов судопроизводства. Он подробно регламентируется действую</w:t>
      </w:r>
      <w:r>
        <w:rPr>
          <w:sz w:val="24"/>
          <w:szCs w:val="24"/>
        </w:rPr>
        <w:softHyphen/>
        <w:t>щим российским законодательством, согласно которому дела во всех судах разбираются открыто, за исключением случаев, когда это противоречит интересам охраны государственной или коммерческой тайны.</w:t>
      </w:r>
    </w:p>
    <w:p w:rsidR="00614C0D" w:rsidRDefault="00614C0D">
      <w:pPr>
        <w:widowControl/>
        <w:spacing w:line="360" w:lineRule="auto"/>
        <w:ind w:firstLine="720"/>
        <w:rPr>
          <w:sz w:val="24"/>
          <w:szCs w:val="24"/>
        </w:rPr>
      </w:pPr>
      <w:r>
        <w:rPr>
          <w:sz w:val="24"/>
          <w:szCs w:val="24"/>
        </w:rPr>
        <w:t>Конституция Российской Федерации устанавливает, что слушание дела в закрытом заседании допускается в случаях, предусмотренных федеральным законом.</w:t>
      </w:r>
    </w:p>
    <w:p w:rsidR="00614C0D" w:rsidRDefault="00614C0D">
      <w:pPr>
        <w:widowControl/>
        <w:spacing w:line="360" w:lineRule="auto"/>
        <w:ind w:firstLine="720"/>
        <w:rPr>
          <w:sz w:val="24"/>
          <w:szCs w:val="24"/>
        </w:rPr>
      </w:pPr>
      <w:r>
        <w:rPr>
          <w:sz w:val="24"/>
          <w:szCs w:val="24"/>
        </w:rPr>
        <w:t>Помимо целей охраны государственной и коммерческой тайн, закрытое судебное разбирательство допускается по мо</w:t>
      </w:r>
      <w:r>
        <w:rPr>
          <w:sz w:val="24"/>
          <w:szCs w:val="24"/>
        </w:rPr>
        <w:softHyphen/>
        <w:t>тивированному определению суда или постановлению судьи по делам о преступлениях лиц, не достигших 16-летнего воз</w:t>
      </w:r>
      <w:r>
        <w:rPr>
          <w:sz w:val="24"/>
          <w:szCs w:val="24"/>
        </w:rPr>
        <w:softHyphen/>
        <w:t>раста, по делам о половых преступлениях, а также по другим уголовным делам для предотвращения разглашения сведений об интимных сторонах жизни участвующих в деле лиц.</w:t>
      </w:r>
    </w:p>
    <w:p w:rsidR="00614C0D" w:rsidRDefault="00614C0D">
      <w:pPr>
        <w:widowControl/>
        <w:spacing w:line="360" w:lineRule="auto"/>
        <w:ind w:firstLine="720"/>
        <w:rPr>
          <w:sz w:val="24"/>
          <w:szCs w:val="24"/>
        </w:rPr>
      </w:pPr>
      <w:r>
        <w:rPr>
          <w:sz w:val="24"/>
          <w:szCs w:val="24"/>
        </w:rPr>
        <w:t>На закрытое судебное заседание не допускаются публика, представители средств массовой информации. Однако слу</w:t>
      </w:r>
      <w:r>
        <w:rPr>
          <w:sz w:val="24"/>
          <w:szCs w:val="24"/>
        </w:rPr>
        <w:softHyphen/>
        <w:t>шание дела ведется с соблюдением всех правил судопроиз</w:t>
      </w:r>
      <w:r>
        <w:rPr>
          <w:sz w:val="24"/>
          <w:szCs w:val="24"/>
        </w:rPr>
        <w:softHyphen/>
        <w:t>водства, включая и публичное провозглашение во всех случа</w:t>
      </w:r>
      <w:r>
        <w:rPr>
          <w:sz w:val="24"/>
          <w:szCs w:val="24"/>
        </w:rPr>
        <w:softHyphen/>
        <w:t>ях приговоров и решений судов.</w:t>
      </w:r>
    </w:p>
    <w:p w:rsidR="00614C0D" w:rsidRDefault="00614C0D">
      <w:pPr>
        <w:widowControl/>
        <w:spacing w:line="360" w:lineRule="auto"/>
        <w:ind w:firstLine="720"/>
        <w:rPr>
          <w:sz w:val="24"/>
          <w:szCs w:val="24"/>
        </w:rPr>
      </w:pPr>
      <w:r>
        <w:rPr>
          <w:sz w:val="24"/>
          <w:szCs w:val="24"/>
        </w:rPr>
        <w:t>В Конституции Российской Федерации указывается, что заочное разбирательство уголовных дел в судах не до</w:t>
      </w:r>
      <w:r>
        <w:rPr>
          <w:sz w:val="24"/>
          <w:szCs w:val="24"/>
        </w:rPr>
        <w:softHyphen/>
        <w:t>пускается, кроме случаев, предусмотренных федераль</w:t>
      </w:r>
      <w:r>
        <w:rPr>
          <w:sz w:val="24"/>
          <w:szCs w:val="24"/>
        </w:rPr>
        <w:softHyphen/>
        <w:t>ным законом. Согласно действующему законодательству разбирательство дела в заседании суда первой инстанции происходит, как правило, с участием подсудимого, явка кото</w:t>
      </w:r>
      <w:r>
        <w:rPr>
          <w:sz w:val="24"/>
          <w:szCs w:val="24"/>
        </w:rPr>
        <w:softHyphen/>
        <w:t>рого в суд обязательна. Однако закон предусматривает воз</w:t>
      </w:r>
      <w:r>
        <w:rPr>
          <w:sz w:val="24"/>
          <w:szCs w:val="24"/>
        </w:rPr>
        <w:softHyphen/>
        <w:t>можность разбирательства дела и в отсутствие подсудимого. Такая возможность допускается лишь в исключительных слу</w:t>
      </w:r>
      <w:r>
        <w:rPr>
          <w:sz w:val="24"/>
          <w:szCs w:val="24"/>
        </w:rPr>
        <w:softHyphen/>
        <w:t>чаях и только при обязательном условии, что такое разбира</w:t>
      </w:r>
      <w:r>
        <w:rPr>
          <w:sz w:val="24"/>
          <w:szCs w:val="24"/>
        </w:rPr>
        <w:softHyphen/>
        <w:t>тельство не будет препятствовать установлению истины, ког</w:t>
      </w:r>
      <w:r>
        <w:rPr>
          <w:sz w:val="24"/>
          <w:szCs w:val="24"/>
        </w:rPr>
        <w:softHyphen/>
        <w:t>да, во-первых, подсудимый находится вне пределов страны и уклоняется от явки в суд и, во-вторых, по делу о преступле</w:t>
      </w:r>
      <w:r>
        <w:rPr>
          <w:sz w:val="24"/>
          <w:szCs w:val="24"/>
        </w:rPr>
        <w:softHyphen/>
        <w:t>нии, за которое не может быть назначено наказание в виде лишения свободы, и подсудимый ходатайствует о разбира</w:t>
      </w:r>
      <w:r>
        <w:rPr>
          <w:sz w:val="24"/>
          <w:szCs w:val="24"/>
        </w:rPr>
        <w:softHyphen/>
        <w:t>тельстве дела в его отсутствие. Однако и в этих случаях суд вправе признать явку подсудимого обязательной.</w:t>
      </w:r>
    </w:p>
    <w:p w:rsidR="00614C0D" w:rsidRDefault="00614C0D">
      <w:pPr>
        <w:widowControl/>
        <w:spacing w:line="360" w:lineRule="auto"/>
        <w:ind w:firstLine="720"/>
        <w:rPr>
          <w:sz w:val="24"/>
          <w:szCs w:val="24"/>
        </w:rPr>
      </w:pPr>
      <w:r>
        <w:rPr>
          <w:sz w:val="24"/>
          <w:szCs w:val="24"/>
        </w:rPr>
        <w:t>Конституция Российской Федерации устанавливает, что судопроизводство осуществляется на основе состя</w:t>
      </w:r>
      <w:r>
        <w:rPr>
          <w:sz w:val="24"/>
          <w:szCs w:val="24"/>
        </w:rPr>
        <w:softHyphen/>
        <w:t>зательности и равноправия сторон.</w:t>
      </w:r>
    </w:p>
    <w:p w:rsidR="00614C0D" w:rsidRDefault="00614C0D">
      <w:pPr>
        <w:widowControl/>
        <w:spacing w:line="360" w:lineRule="auto"/>
        <w:ind w:firstLine="720"/>
        <w:rPr>
          <w:sz w:val="24"/>
          <w:szCs w:val="24"/>
        </w:rPr>
      </w:pPr>
      <w:r>
        <w:rPr>
          <w:sz w:val="24"/>
          <w:szCs w:val="24"/>
        </w:rPr>
        <w:t>Осуществление судопроизводства на основе состязатель</w:t>
      </w:r>
      <w:r>
        <w:rPr>
          <w:sz w:val="24"/>
          <w:szCs w:val="24"/>
        </w:rPr>
        <w:softHyphen/>
        <w:t>ности означает, что судебное разбирательство может быть начато только при наличии заявления истца, запроса органа или должностного лица, обвинительного акта прокурора или жалобы потерпевшего, настаивающих перед судом на удовлетворении их требований. При этом истец и ответчик, орган или должностное лицо, издавшие этот акт, обвинитель и обвиняемый выступают в суде в качестве сторон, т. е. таких участников судебного разбирательства, у которых имеется определенный процессуальный интерес и которым закон пре</w:t>
      </w:r>
      <w:r>
        <w:rPr>
          <w:sz w:val="24"/>
          <w:szCs w:val="24"/>
        </w:rPr>
        <w:softHyphen/>
        <w:t>доставил равные права для обоснования своих утверждений и выводов и для оспаривания утверждений и выводов другого участника судебного разбирательства (противной стороны). Решение всех возникающих в деле вопросов принадлежит только суду (судье), который не связан доводами сторон, сво</w:t>
      </w:r>
      <w:r>
        <w:rPr>
          <w:sz w:val="24"/>
          <w:szCs w:val="24"/>
        </w:rPr>
        <w:softHyphen/>
        <w:t>боден в оценке представленных ими доказательств, незави</w:t>
      </w:r>
      <w:r>
        <w:rPr>
          <w:sz w:val="24"/>
          <w:szCs w:val="24"/>
        </w:rPr>
        <w:softHyphen/>
        <w:t>сим от любых посторонних влияний и действует исключитель</w:t>
      </w:r>
      <w:r>
        <w:rPr>
          <w:sz w:val="24"/>
          <w:szCs w:val="24"/>
        </w:rPr>
        <w:softHyphen/>
        <w:t>но как орган правосудия.</w:t>
      </w:r>
    </w:p>
    <w:p w:rsidR="00614C0D" w:rsidRDefault="00614C0D">
      <w:pPr>
        <w:widowControl/>
        <w:spacing w:line="360" w:lineRule="auto"/>
        <w:ind w:firstLine="720"/>
        <w:rPr>
          <w:sz w:val="24"/>
          <w:szCs w:val="24"/>
        </w:rPr>
      </w:pPr>
      <w:r>
        <w:rPr>
          <w:sz w:val="24"/>
          <w:szCs w:val="24"/>
        </w:rPr>
        <w:t>Принцип состязательности и равноправия сторон — важ</w:t>
      </w:r>
      <w:r>
        <w:rPr>
          <w:sz w:val="24"/>
          <w:szCs w:val="24"/>
        </w:rPr>
        <w:softHyphen/>
        <w:t>нейшее демократическое и процессуальное начало, которое создает максимально благоприятные условия для отыскания истины и вынесения справедливого судебного решения.</w:t>
      </w:r>
    </w:p>
    <w:p w:rsidR="00614C0D" w:rsidRDefault="00614C0D">
      <w:pPr>
        <w:pStyle w:val="3"/>
      </w:pPr>
      <w:r>
        <w:t>В соответствии с Конституцией Российской Федерации (ст. 124) финансирование судов производится только из федерального бюджета и должно обеспечивать воз</w:t>
      </w:r>
      <w:r>
        <w:softHyphen/>
        <w:t>можность полного и независимого осуществления пра</w:t>
      </w:r>
      <w:r>
        <w:softHyphen/>
        <w:t>восудия в соответствии с федеральным законом. Это положение Конституции имеет целью оградить суды от местных влияний, создать условия для их подлинной незави</w:t>
      </w:r>
      <w:r>
        <w:softHyphen/>
        <w:t>симости, поставить все суды в равные материально-техни</w:t>
      </w:r>
      <w:r>
        <w:softHyphen/>
        <w:t>ческие условия обеспечения осуществления правосудия.</w:t>
      </w:r>
    </w:p>
    <w:p w:rsidR="00614C0D" w:rsidRDefault="00614C0D">
      <w:pPr>
        <w:widowControl/>
        <w:spacing w:line="360" w:lineRule="auto"/>
        <w:ind w:firstLine="720"/>
        <w:rPr>
          <w:sz w:val="24"/>
          <w:szCs w:val="24"/>
        </w:rPr>
      </w:pPr>
      <w:r>
        <w:rPr>
          <w:sz w:val="24"/>
          <w:szCs w:val="24"/>
        </w:rPr>
        <w:t>Независимо от того, в каком составе рассматривается то или иное конкрет</w:t>
      </w:r>
      <w:r>
        <w:rPr>
          <w:sz w:val="24"/>
          <w:szCs w:val="24"/>
        </w:rPr>
        <w:softHyphen/>
        <w:t>ное дело, решение по нему принимает суд как орган судебной власти. Оно под</w:t>
      </w:r>
      <w:r>
        <w:rPr>
          <w:sz w:val="24"/>
          <w:szCs w:val="24"/>
        </w:rPr>
        <w:softHyphen/>
        <w:t>лежит обязательному исполнению всеми и повсеместно наравне с законом.</w:t>
      </w:r>
    </w:p>
    <w:p w:rsidR="00614C0D" w:rsidRDefault="00614C0D">
      <w:pPr>
        <w:widowControl/>
        <w:spacing w:line="360" w:lineRule="auto"/>
        <w:ind w:firstLine="720"/>
        <w:rPr>
          <w:sz w:val="24"/>
          <w:szCs w:val="24"/>
        </w:rPr>
      </w:pPr>
      <w:r>
        <w:rPr>
          <w:sz w:val="24"/>
          <w:szCs w:val="24"/>
        </w:rPr>
        <w:t>Конституция Российской Федерации (ст. 123) закрепляет ряд принципов, связанных с непосредственной реализацией судебной власти, т. е., иначе говоря, с отправлением право</w:t>
      </w:r>
      <w:r>
        <w:rPr>
          <w:sz w:val="24"/>
          <w:szCs w:val="24"/>
        </w:rPr>
        <w:softHyphen/>
        <w:t>судия.</w:t>
      </w:r>
    </w:p>
    <w:p w:rsidR="00614C0D" w:rsidRDefault="00614C0D">
      <w:pPr>
        <w:widowControl/>
        <w:spacing w:line="360" w:lineRule="auto"/>
        <w:ind w:firstLine="720"/>
        <w:rPr>
          <w:sz w:val="24"/>
          <w:szCs w:val="24"/>
        </w:rPr>
      </w:pPr>
      <w:r>
        <w:rPr>
          <w:sz w:val="24"/>
          <w:szCs w:val="24"/>
        </w:rPr>
        <w:t>В судебной системе Российской Федерации имеется фе</w:t>
      </w:r>
      <w:r>
        <w:rPr>
          <w:sz w:val="24"/>
          <w:szCs w:val="24"/>
        </w:rPr>
        <w:softHyphen/>
        <w:t>деральный суд, организация и деятельность которого регули</w:t>
      </w:r>
      <w:r>
        <w:rPr>
          <w:sz w:val="24"/>
          <w:szCs w:val="24"/>
        </w:rPr>
        <w:softHyphen/>
        <w:t>руются в значительной мере нормами конституционного пра</w:t>
      </w:r>
      <w:r>
        <w:rPr>
          <w:sz w:val="24"/>
          <w:szCs w:val="24"/>
        </w:rPr>
        <w:softHyphen/>
        <w:t>ва. Таким судом является Конституционный Суд Российской Федерации.</w:t>
      </w:r>
    </w:p>
    <w:p w:rsidR="00614C0D" w:rsidRDefault="00614C0D">
      <w:pPr>
        <w:widowControl/>
        <w:spacing w:line="360" w:lineRule="auto"/>
        <w:ind w:firstLine="720"/>
        <w:rPr>
          <w:sz w:val="24"/>
          <w:szCs w:val="24"/>
        </w:rPr>
      </w:pPr>
      <w:r>
        <w:rPr>
          <w:sz w:val="24"/>
          <w:szCs w:val="24"/>
        </w:rPr>
        <w:t>Судебная система - это совокупность всех действующих в Российской Федерации в соответствии с ее Конституцией судов, объединяемая единст</w:t>
      </w:r>
      <w:r>
        <w:rPr>
          <w:sz w:val="24"/>
          <w:szCs w:val="24"/>
        </w:rPr>
        <w:softHyphen/>
        <w:t>вом задач судебной власти, принципов организации и деятельности судов, построенная с учетом федеративного и административно-территориального устройства государства.</w:t>
      </w:r>
    </w:p>
    <w:p w:rsidR="00614C0D" w:rsidRDefault="00614C0D">
      <w:pPr>
        <w:widowControl/>
        <w:spacing w:line="360" w:lineRule="auto"/>
        <w:ind w:firstLine="720"/>
        <w:rPr>
          <w:sz w:val="24"/>
          <w:szCs w:val="24"/>
        </w:rPr>
      </w:pPr>
      <w:r>
        <w:rPr>
          <w:sz w:val="24"/>
          <w:szCs w:val="24"/>
        </w:rPr>
        <w:t>Основа построения судебной системы - Конституция Российской Феде</w:t>
      </w:r>
      <w:r>
        <w:rPr>
          <w:sz w:val="24"/>
          <w:szCs w:val="24"/>
        </w:rPr>
        <w:softHyphen/>
        <w:t>рации. Судебная система устанавливается Конституцией и Федеральным конституционным законом «О судебной системе Российской Федерации». Создание чрезвычайных судов не допускается (ст. 118 Конституции). Ста</w:t>
      </w:r>
      <w:r>
        <w:rPr>
          <w:sz w:val="24"/>
          <w:szCs w:val="24"/>
        </w:rPr>
        <w:softHyphen/>
        <w:t>тьи 125-127 Конституции, определяющие компетенцию Конституционного Суда РФ, высших судебных органов судов общей юрисдикции и арбитраж</w:t>
      </w:r>
      <w:r>
        <w:rPr>
          <w:sz w:val="24"/>
          <w:szCs w:val="24"/>
        </w:rPr>
        <w:softHyphen/>
        <w:t>ных судов, также имеют основополагающее значение для устройства су</w:t>
      </w:r>
      <w:r>
        <w:rPr>
          <w:sz w:val="24"/>
          <w:szCs w:val="24"/>
        </w:rPr>
        <w:softHyphen/>
        <w:t>дебной системы и ее функционирования.</w:t>
      </w:r>
    </w:p>
    <w:p w:rsidR="00614C0D" w:rsidRDefault="00614C0D">
      <w:pPr>
        <w:pStyle w:val="21"/>
        <w:ind w:firstLine="720"/>
      </w:pPr>
      <w:r>
        <w:t>Структура судебной системы в настоящее время установлена рядом законодательных актов с учетом принципиальных норм Конституции, фе</w:t>
      </w:r>
      <w:r>
        <w:softHyphen/>
        <w:t>деральными конституционными законами о судебной системе, о Конститу</w:t>
      </w:r>
      <w:r>
        <w:softHyphen/>
        <w:t>ционном Суде, об арбитражных судах, о военных судах.</w:t>
      </w:r>
    </w:p>
    <w:p w:rsidR="00614C0D" w:rsidRDefault="00614C0D">
      <w:pPr>
        <w:widowControl/>
        <w:spacing w:line="360" w:lineRule="auto"/>
        <w:ind w:firstLine="720"/>
        <w:rPr>
          <w:sz w:val="24"/>
          <w:szCs w:val="24"/>
        </w:rPr>
      </w:pPr>
      <w:r>
        <w:rPr>
          <w:sz w:val="24"/>
          <w:szCs w:val="24"/>
        </w:rPr>
        <w:t xml:space="preserve">Систему федеральных судов составляют: </w:t>
      </w:r>
    </w:p>
    <w:p w:rsidR="00614C0D" w:rsidRDefault="00614C0D">
      <w:pPr>
        <w:widowControl/>
        <w:numPr>
          <w:ilvl w:val="0"/>
          <w:numId w:val="1"/>
        </w:numPr>
        <w:spacing w:line="360" w:lineRule="auto"/>
        <w:ind w:firstLine="720"/>
        <w:rPr>
          <w:sz w:val="24"/>
          <w:szCs w:val="24"/>
        </w:rPr>
      </w:pPr>
      <w:r>
        <w:rPr>
          <w:sz w:val="24"/>
          <w:szCs w:val="24"/>
        </w:rPr>
        <w:t>Конституционный Суд Рос</w:t>
      </w:r>
      <w:r>
        <w:rPr>
          <w:sz w:val="24"/>
          <w:szCs w:val="24"/>
        </w:rPr>
        <w:softHyphen/>
        <w:t xml:space="preserve">сийской Федерации, </w:t>
      </w:r>
    </w:p>
    <w:p w:rsidR="00614C0D" w:rsidRDefault="00614C0D">
      <w:pPr>
        <w:widowControl/>
        <w:numPr>
          <w:ilvl w:val="0"/>
          <w:numId w:val="1"/>
        </w:numPr>
        <w:spacing w:line="360" w:lineRule="auto"/>
        <w:ind w:firstLine="720"/>
        <w:rPr>
          <w:sz w:val="24"/>
          <w:szCs w:val="24"/>
        </w:rPr>
      </w:pPr>
      <w:r>
        <w:rPr>
          <w:sz w:val="24"/>
          <w:szCs w:val="24"/>
        </w:rPr>
        <w:t xml:space="preserve">суды общей юрисдикции, </w:t>
      </w:r>
    </w:p>
    <w:p w:rsidR="00614C0D" w:rsidRDefault="00614C0D">
      <w:pPr>
        <w:widowControl/>
        <w:numPr>
          <w:ilvl w:val="0"/>
          <w:numId w:val="1"/>
        </w:numPr>
        <w:spacing w:line="360" w:lineRule="auto"/>
        <w:ind w:firstLine="720"/>
        <w:rPr>
          <w:sz w:val="24"/>
          <w:szCs w:val="24"/>
        </w:rPr>
      </w:pPr>
      <w:r>
        <w:rPr>
          <w:sz w:val="24"/>
          <w:szCs w:val="24"/>
        </w:rPr>
        <w:t xml:space="preserve">арбитражные суды. </w:t>
      </w:r>
    </w:p>
    <w:p w:rsidR="00614C0D" w:rsidRDefault="00614C0D">
      <w:pPr>
        <w:pStyle w:val="21"/>
        <w:ind w:firstLine="720"/>
      </w:pPr>
      <w:r>
        <w:t>Они различаются по структуре и объему полномочий. Кроме них, Законом о су</w:t>
      </w:r>
      <w:r>
        <w:softHyphen/>
        <w:t>дебной системе, как указывалось, предусмотрены суды субъектов Российской Федерации - конституционные (уставные) суды и мировые судьи (ст. 4).</w:t>
      </w:r>
    </w:p>
    <w:p w:rsidR="00614C0D" w:rsidRDefault="00614C0D">
      <w:pPr>
        <w:widowControl/>
        <w:spacing w:line="360" w:lineRule="auto"/>
        <w:ind w:firstLine="720"/>
        <w:rPr>
          <w:sz w:val="24"/>
          <w:szCs w:val="24"/>
        </w:rPr>
      </w:pPr>
      <w:r>
        <w:rPr>
          <w:sz w:val="24"/>
          <w:szCs w:val="24"/>
        </w:rPr>
        <w:t>Конституционный Суд Российской Федерации - единственное судебное учреждение, компетентное решать вопросы, обозначенные в ст. 125 Кон</w:t>
      </w:r>
      <w:r>
        <w:rPr>
          <w:sz w:val="24"/>
          <w:szCs w:val="24"/>
        </w:rPr>
        <w:softHyphen/>
        <w:t>ституции России. Каких-либо других судов иного уровня с аналогичными функциями в Российской Федерации не существует.</w:t>
      </w:r>
    </w:p>
    <w:p w:rsidR="00614C0D" w:rsidRDefault="00614C0D">
      <w:pPr>
        <w:widowControl/>
        <w:spacing w:line="360" w:lineRule="auto"/>
        <w:ind w:firstLine="720"/>
        <w:rPr>
          <w:sz w:val="24"/>
          <w:szCs w:val="24"/>
        </w:rPr>
      </w:pPr>
      <w:r>
        <w:rPr>
          <w:sz w:val="24"/>
          <w:szCs w:val="24"/>
        </w:rPr>
        <w:t>Суды общей юрисдикции и арбитражные суды образуют две ветви рос</w:t>
      </w:r>
      <w:r>
        <w:rPr>
          <w:sz w:val="24"/>
          <w:szCs w:val="24"/>
        </w:rPr>
        <w:softHyphen/>
        <w:t>сийской судебной системы. Так, к судам общей юрисдикции относятся: Верховный Суд РФ; верховные суды республик в составе РФ, краевые, областные, городские суды Москвы и Санкт-Петербурга, суды автономной области и автономных округов; районные (городские) суды.</w:t>
      </w:r>
    </w:p>
    <w:p w:rsidR="00614C0D" w:rsidRDefault="00614C0D">
      <w:pPr>
        <w:widowControl/>
        <w:spacing w:line="360" w:lineRule="auto"/>
        <w:ind w:firstLine="720"/>
        <w:rPr>
          <w:sz w:val="24"/>
          <w:szCs w:val="24"/>
        </w:rPr>
      </w:pPr>
      <w:r>
        <w:rPr>
          <w:sz w:val="24"/>
          <w:szCs w:val="24"/>
        </w:rPr>
        <w:t>К судам общей юрисдикции относятся также военные суды: это военные суды округов (флотов) и гарнизонов. В отличие от военных судов другие суды общей юрисдикции иногда называют «общими» судами. В систему судов общей юрисдикции, согласно ст. 4 Закона о судебной системе, входят мировые судьи.</w:t>
      </w:r>
    </w:p>
    <w:p w:rsidR="00614C0D" w:rsidRDefault="00614C0D">
      <w:pPr>
        <w:widowControl/>
        <w:spacing w:line="360" w:lineRule="auto"/>
        <w:ind w:firstLine="720"/>
        <w:rPr>
          <w:sz w:val="24"/>
          <w:szCs w:val="24"/>
        </w:rPr>
      </w:pPr>
      <w:r>
        <w:rPr>
          <w:sz w:val="24"/>
          <w:szCs w:val="24"/>
        </w:rPr>
        <w:t>Систему судов общей юрисдикции возглавляет Верховный Суд Россий</w:t>
      </w:r>
      <w:r>
        <w:rPr>
          <w:sz w:val="24"/>
          <w:szCs w:val="24"/>
        </w:rPr>
        <w:softHyphen/>
        <w:t>ской Федерации как высший судебный орган по гражданским, уголовным, административным делам, подсудным судам общей юрисдикции. Надзор Верховного Суда за судебной деятельностью в полном объеме; распростра</w:t>
      </w:r>
      <w:r>
        <w:rPr>
          <w:sz w:val="24"/>
          <w:szCs w:val="24"/>
        </w:rPr>
        <w:softHyphen/>
        <w:t>няется как на общие, так и на военные суды.</w:t>
      </w:r>
    </w:p>
    <w:p w:rsidR="00614C0D" w:rsidRDefault="00614C0D">
      <w:pPr>
        <w:widowControl/>
        <w:spacing w:line="360" w:lineRule="auto"/>
        <w:ind w:firstLine="720"/>
        <w:rPr>
          <w:sz w:val="24"/>
          <w:szCs w:val="24"/>
        </w:rPr>
      </w:pPr>
      <w:r>
        <w:rPr>
          <w:sz w:val="24"/>
          <w:szCs w:val="24"/>
        </w:rPr>
        <w:t>Система арбитражных судов включает Высший Арбитражный Суд Рос</w:t>
      </w:r>
      <w:r>
        <w:rPr>
          <w:sz w:val="24"/>
          <w:szCs w:val="24"/>
        </w:rPr>
        <w:softHyphen/>
        <w:t>сийской Федерации; федеральные арбитражные суды округов; арбитраж</w:t>
      </w:r>
      <w:r>
        <w:rPr>
          <w:sz w:val="24"/>
          <w:szCs w:val="24"/>
        </w:rPr>
        <w:softHyphen/>
        <w:t>ные суды республик, краев, областей и других субъектов Федерации.</w:t>
      </w:r>
    </w:p>
    <w:p w:rsidR="00614C0D" w:rsidRDefault="00614C0D">
      <w:pPr>
        <w:widowControl/>
        <w:spacing w:line="360" w:lineRule="auto"/>
        <w:ind w:firstLine="720"/>
        <w:rPr>
          <w:sz w:val="24"/>
          <w:szCs w:val="24"/>
        </w:rPr>
      </w:pPr>
      <w:r>
        <w:rPr>
          <w:sz w:val="24"/>
          <w:szCs w:val="24"/>
        </w:rPr>
        <w:t>Суды, входящие в судебную систему, различаются объемом компетенции, и поэтому принято различать звенья судебной системы. Суды, обла</w:t>
      </w:r>
      <w:r>
        <w:rPr>
          <w:sz w:val="24"/>
          <w:szCs w:val="24"/>
        </w:rPr>
        <w:softHyphen/>
        <w:t>дающие одинаковой компетенцией, занимающие одинаковое место в судебной системе, относятся к одному звену судебной систему. Так, все рай</w:t>
      </w:r>
      <w:r>
        <w:rPr>
          <w:sz w:val="24"/>
          <w:szCs w:val="24"/>
        </w:rPr>
        <w:softHyphen/>
        <w:t>онные суды образуют первое звено системы судов общей юрисдикции, все областные и им соответствующие суды - второе звено. Верховный Суд Российской Федерации - третье, высшее звено. Основное звено судебной системы федеральных судов общей юрисдикции - районные суды. Они рассматривают подавляющее большинство судебных дел, ближе всего на</w:t>
      </w:r>
      <w:r>
        <w:rPr>
          <w:sz w:val="24"/>
          <w:szCs w:val="24"/>
        </w:rPr>
        <w:softHyphen/>
        <w:t>ходятся к населению. Верховные суды республик, краевые, областные су</w:t>
      </w:r>
      <w:r>
        <w:rPr>
          <w:sz w:val="24"/>
          <w:szCs w:val="24"/>
        </w:rPr>
        <w:softHyphen/>
        <w:t>ды - среднее звено судебной системы. Суды второго и третьего звена су</w:t>
      </w:r>
      <w:r>
        <w:rPr>
          <w:sz w:val="24"/>
          <w:szCs w:val="24"/>
        </w:rPr>
        <w:softHyphen/>
        <w:t>дебной системы, правомочные проверять законность и обоснованность решений судов низших звеньев, принято называть вышестоящими, а суды, чьи решения могут быть предметом проверки, - нижестоящими.</w:t>
      </w:r>
    </w:p>
    <w:p w:rsidR="00614C0D" w:rsidRDefault="00614C0D">
      <w:pPr>
        <w:widowControl/>
        <w:spacing w:line="360" w:lineRule="auto"/>
        <w:ind w:firstLine="720"/>
        <w:rPr>
          <w:sz w:val="24"/>
          <w:szCs w:val="24"/>
        </w:rPr>
      </w:pPr>
      <w:r>
        <w:rPr>
          <w:sz w:val="24"/>
          <w:szCs w:val="24"/>
        </w:rPr>
        <w:t>Военные суды также состоят их трех звеньев: основное, первое звено - военные суды гарнизонов и им равные; среднее, второе звено - военные суды округов (флотов). Высшее, третье звено - Верховный Суд Российской Федерации, в структуре которого имеется Военная коллегия.</w:t>
      </w:r>
    </w:p>
    <w:p w:rsidR="00614C0D" w:rsidRDefault="00614C0D">
      <w:pPr>
        <w:widowControl/>
        <w:spacing w:line="360" w:lineRule="auto"/>
        <w:ind w:firstLine="720"/>
        <w:rPr>
          <w:sz w:val="24"/>
          <w:szCs w:val="24"/>
        </w:rPr>
      </w:pPr>
      <w:r>
        <w:rPr>
          <w:sz w:val="24"/>
          <w:szCs w:val="24"/>
        </w:rPr>
        <w:t>Система арбитражных судов состоит из трех звеньев. Основное, первое звено - арбитражные суды республик, краевые, областные и другие соот</w:t>
      </w:r>
      <w:r>
        <w:rPr>
          <w:sz w:val="24"/>
          <w:szCs w:val="24"/>
        </w:rPr>
        <w:softHyphen/>
        <w:t>ветствующие им арбитражные суды субъектов Федерации. Второе звено - федеральные арбитражные окружные суды. Высшее звено - Высший Ар</w:t>
      </w:r>
      <w:r>
        <w:rPr>
          <w:sz w:val="24"/>
          <w:szCs w:val="24"/>
        </w:rPr>
        <w:softHyphen/>
        <w:t>битражный Суд Российской Федерации.</w:t>
      </w:r>
    </w:p>
    <w:p w:rsidR="00614C0D" w:rsidRDefault="00614C0D">
      <w:pPr>
        <w:widowControl/>
        <w:spacing w:line="360" w:lineRule="auto"/>
        <w:ind w:firstLine="720"/>
        <w:rPr>
          <w:sz w:val="24"/>
          <w:szCs w:val="24"/>
        </w:rPr>
      </w:pPr>
      <w:r>
        <w:rPr>
          <w:sz w:val="24"/>
          <w:szCs w:val="24"/>
        </w:rPr>
        <w:t>Помимо разделения судов на звенья судебной системы, определяющего их место в судебной иерархии, суды разделяются по их процессуальной компетенции на суды первой инстанции, суды второй (кассационной) ин</w:t>
      </w:r>
      <w:r>
        <w:rPr>
          <w:sz w:val="24"/>
          <w:szCs w:val="24"/>
        </w:rPr>
        <w:softHyphen/>
        <w:t>станции и суды надзорной инстанции.</w:t>
      </w:r>
    </w:p>
    <w:p w:rsidR="00614C0D" w:rsidRDefault="00614C0D">
      <w:pPr>
        <w:widowControl/>
        <w:spacing w:line="360" w:lineRule="auto"/>
        <w:ind w:firstLine="720"/>
        <w:rPr>
          <w:sz w:val="24"/>
          <w:szCs w:val="24"/>
        </w:rPr>
      </w:pPr>
      <w:r>
        <w:rPr>
          <w:sz w:val="24"/>
          <w:szCs w:val="24"/>
        </w:rPr>
        <w:t>Суд первой инстанции в системе судов общей юрисдикции непосредственно исследует доказательства в судебном заседании, рассмат</w:t>
      </w:r>
      <w:r>
        <w:rPr>
          <w:sz w:val="24"/>
          <w:szCs w:val="24"/>
        </w:rPr>
        <w:softHyphen/>
        <w:t>ривая гражданские и уголовные дела по существу, и именем государства выносит решение по гражданскому делу или приговор по уголовному делу. Суды первого звена судебной системы - суды только первой инстанции. В качестве суда первой инстанции в соответствии с процессуальным законом может выступать суд любого звена судебной системы. Например, Верхов</w:t>
      </w:r>
      <w:r>
        <w:rPr>
          <w:sz w:val="24"/>
          <w:szCs w:val="24"/>
        </w:rPr>
        <w:softHyphen/>
        <w:t>ный Суд РФ в соответствии со ст. 19 Закона о судебной системе в пределах своих полномочий рассматривает, в частности; дела в качестве суда первой инстанции. Статья 38 УПК устанавливает, что Верховному Суду РФ подсудны дела особой сложности или особого общественного значения, приня</w:t>
      </w:r>
      <w:r>
        <w:rPr>
          <w:sz w:val="24"/>
          <w:szCs w:val="24"/>
        </w:rPr>
        <w:softHyphen/>
        <w:t>тые им к своему производству по собственной инициативе, а также по ини</w:t>
      </w:r>
      <w:r>
        <w:rPr>
          <w:sz w:val="24"/>
          <w:szCs w:val="24"/>
        </w:rPr>
        <w:softHyphen/>
        <w:t>циативе Генерального прокурора РФ при наличии ходатайства обвиняемого.</w:t>
      </w:r>
    </w:p>
    <w:p w:rsidR="00614C0D" w:rsidRDefault="00614C0D">
      <w:pPr>
        <w:widowControl/>
        <w:spacing w:line="360" w:lineRule="auto"/>
        <w:ind w:firstLine="720"/>
        <w:rPr>
          <w:sz w:val="24"/>
          <w:szCs w:val="24"/>
        </w:rPr>
      </w:pPr>
      <w:r>
        <w:rPr>
          <w:sz w:val="24"/>
          <w:szCs w:val="24"/>
        </w:rPr>
        <w:t>Суд второй (кассационной) инстанции на основании жалоб заинтересованных лиц или кассационного протеста прокурора про</w:t>
      </w:r>
      <w:r>
        <w:rPr>
          <w:sz w:val="24"/>
          <w:szCs w:val="24"/>
        </w:rPr>
        <w:softHyphen/>
        <w:t>веряет законность и обоснованность решений суда первой инстанции, не вступивших в законную силу, и вправе отменить их или в определенных пределах внести в них изменения. Например, областной суд является судом второй инстанции по отношению к районному суду.</w:t>
      </w:r>
    </w:p>
    <w:p w:rsidR="00614C0D" w:rsidRDefault="00614C0D">
      <w:pPr>
        <w:widowControl/>
        <w:spacing w:line="360" w:lineRule="auto"/>
        <w:ind w:firstLine="720"/>
        <w:rPr>
          <w:sz w:val="24"/>
          <w:szCs w:val="24"/>
        </w:rPr>
      </w:pPr>
      <w:r>
        <w:rPr>
          <w:sz w:val="24"/>
          <w:szCs w:val="24"/>
        </w:rPr>
        <w:t>Суд надзорной инстанции по протестам управомоченных на то прокуроров или председателей судов (и их заместителей) проверяет за</w:t>
      </w:r>
      <w:r>
        <w:rPr>
          <w:sz w:val="24"/>
          <w:szCs w:val="24"/>
        </w:rPr>
        <w:softHyphen/>
        <w:t>конность и обоснованность вступивших в законную силу решений суда первой инстанции, а также решений суда кассационной инстанции или ни</w:t>
      </w:r>
      <w:r>
        <w:rPr>
          <w:sz w:val="24"/>
          <w:szCs w:val="24"/>
        </w:rPr>
        <w:softHyphen/>
        <w:t>жестоящей надзорной инстанции.</w:t>
      </w:r>
    </w:p>
    <w:p w:rsidR="00614C0D" w:rsidRDefault="00614C0D">
      <w:pPr>
        <w:widowControl/>
        <w:spacing w:line="360" w:lineRule="auto"/>
        <w:ind w:firstLine="720"/>
        <w:rPr>
          <w:sz w:val="24"/>
          <w:szCs w:val="24"/>
        </w:rPr>
      </w:pPr>
      <w:r>
        <w:rPr>
          <w:sz w:val="24"/>
          <w:szCs w:val="24"/>
        </w:rPr>
        <w:t>Суды второго звена судебной системы могут выступать в качестве судов первой, второй и надзорной инстанции.</w:t>
      </w:r>
    </w:p>
    <w:p w:rsidR="00614C0D" w:rsidRDefault="00614C0D">
      <w:pPr>
        <w:widowControl/>
        <w:spacing w:line="360" w:lineRule="auto"/>
        <w:ind w:firstLine="720"/>
        <w:rPr>
          <w:sz w:val="24"/>
          <w:szCs w:val="24"/>
        </w:rPr>
      </w:pPr>
      <w:r>
        <w:rPr>
          <w:sz w:val="24"/>
          <w:szCs w:val="24"/>
        </w:rPr>
        <w:t>Определенная специфика полномочий имеется в арбитражных судах. В частности, в низовом (первом) звене арбитражных судов имеет место не только слушание дел по первой инстанции, но и повторное их рассмотрение в апелляционном порядке. Федеральный арбитражный суд округа проверя</w:t>
      </w:r>
      <w:r>
        <w:rPr>
          <w:sz w:val="24"/>
          <w:szCs w:val="24"/>
        </w:rPr>
        <w:softHyphen/>
        <w:t>ет в кассационном порядке законность судебных актов по делам, рассмат</w:t>
      </w:r>
      <w:r>
        <w:rPr>
          <w:sz w:val="24"/>
          <w:szCs w:val="24"/>
        </w:rPr>
        <w:softHyphen/>
        <w:t>риваемым в низовом звене арбитражных судов в первой или апелляционной инстанциях. Высший Арбитражный Суд рассматривает по первой инстан</w:t>
      </w:r>
      <w:r>
        <w:rPr>
          <w:sz w:val="24"/>
          <w:szCs w:val="24"/>
        </w:rPr>
        <w:softHyphen/>
        <w:t>ции дела, отнесенные к его исключительной подсудности, а также проверя</w:t>
      </w:r>
      <w:r>
        <w:rPr>
          <w:sz w:val="24"/>
          <w:szCs w:val="24"/>
        </w:rPr>
        <w:softHyphen/>
        <w:t>ет в порядке надзора законность и обоснованность вступивших в законную силу судебных актов других арбитражных судов.</w:t>
      </w:r>
    </w:p>
    <w:p w:rsidR="00614C0D" w:rsidRDefault="00614C0D">
      <w:pPr>
        <w:widowControl/>
        <w:spacing w:line="360" w:lineRule="auto"/>
        <w:ind w:firstLine="720"/>
        <w:rPr>
          <w:sz w:val="24"/>
          <w:szCs w:val="24"/>
        </w:rPr>
      </w:pPr>
      <w:r>
        <w:rPr>
          <w:sz w:val="24"/>
          <w:szCs w:val="24"/>
        </w:rPr>
        <w:t>Законность и обоснованность не вступивших в законную силу пригово</w:t>
      </w:r>
      <w:r>
        <w:rPr>
          <w:sz w:val="24"/>
          <w:szCs w:val="24"/>
        </w:rPr>
        <w:softHyphen/>
        <w:t>ров судов присяжных проверяет кассационная палата Верховного Суда РФ, действующая в составе судебной коллегии по уголовным делам.</w:t>
      </w:r>
    </w:p>
    <w:p w:rsidR="00614C0D" w:rsidRDefault="00614C0D">
      <w:pPr>
        <w:widowControl/>
        <w:spacing w:line="360" w:lineRule="auto"/>
        <w:ind w:firstLine="720"/>
        <w:rPr>
          <w:sz w:val="24"/>
          <w:szCs w:val="24"/>
        </w:rPr>
      </w:pPr>
      <w:r>
        <w:rPr>
          <w:sz w:val="24"/>
          <w:szCs w:val="24"/>
        </w:rPr>
        <w:t>Судьи Конституционного Суда Российской Федерации назначаются Советом Федерации по представлению Президента России (п. «е» ст. 83, п. «ж» ст. 102 Конституции РФ). Предложения о кандидатах на должность судей Конституционного Суда вправе вносить Президенту члены Совета Федерации и депутаты Государственной Думы, а также законодательные (представительные) органы субъектов Российской Федерации, высшие судебные органы и федеральные юридические ведомства, всероссийские юридические сообщества, юридические научные и учебные заведения (ч. 1 ст. 9 Закона о Конституционном Суде).</w:t>
      </w:r>
    </w:p>
    <w:p w:rsidR="00614C0D" w:rsidRDefault="00614C0D">
      <w:pPr>
        <w:widowControl/>
        <w:spacing w:line="360" w:lineRule="auto"/>
        <w:ind w:firstLine="720"/>
        <w:rPr>
          <w:sz w:val="24"/>
          <w:szCs w:val="24"/>
        </w:rPr>
      </w:pPr>
      <w:r>
        <w:rPr>
          <w:sz w:val="24"/>
          <w:szCs w:val="24"/>
        </w:rPr>
        <w:t>Председатель, заместитель председателя и судья-секретарь Конституци</w:t>
      </w:r>
      <w:r>
        <w:rPr>
          <w:sz w:val="24"/>
          <w:szCs w:val="24"/>
        </w:rPr>
        <w:softHyphen/>
        <w:t>онного Суда РФ избираются в пленарном заседании этого суда тайным голосованием судей сроком на три года (ст. 23 Закона о Конституционном Суде РФ).</w:t>
      </w:r>
    </w:p>
    <w:p w:rsidR="00614C0D" w:rsidRDefault="00614C0D" w:rsidP="00614C0D">
      <w:pPr>
        <w:widowControl/>
        <w:spacing w:line="360" w:lineRule="auto"/>
        <w:ind w:firstLine="720"/>
        <w:rPr>
          <w:sz w:val="24"/>
          <w:szCs w:val="24"/>
        </w:rPr>
        <w:sectPr w:rsidR="00614C0D">
          <w:footerReference w:type="default" r:id="rId7"/>
          <w:pgSz w:w="11906" w:h="16838" w:code="9"/>
          <w:pgMar w:top="1134" w:right="1134" w:bottom="1134" w:left="1134" w:header="709" w:footer="709" w:gutter="0"/>
          <w:pgNumType w:start="2"/>
          <w:cols w:space="708"/>
          <w:docGrid w:linePitch="360"/>
        </w:sectPr>
      </w:pPr>
      <w:r>
        <w:rPr>
          <w:sz w:val="24"/>
          <w:szCs w:val="24"/>
        </w:rPr>
        <w:t>В соответствии с Законом о судебной системе Председатель Верховного Суда Российской Федерации, Председатель Высшего Арбитражного Суда Российской Федерации назначаются на должность Советом Федерации Федерального Собрания Российской Федерации по представлению Прези</w:t>
      </w:r>
      <w:r>
        <w:rPr>
          <w:sz w:val="24"/>
          <w:szCs w:val="24"/>
        </w:rPr>
        <w:softHyphen/>
        <w:t>дента Российской Федерации, основанному на заключении квалификацион</w:t>
      </w:r>
      <w:r>
        <w:rPr>
          <w:sz w:val="24"/>
          <w:szCs w:val="24"/>
        </w:rPr>
        <w:softHyphen/>
        <w:t>ных коллегий судей этих судов</w:t>
      </w:r>
    </w:p>
    <w:p w:rsidR="00614C0D" w:rsidRDefault="00614C0D" w:rsidP="00614C0D">
      <w:pPr>
        <w:pStyle w:val="2"/>
        <w:spacing w:line="360" w:lineRule="auto"/>
        <w:rPr>
          <w:rFonts w:ascii="Times New Roman" w:hAnsi="Times New Roman" w:cs="Times New Roman"/>
        </w:rPr>
        <w:sectPr w:rsidR="00614C0D">
          <w:type w:val="continuous"/>
          <w:pgSz w:w="11906" w:h="16838" w:code="9"/>
          <w:pgMar w:top="1134" w:right="1134" w:bottom="1134" w:left="1134" w:header="709" w:footer="709" w:gutter="0"/>
          <w:cols w:space="708"/>
          <w:docGrid w:linePitch="360"/>
        </w:sectPr>
      </w:pPr>
    </w:p>
    <w:p w:rsidR="00614C0D" w:rsidRDefault="00614C0D" w:rsidP="00614C0D">
      <w:pPr>
        <w:pStyle w:val="2"/>
        <w:spacing w:line="360" w:lineRule="auto"/>
        <w:rPr>
          <w:rFonts w:ascii="Times New Roman" w:hAnsi="Times New Roman" w:cs="Times New Roman"/>
        </w:rPr>
      </w:pPr>
      <w:bookmarkStart w:id="4" w:name="_Toc22523936"/>
      <w:bookmarkStart w:id="5" w:name="_Toc22523965"/>
      <w:r>
        <w:rPr>
          <w:rFonts w:ascii="Times New Roman" w:hAnsi="Times New Roman" w:cs="Times New Roman"/>
        </w:rPr>
        <w:t>Верховный Суд Российской федерации.</w:t>
      </w:r>
      <w:bookmarkEnd w:id="4"/>
      <w:bookmarkEnd w:id="5"/>
    </w:p>
    <w:p w:rsidR="00614C0D" w:rsidRDefault="00614C0D">
      <w:pPr>
        <w:widowControl/>
        <w:spacing w:line="360" w:lineRule="auto"/>
        <w:ind w:firstLine="720"/>
        <w:rPr>
          <w:sz w:val="24"/>
          <w:szCs w:val="24"/>
        </w:rPr>
      </w:pPr>
      <w:r>
        <w:rPr>
          <w:sz w:val="24"/>
          <w:szCs w:val="24"/>
        </w:rPr>
        <w:t>В соответствии со ст. 126 Конституции Российской Федерации Верхов</w:t>
      </w:r>
      <w:r>
        <w:rPr>
          <w:sz w:val="24"/>
          <w:szCs w:val="24"/>
        </w:rPr>
        <w:softHyphen/>
        <w:t>ный Суд РФ является высшим судебным органом по гражданским, уголов</w:t>
      </w:r>
      <w:r>
        <w:rPr>
          <w:sz w:val="24"/>
          <w:szCs w:val="24"/>
        </w:rPr>
        <w:softHyphen/>
        <w:t>ным, административным и иным делам, подсудным судам общей юрисдик</w:t>
      </w:r>
      <w:r>
        <w:rPr>
          <w:sz w:val="24"/>
          <w:szCs w:val="24"/>
        </w:rPr>
        <w:softHyphen/>
        <w:t>ции, осуществляет в предусмотренных федеральным законом процессуаль</w:t>
      </w:r>
      <w:r>
        <w:rPr>
          <w:sz w:val="24"/>
          <w:szCs w:val="24"/>
        </w:rPr>
        <w:softHyphen/>
        <w:t>ных формах судебный надзор за их деятельностью и дает разъяснения по вопросам судебной практики. Согласно ст. 104 Конституции РФ Верховный Суд имеет право законодательной инициативы. Конституция, таким обра</w:t>
      </w:r>
      <w:r>
        <w:rPr>
          <w:sz w:val="24"/>
          <w:szCs w:val="24"/>
        </w:rPr>
        <w:softHyphen/>
        <w:t>зом, определяет место Верховного Суда среди других государственных органов, устанавливает его место в системе судов общей юрисдикции, от</w:t>
      </w:r>
      <w:r>
        <w:rPr>
          <w:sz w:val="24"/>
          <w:szCs w:val="24"/>
        </w:rPr>
        <w:softHyphen/>
        <w:t>граничивает его компетенцию от других высших органов судебной власти - Конституционного Суда и Высшего Арбитражного Суда, и определяет его задачи и полномочия. Полномочия, порядок образования и деятельности Верховного Суда РФ устанавливаются федеральным конституционным законом.</w:t>
      </w:r>
    </w:p>
    <w:p w:rsidR="00614C0D" w:rsidRDefault="00614C0D">
      <w:pPr>
        <w:widowControl/>
        <w:spacing w:line="360" w:lineRule="auto"/>
        <w:ind w:firstLine="720"/>
        <w:rPr>
          <w:sz w:val="24"/>
          <w:szCs w:val="24"/>
        </w:rPr>
      </w:pPr>
      <w:r>
        <w:rPr>
          <w:sz w:val="24"/>
          <w:szCs w:val="24"/>
        </w:rPr>
        <w:t xml:space="preserve">Конституция РФ позволяет сделать ряд важных выводов относительно общей характеристики роли Верховного Суда РФ как высшей судебной инстанции в системе общих судов, в частности, о том, что: </w:t>
      </w:r>
    </w:p>
    <w:p w:rsidR="00614C0D" w:rsidRDefault="00614C0D">
      <w:pPr>
        <w:widowControl/>
        <w:spacing w:line="360" w:lineRule="auto"/>
        <w:ind w:firstLine="720"/>
        <w:rPr>
          <w:sz w:val="24"/>
          <w:szCs w:val="24"/>
        </w:rPr>
      </w:pPr>
      <w:r>
        <w:rPr>
          <w:sz w:val="24"/>
          <w:szCs w:val="24"/>
        </w:rPr>
        <w:t xml:space="preserve">а) Верховный Суд обладает юрисдикцией на всей территории России; </w:t>
      </w:r>
    </w:p>
    <w:p w:rsidR="00614C0D" w:rsidRDefault="00614C0D">
      <w:pPr>
        <w:widowControl/>
        <w:spacing w:line="360" w:lineRule="auto"/>
        <w:ind w:firstLine="720"/>
        <w:rPr>
          <w:sz w:val="24"/>
          <w:szCs w:val="24"/>
        </w:rPr>
      </w:pPr>
      <w:r>
        <w:rPr>
          <w:sz w:val="24"/>
          <w:szCs w:val="24"/>
        </w:rPr>
        <w:t>б) решения, приго</w:t>
      </w:r>
      <w:r>
        <w:rPr>
          <w:sz w:val="24"/>
          <w:szCs w:val="24"/>
        </w:rPr>
        <w:softHyphen/>
        <w:t>воры, определения и постановления о назначении судебного заседания, вынесенные судебными коллегиями Верховного Суда, могут быть обжало</w:t>
      </w:r>
      <w:r>
        <w:rPr>
          <w:sz w:val="24"/>
          <w:szCs w:val="24"/>
        </w:rPr>
        <w:softHyphen/>
        <w:t xml:space="preserve">ваны в Кассационную коллегию Верховного Суда; </w:t>
      </w:r>
    </w:p>
    <w:p w:rsidR="00614C0D" w:rsidRDefault="00614C0D">
      <w:pPr>
        <w:widowControl/>
        <w:spacing w:line="360" w:lineRule="auto"/>
        <w:ind w:firstLine="720"/>
        <w:rPr>
          <w:sz w:val="24"/>
          <w:szCs w:val="24"/>
        </w:rPr>
      </w:pPr>
      <w:r>
        <w:rPr>
          <w:sz w:val="24"/>
          <w:szCs w:val="24"/>
        </w:rPr>
        <w:t>в) Верховный Суд впра</w:t>
      </w:r>
      <w:r>
        <w:rPr>
          <w:sz w:val="24"/>
          <w:szCs w:val="24"/>
        </w:rPr>
        <w:softHyphen/>
        <w:t xml:space="preserve">ве пересмотреть в установленном порядке решение, приговор, определение и постановление любого нижестоящего суда общей юрисдикции по любому делу; </w:t>
      </w:r>
    </w:p>
    <w:p w:rsidR="00614C0D" w:rsidRDefault="00614C0D">
      <w:pPr>
        <w:widowControl/>
        <w:spacing w:line="360" w:lineRule="auto"/>
        <w:ind w:firstLine="720"/>
        <w:rPr>
          <w:sz w:val="24"/>
          <w:szCs w:val="24"/>
        </w:rPr>
      </w:pPr>
      <w:r>
        <w:rPr>
          <w:sz w:val="24"/>
          <w:szCs w:val="24"/>
        </w:rPr>
        <w:t xml:space="preserve">г) Верховный Суд дает разъяснения по вопросам судебной практики; </w:t>
      </w:r>
    </w:p>
    <w:p w:rsidR="00614C0D" w:rsidRDefault="00614C0D">
      <w:pPr>
        <w:widowControl/>
        <w:spacing w:line="360" w:lineRule="auto"/>
        <w:ind w:firstLine="720"/>
        <w:rPr>
          <w:sz w:val="24"/>
          <w:szCs w:val="24"/>
        </w:rPr>
      </w:pPr>
      <w:r>
        <w:rPr>
          <w:sz w:val="24"/>
          <w:szCs w:val="24"/>
        </w:rPr>
        <w:t>д) Верховный Суд обладает правом законодательной инициативы.</w:t>
      </w:r>
    </w:p>
    <w:p w:rsidR="00614C0D" w:rsidRDefault="00614C0D">
      <w:pPr>
        <w:widowControl/>
        <w:spacing w:line="360" w:lineRule="auto"/>
        <w:ind w:firstLine="720"/>
        <w:rPr>
          <w:sz w:val="24"/>
          <w:szCs w:val="24"/>
        </w:rPr>
      </w:pPr>
      <w:r>
        <w:rPr>
          <w:sz w:val="24"/>
          <w:szCs w:val="24"/>
        </w:rPr>
        <w:t>Верховный Суд РФ является окончательной судебной инстанцией по всем делам, отнесенным законом к компетенции судов общей юрисдикции.</w:t>
      </w:r>
    </w:p>
    <w:p w:rsidR="00614C0D" w:rsidRDefault="00614C0D">
      <w:pPr>
        <w:widowControl/>
        <w:spacing w:line="360" w:lineRule="auto"/>
        <w:ind w:firstLine="720"/>
        <w:rPr>
          <w:sz w:val="24"/>
          <w:szCs w:val="24"/>
        </w:rPr>
      </w:pPr>
      <w:r>
        <w:rPr>
          <w:sz w:val="24"/>
          <w:szCs w:val="24"/>
        </w:rPr>
        <w:t>Выполняя функцию судебного надзора за деятельностью судов общей юрисдикции, Верховный Суд РФ призван обеспечить отправление правосу</w:t>
      </w:r>
      <w:r>
        <w:rPr>
          <w:sz w:val="24"/>
          <w:szCs w:val="24"/>
        </w:rPr>
        <w:softHyphen/>
        <w:t>дия на всей территории Российской Федерации в точном соответствии с Конституцией РФ. Всей своей деятельностью он обязан способствовать защите прав и свобод граждан, усилению борьбы с преступностью и иными правонарушениями.</w:t>
      </w:r>
    </w:p>
    <w:p w:rsidR="00614C0D" w:rsidRDefault="00614C0D">
      <w:pPr>
        <w:widowControl/>
        <w:spacing w:line="360" w:lineRule="auto"/>
        <w:ind w:firstLine="720"/>
        <w:rPr>
          <w:sz w:val="24"/>
          <w:szCs w:val="24"/>
        </w:rPr>
      </w:pPr>
      <w:r>
        <w:rPr>
          <w:sz w:val="24"/>
          <w:szCs w:val="24"/>
        </w:rPr>
        <w:t>Верховный Суд РФ состоит из судей и народных заседателей. В соот</w:t>
      </w:r>
      <w:r>
        <w:rPr>
          <w:sz w:val="24"/>
          <w:szCs w:val="24"/>
        </w:rPr>
        <w:softHyphen/>
        <w:t>ветствии со ст. 128 Конституции РФ и ст. 13 Закона о судебной системе судьи Верховного Суда назначаются Советом Федерации Федерального Собрания РФ по представлению Президента РФ, основанному на представ</w:t>
      </w:r>
      <w:r>
        <w:rPr>
          <w:sz w:val="24"/>
          <w:szCs w:val="24"/>
        </w:rPr>
        <w:softHyphen/>
        <w:t xml:space="preserve">лении Председателя Верховного Суда РФ и заключении квалификационной коллегии этого суда. Верховный Суд РФ состоит из Председателя; его заместителей, судей и народных заседателей. </w:t>
      </w:r>
    </w:p>
    <w:p w:rsidR="00614C0D" w:rsidRDefault="00614C0D">
      <w:pPr>
        <w:widowControl/>
        <w:spacing w:line="360" w:lineRule="auto"/>
        <w:ind w:firstLine="720"/>
        <w:rPr>
          <w:sz w:val="24"/>
          <w:szCs w:val="24"/>
        </w:rPr>
      </w:pPr>
      <w:r>
        <w:rPr>
          <w:sz w:val="24"/>
          <w:szCs w:val="24"/>
        </w:rPr>
        <w:t>Верховный Суд РФ действует в составе: Пленума Верховного Суда РФ; Президиума Верховного Суда РФ; Судебной коллегии по гражданским делам; Судебной коллегии по уголовным делам; Военной коллегии; Касса</w:t>
      </w:r>
      <w:r>
        <w:rPr>
          <w:sz w:val="24"/>
          <w:szCs w:val="24"/>
        </w:rPr>
        <w:softHyphen/>
        <w:t>ционной коллегии.</w:t>
      </w:r>
    </w:p>
    <w:p w:rsidR="00614C0D" w:rsidRDefault="00614C0D">
      <w:pPr>
        <w:widowControl/>
        <w:spacing w:line="360" w:lineRule="auto"/>
        <w:ind w:firstLine="720"/>
        <w:rPr>
          <w:sz w:val="24"/>
          <w:szCs w:val="24"/>
        </w:rPr>
      </w:pPr>
    </w:p>
    <w:p w:rsidR="00614C0D" w:rsidRDefault="00614C0D">
      <w:pPr>
        <w:pStyle w:val="2"/>
        <w:spacing w:line="360" w:lineRule="auto"/>
        <w:jc w:val="center"/>
        <w:rPr>
          <w:rFonts w:ascii="Times New Roman" w:hAnsi="Times New Roman" w:cs="Times New Roman"/>
        </w:rPr>
      </w:pPr>
      <w:bookmarkStart w:id="6" w:name="_Toc22523937"/>
      <w:bookmarkStart w:id="7" w:name="_Toc22523966"/>
      <w:r>
        <w:rPr>
          <w:rFonts w:ascii="Times New Roman" w:hAnsi="Times New Roman" w:cs="Times New Roman"/>
        </w:rPr>
        <w:t>Конституционный Суд Российской Федерации.</w:t>
      </w:r>
      <w:bookmarkEnd w:id="6"/>
      <w:bookmarkEnd w:id="7"/>
    </w:p>
    <w:p w:rsidR="00614C0D" w:rsidRDefault="00614C0D">
      <w:pPr>
        <w:widowControl/>
        <w:spacing w:line="360" w:lineRule="auto"/>
        <w:ind w:firstLine="720"/>
        <w:rPr>
          <w:sz w:val="24"/>
          <w:szCs w:val="24"/>
        </w:rPr>
      </w:pPr>
      <w:r>
        <w:rPr>
          <w:sz w:val="24"/>
          <w:szCs w:val="24"/>
        </w:rPr>
        <w:t>Одним из высших федеральных органов судебной власти является Кон</w:t>
      </w:r>
      <w:r>
        <w:rPr>
          <w:sz w:val="24"/>
          <w:szCs w:val="24"/>
        </w:rPr>
        <w:softHyphen/>
        <w:t>ституционный Суд Российской Федерации - судебный орган конституци</w:t>
      </w:r>
      <w:r>
        <w:rPr>
          <w:sz w:val="24"/>
          <w:szCs w:val="24"/>
        </w:rPr>
        <w:softHyphen/>
        <w:t>онного контроля, самостоятельно и независимо осуществляющий судебную власть посредством конституционного судопроизводства.</w:t>
      </w:r>
    </w:p>
    <w:p w:rsidR="00614C0D" w:rsidRDefault="00614C0D">
      <w:pPr>
        <w:widowControl/>
        <w:spacing w:line="360" w:lineRule="auto"/>
        <w:ind w:firstLine="720"/>
        <w:rPr>
          <w:sz w:val="24"/>
          <w:szCs w:val="24"/>
        </w:rPr>
      </w:pPr>
      <w:r>
        <w:rPr>
          <w:sz w:val="24"/>
          <w:szCs w:val="24"/>
        </w:rPr>
        <w:t>В связи с принятием Конституции Российской Федерации 1993 г., уста</w:t>
      </w:r>
      <w:r>
        <w:rPr>
          <w:sz w:val="24"/>
          <w:szCs w:val="24"/>
        </w:rPr>
        <w:softHyphen/>
        <w:t>новившей в ст. 125 новые положения, регламентирующие организацию и основы полномочий Конституционного Суда, в июле 1994 г. был принят Федеральный конституционный закон «О Конституционном Суде Россий</w:t>
      </w:r>
      <w:r>
        <w:rPr>
          <w:sz w:val="24"/>
          <w:szCs w:val="24"/>
        </w:rPr>
        <w:softHyphen/>
        <w:t>ской Федерации».</w:t>
      </w:r>
    </w:p>
    <w:p w:rsidR="00614C0D" w:rsidRDefault="00614C0D">
      <w:pPr>
        <w:widowControl/>
        <w:spacing w:line="360" w:lineRule="auto"/>
        <w:ind w:firstLine="720"/>
        <w:rPr>
          <w:sz w:val="24"/>
          <w:szCs w:val="24"/>
        </w:rPr>
      </w:pPr>
      <w:r>
        <w:rPr>
          <w:sz w:val="24"/>
          <w:szCs w:val="24"/>
        </w:rPr>
        <w:t>Конституционный Суд Российской Федерации является судеб</w:t>
      </w:r>
      <w:r>
        <w:rPr>
          <w:sz w:val="24"/>
          <w:szCs w:val="24"/>
        </w:rPr>
        <w:softHyphen/>
        <w:t>ным органом конституционного контроля, самостоятельно и независимо осуществляющим судебную власть посредством конституционного судопроизводства.</w:t>
      </w:r>
    </w:p>
    <w:p w:rsidR="00614C0D" w:rsidRDefault="00614C0D">
      <w:pPr>
        <w:widowControl/>
        <w:spacing w:line="360" w:lineRule="auto"/>
        <w:ind w:firstLine="720"/>
        <w:rPr>
          <w:sz w:val="24"/>
          <w:szCs w:val="24"/>
        </w:rPr>
      </w:pPr>
      <w:r>
        <w:rPr>
          <w:sz w:val="24"/>
          <w:szCs w:val="24"/>
        </w:rPr>
        <w:t>Полномочия, порядок образования и деятельности Консти</w:t>
      </w:r>
      <w:r>
        <w:rPr>
          <w:sz w:val="24"/>
          <w:szCs w:val="24"/>
        </w:rPr>
        <w:softHyphen/>
        <w:t>туционного Суда Российской Федерации определяются Кон</w:t>
      </w:r>
      <w:r>
        <w:rPr>
          <w:sz w:val="24"/>
          <w:szCs w:val="24"/>
        </w:rPr>
        <w:softHyphen/>
        <w:t>ституцией Российской Федерации (ст. 125) и Федеральным конституционным законом о Конституционном Суде Россий</w:t>
      </w:r>
      <w:r>
        <w:rPr>
          <w:sz w:val="24"/>
          <w:szCs w:val="24"/>
        </w:rPr>
        <w:softHyphen/>
        <w:t>ской Федерации от 21 июля 1994 года.</w:t>
      </w:r>
    </w:p>
    <w:p w:rsidR="00614C0D" w:rsidRDefault="00614C0D">
      <w:pPr>
        <w:widowControl/>
        <w:spacing w:line="360" w:lineRule="auto"/>
        <w:ind w:firstLine="720"/>
        <w:rPr>
          <w:sz w:val="24"/>
          <w:szCs w:val="24"/>
        </w:rPr>
      </w:pPr>
      <w:r>
        <w:rPr>
          <w:sz w:val="24"/>
          <w:szCs w:val="24"/>
        </w:rPr>
        <w:t>Согласно действующему законодательству Конституцион</w:t>
      </w:r>
      <w:r>
        <w:rPr>
          <w:sz w:val="24"/>
          <w:szCs w:val="24"/>
        </w:rPr>
        <w:softHyphen/>
        <w:t>ный Суд Российской Федерации состоит из 19 судей, назна</w:t>
      </w:r>
      <w:r>
        <w:rPr>
          <w:sz w:val="24"/>
          <w:szCs w:val="24"/>
        </w:rPr>
        <w:softHyphen/>
        <w:t>чаемых на должность Советом Федерации по представлению Президента Российской Федерации. Конституционный Суд вправе осуществлять свою деятельность при наличии в его составе не менее трех четвертей от общего числа судей. Пол</w:t>
      </w:r>
      <w:r>
        <w:rPr>
          <w:sz w:val="24"/>
          <w:szCs w:val="24"/>
        </w:rPr>
        <w:softHyphen/>
        <w:t>номочия Конституционного Суда не ограничены сроком. Такой срок имеют судьи Конституционного Суда. Судья Конституци</w:t>
      </w:r>
      <w:r>
        <w:rPr>
          <w:sz w:val="24"/>
          <w:szCs w:val="24"/>
        </w:rPr>
        <w:softHyphen/>
        <w:t>онного Суда назначается на должность, сроком в двенадцать лет. Предельный возраст для пребывания в должности судьи семьдесят лет. Назначение на должность судьи на второй срок не допускается.</w:t>
      </w:r>
    </w:p>
    <w:p w:rsidR="00614C0D" w:rsidRDefault="00614C0D">
      <w:pPr>
        <w:widowControl/>
        <w:spacing w:line="360" w:lineRule="auto"/>
        <w:ind w:firstLine="720"/>
        <w:rPr>
          <w:sz w:val="24"/>
          <w:szCs w:val="24"/>
        </w:rPr>
      </w:pPr>
      <w:r>
        <w:rPr>
          <w:sz w:val="24"/>
          <w:szCs w:val="24"/>
        </w:rPr>
        <w:t>Судья Конституционного Суда считается вступившим в должность с момента принесения им присяги. Его полномочия прекращаются в последний день месяца, в котором истекает</w:t>
      </w:r>
    </w:p>
    <w:p w:rsidR="00614C0D" w:rsidRDefault="00614C0D">
      <w:pPr>
        <w:widowControl/>
        <w:spacing w:line="360" w:lineRule="auto"/>
        <w:ind w:firstLine="720"/>
        <w:rPr>
          <w:sz w:val="24"/>
          <w:szCs w:val="24"/>
        </w:rPr>
      </w:pPr>
      <w:r>
        <w:rPr>
          <w:sz w:val="24"/>
          <w:szCs w:val="24"/>
        </w:rPr>
        <w:t>Собрание законодательства Российской Федерации. 1994. №13. Ст.1447. срок его полномочий или в котором ему исполняется семьде</w:t>
      </w:r>
      <w:r>
        <w:rPr>
          <w:sz w:val="24"/>
          <w:szCs w:val="24"/>
        </w:rPr>
        <w:softHyphen/>
        <w:t>сят лет.</w:t>
      </w:r>
    </w:p>
    <w:p w:rsidR="00614C0D" w:rsidRDefault="00614C0D">
      <w:pPr>
        <w:widowControl/>
        <w:spacing w:line="360" w:lineRule="auto"/>
        <w:ind w:firstLine="720"/>
        <w:rPr>
          <w:sz w:val="24"/>
          <w:szCs w:val="24"/>
        </w:rPr>
      </w:pPr>
      <w:r>
        <w:rPr>
          <w:sz w:val="24"/>
          <w:szCs w:val="24"/>
        </w:rPr>
        <w:t>Конституционный Суд располагает широкими полномочия</w:t>
      </w:r>
      <w:r>
        <w:rPr>
          <w:sz w:val="24"/>
          <w:szCs w:val="24"/>
        </w:rPr>
        <w:softHyphen/>
        <w:t>ми. В целях защиты основ конституционного строя, основных прав и свобод человека и гражданина, обеспечения верхо</w:t>
      </w:r>
      <w:r>
        <w:rPr>
          <w:sz w:val="24"/>
          <w:szCs w:val="24"/>
        </w:rPr>
        <w:softHyphen/>
        <w:t>венства и прямого действия Конституции Российской Федера</w:t>
      </w:r>
      <w:r>
        <w:rPr>
          <w:sz w:val="24"/>
          <w:szCs w:val="24"/>
        </w:rPr>
        <w:softHyphen/>
        <w:t>ции на всей территории Российской Федерации Конституцион</w:t>
      </w:r>
      <w:r>
        <w:rPr>
          <w:sz w:val="24"/>
          <w:szCs w:val="24"/>
        </w:rPr>
        <w:softHyphen/>
        <w:t>ный Суд Российской Федерации:</w:t>
      </w:r>
    </w:p>
    <w:p w:rsidR="00614C0D" w:rsidRDefault="00614C0D">
      <w:pPr>
        <w:widowControl/>
        <w:spacing w:line="360" w:lineRule="auto"/>
        <w:ind w:firstLine="720"/>
        <w:rPr>
          <w:sz w:val="24"/>
          <w:szCs w:val="24"/>
        </w:rPr>
      </w:pPr>
      <w:r>
        <w:rPr>
          <w:sz w:val="24"/>
          <w:szCs w:val="24"/>
        </w:rPr>
        <w:t>1. Решает дела о соответствии Конституции Российской Федерации:</w:t>
      </w:r>
    </w:p>
    <w:p w:rsidR="00614C0D" w:rsidRDefault="00614C0D">
      <w:pPr>
        <w:widowControl/>
        <w:spacing w:line="360" w:lineRule="auto"/>
        <w:ind w:firstLine="720"/>
        <w:rPr>
          <w:sz w:val="24"/>
          <w:szCs w:val="24"/>
        </w:rPr>
      </w:pPr>
      <w:r>
        <w:rPr>
          <w:sz w:val="24"/>
          <w:szCs w:val="24"/>
        </w:rPr>
        <w:t>а) федеральных законов, нормативных актов Президента Российской Федерации, Совета Федерации, Государственной Думы, Правительства Российской Федерации;</w:t>
      </w:r>
    </w:p>
    <w:p w:rsidR="00614C0D" w:rsidRDefault="00614C0D">
      <w:pPr>
        <w:widowControl/>
        <w:spacing w:line="360" w:lineRule="auto"/>
        <w:ind w:firstLine="720"/>
        <w:rPr>
          <w:sz w:val="24"/>
          <w:szCs w:val="24"/>
        </w:rPr>
      </w:pPr>
      <w:r>
        <w:rPr>
          <w:sz w:val="24"/>
          <w:szCs w:val="24"/>
        </w:rPr>
        <w:t>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w:t>
      </w:r>
      <w:r>
        <w:rPr>
          <w:sz w:val="24"/>
          <w:szCs w:val="24"/>
        </w:rPr>
        <w:softHyphen/>
        <w:t>нов государственной власти Российской Федерации и органов государственной власти субъектов Российской Федерации;</w:t>
      </w:r>
    </w:p>
    <w:p w:rsidR="00614C0D" w:rsidRDefault="00614C0D">
      <w:pPr>
        <w:widowControl/>
        <w:spacing w:line="360" w:lineRule="auto"/>
        <w:ind w:firstLine="720"/>
        <w:rPr>
          <w:sz w:val="24"/>
          <w:szCs w:val="24"/>
        </w:rPr>
      </w:pPr>
      <w:r>
        <w:rPr>
          <w:sz w:val="24"/>
          <w:szCs w:val="24"/>
        </w:rPr>
        <w:t>в) договоров между органами государственной власти Рос</w:t>
      </w:r>
      <w:r>
        <w:rPr>
          <w:sz w:val="24"/>
          <w:szCs w:val="24"/>
        </w:rPr>
        <w:softHyphen/>
        <w:t>сийской Федерации и органами государственной власти субъ</w:t>
      </w:r>
      <w:r>
        <w:rPr>
          <w:sz w:val="24"/>
          <w:szCs w:val="24"/>
        </w:rPr>
        <w:softHyphen/>
        <w:t>ектов Российской Федерации, договоров между органами го</w:t>
      </w:r>
      <w:r>
        <w:rPr>
          <w:sz w:val="24"/>
          <w:szCs w:val="24"/>
        </w:rPr>
        <w:softHyphen/>
        <w:t>сударственной власти субъектов Российской Федерации;</w:t>
      </w:r>
    </w:p>
    <w:p w:rsidR="00614C0D" w:rsidRDefault="00614C0D">
      <w:pPr>
        <w:widowControl/>
        <w:spacing w:line="360" w:lineRule="auto"/>
        <w:ind w:firstLine="720"/>
        <w:rPr>
          <w:sz w:val="24"/>
          <w:szCs w:val="24"/>
        </w:rPr>
      </w:pPr>
      <w:r>
        <w:rPr>
          <w:sz w:val="24"/>
          <w:szCs w:val="24"/>
        </w:rPr>
        <w:t>г) не вступивших в силу международных договоров Рос</w:t>
      </w:r>
      <w:r>
        <w:rPr>
          <w:sz w:val="24"/>
          <w:szCs w:val="24"/>
        </w:rPr>
        <w:softHyphen/>
        <w:t>сийской Федерации;</w:t>
      </w:r>
    </w:p>
    <w:p w:rsidR="00614C0D" w:rsidRDefault="00614C0D">
      <w:pPr>
        <w:widowControl/>
        <w:spacing w:line="360" w:lineRule="auto"/>
        <w:ind w:firstLine="720"/>
        <w:rPr>
          <w:sz w:val="24"/>
          <w:szCs w:val="24"/>
        </w:rPr>
      </w:pPr>
      <w:r>
        <w:rPr>
          <w:sz w:val="24"/>
          <w:szCs w:val="24"/>
        </w:rPr>
        <w:t>2. Разрешает споры о компетенции:</w:t>
      </w:r>
    </w:p>
    <w:p w:rsidR="00614C0D" w:rsidRDefault="00614C0D">
      <w:pPr>
        <w:widowControl/>
        <w:spacing w:line="360" w:lineRule="auto"/>
        <w:ind w:firstLine="720"/>
        <w:rPr>
          <w:sz w:val="24"/>
          <w:szCs w:val="24"/>
        </w:rPr>
      </w:pPr>
      <w:r>
        <w:rPr>
          <w:sz w:val="24"/>
          <w:szCs w:val="24"/>
        </w:rPr>
        <w:t>а) между федеральными органами государственной власти;</w:t>
      </w:r>
    </w:p>
    <w:p w:rsidR="00614C0D" w:rsidRDefault="00614C0D">
      <w:pPr>
        <w:widowControl/>
        <w:spacing w:line="360" w:lineRule="auto"/>
        <w:ind w:firstLine="720"/>
        <w:rPr>
          <w:sz w:val="24"/>
          <w:szCs w:val="24"/>
        </w:rPr>
      </w:pPr>
      <w:r>
        <w:rPr>
          <w:sz w:val="24"/>
          <w:szCs w:val="24"/>
        </w:rPr>
        <w:t>б) между органами государственной власти Российской Федерации и органами государственной власти субъектов Российской Федерации;</w:t>
      </w:r>
    </w:p>
    <w:p w:rsidR="00614C0D" w:rsidRDefault="00614C0D">
      <w:pPr>
        <w:widowControl/>
        <w:spacing w:line="360" w:lineRule="auto"/>
        <w:ind w:firstLine="720"/>
        <w:rPr>
          <w:sz w:val="24"/>
          <w:szCs w:val="24"/>
        </w:rPr>
      </w:pPr>
      <w:r>
        <w:rPr>
          <w:sz w:val="24"/>
          <w:szCs w:val="24"/>
        </w:rPr>
        <w:t>в) между высшими государственными органами субъектов Российской Федерации;</w:t>
      </w:r>
    </w:p>
    <w:p w:rsidR="00614C0D" w:rsidRDefault="00614C0D">
      <w:pPr>
        <w:widowControl/>
        <w:spacing w:line="360" w:lineRule="auto"/>
        <w:ind w:firstLine="720"/>
        <w:rPr>
          <w:sz w:val="24"/>
          <w:szCs w:val="24"/>
        </w:rPr>
      </w:pPr>
      <w:r>
        <w:rPr>
          <w:sz w:val="24"/>
          <w:szCs w:val="24"/>
        </w:rPr>
        <w:t>3. По жалобам на нарушения конституционных прав и сво</w:t>
      </w:r>
      <w:r>
        <w:rPr>
          <w:sz w:val="24"/>
          <w:szCs w:val="24"/>
        </w:rPr>
        <w:softHyphen/>
        <w:t>бод граждан и по запросам судов проверяет конституцион</w:t>
      </w:r>
      <w:r>
        <w:rPr>
          <w:sz w:val="24"/>
          <w:szCs w:val="24"/>
        </w:rPr>
        <w:softHyphen/>
        <w:t>ность закона, применяемого или подлежащего применению в конкретном деле;</w:t>
      </w:r>
    </w:p>
    <w:p w:rsidR="00614C0D" w:rsidRDefault="00614C0D">
      <w:pPr>
        <w:widowControl/>
        <w:tabs>
          <w:tab w:val="left" w:pos="7160"/>
        </w:tabs>
        <w:spacing w:line="360" w:lineRule="auto"/>
        <w:ind w:firstLine="720"/>
        <w:rPr>
          <w:sz w:val="24"/>
          <w:szCs w:val="24"/>
        </w:rPr>
      </w:pPr>
      <w:r>
        <w:rPr>
          <w:sz w:val="24"/>
          <w:szCs w:val="24"/>
        </w:rPr>
        <w:t>4. Дает толкование Конституции Российской Федерации;</w:t>
      </w:r>
      <w:r>
        <w:rPr>
          <w:sz w:val="24"/>
          <w:szCs w:val="24"/>
        </w:rPr>
        <w:tab/>
      </w:r>
    </w:p>
    <w:p w:rsidR="00614C0D" w:rsidRDefault="00614C0D">
      <w:pPr>
        <w:widowControl/>
        <w:spacing w:line="360" w:lineRule="auto"/>
        <w:ind w:firstLine="720"/>
        <w:rPr>
          <w:sz w:val="24"/>
          <w:szCs w:val="24"/>
        </w:rPr>
      </w:pPr>
      <w:r>
        <w:rPr>
          <w:sz w:val="24"/>
          <w:szCs w:val="24"/>
        </w:rPr>
        <w:t>5. Дает заключение о соблюдении установленного порядка выдвижения обвинения Президента Российской Федерации в государственной измене или совершении иного тяжкого пре</w:t>
      </w:r>
      <w:r>
        <w:rPr>
          <w:sz w:val="24"/>
          <w:szCs w:val="24"/>
        </w:rPr>
        <w:softHyphen/>
        <w:t>ступления;</w:t>
      </w:r>
    </w:p>
    <w:p w:rsidR="00614C0D" w:rsidRDefault="00614C0D">
      <w:pPr>
        <w:widowControl/>
        <w:spacing w:line="360" w:lineRule="auto"/>
        <w:ind w:firstLine="720"/>
        <w:rPr>
          <w:sz w:val="24"/>
          <w:szCs w:val="24"/>
        </w:rPr>
      </w:pPr>
      <w:r>
        <w:rPr>
          <w:sz w:val="24"/>
          <w:szCs w:val="24"/>
        </w:rPr>
        <w:t>6. Выступает с законодательной инициативой по вопросам</w:t>
      </w:r>
    </w:p>
    <w:p w:rsidR="00614C0D" w:rsidRDefault="00614C0D">
      <w:pPr>
        <w:widowControl/>
        <w:spacing w:line="360" w:lineRule="auto"/>
        <w:ind w:firstLine="720"/>
        <w:rPr>
          <w:sz w:val="24"/>
          <w:szCs w:val="24"/>
        </w:rPr>
      </w:pPr>
      <w:r>
        <w:rPr>
          <w:sz w:val="24"/>
          <w:szCs w:val="24"/>
        </w:rPr>
        <w:t>своего ведения;</w:t>
      </w:r>
    </w:p>
    <w:p w:rsidR="00614C0D" w:rsidRDefault="00614C0D">
      <w:pPr>
        <w:widowControl/>
        <w:spacing w:line="360" w:lineRule="auto"/>
        <w:ind w:firstLine="720"/>
        <w:rPr>
          <w:sz w:val="24"/>
          <w:szCs w:val="24"/>
        </w:rPr>
      </w:pPr>
      <w:r>
        <w:rPr>
          <w:sz w:val="24"/>
          <w:szCs w:val="24"/>
        </w:rPr>
        <w:t>7. Осуществляет иные полномочия, предоставляемые ему Конституцией Российской Федерации, Федеративным договором и федеральными конституционными законами; может также пользоваться правами, предоставляемыми ему заключенными договорами о разграничении предметов ведения и полномо</w:t>
      </w:r>
      <w:r>
        <w:rPr>
          <w:sz w:val="24"/>
          <w:szCs w:val="24"/>
        </w:rPr>
        <w:softHyphen/>
        <w:t>чий между органами государственной власти Российской Фе</w:t>
      </w:r>
      <w:r>
        <w:rPr>
          <w:sz w:val="24"/>
          <w:szCs w:val="24"/>
        </w:rPr>
        <w:softHyphen/>
        <w:t>дерации и органами государственной власти субъектов Рос</w:t>
      </w:r>
      <w:r>
        <w:rPr>
          <w:sz w:val="24"/>
          <w:szCs w:val="24"/>
        </w:rPr>
        <w:softHyphen/>
        <w:t>сийской Федерации, если эти права не противоречат его юридической природе и предназначению в качестве судебного органа конституционного контроля.</w:t>
      </w:r>
    </w:p>
    <w:p w:rsidR="00614C0D" w:rsidRDefault="00614C0D">
      <w:pPr>
        <w:widowControl/>
        <w:spacing w:line="360" w:lineRule="auto"/>
        <w:ind w:firstLine="720"/>
        <w:rPr>
          <w:sz w:val="24"/>
          <w:szCs w:val="24"/>
        </w:rPr>
      </w:pPr>
      <w:r>
        <w:rPr>
          <w:sz w:val="24"/>
          <w:szCs w:val="24"/>
        </w:rPr>
        <w:t>Следует подчеркнуть, что Конституционный Суд Россий</w:t>
      </w:r>
      <w:r>
        <w:rPr>
          <w:sz w:val="24"/>
          <w:szCs w:val="24"/>
        </w:rPr>
        <w:softHyphen/>
        <w:t>ской Федерации решает исключительно вопросы конституционно</w:t>
      </w:r>
      <w:r>
        <w:rPr>
          <w:sz w:val="24"/>
          <w:szCs w:val="24"/>
        </w:rPr>
        <w:softHyphen/>
        <w:t>го права. При осуществлении конституционного судопроизвод</w:t>
      </w:r>
      <w:r>
        <w:rPr>
          <w:sz w:val="24"/>
          <w:szCs w:val="24"/>
        </w:rPr>
        <w:softHyphen/>
        <w:t>ства он воздерживается от установления и исследования фактических обстоятельств во всех случаях, когда это входит в компетенцию других судов и иных органов. Конституционный Суд Российской Федерации рассматри</w:t>
      </w:r>
      <w:r>
        <w:rPr>
          <w:sz w:val="24"/>
          <w:szCs w:val="24"/>
        </w:rPr>
        <w:softHyphen/>
        <w:t>вает и разрешает дела в пленарных заседаниях и заседаниях палат Конституционного Суда.</w:t>
      </w:r>
    </w:p>
    <w:p w:rsidR="00614C0D" w:rsidRDefault="00614C0D">
      <w:pPr>
        <w:widowControl/>
        <w:spacing w:line="360" w:lineRule="auto"/>
        <w:ind w:firstLine="720"/>
        <w:rPr>
          <w:sz w:val="24"/>
          <w:szCs w:val="24"/>
        </w:rPr>
      </w:pPr>
      <w:r>
        <w:rPr>
          <w:sz w:val="24"/>
          <w:szCs w:val="24"/>
        </w:rPr>
        <w:t>Конституционный Суд состоит из двух палат, вклю</w:t>
      </w:r>
      <w:r>
        <w:rPr>
          <w:sz w:val="24"/>
          <w:szCs w:val="24"/>
        </w:rPr>
        <w:softHyphen/>
        <w:t>чающих в себя соответственно десять и девять судей Консти</w:t>
      </w:r>
      <w:r>
        <w:rPr>
          <w:sz w:val="24"/>
          <w:szCs w:val="24"/>
        </w:rPr>
        <w:softHyphen/>
        <w:t>туционного Суда. Персональный состав палат определяется путем жеребьевки, порядок проведения которой устанавли</w:t>
      </w:r>
      <w:r>
        <w:rPr>
          <w:sz w:val="24"/>
          <w:szCs w:val="24"/>
        </w:rPr>
        <w:softHyphen/>
        <w:t>вается Регламентом Конституционного Суда.</w:t>
      </w:r>
    </w:p>
    <w:p w:rsidR="00614C0D" w:rsidRDefault="00614C0D">
      <w:pPr>
        <w:widowControl/>
        <w:spacing w:line="360" w:lineRule="auto"/>
        <w:ind w:firstLine="720"/>
        <w:rPr>
          <w:sz w:val="24"/>
          <w:szCs w:val="24"/>
        </w:rPr>
      </w:pPr>
      <w:r>
        <w:rPr>
          <w:sz w:val="24"/>
          <w:szCs w:val="24"/>
        </w:rPr>
        <w:t>В пленарных заседаниях участвуют все судьи Конституци</w:t>
      </w:r>
      <w:r>
        <w:rPr>
          <w:sz w:val="24"/>
          <w:szCs w:val="24"/>
        </w:rPr>
        <w:softHyphen/>
        <w:t>онного Суда, в заседаниях палат — судьи, входящие в состав соответствующей палаты.</w:t>
      </w:r>
    </w:p>
    <w:p w:rsidR="00614C0D" w:rsidRDefault="00614C0D">
      <w:pPr>
        <w:widowControl/>
        <w:spacing w:line="360" w:lineRule="auto"/>
        <w:ind w:firstLine="720"/>
        <w:rPr>
          <w:sz w:val="24"/>
          <w:szCs w:val="24"/>
        </w:rPr>
      </w:pPr>
      <w:r>
        <w:rPr>
          <w:sz w:val="24"/>
          <w:szCs w:val="24"/>
        </w:rPr>
        <w:t>Персональный состав палат не должен оставаться неиз</w:t>
      </w:r>
      <w:r>
        <w:rPr>
          <w:sz w:val="24"/>
          <w:szCs w:val="24"/>
        </w:rPr>
        <w:softHyphen/>
        <w:t>менным более чем три года подряд. В состав одной и той же палаты не могут входить председатель и заместитель предсе</w:t>
      </w:r>
      <w:r>
        <w:rPr>
          <w:sz w:val="24"/>
          <w:szCs w:val="24"/>
        </w:rPr>
        <w:softHyphen/>
        <w:t>дателя Конституционного Суда.</w:t>
      </w:r>
    </w:p>
    <w:p w:rsidR="00614C0D" w:rsidRDefault="00614C0D">
      <w:pPr>
        <w:widowControl/>
        <w:spacing w:line="360" w:lineRule="auto"/>
        <w:ind w:firstLine="720"/>
        <w:rPr>
          <w:sz w:val="24"/>
          <w:szCs w:val="24"/>
        </w:rPr>
      </w:pPr>
      <w:r>
        <w:rPr>
          <w:sz w:val="24"/>
          <w:szCs w:val="24"/>
        </w:rPr>
        <w:t>Очередность исполнения судьями, входящими в состав палаты, полномочий председательствующего в ее заседаниях определяется на заседании палаты.</w:t>
      </w:r>
    </w:p>
    <w:p w:rsidR="00614C0D" w:rsidRDefault="00614C0D">
      <w:pPr>
        <w:widowControl/>
        <w:spacing w:line="360" w:lineRule="auto"/>
        <w:ind w:firstLine="720"/>
        <w:rPr>
          <w:sz w:val="24"/>
          <w:szCs w:val="24"/>
        </w:rPr>
      </w:pPr>
      <w:r>
        <w:rPr>
          <w:sz w:val="24"/>
          <w:szCs w:val="24"/>
        </w:rPr>
        <w:t>Конституционный Суд вправе рассмотреть в пленарном заседании вопросы входящие в его компетенцию. Исклю</w:t>
      </w:r>
      <w:r>
        <w:rPr>
          <w:sz w:val="24"/>
          <w:szCs w:val="24"/>
        </w:rPr>
        <w:softHyphen/>
        <w:t>чительно в пленарных заседаниях Конституционный Суд:</w:t>
      </w:r>
    </w:p>
    <w:p w:rsidR="00614C0D" w:rsidRDefault="00614C0D">
      <w:pPr>
        <w:widowControl/>
        <w:numPr>
          <w:ilvl w:val="1"/>
          <w:numId w:val="3"/>
        </w:numPr>
        <w:spacing w:line="360" w:lineRule="auto"/>
        <w:rPr>
          <w:sz w:val="24"/>
          <w:szCs w:val="24"/>
        </w:rPr>
      </w:pPr>
      <w:r>
        <w:rPr>
          <w:sz w:val="24"/>
          <w:szCs w:val="24"/>
        </w:rPr>
        <w:t>Разрешает дела о соответствии Конституции Российской Федерации конституций республик и уставов субъектов Рос</w:t>
      </w:r>
      <w:r>
        <w:rPr>
          <w:sz w:val="24"/>
          <w:szCs w:val="24"/>
        </w:rPr>
        <w:softHyphen/>
        <w:t>сийской Федерации;</w:t>
      </w:r>
    </w:p>
    <w:p w:rsidR="00614C0D" w:rsidRDefault="00614C0D">
      <w:pPr>
        <w:widowControl/>
        <w:numPr>
          <w:ilvl w:val="1"/>
          <w:numId w:val="3"/>
        </w:numPr>
        <w:spacing w:line="360" w:lineRule="auto"/>
        <w:rPr>
          <w:sz w:val="24"/>
          <w:szCs w:val="24"/>
        </w:rPr>
      </w:pPr>
      <w:r>
        <w:rPr>
          <w:sz w:val="24"/>
          <w:szCs w:val="24"/>
        </w:rPr>
        <w:t>дает толкование Конституции Российской Федерации;</w:t>
      </w:r>
    </w:p>
    <w:p w:rsidR="00614C0D" w:rsidRDefault="00614C0D">
      <w:pPr>
        <w:widowControl/>
        <w:numPr>
          <w:ilvl w:val="1"/>
          <w:numId w:val="3"/>
        </w:numPr>
        <w:spacing w:line="360" w:lineRule="auto"/>
        <w:rPr>
          <w:sz w:val="24"/>
          <w:szCs w:val="24"/>
        </w:rPr>
      </w:pPr>
      <w:r>
        <w:rPr>
          <w:sz w:val="24"/>
          <w:szCs w:val="24"/>
        </w:rPr>
        <w:t>дает заключение о соблюдении установленного порядка выдвижения обвинения Президента Российской Федерации в государственной измене или совершении иного тяжкого пре</w:t>
      </w:r>
      <w:r>
        <w:rPr>
          <w:sz w:val="24"/>
          <w:szCs w:val="24"/>
        </w:rPr>
        <w:softHyphen/>
        <w:t>ступления;</w:t>
      </w:r>
    </w:p>
    <w:p w:rsidR="00614C0D" w:rsidRDefault="00614C0D">
      <w:pPr>
        <w:widowControl/>
        <w:numPr>
          <w:ilvl w:val="1"/>
          <w:numId w:val="3"/>
        </w:numPr>
        <w:spacing w:line="360" w:lineRule="auto"/>
        <w:rPr>
          <w:sz w:val="24"/>
          <w:szCs w:val="24"/>
        </w:rPr>
      </w:pPr>
      <w:r>
        <w:rPr>
          <w:sz w:val="24"/>
          <w:szCs w:val="24"/>
        </w:rPr>
        <w:t>принимает послания Конституционного Суда;</w:t>
      </w:r>
    </w:p>
    <w:p w:rsidR="00614C0D" w:rsidRDefault="00614C0D">
      <w:pPr>
        <w:widowControl/>
        <w:numPr>
          <w:ilvl w:val="1"/>
          <w:numId w:val="3"/>
        </w:numPr>
        <w:spacing w:line="360" w:lineRule="auto"/>
        <w:rPr>
          <w:sz w:val="24"/>
          <w:szCs w:val="24"/>
        </w:rPr>
      </w:pPr>
      <w:r>
        <w:rPr>
          <w:sz w:val="24"/>
          <w:szCs w:val="24"/>
        </w:rPr>
        <w:t>решает вопрос о выступлении с законодательной инициа</w:t>
      </w:r>
      <w:r>
        <w:rPr>
          <w:sz w:val="24"/>
          <w:szCs w:val="24"/>
        </w:rPr>
        <w:softHyphen/>
        <w:t>тивой по вопросам своего ведения.</w:t>
      </w:r>
    </w:p>
    <w:p w:rsidR="00614C0D" w:rsidRDefault="00614C0D">
      <w:pPr>
        <w:pStyle w:val="3"/>
      </w:pPr>
      <w:r>
        <w:t>Конституционный Суд на пленарных заседаниях также избирает Председателя, заместителей Председателя, су</w:t>
      </w:r>
      <w:r>
        <w:softHyphen/>
        <w:t>дью-секретаря Конституционного Суда; формирует персо</w:t>
      </w:r>
      <w:r>
        <w:softHyphen/>
        <w:t>нальные составы палат Конституционного Суда; принимает Регламент Конституционного Суда и вносит в него изменения и дополнения; устанавливает очередность рассмотрения дел в пленарных заседаниях, а также распределяет дела между палатами; принимает решения о приостановлении или пре</w:t>
      </w:r>
      <w:r>
        <w:softHyphen/>
        <w:t>кращении полномочий судьи Конституционного Суда, а также о досрочном освобождении от должности Председателя, за</w:t>
      </w:r>
      <w:r>
        <w:softHyphen/>
        <w:t>местителя Председателя и судьи-секретаря Конституционного Суда.</w:t>
      </w:r>
    </w:p>
    <w:p w:rsidR="00614C0D" w:rsidRDefault="00614C0D">
      <w:pPr>
        <w:widowControl/>
        <w:spacing w:line="360" w:lineRule="auto"/>
        <w:ind w:firstLine="720"/>
        <w:rPr>
          <w:sz w:val="24"/>
          <w:szCs w:val="24"/>
        </w:rPr>
      </w:pPr>
      <w:r>
        <w:rPr>
          <w:sz w:val="24"/>
          <w:szCs w:val="24"/>
        </w:rPr>
        <w:t>На заседаниях палат Конституционный Суд разрешает дела, отнесенные к ведению Конституционного Суда и не подлежа</w:t>
      </w:r>
      <w:r>
        <w:rPr>
          <w:sz w:val="24"/>
          <w:szCs w:val="24"/>
        </w:rPr>
        <w:softHyphen/>
        <w:t>щие рассмотрению в пленарных заседаниях. В их число вхо</w:t>
      </w:r>
      <w:r>
        <w:rPr>
          <w:sz w:val="24"/>
          <w:szCs w:val="24"/>
        </w:rPr>
        <w:softHyphen/>
        <w:t>дят дела о соответствии Конституции Российской Федерации:</w:t>
      </w:r>
    </w:p>
    <w:p w:rsidR="00614C0D" w:rsidRDefault="00614C0D">
      <w:pPr>
        <w:widowControl/>
        <w:spacing w:line="360" w:lineRule="auto"/>
        <w:ind w:firstLine="720"/>
        <w:rPr>
          <w:sz w:val="24"/>
          <w:szCs w:val="24"/>
        </w:rPr>
      </w:pPr>
      <w:r>
        <w:rPr>
          <w:sz w:val="24"/>
          <w:szCs w:val="24"/>
        </w:rPr>
        <w:t>а) федеральных законов, нормативных актов Президента Российской Федерации, Совета Федерации, Государственной Думы, Правительства Российской Федерации;</w:t>
      </w:r>
    </w:p>
    <w:p w:rsidR="00614C0D" w:rsidRDefault="00614C0D">
      <w:pPr>
        <w:widowControl/>
        <w:spacing w:line="360" w:lineRule="auto"/>
        <w:ind w:firstLine="720"/>
        <w:rPr>
          <w:sz w:val="24"/>
          <w:szCs w:val="24"/>
        </w:rPr>
      </w:pPr>
      <w:r>
        <w:rPr>
          <w:sz w:val="24"/>
          <w:szCs w:val="24"/>
        </w:rPr>
        <w:t>б) законов и иных нормативных актов субъектов Россий</w:t>
      </w:r>
      <w:r>
        <w:rPr>
          <w:sz w:val="24"/>
          <w:szCs w:val="24"/>
        </w:rPr>
        <w:softHyphen/>
        <w:t>ской Федерации, изданных по вопросам, относящимся к веде</w:t>
      </w:r>
      <w:r>
        <w:rPr>
          <w:sz w:val="24"/>
          <w:szCs w:val="24"/>
        </w:rPr>
        <w:softHyphen/>
        <w:t>нию органов государственной власти Российской Федерации и совместному ведению органов государственной власти Рос</w:t>
      </w:r>
      <w:r>
        <w:rPr>
          <w:sz w:val="24"/>
          <w:szCs w:val="24"/>
        </w:rPr>
        <w:softHyphen/>
        <w:t>сийской Федерации и органов государственной власти субъек</w:t>
      </w:r>
      <w:r>
        <w:rPr>
          <w:sz w:val="24"/>
          <w:szCs w:val="24"/>
        </w:rPr>
        <w:softHyphen/>
        <w:t>тов Российской Федерации;</w:t>
      </w:r>
    </w:p>
    <w:p w:rsidR="00614C0D" w:rsidRDefault="00614C0D">
      <w:pPr>
        <w:widowControl/>
        <w:spacing w:line="360" w:lineRule="auto"/>
        <w:ind w:firstLine="720"/>
        <w:rPr>
          <w:sz w:val="24"/>
          <w:szCs w:val="24"/>
        </w:rPr>
      </w:pPr>
      <w:r>
        <w:rPr>
          <w:sz w:val="24"/>
          <w:szCs w:val="24"/>
        </w:rPr>
        <w:t>в) договоров между органами государственной власти Рос</w:t>
      </w:r>
      <w:r>
        <w:rPr>
          <w:sz w:val="24"/>
          <w:szCs w:val="24"/>
        </w:rPr>
        <w:softHyphen/>
        <w:t>сийской Федерации и органами государственной власти субъ</w:t>
      </w:r>
      <w:r>
        <w:rPr>
          <w:sz w:val="24"/>
          <w:szCs w:val="24"/>
        </w:rPr>
        <w:softHyphen/>
        <w:t>ектов Российской Федерации, договоров между органами го</w:t>
      </w:r>
      <w:r>
        <w:rPr>
          <w:sz w:val="24"/>
          <w:szCs w:val="24"/>
        </w:rPr>
        <w:softHyphen/>
        <w:t>сударственной власти субъектов Российской Федерации;</w:t>
      </w:r>
    </w:p>
    <w:p w:rsidR="00614C0D" w:rsidRDefault="00614C0D">
      <w:pPr>
        <w:widowControl/>
        <w:spacing w:line="360" w:lineRule="auto"/>
        <w:ind w:firstLine="720"/>
        <w:rPr>
          <w:sz w:val="24"/>
          <w:szCs w:val="24"/>
        </w:rPr>
      </w:pPr>
      <w:r>
        <w:rPr>
          <w:sz w:val="24"/>
          <w:szCs w:val="24"/>
        </w:rPr>
        <w:t>г) не вступивших в силу международных договоров Рос</w:t>
      </w:r>
      <w:r>
        <w:rPr>
          <w:sz w:val="24"/>
          <w:szCs w:val="24"/>
        </w:rPr>
        <w:softHyphen/>
        <w:t>сийской Федерации.</w:t>
      </w:r>
    </w:p>
    <w:p w:rsidR="00614C0D" w:rsidRDefault="00614C0D">
      <w:pPr>
        <w:widowControl/>
        <w:spacing w:line="360" w:lineRule="auto"/>
        <w:ind w:firstLine="720"/>
        <w:rPr>
          <w:sz w:val="24"/>
          <w:szCs w:val="24"/>
        </w:rPr>
      </w:pPr>
      <w:r>
        <w:rPr>
          <w:sz w:val="24"/>
          <w:szCs w:val="24"/>
        </w:rPr>
        <w:t>Конституционный Суд в заседаниях палат разрешает также споры о компетенции:</w:t>
      </w:r>
    </w:p>
    <w:p w:rsidR="00614C0D" w:rsidRDefault="00614C0D">
      <w:pPr>
        <w:widowControl/>
        <w:spacing w:line="360" w:lineRule="auto"/>
        <w:ind w:firstLine="720"/>
        <w:rPr>
          <w:sz w:val="24"/>
          <w:szCs w:val="24"/>
        </w:rPr>
      </w:pPr>
      <w:r>
        <w:rPr>
          <w:sz w:val="24"/>
          <w:szCs w:val="24"/>
        </w:rPr>
        <w:t>а) между федеральными органами государственной власти;</w:t>
      </w:r>
    </w:p>
    <w:p w:rsidR="00614C0D" w:rsidRDefault="00614C0D">
      <w:pPr>
        <w:widowControl/>
        <w:spacing w:line="360" w:lineRule="auto"/>
        <w:ind w:firstLine="720"/>
        <w:rPr>
          <w:sz w:val="24"/>
          <w:szCs w:val="24"/>
        </w:rPr>
      </w:pPr>
      <w:r>
        <w:rPr>
          <w:sz w:val="24"/>
          <w:szCs w:val="24"/>
        </w:rPr>
        <w:t>б) между органами государственной власти Российской Федерации и органами государственной власти субъектов Российской Федерации;</w:t>
      </w:r>
    </w:p>
    <w:p w:rsidR="00614C0D" w:rsidRDefault="00614C0D">
      <w:pPr>
        <w:widowControl/>
        <w:spacing w:line="360" w:lineRule="auto"/>
        <w:ind w:firstLine="720"/>
        <w:rPr>
          <w:sz w:val="24"/>
          <w:szCs w:val="24"/>
        </w:rPr>
      </w:pPr>
      <w:r>
        <w:rPr>
          <w:sz w:val="24"/>
          <w:szCs w:val="24"/>
        </w:rPr>
        <w:t>в) между высшими государственными органами субъектов Российской Федерации.</w:t>
      </w:r>
    </w:p>
    <w:p w:rsidR="00614C0D" w:rsidRDefault="00614C0D">
      <w:pPr>
        <w:widowControl/>
        <w:spacing w:line="360" w:lineRule="auto"/>
        <w:ind w:firstLine="720"/>
        <w:rPr>
          <w:sz w:val="24"/>
          <w:szCs w:val="24"/>
        </w:rPr>
      </w:pPr>
      <w:r>
        <w:rPr>
          <w:sz w:val="24"/>
          <w:szCs w:val="24"/>
        </w:rPr>
        <w:t>Конституционный Суд в заседаниях палат по жалобам на нарушение конституционных прав и свобод граждан и по за</w:t>
      </w:r>
      <w:r>
        <w:rPr>
          <w:sz w:val="24"/>
          <w:szCs w:val="24"/>
        </w:rPr>
        <w:softHyphen/>
        <w:t>просам судов проверяет конституционность закона, приме</w:t>
      </w:r>
      <w:r>
        <w:rPr>
          <w:sz w:val="24"/>
          <w:szCs w:val="24"/>
        </w:rPr>
        <w:softHyphen/>
        <w:t>ненного или подлежащего применению в конкретном деле.</w:t>
      </w:r>
    </w:p>
    <w:p w:rsidR="00614C0D" w:rsidRDefault="00614C0D">
      <w:pPr>
        <w:widowControl/>
        <w:spacing w:line="360" w:lineRule="auto"/>
        <w:ind w:firstLine="720"/>
        <w:rPr>
          <w:sz w:val="24"/>
          <w:szCs w:val="24"/>
        </w:rPr>
      </w:pPr>
      <w:r>
        <w:rPr>
          <w:sz w:val="24"/>
          <w:szCs w:val="24"/>
        </w:rPr>
        <w:t>В пленарном заседании Конституционного Суда судьи тай</w:t>
      </w:r>
      <w:r>
        <w:rPr>
          <w:sz w:val="24"/>
          <w:szCs w:val="24"/>
        </w:rPr>
        <w:softHyphen/>
        <w:t>ным голосованием большинством от общего числа судей из</w:t>
      </w:r>
      <w:r>
        <w:rPr>
          <w:sz w:val="24"/>
          <w:szCs w:val="24"/>
        </w:rPr>
        <w:softHyphen/>
        <w:t>бирают из своего состава в индивидуальном порядке сроком на три года Председателя, заместителя Председателя и. судью-секретаря Конституционного Суда.</w:t>
      </w:r>
    </w:p>
    <w:p w:rsidR="00614C0D" w:rsidRDefault="00614C0D">
      <w:pPr>
        <w:widowControl/>
        <w:spacing w:line="360" w:lineRule="auto"/>
        <w:ind w:firstLine="720"/>
        <w:rPr>
          <w:sz w:val="24"/>
          <w:szCs w:val="24"/>
        </w:rPr>
      </w:pPr>
      <w:r>
        <w:rPr>
          <w:sz w:val="24"/>
          <w:szCs w:val="24"/>
        </w:rPr>
        <w:t>Председатель Конституционного Суда Российской Феде</w:t>
      </w:r>
      <w:r>
        <w:rPr>
          <w:sz w:val="24"/>
          <w:szCs w:val="24"/>
        </w:rPr>
        <w:softHyphen/>
        <w:t>рации:</w:t>
      </w:r>
    </w:p>
    <w:p w:rsidR="00614C0D" w:rsidRDefault="00614C0D">
      <w:pPr>
        <w:widowControl/>
        <w:numPr>
          <w:ilvl w:val="1"/>
          <w:numId w:val="5"/>
        </w:numPr>
        <w:spacing w:line="360" w:lineRule="auto"/>
        <w:rPr>
          <w:sz w:val="24"/>
          <w:szCs w:val="24"/>
        </w:rPr>
      </w:pPr>
      <w:r>
        <w:rPr>
          <w:sz w:val="24"/>
          <w:szCs w:val="24"/>
        </w:rPr>
        <w:t>руководит подготовкой пленарных заседаний Конституци</w:t>
      </w:r>
      <w:r>
        <w:rPr>
          <w:sz w:val="24"/>
          <w:szCs w:val="24"/>
        </w:rPr>
        <w:softHyphen/>
        <w:t>онного Суда, созывает их и председательствует на них;</w:t>
      </w:r>
    </w:p>
    <w:p w:rsidR="00614C0D" w:rsidRDefault="00614C0D">
      <w:pPr>
        <w:widowControl/>
        <w:numPr>
          <w:ilvl w:val="1"/>
          <w:numId w:val="5"/>
        </w:numPr>
        <w:spacing w:line="360" w:lineRule="auto"/>
        <w:rPr>
          <w:sz w:val="24"/>
          <w:szCs w:val="24"/>
        </w:rPr>
      </w:pPr>
      <w:r>
        <w:rPr>
          <w:sz w:val="24"/>
          <w:szCs w:val="24"/>
        </w:rPr>
        <w:t>вносит на обсуждение Конституционного Суда вопросы, подлежащие рассмотрению в пленарных заседаниях и засе</w:t>
      </w:r>
      <w:r>
        <w:rPr>
          <w:sz w:val="24"/>
          <w:szCs w:val="24"/>
        </w:rPr>
        <w:softHyphen/>
        <w:t>даниях палат;</w:t>
      </w:r>
    </w:p>
    <w:p w:rsidR="00614C0D" w:rsidRDefault="00614C0D">
      <w:pPr>
        <w:widowControl/>
        <w:numPr>
          <w:ilvl w:val="1"/>
          <w:numId w:val="5"/>
        </w:numPr>
        <w:spacing w:line="360" w:lineRule="auto"/>
        <w:rPr>
          <w:sz w:val="24"/>
          <w:szCs w:val="24"/>
        </w:rPr>
      </w:pPr>
      <w:r>
        <w:rPr>
          <w:sz w:val="24"/>
          <w:szCs w:val="24"/>
        </w:rPr>
        <w:t>представляет Конституционный Суд в отношениях с госу</w:t>
      </w:r>
      <w:r>
        <w:rPr>
          <w:sz w:val="24"/>
          <w:szCs w:val="24"/>
        </w:rPr>
        <w:softHyphen/>
        <w:t>дарственными органами и организациями, общественными объединениями, по уполномочию Суда выступает с заявле</w:t>
      </w:r>
      <w:r>
        <w:rPr>
          <w:sz w:val="24"/>
          <w:szCs w:val="24"/>
        </w:rPr>
        <w:softHyphen/>
        <w:t>ниями от его имени;</w:t>
      </w:r>
    </w:p>
    <w:p w:rsidR="00614C0D" w:rsidRDefault="00614C0D">
      <w:pPr>
        <w:widowControl/>
        <w:numPr>
          <w:ilvl w:val="1"/>
          <w:numId w:val="5"/>
        </w:numPr>
        <w:spacing w:line="360" w:lineRule="auto"/>
        <w:rPr>
          <w:sz w:val="24"/>
          <w:szCs w:val="24"/>
        </w:rPr>
      </w:pPr>
      <w:r>
        <w:rPr>
          <w:sz w:val="24"/>
          <w:szCs w:val="24"/>
        </w:rPr>
        <w:t>осуществляет общее руководство аппаратом Конституци</w:t>
      </w:r>
      <w:r>
        <w:rPr>
          <w:sz w:val="24"/>
          <w:szCs w:val="24"/>
        </w:rPr>
        <w:softHyphen/>
        <w:t>онного Суда, представляет на утверждение Конституционного Суда кандидатуры руководителей Секретариата Конституци</w:t>
      </w:r>
      <w:r>
        <w:rPr>
          <w:sz w:val="24"/>
          <w:szCs w:val="24"/>
        </w:rPr>
        <w:softHyphen/>
        <w:t>онного Суда и других подразделений аппарата, иных служб Конституционного Суда, а также Положение о Секретариате Конституционного Суда и штатное расписание аппарата;</w:t>
      </w:r>
    </w:p>
    <w:p w:rsidR="00614C0D" w:rsidRDefault="00614C0D">
      <w:pPr>
        <w:widowControl/>
        <w:numPr>
          <w:ilvl w:val="1"/>
          <w:numId w:val="5"/>
        </w:numPr>
        <w:spacing w:line="360" w:lineRule="auto"/>
        <w:rPr>
          <w:sz w:val="24"/>
          <w:szCs w:val="24"/>
        </w:rPr>
      </w:pPr>
      <w:r>
        <w:rPr>
          <w:sz w:val="24"/>
          <w:szCs w:val="24"/>
        </w:rPr>
        <w:t>осуществляет другие полномочия в соответствии с дей</w:t>
      </w:r>
      <w:r>
        <w:rPr>
          <w:sz w:val="24"/>
          <w:szCs w:val="24"/>
        </w:rPr>
        <w:softHyphen/>
        <w:t>ствующим законодательством и Регламентом Конституционного Суда.</w:t>
      </w:r>
    </w:p>
    <w:p w:rsidR="00614C0D" w:rsidRDefault="00614C0D">
      <w:pPr>
        <w:widowControl/>
        <w:spacing w:line="360" w:lineRule="auto"/>
        <w:ind w:firstLine="720"/>
        <w:rPr>
          <w:sz w:val="24"/>
          <w:szCs w:val="24"/>
        </w:rPr>
      </w:pPr>
      <w:r>
        <w:rPr>
          <w:sz w:val="24"/>
          <w:szCs w:val="24"/>
        </w:rPr>
        <w:t>Председатель Конституционного Суда издает приказы и распоряжения.</w:t>
      </w:r>
    </w:p>
    <w:p w:rsidR="00614C0D" w:rsidRDefault="00614C0D">
      <w:pPr>
        <w:widowControl/>
        <w:spacing w:line="360" w:lineRule="auto"/>
        <w:ind w:firstLine="720"/>
        <w:rPr>
          <w:sz w:val="24"/>
          <w:szCs w:val="24"/>
        </w:rPr>
      </w:pPr>
      <w:r>
        <w:rPr>
          <w:sz w:val="24"/>
          <w:szCs w:val="24"/>
        </w:rPr>
        <w:t>Заместитель Председателя Конституционного Суда осуществляет по уполномочию Председателя Конституцион</w:t>
      </w:r>
      <w:r>
        <w:rPr>
          <w:sz w:val="24"/>
          <w:szCs w:val="24"/>
        </w:rPr>
        <w:softHyphen/>
        <w:t>ного Суда отдельные его функции, а также выполняет свои обязанности, возложенные на него Конституционным Судом.</w:t>
      </w:r>
    </w:p>
    <w:p w:rsidR="00614C0D" w:rsidRDefault="00614C0D">
      <w:pPr>
        <w:pStyle w:val="3"/>
      </w:pPr>
      <w:r>
        <w:t>Судья-секретарь Конституционного Суда осуществляет непосредственное руководство работой аппарата Конституцион</w:t>
      </w:r>
      <w:r>
        <w:softHyphen/>
        <w:t>ного Суда; организационно обеспечивает подготовку и проведе</w:t>
      </w:r>
      <w:r>
        <w:softHyphen/>
        <w:t>ние заседаний Конституционного Суда; доводит до сведения со</w:t>
      </w:r>
      <w:r>
        <w:softHyphen/>
        <w:t>ответствующих органов, организаций и лиц решения, приня</w:t>
      </w:r>
      <w:r>
        <w:softHyphen/>
        <w:t>тые Конституционным Судом, и информирует Конституционный Суд об их исполнении; организует информационное обеспе</w:t>
      </w:r>
      <w:r>
        <w:softHyphen/>
        <w:t>чение судей; осуществляет другие полномочия в соответствии с действующим законодательством и Регламентом Конститу</w:t>
      </w:r>
      <w:r>
        <w:softHyphen/>
        <w:t>ционного Суда.</w:t>
      </w:r>
    </w:p>
    <w:p w:rsidR="00614C0D" w:rsidRDefault="00614C0D">
      <w:pPr>
        <w:widowControl/>
        <w:spacing w:line="360" w:lineRule="auto"/>
        <w:ind w:firstLine="720"/>
        <w:rPr>
          <w:sz w:val="24"/>
          <w:szCs w:val="24"/>
        </w:rPr>
      </w:pPr>
      <w:r>
        <w:rPr>
          <w:sz w:val="24"/>
          <w:szCs w:val="24"/>
        </w:rPr>
        <w:t>Председатель, заместитель председателя, судья-секретарь Конституционного Суда по истечении срока их полномочий могут быть избраны на новый срок.</w:t>
      </w:r>
    </w:p>
    <w:p w:rsidR="00614C0D" w:rsidRDefault="00614C0D">
      <w:pPr>
        <w:widowControl/>
        <w:spacing w:line="360" w:lineRule="auto"/>
        <w:ind w:firstLine="720"/>
        <w:rPr>
          <w:sz w:val="24"/>
          <w:szCs w:val="24"/>
        </w:rPr>
      </w:pPr>
      <w:r>
        <w:rPr>
          <w:sz w:val="24"/>
          <w:szCs w:val="24"/>
        </w:rPr>
        <w:t>В своей деятельности Конституционный Суд Российской Федерации руководствуется следующими основными принци</w:t>
      </w:r>
      <w:r>
        <w:rPr>
          <w:sz w:val="24"/>
          <w:szCs w:val="24"/>
        </w:rPr>
        <w:softHyphen/>
        <w:t>пами: независимость, коллегиальность, гласность, со</w:t>
      </w:r>
      <w:r>
        <w:rPr>
          <w:sz w:val="24"/>
          <w:szCs w:val="24"/>
        </w:rPr>
        <w:softHyphen/>
        <w:t>стязательность и равноправие сторон.</w:t>
      </w:r>
    </w:p>
    <w:p w:rsidR="00614C0D" w:rsidRDefault="00614C0D">
      <w:pPr>
        <w:widowControl/>
        <w:spacing w:line="360" w:lineRule="auto"/>
        <w:ind w:firstLine="720"/>
        <w:rPr>
          <w:sz w:val="24"/>
          <w:szCs w:val="24"/>
        </w:rPr>
      </w:pPr>
      <w:r>
        <w:rPr>
          <w:sz w:val="24"/>
          <w:szCs w:val="24"/>
        </w:rPr>
        <w:t>Конституционный Суд независим в организационном, фи</w:t>
      </w:r>
      <w:r>
        <w:rPr>
          <w:sz w:val="24"/>
          <w:szCs w:val="24"/>
        </w:rPr>
        <w:softHyphen/>
        <w:t>нансовом и материально-техническом отношениях от любых других органов. Финансирование Конституционного Суда про</w:t>
      </w:r>
      <w:r>
        <w:rPr>
          <w:sz w:val="24"/>
          <w:szCs w:val="24"/>
        </w:rPr>
        <w:softHyphen/>
        <w:t>изводится за счет федерального бюджета и обеспечивает возможность независимого осуществления конституционного судопроизводства в полном объеме. В федеральном бюджете ежегодно предусматриваются отдельной статьей необходи</w:t>
      </w:r>
      <w:r>
        <w:rPr>
          <w:sz w:val="24"/>
          <w:szCs w:val="24"/>
        </w:rPr>
        <w:softHyphen/>
        <w:t>мые для обеспечения деятельности Конституционного Суда средства, которыми Конституционный Суд распоряжается са</w:t>
      </w:r>
      <w:r>
        <w:rPr>
          <w:sz w:val="24"/>
          <w:szCs w:val="24"/>
        </w:rPr>
        <w:softHyphen/>
        <w:t>мостоятельно. Смета расходов Конституционного Суда не может быть уменьшена по сравнению с предыдущим финан</w:t>
      </w:r>
      <w:r>
        <w:rPr>
          <w:sz w:val="24"/>
          <w:szCs w:val="24"/>
        </w:rPr>
        <w:softHyphen/>
        <w:t>совым годом.</w:t>
      </w:r>
    </w:p>
    <w:p w:rsidR="00614C0D" w:rsidRDefault="00614C0D">
      <w:pPr>
        <w:widowControl/>
        <w:spacing w:line="360" w:lineRule="auto"/>
        <w:ind w:firstLine="720"/>
        <w:rPr>
          <w:sz w:val="24"/>
          <w:szCs w:val="24"/>
        </w:rPr>
      </w:pPr>
      <w:r>
        <w:rPr>
          <w:sz w:val="24"/>
          <w:szCs w:val="24"/>
        </w:rPr>
        <w:t>Конституционный Суд самостоятельно и независимо осу</w:t>
      </w:r>
      <w:r>
        <w:rPr>
          <w:sz w:val="24"/>
          <w:szCs w:val="24"/>
        </w:rPr>
        <w:softHyphen/>
        <w:t>ществляет информационное и кадровое обеспечение своей деятельности.</w:t>
      </w:r>
    </w:p>
    <w:p w:rsidR="00614C0D" w:rsidRDefault="00614C0D">
      <w:pPr>
        <w:widowControl/>
        <w:spacing w:line="360" w:lineRule="auto"/>
        <w:ind w:firstLine="720"/>
        <w:rPr>
          <w:sz w:val="24"/>
          <w:szCs w:val="24"/>
        </w:rPr>
      </w:pPr>
      <w:r>
        <w:rPr>
          <w:sz w:val="24"/>
          <w:szCs w:val="24"/>
        </w:rPr>
        <w:t>Имущество, необходимое Конституционному Суду для осуществления его деятельности и находящееся в его опера</w:t>
      </w:r>
      <w:r>
        <w:rPr>
          <w:sz w:val="24"/>
          <w:szCs w:val="24"/>
        </w:rPr>
        <w:softHyphen/>
        <w:t>тивном управлении, является федеральной собственностью. Конституционный Суд может наделять правом оперативного управления этим имуществом структурные подразделения, входящие в состав его аппарата.</w:t>
      </w:r>
    </w:p>
    <w:p w:rsidR="00614C0D" w:rsidRDefault="00614C0D">
      <w:pPr>
        <w:widowControl/>
        <w:spacing w:line="360" w:lineRule="auto"/>
        <w:ind w:firstLine="720"/>
        <w:rPr>
          <w:sz w:val="24"/>
          <w:szCs w:val="24"/>
        </w:rPr>
      </w:pPr>
      <w:r>
        <w:rPr>
          <w:sz w:val="24"/>
          <w:szCs w:val="24"/>
        </w:rPr>
        <w:t>Какое бы то ни было ограничение правовых, организаци</w:t>
      </w:r>
      <w:r>
        <w:rPr>
          <w:sz w:val="24"/>
          <w:szCs w:val="24"/>
        </w:rPr>
        <w:softHyphen/>
        <w:t>онных, финансовых и других условий деятельности Конститу</w:t>
      </w:r>
      <w:r>
        <w:rPr>
          <w:sz w:val="24"/>
          <w:szCs w:val="24"/>
        </w:rPr>
        <w:softHyphen/>
        <w:t>ционного Суда, установленных законом, не допускается.</w:t>
      </w:r>
    </w:p>
    <w:p w:rsidR="00614C0D" w:rsidRDefault="00614C0D">
      <w:pPr>
        <w:pStyle w:val="3"/>
      </w:pPr>
      <w:r>
        <w:t>По вопросам своей внутренней деятельности Конституци</w:t>
      </w:r>
      <w:r>
        <w:softHyphen/>
        <w:t>онный Суд принимает Регламент Конституционного Суда. В Регламенте устанавливаются: порядок определения персо</w:t>
      </w:r>
      <w:r>
        <w:softHyphen/>
        <w:t>нального состава палат Конституционного Суда; порядок рас</w:t>
      </w:r>
      <w:r>
        <w:softHyphen/>
        <w:t>пределения дел между ними; порядок определения очеред</w:t>
      </w:r>
      <w:r>
        <w:softHyphen/>
        <w:t>ности рассмотрения дел в пленарных заседаниях и в заседаниях палат; некоторые правила процедуры и этикета в заседаниях; особенности делопроизводства в Конституционном Суде; требования к работникам аппарата Конституционного Суда; иные вопросы внутренней деятельности Конституцион</w:t>
      </w:r>
      <w:r>
        <w:softHyphen/>
        <w:t>ного Суда.</w:t>
      </w:r>
    </w:p>
    <w:p w:rsidR="00614C0D" w:rsidRDefault="00614C0D">
      <w:pPr>
        <w:widowControl/>
        <w:spacing w:line="360" w:lineRule="auto"/>
        <w:ind w:firstLine="720"/>
        <w:rPr>
          <w:sz w:val="24"/>
          <w:szCs w:val="24"/>
        </w:rPr>
      </w:pPr>
      <w:r>
        <w:rPr>
          <w:sz w:val="24"/>
          <w:szCs w:val="24"/>
        </w:rPr>
        <w:t>Решения Конституционного Суда Российской Федерации обязательны на всей территории Российской Федерации для всех представительных, исполнительных и судебных органов государственной власти, органов местного самоуправления, предприятий, учреждений, организаций, должностных лиц, граждан и их объединений.</w:t>
      </w:r>
    </w:p>
    <w:p w:rsidR="00614C0D" w:rsidRDefault="00614C0D">
      <w:pPr>
        <w:widowControl/>
        <w:spacing w:line="360" w:lineRule="auto"/>
        <w:ind w:firstLine="720"/>
        <w:rPr>
          <w:sz w:val="24"/>
          <w:szCs w:val="24"/>
        </w:rPr>
      </w:pPr>
    </w:p>
    <w:p w:rsidR="00614C0D" w:rsidRDefault="00614C0D">
      <w:pPr>
        <w:pStyle w:val="2"/>
        <w:spacing w:line="360" w:lineRule="auto"/>
        <w:jc w:val="center"/>
        <w:rPr>
          <w:rFonts w:ascii="Times New Roman" w:hAnsi="Times New Roman" w:cs="Times New Roman"/>
        </w:rPr>
      </w:pPr>
      <w:bookmarkStart w:id="8" w:name="_Toc22523938"/>
      <w:bookmarkStart w:id="9" w:name="_Toc22523967"/>
      <w:r>
        <w:rPr>
          <w:rFonts w:ascii="Times New Roman" w:hAnsi="Times New Roman" w:cs="Times New Roman"/>
        </w:rPr>
        <w:t>Правовой статус судей</w:t>
      </w:r>
      <w:bookmarkEnd w:id="8"/>
      <w:bookmarkEnd w:id="9"/>
    </w:p>
    <w:p w:rsidR="00614C0D" w:rsidRDefault="00614C0D">
      <w:pPr>
        <w:widowControl/>
        <w:spacing w:line="360" w:lineRule="auto"/>
        <w:ind w:firstLine="720"/>
        <w:rPr>
          <w:sz w:val="24"/>
          <w:szCs w:val="24"/>
        </w:rPr>
      </w:pPr>
      <w:r>
        <w:rPr>
          <w:sz w:val="24"/>
          <w:szCs w:val="24"/>
        </w:rPr>
        <w:t>Приведенные положения Закона о судебной системе свидетельствуют о том, что установление единого правового статуса судей Российской Феде</w:t>
      </w:r>
      <w:r>
        <w:rPr>
          <w:sz w:val="24"/>
          <w:szCs w:val="24"/>
        </w:rPr>
        <w:softHyphen/>
        <w:t>рации, однако, не исключает, а, напротив, предполагает возможность неко</w:t>
      </w:r>
      <w:r>
        <w:rPr>
          <w:sz w:val="24"/>
          <w:szCs w:val="24"/>
        </w:rPr>
        <w:softHyphen/>
        <w:t>торых различий в правовом положении судей разных судов (например, судей военных и арбитражных судов). Вот почему в Законе о статусе судей оговорено, что особенности правового положения некоторых категорий судей, включая судей военных судов, определяются федеральными закона</w:t>
      </w:r>
      <w:r>
        <w:rPr>
          <w:sz w:val="24"/>
          <w:szCs w:val="24"/>
        </w:rPr>
        <w:softHyphen/>
        <w:t>ми, а в случаях, предусмотренных федеральными законами, также законами субъектов Федерации.</w:t>
      </w:r>
    </w:p>
    <w:p w:rsidR="00614C0D" w:rsidRDefault="00614C0D">
      <w:pPr>
        <w:widowControl/>
        <w:spacing w:line="360" w:lineRule="auto"/>
        <w:ind w:firstLine="720"/>
        <w:rPr>
          <w:sz w:val="24"/>
          <w:szCs w:val="24"/>
        </w:rPr>
      </w:pPr>
      <w:r>
        <w:rPr>
          <w:sz w:val="24"/>
          <w:szCs w:val="24"/>
        </w:rPr>
        <w:t>В отношении же особенностей правового положения судей Конституци</w:t>
      </w:r>
      <w:r>
        <w:rPr>
          <w:sz w:val="24"/>
          <w:szCs w:val="24"/>
        </w:rPr>
        <w:softHyphen/>
        <w:t>онного Суда Российской Федерации ст. 2 Закона о статусе судей отсылает к федеральному конституционному закону, специально посвященному этому суду. Таким образом, можно сделать вывод, что наличие единого статуса судей различных видов и звеньев судов судебной системы России отнюдь не означает полного совпадения в правовом положении всех судей, отсут</w:t>
      </w:r>
      <w:r>
        <w:rPr>
          <w:sz w:val="24"/>
          <w:szCs w:val="24"/>
        </w:rPr>
        <w:softHyphen/>
        <w:t>ствия различий по всем параметрам, образующим в совокупности правовое положение конкретного судьи конкретного суда. Поэтому представляются вполне оправданными положения ст. 12 Закона о судебной системе, кото</w:t>
      </w:r>
      <w:r>
        <w:rPr>
          <w:sz w:val="24"/>
          <w:szCs w:val="24"/>
        </w:rPr>
        <w:softHyphen/>
        <w:t>рыми установлено, что особенности правового положения отдельных кате</w:t>
      </w:r>
      <w:r>
        <w:rPr>
          <w:sz w:val="24"/>
          <w:szCs w:val="24"/>
        </w:rPr>
        <w:softHyphen/>
        <w:t>горий судей определяются федеральными законами, а в случаях, ими пре</w:t>
      </w:r>
      <w:r>
        <w:rPr>
          <w:sz w:val="24"/>
          <w:szCs w:val="24"/>
        </w:rPr>
        <w:softHyphen/>
        <w:t>дусмотренных, - также и законами субъектов Российской Федерации. Но правовое положение судьи - это не только совокупность его общих (установленных судоустройственными законами) и специальных (преду</w:t>
      </w:r>
      <w:r>
        <w:rPr>
          <w:sz w:val="24"/>
          <w:szCs w:val="24"/>
        </w:rPr>
        <w:softHyphen/>
        <w:t>смотренных процессуальными законами) прав и обязанностей. Компонен</w:t>
      </w:r>
      <w:r>
        <w:rPr>
          <w:sz w:val="24"/>
          <w:szCs w:val="24"/>
        </w:rPr>
        <w:softHyphen/>
        <w:t>тами, из которых складывается комплексное представление о правовом положении судьи, являются нормативные требования, которым должен он отвечать, а также процедуры отбора кандидатов в судьи того или иного суда, порядок введения кандидата в судейскую должность (выборы или назначение) и наделения его соответствующими полномочиями.</w:t>
      </w:r>
    </w:p>
    <w:p w:rsidR="00614C0D" w:rsidRDefault="00614C0D">
      <w:pPr>
        <w:widowControl/>
        <w:spacing w:line="360" w:lineRule="auto"/>
        <w:ind w:firstLine="720"/>
        <w:rPr>
          <w:sz w:val="24"/>
          <w:szCs w:val="24"/>
        </w:rPr>
      </w:pPr>
      <w:r>
        <w:rPr>
          <w:sz w:val="24"/>
          <w:szCs w:val="24"/>
        </w:rPr>
        <w:t>Важнейшей предпосылкой отбора лица в число кандидатов на замеще</w:t>
      </w:r>
      <w:r>
        <w:rPr>
          <w:sz w:val="24"/>
          <w:szCs w:val="24"/>
        </w:rPr>
        <w:softHyphen/>
        <w:t>ние судейских должностей является, прежде всего, соответствие кандидата в судьи требованиям ст. 119 Конституции Российской Федерации. Конститу</w:t>
      </w:r>
      <w:r>
        <w:rPr>
          <w:sz w:val="24"/>
          <w:szCs w:val="24"/>
        </w:rPr>
        <w:softHyphen/>
        <w:t xml:space="preserve">ция, в частности, устанавливает, что судьями могут быть избраны граждане Российской Федерации, достигшие 25 лет, имеющие высшее юридическое образование и. стаж работы по юридической профессии не менее пяти лет. Эти требования являются не только минимальными, но и в определенной мере общими. </w:t>
      </w:r>
    </w:p>
    <w:p w:rsidR="00614C0D" w:rsidRDefault="00614C0D">
      <w:pPr>
        <w:widowControl/>
        <w:spacing w:line="360" w:lineRule="auto"/>
        <w:ind w:firstLine="720"/>
        <w:rPr>
          <w:sz w:val="24"/>
          <w:szCs w:val="24"/>
        </w:rPr>
      </w:pPr>
      <w:r>
        <w:rPr>
          <w:sz w:val="24"/>
          <w:szCs w:val="24"/>
        </w:rPr>
        <w:t>Наличие в законе четких требований, предъявляемых к кандидатам на должность судей, - существенная предпосылка к оптимальному форми</w:t>
      </w:r>
      <w:r>
        <w:rPr>
          <w:sz w:val="24"/>
          <w:szCs w:val="24"/>
        </w:rPr>
        <w:softHyphen/>
        <w:t>рованию судейского состава. Но от провозглашения указанных положе</w:t>
      </w:r>
      <w:r>
        <w:rPr>
          <w:sz w:val="24"/>
          <w:szCs w:val="24"/>
        </w:rPr>
        <w:softHyphen/>
        <w:t>ний в законе до реального вступления судьи в должность необходима организация фактического проведения ряда последовательных мер, вклю</w:t>
      </w:r>
      <w:r>
        <w:rPr>
          <w:sz w:val="24"/>
          <w:szCs w:val="24"/>
        </w:rPr>
        <w:softHyphen/>
        <w:t>чающих: отбор и выдвижение кандидатов на должности судей; сдачу ими в установленном законом порядке квалификационного экзамена на долж</w:t>
      </w:r>
      <w:r>
        <w:rPr>
          <w:sz w:val="24"/>
          <w:szCs w:val="24"/>
        </w:rPr>
        <w:softHyphen/>
        <w:t>ность судьи; рассмотрение квалификационной коллегией судей заявления о даче рекомендации для занятия должности судьи; вынесение заключе</w:t>
      </w:r>
      <w:r>
        <w:rPr>
          <w:sz w:val="24"/>
          <w:szCs w:val="24"/>
        </w:rPr>
        <w:softHyphen/>
        <w:t>ния квалификационной коллегией о даче рекомендации (или об отказе в этом) и т. д.</w:t>
      </w:r>
    </w:p>
    <w:p w:rsidR="00614C0D" w:rsidRDefault="00614C0D">
      <w:pPr>
        <w:widowControl/>
        <w:spacing w:line="360" w:lineRule="auto"/>
        <w:ind w:firstLine="720"/>
        <w:rPr>
          <w:sz w:val="24"/>
          <w:szCs w:val="24"/>
        </w:rPr>
      </w:pPr>
      <w:r>
        <w:rPr>
          <w:sz w:val="24"/>
          <w:szCs w:val="24"/>
        </w:rPr>
        <w:t>Порядок наделения полномочиями судей Конституционного Суда РФ, как предусмотрено ч. 1 ст. 13 Закона о судебной системе, устанавливается Конституцией РФ и федеральными конституционными законами.</w:t>
      </w:r>
    </w:p>
    <w:p w:rsidR="00614C0D" w:rsidRDefault="00614C0D">
      <w:pPr>
        <w:widowControl/>
        <w:spacing w:line="360" w:lineRule="auto"/>
        <w:ind w:firstLine="720"/>
        <w:rPr>
          <w:sz w:val="24"/>
          <w:szCs w:val="24"/>
        </w:rPr>
      </w:pPr>
      <w:r>
        <w:rPr>
          <w:sz w:val="24"/>
          <w:szCs w:val="24"/>
        </w:rPr>
        <w:t>Судьи военных судов согласно Закону о судебной системе назначаются на должность Президентом Российской Федерации по представлению Председателя Верховного Суда РФ, основанному на заключении квалифи</w:t>
      </w:r>
      <w:r>
        <w:rPr>
          <w:sz w:val="24"/>
          <w:szCs w:val="24"/>
        </w:rPr>
        <w:softHyphen/>
        <w:t>кационной коллегии судей этих судов.</w:t>
      </w:r>
    </w:p>
    <w:p w:rsidR="00614C0D" w:rsidRDefault="00614C0D">
      <w:pPr>
        <w:widowControl/>
        <w:spacing w:line="360" w:lineRule="auto"/>
        <w:ind w:firstLine="720"/>
        <w:rPr>
          <w:sz w:val="24"/>
          <w:szCs w:val="24"/>
        </w:rPr>
      </w:pPr>
      <w:r>
        <w:rPr>
          <w:sz w:val="24"/>
          <w:szCs w:val="24"/>
        </w:rPr>
        <w:t>Главное в деятельности судьи - осуществление правосудия. Реализация этой функции - исключительное достояние судов (ч. 1 ст. 118 Конституции РФ), в которых ведущая роль принадлежит судье. Вот почему в присяге, которую приносит впервые избранный на эту должность судья, заложены слова: «Торжественно клянусь честно и добросовестно исполнять свои обязанности, осуществлять правосудие, подчиняясь только закону, быть беспристрастным и справедливым, как велит мне долг судьи и моя со</w:t>
      </w:r>
      <w:r>
        <w:rPr>
          <w:sz w:val="24"/>
          <w:szCs w:val="24"/>
        </w:rPr>
        <w:softHyphen/>
        <w:t>весть».</w:t>
      </w:r>
    </w:p>
    <w:p w:rsidR="00614C0D" w:rsidRDefault="00614C0D">
      <w:pPr>
        <w:widowControl/>
        <w:spacing w:line="360" w:lineRule="auto"/>
        <w:ind w:firstLine="720"/>
        <w:rPr>
          <w:sz w:val="24"/>
          <w:szCs w:val="24"/>
        </w:rPr>
      </w:pPr>
      <w:r>
        <w:rPr>
          <w:sz w:val="24"/>
          <w:szCs w:val="24"/>
        </w:rPr>
        <w:t>Но главное в судебной деятельности не исчерпывает всей деятельности по осуществлению судебной власти. Сказанному не противоречит ч. 2 ст. 118 Конституции РФ, согласно которой судебная власть осуществляется посредством конституционного, гражданского, административного и уго</w:t>
      </w:r>
      <w:r>
        <w:rPr>
          <w:sz w:val="24"/>
          <w:szCs w:val="24"/>
        </w:rPr>
        <w:softHyphen/>
        <w:t>ловного судопроизводства. В этом положении не раскрываются составные элементы судебной власти, ее содержание, а лишь устанавливается форма ее реализации - процессуальная.</w:t>
      </w:r>
    </w:p>
    <w:p w:rsidR="00614C0D" w:rsidRDefault="00614C0D">
      <w:pPr>
        <w:widowControl/>
        <w:spacing w:line="360" w:lineRule="auto"/>
        <w:ind w:firstLine="720"/>
        <w:rPr>
          <w:sz w:val="24"/>
          <w:szCs w:val="24"/>
        </w:rPr>
      </w:pPr>
      <w:r>
        <w:rPr>
          <w:sz w:val="24"/>
          <w:szCs w:val="24"/>
        </w:rPr>
        <w:t>Сообразно высказанным соображениям главное, что определяет право</w:t>
      </w:r>
      <w:r>
        <w:rPr>
          <w:sz w:val="24"/>
          <w:szCs w:val="24"/>
        </w:rPr>
        <w:softHyphen/>
        <w:t>вое положение судьи при осуществлении правосудия, - это его процессу</w:t>
      </w:r>
      <w:r>
        <w:rPr>
          <w:sz w:val="24"/>
          <w:szCs w:val="24"/>
        </w:rPr>
        <w:softHyphen/>
        <w:t>альные права и обязанности, установленные Законом о Конституционном Суде, Уголовно-процессуальным, Гражданским процессуальным, Арбитраж</w:t>
      </w:r>
      <w:r>
        <w:rPr>
          <w:sz w:val="24"/>
          <w:szCs w:val="24"/>
        </w:rPr>
        <w:softHyphen/>
        <w:t>ным процессуальным кодексами и административным законодательством России. При этом объем процессуальных прав судьи в определенной степени зависит от того, в какой инстанции он осуществляет свои полномочия (в суде первой, второй или надзорной инстанции), в каком составе (единолично, в составе трех профессиональных судей, при наличии в составе суда представи</w:t>
      </w:r>
      <w:r>
        <w:rPr>
          <w:sz w:val="24"/>
          <w:szCs w:val="24"/>
        </w:rPr>
        <w:softHyphen/>
        <w:t>телей народа - народных, арбитражных или присяжных заседателей, является ли он председательствующим в составе суда или его членом). Однако при всех условиях все судьи: а) осуществляют правосудие на профессиональной основе; б) независимы и подчиняются только Конституции Российской Феде</w:t>
      </w:r>
      <w:r>
        <w:rPr>
          <w:sz w:val="24"/>
          <w:szCs w:val="24"/>
        </w:rPr>
        <w:softHyphen/>
        <w:t>рации и закону; в) в своей деятельности по осуществлению правосудия нико</w:t>
      </w:r>
      <w:r>
        <w:rPr>
          <w:sz w:val="24"/>
          <w:szCs w:val="24"/>
        </w:rPr>
        <w:softHyphen/>
        <w:t>му не подчинены; г) пользуются неприкосновенностью (ст. 120, 122 Консти</w:t>
      </w:r>
      <w:r>
        <w:rPr>
          <w:sz w:val="24"/>
          <w:szCs w:val="24"/>
        </w:rPr>
        <w:softHyphen/>
        <w:t>туции РФ, ст. 5, 16 Закона о судебной системе, ст. 5 Закона о военных судах, ст. 1 Закона о статусе судей, ст. 2 Закона о мировых судьях).</w:t>
      </w:r>
    </w:p>
    <w:p w:rsidR="00614C0D" w:rsidRDefault="00614C0D">
      <w:pPr>
        <w:widowControl/>
        <w:spacing w:line="360" w:lineRule="auto"/>
        <w:ind w:firstLine="720"/>
        <w:rPr>
          <w:sz w:val="24"/>
          <w:szCs w:val="24"/>
        </w:rPr>
      </w:pPr>
      <w:r>
        <w:rPr>
          <w:sz w:val="24"/>
          <w:szCs w:val="24"/>
        </w:rPr>
        <w:t>Считая независимость судей важнейшим фактором судебной деятельности и гарантией осуществления правосудия, законодатель это принципиальное положение провозгласил на высшем нормативном уров</w:t>
      </w:r>
      <w:r>
        <w:rPr>
          <w:sz w:val="24"/>
          <w:szCs w:val="24"/>
        </w:rPr>
        <w:softHyphen/>
        <w:t>не - в Конституции Российской Федерации (ст. 120).</w:t>
      </w:r>
    </w:p>
    <w:p w:rsidR="00614C0D" w:rsidRDefault="00614C0D">
      <w:pPr>
        <w:pStyle w:val="23"/>
      </w:pPr>
      <w:r>
        <w:t>Средством обеспечения независимости судей является установление их несменяемости (ч. 1 ст. 121 Конституции РФ, ст. 15 Закона о судебной системе).</w:t>
      </w:r>
    </w:p>
    <w:p w:rsidR="00614C0D" w:rsidRDefault="00614C0D">
      <w:pPr>
        <w:pStyle w:val="1"/>
        <w:jc w:val="center"/>
        <w:rPr>
          <w:rFonts w:ascii="Times New Roman" w:hAnsi="Times New Roman" w:cs="Times New Roman"/>
        </w:rPr>
      </w:pPr>
      <w:r>
        <w:br w:type="page"/>
      </w:r>
      <w:bookmarkStart w:id="10" w:name="_Toc22523939"/>
      <w:bookmarkStart w:id="11" w:name="_Toc22523968"/>
      <w:r>
        <w:rPr>
          <w:rFonts w:ascii="Times New Roman" w:hAnsi="Times New Roman" w:cs="Times New Roman"/>
        </w:rPr>
        <w:t>Заключение</w:t>
      </w:r>
      <w:bookmarkEnd w:id="10"/>
      <w:bookmarkEnd w:id="11"/>
    </w:p>
    <w:p w:rsidR="00614C0D" w:rsidRDefault="00614C0D">
      <w:pPr>
        <w:widowControl/>
        <w:spacing w:line="360" w:lineRule="auto"/>
        <w:ind w:firstLine="546"/>
        <w:rPr>
          <w:sz w:val="24"/>
          <w:szCs w:val="24"/>
        </w:rPr>
      </w:pPr>
    </w:p>
    <w:p w:rsidR="00614C0D" w:rsidRDefault="00614C0D">
      <w:pPr>
        <w:widowControl/>
        <w:spacing w:line="360" w:lineRule="auto"/>
        <w:ind w:firstLine="720"/>
        <w:rPr>
          <w:sz w:val="24"/>
          <w:szCs w:val="24"/>
        </w:rPr>
      </w:pPr>
      <w:r>
        <w:rPr>
          <w:sz w:val="24"/>
          <w:szCs w:val="24"/>
        </w:rPr>
        <w:t>Конституция Российской Федерации предусматривает три вида государ</w:t>
      </w:r>
      <w:r>
        <w:rPr>
          <w:sz w:val="24"/>
          <w:szCs w:val="24"/>
        </w:rPr>
        <w:softHyphen/>
        <w:t>ственной власти: законодательную, исполнительную и судебную, устанав</w:t>
      </w:r>
      <w:r>
        <w:rPr>
          <w:sz w:val="24"/>
          <w:szCs w:val="24"/>
        </w:rPr>
        <w:softHyphen/>
        <w:t>ливая, что органы законодательной, исполнительной и судебной власти самостоятельны.</w:t>
      </w:r>
    </w:p>
    <w:p w:rsidR="00614C0D" w:rsidRDefault="00614C0D">
      <w:pPr>
        <w:widowControl/>
        <w:spacing w:line="360" w:lineRule="auto"/>
        <w:ind w:firstLine="720"/>
        <w:rPr>
          <w:sz w:val="24"/>
          <w:szCs w:val="24"/>
        </w:rPr>
      </w:pPr>
      <w:r>
        <w:rPr>
          <w:sz w:val="24"/>
          <w:szCs w:val="24"/>
        </w:rPr>
        <w:t>Термин «судебная власть» употребляется в разных значениях. Так, мож</w:t>
      </w:r>
      <w:r>
        <w:rPr>
          <w:sz w:val="24"/>
          <w:szCs w:val="24"/>
        </w:rPr>
        <w:softHyphen/>
        <w:t>но говорить, что судебная власть - это система соответствующих учрежде</w:t>
      </w:r>
      <w:r>
        <w:rPr>
          <w:sz w:val="24"/>
          <w:szCs w:val="24"/>
        </w:rPr>
        <w:softHyphen/>
        <w:t>ний, тот или иной суд или все суды. Энциклопедический словарь определя</w:t>
      </w:r>
      <w:r>
        <w:rPr>
          <w:sz w:val="24"/>
          <w:szCs w:val="24"/>
        </w:rPr>
        <w:softHyphen/>
        <w:t>ет судебную власть как систему судебных органов государства, осуществ</w:t>
      </w:r>
      <w:r>
        <w:rPr>
          <w:sz w:val="24"/>
          <w:szCs w:val="24"/>
        </w:rPr>
        <w:softHyphen/>
        <w:t>ляющих правосудие.</w:t>
      </w:r>
    </w:p>
    <w:p w:rsidR="00614C0D" w:rsidRDefault="00614C0D">
      <w:pPr>
        <w:widowControl/>
        <w:spacing w:line="360" w:lineRule="auto"/>
        <w:ind w:firstLine="720"/>
        <w:rPr>
          <w:sz w:val="24"/>
          <w:szCs w:val="24"/>
        </w:rPr>
      </w:pPr>
      <w:r>
        <w:rPr>
          <w:sz w:val="24"/>
          <w:szCs w:val="24"/>
        </w:rPr>
        <w:t>Судебная власть основана на праве и реализуется путем применения права для разрешения конкретных ситуаций, возникающих в обществе и требующих вмешательства суда. Компетенция судебной власти урегулиро</w:t>
      </w:r>
      <w:r>
        <w:rPr>
          <w:sz w:val="24"/>
          <w:szCs w:val="24"/>
        </w:rPr>
        <w:softHyphen/>
        <w:t>вана законом.</w:t>
      </w:r>
    </w:p>
    <w:p w:rsidR="00614C0D" w:rsidRDefault="00614C0D">
      <w:pPr>
        <w:widowControl/>
        <w:spacing w:line="360" w:lineRule="auto"/>
        <w:ind w:firstLine="720"/>
        <w:rPr>
          <w:sz w:val="24"/>
          <w:szCs w:val="24"/>
        </w:rPr>
      </w:pPr>
      <w:r>
        <w:rPr>
          <w:sz w:val="24"/>
          <w:szCs w:val="24"/>
        </w:rPr>
        <w:t>Суд - правоохранительный орган, его деятельность основана на законе и состоит в определенном смысле в оценке той или иной жизненной ситуации с позиций закона, права.</w:t>
      </w:r>
    </w:p>
    <w:p w:rsidR="00614C0D" w:rsidRDefault="00614C0D">
      <w:pPr>
        <w:widowControl/>
        <w:spacing w:line="360" w:lineRule="auto"/>
        <w:ind w:firstLine="720"/>
        <w:rPr>
          <w:sz w:val="24"/>
          <w:szCs w:val="24"/>
        </w:rPr>
      </w:pPr>
      <w:r>
        <w:rPr>
          <w:sz w:val="24"/>
          <w:szCs w:val="24"/>
        </w:rPr>
        <w:t>Конституция РФ предусматривает следующие виды органов, которым принадлежат полномочия по осуществлению судебной власти: Конституци</w:t>
      </w:r>
      <w:r>
        <w:rPr>
          <w:sz w:val="24"/>
          <w:szCs w:val="24"/>
        </w:rPr>
        <w:softHyphen/>
        <w:t>онный Суд Российской Федерации (ст. 125), суды общей юрисдикции (ст. 126), арбитражные суды (ст. 127). Все они относятся, к федеральным судам. Но Закон о судебной системе определил и суды субъектов Россий</w:t>
      </w:r>
      <w:r>
        <w:rPr>
          <w:sz w:val="24"/>
          <w:szCs w:val="24"/>
        </w:rPr>
        <w:softHyphen/>
        <w:t>ской Федерации, отнеся к ним конституционные (уставные) суды субъектов Федерации и мировых судей (ч. 4 ст. 4).</w:t>
      </w:r>
    </w:p>
    <w:p w:rsidR="00614C0D" w:rsidRDefault="00614C0D">
      <w:pPr>
        <w:widowControl/>
        <w:spacing w:line="360" w:lineRule="auto"/>
        <w:ind w:firstLine="720"/>
        <w:rPr>
          <w:sz w:val="24"/>
          <w:szCs w:val="24"/>
        </w:rPr>
      </w:pPr>
      <w:r>
        <w:rPr>
          <w:sz w:val="24"/>
          <w:szCs w:val="24"/>
        </w:rPr>
        <w:t>Судебная система - это совокупность всех действующих в Российской Федерации в соответствии с ее Конституцией судов, объединяемая единст</w:t>
      </w:r>
      <w:r>
        <w:rPr>
          <w:sz w:val="24"/>
          <w:szCs w:val="24"/>
        </w:rPr>
        <w:softHyphen/>
        <w:t>вом задач судебной власти, принципов организации и деятельности судов, построенная с учетом федеративного и административно-территориального устройства государства.</w:t>
      </w:r>
    </w:p>
    <w:p w:rsidR="00614C0D" w:rsidRDefault="00614C0D">
      <w:pPr>
        <w:widowControl/>
        <w:spacing w:line="360" w:lineRule="auto"/>
        <w:ind w:firstLine="720"/>
        <w:rPr>
          <w:sz w:val="24"/>
          <w:szCs w:val="24"/>
        </w:rPr>
      </w:pPr>
      <w:r>
        <w:rPr>
          <w:sz w:val="24"/>
          <w:szCs w:val="24"/>
        </w:rPr>
        <w:t>Основа построения судебной системы - Конституция Российской Федерации. Суды осуществляют правосудие в составах: а) судьи и представителей на</w:t>
      </w:r>
      <w:r>
        <w:rPr>
          <w:sz w:val="24"/>
          <w:szCs w:val="24"/>
        </w:rPr>
        <w:softHyphen/>
        <w:t>рода (народных, присяжных или арбитражных заседателей); б) нескольких профессиональных судей (в первой и второй инстанциях - трех, в надзор</w:t>
      </w:r>
      <w:r>
        <w:rPr>
          <w:sz w:val="24"/>
          <w:szCs w:val="24"/>
        </w:rPr>
        <w:softHyphen/>
        <w:t>ной - не менее трех); в) судьей единолично. При любом варианте состава судов важнейшая роль в рассмотрении и разрешении дел принадлежит профессиональным судьям, причем во всех звеньях судебной системы.</w:t>
      </w:r>
    </w:p>
    <w:p w:rsidR="00614C0D" w:rsidRDefault="00614C0D">
      <w:pPr>
        <w:widowControl/>
        <w:spacing w:line="360" w:lineRule="auto"/>
        <w:ind w:firstLine="720"/>
        <w:rPr>
          <w:sz w:val="24"/>
          <w:szCs w:val="24"/>
        </w:rPr>
      </w:pPr>
      <w:r>
        <w:rPr>
          <w:sz w:val="24"/>
          <w:szCs w:val="24"/>
        </w:rPr>
        <w:t>Судьи - носители судебной власти. На них возложена Конституцией Российской Федерацией функция осуществления правосудия.</w:t>
      </w:r>
    </w:p>
    <w:p w:rsidR="00614C0D" w:rsidRDefault="00614C0D">
      <w:pPr>
        <w:pStyle w:val="1"/>
        <w:jc w:val="center"/>
        <w:rPr>
          <w:rFonts w:ascii="Times New Roman" w:hAnsi="Times New Roman" w:cs="Times New Roman"/>
        </w:rPr>
      </w:pPr>
      <w:r>
        <w:br w:type="page"/>
      </w:r>
      <w:bookmarkStart w:id="12" w:name="_Toc22523940"/>
      <w:bookmarkStart w:id="13" w:name="_Toc22523969"/>
      <w:r>
        <w:rPr>
          <w:rFonts w:ascii="Times New Roman" w:hAnsi="Times New Roman" w:cs="Times New Roman"/>
        </w:rPr>
        <w:t>Литература</w:t>
      </w:r>
      <w:bookmarkEnd w:id="12"/>
      <w:bookmarkEnd w:id="13"/>
    </w:p>
    <w:p w:rsidR="00614C0D" w:rsidRDefault="00614C0D">
      <w:pPr>
        <w:widowControl/>
        <w:spacing w:line="360" w:lineRule="auto"/>
        <w:ind w:firstLine="720"/>
        <w:rPr>
          <w:sz w:val="24"/>
          <w:szCs w:val="24"/>
        </w:rPr>
      </w:pPr>
    </w:p>
    <w:p w:rsidR="00614C0D" w:rsidRDefault="00614C0D">
      <w:pPr>
        <w:widowControl/>
        <w:spacing w:line="360" w:lineRule="auto"/>
        <w:ind w:firstLine="720"/>
        <w:rPr>
          <w:sz w:val="24"/>
          <w:szCs w:val="24"/>
        </w:rPr>
      </w:pPr>
    </w:p>
    <w:p w:rsidR="00614C0D" w:rsidRDefault="00614C0D">
      <w:pPr>
        <w:numPr>
          <w:ilvl w:val="0"/>
          <w:numId w:val="13"/>
        </w:numPr>
        <w:tabs>
          <w:tab w:val="clear" w:pos="720"/>
          <w:tab w:val="num" w:pos="1260"/>
        </w:tabs>
        <w:spacing w:line="360" w:lineRule="auto"/>
        <w:ind w:left="1260"/>
        <w:rPr>
          <w:sz w:val="24"/>
          <w:szCs w:val="24"/>
        </w:rPr>
      </w:pPr>
      <w:r>
        <w:rPr>
          <w:noProof/>
          <w:sz w:val="24"/>
          <w:szCs w:val="24"/>
        </w:rPr>
        <w:t>Конституция Российской Федерации. Принята всенародным голосованием 12 декабря 1993 г. М.: Юридическая Литература, 1999.</w:t>
      </w:r>
    </w:p>
    <w:p w:rsidR="00614C0D" w:rsidRDefault="00614C0D">
      <w:pPr>
        <w:widowControl/>
        <w:spacing w:line="360" w:lineRule="auto"/>
        <w:ind w:left="900" w:firstLine="0"/>
        <w:rPr>
          <w:sz w:val="24"/>
          <w:szCs w:val="24"/>
        </w:rPr>
      </w:pPr>
    </w:p>
    <w:p w:rsidR="00614C0D" w:rsidRDefault="00614C0D">
      <w:pPr>
        <w:widowControl/>
        <w:numPr>
          <w:ilvl w:val="0"/>
          <w:numId w:val="13"/>
        </w:numPr>
        <w:tabs>
          <w:tab w:val="clear" w:pos="720"/>
          <w:tab w:val="num" w:pos="1260"/>
        </w:tabs>
        <w:spacing w:line="360" w:lineRule="auto"/>
        <w:ind w:left="1260"/>
        <w:rPr>
          <w:sz w:val="24"/>
          <w:szCs w:val="24"/>
        </w:rPr>
      </w:pPr>
      <w:r>
        <w:rPr>
          <w:sz w:val="24"/>
          <w:szCs w:val="24"/>
        </w:rPr>
        <w:t>Федеральный конституционный закон «О судебной системе Российской Федерации». СЗ РФ. 1994. № 32. Ст. 3301.</w:t>
      </w:r>
    </w:p>
    <w:p w:rsidR="00614C0D" w:rsidRDefault="00614C0D">
      <w:pPr>
        <w:widowControl/>
        <w:spacing w:line="360" w:lineRule="auto"/>
        <w:ind w:left="900" w:firstLine="0"/>
        <w:rPr>
          <w:sz w:val="24"/>
          <w:szCs w:val="24"/>
        </w:rPr>
      </w:pPr>
    </w:p>
    <w:p w:rsidR="00614C0D" w:rsidRDefault="00614C0D">
      <w:pPr>
        <w:widowControl/>
        <w:numPr>
          <w:ilvl w:val="0"/>
          <w:numId w:val="13"/>
        </w:numPr>
        <w:tabs>
          <w:tab w:val="clear" w:pos="720"/>
          <w:tab w:val="num" w:pos="1260"/>
        </w:tabs>
        <w:spacing w:line="360" w:lineRule="auto"/>
        <w:ind w:left="1260"/>
        <w:rPr>
          <w:sz w:val="24"/>
          <w:szCs w:val="24"/>
        </w:rPr>
      </w:pPr>
      <w:r>
        <w:rPr>
          <w:sz w:val="24"/>
          <w:szCs w:val="24"/>
        </w:rPr>
        <w:t>Кашанина Т.В. Основы российского права. – М.: Норма, 1998.</w:t>
      </w:r>
    </w:p>
    <w:p w:rsidR="00614C0D" w:rsidRDefault="00614C0D">
      <w:pPr>
        <w:widowControl/>
        <w:spacing w:line="360" w:lineRule="auto"/>
        <w:ind w:left="900" w:firstLine="0"/>
        <w:rPr>
          <w:sz w:val="24"/>
          <w:szCs w:val="24"/>
        </w:rPr>
      </w:pPr>
    </w:p>
    <w:p w:rsidR="00614C0D" w:rsidRDefault="00614C0D">
      <w:pPr>
        <w:widowControl/>
        <w:numPr>
          <w:ilvl w:val="0"/>
          <w:numId w:val="13"/>
        </w:numPr>
        <w:tabs>
          <w:tab w:val="clear" w:pos="720"/>
          <w:tab w:val="num" w:pos="1260"/>
        </w:tabs>
        <w:spacing w:line="360" w:lineRule="auto"/>
        <w:ind w:left="1260"/>
        <w:rPr>
          <w:sz w:val="24"/>
          <w:szCs w:val="24"/>
        </w:rPr>
      </w:pPr>
      <w:r>
        <w:rPr>
          <w:sz w:val="24"/>
          <w:szCs w:val="24"/>
        </w:rPr>
        <w:t>Комментарий к Конституции Российской Федерации / Общ. ред. Ю.В.Кудрявцева. М.: Фонд "Правовая культура", 1996.</w:t>
      </w:r>
    </w:p>
    <w:p w:rsidR="00614C0D" w:rsidRDefault="00614C0D">
      <w:pPr>
        <w:widowControl/>
        <w:spacing w:line="360" w:lineRule="auto"/>
        <w:ind w:left="900" w:firstLine="0"/>
        <w:rPr>
          <w:sz w:val="24"/>
          <w:szCs w:val="24"/>
        </w:rPr>
      </w:pPr>
    </w:p>
    <w:p w:rsidR="00614C0D" w:rsidRDefault="00614C0D">
      <w:pPr>
        <w:widowControl/>
        <w:numPr>
          <w:ilvl w:val="0"/>
          <w:numId w:val="13"/>
        </w:numPr>
        <w:tabs>
          <w:tab w:val="clear" w:pos="720"/>
          <w:tab w:val="num" w:pos="1260"/>
        </w:tabs>
        <w:spacing w:line="360" w:lineRule="auto"/>
        <w:ind w:left="1260"/>
        <w:rPr>
          <w:sz w:val="24"/>
          <w:szCs w:val="24"/>
        </w:rPr>
      </w:pPr>
      <w:r>
        <w:rPr>
          <w:sz w:val="24"/>
          <w:szCs w:val="24"/>
        </w:rPr>
        <w:t>Комментарий к Конституции Российской Федерации / Отв. ред. Л. А. Окуньков. М.: БЕК, 1996.</w:t>
      </w:r>
    </w:p>
    <w:p w:rsidR="00614C0D" w:rsidRDefault="00614C0D">
      <w:pPr>
        <w:widowControl/>
        <w:spacing w:line="360" w:lineRule="auto"/>
        <w:ind w:left="900" w:firstLine="0"/>
        <w:rPr>
          <w:sz w:val="24"/>
          <w:szCs w:val="24"/>
        </w:rPr>
      </w:pPr>
    </w:p>
    <w:p w:rsidR="00614C0D" w:rsidRDefault="00614C0D">
      <w:pPr>
        <w:widowControl/>
        <w:numPr>
          <w:ilvl w:val="0"/>
          <w:numId w:val="13"/>
        </w:numPr>
        <w:tabs>
          <w:tab w:val="clear" w:pos="720"/>
          <w:tab w:val="num" w:pos="1260"/>
        </w:tabs>
        <w:spacing w:line="360" w:lineRule="auto"/>
        <w:ind w:left="1260"/>
        <w:rPr>
          <w:sz w:val="24"/>
          <w:szCs w:val="24"/>
        </w:rPr>
      </w:pPr>
      <w:r>
        <w:rPr>
          <w:sz w:val="24"/>
          <w:szCs w:val="24"/>
        </w:rPr>
        <w:t>Лазарев В.В. Общая теория права и государства. – М.: Прогресс 1995.</w:t>
      </w:r>
    </w:p>
    <w:p w:rsidR="00614C0D" w:rsidRDefault="00614C0D">
      <w:pPr>
        <w:widowControl/>
        <w:spacing w:line="360" w:lineRule="auto"/>
        <w:ind w:left="900" w:firstLine="0"/>
        <w:rPr>
          <w:sz w:val="24"/>
          <w:szCs w:val="24"/>
        </w:rPr>
      </w:pPr>
    </w:p>
    <w:p w:rsidR="00614C0D" w:rsidRDefault="00614C0D">
      <w:pPr>
        <w:widowControl/>
        <w:numPr>
          <w:ilvl w:val="0"/>
          <w:numId w:val="13"/>
        </w:numPr>
        <w:tabs>
          <w:tab w:val="clear" w:pos="720"/>
          <w:tab w:val="num" w:pos="1260"/>
        </w:tabs>
        <w:spacing w:line="360" w:lineRule="auto"/>
        <w:ind w:left="1260"/>
        <w:rPr>
          <w:sz w:val="24"/>
          <w:szCs w:val="24"/>
        </w:rPr>
      </w:pPr>
      <w:r>
        <w:rPr>
          <w:sz w:val="24"/>
          <w:szCs w:val="24"/>
        </w:rPr>
        <w:t>Кашанина Т.В. Основы российского права. – М.: Норма, 1998.</w:t>
      </w:r>
    </w:p>
    <w:p w:rsidR="00614C0D" w:rsidRDefault="00614C0D" w:rsidP="00614C0D">
      <w:pPr>
        <w:widowControl/>
        <w:spacing w:line="360" w:lineRule="auto"/>
        <w:ind w:firstLine="0"/>
        <w:rPr>
          <w:sz w:val="24"/>
          <w:szCs w:val="24"/>
        </w:rPr>
      </w:pPr>
      <w:r>
        <w:rPr>
          <w:sz w:val="24"/>
          <w:szCs w:val="24"/>
        </w:rPr>
        <w:t>Козлова Е. И., Кутафин О. Е. Конституционное право Рос</w:t>
      </w:r>
      <w:r>
        <w:rPr>
          <w:sz w:val="24"/>
          <w:szCs w:val="24"/>
        </w:rPr>
        <w:softHyphen/>
        <w:t>сии. М.: Юрист, 1998.</w:t>
      </w:r>
      <w:bookmarkStart w:id="14" w:name="_GoBack"/>
      <w:bookmarkEnd w:id="14"/>
    </w:p>
    <w:sectPr w:rsidR="00614C0D">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6A6" w:rsidRDefault="00E846A6">
      <w:pPr>
        <w:spacing w:line="240" w:lineRule="auto"/>
      </w:pPr>
      <w:r>
        <w:separator/>
      </w:r>
    </w:p>
  </w:endnote>
  <w:endnote w:type="continuationSeparator" w:id="0">
    <w:p w:rsidR="00E846A6" w:rsidRDefault="00E846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C0D" w:rsidRDefault="00D435D2">
    <w:pPr>
      <w:pStyle w:val="a3"/>
      <w:framePr w:wrap="auto" w:vAnchor="text" w:hAnchor="margin" w:xAlign="center" w:y="1"/>
      <w:rPr>
        <w:rStyle w:val="a5"/>
      </w:rPr>
    </w:pPr>
    <w:r>
      <w:rPr>
        <w:rStyle w:val="a5"/>
        <w:noProof/>
      </w:rPr>
      <w:t>2</w:t>
    </w:r>
  </w:p>
  <w:p w:rsidR="00614C0D" w:rsidRDefault="00614C0D">
    <w:pPr>
      <w:pStyle w:val="a3"/>
      <w:framePr w:wrap="auto" w:vAnchor="text" w:hAnchor="margin" w:xAlign="right" w:y="1"/>
      <w:rPr>
        <w:rStyle w:val="a5"/>
      </w:rPr>
    </w:pPr>
  </w:p>
  <w:p w:rsidR="00614C0D" w:rsidRDefault="00614C0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6A6" w:rsidRDefault="00E846A6">
      <w:pPr>
        <w:spacing w:line="240" w:lineRule="auto"/>
      </w:pPr>
      <w:r>
        <w:separator/>
      </w:r>
    </w:p>
  </w:footnote>
  <w:footnote w:type="continuationSeparator" w:id="0">
    <w:p w:rsidR="00E846A6" w:rsidRDefault="00E846A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05E90"/>
    <w:multiLevelType w:val="hybridMultilevel"/>
    <w:tmpl w:val="50CC0B26"/>
    <w:lvl w:ilvl="0" w:tplc="B50871D8">
      <w:start w:val="1"/>
      <w:numFmt w:val="bullet"/>
      <w:lvlText w:val=""/>
      <w:lvlJc w:val="left"/>
      <w:pPr>
        <w:tabs>
          <w:tab w:val="num" w:pos="2160"/>
        </w:tabs>
        <w:ind w:left="2160" w:hanging="360"/>
      </w:pPr>
      <w:rPr>
        <w:rFonts w:ascii="Symbol" w:hAnsi="Symbol" w:cs="Symbol" w:hint="default"/>
      </w:rPr>
    </w:lvl>
    <w:lvl w:ilvl="1" w:tplc="B50871D8">
      <w:start w:val="1"/>
      <w:numFmt w:val="bullet"/>
      <w:lvlText w:val=""/>
      <w:lvlJc w:val="left"/>
      <w:pPr>
        <w:tabs>
          <w:tab w:val="num" w:pos="1440"/>
        </w:tabs>
        <w:ind w:left="1440" w:hanging="360"/>
      </w:pPr>
      <w:rPr>
        <w:rFonts w:ascii="Symbol" w:hAnsi="Symbol" w:cs="Symbol"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
    <w:nsid w:val="18D31540"/>
    <w:multiLevelType w:val="hybridMultilevel"/>
    <w:tmpl w:val="B750FF0E"/>
    <w:lvl w:ilvl="0" w:tplc="B50871D8">
      <w:start w:val="1"/>
      <w:numFmt w:val="bullet"/>
      <w:lvlText w:val=""/>
      <w:lvlJc w:val="left"/>
      <w:pPr>
        <w:tabs>
          <w:tab w:val="num" w:pos="2160"/>
        </w:tabs>
        <w:ind w:left="216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
    <w:nsid w:val="1BED7C02"/>
    <w:multiLevelType w:val="hybridMultilevel"/>
    <w:tmpl w:val="50CC0B26"/>
    <w:lvl w:ilvl="0" w:tplc="B50871D8">
      <w:start w:val="1"/>
      <w:numFmt w:val="bullet"/>
      <w:lvlText w:val=""/>
      <w:lvlJc w:val="left"/>
      <w:pPr>
        <w:tabs>
          <w:tab w:val="num" w:pos="2160"/>
        </w:tabs>
        <w:ind w:left="216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
    <w:nsid w:val="21CB21B7"/>
    <w:multiLevelType w:val="hybridMultilevel"/>
    <w:tmpl w:val="495A7D6E"/>
    <w:lvl w:ilvl="0" w:tplc="B50871D8">
      <w:start w:val="1"/>
      <w:numFmt w:val="bullet"/>
      <w:lvlText w:val=""/>
      <w:lvlJc w:val="left"/>
      <w:pPr>
        <w:tabs>
          <w:tab w:val="num" w:pos="2160"/>
        </w:tabs>
        <w:ind w:left="2160" w:hanging="360"/>
      </w:pPr>
      <w:rPr>
        <w:rFonts w:ascii="Symbol" w:hAnsi="Symbol" w:cs="Symbol" w:hint="default"/>
      </w:rPr>
    </w:lvl>
    <w:lvl w:ilvl="1" w:tplc="B50871D8">
      <w:start w:val="1"/>
      <w:numFmt w:val="bullet"/>
      <w:lvlText w:val=""/>
      <w:lvlJc w:val="left"/>
      <w:pPr>
        <w:tabs>
          <w:tab w:val="num" w:pos="1440"/>
        </w:tabs>
        <w:ind w:left="1440" w:hanging="360"/>
      </w:pPr>
      <w:rPr>
        <w:rFonts w:ascii="Symbol" w:hAnsi="Symbol" w:cs="Symbol"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
    <w:nsid w:val="28FF7011"/>
    <w:multiLevelType w:val="hybridMultilevel"/>
    <w:tmpl w:val="FF447EE2"/>
    <w:lvl w:ilvl="0" w:tplc="1DCEB7FE">
      <w:start w:val="1"/>
      <w:numFmt w:val="decimal"/>
      <w:lvlText w:val="%1)"/>
      <w:lvlJc w:val="left"/>
      <w:pPr>
        <w:tabs>
          <w:tab w:val="num" w:pos="906"/>
        </w:tabs>
        <w:ind w:left="906" w:hanging="360"/>
      </w:pPr>
      <w:rPr>
        <w:rFonts w:hint="default"/>
      </w:rPr>
    </w:lvl>
    <w:lvl w:ilvl="1" w:tplc="04190019">
      <w:start w:val="1"/>
      <w:numFmt w:val="lowerLetter"/>
      <w:lvlText w:val="%2."/>
      <w:lvlJc w:val="left"/>
      <w:pPr>
        <w:tabs>
          <w:tab w:val="num" w:pos="1626"/>
        </w:tabs>
        <w:ind w:left="1626" w:hanging="360"/>
      </w:pPr>
    </w:lvl>
    <w:lvl w:ilvl="2" w:tplc="0419001B">
      <w:start w:val="1"/>
      <w:numFmt w:val="lowerRoman"/>
      <w:lvlText w:val="%3."/>
      <w:lvlJc w:val="right"/>
      <w:pPr>
        <w:tabs>
          <w:tab w:val="num" w:pos="2346"/>
        </w:tabs>
        <w:ind w:left="2346" w:hanging="180"/>
      </w:pPr>
    </w:lvl>
    <w:lvl w:ilvl="3" w:tplc="0419000F">
      <w:start w:val="1"/>
      <w:numFmt w:val="decimal"/>
      <w:lvlText w:val="%4."/>
      <w:lvlJc w:val="left"/>
      <w:pPr>
        <w:tabs>
          <w:tab w:val="num" w:pos="3066"/>
        </w:tabs>
        <w:ind w:left="3066" w:hanging="360"/>
      </w:pPr>
    </w:lvl>
    <w:lvl w:ilvl="4" w:tplc="04190019">
      <w:start w:val="1"/>
      <w:numFmt w:val="lowerLetter"/>
      <w:lvlText w:val="%5."/>
      <w:lvlJc w:val="left"/>
      <w:pPr>
        <w:tabs>
          <w:tab w:val="num" w:pos="3786"/>
        </w:tabs>
        <w:ind w:left="3786" w:hanging="360"/>
      </w:pPr>
    </w:lvl>
    <w:lvl w:ilvl="5" w:tplc="0419001B">
      <w:start w:val="1"/>
      <w:numFmt w:val="lowerRoman"/>
      <w:lvlText w:val="%6."/>
      <w:lvlJc w:val="right"/>
      <w:pPr>
        <w:tabs>
          <w:tab w:val="num" w:pos="4506"/>
        </w:tabs>
        <w:ind w:left="4506" w:hanging="180"/>
      </w:pPr>
    </w:lvl>
    <w:lvl w:ilvl="6" w:tplc="0419000F">
      <w:start w:val="1"/>
      <w:numFmt w:val="decimal"/>
      <w:lvlText w:val="%7."/>
      <w:lvlJc w:val="left"/>
      <w:pPr>
        <w:tabs>
          <w:tab w:val="num" w:pos="5226"/>
        </w:tabs>
        <w:ind w:left="5226" w:hanging="360"/>
      </w:pPr>
    </w:lvl>
    <w:lvl w:ilvl="7" w:tplc="04190019">
      <w:start w:val="1"/>
      <w:numFmt w:val="lowerLetter"/>
      <w:lvlText w:val="%8."/>
      <w:lvlJc w:val="left"/>
      <w:pPr>
        <w:tabs>
          <w:tab w:val="num" w:pos="5946"/>
        </w:tabs>
        <w:ind w:left="5946" w:hanging="360"/>
      </w:pPr>
    </w:lvl>
    <w:lvl w:ilvl="8" w:tplc="0419001B">
      <w:start w:val="1"/>
      <w:numFmt w:val="lowerRoman"/>
      <w:lvlText w:val="%9."/>
      <w:lvlJc w:val="right"/>
      <w:pPr>
        <w:tabs>
          <w:tab w:val="num" w:pos="6666"/>
        </w:tabs>
        <w:ind w:left="6666" w:hanging="180"/>
      </w:pPr>
    </w:lvl>
  </w:abstractNum>
  <w:abstractNum w:abstractNumId="5">
    <w:nsid w:val="2E61690E"/>
    <w:multiLevelType w:val="hybridMultilevel"/>
    <w:tmpl w:val="B750FF0E"/>
    <w:lvl w:ilvl="0" w:tplc="B50871D8">
      <w:start w:val="1"/>
      <w:numFmt w:val="bullet"/>
      <w:lvlText w:val=""/>
      <w:lvlJc w:val="left"/>
      <w:pPr>
        <w:tabs>
          <w:tab w:val="num" w:pos="2160"/>
        </w:tabs>
        <w:ind w:left="2160" w:hanging="360"/>
      </w:pPr>
      <w:rPr>
        <w:rFonts w:ascii="Symbol" w:hAnsi="Symbol" w:cs="Symbol" w:hint="default"/>
      </w:rPr>
    </w:lvl>
    <w:lvl w:ilvl="1" w:tplc="B50871D8">
      <w:start w:val="1"/>
      <w:numFmt w:val="bullet"/>
      <w:lvlText w:val=""/>
      <w:lvlJc w:val="left"/>
      <w:pPr>
        <w:tabs>
          <w:tab w:val="num" w:pos="1440"/>
        </w:tabs>
        <w:ind w:left="1440" w:hanging="360"/>
      </w:pPr>
      <w:rPr>
        <w:rFonts w:ascii="Symbol" w:hAnsi="Symbol" w:cs="Symbol"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6">
    <w:nsid w:val="3B783CA3"/>
    <w:multiLevelType w:val="hybridMultilevel"/>
    <w:tmpl w:val="98E0748A"/>
    <w:lvl w:ilvl="0" w:tplc="B50871D8">
      <w:start w:val="1"/>
      <w:numFmt w:val="bullet"/>
      <w:lvlText w:val=""/>
      <w:lvlJc w:val="left"/>
      <w:pPr>
        <w:tabs>
          <w:tab w:val="num" w:pos="2160"/>
        </w:tabs>
        <w:ind w:left="2160" w:hanging="360"/>
      </w:pPr>
      <w:rPr>
        <w:rFonts w:ascii="Symbol" w:hAnsi="Symbol" w:cs="Symbol" w:hint="default"/>
      </w:rPr>
    </w:lvl>
    <w:lvl w:ilvl="1" w:tplc="B50871D8">
      <w:start w:val="1"/>
      <w:numFmt w:val="bullet"/>
      <w:lvlText w:val=""/>
      <w:lvlJc w:val="left"/>
      <w:pPr>
        <w:tabs>
          <w:tab w:val="num" w:pos="1440"/>
        </w:tabs>
        <w:ind w:left="1440" w:hanging="360"/>
      </w:pPr>
      <w:rPr>
        <w:rFonts w:ascii="Symbol" w:hAnsi="Symbol" w:cs="Symbol"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7">
    <w:nsid w:val="4C3C59A5"/>
    <w:multiLevelType w:val="singleLevel"/>
    <w:tmpl w:val="0419000F"/>
    <w:lvl w:ilvl="0">
      <w:start w:val="1"/>
      <w:numFmt w:val="decimal"/>
      <w:lvlText w:val="%1."/>
      <w:lvlJc w:val="left"/>
      <w:pPr>
        <w:tabs>
          <w:tab w:val="num" w:pos="360"/>
        </w:tabs>
        <w:ind w:left="360" w:hanging="360"/>
      </w:pPr>
    </w:lvl>
  </w:abstractNum>
  <w:abstractNum w:abstractNumId="8">
    <w:nsid w:val="52752563"/>
    <w:multiLevelType w:val="hybridMultilevel"/>
    <w:tmpl w:val="4BDCCFAC"/>
    <w:lvl w:ilvl="0" w:tplc="B50871D8">
      <w:start w:val="1"/>
      <w:numFmt w:val="bullet"/>
      <w:lvlText w:val=""/>
      <w:lvlJc w:val="left"/>
      <w:pPr>
        <w:tabs>
          <w:tab w:val="num" w:pos="1440"/>
        </w:tabs>
        <w:ind w:left="1440" w:hanging="360"/>
      </w:pPr>
      <w:rPr>
        <w:rFonts w:ascii="Symbol" w:hAnsi="Symbol" w:cs="Symbol" w:hint="default"/>
      </w:rPr>
    </w:lvl>
    <w:lvl w:ilvl="1" w:tplc="B50871D8">
      <w:start w:val="1"/>
      <w:numFmt w:val="bullet"/>
      <w:lvlText w:val=""/>
      <w:lvlJc w:val="left"/>
      <w:pPr>
        <w:tabs>
          <w:tab w:val="num" w:pos="1440"/>
        </w:tabs>
        <w:ind w:left="1440" w:hanging="360"/>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68C93BB4"/>
    <w:multiLevelType w:val="hybridMultilevel"/>
    <w:tmpl w:val="495A7D6E"/>
    <w:lvl w:ilvl="0" w:tplc="B50871D8">
      <w:start w:val="1"/>
      <w:numFmt w:val="bullet"/>
      <w:lvlText w:val=""/>
      <w:lvlJc w:val="left"/>
      <w:pPr>
        <w:tabs>
          <w:tab w:val="num" w:pos="2160"/>
        </w:tabs>
        <w:ind w:left="216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0">
    <w:nsid w:val="6B346ACC"/>
    <w:multiLevelType w:val="hybridMultilevel"/>
    <w:tmpl w:val="D4B2566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712203BD"/>
    <w:multiLevelType w:val="hybridMultilevel"/>
    <w:tmpl w:val="4BDCCFAC"/>
    <w:lvl w:ilvl="0" w:tplc="B50871D8">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771953D1"/>
    <w:multiLevelType w:val="hybridMultilevel"/>
    <w:tmpl w:val="98E0748A"/>
    <w:lvl w:ilvl="0" w:tplc="B50871D8">
      <w:start w:val="1"/>
      <w:numFmt w:val="bullet"/>
      <w:lvlText w:val=""/>
      <w:lvlJc w:val="left"/>
      <w:pPr>
        <w:tabs>
          <w:tab w:val="num" w:pos="2160"/>
        </w:tabs>
        <w:ind w:left="216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4"/>
  </w:num>
  <w:num w:numId="2">
    <w:abstractNumId w:val="11"/>
  </w:num>
  <w:num w:numId="3">
    <w:abstractNumId w:val="8"/>
  </w:num>
  <w:num w:numId="4">
    <w:abstractNumId w:val="2"/>
  </w:num>
  <w:num w:numId="5">
    <w:abstractNumId w:val="0"/>
  </w:num>
  <w:num w:numId="6">
    <w:abstractNumId w:val="12"/>
  </w:num>
  <w:num w:numId="7">
    <w:abstractNumId w:val="6"/>
  </w:num>
  <w:num w:numId="8">
    <w:abstractNumId w:val="9"/>
  </w:num>
  <w:num w:numId="9">
    <w:abstractNumId w:val="3"/>
  </w:num>
  <w:num w:numId="10">
    <w:abstractNumId w:val="1"/>
  </w:num>
  <w:num w:numId="11">
    <w:abstractNumId w:val="5"/>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4C0D"/>
    <w:rsid w:val="00614C0D"/>
    <w:rsid w:val="00A3082C"/>
    <w:rsid w:val="00D435D2"/>
    <w:rsid w:val="00E846A6"/>
    <w:rsid w:val="00F11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B99C63B-9118-489E-96A0-87CA78ABA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spacing w:line="280" w:lineRule="auto"/>
      <w:ind w:firstLine="460"/>
      <w:jc w:val="both"/>
    </w:pPr>
  </w:style>
  <w:style w:type="paragraph" w:styleId="1">
    <w:name w:val="heading 1"/>
    <w:basedOn w:val="a"/>
    <w:next w:val="a"/>
    <w:link w:val="10"/>
    <w:uiPriority w:val="99"/>
    <w:qFormat/>
    <w:pPr>
      <w:keepNext/>
      <w:widowControl/>
      <w:spacing w:before="240" w:after="60" w:line="240" w:lineRule="auto"/>
      <w:ind w:firstLine="0"/>
      <w:jc w:val="left"/>
      <w:outlineLvl w:val="0"/>
    </w:pPr>
    <w:rPr>
      <w:rFonts w:ascii="Arial" w:hAnsi="Arial" w:cs="Arial"/>
      <w:b/>
      <w:bCs/>
      <w:kern w:val="32"/>
      <w:sz w:val="32"/>
      <w:szCs w:val="32"/>
    </w:rPr>
  </w:style>
  <w:style w:type="paragraph" w:styleId="2">
    <w:name w:val="heading 2"/>
    <w:basedOn w:val="a"/>
    <w:next w:val="a"/>
    <w:link w:val="20"/>
    <w:uiPriority w:val="99"/>
    <w:qFormat/>
    <w:pPr>
      <w:keepNext/>
      <w:widowControl/>
      <w:spacing w:before="240" w:after="60" w:line="240" w:lineRule="auto"/>
      <w:ind w:firstLine="0"/>
      <w:jc w:val="left"/>
      <w:outlineLvl w:val="1"/>
    </w:pPr>
    <w:rPr>
      <w:rFonts w:ascii="Arial" w:hAnsi="Arial" w:cs="Arial"/>
      <w:b/>
      <w:bCs/>
      <w:i/>
      <w:iCs/>
      <w:sz w:val="28"/>
      <w:szCs w:val="28"/>
    </w:rPr>
  </w:style>
  <w:style w:type="paragraph" w:styleId="4">
    <w:name w:val="heading 4"/>
    <w:basedOn w:val="a"/>
    <w:next w:val="a"/>
    <w:link w:val="40"/>
    <w:uiPriority w:val="99"/>
    <w:qFormat/>
    <w:pPr>
      <w:keepNext/>
      <w:widowControl/>
      <w:spacing w:line="360" w:lineRule="auto"/>
      <w:ind w:firstLine="0"/>
      <w:outlineLvl w:val="3"/>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21">
    <w:name w:val="Body Text 2"/>
    <w:basedOn w:val="a"/>
    <w:link w:val="22"/>
    <w:uiPriority w:val="99"/>
    <w:pPr>
      <w:widowControl/>
      <w:spacing w:line="360" w:lineRule="auto"/>
      <w:ind w:firstLine="0"/>
    </w:pPr>
    <w:rPr>
      <w:sz w:val="24"/>
      <w:szCs w:val="24"/>
    </w:rPr>
  </w:style>
  <w:style w:type="character" w:customStyle="1" w:styleId="22">
    <w:name w:val="Основной текст 2 Знак"/>
    <w:link w:val="21"/>
    <w:uiPriority w:val="99"/>
    <w:semiHidden/>
    <w:rPr>
      <w:sz w:val="24"/>
      <w:szCs w:val="24"/>
    </w:rPr>
  </w:style>
  <w:style w:type="paragraph" w:styleId="a3">
    <w:name w:val="footer"/>
    <w:basedOn w:val="a"/>
    <w:link w:val="a4"/>
    <w:uiPriority w:val="99"/>
    <w:pPr>
      <w:widowControl/>
      <w:tabs>
        <w:tab w:val="center" w:pos="4677"/>
        <w:tab w:val="right" w:pos="9355"/>
      </w:tabs>
      <w:spacing w:line="240" w:lineRule="auto"/>
      <w:ind w:firstLine="0"/>
      <w:jc w:val="left"/>
    </w:pPr>
    <w:rPr>
      <w:sz w:val="24"/>
      <w:szCs w:val="24"/>
    </w:rPr>
  </w:style>
  <w:style w:type="character" w:customStyle="1" w:styleId="a4">
    <w:name w:val="Нижний колонтитул Знак"/>
    <w:link w:val="a3"/>
    <w:uiPriority w:val="99"/>
    <w:semiHidden/>
    <w:rPr>
      <w:sz w:val="24"/>
      <w:szCs w:val="24"/>
    </w:rPr>
  </w:style>
  <w:style w:type="character" w:styleId="a5">
    <w:name w:val="page number"/>
    <w:uiPriority w:val="99"/>
  </w:style>
  <w:style w:type="paragraph" w:styleId="23">
    <w:name w:val="Body Text Indent 2"/>
    <w:basedOn w:val="a"/>
    <w:link w:val="24"/>
    <w:uiPriority w:val="99"/>
    <w:pPr>
      <w:widowControl/>
      <w:spacing w:line="360" w:lineRule="auto"/>
      <w:ind w:firstLine="546"/>
    </w:pPr>
    <w:rPr>
      <w:sz w:val="24"/>
      <w:szCs w:val="24"/>
    </w:rPr>
  </w:style>
  <w:style w:type="character" w:customStyle="1" w:styleId="24">
    <w:name w:val="Основной текст с отступом 2 Знак"/>
    <w:link w:val="23"/>
    <w:uiPriority w:val="99"/>
    <w:semiHidden/>
    <w:rPr>
      <w:sz w:val="24"/>
      <w:szCs w:val="24"/>
    </w:rPr>
  </w:style>
  <w:style w:type="paragraph" w:styleId="3">
    <w:name w:val="Body Text Indent 3"/>
    <w:basedOn w:val="a"/>
    <w:link w:val="30"/>
    <w:uiPriority w:val="99"/>
    <w:pPr>
      <w:widowControl/>
      <w:spacing w:line="360" w:lineRule="auto"/>
      <w:ind w:firstLine="720"/>
    </w:pPr>
    <w:rPr>
      <w:sz w:val="24"/>
      <w:szCs w:val="24"/>
    </w:rPr>
  </w:style>
  <w:style w:type="character" w:customStyle="1" w:styleId="30">
    <w:name w:val="Основной текст с отступом 3 Знак"/>
    <w:link w:val="3"/>
    <w:uiPriority w:val="99"/>
    <w:semiHidden/>
    <w:rPr>
      <w:sz w:val="16"/>
      <w:szCs w:val="16"/>
    </w:rPr>
  </w:style>
  <w:style w:type="paragraph" w:styleId="a6">
    <w:name w:val="header"/>
    <w:basedOn w:val="a"/>
    <w:link w:val="a7"/>
    <w:uiPriority w:val="99"/>
    <w:pPr>
      <w:widowControl/>
      <w:tabs>
        <w:tab w:val="center" w:pos="4677"/>
        <w:tab w:val="right" w:pos="9355"/>
      </w:tabs>
      <w:spacing w:line="240" w:lineRule="auto"/>
      <w:ind w:firstLine="0"/>
      <w:jc w:val="left"/>
    </w:pPr>
    <w:rPr>
      <w:sz w:val="24"/>
      <w:szCs w:val="24"/>
    </w:rPr>
  </w:style>
  <w:style w:type="character" w:customStyle="1" w:styleId="a7">
    <w:name w:val="Верхний колонтитул Знак"/>
    <w:link w:val="a6"/>
    <w:uiPriority w:val="99"/>
    <w:semiHidden/>
    <w:rPr>
      <w:sz w:val="24"/>
      <w:szCs w:val="24"/>
    </w:rPr>
  </w:style>
  <w:style w:type="paragraph" w:styleId="a8">
    <w:name w:val="Body Text"/>
    <w:basedOn w:val="a"/>
    <w:link w:val="a9"/>
    <w:uiPriority w:val="99"/>
    <w:pPr>
      <w:widowControl/>
      <w:spacing w:line="240" w:lineRule="auto"/>
      <w:ind w:firstLine="0"/>
      <w:jc w:val="center"/>
    </w:pPr>
    <w:rPr>
      <w:sz w:val="24"/>
      <w:szCs w:val="24"/>
    </w:rPr>
  </w:style>
  <w:style w:type="character" w:customStyle="1" w:styleId="a9">
    <w:name w:val="Основной текст Знак"/>
    <w:link w:val="a8"/>
    <w:uiPriority w:val="99"/>
    <w:semiHidden/>
    <w:rPr>
      <w:sz w:val="24"/>
      <w:szCs w:val="24"/>
    </w:rPr>
  </w:style>
  <w:style w:type="paragraph" w:styleId="11">
    <w:name w:val="toc 1"/>
    <w:basedOn w:val="a"/>
    <w:next w:val="a"/>
    <w:autoRedefine/>
    <w:uiPriority w:val="99"/>
    <w:semiHidden/>
    <w:pPr>
      <w:widowControl/>
      <w:spacing w:before="240" w:after="120" w:line="240" w:lineRule="auto"/>
      <w:ind w:firstLine="0"/>
      <w:jc w:val="left"/>
    </w:pPr>
    <w:rPr>
      <w:b/>
      <w:bCs/>
      <w:sz w:val="24"/>
      <w:szCs w:val="24"/>
    </w:rPr>
  </w:style>
  <w:style w:type="paragraph" w:styleId="25">
    <w:name w:val="toc 2"/>
    <w:basedOn w:val="a"/>
    <w:next w:val="a"/>
    <w:autoRedefine/>
    <w:uiPriority w:val="99"/>
    <w:semiHidden/>
    <w:pPr>
      <w:widowControl/>
      <w:spacing w:before="120" w:line="240" w:lineRule="auto"/>
      <w:ind w:left="240" w:firstLine="0"/>
      <w:jc w:val="left"/>
    </w:pPr>
    <w:rPr>
      <w:i/>
      <w:iCs/>
      <w:sz w:val="24"/>
      <w:szCs w:val="24"/>
    </w:rPr>
  </w:style>
  <w:style w:type="paragraph" w:styleId="31">
    <w:name w:val="toc 3"/>
    <w:basedOn w:val="a"/>
    <w:next w:val="a"/>
    <w:autoRedefine/>
    <w:uiPriority w:val="99"/>
    <w:semiHidden/>
    <w:pPr>
      <w:widowControl/>
      <w:spacing w:line="240" w:lineRule="auto"/>
      <w:ind w:left="480" w:firstLine="0"/>
      <w:jc w:val="left"/>
    </w:pPr>
    <w:rPr>
      <w:sz w:val="24"/>
      <w:szCs w:val="24"/>
    </w:rPr>
  </w:style>
  <w:style w:type="paragraph" w:styleId="41">
    <w:name w:val="toc 4"/>
    <w:basedOn w:val="a"/>
    <w:next w:val="a"/>
    <w:autoRedefine/>
    <w:uiPriority w:val="99"/>
    <w:semiHidden/>
    <w:pPr>
      <w:widowControl/>
      <w:spacing w:line="240" w:lineRule="auto"/>
      <w:ind w:left="720" w:firstLine="0"/>
      <w:jc w:val="left"/>
    </w:pPr>
    <w:rPr>
      <w:sz w:val="24"/>
      <w:szCs w:val="24"/>
    </w:rPr>
  </w:style>
  <w:style w:type="paragraph" w:styleId="5">
    <w:name w:val="toc 5"/>
    <w:basedOn w:val="a"/>
    <w:next w:val="a"/>
    <w:autoRedefine/>
    <w:uiPriority w:val="99"/>
    <w:semiHidden/>
    <w:pPr>
      <w:widowControl/>
      <w:spacing w:line="240" w:lineRule="auto"/>
      <w:ind w:left="960" w:firstLine="0"/>
      <w:jc w:val="left"/>
    </w:pPr>
    <w:rPr>
      <w:sz w:val="24"/>
      <w:szCs w:val="24"/>
    </w:rPr>
  </w:style>
  <w:style w:type="paragraph" w:styleId="6">
    <w:name w:val="toc 6"/>
    <w:basedOn w:val="a"/>
    <w:next w:val="a"/>
    <w:autoRedefine/>
    <w:uiPriority w:val="99"/>
    <w:semiHidden/>
    <w:pPr>
      <w:widowControl/>
      <w:spacing w:line="240" w:lineRule="auto"/>
      <w:ind w:left="1200" w:firstLine="0"/>
      <w:jc w:val="left"/>
    </w:pPr>
    <w:rPr>
      <w:sz w:val="24"/>
      <w:szCs w:val="24"/>
    </w:rPr>
  </w:style>
  <w:style w:type="paragraph" w:styleId="7">
    <w:name w:val="toc 7"/>
    <w:basedOn w:val="a"/>
    <w:next w:val="a"/>
    <w:autoRedefine/>
    <w:uiPriority w:val="99"/>
    <w:semiHidden/>
    <w:pPr>
      <w:widowControl/>
      <w:spacing w:line="240" w:lineRule="auto"/>
      <w:ind w:left="1440" w:firstLine="0"/>
      <w:jc w:val="left"/>
    </w:pPr>
    <w:rPr>
      <w:sz w:val="24"/>
      <w:szCs w:val="24"/>
    </w:rPr>
  </w:style>
  <w:style w:type="paragraph" w:styleId="8">
    <w:name w:val="toc 8"/>
    <w:basedOn w:val="a"/>
    <w:next w:val="a"/>
    <w:autoRedefine/>
    <w:uiPriority w:val="99"/>
    <w:semiHidden/>
    <w:pPr>
      <w:widowControl/>
      <w:spacing w:line="240" w:lineRule="auto"/>
      <w:ind w:left="1680" w:firstLine="0"/>
      <w:jc w:val="left"/>
    </w:pPr>
    <w:rPr>
      <w:sz w:val="24"/>
      <w:szCs w:val="24"/>
    </w:rPr>
  </w:style>
  <w:style w:type="paragraph" w:styleId="9">
    <w:name w:val="toc 9"/>
    <w:basedOn w:val="a"/>
    <w:next w:val="a"/>
    <w:autoRedefine/>
    <w:uiPriority w:val="99"/>
    <w:semiHidden/>
    <w:pPr>
      <w:widowControl/>
      <w:spacing w:line="240" w:lineRule="auto"/>
      <w:ind w:left="1920" w:firstLine="0"/>
      <w:jc w:val="left"/>
    </w:pPr>
    <w:rPr>
      <w:sz w:val="24"/>
      <w:szCs w:val="24"/>
    </w:rPr>
  </w:style>
  <w:style w:type="character" w:styleId="aa">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6291</Words>
  <Characters>35859</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hell</Company>
  <LinksUpToDate>false</LinksUpToDate>
  <CharactersWithSpaces>42066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scar</dc:creator>
  <cp:keywords/>
  <dc:description/>
  <cp:lastModifiedBy>admin</cp:lastModifiedBy>
  <cp:revision>2</cp:revision>
  <cp:lastPrinted>2002-10-16T07:40:00Z</cp:lastPrinted>
  <dcterms:created xsi:type="dcterms:W3CDTF">2014-02-17T23:06:00Z</dcterms:created>
  <dcterms:modified xsi:type="dcterms:W3CDTF">2014-02-17T23:06:00Z</dcterms:modified>
</cp:coreProperties>
</file>