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92" w:rsidRPr="004503CF" w:rsidRDefault="00B06F92" w:rsidP="004503CF">
      <w:pPr>
        <w:spacing w:after="0" w:line="360" w:lineRule="auto"/>
        <w:ind w:firstLine="709"/>
        <w:jc w:val="both"/>
        <w:outlineLvl w:val="1"/>
        <w:rPr>
          <w:rFonts w:ascii="Times New Roman" w:eastAsia="Arial Unicode MS" w:hAnsi="Times New Roman" w:cs="Arial"/>
          <w:bCs/>
          <w:sz w:val="28"/>
          <w:szCs w:val="16"/>
          <w:lang w:eastAsia="ru-RU"/>
        </w:rPr>
      </w:pPr>
      <w:r w:rsidRPr="004503CF">
        <w:rPr>
          <w:rFonts w:ascii="Times New Roman" w:eastAsia="Arial Unicode MS" w:hAnsi="Times New Roman" w:cs="Arial"/>
          <w:bCs/>
          <w:sz w:val="28"/>
          <w:szCs w:val="16"/>
          <w:lang w:eastAsia="ru-RU"/>
        </w:rPr>
        <w:t>Краткий очерк истории латинского языка</w:t>
      </w:r>
    </w:p>
    <w:p w:rsidR="004503CF" w:rsidRDefault="004503CF" w:rsidP="004503CF">
      <w:pPr>
        <w:spacing w:after="0" w:line="360" w:lineRule="auto"/>
        <w:ind w:firstLine="709"/>
        <w:jc w:val="both"/>
        <w:rPr>
          <w:rFonts w:ascii="Times New Roman" w:eastAsia="Arial Unicode MS" w:hAnsi="Times New Roman" w:cs="Arial"/>
          <w:sz w:val="28"/>
          <w:szCs w:val="16"/>
          <w:lang w:eastAsia="ru-RU"/>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Латинский язык принадлежит к числу древнейших письменных языков индоевропейской системы. Свое название он получил от имени одного из италийских племен - Латинов, населявших область Лациум (Latium), центром которой был город Рим. Первые письменные свидетельства латинского языка относятся еще к VII веку до н.э. По мере роста политического влияния Рима и постепенного завоевания других областей Италии расширяется и область употребления латинского языка, становящегося общим для всего италийского населения, а с III века до н.э. латинский язык проникает и в завоеванные к этому времени Римом средиземноморские страны. КI веку до н.э. латинский язык в основном завершает процесс своего формирования, достигая высшей ступени своего развития. К этому времени относится творчество великих римских писателей: Цицерона, Цезаря, Лукреция, Катулла, Вергилия, Горация, Овидия, давших мировой культуре замечательные образцы поэзии и литературной прозы. Этот период в развитии латинского языка называется классическим. Рим становится уже мировой державой, покорив себе на юге все страны Средиземноморья и значительную часть Европы на севере. Латинский язык делается языком международным, вытесняя местные наречия. В дальнейшем, в течение почти пяти веков латинский язык является общим для многих народов огромной Римской империи. С падением (в конце V века н.э.) Западной Римской империи латинский язык еще долго продолжал существовать как в своей литературной, так и в разговорной формах. Различие между этими двумя формами языка имело место еще в классическую эпоху и постепенно все более усиливалось. К сожалению, мы располагаем весьма малым числом памятников разговорного языка. Разговорный латинский язык (народная латынь), принесенный на территорию покоренных Римом стран римскими купцами и легионерами, стал основным для этих народностей, вытеснив их собственные языки. В свою очередь, он испытывал, разумеется, влияние местных языков, что проявлялось, прежде всего, в лексических заимствованиях и в фонетическом воздействии на него этих языков, ибо произносительные навыки одного народа при повседневном общении легко усваиваются другим. Феодальная раздробленность отдельных областей Европы, наступившая в Средние века, способствовала и языковой разобщенности. Постепенно языки областей некогда единой Римской империи разошлись настолько сильно, что стали представлять собой самостоятельные национальные языки, основой для которых послужил разговорный (народный) латинский язык. Эти языки (французский, итальянский, испанский, португальский, румынский) получили название романских ( от слова Romanus — римский). Рождение романских языков происходит в VIII-IX вв. нашей эры. Параллельно с разговорным языком, а затем и с новыми национальными языками, продолжал существовать литературный латинский язык. Он оставался в Европе языком школы, религии, науки не только в поздней античности, но и на протяжении почти всей тысячелетней истории Средневековья. Средним векам мы обязаны сохранением основной части античного наследия, ибо в монастырях переписывались рукописи древнегреческих и римских писателей. В Средние века сложилась огромная литература на латинском языке: многочисленные хроники, романы, сборники новелл, большие эпические поэмы, сатирические пародийные стихи, богатейшая лирическая поэзия, религиозные гимны, литургическая драма, не говоря уже о необозримой богословской и философской литературе.</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Эпоха Возрождения (XIV-XVI вв.) вновь открыла забытые в позднем Средневековье произведения Античного мира. Писатели этой эпохи стремились возродить классические образцы латинского языка, эпохи Цицерона и Цезаря. На латинском языке написаны многие произведения Данте, Петрарки и Боккаччо, Томаса Мора, Эразма Роттердамского, Джордано Бруно, Коперника и других.</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Эпохе Возрождения мы обязаны и тем, что были не только открыты и сохранены, но изданы, прокомментированы и введены в школьную практику произведения великих писателей античного мира.</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В этот период в европейские языки проникает особенно большой слой латинской лексики, относящейся к интеллектуальной жизни общества, культуре и науке.</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В XVII и XVIII веках латинский язык полностью сохраняет свою роль международного языка науки. На латинском языке написаны произведения французских философов Декарта и Гассенди, голландского философа Спинозы, английских ученых Бэкона, Гоббса, Локка, немецкого философа и математика Лейбница.</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В течение почти двадцати веков латинский язык служил народам Европы средством общения, с его помощью они знакомились и воспринимали римскую и в значительной мере греческую культуру. Он оказал огромное влияние на языки европейских народов, как в области грамматики, так и особенно в области лексики.</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Россия приобщилась к наследию римской цивилизации книжным путем (еще в XV в. на Руси получают распространение переводы латинских сочинений, а к XVII в. они насчитывают многие десятки самых разнообразных сочинений), а также через общение с народами Европы, в первую очередь Польши. В XVII в. в Москве открывается Славяно-греко-латинская Академия, ставшая вместе с ее преемником, Московским университетом, важным центром изучения латинского языка и античной культуры в России. До начала XIX в. латинский язык играл важную роль в академической области. Вся документация Университета велась на латинском языке, на нем читались и некоторые лекции. Многие сочинения М.В.Ломоносова и других ученых XVIII века написаны на латинском языке.</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r w:rsidRPr="004503CF">
        <w:rPr>
          <w:rFonts w:ascii="Times New Roman" w:eastAsia="Arial Unicode MS" w:hAnsi="Times New Roman" w:cs="Arial"/>
          <w:sz w:val="28"/>
          <w:szCs w:val="16"/>
          <w:lang w:eastAsia="ru-RU"/>
        </w:rPr>
        <w:t>Латинский язык до настоящего времени продолжает служить основой для формирования интернациональной научной, культурной, общественно-политической лексики. В языки народов мира вошло очень большое число латинских слов в их исконной форме (культура, структура, оратор, демонстрация, конституция, консенсус и т.д.) или через посредство других языков (артист, режиссер, мастер и т.д.). Вся международная научная терминология строится на основе латинского и греческого языков. Остается латинский язык и международным языком медицины, биологии, юриспруденции. Исключительная роль латинского языка в формировании европейской и мировой культуры делает его одним из фундаментальных элементов гуматанитарного образования.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eastAsia="ru-RU"/>
        </w:rPr>
      </w:pPr>
    </w:p>
    <w:p w:rsidR="00B06F92" w:rsidRPr="004503CF" w:rsidRDefault="004503C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Алфавит</w:t>
      </w:r>
    </w:p>
    <w:p w:rsidR="004503CF" w:rsidRDefault="004503CF" w:rsidP="004503CF">
      <w:pPr>
        <w:spacing w:after="0" w:line="360" w:lineRule="auto"/>
        <w:ind w:firstLine="709"/>
        <w:jc w:val="both"/>
        <w:rPr>
          <w:rFonts w:ascii="Times New Roman" w:eastAsia="Arial Unicode MS" w:hAnsi="Times New Roman" w:cs="Arial"/>
          <w:sz w:val="28"/>
          <w:szCs w:val="16"/>
        </w:rPr>
      </w:pP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 территории СССР было принято две разных нормы чтения латинских текстов. Первая стремится воспроизводить особенности классической латыни, а вторая (которой мы будем придерживаться) отражает средневековое латинское произношение, где </w:t>
      </w:r>
      <w:r w:rsidRPr="004503CF">
        <w:rPr>
          <w:rStyle w:val="a4"/>
          <w:rFonts w:ascii="Times New Roman" w:eastAsia="Arial Unicode MS" w:hAnsi="Times New Roman" w:cs="Arial"/>
          <w:b w:val="0"/>
          <w:sz w:val="28"/>
          <w:szCs w:val="16"/>
        </w:rPr>
        <w:t>c</w:t>
      </w:r>
      <w:r w:rsidRPr="004503CF">
        <w:rPr>
          <w:rFonts w:ascii="Times New Roman" w:eastAsia="Arial Unicode MS" w:hAnsi="Times New Roman" w:cs="Arial"/>
          <w:sz w:val="28"/>
          <w:szCs w:val="16"/>
        </w:rPr>
        <w:t xml:space="preserve"> произносится как русское [ц] перед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y</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ae</w:t>
      </w:r>
      <w:r w:rsidRPr="004503CF">
        <w:rPr>
          <w:rFonts w:ascii="Times New Roman" w:eastAsia="Arial Unicode MS" w:hAnsi="Times New Roman" w:cs="Arial"/>
          <w:sz w:val="28"/>
          <w:szCs w:val="16"/>
        </w:rPr>
        <w:t xml:space="preserve">: Cicero [Ц'ицеро], </w:t>
      </w:r>
      <w:r w:rsidRPr="004503CF">
        <w:rPr>
          <w:rStyle w:val="a4"/>
          <w:rFonts w:ascii="Times New Roman" w:eastAsia="Arial Unicode MS" w:hAnsi="Times New Roman" w:cs="Arial"/>
          <w:b w:val="0"/>
          <w:sz w:val="28"/>
          <w:szCs w:val="16"/>
        </w:rPr>
        <w:t>ti</w:t>
      </w:r>
      <w:r w:rsidRPr="004503CF">
        <w:rPr>
          <w:rFonts w:ascii="Times New Roman" w:eastAsia="Arial Unicode MS" w:hAnsi="Times New Roman" w:cs="Arial"/>
          <w:sz w:val="28"/>
          <w:szCs w:val="16"/>
        </w:rPr>
        <w:t xml:space="preserve"> перед гласными -- как [ци]: constitutio [констит'уцио], дифтонг </w:t>
      </w:r>
      <w:r w:rsidRPr="004503CF">
        <w:rPr>
          <w:rStyle w:val="a4"/>
          <w:rFonts w:ascii="Times New Roman" w:eastAsia="Arial Unicode MS" w:hAnsi="Times New Roman" w:cs="Arial"/>
          <w:b w:val="0"/>
          <w:sz w:val="28"/>
          <w:szCs w:val="16"/>
        </w:rPr>
        <w:t>ae</w:t>
      </w:r>
      <w:r w:rsidRPr="004503CF">
        <w:rPr>
          <w:rFonts w:ascii="Times New Roman" w:eastAsia="Arial Unicode MS" w:hAnsi="Times New Roman" w:cs="Arial"/>
          <w:sz w:val="28"/>
          <w:szCs w:val="16"/>
        </w:rPr>
        <w:t xml:space="preserve"> произносится как [э]: laetitia [лэт'ициа], дифтонг </w:t>
      </w:r>
      <w:r w:rsidRPr="004503CF">
        <w:rPr>
          <w:rStyle w:val="a4"/>
          <w:rFonts w:ascii="Times New Roman" w:eastAsia="Arial Unicode MS" w:hAnsi="Times New Roman" w:cs="Arial"/>
          <w:b w:val="0"/>
          <w:sz w:val="28"/>
          <w:szCs w:val="16"/>
        </w:rPr>
        <w:t>oe</w:t>
      </w:r>
      <w:r w:rsidRPr="004503CF">
        <w:rPr>
          <w:rFonts w:ascii="Times New Roman" w:eastAsia="Arial Unicode MS" w:hAnsi="Times New Roman" w:cs="Arial"/>
          <w:sz w:val="28"/>
          <w:szCs w:val="16"/>
        </w:rPr>
        <w:t xml:space="preserve"> -- как немецкое [ö] или французское [œ]: poena [п'ёна].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Ниже приведен латинский алфавит с тем произношением, которое было принято в средние века и которое более расп</w:t>
      </w:r>
      <w:r w:rsidR="00D15405">
        <w:rPr>
          <w:rFonts w:ascii="Times New Roman" w:eastAsia="Arial Unicode MS" w:hAnsi="Times New Roman" w:cs="Arial"/>
          <w:sz w:val="28"/>
          <w:szCs w:val="16"/>
        </w:rPr>
        <w:t>ро</w:t>
      </w:r>
      <w:r w:rsidRPr="004503CF">
        <w:rPr>
          <w:rFonts w:ascii="Times New Roman" w:eastAsia="Arial Unicode MS" w:hAnsi="Times New Roman" w:cs="Arial"/>
          <w:sz w:val="28"/>
          <w:szCs w:val="16"/>
        </w:rPr>
        <w:t>странено в практике преподавания. В латинском алфавите 25 букв:</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3069"/>
        <w:gridCol w:w="709"/>
        <w:gridCol w:w="3069"/>
      </w:tblGrid>
      <w:tr w:rsidR="00B06F92" w:rsidRPr="004503CF" w:rsidTr="00E31446">
        <w:trPr>
          <w:tblCellSpacing w:w="0" w:type="dxa"/>
        </w:trPr>
        <w:tc>
          <w:tcPr>
            <w:tcW w:w="0" w:type="auto"/>
          </w:tcPr>
          <w:tbl>
            <w:tblPr>
              <w:tblW w:w="0" w:type="auto"/>
              <w:tblCellSpacing w:w="7" w:type="dxa"/>
              <w:tblCellMar>
                <w:top w:w="45" w:type="dxa"/>
                <w:left w:w="45" w:type="dxa"/>
                <w:bottom w:w="45" w:type="dxa"/>
                <w:right w:w="45" w:type="dxa"/>
              </w:tblCellMar>
              <w:tblLook w:val="00A0" w:firstRow="1" w:lastRow="0" w:firstColumn="1" w:lastColumn="0" w:noHBand="0" w:noVBand="0"/>
            </w:tblPr>
            <w:tblGrid>
              <w:gridCol w:w="1113"/>
              <w:gridCol w:w="903"/>
              <w:gridCol w:w="1053"/>
            </w:tblGrid>
            <w:tr w:rsidR="00B06F92" w:rsidRPr="004503CF">
              <w:trPr>
                <w:tblCellSpacing w:w="7" w:type="dxa"/>
              </w:trPr>
              <w:tc>
                <w:tcPr>
                  <w:tcW w:w="0" w:type="auto"/>
                  <w:shd w:val="clear" w:color="auto" w:fill="EFEFEF"/>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Начертание</w:t>
                  </w:r>
                </w:p>
              </w:tc>
              <w:tc>
                <w:tcPr>
                  <w:tcW w:w="0" w:type="auto"/>
                  <w:shd w:val="clear" w:color="auto" w:fill="EFEFEF"/>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Название</w:t>
                  </w:r>
                </w:p>
              </w:tc>
              <w:tc>
                <w:tcPr>
                  <w:tcW w:w="0" w:type="auto"/>
                  <w:shd w:val="clear" w:color="auto" w:fill="EFEFEF"/>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Произнош.</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A a</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а</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а</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B b</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бэ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б</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C c</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цэ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ц, к</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D d</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дэ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д</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E e</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F f</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эф</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ф</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G g</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гэ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г</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H h</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ха</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h (нем.)</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I i</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и</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и</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J j</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йот</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й</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K k</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ка</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к</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L l</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эль</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л</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M m</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эм</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м</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c>
          <w:tcPr>
            <w:tcW w:w="0" w:type="auto"/>
            <w:vAlign w:val="center"/>
          </w:tcPr>
          <w:p w:rsidR="00B06F92" w:rsidRPr="004503CF" w:rsidRDefault="004503CF"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t xml:space="preserve"> </w:t>
            </w:r>
          </w:p>
        </w:tc>
        <w:tc>
          <w:tcPr>
            <w:tcW w:w="0" w:type="auto"/>
          </w:tcPr>
          <w:tbl>
            <w:tblPr>
              <w:tblW w:w="0" w:type="auto"/>
              <w:tblCellSpacing w:w="7" w:type="dxa"/>
              <w:tblCellMar>
                <w:top w:w="45" w:type="dxa"/>
                <w:left w:w="45" w:type="dxa"/>
                <w:bottom w:w="45" w:type="dxa"/>
                <w:right w:w="45" w:type="dxa"/>
              </w:tblCellMar>
              <w:tblLook w:val="00A0" w:firstRow="1" w:lastRow="0" w:firstColumn="1" w:lastColumn="0" w:noHBand="0" w:noVBand="0"/>
            </w:tblPr>
            <w:tblGrid>
              <w:gridCol w:w="1113"/>
              <w:gridCol w:w="903"/>
              <w:gridCol w:w="1053"/>
            </w:tblGrid>
            <w:tr w:rsidR="00B06F92" w:rsidRPr="004503CF">
              <w:trPr>
                <w:tblCellSpacing w:w="7" w:type="dxa"/>
              </w:trPr>
              <w:tc>
                <w:tcPr>
                  <w:tcW w:w="0" w:type="auto"/>
                  <w:shd w:val="clear" w:color="auto" w:fill="EFEFEF"/>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Начертание</w:t>
                  </w:r>
                </w:p>
              </w:tc>
              <w:tc>
                <w:tcPr>
                  <w:tcW w:w="0" w:type="auto"/>
                  <w:shd w:val="clear" w:color="auto" w:fill="EFEFEF"/>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Название</w:t>
                  </w:r>
                </w:p>
              </w:tc>
              <w:tc>
                <w:tcPr>
                  <w:tcW w:w="0" w:type="auto"/>
                  <w:shd w:val="clear" w:color="auto" w:fill="EFEFEF"/>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Произнош.</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N n</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эн</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н</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O o</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о</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о</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P p</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пэ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п</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Q q</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ку</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к</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R r</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эр</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р</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S s</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эс</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с</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T t</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тэ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т</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U u</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у</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у</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V v</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вэ</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в</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X x</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икс</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кс</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Y y</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ипсилон</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и</w:t>
                  </w:r>
                </w:p>
              </w:tc>
            </w:tr>
            <w:tr w:rsidR="00B06F92" w:rsidRPr="004503CF">
              <w:trPr>
                <w:tblCellSpacing w:w="7" w:type="dxa"/>
              </w:trPr>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Style w:val="a4"/>
                      <w:rFonts w:ascii="Times New Roman" w:eastAsia="Arial Unicode MS" w:hAnsi="Times New Roman" w:cs="Arial"/>
                      <w:b w:val="0"/>
                      <w:sz w:val="20"/>
                      <w:szCs w:val="20"/>
                    </w:rPr>
                    <w:t>Z z</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зэта</w:t>
                  </w:r>
                </w:p>
              </w:tc>
              <w:tc>
                <w:tcPr>
                  <w:tcW w:w="0" w:type="auto"/>
                  <w:vAlign w:val="center"/>
                </w:tcPr>
                <w:p w:rsidR="00B06F92" w:rsidRPr="004503CF" w:rsidRDefault="00B06F92" w:rsidP="004503CF">
                  <w:pPr>
                    <w:spacing w:after="0" w:line="360" w:lineRule="auto"/>
                    <w:rPr>
                      <w:rFonts w:ascii="Times New Roman" w:eastAsia="Arial Unicode MS" w:hAnsi="Times New Roman" w:cs="Arial"/>
                      <w:sz w:val="20"/>
                      <w:szCs w:val="20"/>
                    </w:rPr>
                  </w:pPr>
                  <w:r w:rsidRPr="004503CF">
                    <w:rPr>
                      <w:rFonts w:ascii="Times New Roman" w:eastAsia="Arial Unicode MS" w:hAnsi="Times New Roman" w:cs="Arial"/>
                      <w:sz w:val="20"/>
                      <w:szCs w:val="20"/>
                    </w:rPr>
                    <w:t>з</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4503CF" w:rsidRDefault="004503CF" w:rsidP="004503CF">
      <w:pPr>
        <w:spacing w:after="0" w:line="360" w:lineRule="auto"/>
        <w:ind w:firstLine="709"/>
        <w:jc w:val="both"/>
        <w:rPr>
          <w:rStyle w:val="a5"/>
          <w:rFonts w:ascii="Times New Roman" w:eastAsia="Arial Unicode MS" w:hAnsi="Times New Roman" w:cs="Arial"/>
          <w:i w:val="0"/>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Примечания: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Латинское </w:t>
      </w:r>
      <w:r w:rsidRPr="004503CF">
        <w:rPr>
          <w:rStyle w:val="a4"/>
          <w:rFonts w:ascii="Times New Roman" w:eastAsia="Arial Unicode MS" w:hAnsi="Times New Roman" w:cs="Arial"/>
          <w:b w:val="0"/>
          <w:sz w:val="28"/>
          <w:szCs w:val="16"/>
        </w:rPr>
        <w:t>h</w:t>
      </w:r>
      <w:r w:rsidRPr="004503CF">
        <w:rPr>
          <w:rFonts w:ascii="Times New Roman" w:eastAsia="Arial Unicode MS" w:hAnsi="Times New Roman" w:cs="Arial"/>
          <w:sz w:val="28"/>
          <w:szCs w:val="16"/>
        </w:rPr>
        <w:t xml:space="preserve"> произносится как украинское </w:t>
      </w:r>
      <w:r w:rsidRPr="004503CF">
        <w:rPr>
          <w:rStyle w:val="a5"/>
          <w:rFonts w:ascii="Times New Roman" w:eastAsia="Arial Unicode MS" w:hAnsi="Times New Roman" w:cs="Arial"/>
          <w:i w:val="0"/>
          <w:sz w:val="28"/>
          <w:szCs w:val="16"/>
        </w:rPr>
        <w:t>г</w:t>
      </w:r>
      <w:r w:rsidRPr="004503CF">
        <w:rPr>
          <w:rFonts w:ascii="Times New Roman" w:eastAsia="Arial Unicode MS" w:hAnsi="Times New Roman" w:cs="Arial"/>
          <w:sz w:val="28"/>
          <w:szCs w:val="16"/>
        </w:rPr>
        <w:t xml:space="preserve"> или немецкое </w:t>
      </w:r>
      <w:r w:rsidRPr="004503CF">
        <w:rPr>
          <w:rStyle w:val="a5"/>
          <w:rFonts w:ascii="Times New Roman" w:eastAsia="Arial Unicode MS" w:hAnsi="Times New Roman" w:cs="Arial"/>
          <w:i w:val="0"/>
          <w:sz w:val="28"/>
          <w:szCs w:val="16"/>
        </w:rPr>
        <w:t>h</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Буква </w:t>
      </w:r>
      <w:r w:rsidRPr="004503CF">
        <w:rPr>
          <w:rStyle w:val="a4"/>
          <w:rFonts w:ascii="Times New Roman" w:eastAsia="Arial Unicode MS" w:hAnsi="Times New Roman" w:cs="Arial"/>
          <w:b w:val="0"/>
          <w:sz w:val="28"/>
          <w:szCs w:val="16"/>
        </w:rPr>
        <w:t>k</w:t>
      </w:r>
      <w:r w:rsidRPr="004503CF">
        <w:rPr>
          <w:rFonts w:ascii="Times New Roman" w:eastAsia="Arial Unicode MS" w:hAnsi="Times New Roman" w:cs="Arial"/>
          <w:sz w:val="28"/>
          <w:szCs w:val="16"/>
        </w:rPr>
        <w:t xml:space="preserve"> сохранилась только в сокращениях </w:t>
      </w:r>
      <w:r w:rsidRPr="004503CF">
        <w:rPr>
          <w:rStyle w:val="a4"/>
          <w:rFonts w:ascii="Times New Roman" w:eastAsia="Arial Unicode MS" w:hAnsi="Times New Roman" w:cs="Arial"/>
          <w:b w:val="0"/>
          <w:sz w:val="28"/>
          <w:szCs w:val="16"/>
        </w:rPr>
        <w:t>K.</w:t>
      </w:r>
      <w:r w:rsidRPr="004503CF">
        <w:rPr>
          <w:rFonts w:ascii="Times New Roman" w:eastAsia="Arial Unicode MS" w:hAnsi="Times New Roman" w:cs="Arial"/>
          <w:sz w:val="28"/>
          <w:szCs w:val="16"/>
        </w:rPr>
        <w:t xml:space="preserve"> или </w:t>
      </w:r>
      <w:r w:rsidRPr="004503CF">
        <w:rPr>
          <w:rStyle w:val="a4"/>
          <w:rFonts w:ascii="Times New Roman" w:eastAsia="Arial Unicode MS" w:hAnsi="Times New Roman" w:cs="Arial"/>
          <w:b w:val="0"/>
          <w:sz w:val="28"/>
          <w:szCs w:val="16"/>
        </w:rPr>
        <w:t>Kal</w:t>
      </w:r>
      <w:r w:rsidRPr="004503CF">
        <w:rPr>
          <w:rFonts w:ascii="Times New Roman" w:eastAsia="Arial Unicode MS" w:hAnsi="Times New Roman" w:cs="Arial"/>
          <w:sz w:val="28"/>
          <w:szCs w:val="16"/>
        </w:rPr>
        <w:t xml:space="preserve"> слова </w:t>
      </w:r>
      <w:r w:rsidRPr="004503CF">
        <w:rPr>
          <w:rStyle w:val="a4"/>
          <w:rFonts w:ascii="Times New Roman" w:eastAsia="Arial Unicode MS" w:hAnsi="Times New Roman" w:cs="Arial"/>
          <w:b w:val="0"/>
          <w:sz w:val="28"/>
          <w:szCs w:val="16"/>
        </w:rPr>
        <w:t>Kalendae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календы</w:t>
      </w:r>
      <w:r w:rsidRPr="004503CF">
        <w:rPr>
          <w:rFonts w:ascii="Times New Roman" w:eastAsia="Arial Unicode MS" w:hAnsi="Times New Roman" w:cs="Arial"/>
          <w:sz w:val="28"/>
          <w:szCs w:val="16"/>
        </w:rPr>
        <w:t xml:space="preserve"> (первое число каждого месяца у римлян).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Буква </w:t>
      </w:r>
      <w:r w:rsidRPr="004503CF">
        <w:rPr>
          <w:rStyle w:val="a4"/>
          <w:rFonts w:ascii="Times New Roman" w:eastAsia="Arial Unicode MS" w:hAnsi="Times New Roman" w:cs="Arial"/>
          <w:b w:val="0"/>
          <w:sz w:val="28"/>
          <w:szCs w:val="16"/>
        </w:rPr>
        <w:t>l</w:t>
      </w:r>
      <w:r w:rsidRPr="004503CF">
        <w:rPr>
          <w:rFonts w:ascii="Times New Roman" w:eastAsia="Arial Unicode MS" w:hAnsi="Times New Roman" w:cs="Arial"/>
          <w:sz w:val="28"/>
          <w:szCs w:val="16"/>
        </w:rPr>
        <w:t xml:space="preserve"> передавала звук [л] мягкий, средненёбный -- как в слове </w:t>
      </w:r>
      <w:r w:rsidRPr="004503CF">
        <w:rPr>
          <w:rStyle w:val="a5"/>
          <w:rFonts w:ascii="Times New Roman" w:eastAsia="Arial Unicode MS" w:hAnsi="Times New Roman" w:cs="Arial"/>
          <w:i w:val="0"/>
          <w:sz w:val="28"/>
          <w:szCs w:val="16"/>
        </w:rPr>
        <w:t>люстра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4. Буквы </w:t>
      </w:r>
      <w:r w:rsidRPr="004503CF">
        <w:rPr>
          <w:rStyle w:val="a4"/>
          <w:rFonts w:ascii="Times New Roman" w:eastAsia="Arial Unicode MS" w:hAnsi="Times New Roman" w:cs="Arial"/>
          <w:b w:val="0"/>
          <w:sz w:val="28"/>
          <w:szCs w:val="16"/>
        </w:rPr>
        <w:t>y</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z</w:t>
      </w:r>
      <w:r w:rsidRPr="004503CF">
        <w:rPr>
          <w:rFonts w:ascii="Times New Roman" w:eastAsia="Arial Unicode MS" w:hAnsi="Times New Roman" w:cs="Arial"/>
          <w:sz w:val="28"/>
          <w:szCs w:val="16"/>
        </w:rPr>
        <w:t xml:space="preserve"> употреблялись только в словах греческого происхождения.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5. В классической латыни буквы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обозначали как гласные звуки [u] и [i], так и согласные [v] и [j]. Буквы </w:t>
      </w:r>
      <w:r w:rsidRPr="004503CF">
        <w:rPr>
          <w:rStyle w:val="a4"/>
          <w:rFonts w:ascii="Times New Roman" w:eastAsia="Arial Unicode MS" w:hAnsi="Times New Roman" w:cs="Arial"/>
          <w:b w:val="0"/>
          <w:sz w:val="28"/>
          <w:szCs w:val="16"/>
        </w:rPr>
        <w:t>v</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j</w:t>
      </w:r>
      <w:r w:rsidRPr="004503CF">
        <w:rPr>
          <w:rFonts w:ascii="Times New Roman" w:eastAsia="Arial Unicode MS" w:hAnsi="Times New Roman" w:cs="Arial"/>
          <w:sz w:val="28"/>
          <w:szCs w:val="16"/>
        </w:rPr>
        <w:t xml:space="preserve"> появились только в XVI веке. В словарях можно встретить различное написание, например: iam и jam.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6. С заглавной буквы пишутся имена собственные, геогр. названия, наименования народов и прилагательные, произведенные от них.</w:t>
      </w:r>
    </w:p>
    <w:p w:rsidR="004503CF" w:rsidRPr="004503CF" w:rsidRDefault="004503CF" w:rsidP="004503CF">
      <w:pPr>
        <w:spacing w:after="0" w:line="360" w:lineRule="auto"/>
        <w:ind w:firstLine="709"/>
        <w:jc w:val="both"/>
        <w:rPr>
          <w:rFonts w:ascii="Times New Roman" w:eastAsia="Arial Unicode MS" w:hAnsi="Times New Roman" w:cs="Arial"/>
          <w:sz w:val="28"/>
          <w:szCs w:val="16"/>
        </w:rPr>
      </w:pPr>
    </w:p>
    <w:p w:rsidR="00B06F92" w:rsidRPr="004503CF" w:rsidRDefault="004503C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Гласные </w:t>
      </w:r>
      <w:r>
        <w:rPr>
          <w:rFonts w:ascii="Times New Roman" w:eastAsia="Arial Unicode MS" w:hAnsi="Times New Roman" w:cs="Arial"/>
          <w:b w:val="0"/>
          <w:i w:val="0"/>
          <w:color w:val="auto"/>
          <w:sz w:val="28"/>
          <w:szCs w:val="16"/>
        </w:rPr>
        <w:t>и дифтонги</w:t>
      </w:r>
    </w:p>
    <w:p w:rsidR="004503CF" w:rsidRDefault="004503C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Шесть букв </w:t>
      </w:r>
      <w:r w:rsidRPr="004503CF">
        <w:rPr>
          <w:rStyle w:val="a4"/>
          <w:rFonts w:ascii="Times New Roman" w:eastAsia="Arial Unicode MS" w:hAnsi="Times New Roman" w:cs="Arial"/>
          <w:b w:val="0"/>
          <w:sz w:val="28"/>
          <w:szCs w:val="16"/>
        </w:rPr>
        <w:t>a</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y</w:t>
      </w:r>
      <w:r w:rsidRPr="004503CF">
        <w:rPr>
          <w:rFonts w:ascii="Times New Roman" w:eastAsia="Arial Unicode MS" w:hAnsi="Times New Roman" w:cs="Arial"/>
          <w:sz w:val="28"/>
          <w:szCs w:val="16"/>
        </w:rPr>
        <w:t xml:space="preserve"> передавали 12 гласных звуков (шесть долгих и шесть кратких).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Сочетание двух гласных (слогового и неслогового) в одном слоге называется </w:t>
      </w:r>
      <w:r w:rsidRPr="004503CF">
        <w:rPr>
          <w:rStyle w:val="a5"/>
          <w:rFonts w:ascii="Times New Roman" w:eastAsia="Arial Unicode MS" w:hAnsi="Times New Roman" w:cs="Arial"/>
          <w:i w:val="0"/>
          <w:sz w:val="28"/>
          <w:szCs w:val="16"/>
        </w:rPr>
        <w:t>дифтонгом</w:t>
      </w:r>
      <w:r w:rsidRPr="004503CF">
        <w:rPr>
          <w:rFonts w:ascii="Times New Roman" w:eastAsia="Arial Unicode MS" w:hAnsi="Times New Roman" w:cs="Arial"/>
          <w:sz w:val="28"/>
          <w:szCs w:val="16"/>
        </w:rPr>
        <w:t>. В латинском языке четыре дифтонга (два последних правильнее называть диграфами):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w:t>
      </w:r>
      <w:r w:rsidRPr="004503CF">
        <w:rPr>
          <w:rFonts w:ascii="Times New Roman" w:eastAsia="Arial Unicode MS" w:hAnsi="Times New Roman" w:cs="Arial"/>
          <w:sz w:val="28"/>
          <w:szCs w:val="16"/>
        </w:rPr>
        <w:t xml:space="preserve"> -- произн. как русское ['ау]</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eu</w:t>
      </w:r>
      <w:r w:rsidRPr="004503CF">
        <w:rPr>
          <w:rFonts w:ascii="Times New Roman" w:eastAsia="Arial Unicode MS" w:hAnsi="Times New Roman" w:cs="Arial"/>
          <w:sz w:val="28"/>
          <w:szCs w:val="16"/>
        </w:rPr>
        <w:t xml:space="preserve"> -- произн. как русское ['эу]</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ae</w:t>
      </w:r>
      <w:r w:rsidRPr="004503CF">
        <w:rPr>
          <w:rFonts w:ascii="Times New Roman" w:eastAsia="Arial Unicode MS" w:hAnsi="Times New Roman" w:cs="Arial"/>
          <w:sz w:val="28"/>
          <w:szCs w:val="16"/>
        </w:rPr>
        <w:t xml:space="preserve"> -- произн. как русское [э]</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oe</w:t>
      </w:r>
      <w:r w:rsidRPr="004503CF">
        <w:rPr>
          <w:rFonts w:ascii="Times New Roman" w:eastAsia="Arial Unicode MS" w:hAnsi="Times New Roman" w:cs="Arial"/>
          <w:sz w:val="28"/>
          <w:szCs w:val="16"/>
        </w:rPr>
        <w:t xml:space="preserve"> -- произн. как немецкое [ö] или французское [œ].</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в сочетаниях </w:t>
      </w:r>
      <w:r w:rsidRPr="004503CF">
        <w:rPr>
          <w:rStyle w:val="a4"/>
          <w:rFonts w:ascii="Times New Roman" w:eastAsia="Arial Unicode MS" w:hAnsi="Times New Roman" w:cs="Arial"/>
          <w:b w:val="0"/>
          <w:sz w:val="28"/>
          <w:szCs w:val="16"/>
        </w:rPr>
        <w:t>ae</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oe</w:t>
      </w:r>
      <w:r w:rsidRPr="004503CF">
        <w:rPr>
          <w:rFonts w:ascii="Times New Roman" w:eastAsia="Arial Unicode MS" w:hAnsi="Times New Roman" w:cs="Arial"/>
          <w:sz w:val="28"/>
          <w:szCs w:val="16"/>
        </w:rPr>
        <w:t xml:space="preserve"> гласные относятся к разным слогам, т.е. должны произносится раздельно, то над вторым ставятся ¨ (трёма) или знак долготы </w:t>
      </w:r>
      <w:r w:rsidRPr="004503CF">
        <w:rPr>
          <w:rFonts w:ascii="Times New Roman" w:eastAsia="Arial Unicode MS" w:hAnsi="Times New Roman" w:cs="Arial"/>
          <w:sz w:val="28"/>
          <w:szCs w:val="16"/>
          <w:vertAlign w:val="superscript"/>
        </w:rPr>
        <w:t>-</w:t>
      </w:r>
      <w:r w:rsidRPr="004503CF">
        <w:rPr>
          <w:rFonts w:ascii="Times New Roman" w:eastAsia="Arial Unicode MS" w:hAnsi="Times New Roman" w:cs="Arial"/>
          <w:sz w:val="28"/>
          <w:szCs w:val="16"/>
        </w:rPr>
        <w:t xml:space="preserve"> или краткости ˘. Например, poëta или poēta [по'эта] </w:t>
      </w:r>
      <w:r w:rsidRPr="004503CF">
        <w:rPr>
          <w:rStyle w:val="a5"/>
          <w:rFonts w:ascii="Times New Roman" w:eastAsia="Arial Unicode MS" w:hAnsi="Times New Roman" w:cs="Arial"/>
          <w:i w:val="0"/>
          <w:sz w:val="28"/>
          <w:szCs w:val="16"/>
        </w:rPr>
        <w:t>поэт</w:t>
      </w:r>
      <w:r w:rsidRPr="004503CF">
        <w:rPr>
          <w:rFonts w:ascii="Times New Roman" w:eastAsia="Arial Unicode MS" w:hAnsi="Times New Roman" w:cs="Arial"/>
          <w:sz w:val="28"/>
          <w:szCs w:val="16"/>
        </w:rPr>
        <w:t xml:space="preserve">; coëmo или coĕmo [ко'эмо] </w:t>
      </w:r>
      <w:r w:rsidRPr="004503CF">
        <w:rPr>
          <w:rStyle w:val="a5"/>
          <w:rFonts w:ascii="Times New Roman" w:eastAsia="Arial Unicode MS" w:hAnsi="Times New Roman" w:cs="Arial"/>
          <w:i w:val="0"/>
          <w:sz w:val="28"/>
          <w:szCs w:val="16"/>
        </w:rPr>
        <w:t>скупаю</w:t>
      </w:r>
      <w:r w:rsidRPr="004503CF">
        <w:rPr>
          <w:rFonts w:ascii="Times New Roman" w:eastAsia="Arial Unicode MS" w:hAnsi="Times New Roman" w:cs="Arial"/>
          <w:sz w:val="28"/>
          <w:szCs w:val="16"/>
        </w:rPr>
        <w:t>.</w:t>
      </w:r>
    </w:p>
    <w:p w:rsidR="00B06F92" w:rsidRPr="004503CF" w:rsidRDefault="004503CF"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Согласные</w:t>
      </w:r>
    </w:p>
    <w:p w:rsidR="004503CF" w:rsidRDefault="004503CF" w:rsidP="004503CF">
      <w:pPr>
        <w:spacing w:after="0" w:line="360" w:lineRule="auto"/>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Латинские согласные звуки классифицируются следующим образом:</w:t>
      </w:r>
    </w:p>
    <w:tbl>
      <w:tblPr>
        <w:tblW w:w="9472" w:type="dxa"/>
        <w:jc w:val="center"/>
        <w:tblCellSpacing w:w="7" w:type="dxa"/>
        <w:tblCellMar>
          <w:top w:w="45" w:type="dxa"/>
          <w:left w:w="45" w:type="dxa"/>
          <w:bottom w:w="45" w:type="dxa"/>
          <w:right w:w="45" w:type="dxa"/>
        </w:tblCellMar>
        <w:tblLook w:val="00A0" w:firstRow="1" w:lastRow="0" w:firstColumn="1" w:lastColumn="0" w:noHBand="0" w:noVBand="0"/>
      </w:tblPr>
      <w:tblGrid>
        <w:gridCol w:w="1170"/>
        <w:gridCol w:w="1018"/>
        <w:gridCol w:w="855"/>
        <w:gridCol w:w="682"/>
        <w:gridCol w:w="778"/>
        <w:gridCol w:w="682"/>
        <w:gridCol w:w="778"/>
        <w:gridCol w:w="682"/>
        <w:gridCol w:w="778"/>
        <w:gridCol w:w="682"/>
        <w:gridCol w:w="778"/>
        <w:gridCol w:w="682"/>
        <w:gridCol w:w="785"/>
      </w:tblGrid>
      <w:tr w:rsidR="00A37195" w:rsidRPr="00A37195" w:rsidTr="00A37195">
        <w:trPr>
          <w:tblCellSpacing w:w="7" w:type="dxa"/>
          <w:jc w:val="center"/>
        </w:trPr>
        <w:tc>
          <w:tcPr>
            <w:tcW w:w="0" w:type="auto"/>
            <w:gridSpan w:val="3"/>
            <w:vMerge w:val="restart"/>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Действующий орган</w:t>
            </w:r>
          </w:p>
        </w:tc>
        <w:tc>
          <w:tcPr>
            <w:tcW w:w="0" w:type="auto"/>
            <w:gridSpan w:val="2"/>
            <w:vMerge w:val="restart"/>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Губные</w:t>
            </w:r>
          </w:p>
        </w:tc>
        <w:tc>
          <w:tcPr>
            <w:tcW w:w="0" w:type="auto"/>
            <w:gridSpan w:val="6"/>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Язычные</w:t>
            </w:r>
          </w:p>
        </w:tc>
        <w:tc>
          <w:tcPr>
            <w:tcW w:w="0" w:type="auto"/>
            <w:gridSpan w:val="2"/>
            <w:vMerge w:val="restart"/>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Фарингальные</w:t>
            </w:r>
          </w:p>
        </w:tc>
      </w:tr>
      <w:tr w:rsidR="00A37195" w:rsidRPr="00A37195" w:rsidTr="00A37195">
        <w:trPr>
          <w:tblCellSpacing w:w="7" w:type="dxa"/>
          <w:jc w:val="center"/>
        </w:trPr>
        <w:tc>
          <w:tcPr>
            <w:tcW w:w="0" w:type="auto"/>
            <w:gridSpan w:val="3"/>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gridSpan w:val="2"/>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gridSpan w:val="2"/>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Переднеяз.</w:t>
            </w:r>
          </w:p>
        </w:tc>
        <w:tc>
          <w:tcPr>
            <w:tcW w:w="0" w:type="auto"/>
            <w:gridSpan w:val="2"/>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Среднеяз.</w:t>
            </w:r>
          </w:p>
        </w:tc>
        <w:tc>
          <w:tcPr>
            <w:tcW w:w="0" w:type="auto"/>
            <w:gridSpan w:val="2"/>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Заднеяз.</w:t>
            </w:r>
          </w:p>
        </w:tc>
        <w:tc>
          <w:tcPr>
            <w:tcW w:w="0" w:type="auto"/>
            <w:gridSpan w:val="2"/>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r>
      <w:tr w:rsidR="00A37195" w:rsidRPr="00A37195" w:rsidTr="00A37195">
        <w:trPr>
          <w:tblCellSpacing w:w="7" w:type="dxa"/>
          <w:jc w:val="center"/>
        </w:trPr>
        <w:tc>
          <w:tcPr>
            <w:tcW w:w="0" w:type="auto"/>
            <w:gridSpan w:val="3"/>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Голосовые связки</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глухие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звонкие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глухие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звонкие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глухие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звонкие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глухие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звонкие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глухие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звонкие</w:t>
            </w:r>
          </w:p>
        </w:tc>
      </w:tr>
      <w:tr w:rsidR="00A37195" w:rsidRPr="00A37195" w:rsidTr="00A37195">
        <w:trPr>
          <w:tblCellSpacing w:w="7" w:type="dxa"/>
          <w:jc w:val="center"/>
        </w:trPr>
        <w:tc>
          <w:tcPr>
            <w:tcW w:w="0" w:type="auto"/>
            <w:vMerge w:val="restart"/>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По способу образования</w:t>
            </w:r>
          </w:p>
        </w:tc>
        <w:tc>
          <w:tcPr>
            <w:tcW w:w="0" w:type="auto"/>
            <w:vMerge w:val="restart"/>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Смычные</w:t>
            </w:r>
          </w:p>
        </w:tc>
        <w:tc>
          <w:tcPr>
            <w:tcW w:w="0" w:type="auto"/>
            <w:tcBorders>
              <w:top w:val="nil"/>
              <w:left w:val="nil"/>
              <w:bottom w:val="nil"/>
              <w:right w:val="nil"/>
            </w:tcBorders>
            <w:shd w:val="clear" w:color="auto" w:fill="EFEFEF"/>
            <w:vAlign w:val="center"/>
          </w:tcPr>
          <w:p w:rsid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Чистые</w:t>
            </w:r>
          </w:p>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(немые)</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p</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b</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t</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d</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c</w:t>
            </w:r>
          </w:p>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q</w:t>
            </w:r>
            <w:r w:rsidRPr="00A37195">
              <w:rPr>
                <w:rFonts w:ascii="Times New Roman" w:eastAsia="Arial Unicode MS" w:hAnsi="Times New Roman"/>
                <w:sz w:val="20"/>
                <w:szCs w:val="20"/>
                <w:vertAlign w:val="superscript"/>
              </w:rPr>
              <w:t>u</w:t>
            </w:r>
          </w:p>
        </w:tc>
        <w:tc>
          <w:tcPr>
            <w:tcW w:w="0" w:type="auto"/>
            <w:tcBorders>
              <w:top w:val="nil"/>
              <w:left w:val="nil"/>
              <w:bottom w:val="nil"/>
              <w:right w:val="nil"/>
            </w:tcBorders>
            <w:shd w:val="clear" w:color="auto" w:fill="FFFFFF"/>
            <w:vAlign w:val="center"/>
          </w:tcPr>
          <w:p w:rsid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g</w:t>
            </w:r>
          </w:p>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g</w:t>
            </w:r>
            <w:r w:rsidRPr="00A37195">
              <w:rPr>
                <w:rFonts w:ascii="Times New Roman" w:eastAsia="Arial Unicode MS" w:hAnsi="Times New Roman"/>
                <w:sz w:val="20"/>
                <w:szCs w:val="20"/>
                <w:vertAlign w:val="superscript"/>
              </w:rPr>
              <w:t>u</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r>
      <w:tr w:rsidR="00A37195" w:rsidRPr="00A37195" w:rsidTr="00A37195">
        <w:trPr>
          <w:tblCellSpacing w:w="7" w:type="dxa"/>
          <w:jc w:val="center"/>
        </w:trPr>
        <w:tc>
          <w:tcPr>
            <w:tcW w:w="0" w:type="auto"/>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Носовые</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m</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n</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ŋ</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r>
      <w:tr w:rsidR="00A37195" w:rsidRPr="00A37195" w:rsidTr="00A37195">
        <w:trPr>
          <w:tblCellSpacing w:w="7" w:type="dxa"/>
          <w:jc w:val="center"/>
        </w:trPr>
        <w:tc>
          <w:tcPr>
            <w:tcW w:w="0" w:type="auto"/>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vMerge w:val="restart"/>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Щелевые</w:t>
            </w:r>
          </w:p>
        </w:tc>
        <w:tc>
          <w:tcPr>
            <w:tcW w:w="0" w:type="auto"/>
            <w:tcBorders>
              <w:top w:val="nil"/>
              <w:left w:val="nil"/>
              <w:bottom w:val="nil"/>
              <w:right w:val="nil"/>
            </w:tcBorders>
            <w:shd w:val="clear" w:color="auto" w:fill="EFEFEF"/>
            <w:vAlign w:val="center"/>
          </w:tcPr>
          <w:p w:rsid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Средин</w:t>
            </w:r>
          </w:p>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ные</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f</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v</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s</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j</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h</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r>
      <w:tr w:rsidR="00A37195" w:rsidRPr="00A37195" w:rsidTr="00A37195">
        <w:trPr>
          <w:tblCellSpacing w:w="7" w:type="dxa"/>
          <w:jc w:val="center"/>
        </w:trPr>
        <w:tc>
          <w:tcPr>
            <w:tcW w:w="0" w:type="auto"/>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Боковые</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l</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r>
      <w:tr w:rsidR="00A37195" w:rsidRPr="00A37195" w:rsidTr="00A37195">
        <w:trPr>
          <w:tblCellSpacing w:w="7" w:type="dxa"/>
          <w:jc w:val="center"/>
        </w:trPr>
        <w:tc>
          <w:tcPr>
            <w:tcW w:w="0" w:type="auto"/>
            <w:vMerge/>
            <w:tcBorders>
              <w:top w:val="nil"/>
              <w:left w:val="nil"/>
              <w:bottom w:val="nil"/>
              <w:right w:val="nil"/>
            </w:tcBorders>
            <w:vAlign w:val="center"/>
          </w:tcPr>
          <w:p w:rsidR="00A37195" w:rsidRPr="00A37195" w:rsidRDefault="00A37195" w:rsidP="00A37195">
            <w:pPr>
              <w:spacing w:line="240" w:lineRule="auto"/>
              <w:rPr>
                <w:rFonts w:ascii="Times New Roman" w:eastAsia="Arial Unicode MS" w:hAnsi="Times New Roman"/>
                <w:sz w:val="20"/>
                <w:szCs w:val="20"/>
              </w:rPr>
            </w:pP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Дрожащие</w:t>
            </w:r>
          </w:p>
        </w:tc>
        <w:tc>
          <w:tcPr>
            <w:tcW w:w="0" w:type="auto"/>
            <w:tcBorders>
              <w:top w:val="nil"/>
              <w:left w:val="nil"/>
              <w:bottom w:val="nil"/>
              <w:right w:val="nil"/>
            </w:tcBorders>
            <w:shd w:val="clear" w:color="auto" w:fill="EFEFE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r</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c>
          <w:tcPr>
            <w:tcW w:w="0" w:type="auto"/>
            <w:tcBorders>
              <w:top w:val="nil"/>
              <w:left w:val="nil"/>
              <w:bottom w:val="nil"/>
              <w:right w:val="nil"/>
            </w:tcBorders>
            <w:shd w:val="clear" w:color="auto" w:fill="FFFFFF"/>
            <w:vAlign w:val="center"/>
          </w:tcPr>
          <w:p w:rsidR="00A37195" w:rsidRPr="00A37195" w:rsidRDefault="00A37195" w:rsidP="00A37195">
            <w:pPr>
              <w:spacing w:line="240" w:lineRule="auto"/>
              <w:rPr>
                <w:rFonts w:ascii="Times New Roman" w:eastAsia="Arial Unicode MS" w:hAnsi="Times New Roman"/>
                <w:sz w:val="20"/>
                <w:szCs w:val="20"/>
              </w:rPr>
            </w:pPr>
            <w:r w:rsidRPr="00A37195">
              <w:rPr>
                <w:rFonts w:ascii="Times New Roman" w:eastAsia="Arial Unicode MS" w:hAnsi="Times New Roman"/>
                <w:sz w:val="20"/>
                <w:szCs w:val="20"/>
              </w:rPr>
              <w:t> </w:t>
            </w:r>
          </w:p>
        </w:tc>
      </w:tr>
    </w:tbl>
    <w:p w:rsidR="00A37195" w:rsidRPr="004503CF" w:rsidRDefault="00A37195"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bookmarkStart w:id="0" w:name="mutacumliquida"/>
      <w:r w:rsidRPr="004503CF">
        <w:rPr>
          <w:rStyle w:val="a4"/>
          <w:rFonts w:ascii="Times New Roman" w:eastAsia="Arial Unicode MS" w:hAnsi="Times New Roman" w:cs="Arial"/>
          <w:b w:val="0"/>
          <w:sz w:val="28"/>
          <w:szCs w:val="16"/>
        </w:rPr>
        <w:t>N.B.</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Nota bene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заметь хорошо</w:t>
      </w:r>
      <w:r w:rsidRPr="004503CF">
        <w:rPr>
          <w:rFonts w:ascii="Times New Roman" w:eastAsia="Arial Unicode MS" w:hAnsi="Times New Roman" w:cs="Arial"/>
          <w:sz w:val="28"/>
          <w:szCs w:val="16"/>
        </w:rPr>
        <w:t xml:space="preserve">)]: Сочетание немого звука -- </w:t>
      </w:r>
      <w:r w:rsidRPr="004503CF">
        <w:rPr>
          <w:rStyle w:val="a5"/>
          <w:rFonts w:ascii="Times New Roman" w:eastAsia="Arial Unicode MS" w:hAnsi="Times New Roman" w:cs="Arial"/>
          <w:i w:val="0"/>
          <w:sz w:val="28"/>
          <w:szCs w:val="16"/>
        </w:rPr>
        <w:t>muta</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w:t>
      </w:r>
      <w:r w:rsidRPr="004503CF">
        <w:rPr>
          <w:rFonts w:ascii="Times New Roman" w:eastAsia="Arial Unicode MS" w:hAnsi="Times New Roman" w:cs="Arial"/>
          <w:sz w:val="28"/>
          <w:szCs w:val="16"/>
        </w:rPr>
        <w:t xml:space="preserve">) с последующим плавным -- </w:t>
      </w:r>
      <w:r w:rsidRPr="004503CF">
        <w:rPr>
          <w:rStyle w:val="a5"/>
          <w:rFonts w:ascii="Times New Roman" w:eastAsia="Arial Unicode MS" w:hAnsi="Times New Roman" w:cs="Arial"/>
          <w:i w:val="0"/>
          <w:sz w:val="28"/>
          <w:szCs w:val="16"/>
        </w:rPr>
        <w:t>liquida</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xml:space="preserve">) -- называется </w:t>
      </w:r>
      <w:r w:rsidRPr="004503CF">
        <w:rPr>
          <w:rStyle w:val="a4"/>
          <w:rFonts w:ascii="Times New Roman" w:eastAsia="Arial Unicode MS" w:hAnsi="Times New Roman" w:cs="Arial"/>
          <w:b w:val="0"/>
          <w:sz w:val="28"/>
          <w:szCs w:val="16"/>
        </w:rPr>
        <w:t>múta cum líquida</w:t>
      </w:r>
      <w:r w:rsidRPr="004503CF">
        <w:rPr>
          <w:rFonts w:ascii="Times New Roman" w:eastAsia="Arial Unicode MS" w:hAnsi="Times New Roman" w:cs="Arial"/>
          <w:sz w:val="28"/>
          <w:szCs w:val="16"/>
        </w:rPr>
        <w:t>.</w:t>
      </w:r>
      <w:bookmarkEnd w:id="0"/>
    </w:p>
    <w:p w:rsidR="004503CF" w:rsidRDefault="004503CF"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4503C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Осо</w:t>
      </w:r>
      <w:r>
        <w:rPr>
          <w:rFonts w:ascii="Times New Roman" w:eastAsia="Arial Unicode MS" w:hAnsi="Times New Roman" w:cs="Arial"/>
          <w:b w:val="0"/>
          <w:i w:val="0"/>
          <w:color w:val="auto"/>
          <w:sz w:val="28"/>
          <w:szCs w:val="16"/>
        </w:rPr>
        <w:t>бенности произношения согласных</w:t>
      </w:r>
    </w:p>
    <w:p w:rsidR="004503CF" w:rsidRDefault="004503C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Согласный </w:t>
      </w:r>
      <w:r w:rsidRPr="004503CF">
        <w:rPr>
          <w:rStyle w:val="a4"/>
          <w:rFonts w:ascii="Times New Roman" w:eastAsia="Arial Unicode MS" w:hAnsi="Times New Roman" w:cs="Arial"/>
          <w:b w:val="0"/>
          <w:sz w:val="28"/>
          <w:szCs w:val="16"/>
        </w:rPr>
        <w:t>c</w:t>
      </w:r>
      <w:r w:rsidRPr="004503CF">
        <w:rPr>
          <w:rFonts w:ascii="Times New Roman" w:eastAsia="Arial Unicode MS" w:hAnsi="Times New Roman" w:cs="Arial"/>
          <w:sz w:val="28"/>
          <w:szCs w:val="16"/>
        </w:rPr>
        <w:t xml:space="preserve"> перед гласными звуками переднего ряда [e] и [i], т.е. перед буквами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y</w:t>
      </w:r>
      <w:r w:rsidRPr="004503CF">
        <w:rPr>
          <w:rFonts w:ascii="Times New Roman" w:eastAsia="Arial Unicode MS" w:hAnsi="Times New Roman" w:cs="Arial"/>
          <w:sz w:val="28"/>
          <w:szCs w:val="16"/>
        </w:rPr>
        <w:t xml:space="preserve"> и дифтонгами </w:t>
      </w:r>
      <w:r w:rsidRPr="004503CF">
        <w:rPr>
          <w:rStyle w:val="a4"/>
          <w:rFonts w:ascii="Times New Roman" w:eastAsia="Arial Unicode MS" w:hAnsi="Times New Roman" w:cs="Arial"/>
          <w:b w:val="0"/>
          <w:sz w:val="28"/>
          <w:szCs w:val="16"/>
        </w:rPr>
        <w:t>ae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oe</w:t>
      </w:r>
      <w:r w:rsidRPr="004503CF">
        <w:rPr>
          <w:rFonts w:ascii="Times New Roman" w:eastAsia="Arial Unicode MS" w:hAnsi="Times New Roman" w:cs="Arial"/>
          <w:sz w:val="28"/>
          <w:szCs w:val="16"/>
        </w:rPr>
        <w:t xml:space="preserve">, произносится как русское [ц]. Например centum [ц'ентум] </w:t>
      </w:r>
      <w:r w:rsidRPr="004503CF">
        <w:rPr>
          <w:rStyle w:val="a5"/>
          <w:rFonts w:ascii="Times New Roman" w:eastAsia="Arial Unicode MS" w:hAnsi="Times New Roman" w:cs="Arial"/>
          <w:i w:val="0"/>
          <w:sz w:val="28"/>
          <w:szCs w:val="16"/>
        </w:rPr>
        <w:t>сто</w:t>
      </w:r>
      <w:r w:rsidRPr="004503CF">
        <w:rPr>
          <w:rFonts w:ascii="Times New Roman" w:eastAsia="Arial Unicode MS" w:hAnsi="Times New Roman" w:cs="Arial"/>
          <w:sz w:val="28"/>
          <w:szCs w:val="16"/>
        </w:rPr>
        <w:t xml:space="preserve">, circulus [ц'иркулюс] </w:t>
      </w:r>
      <w:r w:rsidRPr="004503CF">
        <w:rPr>
          <w:rStyle w:val="a5"/>
          <w:rFonts w:ascii="Times New Roman" w:eastAsia="Arial Unicode MS" w:hAnsi="Times New Roman" w:cs="Arial"/>
          <w:i w:val="0"/>
          <w:sz w:val="28"/>
          <w:szCs w:val="16"/>
        </w:rPr>
        <w:t>круг</w:t>
      </w:r>
      <w:r w:rsidRPr="004503CF">
        <w:rPr>
          <w:rFonts w:ascii="Times New Roman" w:eastAsia="Arial Unicode MS" w:hAnsi="Times New Roman" w:cs="Arial"/>
          <w:sz w:val="28"/>
          <w:szCs w:val="16"/>
        </w:rPr>
        <w:t xml:space="preserve">, Cyclops [Ц'иклопс] </w:t>
      </w:r>
      <w:r w:rsidRPr="004503CF">
        <w:rPr>
          <w:rStyle w:val="a5"/>
          <w:rFonts w:ascii="Times New Roman" w:eastAsia="Arial Unicode MS" w:hAnsi="Times New Roman" w:cs="Arial"/>
          <w:i w:val="0"/>
          <w:sz w:val="28"/>
          <w:szCs w:val="16"/>
        </w:rPr>
        <w:t>Циклоп</w:t>
      </w:r>
      <w:r w:rsidRPr="004503CF">
        <w:rPr>
          <w:rFonts w:ascii="Times New Roman" w:eastAsia="Arial Unicode MS" w:hAnsi="Times New Roman" w:cs="Arial"/>
          <w:sz w:val="28"/>
          <w:szCs w:val="16"/>
        </w:rPr>
        <w:t xml:space="preserve">, Caesar [Ц'эзар] </w:t>
      </w:r>
      <w:r w:rsidRPr="004503CF">
        <w:rPr>
          <w:rStyle w:val="a5"/>
          <w:rFonts w:ascii="Times New Roman" w:eastAsia="Arial Unicode MS" w:hAnsi="Times New Roman" w:cs="Arial"/>
          <w:i w:val="0"/>
          <w:sz w:val="28"/>
          <w:szCs w:val="16"/>
        </w:rPr>
        <w:t>Цезарь</w:t>
      </w:r>
      <w:r w:rsidRPr="004503CF">
        <w:rPr>
          <w:rFonts w:ascii="Times New Roman" w:eastAsia="Arial Unicode MS" w:hAnsi="Times New Roman" w:cs="Arial"/>
          <w:sz w:val="28"/>
          <w:szCs w:val="16"/>
        </w:rPr>
        <w:t xml:space="preserve">, coeptum [ц'ёптум] </w:t>
      </w:r>
      <w:r w:rsidRPr="004503CF">
        <w:rPr>
          <w:rStyle w:val="a5"/>
          <w:rFonts w:ascii="Times New Roman" w:eastAsia="Arial Unicode MS" w:hAnsi="Times New Roman" w:cs="Arial"/>
          <w:i w:val="0"/>
          <w:sz w:val="28"/>
          <w:szCs w:val="16"/>
        </w:rPr>
        <w:t>начинание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Во всех остальных случаях, т.е. перед гласными непереднего ряда (</w:t>
      </w:r>
      <w:r w:rsidRPr="004503CF">
        <w:rPr>
          <w:rStyle w:val="a4"/>
          <w:rFonts w:ascii="Times New Roman" w:eastAsia="Arial Unicode MS" w:hAnsi="Times New Roman" w:cs="Arial"/>
          <w:b w:val="0"/>
          <w:sz w:val="28"/>
          <w:szCs w:val="16"/>
        </w:rPr>
        <w:t>a</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 xml:space="preserve"> и дифтонгом </w:t>
      </w:r>
      <w:r w:rsidRPr="004503CF">
        <w:rPr>
          <w:rStyle w:val="a4"/>
          <w:rFonts w:ascii="Times New Roman" w:eastAsia="Arial Unicode MS" w:hAnsi="Times New Roman" w:cs="Arial"/>
          <w:b w:val="0"/>
          <w:sz w:val="28"/>
          <w:szCs w:val="16"/>
        </w:rPr>
        <w:t>au</w:t>
      </w:r>
      <w:r w:rsidRPr="004503CF">
        <w:rPr>
          <w:rFonts w:ascii="Times New Roman" w:eastAsia="Arial Unicode MS" w:hAnsi="Times New Roman" w:cs="Arial"/>
          <w:sz w:val="28"/>
          <w:szCs w:val="16"/>
        </w:rPr>
        <w:t xml:space="preserve">), а также перед всеми согласными </w:t>
      </w:r>
      <w:r w:rsidRPr="004503CF">
        <w:rPr>
          <w:rStyle w:val="a4"/>
          <w:rFonts w:ascii="Times New Roman" w:eastAsia="Arial Unicode MS" w:hAnsi="Times New Roman" w:cs="Arial"/>
          <w:b w:val="0"/>
          <w:sz w:val="28"/>
          <w:szCs w:val="16"/>
        </w:rPr>
        <w:t>c</w:t>
      </w:r>
      <w:r w:rsidRPr="004503CF">
        <w:rPr>
          <w:rFonts w:ascii="Times New Roman" w:eastAsia="Arial Unicode MS" w:hAnsi="Times New Roman" w:cs="Arial"/>
          <w:sz w:val="28"/>
          <w:szCs w:val="16"/>
        </w:rPr>
        <w:t xml:space="preserve"> произносится как русское [к]: clarus [кл'ярус] </w:t>
      </w:r>
      <w:r w:rsidRPr="004503CF">
        <w:rPr>
          <w:rStyle w:val="a5"/>
          <w:rFonts w:ascii="Times New Roman" w:eastAsia="Arial Unicode MS" w:hAnsi="Times New Roman" w:cs="Arial"/>
          <w:i w:val="0"/>
          <w:sz w:val="28"/>
          <w:szCs w:val="16"/>
        </w:rPr>
        <w:t>славный</w:t>
      </w:r>
      <w:r w:rsidRPr="004503CF">
        <w:rPr>
          <w:rFonts w:ascii="Times New Roman" w:eastAsia="Arial Unicode MS" w:hAnsi="Times New Roman" w:cs="Arial"/>
          <w:sz w:val="28"/>
          <w:szCs w:val="16"/>
        </w:rPr>
        <w:t xml:space="preserve">, cura [к'ура] </w:t>
      </w:r>
      <w:r w:rsidRPr="004503CF">
        <w:rPr>
          <w:rStyle w:val="a5"/>
          <w:rFonts w:ascii="Times New Roman" w:eastAsia="Arial Unicode MS" w:hAnsi="Times New Roman" w:cs="Arial"/>
          <w:i w:val="0"/>
          <w:sz w:val="28"/>
          <w:szCs w:val="16"/>
        </w:rPr>
        <w:t>забота</w:t>
      </w:r>
      <w:r w:rsidRPr="004503CF">
        <w:rPr>
          <w:rFonts w:ascii="Times New Roman" w:eastAsia="Arial Unicode MS" w:hAnsi="Times New Roman" w:cs="Arial"/>
          <w:sz w:val="28"/>
          <w:szCs w:val="16"/>
        </w:rPr>
        <w:t xml:space="preserve">, casa [к'аза] </w:t>
      </w:r>
      <w:r w:rsidRPr="004503CF">
        <w:rPr>
          <w:rStyle w:val="a5"/>
          <w:rFonts w:ascii="Times New Roman" w:eastAsia="Arial Unicode MS" w:hAnsi="Times New Roman" w:cs="Arial"/>
          <w:i w:val="0"/>
          <w:sz w:val="28"/>
          <w:szCs w:val="16"/>
        </w:rPr>
        <w:t>хижина</w:t>
      </w:r>
      <w:r w:rsidRPr="004503CF">
        <w:rPr>
          <w:rFonts w:ascii="Times New Roman" w:eastAsia="Arial Unicode MS" w:hAnsi="Times New Roman" w:cs="Arial"/>
          <w:sz w:val="28"/>
          <w:szCs w:val="16"/>
        </w:rPr>
        <w:t xml:space="preserve">, causa [к'ауза] </w:t>
      </w:r>
      <w:r w:rsidRPr="004503CF">
        <w:rPr>
          <w:rStyle w:val="a5"/>
          <w:rFonts w:ascii="Times New Roman" w:eastAsia="Arial Unicode MS" w:hAnsi="Times New Roman" w:cs="Arial"/>
          <w:i w:val="0"/>
          <w:sz w:val="28"/>
          <w:szCs w:val="16"/>
        </w:rPr>
        <w:t>причина</w:t>
      </w:r>
      <w:r w:rsidRPr="004503CF">
        <w:rPr>
          <w:rFonts w:ascii="Times New Roman" w:eastAsia="Arial Unicode MS" w:hAnsi="Times New Roman" w:cs="Arial"/>
          <w:sz w:val="28"/>
          <w:szCs w:val="16"/>
        </w:rPr>
        <w:t xml:space="preserve">, collega [колл'ега] </w:t>
      </w:r>
      <w:r w:rsidRPr="004503CF">
        <w:rPr>
          <w:rStyle w:val="a5"/>
          <w:rFonts w:ascii="Times New Roman" w:eastAsia="Arial Unicode MS" w:hAnsi="Times New Roman" w:cs="Arial"/>
          <w:i w:val="0"/>
          <w:sz w:val="28"/>
          <w:szCs w:val="16"/>
        </w:rPr>
        <w:t>товарищ</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Эти сочетания встречаются только в словах греческого происхождения:</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ph</w:t>
      </w:r>
      <w:r w:rsidRPr="004503CF">
        <w:rPr>
          <w:rFonts w:ascii="Times New Roman" w:eastAsia="Arial Unicode MS" w:hAnsi="Times New Roman" w:cs="Arial"/>
          <w:sz w:val="28"/>
          <w:szCs w:val="16"/>
        </w:rPr>
        <w:t xml:space="preserve"> произносится как русское [ф]: philosophus [фил'озофус] </w:t>
      </w:r>
      <w:r w:rsidRPr="004503CF">
        <w:rPr>
          <w:rStyle w:val="a5"/>
          <w:rFonts w:ascii="Times New Roman" w:eastAsia="Arial Unicode MS" w:hAnsi="Times New Roman" w:cs="Arial"/>
          <w:i w:val="0"/>
          <w:sz w:val="28"/>
          <w:szCs w:val="16"/>
        </w:rPr>
        <w:t>философ</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rh</w:t>
      </w:r>
      <w:r w:rsidRPr="004503CF">
        <w:rPr>
          <w:rFonts w:ascii="Times New Roman" w:eastAsia="Arial Unicode MS" w:hAnsi="Times New Roman" w:cs="Arial"/>
          <w:sz w:val="28"/>
          <w:szCs w:val="16"/>
        </w:rPr>
        <w:t xml:space="preserve"> произносится как русское [р]: rhetor [р'этор] </w:t>
      </w:r>
      <w:r w:rsidRPr="004503CF">
        <w:rPr>
          <w:rStyle w:val="a5"/>
          <w:rFonts w:ascii="Times New Roman" w:eastAsia="Arial Unicode MS" w:hAnsi="Times New Roman" w:cs="Arial"/>
          <w:i w:val="0"/>
          <w:sz w:val="28"/>
          <w:szCs w:val="16"/>
        </w:rPr>
        <w:t>ритор</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th</w:t>
      </w:r>
      <w:r w:rsidRPr="004503CF">
        <w:rPr>
          <w:rFonts w:ascii="Times New Roman" w:eastAsia="Arial Unicode MS" w:hAnsi="Times New Roman" w:cs="Arial"/>
          <w:sz w:val="28"/>
          <w:szCs w:val="16"/>
        </w:rPr>
        <w:t xml:space="preserve"> произносится как русское [т]: theatrum [тэ'атрум] </w:t>
      </w:r>
      <w:r w:rsidRPr="004503CF">
        <w:rPr>
          <w:rStyle w:val="a5"/>
          <w:rFonts w:ascii="Times New Roman" w:eastAsia="Arial Unicode MS" w:hAnsi="Times New Roman" w:cs="Arial"/>
          <w:i w:val="0"/>
          <w:sz w:val="28"/>
          <w:szCs w:val="16"/>
        </w:rPr>
        <w:t>театр</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ch</w:t>
      </w:r>
      <w:r w:rsidRPr="004503CF">
        <w:rPr>
          <w:rFonts w:ascii="Times New Roman" w:eastAsia="Arial Unicode MS" w:hAnsi="Times New Roman" w:cs="Arial"/>
          <w:sz w:val="28"/>
          <w:szCs w:val="16"/>
        </w:rPr>
        <w:t xml:space="preserve"> произносится как русское [х]: pulcher [п'ульхэр] </w:t>
      </w:r>
      <w:r w:rsidRPr="004503CF">
        <w:rPr>
          <w:rStyle w:val="a5"/>
          <w:rFonts w:ascii="Times New Roman" w:eastAsia="Arial Unicode MS" w:hAnsi="Times New Roman" w:cs="Arial"/>
          <w:i w:val="0"/>
          <w:sz w:val="28"/>
          <w:szCs w:val="16"/>
        </w:rPr>
        <w:t>красивый</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ti</w:t>
      </w:r>
      <w:r w:rsidRPr="004503CF">
        <w:rPr>
          <w:rFonts w:ascii="Times New Roman" w:eastAsia="Arial Unicode MS" w:hAnsi="Times New Roman" w:cs="Arial"/>
          <w:sz w:val="28"/>
          <w:szCs w:val="16"/>
        </w:rPr>
        <w:t xml:space="preserve"> перед следующим за ним гласным произносится как [ци]: ratio [р'ацио] </w:t>
      </w:r>
      <w:r w:rsidRPr="004503CF">
        <w:rPr>
          <w:rStyle w:val="a5"/>
          <w:rFonts w:ascii="Times New Roman" w:eastAsia="Arial Unicode MS" w:hAnsi="Times New Roman" w:cs="Arial"/>
          <w:i w:val="0"/>
          <w:sz w:val="28"/>
          <w:szCs w:val="16"/>
        </w:rPr>
        <w:t>разум</w:t>
      </w:r>
      <w:r w:rsidRPr="004503CF">
        <w:rPr>
          <w:rFonts w:ascii="Times New Roman" w:eastAsia="Arial Unicode MS" w:hAnsi="Times New Roman" w:cs="Arial"/>
          <w:sz w:val="28"/>
          <w:szCs w:val="16"/>
        </w:rPr>
        <w:t xml:space="preserve">, scientia [сци'энциа] </w:t>
      </w:r>
      <w:r w:rsidRPr="004503CF">
        <w:rPr>
          <w:rStyle w:val="a5"/>
          <w:rFonts w:ascii="Times New Roman" w:eastAsia="Arial Unicode MS" w:hAnsi="Times New Roman" w:cs="Arial"/>
          <w:i w:val="0"/>
          <w:sz w:val="28"/>
          <w:szCs w:val="16"/>
        </w:rPr>
        <w:t>знание</w:t>
      </w:r>
      <w:r w:rsidRPr="004503CF">
        <w:rPr>
          <w:rFonts w:ascii="Times New Roman" w:eastAsia="Arial Unicode MS" w:hAnsi="Times New Roman" w:cs="Arial"/>
          <w:sz w:val="28"/>
          <w:szCs w:val="16"/>
        </w:rPr>
        <w:t xml:space="preserve">, НО в слове totius (род. пад. от totus </w:t>
      </w:r>
      <w:r w:rsidRPr="004503CF">
        <w:rPr>
          <w:rStyle w:val="a5"/>
          <w:rFonts w:ascii="Times New Roman" w:eastAsia="Arial Unicode MS" w:hAnsi="Times New Roman" w:cs="Arial"/>
          <w:i w:val="0"/>
          <w:sz w:val="28"/>
          <w:szCs w:val="16"/>
        </w:rPr>
        <w:t>весь, целый</w:t>
      </w:r>
      <w:r w:rsidRPr="004503CF">
        <w:rPr>
          <w:rFonts w:ascii="Times New Roman" w:eastAsia="Arial Unicode MS" w:hAnsi="Times New Roman" w:cs="Arial"/>
          <w:sz w:val="28"/>
          <w:szCs w:val="16"/>
        </w:rPr>
        <w:t xml:space="preserve">, в греческих словах, например, Miltiades [Мильт'иадэс] </w:t>
      </w:r>
      <w:r w:rsidRPr="004503CF">
        <w:rPr>
          <w:rStyle w:val="a5"/>
          <w:rFonts w:ascii="Times New Roman" w:eastAsia="Arial Unicode MS" w:hAnsi="Times New Roman" w:cs="Arial"/>
          <w:i w:val="0"/>
          <w:sz w:val="28"/>
          <w:szCs w:val="16"/>
        </w:rPr>
        <w:t>Мильтиад</w:t>
      </w:r>
      <w:r w:rsidRPr="004503CF">
        <w:rPr>
          <w:rFonts w:ascii="Times New Roman" w:eastAsia="Arial Unicode MS" w:hAnsi="Times New Roman" w:cs="Arial"/>
          <w:sz w:val="28"/>
          <w:szCs w:val="16"/>
        </w:rPr>
        <w:t xml:space="preserve"> и после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x</w:t>
      </w:r>
      <w:r w:rsidRPr="004503CF">
        <w:rPr>
          <w:rFonts w:ascii="Times New Roman" w:eastAsia="Arial Unicode MS" w:hAnsi="Times New Roman" w:cs="Arial"/>
          <w:sz w:val="28"/>
          <w:szCs w:val="16"/>
        </w:rPr>
        <w:t xml:space="preserve"> сочетание </w:t>
      </w:r>
      <w:r w:rsidRPr="004503CF">
        <w:rPr>
          <w:rStyle w:val="a4"/>
          <w:rFonts w:ascii="Times New Roman" w:eastAsia="Arial Unicode MS" w:hAnsi="Times New Roman" w:cs="Arial"/>
          <w:b w:val="0"/>
          <w:sz w:val="28"/>
          <w:szCs w:val="16"/>
        </w:rPr>
        <w:t>ti</w:t>
      </w:r>
      <w:r w:rsidRPr="004503CF">
        <w:rPr>
          <w:rFonts w:ascii="Times New Roman" w:eastAsia="Arial Unicode MS" w:hAnsi="Times New Roman" w:cs="Arial"/>
          <w:sz w:val="28"/>
          <w:szCs w:val="16"/>
        </w:rPr>
        <w:t xml:space="preserve"> произносится как [ти]: bestia [б'эстиа] </w:t>
      </w:r>
      <w:r w:rsidRPr="004503CF">
        <w:rPr>
          <w:rStyle w:val="a5"/>
          <w:rFonts w:ascii="Times New Roman" w:eastAsia="Arial Unicode MS" w:hAnsi="Times New Roman" w:cs="Arial"/>
          <w:i w:val="0"/>
          <w:sz w:val="28"/>
          <w:szCs w:val="16"/>
        </w:rPr>
        <w:t>зверь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Перед заднеязычным звуком буква </w:t>
      </w:r>
      <w:r w:rsidRPr="004503CF">
        <w:rPr>
          <w:rStyle w:val="a4"/>
          <w:rFonts w:ascii="Times New Roman" w:eastAsia="Arial Unicode MS" w:hAnsi="Times New Roman" w:cs="Arial"/>
          <w:b w:val="0"/>
          <w:sz w:val="28"/>
          <w:szCs w:val="16"/>
        </w:rPr>
        <w:t>n</w:t>
      </w:r>
      <w:r w:rsidRPr="004503CF">
        <w:rPr>
          <w:rFonts w:ascii="Times New Roman" w:eastAsia="Arial Unicode MS" w:hAnsi="Times New Roman" w:cs="Arial"/>
          <w:sz w:val="28"/>
          <w:szCs w:val="16"/>
        </w:rPr>
        <w:t xml:space="preserve"> передает заднеязычный носовой звук [ŋ]: ancora ['аŋкора] </w:t>
      </w:r>
      <w:r w:rsidRPr="004503CF">
        <w:rPr>
          <w:rStyle w:val="a5"/>
          <w:rFonts w:ascii="Times New Roman" w:eastAsia="Arial Unicode MS" w:hAnsi="Times New Roman" w:cs="Arial"/>
          <w:i w:val="0"/>
          <w:sz w:val="28"/>
          <w:szCs w:val="16"/>
        </w:rPr>
        <w:t>якорь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Сочетание </w:t>
      </w:r>
      <w:r w:rsidRPr="004503CF">
        <w:rPr>
          <w:rStyle w:val="a4"/>
          <w:rFonts w:ascii="Times New Roman" w:eastAsia="Arial Unicode MS" w:hAnsi="Times New Roman" w:cs="Arial"/>
          <w:b w:val="0"/>
          <w:sz w:val="28"/>
          <w:szCs w:val="16"/>
        </w:rPr>
        <w:t>ngu</w:t>
      </w:r>
      <w:r w:rsidRPr="004503CF">
        <w:rPr>
          <w:rFonts w:ascii="Times New Roman" w:eastAsia="Arial Unicode MS" w:hAnsi="Times New Roman" w:cs="Arial"/>
          <w:sz w:val="28"/>
          <w:szCs w:val="16"/>
        </w:rPr>
        <w:t xml:space="preserve"> произносится как [ŋгв]: lingua [л'иŋгва] </w:t>
      </w:r>
      <w:r w:rsidRPr="004503CF">
        <w:rPr>
          <w:rStyle w:val="a5"/>
          <w:rFonts w:ascii="Times New Roman" w:eastAsia="Arial Unicode MS" w:hAnsi="Times New Roman" w:cs="Arial"/>
          <w:i w:val="0"/>
          <w:sz w:val="28"/>
          <w:szCs w:val="16"/>
        </w:rPr>
        <w:t>язык</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Буква </w:t>
      </w:r>
      <w:r w:rsidRPr="004503CF">
        <w:rPr>
          <w:rStyle w:val="a4"/>
          <w:rFonts w:ascii="Times New Roman" w:eastAsia="Arial Unicode MS" w:hAnsi="Times New Roman" w:cs="Arial"/>
          <w:b w:val="0"/>
          <w:sz w:val="28"/>
          <w:szCs w:val="16"/>
        </w:rPr>
        <w:t>q</w:t>
      </w:r>
      <w:r w:rsidRPr="004503CF">
        <w:rPr>
          <w:rFonts w:ascii="Times New Roman" w:eastAsia="Arial Unicode MS" w:hAnsi="Times New Roman" w:cs="Arial"/>
          <w:sz w:val="28"/>
          <w:szCs w:val="16"/>
        </w:rPr>
        <w:t xml:space="preserve"> употребляется всегда в сочетании с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 xml:space="preserve">, обозначая заднеязычный лабиовелярный звук, и произносится как [кв]: quinque [кв'инквэ] </w:t>
      </w:r>
      <w:r w:rsidRPr="004503CF">
        <w:rPr>
          <w:rStyle w:val="a5"/>
          <w:rFonts w:ascii="Times New Roman" w:eastAsia="Arial Unicode MS" w:hAnsi="Times New Roman" w:cs="Arial"/>
          <w:i w:val="0"/>
          <w:sz w:val="28"/>
          <w:szCs w:val="16"/>
        </w:rPr>
        <w:t>пять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Сочетание </w:t>
      </w:r>
      <w:r w:rsidRPr="004503CF">
        <w:rPr>
          <w:rStyle w:val="a4"/>
          <w:rFonts w:ascii="Times New Roman" w:eastAsia="Arial Unicode MS" w:hAnsi="Times New Roman" w:cs="Arial"/>
          <w:b w:val="0"/>
          <w:sz w:val="28"/>
          <w:szCs w:val="16"/>
        </w:rPr>
        <w:t>su</w:t>
      </w:r>
      <w:r w:rsidRPr="004503CF">
        <w:rPr>
          <w:rFonts w:ascii="Times New Roman" w:eastAsia="Arial Unicode MS" w:hAnsi="Times New Roman" w:cs="Arial"/>
          <w:sz w:val="28"/>
          <w:szCs w:val="16"/>
        </w:rPr>
        <w:t xml:space="preserve"> в словах suadeo [св'адэо] </w:t>
      </w:r>
      <w:r w:rsidRPr="004503CF">
        <w:rPr>
          <w:rStyle w:val="a5"/>
          <w:rFonts w:ascii="Times New Roman" w:eastAsia="Arial Unicode MS" w:hAnsi="Times New Roman" w:cs="Arial"/>
          <w:i w:val="0"/>
          <w:sz w:val="28"/>
          <w:szCs w:val="16"/>
        </w:rPr>
        <w:t>советую</w:t>
      </w:r>
      <w:r w:rsidRPr="004503CF">
        <w:rPr>
          <w:rFonts w:ascii="Times New Roman" w:eastAsia="Arial Unicode MS" w:hAnsi="Times New Roman" w:cs="Arial"/>
          <w:sz w:val="28"/>
          <w:szCs w:val="16"/>
        </w:rPr>
        <w:t xml:space="preserve">, suavis [св'авис] </w:t>
      </w:r>
      <w:r w:rsidRPr="004503CF">
        <w:rPr>
          <w:rStyle w:val="a5"/>
          <w:rFonts w:ascii="Times New Roman" w:eastAsia="Arial Unicode MS" w:hAnsi="Times New Roman" w:cs="Arial"/>
          <w:i w:val="0"/>
          <w:sz w:val="28"/>
          <w:szCs w:val="16"/>
        </w:rPr>
        <w:t>приятный</w:t>
      </w:r>
      <w:r w:rsidRPr="004503CF">
        <w:rPr>
          <w:rFonts w:ascii="Times New Roman" w:eastAsia="Arial Unicode MS" w:hAnsi="Times New Roman" w:cs="Arial"/>
          <w:sz w:val="28"/>
          <w:szCs w:val="16"/>
        </w:rPr>
        <w:t xml:space="preserve">, consuesco [консв'эско] </w:t>
      </w:r>
      <w:r w:rsidRPr="004503CF">
        <w:rPr>
          <w:rStyle w:val="a5"/>
          <w:rFonts w:ascii="Times New Roman" w:eastAsia="Arial Unicode MS" w:hAnsi="Times New Roman" w:cs="Arial"/>
          <w:i w:val="0"/>
          <w:sz w:val="28"/>
          <w:szCs w:val="16"/>
        </w:rPr>
        <w:t>привыкаю</w:t>
      </w:r>
      <w:r w:rsidRPr="004503CF">
        <w:rPr>
          <w:rFonts w:ascii="Times New Roman" w:eastAsia="Arial Unicode MS" w:hAnsi="Times New Roman" w:cs="Arial"/>
          <w:sz w:val="28"/>
          <w:szCs w:val="16"/>
        </w:rPr>
        <w:t xml:space="preserve"> произносится как [св]. В других случаях это сочетание произносится как [су]: suus [с'уус] </w:t>
      </w:r>
      <w:r w:rsidRPr="004503CF">
        <w:rPr>
          <w:rStyle w:val="a5"/>
          <w:rFonts w:ascii="Times New Roman" w:eastAsia="Arial Unicode MS" w:hAnsi="Times New Roman" w:cs="Arial"/>
          <w:i w:val="0"/>
          <w:sz w:val="28"/>
          <w:szCs w:val="16"/>
        </w:rPr>
        <w:t>свой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интервокальном положении (между гласными)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озвончается и произносится как русское [з]: casa [к'аза] </w:t>
      </w:r>
      <w:r w:rsidRPr="004503CF">
        <w:rPr>
          <w:rStyle w:val="a5"/>
          <w:rFonts w:ascii="Times New Roman" w:eastAsia="Arial Unicode MS" w:hAnsi="Times New Roman" w:cs="Arial"/>
          <w:i w:val="0"/>
          <w:sz w:val="28"/>
          <w:szCs w:val="16"/>
        </w:rPr>
        <w:t>хижина</w:t>
      </w:r>
      <w:r w:rsidRPr="004503CF">
        <w:rPr>
          <w:rFonts w:ascii="Times New Roman" w:eastAsia="Arial Unicode MS" w:hAnsi="Times New Roman" w:cs="Arial"/>
          <w:sz w:val="28"/>
          <w:szCs w:val="16"/>
        </w:rPr>
        <w:t xml:space="preserve">. Во всех остальных случаях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произносится как русское [с]: stare [ст'арэ] </w:t>
      </w:r>
      <w:r w:rsidRPr="004503CF">
        <w:rPr>
          <w:rStyle w:val="a5"/>
          <w:rFonts w:ascii="Times New Roman" w:eastAsia="Arial Unicode MS" w:hAnsi="Times New Roman" w:cs="Arial"/>
          <w:i w:val="0"/>
          <w:sz w:val="28"/>
          <w:szCs w:val="16"/>
        </w:rPr>
        <w:t>стоять</w:t>
      </w:r>
      <w:r w:rsidRPr="004503CF">
        <w:rPr>
          <w:rFonts w:ascii="Times New Roman" w:eastAsia="Arial Unicode MS" w:hAnsi="Times New Roman" w:cs="Arial"/>
          <w:sz w:val="28"/>
          <w:szCs w:val="16"/>
        </w:rPr>
        <w:t xml:space="preserve">, sanus [с'анус] </w:t>
      </w:r>
      <w:r w:rsidRPr="004503CF">
        <w:rPr>
          <w:rStyle w:val="a5"/>
          <w:rFonts w:ascii="Times New Roman" w:eastAsia="Arial Unicode MS" w:hAnsi="Times New Roman" w:cs="Arial"/>
          <w:i w:val="0"/>
          <w:sz w:val="28"/>
          <w:szCs w:val="16"/>
        </w:rPr>
        <w:t>здоровый</w:t>
      </w:r>
      <w:r w:rsidRPr="004503CF">
        <w:rPr>
          <w:rFonts w:ascii="Times New Roman" w:eastAsia="Arial Unicode MS" w:hAnsi="Times New Roman" w:cs="Arial"/>
          <w:sz w:val="28"/>
          <w:szCs w:val="16"/>
        </w:rPr>
        <w:t xml:space="preserve">, vesper [в'эспэр] </w:t>
      </w:r>
      <w:r w:rsidRPr="004503CF">
        <w:rPr>
          <w:rStyle w:val="a5"/>
          <w:rFonts w:ascii="Times New Roman" w:eastAsia="Arial Unicode MS" w:hAnsi="Times New Roman" w:cs="Arial"/>
          <w:i w:val="0"/>
          <w:sz w:val="28"/>
          <w:szCs w:val="16"/>
        </w:rPr>
        <w:t>вечер</w:t>
      </w:r>
      <w:r w:rsidRPr="004503CF">
        <w:rPr>
          <w:rFonts w:ascii="Times New Roman" w:eastAsia="Arial Unicode MS" w:hAnsi="Times New Roman" w:cs="Arial"/>
          <w:sz w:val="28"/>
          <w:szCs w:val="16"/>
        </w:rPr>
        <w:t>.</w:t>
      </w:r>
    </w:p>
    <w:p w:rsidR="00D15405"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t>Количество гласного и слога</w:t>
      </w:r>
    </w:p>
    <w:p w:rsidR="00D15405" w:rsidRDefault="00D15405"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латинском языке гласные звуки отличались по длительности произношения, т.е. могли быть </w:t>
      </w:r>
      <w:r w:rsidRPr="004503CF">
        <w:rPr>
          <w:rStyle w:val="a5"/>
          <w:rFonts w:ascii="Times New Roman" w:eastAsia="Arial Unicode MS" w:hAnsi="Times New Roman" w:cs="Arial"/>
          <w:i w:val="0"/>
          <w:sz w:val="28"/>
          <w:szCs w:val="16"/>
        </w:rPr>
        <w:t>долгими</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краткими</w:t>
      </w:r>
      <w:r w:rsidRPr="004503CF">
        <w:rPr>
          <w:rFonts w:ascii="Times New Roman" w:eastAsia="Arial Unicode MS" w:hAnsi="Times New Roman" w:cs="Arial"/>
          <w:sz w:val="28"/>
          <w:szCs w:val="16"/>
        </w:rPr>
        <w:t xml:space="preserve">. Для обозначения долготы и краткости приняты надстрочные знаки </w:t>
      </w:r>
      <w:r w:rsidRPr="004503CF">
        <w:rPr>
          <w:rFonts w:ascii="Times New Roman" w:eastAsia="Arial Unicode MS" w:hAnsi="Times New Roman" w:cs="Arial"/>
          <w:sz w:val="28"/>
          <w:szCs w:val="16"/>
          <w:vertAlign w:val="superscript"/>
        </w:rPr>
        <w:t>-</w:t>
      </w:r>
      <w:r w:rsidRPr="004503CF">
        <w:rPr>
          <w:rFonts w:ascii="Times New Roman" w:eastAsia="Arial Unicode MS" w:hAnsi="Times New Roman" w:cs="Arial"/>
          <w:sz w:val="28"/>
          <w:szCs w:val="16"/>
        </w:rPr>
        <w:t xml:space="preserve"> и ˘, например, ā (долгое), ă (краткое).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Длительность гласного или слога называется его </w:t>
      </w:r>
      <w:r w:rsidRPr="004503CF">
        <w:rPr>
          <w:rStyle w:val="a5"/>
          <w:rFonts w:ascii="Times New Roman" w:eastAsia="Arial Unicode MS" w:hAnsi="Times New Roman" w:cs="Arial"/>
          <w:i w:val="0"/>
          <w:sz w:val="28"/>
          <w:szCs w:val="16"/>
        </w:rPr>
        <w:t>количеством</w:t>
      </w:r>
      <w:r w:rsidRPr="004503CF">
        <w:rPr>
          <w:rFonts w:ascii="Times New Roman" w:eastAsia="Arial Unicode MS" w:hAnsi="Times New Roman" w:cs="Arial"/>
          <w:sz w:val="28"/>
          <w:szCs w:val="16"/>
        </w:rPr>
        <w:t xml:space="preserve">. Время, необходимое для произнесения краткого гласного или слога, называется </w:t>
      </w:r>
      <w:r w:rsidRPr="004503CF">
        <w:rPr>
          <w:rStyle w:val="a5"/>
          <w:rFonts w:ascii="Times New Roman" w:eastAsia="Arial Unicode MS" w:hAnsi="Times New Roman" w:cs="Arial"/>
          <w:i w:val="0"/>
          <w:sz w:val="28"/>
          <w:szCs w:val="16"/>
        </w:rPr>
        <w:t>мора</w:t>
      </w:r>
      <w:r w:rsidRPr="004503CF">
        <w:rPr>
          <w:rFonts w:ascii="Times New Roman" w:eastAsia="Arial Unicode MS" w:hAnsi="Times New Roman" w:cs="Arial"/>
          <w:sz w:val="28"/>
          <w:szCs w:val="16"/>
        </w:rPr>
        <w:t xml:space="preserve"> (mora). Долгие звуки или слоги произносились в два раза дольше кратких. (При чтении мы не всегда соблюдаем длительность, но знать количество слога или звука необходимо для правильной постановки ударения).</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 xml:space="preserve">Слог </w:t>
      </w:r>
      <w:r>
        <w:rPr>
          <w:rFonts w:ascii="Times New Roman" w:eastAsia="Arial Unicode MS" w:hAnsi="Times New Roman" w:cs="Arial"/>
          <w:b w:val="0"/>
          <w:i w:val="0"/>
          <w:color w:val="auto"/>
          <w:sz w:val="28"/>
          <w:szCs w:val="16"/>
        </w:rPr>
        <w:t>и слогораздел</w:t>
      </w:r>
    </w:p>
    <w:p w:rsidR="00D15405" w:rsidRDefault="00D15405"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Слоги в латинском языке могут быть </w:t>
      </w:r>
      <w:r w:rsidRPr="004503CF">
        <w:rPr>
          <w:rStyle w:val="a5"/>
          <w:rFonts w:ascii="Times New Roman" w:eastAsia="Arial Unicode MS" w:hAnsi="Times New Roman" w:cs="Arial"/>
          <w:i w:val="0"/>
          <w:sz w:val="28"/>
          <w:szCs w:val="16"/>
        </w:rPr>
        <w:t>открытыми</w:t>
      </w:r>
      <w:r w:rsidRPr="004503CF">
        <w:rPr>
          <w:rFonts w:ascii="Times New Roman" w:eastAsia="Arial Unicode MS" w:hAnsi="Times New Roman" w:cs="Arial"/>
          <w:sz w:val="28"/>
          <w:szCs w:val="16"/>
        </w:rPr>
        <w:t xml:space="preserve"> и </w:t>
      </w:r>
      <w:r w:rsidRPr="004503CF">
        <w:rPr>
          <w:rStyle w:val="a5"/>
          <w:rFonts w:ascii="Times New Roman" w:eastAsia="Arial Unicode MS" w:hAnsi="Times New Roman" w:cs="Arial"/>
          <w:i w:val="0"/>
          <w:sz w:val="28"/>
          <w:szCs w:val="16"/>
        </w:rPr>
        <w:t>закрытыми</w:t>
      </w:r>
      <w:r w:rsidRPr="004503CF">
        <w:rPr>
          <w:rFonts w:ascii="Times New Roman" w:eastAsia="Arial Unicode MS" w:hAnsi="Times New Roman" w:cs="Arial"/>
          <w:sz w:val="28"/>
          <w:szCs w:val="16"/>
        </w:rPr>
        <w:t>. Слог, оканчивающийся на гл</w:t>
      </w:r>
      <w:r w:rsidR="00D15405">
        <w:rPr>
          <w:rFonts w:ascii="Times New Roman" w:eastAsia="Arial Unicode MS" w:hAnsi="Times New Roman" w:cs="Arial"/>
          <w:sz w:val="28"/>
          <w:szCs w:val="16"/>
        </w:rPr>
        <w:t>асный звук -</w:t>
      </w:r>
      <w:r w:rsidRPr="004503CF">
        <w:rPr>
          <w:rFonts w:ascii="Times New Roman" w:eastAsia="Arial Unicode MS" w:hAnsi="Times New Roman" w:cs="Arial"/>
          <w:sz w:val="28"/>
          <w:szCs w:val="16"/>
        </w:rPr>
        <w:t xml:space="preserve"> открытый; слог, оканчивающийся на согласный звук или группу согласных - закрытый.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Слогораздел проходит:</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Между двумя гласными: de-us [д'э-ус] </w:t>
      </w:r>
      <w:r w:rsidRPr="004503CF">
        <w:rPr>
          <w:rStyle w:val="a5"/>
          <w:rFonts w:ascii="Times New Roman" w:eastAsia="Arial Unicode MS" w:hAnsi="Times New Roman" w:cs="Arial"/>
          <w:i w:val="0"/>
          <w:sz w:val="28"/>
          <w:szCs w:val="16"/>
        </w:rPr>
        <w:t>бог</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Между гласным или дифтонгом и одиночным согласным: lu-pus [л'ю-пус] </w:t>
      </w:r>
      <w:r w:rsidRPr="004503CF">
        <w:rPr>
          <w:rStyle w:val="a5"/>
          <w:rFonts w:ascii="Times New Roman" w:eastAsia="Arial Unicode MS" w:hAnsi="Times New Roman" w:cs="Arial"/>
          <w:i w:val="0"/>
          <w:sz w:val="28"/>
          <w:szCs w:val="16"/>
        </w:rPr>
        <w:t>волк</w:t>
      </w:r>
      <w:r w:rsidRPr="004503CF">
        <w:rPr>
          <w:rFonts w:ascii="Times New Roman" w:eastAsia="Arial Unicode MS" w:hAnsi="Times New Roman" w:cs="Arial"/>
          <w:sz w:val="28"/>
          <w:szCs w:val="16"/>
        </w:rPr>
        <w:t xml:space="preserve">, cau-sa [к'ау-за] </w:t>
      </w:r>
      <w:r w:rsidRPr="004503CF">
        <w:rPr>
          <w:rStyle w:val="a5"/>
          <w:rFonts w:ascii="Times New Roman" w:eastAsia="Arial Unicode MS" w:hAnsi="Times New Roman" w:cs="Arial"/>
          <w:i w:val="0"/>
          <w:sz w:val="28"/>
          <w:szCs w:val="16"/>
        </w:rPr>
        <w:t>причина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Перед группой </w:t>
      </w:r>
      <w:r w:rsidRPr="008B340C">
        <w:rPr>
          <w:rFonts w:ascii="Times New Roman" w:eastAsia="Arial Unicode MS" w:hAnsi="Times New Roman" w:cs="Arial"/>
          <w:sz w:val="28"/>
          <w:szCs w:val="16"/>
        </w:rPr>
        <w:t>muta cum liquida</w:t>
      </w:r>
      <w:r w:rsidRPr="004503CF">
        <w:rPr>
          <w:rFonts w:ascii="Times New Roman" w:eastAsia="Arial Unicode MS" w:hAnsi="Times New Roman" w:cs="Arial"/>
          <w:sz w:val="28"/>
          <w:szCs w:val="16"/>
        </w:rPr>
        <w:t xml:space="preserve">: pa-tri-a [п'а-три-а] </w:t>
      </w:r>
      <w:r w:rsidRPr="004503CF">
        <w:rPr>
          <w:rStyle w:val="a5"/>
          <w:rFonts w:ascii="Times New Roman" w:eastAsia="Arial Unicode MS" w:hAnsi="Times New Roman" w:cs="Arial"/>
          <w:i w:val="0"/>
          <w:sz w:val="28"/>
          <w:szCs w:val="16"/>
        </w:rPr>
        <w:t>родина</w:t>
      </w:r>
      <w:r w:rsidRPr="004503CF">
        <w:rPr>
          <w:rFonts w:ascii="Times New Roman" w:eastAsia="Arial Unicode MS" w:hAnsi="Times New Roman" w:cs="Arial"/>
          <w:sz w:val="28"/>
          <w:szCs w:val="16"/>
        </w:rPr>
        <w:t xml:space="preserve">, tem-plum [т'эм-плюм] </w:t>
      </w:r>
      <w:r w:rsidRPr="004503CF">
        <w:rPr>
          <w:rStyle w:val="a5"/>
          <w:rFonts w:ascii="Times New Roman" w:eastAsia="Arial Unicode MS" w:hAnsi="Times New Roman" w:cs="Arial"/>
          <w:i w:val="0"/>
          <w:sz w:val="28"/>
          <w:szCs w:val="16"/>
        </w:rPr>
        <w:t>храм</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4. Внутри группы согласных:</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 между двумя согласными: lec-ti-o [л'ек-ци-о] </w:t>
      </w:r>
      <w:r w:rsidRPr="004503CF">
        <w:rPr>
          <w:rStyle w:val="a5"/>
          <w:rFonts w:ascii="Times New Roman" w:eastAsia="Arial Unicode MS" w:hAnsi="Times New Roman" w:cs="Arial"/>
          <w:i w:val="0"/>
          <w:sz w:val="28"/>
          <w:szCs w:val="16"/>
        </w:rPr>
        <w:t>чтение</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в группе из трех согласных -- обычно перед последним согласным (кроме сочетаний с группой </w:t>
      </w:r>
      <w:r w:rsidRPr="008B340C">
        <w:rPr>
          <w:rFonts w:ascii="Times New Roman" w:eastAsia="Arial Unicode MS" w:hAnsi="Times New Roman" w:cs="Arial"/>
          <w:sz w:val="28"/>
          <w:szCs w:val="16"/>
        </w:rPr>
        <w:t>muta cum liquida</w:t>
      </w:r>
      <w:r w:rsidRPr="004503CF">
        <w:rPr>
          <w:rFonts w:ascii="Times New Roman" w:eastAsia="Arial Unicode MS" w:hAnsi="Times New Roman" w:cs="Arial"/>
          <w:sz w:val="28"/>
          <w:szCs w:val="16"/>
        </w:rPr>
        <w:t xml:space="preserve">!): sanc-tus [с'аŋк-тус] </w:t>
      </w:r>
      <w:r w:rsidRPr="004503CF">
        <w:rPr>
          <w:rStyle w:val="a5"/>
          <w:rFonts w:ascii="Times New Roman" w:eastAsia="Arial Unicode MS" w:hAnsi="Times New Roman" w:cs="Arial"/>
          <w:i w:val="0"/>
          <w:sz w:val="28"/>
          <w:szCs w:val="16"/>
        </w:rPr>
        <w:t>священный</w:t>
      </w:r>
      <w:r w:rsidRPr="004503CF">
        <w:rPr>
          <w:rFonts w:ascii="Times New Roman" w:eastAsia="Arial Unicode MS" w:hAnsi="Times New Roman" w:cs="Arial"/>
          <w:sz w:val="28"/>
          <w:szCs w:val="16"/>
        </w:rPr>
        <w:t xml:space="preserve">, НО doc-tri-na [док-тр'и-на] </w:t>
      </w:r>
      <w:r w:rsidRPr="004503CF">
        <w:rPr>
          <w:rStyle w:val="a5"/>
          <w:rFonts w:ascii="Times New Roman" w:eastAsia="Arial Unicode MS" w:hAnsi="Times New Roman" w:cs="Arial"/>
          <w:i w:val="0"/>
          <w:sz w:val="28"/>
          <w:szCs w:val="16"/>
        </w:rPr>
        <w:t>учение</w:t>
      </w:r>
      <w:r w:rsidRPr="004503CF">
        <w:rPr>
          <w:rFonts w:ascii="Times New Roman" w:eastAsia="Arial Unicode MS" w:hAnsi="Times New Roman" w:cs="Arial"/>
          <w:sz w:val="28"/>
          <w:szCs w:val="16"/>
        </w:rPr>
        <w:t>.</w:t>
      </w:r>
    </w:p>
    <w:p w:rsidR="00D15405"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t>Количество гласного</w:t>
      </w:r>
    </w:p>
    <w:p w:rsidR="00D15405" w:rsidRDefault="00D15405"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Гласные звуки бывают долгими и краткими по природе или по положению в слоге. Следует запомнить, что: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 Все дифтонги долги по природе;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Гласный перед группой согласных долог по положению;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Гласный перед гласным краток по положению.</w:t>
      </w:r>
    </w:p>
    <w:p w:rsidR="00D15405"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D15405"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t>Количество слога</w:t>
      </w:r>
    </w:p>
    <w:p w:rsidR="00D15405" w:rsidRDefault="00D15405"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Все слоги, содержащие дифтонги, долги по природе. Например, в слове causa [к'ауза] </w:t>
      </w:r>
      <w:r w:rsidRPr="004503CF">
        <w:rPr>
          <w:rStyle w:val="a5"/>
          <w:rFonts w:ascii="Times New Roman" w:eastAsia="Arial Unicode MS" w:hAnsi="Times New Roman" w:cs="Arial"/>
          <w:i w:val="0"/>
          <w:sz w:val="28"/>
          <w:szCs w:val="16"/>
        </w:rPr>
        <w:t>причина</w:t>
      </w:r>
      <w:r w:rsidRPr="004503CF">
        <w:rPr>
          <w:rFonts w:ascii="Times New Roman" w:eastAsia="Arial Unicode MS" w:hAnsi="Times New Roman" w:cs="Arial"/>
          <w:sz w:val="28"/>
          <w:szCs w:val="16"/>
        </w:rPr>
        <w:t xml:space="preserve">, слог </w:t>
      </w:r>
      <w:r w:rsidRPr="004503CF">
        <w:rPr>
          <w:rStyle w:val="a4"/>
          <w:rFonts w:ascii="Times New Roman" w:eastAsia="Arial Unicode MS" w:hAnsi="Times New Roman" w:cs="Arial"/>
          <w:b w:val="0"/>
          <w:sz w:val="28"/>
          <w:szCs w:val="16"/>
        </w:rPr>
        <w:t>cau</w:t>
      </w:r>
      <w:r w:rsidRPr="004503CF">
        <w:rPr>
          <w:rFonts w:ascii="Times New Roman" w:eastAsia="Arial Unicode MS" w:hAnsi="Times New Roman" w:cs="Arial"/>
          <w:sz w:val="28"/>
          <w:szCs w:val="16"/>
        </w:rPr>
        <w:t xml:space="preserve"> -- долгий.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Все закрытые слоги долги по положению, так как их гласный стоит перед группой согласных. Например, в слове ma-gis-ter [ма-г'ис-тэр] </w:t>
      </w:r>
      <w:r w:rsidRPr="004503CF">
        <w:rPr>
          <w:rStyle w:val="a5"/>
          <w:rFonts w:ascii="Times New Roman" w:eastAsia="Arial Unicode MS" w:hAnsi="Times New Roman" w:cs="Arial"/>
          <w:i w:val="0"/>
          <w:sz w:val="28"/>
          <w:szCs w:val="16"/>
        </w:rPr>
        <w:t>учитель</w:t>
      </w:r>
      <w:r w:rsidRPr="004503CF">
        <w:rPr>
          <w:rFonts w:ascii="Times New Roman" w:eastAsia="Arial Unicode MS" w:hAnsi="Times New Roman" w:cs="Arial"/>
          <w:sz w:val="28"/>
          <w:szCs w:val="16"/>
        </w:rPr>
        <w:t xml:space="preserve">, слог </w:t>
      </w:r>
      <w:r w:rsidRPr="004503CF">
        <w:rPr>
          <w:rStyle w:val="a4"/>
          <w:rFonts w:ascii="Times New Roman" w:eastAsia="Arial Unicode MS" w:hAnsi="Times New Roman" w:cs="Arial"/>
          <w:b w:val="0"/>
          <w:sz w:val="28"/>
          <w:szCs w:val="16"/>
        </w:rPr>
        <w:t>gis</w:t>
      </w:r>
      <w:r w:rsidRPr="004503CF">
        <w:rPr>
          <w:rFonts w:ascii="Times New Roman" w:eastAsia="Arial Unicode MS" w:hAnsi="Times New Roman" w:cs="Arial"/>
          <w:sz w:val="28"/>
          <w:szCs w:val="16"/>
        </w:rPr>
        <w:t xml:space="preserve"> -- долгий.</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Исключение</w:t>
      </w:r>
      <w:r w:rsidRPr="004503CF">
        <w:rPr>
          <w:rFonts w:ascii="Times New Roman" w:eastAsia="Arial Unicode MS" w:hAnsi="Times New Roman" w:cs="Arial"/>
          <w:sz w:val="28"/>
          <w:szCs w:val="16"/>
        </w:rPr>
        <w:t xml:space="preserve"> из этого правила составляют случаи, когда гласный слога стоит перед сочетанием </w:t>
      </w:r>
      <w:r w:rsidRPr="008B340C">
        <w:rPr>
          <w:rFonts w:ascii="Times New Roman" w:eastAsia="Arial Unicode MS" w:hAnsi="Times New Roman" w:cs="Arial"/>
          <w:sz w:val="28"/>
          <w:szCs w:val="16"/>
        </w:rPr>
        <w:t>muta cum liquida</w:t>
      </w:r>
      <w:r w:rsidRPr="004503CF">
        <w:rPr>
          <w:rFonts w:ascii="Times New Roman" w:eastAsia="Arial Unicode MS" w:hAnsi="Times New Roman" w:cs="Arial"/>
          <w:sz w:val="28"/>
          <w:szCs w:val="16"/>
        </w:rPr>
        <w:t xml:space="preserve">. В прозе такой слог считается кратким: te-nĕ-brae [т'э-нэ-брэ] </w:t>
      </w:r>
      <w:r w:rsidRPr="004503CF">
        <w:rPr>
          <w:rStyle w:val="a5"/>
          <w:rFonts w:ascii="Times New Roman" w:eastAsia="Arial Unicode MS" w:hAnsi="Times New Roman" w:cs="Arial"/>
          <w:i w:val="0"/>
          <w:sz w:val="28"/>
          <w:szCs w:val="16"/>
        </w:rPr>
        <w:t>мрак, тень</w:t>
      </w:r>
      <w:r w:rsidRPr="004503CF">
        <w:rPr>
          <w:rFonts w:ascii="Times New Roman" w:eastAsia="Arial Unicode MS" w:hAnsi="Times New Roman" w:cs="Arial"/>
          <w:sz w:val="28"/>
          <w:szCs w:val="16"/>
        </w:rPr>
        <w:t>, а в стихах такой слог может быть и долгим.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Открытый слог краток по положению, если за ним следует слог, начинающийся с гласного звука. Например, в слове ra-tĭ-o [р'а-ци-о] </w:t>
      </w:r>
      <w:r w:rsidRPr="004503CF">
        <w:rPr>
          <w:rStyle w:val="a5"/>
          <w:rFonts w:ascii="Times New Roman" w:eastAsia="Arial Unicode MS" w:hAnsi="Times New Roman" w:cs="Arial"/>
          <w:i w:val="0"/>
          <w:sz w:val="28"/>
          <w:szCs w:val="16"/>
        </w:rPr>
        <w:t>разум</w:t>
      </w:r>
      <w:r w:rsidRPr="004503CF">
        <w:rPr>
          <w:rFonts w:ascii="Times New Roman" w:eastAsia="Arial Unicode MS" w:hAnsi="Times New Roman" w:cs="Arial"/>
          <w:sz w:val="28"/>
          <w:szCs w:val="16"/>
        </w:rPr>
        <w:t xml:space="preserve">, слог </w:t>
      </w:r>
      <w:r w:rsidRPr="004503CF">
        <w:rPr>
          <w:rStyle w:val="a4"/>
          <w:rFonts w:ascii="Times New Roman" w:eastAsia="Arial Unicode MS" w:hAnsi="Times New Roman" w:cs="Arial"/>
          <w:b w:val="0"/>
          <w:sz w:val="28"/>
          <w:szCs w:val="16"/>
        </w:rPr>
        <w:t>tĭ</w:t>
      </w:r>
      <w:r w:rsidRPr="004503CF">
        <w:rPr>
          <w:rFonts w:ascii="Times New Roman" w:eastAsia="Arial Unicode MS" w:hAnsi="Times New Roman" w:cs="Arial"/>
          <w:sz w:val="28"/>
          <w:szCs w:val="16"/>
        </w:rPr>
        <w:t xml:space="preserve"> -- краткий.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4. Открытый слог, за которым следует слог, начинающийся с согласного, бывает долгим или кратким по природе. Например, в слове for-tū-na [фор-т'у-на] </w:t>
      </w:r>
      <w:r w:rsidRPr="004503CF">
        <w:rPr>
          <w:rStyle w:val="a5"/>
          <w:rFonts w:ascii="Times New Roman" w:eastAsia="Arial Unicode MS" w:hAnsi="Times New Roman" w:cs="Arial"/>
          <w:i w:val="0"/>
          <w:sz w:val="28"/>
          <w:szCs w:val="16"/>
        </w:rPr>
        <w:t>судьба</w:t>
      </w:r>
      <w:r w:rsidRPr="004503CF">
        <w:rPr>
          <w:rFonts w:ascii="Times New Roman" w:eastAsia="Arial Unicode MS" w:hAnsi="Times New Roman" w:cs="Arial"/>
          <w:sz w:val="28"/>
          <w:szCs w:val="16"/>
        </w:rPr>
        <w:t xml:space="preserve">, слог </w:t>
      </w:r>
      <w:r w:rsidRPr="004503CF">
        <w:rPr>
          <w:rStyle w:val="a4"/>
          <w:rFonts w:ascii="Times New Roman" w:eastAsia="Arial Unicode MS" w:hAnsi="Times New Roman" w:cs="Arial"/>
          <w:b w:val="0"/>
          <w:sz w:val="28"/>
          <w:szCs w:val="16"/>
        </w:rPr>
        <w:t>tū</w:t>
      </w:r>
      <w:r w:rsidRPr="004503CF">
        <w:rPr>
          <w:rFonts w:ascii="Times New Roman" w:eastAsia="Arial Unicode MS" w:hAnsi="Times New Roman" w:cs="Arial"/>
          <w:sz w:val="28"/>
          <w:szCs w:val="16"/>
        </w:rPr>
        <w:t xml:space="preserve"> долог по природе; в слове fe-mĭ-na [ф'э-ми-на] </w:t>
      </w:r>
      <w:r w:rsidRPr="004503CF">
        <w:rPr>
          <w:rStyle w:val="a5"/>
          <w:rFonts w:ascii="Times New Roman" w:eastAsia="Arial Unicode MS" w:hAnsi="Times New Roman" w:cs="Arial"/>
          <w:i w:val="0"/>
          <w:sz w:val="28"/>
          <w:szCs w:val="16"/>
        </w:rPr>
        <w:t>женщина</w:t>
      </w:r>
      <w:r w:rsidRPr="004503CF">
        <w:rPr>
          <w:rFonts w:ascii="Times New Roman" w:eastAsia="Arial Unicode MS" w:hAnsi="Times New Roman" w:cs="Arial"/>
          <w:sz w:val="28"/>
          <w:szCs w:val="16"/>
        </w:rPr>
        <w:t xml:space="preserve">, слог </w:t>
      </w:r>
      <w:r w:rsidRPr="004503CF">
        <w:rPr>
          <w:rStyle w:val="a4"/>
          <w:rFonts w:ascii="Times New Roman" w:eastAsia="Arial Unicode MS" w:hAnsi="Times New Roman" w:cs="Arial"/>
          <w:b w:val="0"/>
          <w:sz w:val="28"/>
          <w:szCs w:val="16"/>
        </w:rPr>
        <w:t>mĭ</w:t>
      </w:r>
      <w:r w:rsidRPr="004503CF">
        <w:rPr>
          <w:rFonts w:ascii="Times New Roman" w:eastAsia="Arial Unicode MS" w:hAnsi="Times New Roman" w:cs="Arial"/>
          <w:sz w:val="28"/>
          <w:szCs w:val="16"/>
        </w:rPr>
        <w:t xml:space="preserve"> краток по природе. Для выяснения количества гласного в таких случаях следует обращаться к словарю.</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t>Ударение</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Ударение в латинском языке классического периода было музыкальным (т.е. слог выделялся повышением или понижением тона), а не экспираторным (выдыхательным), как, например, в русском языке. Основные правила латинского ударения сводятся к следующему: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 Ударение не ставится на конце слова.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В двухсложных словах ударение всегда ставится на начальном слоге: v'i-a </w:t>
      </w:r>
      <w:r w:rsidRPr="004503CF">
        <w:rPr>
          <w:rStyle w:val="a5"/>
          <w:rFonts w:ascii="Times New Roman" w:eastAsia="Arial Unicode MS" w:hAnsi="Times New Roman" w:cs="Arial"/>
          <w:i w:val="0"/>
          <w:sz w:val="28"/>
          <w:szCs w:val="16"/>
        </w:rPr>
        <w:t>дорога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В трехсложных или многосложных словах место ударения определяется количеством второго слога от конца (правило </w:t>
      </w:r>
      <w:r w:rsidRPr="004503CF">
        <w:rPr>
          <w:rStyle w:val="a5"/>
          <w:rFonts w:ascii="Times New Roman" w:eastAsia="Arial Unicode MS" w:hAnsi="Times New Roman" w:cs="Arial"/>
          <w:i w:val="0"/>
          <w:sz w:val="28"/>
          <w:szCs w:val="16"/>
        </w:rPr>
        <w:t>второго слога</w:t>
      </w:r>
      <w:r w:rsidRPr="004503CF">
        <w:rPr>
          <w:rFonts w:ascii="Times New Roman" w:eastAsia="Arial Unicode MS" w:hAnsi="Times New Roman" w:cs="Arial"/>
          <w:sz w:val="28"/>
          <w:szCs w:val="16"/>
        </w:rPr>
        <w:t>). В подобных случаях ударение ставится:</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 на втором слоге с конца, если этот слог долгий: for-t'ū-na -- </w:t>
      </w:r>
      <w:r w:rsidRPr="004503CF">
        <w:rPr>
          <w:rStyle w:val="a5"/>
          <w:rFonts w:ascii="Times New Roman" w:eastAsia="Arial Unicode MS" w:hAnsi="Times New Roman" w:cs="Arial"/>
          <w:i w:val="0"/>
          <w:sz w:val="28"/>
          <w:szCs w:val="16"/>
        </w:rPr>
        <w:t>судьба</w:t>
      </w:r>
      <w:r w:rsidRPr="004503CF">
        <w:rPr>
          <w:rFonts w:ascii="Times New Roman" w:eastAsia="Arial Unicode MS" w:hAnsi="Times New Roman" w:cs="Arial"/>
          <w:sz w:val="28"/>
          <w:szCs w:val="16"/>
        </w:rPr>
        <w:t xml:space="preserve">, ma-g'is-ter -- </w:t>
      </w:r>
      <w:r w:rsidRPr="004503CF">
        <w:rPr>
          <w:rStyle w:val="a5"/>
          <w:rFonts w:ascii="Times New Roman" w:eastAsia="Arial Unicode MS" w:hAnsi="Times New Roman" w:cs="Arial"/>
          <w:i w:val="0"/>
          <w:sz w:val="28"/>
          <w:szCs w:val="16"/>
        </w:rPr>
        <w:t>учитель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на третьем слоге с конца, если второй слог краткий: p'o-pŭ-lus -- </w:t>
      </w:r>
      <w:r w:rsidRPr="004503CF">
        <w:rPr>
          <w:rStyle w:val="a5"/>
          <w:rFonts w:ascii="Times New Roman" w:eastAsia="Arial Unicode MS" w:hAnsi="Times New Roman" w:cs="Arial"/>
          <w:i w:val="0"/>
          <w:sz w:val="28"/>
          <w:szCs w:val="16"/>
        </w:rPr>
        <w:t>народ</w:t>
      </w:r>
      <w:r w:rsidRPr="004503CF">
        <w:rPr>
          <w:rFonts w:ascii="Times New Roman" w:eastAsia="Arial Unicode MS" w:hAnsi="Times New Roman" w:cs="Arial"/>
          <w:sz w:val="28"/>
          <w:szCs w:val="16"/>
        </w:rPr>
        <w:t xml:space="preserve">, r'a-tĭ-o -- </w:t>
      </w:r>
      <w:r w:rsidRPr="004503CF">
        <w:rPr>
          <w:rStyle w:val="a5"/>
          <w:rFonts w:ascii="Times New Roman" w:eastAsia="Arial Unicode MS" w:hAnsi="Times New Roman" w:cs="Arial"/>
          <w:i w:val="0"/>
          <w:sz w:val="28"/>
          <w:szCs w:val="16"/>
        </w:rPr>
        <w:t>разум</w:t>
      </w:r>
      <w:r w:rsidRPr="004503CF">
        <w:rPr>
          <w:rFonts w:ascii="Times New Roman" w:eastAsia="Arial Unicode MS" w:hAnsi="Times New Roman" w:cs="Arial"/>
          <w:sz w:val="28"/>
          <w:szCs w:val="16"/>
        </w:rPr>
        <w:t>.</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Приложение: словарь.</w:t>
      </w:r>
    </w:p>
    <w:tbl>
      <w:tblPr>
        <w:tblW w:w="0" w:type="auto"/>
        <w:tblCellSpacing w:w="0" w:type="dxa"/>
        <w:tblCellMar>
          <w:left w:w="0" w:type="dxa"/>
          <w:right w:w="0" w:type="dxa"/>
        </w:tblCellMar>
        <w:tblLook w:val="00A0" w:firstRow="1" w:lastRow="0" w:firstColumn="1" w:lastColumn="0" w:noHBand="0" w:noVBand="0"/>
      </w:tblPr>
      <w:tblGrid>
        <w:gridCol w:w="5117"/>
        <w:gridCol w:w="855"/>
        <w:gridCol w:w="3382"/>
      </w:tblGrid>
      <w:tr w:rsidR="00B06F92" w:rsidRPr="004503CF" w:rsidTr="00E31446">
        <w:trPr>
          <w:tblCellSpacing w:w="0" w:type="dxa"/>
        </w:trPr>
        <w:tc>
          <w:tcPr>
            <w:tcW w:w="0" w:type="auto"/>
          </w:tcPr>
          <w:tbl>
            <w:tblPr>
              <w:tblW w:w="0" w:type="auto"/>
              <w:tblCellSpacing w:w="7" w:type="dxa"/>
              <w:tblCellMar>
                <w:top w:w="30" w:type="dxa"/>
                <w:left w:w="30" w:type="dxa"/>
                <w:bottom w:w="30" w:type="dxa"/>
                <w:right w:w="30" w:type="dxa"/>
              </w:tblCellMar>
              <w:tblLook w:val="00A0" w:firstRow="1" w:lastRow="0" w:firstColumn="1" w:lastColumn="0" w:noHBand="0" w:noVBand="0"/>
            </w:tblPr>
            <w:tblGrid>
              <w:gridCol w:w="1612"/>
              <w:gridCol w:w="1812"/>
              <w:gridCol w:w="1693"/>
            </w:tblGrid>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ancora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['аŋкора]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якорь</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bestia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[б'эстиа]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зверь</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Caesar</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[Ц'эзар]</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Цезарь</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casa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[к'аза]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хижина</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causa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[к'ауза]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причина</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centum</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[ц'ентум]</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сто</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circulus</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[ц'иркулюс]</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круг</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clarus</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[кл'ярус]</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славный</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coĕmo</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[ко'эмо]</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скупаю</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coeptum</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[ц'ёптум]</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начинание</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collega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[колл'ега]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товарищ</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consuesco</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[консв'эско]</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привыкаю</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cura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[к'ура]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забота</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Cyclops</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[Ц'иклопс]</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Циклоп</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deus</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[д'эус]</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бог</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doctrina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[доктр'ина]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учение</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femĭna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[ф'эмина]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женщина</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fortūna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[форт'уна]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судьба</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lectio</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[л'екцио]</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чтение</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lingua</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[л'иŋгва]</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язык</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lupus</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[л'юпус]</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волк</w:t>
                  </w:r>
                </w:p>
              </w:tc>
            </w:tr>
            <w:tr w:rsidR="00B06F92" w:rsidRPr="00227942">
              <w:trPr>
                <w:tblCellSpacing w:w="7" w:type="dxa"/>
              </w:trPr>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magister</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Fonts w:ascii="Times New Roman" w:eastAsia="Arial Unicode MS" w:hAnsi="Times New Roman" w:cs="Arial"/>
                      <w:sz w:val="20"/>
                      <w:szCs w:val="20"/>
                    </w:rPr>
                    <w:t>[маг'истэр]</w:t>
                  </w:r>
                </w:p>
              </w:tc>
              <w:tc>
                <w:tcPr>
                  <w:tcW w:w="0" w:type="auto"/>
                  <w:vAlign w:val="center"/>
                </w:tcPr>
                <w:p w:rsidR="00B06F92" w:rsidRPr="00227942" w:rsidRDefault="00B06F92" w:rsidP="00227942">
                  <w:pPr>
                    <w:spacing w:after="0" w:line="360" w:lineRule="auto"/>
                    <w:ind w:firstLine="709"/>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учитель</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c>
          <w:tcPr>
            <w:tcW w:w="1500" w:type="dxa"/>
            <w:vAlign w:val="center"/>
          </w:tcPr>
          <w:p w:rsidR="00B06F92" w:rsidRPr="004503CF" w:rsidRDefault="004503CF"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t xml:space="preserve"> </w:t>
            </w:r>
          </w:p>
        </w:tc>
        <w:tc>
          <w:tcPr>
            <w:tcW w:w="0" w:type="auto"/>
          </w:tcPr>
          <w:tbl>
            <w:tblPr>
              <w:tblW w:w="0" w:type="auto"/>
              <w:tblCellSpacing w:w="7" w:type="dxa"/>
              <w:tblCellMar>
                <w:top w:w="30" w:type="dxa"/>
                <w:left w:w="30" w:type="dxa"/>
                <w:bottom w:w="30" w:type="dxa"/>
                <w:right w:w="30" w:type="dxa"/>
              </w:tblCellMar>
              <w:tblLook w:val="00A0" w:firstRow="1" w:lastRow="0" w:firstColumn="1" w:lastColumn="0" w:noHBand="0" w:noVBand="0"/>
            </w:tblPr>
            <w:tblGrid>
              <w:gridCol w:w="1048"/>
              <w:gridCol w:w="1279"/>
              <w:gridCol w:w="1055"/>
            </w:tblGrid>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Miltiades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[Мильт'иадэс]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Мильтиад</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patria</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[п'атриа]</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родина</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philosophus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[фил'озофус]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философ</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poēta</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[по'эта]</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поэт</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popŭlus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[п'опулюс]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народ</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pulcher</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[п'ульхэр]</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красивый</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quinque</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[кв'инквэ]</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пять</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ratio</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[р'ацио]</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разум</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rhetor</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[р'этор]</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ритор</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sanctus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[с'аŋктус]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священный</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sanus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[с'анус]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здоровый</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scientia</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[сци'энциа]</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знание</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stare</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[ст'арэ]</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стоять</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suadeo</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[св'адэо]</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советую</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suavis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[св'авис]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приятный</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suus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[с'уус]</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свой</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templum</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[т'эмплюм]</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храм</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tenĕbrae</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[т'энэбрэ]</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мрак, тень</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theatrum</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[тэ'атрум]</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театр</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totus</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весь,</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целый</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vesper</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[в'эспэр]</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вечер</w:t>
                  </w:r>
                </w:p>
              </w:tc>
            </w:tr>
            <w:tr w:rsidR="00B06F92" w:rsidRPr="00227942">
              <w:trPr>
                <w:tblCellSpacing w:w="7" w:type="dxa"/>
              </w:trPr>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via</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[в'иа]</w:t>
                  </w:r>
                </w:p>
              </w:tc>
              <w:tc>
                <w:tcPr>
                  <w:tcW w:w="0" w:type="auto"/>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Style w:val="a5"/>
                      <w:rFonts w:ascii="Times New Roman" w:eastAsia="Arial Unicode MS" w:hAnsi="Times New Roman" w:cs="Arial"/>
                      <w:i w:val="0"/>
                      <w:sz w:val="20"/>
                      <w:szCs w:val="20"/>
                    </w:rPr>
                    <w:t>дорога</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1. </w:t>
      </w:r>
      <w:r w:rsidR="00227942" w:rsidRPr="004503CF">
        <w:rPr>
          <w:rFonts w:ascii="Times New Roman" w:eastAsia="Arial Unicode MS" w:hAnsi="Times New Roman" w:cs="Arial"/>
          <w:b w:val="0"/>
          <w:i w:val="0"/>
          <w:color w:val="auto"/>
          <w:sz w:val="28"/>
          <w:szCs w:val="16"/>
        </w:rPr>
        <w:t>Закон ротацизма</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Термин "ротацизм" происходит от названия греческой буквы ρ (rho).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Закон ротацизма состоит в том, что глухой звук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в положении между гласными становился звонким, а затем перешел в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Этот переход завершился в IV в. до н.э. Примеры:</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 Существительные III склонения с основой на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меняют его в косвенных падежах на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появившееся в результате действия закона ротацизма.</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nom. sing.</w:t>
      </w:r>
      <w:r w:rsidRPr="004503CF">
        <w:rPr>
          <w:rFonts w:ascii="Times New Roman" w:eastAsia="Arial Unicode MS" w:hAnsi="Times New Roman" w:cs="Arial"/>
          <w:sz w:val="28"/>
          <w:szCs w:val="16"/>
        </w:rPr>
        <w:t xml:space="preserve"> mos </w:t>
      </w:r>
      <w:r w:rsidRPr="004503CF">
        <w:rPr>
          <w:rStyle w:val="a5"/>
          <w:rFonts w:ascii="Times New Roman" w:eastAsia="Arial Unicode MS" w:hAnsi="Times New Roman" w:cs="Arial"/>
          <w:i w:val="0"/>
          <w:sz w:val="28"/>
          <w:szCs w:val="16"/>
        </w:rPr>
        <w:t>gen. sing.</w:t>
      </w:r>
      <w:r w:rsidRPr="004503CF">
        <w:rPr>
          <w:rFonts w:ascii="Times New Roman" w:eastAsia="Arial Unicode MS" w:hAnsi="Times New Roman" w:cs="Arial"/>
          <w:sz w:val="28"/>
          <w:szCs w:val="16"/>
        </w:rPr>
        <w:t xml:space="preserve"> moris &lt; *moses</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nom. sing.</w:t>
      </w:r>
      <w:r w:rsidRPr="004503CF">
        <w:rPr>
          <w:rFonts w:ascii="Times New Roman" w:eastAsia="Arial Unicode MS" w:hAnsi="Times New Roman" w:cs="Arial"/>
          <w:sz w:val="28"/>
          <w:szCs w:val="16"/>
        </w:rPr>
        <w:t xml:space="preserve"> genus </w:t>
      </w:r>
      <w:r w:rsidRPr="004503CF">
        <w:rPr>
          <w:rStyle w:val="a5"/>
          <w:rFonts w:ascii="Times New Roman" w:eastAsia="Arial Unicode MS" w:hAnsi="Times New Roman" w:cs="Arial"/>
          <w:i w:val="0"/>
          <w:sz w:val="28"/>
          <w:szCs w:val="16"/>
        </w:rPr>
        <w:t>gen. sing.</w:t>
      </w:r>
      <w:r w:rsidRPr="004503CF">
        <w:rPr>
          <w:rFonts w:ascii="Times New Roman" w:eastAsia="Arial Unicode MS" w:hAnsi="Times New Roman" w:cs="Arial"/>
          <w:sz w:val="28"/>
          <w:szCs w:val="16"/>
        </w:rPr>
        <w:t xml:space="preserve"> genĕris &lt; *geneses</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Окончание infinitivus praes. act. было </w:t>
      </w:r>
      <w:r w:rsidRPr="004503CF">
        <w:rPr>
          <w:rStyle w:val="a4"/>
          <w:rFonts w:ascii="Times New Roman" w:eastAsia="Arial Unicode MS" w:hAnsi="Times New Roman" w:cs="Arial"/>
          <w:b w:val="0"/>
          <w:sz w:val="28"/>
          <w:szCs w:val="16"/>
        </w:rPr>
        <w:t>-se</w:t>
      </w:r>
      <w:r w:rsidRPr="004503CF">
        <w:rPr>
          <w:rFonts w:ascii="Times New Roman" w:eastAsia="Arial Unicode MS" w:hAnsi="Times New Roman" w:cs="Arial"/>
          <w:sz w:val="28"/>
          <w:szCs w:val="16"/>
        </w:rPr>
        <w:t xml:space="preserve"> (сохранившееся в форме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Окончание глаголов I - IV спряжений </w:t>
      </w:r>
      <w:r w:rsidRPr="004503CF">
        <w:rPr>
          <w:rStyle w:val="a4"/>
          <w:rFonts w:ascii="Times New Roman" w:eastAsia="Arial Unicode MS" w:hAnsi="Times New Roman" w:cs="Arial"/>
          <w:b w:val="0"/>
          <w:sz w:val="28"/>
          <w:szCs w:val="16"/>
        </w:rPr>
        <w:t>-re</w:t>
      </w:r>
      <w:r w:rsidRPr="004503CF">
        <w:rPr>
          <w:rFonts w:ascii="Times New Roman" w:eastAsia="Arial Unicode MS" w:hAnsi="Times New Roman" w:cs="Arial"/>
          <w:sz w:val="28"/>
          <w:szCs w:val="16"/>
        </w:rPr>
        <w:t xml:space="preserve"> появилось в результате перехода интервокального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в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orna-re &lt; *orna-se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audi-re &lt; *audi-se</w:t>
      </w:r>
      <w:r w:rsidR="00A37195">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Примечание</w:t>
      </w:r>
      <w:r w:rsidRPr="004503CF">
        <w:rPr>
          <w:rFonts w:ascii="Times New Roman" w:eastAsia="Arial Unicode MS" w:hAnsi="Times New Roman" w:cs="Arial"/>
          <w:sz w:val="28"/>
          <w:szCs w:val="16"/>
        </w:rPr>
        <w:t xml:space="preserve">. Наличие в классической латыни слов интервокальным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объясняется несколькими причинами: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В период действия закона ротацизма некоторые слова сохраняли группу </w:t>
      </w:r>
      <w:r w:rsidRPr="004503CF">
        <w:rPr>
          <w:rStyle w:val="a4"/>
          <w:rFonts w:ascii="Times New Roman" w:eastAsia="Arial Unicode MS" w:hAnsi="Times New Roman" w:cs="Arial"/>
          <w:b w:val="0"/>
          <w:sz w:val="28"/>
          <w:szCs w:val="16"/>
        </w:rPr>
        <w:t>ss</w:t>
      </w:r>
      <w:r w:rsidRPr="004503CF">
        <w:rPr>
          <w:rFonts w:ascii="Times New Roman" w:eastAsia="Arial Unicode MS" w:hAnsi="Times New Roman" w:cs="Arial"/>
          <w:sz w:val="28"/>
          <w:szCs w:val="16"/>
        </w:rPr>
        <w:t xml:space="preserve">, которая впоследствии подвергалась упрощению </w:t>
      </w:r>
      <w:r w:rsidRPr="004503CF">
        <w:rPr>
          <w:rStyle w:val="a4"/>
          <w:rFonts w:ascii="Times New Roman" w:eastAsia="Arial Unicode MS" w:hAnsi="Times New Roman" w:cs="Arial"/>
          <w:b w:val="0"/>
          <w:sz w:val="28"/>
          <w:szCs w:val="16"/>
        </w:rPr>
        <w:t>ss &lt; s</w:t>
      </w:r>
      <w:r w:rsidRPr="004503CF">
        <w:rPr>
          <w:rFonts w:ascii="Times New Roman" w:eastAsia="Arial Unicode MS" w:hAnsi="Times New Roman" w:cs="Arial"/>
          <w:sz w:val="28"/>
          <w:szCs w:val="16"/>
        </w:rPr>
        <w:t>: caussa &gt; causa, cassus &gt; casus.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В префиксальных или сложных словах вторая часть, начинающаяся с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восстанавливалась по аналогии с простым словом: desilio &lt; de+salio, faenisex &lt; faenum (сено) + seco (кошу) </w:t>
      </w:r>
      <w:r w:rsidRPr="004503CF">
        <w:rPr>
          <w:rStyle w:val="a5"/>
          <w:rFonts w:ascii="Times New Roman" w:eastAsia="Arial Unicode MS" w:hAnsi="Times New Roman" w:cs="Arial"/>
          <w:i w:val="0"/>
          <w:sz w:val="28"/>
          <w:szCs w:val="16"/>
        </w:rPr>
        <w:t>сенокосец</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Некоторые слова были заимствованы из других языков в период, когда закон ротации уже не действовал. Например: basis, philosophia.</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2. </w:t>
      </w:r>
      <w:r w:rsidR="00227942" w:rsidRPr="004503CF">
        <w:rPr>
          <w:rFonts w:ascii="Times New Roman" w:eastAsia="Arial Unicode MS" w:hAnsi="Times New Roman" w:cs="Arial"/>
          <w:b w:val="0"/>
          <w:i w:val="0"/>
          <w:color w:val="auto"/>
          <w:sz w:val="28"/>
          <w:szCs w:val="16"/>
        </w:rPr>
        <w:t>Закон редукции гласного</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227942" w:rsidP="004503CF">
      <w:pPr>
        <w:spacing w:after="0" w:line="360" w:lineRule="auto"/>
        <w:ind w:firstLine="709"/>
        <w:jc w:val="both"/>
        <w:rPr>
          <w:rFonts w:ascii="Times New Roman" w:eastAsia="Arial Unicode MS" w:hAnsi="Times New Roman" w:cs="Arial"/>
          <w:sz w:val="28"/>
          <w:szCs w:val="16"/>
          <w:lang w:val="en-US"/>
        </w:rPr>
      </w:pPr>
      <w:r>
        <w:rPr>
          <w:rFonts w:ascii="Times New Roman" w:eastAsia="Arial Unicode MS" w:hAnsi="Times New Roman" w:cs="Arial"/>
          <w:sz w:val="28"/>
          <w:szCs w:val="16"/>
        </w:rPr>
        <w:t>Редукция -</w:t>
      </w:r>
      <w:r w:rsidR="00B06F92" w:rsidRPr="004503CF">
        <w:rPr>
          <w:rFonts w:ascii="Times New Roman" w:eastAsia="Arial Unicode MS" w:hAnsi="Times New Roman" w:cs="Arial"/>
          <w:sz w:val="28"/>
          <w:szCs w:val="16"/>
        </w:rPr>
        <w:t xml:space="preserve"> от латинского глагола reduco, xi, ctum, 3 </w:t>
      </w:r>
      <w:r w:rsidR="00B06F92" w:rsidRPr="004503CF">
        <w:rPr>
          <w:rStyle w:val="a5"/>
          <w:rFonts w:ascii="Times New Roman" w:eastAsia="Arial Unicode MS" w:hAnsi="Times New Roman" w:cs="Arial"/>
          <w:i w:val="0"/>
          <w:sz w:val="28"/>
          <w:szCs w:val="16"/>
        </w:rPr>
        <w:t>отводить, ослаблять</w:t>
      </w:r>
      <w:r w:rsidR="00B06F92"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1. Краткий гласный в серединном открытом слоге переходил в ĭ, кроме положения перед </w:t>
      </w:r>
      <w:r w:rsidR="00B06F92" w:rsidRPr="004503CF">
        <w:rPr>
          <w:rStyle w:val="a4"/>
          <w:rFonts w:ascii="Times New Roman" w:eastAsia="Arial Unicode MS" w:hAnsi="Times New Roman" w:cs="Arial"/>
          <w:b w:val="0"/>
          <w:sz w:val="28"/>
          <w:szCs w:val="16"/>
        </w:rPr>
        <w:t>r</w:t>
      </w:r>
      <w:r w:rsidR="00B06F92" w:rsidRPr="004503CF">
        <w:rPr>
          <w:rFonts w:ascii="Times New Roman" w:eastAsia="Arial Unicode MS" w:hAnsi="Times New Roman" w:cs="Arial"/>
          <w:sz w:val="28"/>
          <w:szCs w:val="16"/>
        </w:rPr>
        <w:t>, появившимся в результате действия закона ротацизма. Например</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а</w:t>
      </w:r>
      <w:r w:rsidR="00B06F92" w:rsidRPr="004503CF">
        <w:rPr>
          <w:rFonts w:ascii="Times New Roman" w:eastAsia="Arial Unicode MS" w:hAnsi="Times New Roman" w:cs="Arial"/>
          <w:sz w:val="28"/>
          <w:szCs w:val="16"/>
          <w:lang w:val="en-US"/>
        </w:rPr>
        <w:t>) confĭcio &lt; *con+făcio</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б</w:t>
      </w:r>
      <w:r w:rsidR="00B06F92" w:rsidRP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nom. sing.</w:t>
      </w:r>
      <w:r w:rsidR="00B06F92" w:rsidRPr="004503CF">
        <w:rPr>
          <w:rFonts w:ascii="Times New Roman" w:eastAsia="Arial Unicode MS" w:hAnsi="Times New Roman" w:cs="Arial"/>
          <w:sz w:val="28"/>
          <w:szCs w:val="16"/>
          <w:lang w:val="en-US"/>
        </w:rPr>
        <w:t xml:space="preserve"> nomen </w:t>
      </w:r>
      <w:r w:rsidR="00B06F92" w:rsidRPr="004503CF">
        <w:rPr>
          <w:rStyle w:val="a5"/>
          <w:rFonts w:ascii="Times New Roman" w:eastAsia="Arial Unicode MS" w:hAnsi="Times New Roman" w:cs="Arial"/>
          <w:i w:val="0"/>
          <w:sz w:val="28"/>
          <w:szCs w:val="16"/>
          <w:lang w:val="en-US"/>
        </w:rPr>
        <w:t>gen. sing.</w:t>
      </w:r>
      <w:r w:rsidR="00B06F92" w:rsidRPr="004503CF">
        <w:rPr>
          <w:rFonts w:ascii="Times New Roman" w:eastAsia="Arial Unicode MS" w:hAnsi="Times New Roman" w:cs="Arial"/>
          <w:sz w:val="28"/>
          <w:szCs w:val="16"/>
          <w:lang w:val="en-US"/>
        </w:rPr>
        <w:t xml:space="preserve"> nomĭnis &lt; *nomĕnes; </w:t>
      </w:r>
      <w:r w:rsidR="00B06F92" w:rsidRPr="004503CF">
        <w:rPr>
          <w:rStyle w:val="a5"/>
          <w:rFonts w:ascii="Times New Roman" w:eastAsia="Arial Unicode MS" w:hAnsi="Times New Roman" w:cs="Arial"/>
          <w:i w:val="0"/>
          <w:sz w:val="28"/>
          <w:szCs w:val="16"/>
          <w:lang w:val="en-US"/>
        </w:rPr>
        <w:t>nom.</w:t>
      </w:r>
      <w:r w:rsidR="004503CF">
        <w:rPr>
          <w:rStyle w:val="a5"/>
          <w:rFonts w:ascii="Times New Roman" w:eastAsia="Arial Unicode MS" w:hAnsi="Times New Roman" w:cs="Arial"/>
          <w:i w:val="0"/>
          <w:sz w:val="28"/>
          <w:szCs w:val="16"/>
          <w:lang w:val="en-US"/>
        </w:rPr>
        <w:t xml:space="preserve"> </w:t>
      </w:r>
      <w:r w:rsidR="00B06F92" w:rsidRPr="004503CF">
        <w:rPr>
          <w:rStyle w:val="a5"/>
          <w:rFonts w:ascii="Times New Roman" w:eastAsia="Arial Unicode MS" w:hAnsi="Times New Roman" w:cs="Arial"/>
          <w:i w:val="0"/>
          <w:sz w:val="28"/>
          <w:szCs w:val="16"/>
          <w:lang w:val="en-US"/>
        </w:rPr>
        <w:t>sing.</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miles</w:t>
      </w:r>
      <w:r w:rsid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gen.</w:t>
      </w:r>
      <w:r w:rsidR="004503CF">
        <w:rPr>
          <w:rStyle w:val="a5"/>
          <w:rFonts w:ascii="Times New Roman" w:eastAsia="Arial Unicode MS" w:hAnsi="Times New Roman" w:cs="Arial"/>
          <w:i w:val="0"/>
          <w:sz w:val="28"/>
          <w:szCs w:val="16"/>
          <w:lang w:val="en-US"/>
        </w:rPr>
        <w:t xml:space="preserve"> </w:t>
      </w:r>
      <w:r w:rsidR="00B06F92" w:rsidRPr="004503CF">
        <w:rPr>
          <w:rStyle w:val="a5"/>
          <w:rFonts w:ascii="Times New Roman" w:eastAsia="Arial Unicode MS" w:hAnsi="Times New Roman" w:cs="Arial"/>
          <w:i w:val="0"/>
          <w:sz w:val="28"/>
          <w:szCs w:val="16"/>
          <w:lang w:val="en-US"/>
        </w:rPr>
        <w:t>sing.</w:t>
      </w:r>
      <w:r w:rsidR="00B06F92" w:rsidRPr="004503CF">
        <w:rPr>
          <w:rFonts w:ascii="Times New Roman" w:eastAsia="Arial Unicode MS" w:hAnsi="Times New Roman" w:cs="Arial"/>
          <w:sz w:val="28"/>
          <w:szCs w:val="16"/>
          <w:lang w:val="en-US"/>
        </w:rPr>
        <w:t xml:space="preserve"> milĭtis</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&lt;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*milĕtes</w:t>
      </w:r>
      <w:r w:rsidR="00A37195">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 xml:space="preserve">2. </w:t>
      </w:r>
      <w:r w:rsidR="00B06F92" w:rsidRPr="004503CF">
        <w:rPr>
          <w:rFonts w:ascii="Times New Roman" w:eastAsia="Arial Unicode MS" w:hAnsi="Times New Roman" w:cs="Arial"/>
          <w:sz w:val="28"/>
          <w:szCs w:val="16"/>
        </w:rPr>
        <w:t>Краткие</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согласные</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ă</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и</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ĭ</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перед</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r</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возникшим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результате</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действия</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закона</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ротацизма</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переходили</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ĕ</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Например</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а</w:t>
      </w:r>
      <w:r w:rsidR="00B06F92" w:rsidRPr="004503CF">
        <w:rPr>
          <w:rFonts w:ascii="Times New Roman" w:eastAsia="Arial Unicode MS" w:hAnsi="Times New Roman" w:cs="Arial"/>
          <w:sz w:val="28"/>
          <w:szCs w:val="16"/>
          <w:lang w:val="en-US"/>
        </w:rPr>
        <w:t>) reddĕre &lt; *red+dăre; facĕre &lt; *facĭse</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б</w:t>
      </w:r>
      <w:r w:rsidR="00B06F92" w:rsidRP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nom. sing.</w:t>
      </w:r>
      <w:r w:rsidR="00B06F92" w:rsidRPr="004503CF">
        <w:rPr>
          <w:rFonts w:ascii="Times New Roman" w:eastAsia="Arial Unicode MS" w:hAnsi="Times New Roman" w:cs="Arial"/>
          <w:sz w:val="28"/>
          <w:szCs w:val="16"/>
          <w:lang w:val="en-US"/>
        </w:rPr>
        <w:t xml:space="preserve"> cinis </w:t>
      </w:r>
      <w:r w:rsidR="00B06F92" w:rsidRPr="004503CF">
        <w:rPr>
          <w:rStyle w:val="a5"/>
          <w:rFonts w:ascii="Times New Roman" w:eastAsia="Arial Unicode MS" w:hAnsi="Times New Roman" w:cs="Arial"/>
          <w:i w:val="0"/>
          <w:sz w:val="28"/>
          <w:szCs w:val="16"/>
          <w:lang w:val="en-US"/>
        </w:rPr>
        <w:t>gen. sing.</w:t>
      </w:r>
      <w:r w:rsidR="00B06F92" w:rsidRPr="004503CF">
        <w:rPr>
          <w:rFonts w:ascii="Times New Roman" w:eastAsia="Arial Unicode MS" w:hAnsi="Times New Roman" w:cs="Arial"/>
          <w:sz w:val="28"/>
          <w:szCs w:val="16"/>
          <w:lang w:val="en-US"/>
        </w:rPr>
        <w:t xml:space="preserve"> cinĕris &lt; *cinĭses</w:t>
      </w:r>
      <w:r w:rsidR="00A37195">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 xml:space="preserve">3.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закрытом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серединном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и</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закрытом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конечном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слоге</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ă</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переходило</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ĕ</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Например</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а</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супин</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от</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глагола</w:t>
      </w:r>
      <w:r w:rsidR="00B06F92" w:rsidRPr="004503CF">
        <w:rPr>
          <w:rFonts w:ascii="Times New Roman" w:eastAsia="Arial Unicode MS" w:hAnsi="Times New Roman" w:cs="Arial"/>
          <w:sz w:val="28"/>
          <w:szCs w:val="16"/>
          <w:lang w:val="en-US"/>
        </w:rPr>
        <w:t xml:space="preserve"> făcio -- </w:t>
      </w:r>
      <w:r w:rsidR="00B06F92" w:rsidRPr="004503CF">
        <w:rPr>
          <w:rStyle w:val="a4"/>
          <w:rFonts w:ascii="Times New Roman" w:eastAsia="Arial Unicode MS" w:hAnsi="Times New Roman" w:cs="Arial"/>
          <w:b w:val="0"/>
          <w:sz w:val="28"/>
          <w:szCs w:val="16"/>
          <w:lang w:val="en-US"/>
        </w:rPr>
        <w:t>factum</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от</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глагола</w:t>
      </w:r>
      <w:r w:rsidR="00B06F92" w:rsidRPr="004503CF">
        <w:rPr>
          <w:rFonts w:ascii="Times New Roman" w:eastAsia="Arial Unicode MS" w:hAnsi="Times New Roman" w:cs="Arial"/>
          <w:sz w:val="28"/>
          <w:szCs w:val="16"/>
          <w:lang w:val="en-US"/>
        </w:rPr>
        <w:t xml:space="preserve"> căpio -- </w:t>
      </w:r>
      <w:r w:rsidR="00B06F92" w:rsidRPr="004503CF">
        <w:rPr>
          <w:rStyle w:val="a4"/>
          <w:rFonts w:ascii="Times New Roman" w:eastAsia="Arial Unicode MS" w:hAnsi="Times New Roman" w:cs="Arial"/>
          <w:b w:val="0"/>
          <w:sz w:val="28"/>
          <w:szCs w:val="16"/>
          <w:lang w:val="en-US"/>
        </w:rPr>
        <w:t>captum</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у</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префиксальных</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же</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глаголов</w:t>
      </w:r>
      <w:r w:rsidR="00B06F92" w:rsidRPr="004503CF">
        <w:rPr>
          <w:rFonts w:ascii="Times New Roman" w:eastAsia="Arial Unicode MS" w:hAnsi="Times New Roman" w:cs="Arial"/>
          <w:sz w:val="28"/>
          <w:szCs w:val="16"/>
          <w:lang w:val="en-US"/>
        </w:rPr>
        <w:t xml:space="preserve"> conficio </w:t>
      </w:r>
      <w:r w:rsidR="00B06F92" w:rsidRPr="004503CF">
        <w:rPr>
          <w:rFonts w:ascii="Times New Roman" w:eastAsia="Arial Unicode MS" w:hAnsi="Times New Roman" w:cs="Arial"/>
          <w:sz w:val="28"/>
          <w:szCs w:val="16"/>
        </w:rPr>
        <w:t>и</w:t>
      </w:r>
      <w:r w:rsidR="00B06F92" w:rsidRPr="004503CF">
        <w:rPr>
          <w:rFonts w:ascii="Times New Roman" w:eastAsia="Arial Unicode MS" w:hAnsi="Times New Roman" w:cs="Arial"/>
          <w:sz w:val="28"/>
          <w:szCs w:val="16"/>
          <w:lang w:val="en-US"/>
        </w:rPr>
        <w:t xml:space="preserve"> concipio </w:t>
      </w:r>
      <w:r w:rsidR="00B06F92" w:rsidRPr="004503CF">
        <w:rPr>
          <w:rFonts w:ascii="Times New Roman" w:eastAsia="Arial Unicode MS" w:hAnsi="Times New Roman" w:cs="Arial"/>
          <w:sz w:val="28"/>
          <w:szCs w:val="16"/>
        </w:rPr>
        <w:t>супины</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соотв</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confectum</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и</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conceptum</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б</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слово</w:t>
      </w:r>
      <w:r w:rsidR="00B06F92" w:rsidRPr="004503CF">
        <w:rPr>
          <w:rFonts w:ascii="Times New Roman" w:eastAsia="Arial Unicode MS" w:hAnsi="Times New Roman" w:cs="Arial"/>
          <w:sz w:val="28"/>
          <w:szCs w:val="16"/>
          <w:lang w:val="en-US"/>
        </w:rPr>
        <w:t xml:space="preserve"> princeps &lt; prim+căps (primus+capio)</w:t>
      </w:r>
      <w:r w:rsidR="00A37195">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 xml:space="preserve">4.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закрытом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конечном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слоге</w:t>
      </w:r>
      <w:r w:rsidR="00B06F92" w:rsidRPr="004503CF">
        <w:rPr>
          <w:rFonts w:ascii="Times New Roman" w:eastAsia="Arial Unicode MS" w:hAnsi="Times New Roman" w:cs="Arial"/>
          <w:sz w:val="28"/>
          <w:szCs w:val="16"/>
          <w:lang w:val="en-US"/>
        </w:rPr>
        <w:t xml:space="preserve"> ŏ </w:t>
      </w:r>
      <w:r w:rsidR="00B06F92" w:rsidRPr="004503CF">
        <w:rPr>
          <w:rFonts w:ascii="Times New Roman" w:eastAsia="Arial Unicode MS" w:hAnsi="Times New Roman" w:cs="Arial"/>
          <w:sz w:val="28"/>
          <w:szCs w:val="16"/>
        </w:rPr>
        <w:t>переходило</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ŭ. </w:t>
      </w:r>
      <w:r w:rsidR="00B06F92" w:rsidRPr="004503CF">
        <w:rPr>
          <w:rFonts w:ascii="Times New Roman" w:eastAsia="Arial Unicode MS" w:hAnsi="Times New Roman" w:cs="Arial"/>
          <w:sz w:val="28"/>
          <w:szCs w:val="16"/>
        </w:rPr>
        <w:t>Например</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а</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nom. sing.</w:t>
      </w:r>
      <w:r w:rsidR="00B06F92" w:rsidRPr="004503CF">
        <w:rPr>
          <w:rFonts w:ascii="Times New Roman" w:eastAsia="Arial Unicode MS" w:hAnsi="Times New Roman" w:cs="Arial"/>
          <w:sz w:val="28"/>
          <w:szCs w:val="16"/>
          <w:lang w:val="en-US"/>
        </w:rPr>
        <w:t xml:space="preserve"> lupŭs &lt; lupŏs</w:t>
      </w:r>
      <w:r w:rsid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acc. sing.</w:t>
      </w:r>
      <w:r w:rsidR="00B06F92" w:rsidRPr="004503CF">
        <w:rPr>
          <w:rFonts w:ascii="Times New Roman" w:eastAsia="Arial Unicode MS" w:hAnsi="Times New Roman" w:cs="Arial"/>
          <w:sz w:val="28"/>
          <w:szCs w:val="16"/>
          <w:lang w:val="en-US"/>
        </w:rPr>
        <w:t xml:space="preserve"> lupŭm &lt; lupŏm</w:t>
      </w:r>
      <w:r w:rsid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nom. sing.</w:t>
      </w:r>
      <w:r w:rsidR="00B06F92" w:rsidRPr="004503CF">
        <w:rPr>
          <w:rFonts w:ascii="Times New Roman" w:eastAsia="Arial Unicode MS" w:hAnsi="Times New Roman" w:cs="Arial"/>
          <w:sz w:val="28"/>
          <w:szCs w:val="16"/>
          <w:lang w:val="en-US"/>
        </w:rPr>
        <w:t xml:space="preserve"> tempŭs &lt; tempŏs</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б</w:t>
      </w:r>
      <w:r w:rsidR="00B06F92" w:rsidRPr="004503CF">
        <w:rPr>
          <w:rFonts w:ascii="Times New Roman" w:eastAsia="Arial Unicode MS" w:hAnsi="Times New Roman" w:cs="Arial"/>
          <w:sz w:val="28"/>
          <w:szCs w:val="16"/>
          <w:lang w:val="en-US"/>
        </w:rPr>
        <w:t xml:space="preserve">) 3 </w:t>
      </w:r>
      <w:r w:rsidR="00B06F92" w:rsidRPr="004503CF">
        <w:rPr>
          <w:rFonts w:ascii="Times New Roman" w:eastAsia="Arial Unicode MS" w:hAnsi="Times New Roman" w:cs="Arial"/>
          <w:sz w:val="28"/>
          <w:szCs w:val="16"/>
        </w:rPr>
        <w:t>л</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мн</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ч</w:t>
      </w:r>
      <w:r w:rsidR="00B06F92" w:rsidRPr="004503CF">
        <w:rPr>
          <w:rFonts w:ascii="Times New Roman" w:eastAsia="Arial Unicode MS" w:hAnsi="Times New Roman" w:cs="Arial"/>
          <w:sz w:val="28"/>
          <w:szCs w:val="16"/>
          <w:lang w:val="en-US"/>
        </w:rPr>
        <w:t xml:space="preserve">. </w:t>
      </w:r>
      <w:r w:rsidR="00B06F92" w:rsidRPr="004503CF">
        <w:rPr>
          <w:rStyle w:val="a5"/>
          <w:rFonts w:ascii="Times New Roman" w:eastAsia="Arial Unicode MS" w:hAnsi="Times New Roman" w:cs="Arial"/>
          <w:i w:val="0"/>
          <w:sz w:val="28"/>
          <w:szCs w:val="16"/>
          <w:lang w:val="en-US"/>
        </w:rPr>
        <w:t>praes. ind. act.</w:t>
      </w:r>
      <w:r w:rsidR="00B06F92" w:rsidRPr="004503CF">
        <w:rPr>
          <w:rFonts w:ascii="Times New Roman" w:eastAsia="Arial Unicode MS" w:hAnsi="Times New Roman" w:cs="Arial"/>
          <w:sz w:val="28"/>
          <w:szCs w:val="16"/>
          <w:lang w:val="en-US"/>
        </w:rPr>
        <w:t xml:space="preserve"> legŭnt &lt; legŏnt</w:t>
      </w:r>
      <w:r w:rsidR="00A37195">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 xml:space="preserve">5.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серединном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открытом</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слоге</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дифтонг</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ae</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переходил</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ī, </w:t>
      </w:r>
      <w:r w:rsidR="00B06F92" w:rsidRPr="004503CF">
        <w:rPr>
          <w:rFonts w:ascii="Times New Roman" w:eastAsia="Arial Unicode MS" w:hAnsi="Times New Roman" w:cs="Arial"/>
          <w:sz w:val="28"/>
          <w:szCs w:val="16"/>
        </w:rPr>
        <w:t>дифтонг</w:t>
      </w:r>
      <w:r w:rsidR="00B06F92" w:rsidRPr="004503CF">
        <w:rPr>
          <w:rFonts w:ascii="Times New Roman" w:eastAsia="Arial Unicode MS" w:hAnsi="Times New Roman" w:cs="Arial"/>
          <w:sz w:val="28"/>
          <w:szCs w:val="16"/>
          <w:lang w:val="en-US"/>
        </w:rPr>
        <w:t xml:space="preserve"> </w:t>
      </w:r>
      <w:r w:rsidR="00B06F92" w:rsidRPr="004503CF">
        <w:rPr>
          <w:rStyle w:val="a4"/>
          <w:rFonts w:ascii="Times New Roman" w:eastAsia="Arial Unicode MS" w:hAnsi="Times New Roman" w:cs="Arial"/>
          <w:b w:val="0"/>
          <w:sz w:val="28"/>
          <w:szCs w:val="16"/>
          <w:lang w:val="en-US"/>
        </w:rPr>
        <w:t>au</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переходил</w:t>
      </w:r>
      <w:r w:rsidR="00B06F92" w:rsidRP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в</w:t>
      </w:r>
      <w:r w:rsidR="00B06F92" w:rsidRPr="004503CF">
        <w:rPr>
          <w:rFonts w:ascii="Times New Roman" w:eastAsia="Arial Unicode MS" w:hAnsi="Times New Roman" w:cs="Arial"/>
          <w:sz w:val="28"/>
          <w:szCs w:val="16"/>
          <w:lang w:val="en-US"/>
        </w:rPr>
        <w:t xml:space="preserve"> ū. </w:t>
      </w:r>
      <w:r w:rsidR="00B06F92" w:rsidRPr="004503CF">
        <w:rPr>
          <w:rFonts w:ascii="Times New Roman" w:eastAsia="Arial Unicode MS" w:hAnsi="Times New Roman" w:cs="Arial"/>
          <w:sz w:val="28"/>
          <w:szCs w:val="16"/>
        </w:rPr>
        <w:t>Например</w:t>
      </w:r>
      <w:r w:rsidR="00B06F92"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lang w:val="en-US"/>
        </w:rPr>
        <w:t xml:space="preserve">a) </w:t>
      </w:r>
      <w:r w:rsidR="00B06F92" w:rsidRPr="004503CF">
        <w:rPr>
          <w:rStyle w:val="a5"/>
          <w:rFonts w:ascii="Times New Roman" w:eastAsia="Arial Unicode MS" w:hAnsi="Times New Roman" w:cs="Arial"/>
          <w:i w:val="0"/>
          <w:sz w:val="28"/>
          <w:szCs w:val="16"/>
          <w:lang w:val="en-US"/>
        </w:rPr>
        <w:t>praes.</w:t>
      </w:r>
      <w:r w:rsidR="00B06F92" w:rsidRPr="004503CF">
        <w:rPr>
          <w:rFonts w:ascii="Times New Roman" w:eastAsia="Arial Unicode MS" w:hAnsi="Times New Roman" w:cs="Arial"/>
          <w:sz w:val="28"/>
          <w:szCs w:val="16"/>
          <w:lang w:val="en-US"/>
        </w:rPr>
        <w:t xml:space="preserve"> caedo, </w:t>
      </w:r>
      <w:r w:rsidR="00B06F92" w:rsidRPr="004503CF">
        <w:rPr>
          <w:rStyle w:val="a5"/>
          <w:rFonts w:ascii="Times New Roman" w:eastAsia="Arial Unicode MS" w:hAnsi="Times New Roman" w:cs="Arial"/>
          <w:i w:val="0"/>
          <w:sz w:val="28"/>
          <w:szCs w:val="16"/>
          <w:lang w:val="en-US"/>
        </w:rPr>
        <w:t>perf.</w:t>
      </w:r>
      <w:r w:rsidR="00B06F92" w:rsidRPr="004503CF">
        <w:rPr>
          <w:rFonts w:ascii="Times New Roman" w:eastAsia="Arial Unicode MS" w:hAnsi="Times New Roman" w:cs="Arial"/>
          <w:sz w:val="28"/>
          <w:szCs w:val="16"/>
          <w:lang w:val="en-US"/>
        </w:rPr>
        <w:t xml:space="preserve"> cecīdi &lt; *ce-caedi</w:t>
      </w:r>
      <w:r w:rsidR="004503CF">
        <w:rPr>
          <w:rFonts w:ascii="Times New Roman" w:eastAsia="Arial Unicode MS" w:hAnsi="Times New Roman" w:cs="Arial"/>
          <w:sz w:val="28"/>
          <w:szCs w:val="16"/>
          <w:lang w:val="en-US"/>
        </w:rPr>
        <w:t xml:space="preserve"> </w:t>
      </w:r>
      <w:r w:rsidR="00B06F92" w:rsidRPr="004503CF">
        <w:rPr>
          <w:rFonts w:ascii="Times New Roman" w:eastAsia="Arial Unicode MS" w:hAnsi="Times New Roman" w:cs="Arial"/>
          <w:sz w:val="28"/>
          <w:szCs w:val="16"/>
        </w:rPr>
        <w:t>б</w:t>
      </w:r>
      <w:r w:rsidR="00B06F92" w:rsidRPr="004503CF">
        <w:rPr>
          <w:rFonts w:ascii="Times New Roman" w:eastAsia="Arial Unicode MS" w:hAnsi="Times New Roman" w:cs="Arial"/>
          <w:sz w:val="28"/>
          <w:szCs w:val="16"/>
          <w:lang w:val="en-US"/>
        </w:rPr>
        <w:t xml:space="preserve">) claudo, </w:t>
      </w:r>
      <w:r w:rsidR="00B06F92" w:rsidRPr="004503CF">
        <w:rPr>
          <w:rFonts w:ascii="Times New Roman" w:eastAsia="Arial Unicode MS" w:hAnsi="Times New Roman" w:cs="Arial"/>
          <w:sz w:val="28"/>
          <w:szCs w:val="16"/>
        </w:rPr>
        <w:t>НО</w:t>
      </w:r>
      <w:r w:rsidR="00B06F92" w:rsidRPr="004503CF">
        <w:rPr>
          <w:rFonts w:ascii="Times New Roman" w:eastAsia="Arial Unicode MS" w:hAnsi="Times New Roman" w:cs="Arial"/>
          <w:sz w:val="28"/>
          <w:szCs w:val="16"/>
          <w:lang w:val="en-US"/>
        </w:rPr>
        <w:t xml:space="preserve"> inclūdo &lt; *in-claudo</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3. </w:t>
      </w:r>
      <w:r w:rsidR="00227942" w:rsidRPr="004503CF">
        <w:rPr>
          <w:rFonts w:ascii="Times New Roman" w:eastAsia="Arial Unicode MS" w:hAnsi="Times New Roman" w:cs="Arial"/>
          <w:b w:val="0"/>
          <w:i w:val="0"/>
          <w:color w:val="auto"/>
          <w:sz w:val="28"/>
          <w:szCs w:val="16"/>
        </w:rPr>
        <w:t>Синкопа</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Синкопа - от греческого слова synkope (</w:t>
      </w:r>
      <w:r w:rsidRPr="004503CF">
        <w:rPr>
          <w:rStyle w:val="a5"/>
          <w:rFonts w:ascii="Times New Roman" w:eastAsia="Arial Unicode MS" w:hAnsi="Times New Roman" w:cs="Arial"/>
          <w:i w:val="0"/>
          <w:sz w:val="28"/>
          <w:szCs w:val="16"/>
        </w:rPr>
        <w:t>усечение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Синкопой называют такую редукцию гласного, которая приводит в его полному исчезновению.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латинском языке синкопе подвергались только </w:t>
      </w:r>
      <w:r w:rsidRPr="004503CF">
        <w:rPr>
          <w:rStyle w:val="a4"/>
          <w:rFonts w:ascii="Times New Roman" w:eastAsia="Arial Unicode MS" w:hAnsi="Times New Roman" w:cs="Arial"/>
          <w:b w:val="0"/>
          <w:sz w:val="28"/>
          <w:szCs w:val="16"/>
        </w:rPr>
        <w:t>краткие гласные</w:t>
      </w:r>
      <w:r w:rsidRPr="004503CF">
        <w:rPr>
          <w:rFonts w:ascii="Times New Roman" w:eastAsia="Arial Unicode MS" w:hAnsi="Times New Roman" w:cs="Arial"/>
          <w:sz w:val="28"/>
          <w:szCs w:val="16"/>
        </w:rPr>
        <w:t xml:space="preserve"> в серединных и конечных слогах.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отличие от редукции, приводящей к качественным изменениям гласного, ограниченной определенными хронологическими рамками и носившей регулярный характер, явление синкопы наблюдалось на всем протяжении истории латинского языка, но не представляло собой регулярного процесса. Так, например, в слове </w:t>
      </w:r>
      <w:r w:rsidRPr="004503CF">
        <w:rPr>
          <w:rStyle w:val="a4"/>
          <w:rFonts w:ascii="Times New Roman" w:eastAsia="Arial Unicode MS" w:hAnsi="Times New Roman" w:cs="Arial"/>
          <w:b w:val="0"/>
          <w:sz w:val="28"/>
          <w:szCs w:val="16"/>
        </w:rPr>
        <w:t>urbs,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город</w:t>
      </w:r>
      <w:r w:rsidRPr="004503CF">
        <w:rPr>
          <w:rFonts w:ascii="Times New Roman" w:eastAsia="Arial Unicode MS" w:hAnsi="Times New Roman" w:cs="Arial"/>
          <w:sz w:val="28"/>
          <w:szCs w:val="16"/>
        </w:rPr>
        <w:t xml:space="preserve"> произошла синкопа (urbs &lt; *urbis), а слово </w:t>
      </w:r>
      <w:r w:rsidRPr="004503CF">
        <w:rPr>
          <w:rStyle w:val="a4"/>
          <w:rFonts w:ascii="Times New Roman" w:eastAsia="Arial Unicode MS" w:hAnsi="Times New Roman" w:cs="Arial"/>
          <w:b w:val="0"/>
          <w:sz w:val="28"/>
          <w:szCs w:val="16"/>
        </w:rPr>
        <w:t>orbis,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круг</w:t>
      </w:r>
      <w:r w:rsidRPr="004503CF">
        <w:rPr>
          <w:rFonts w:ascii="Times New Roman" w:eastAsia="Arial Unicode MS" w:hAnsi="Times New Roman" w:cs="Arial"/>
          <w:sz w:val="28"/>
          <w:szCs w:val="16"/>
        </w:rPr>
        <w:t xml:space="preserve"> сохранилось как несинкопированное.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В результате синкопы могли появляться новые морфологические типы, как, например, имена на </w:t>
      </w:r>
      <w:r w:rsidRPr="004503CF">
        <w:rPr>
          <w:rStyle w:val="a4"/>
          <w:rFonts w:ascii="Times New Roman" w:eastAsia="Arial Unicode MS" w:hAnsi="Times New Roman" w:cs="Arial"/>
          <w:b w:val="0"/>
          <w:sz w:val="28"/>
          <w:szCs w:val="16"/>
        </w:rPr>
        <w:t>-ĕr</w:t>
      </w:r>
      <w:r w:rsidRPr="004503CF">
        <w:rPr>
          <w:rFonts w:ascii="Times New Roman" w:eastAsia="Arial Unicode MS" w:hAnsi="Times New Roman" w:cs="Arial"/>
          <w:sz w:val="28"/>
          <w:szCs w:val="16"/>
        </w:rPr>
        <w:t xml:space="preserve"> II склонения, формы мужского рода прилагательных III склонения 3-х окончаний, неравносложные имена III склонения с группой согласных в основе и др. Например: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 puer &lt; *puers &lt; *pueros, где синкопе подверглось </w:t>
      </w:r>
      <w:r w:rsidRPr="004503CF">
        <w:rPr>
          <w:rStyle w:val="a4"/>
          <w:rFonts w:ascii="Times New Roman" w:eastAsia="Arial Unicode MS" w:hAnsi="Times New Roman" w:cs="Arial"/>
          <w:b w:val="0"/>
          <w:sz w:val="28"/>
          <w:szCs w:val="16"/>
        </w:rPr>
        <w:t>ŏ</w:t>
      </w:r>
      <w:r w:rsidRPr="004503CF">
        <w:rPr>
          <w:rFonts w:ascii="Times New Roman" w:eastAsia="Arial Unicode MS" w:hAnsi="Times New Roman" w:cs="Arial"/>
          <w:sz w:val="28"/>
          <w:szCs w:val="16"/>
        </w:rPr>
        <w:t xml:space="preserve"> в окончании </w:t>
      </w:r>
      <w:r w:rsidRPr="004503CF">
        <w:rPr>
          <w:rStyle w:val="a4"/>
          <w:rFonts w:ascii="Times New Roman" w:eastAsia="Arial Unicode MS" w:hAnsi="Times New Roman" w:cs="Arial"/>
          <w:b w:val="0"/>
          <w:sz w:val="28"/>
          <w:szCs w:val="16"/>
        </w:rPr>
        <w:t>-ros</w:t>
      </w:r>
      <w:r w:rsidRPr="004503CF">
        <w:rPr>
          <w:rFonts w:ascii="Times New Roman" w:eastAsia="Arial Unicode MS" w:hAnsi="Times New Roman" w:cs="Arial"/>
          <w:sz w:val="28"/>
          <w:szCs w:val="16"/>
        </w:rPr>
        <w:t>; ager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*agr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*agrs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*agrŏs, где в результате синкопы гласного </w:t>
      </w:r>
      <w:r w:rsidRPr="004503CF">
        <w:rPr>
          <w:rStyle w:val="a4"/>
          <w:rFonts w:ascii="Times New Roman" w:eastAsia="Arial Unicode MS" w:hAnsi="Times New Roman" w:cs="Arial"/>
          <w:b w:val="0"/>
          <w:sz w:val="28"/>
          <w:szCs w:val="16"/>
        </w:rPr>
        <w:t>ŏ</w:t>
      </w:r>
      <w:r w:rsidRPr="004503CF">
        <w:rPr>
          <w:rFonts w:ascii="Times New Roman" w:eastAsia="Arial Unicode MS" w:hAnsi="Times New Roman" w:cs="Arial"/>
          <w:sz w:val="28"/>
          <w:szCs w:val="16"/>
        </w:rPr>
        <w:t xml:space="preserve"> после согласного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xml:space="preserve"> стало слоговым, что привело затем к развитию огласовки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т.е. 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ĕr;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в форме мужского рода прилагательных III склонения типа </w:t>
      </w:r>
      <w:r w:rsidRPr="004503CF">
        <w:rPr>
          <w:rStyle w:val="a4"/>
          <w:rFonts w:ascii="Times New Roman" w:eastAsia="Arial Unicode MS" w:hAnsi="Times New Roman" w:cs="Arial"/>
          <w:b w:val="0"/>
          <w:sz w:val="28"/>
          <w:szCs w:val="16"/>
        </w:rPr>
        <w:t>acer, acris, acre</w:t>
      </w:r>
      <w:r w:rsidRPr="004503CF">
        <w:rPr>
          <w:rFonts w:ascii="Times New Roman" w:eastAsia="Arial Unicode MS" w:hAnsi="Times New Roman" w:cs="Arial"/>
          <w:sz w:val="28"/>
          <w:szCs w:val="16"/>
        </w:rPr>
        <w:t>: acĕr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*acrs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*acris. В результате этих изменений появился новый морфологический тип прилагательных III склонения 3-х окончаний, поскольку наряду с синкопированной формой </w:t>
      </w:r>
      <w:r w:rsidRPr="004503CF">
        <w:rPr>
          <w:rStyle w:val="a4"/>
          <w:rFonts w:ascii="Times New Roman" w:eastAsia="Arial Unicode MS" w:hAnsi="Times New Roman" w:cs="Arial"/>
          <w:b w:val="0"/>
          <w:sz w:val="28"/>
          <w:szCs w:val="16"/>
        </w:rPr>
        <w:t>acer</w:t>
      </w:r>
      <w:r w:rsidRPr="004503CF">
        <w:rPr>
          <w:rFonts w:ascii="Times New Roman" w:eastAsia="Arial Unicode MS" w:hAnsi="Times New Roman" w:cs="Arial"/>
          <w:sz w:val="28"/>
          <w:szCs w:val="16"/>
        </w:rPr>
        <w:t xml:space="preserve">, передающей значение </w:t>
      </w:r>
      <w:r w:rsidRPr="004503CF">
        <w:rPr>
          <w:rStyle w:val="a5"/>
          <w:rFonts w:ascii="Times New Roman" w:eastAsia="Arial Unicode MS" w:hAnsi="Times New Roman" w:cs="Arial"/>
          <w:i w:val="0"/>
          <w:sz w:val="28"/>
          <w:szCs w:val="16"/>
        </w:rPr>
        <w:t>мужского</w:t>
      </w:r>
      <w:r w:rsidRPr="004503CF">
        <w:rPr>
          <w:rFonts w:ascii="Times New Roman" w:eastAsia="Arial Unicode MS" w:hAnsi="Times New Roman" w:cs="Arial"/>
          <w:sz w:val="28"/>
          <w:szCs w:val="16"/>
        </w:rPr>
        <w:t xml:space="preserve"> рода, сохранилась несинкопированная форма </w:t>
      </w:r>
      <w:r w:rsidRPr="004503CF">
        <w:rPr>
          <w:rStyle w:val="a4"/>
          <w:rFonts w:ascii="Times New Roman" w:eastAsia="Arial Unicode MS" w:hAnsi="Times New Roman" w:cs="Arial"/>
          <w:b w:val="0"/>
          <w:sz w:val="28"/>
          <w:szCs w:val="16"/>
        </w:rPr>
        <w:t>acris</w:t>
      </w:r>
      <w:r w:rsidRPr="004503CF">
        <w:rPr>
          <w:rFonts w:ascii="Times New Roman" w:eastAsia="Arial Unicode MS" w:hAnsi="Times New Roman" w:cs="Arial"/>
          <w:sz w:val="28"/>
          <w:szCs w:val="16"/>
        </w:rPr>
        <w:t xml:space="preserve">, закрепившаяся в значении </w:t>
      </w:r>
      <w:r w:rsidRPr="004503CF">
        <w:rPr>
          <w:rStyle w:val="a5"/>
          <w:rFonts w:ascii="Times New Roman" w:eastAsia="Arial Unicode MS" w:hAnsi="Times New Roman" w:cs="Arial"/>
          <w:i w:val="0"/>
          <w:sz w:val="28"/>
          <w:szCs w:val="16"/>
        </w:rPr>
        <w:t>женского рода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pars &lt; *partĭs, где синкопа гласного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привела к образованию класса неравносложных слов с группой согласных в основе (III смешанное склонение).</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В конечном открытом слоге краткий гласный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в основах, оканчивающихся на </w:t>
      </w:r>
      <w:r w:rsidRPr="004503CF">
        <w:rPr>
          <w:rStyle w:val="a4"/>
          <w:rFonts w:ascii="Times New Roman" w:eastAsia="Arial Unicode MS" w:hAnsi="Times New Roman" w:cs="Arial"/>
          <w:b w:val="0"/>
          <w:sz w:val="28"/>
          <w:szCs w:val="16"/>
        </w:rPr>
        <w:t>-r, -l</w:t>
      </w:r>
      <w:r w:rsidRPr="004503CF">
        <w:rPr>
          <w:rFonts w:ascii="Times New Roman" w:eastAsia="Arial Unicode MS" w:hAnsi="Times New Roman" w:cs="Arial"/>
          <w:sz w:val="28"/>
          <w:szCs w:val="16"/>
        </w:rPr>
        <w:t xml:space="preserve"> III склонения, мог отпадать (такое явление также называют апокопой, от греч. </w:t>
      </w:r>
      <w:r w:rsidRPr="004503CF">
        <w:rPr>
          <w:rStyle w:val="a4"/>
          <w:rFonts w:ascii="Times New Roman" w:eastAsia="Arial Unicode MS" w:hAnsi="Times New Roman" w:cs="Arial"/>
          <w:b w:val="0"/>
          <w:sz w:val="28"/>
          <w:szCs w:val="16"/>
        </w:rPr>
        <w:t>apokope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отсечение</w:t>
      </w:r>
      <w:r w:rsidRPr="004503CF">
        <w:rPr>
          <w:rFonts w:ascii="Times New Roman" w:eastAsia="Arial Unicode MS" w:hAnsi="Times New Roman" w:cs="Arial"/>
          <w:sz w:val="28"/>
          <w:szCs w:val="16"/>
        </w:rPr>
        <w:t>): animal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*animalĭ; exemplar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*exemplarĭ.</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Синкопа гласного в серединном слоге могла повлечь выпадение слога, что приводило к </w:t>
      </w:r>
      <w:r w:rsidRPr="004503CF">
        <w:rPr>
          <w:rStyle w:val="a5"/>
          <w:rFonts w:ascii="Times New Roman" w:eastAsia="Arial Unicode MS" w:hAnsi="Times New Roman" w:cs="Arial"/>
          <w:i w:val="0"/>
          <w:sz w:val="28"/>
          <w:szCs w:val="16"/>
        </w:rPr>
        <w:t>гаплологии</w:t>
      </w:r>
      <w:r w:rsidRPr="004503CF">
        <w:rPr>
          <w:rFonts w:ascii="Times New Roman" w:eastAsia="Arial Unicode MS" w:hAnsi="Times New Roman" w:cs="Arial"/>
          <w:sz w:val="28"/>
          <w:szCs w:val="16"/>
        </w:rPr>
        <w:t xml:space="preserve"> (упрощению). Так, например, в перфектном активном ряду параллельно существуют формы: </w:t>
      </w:r>
      <w:r w:rsidRPr="004503CF">
        <w:rPr>
          <w:rStyle w:val="a4"/>
          <w:rFonts w:ascii="Times New Roman" w:eastAsia="Arial Unicode MS" w:hAnsi="Times New Roman" w:cs="Arial"/>
          <w:b w:val="0"/>
          <w:sz w:val="28"/>
          <w:szCs w:val="16"/>
        </w:rPr>
        <w:t>amavērunt</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amārunt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amaverunt; </w:t>
      </w:r>
      <w:r w:rsidRPr="004503CF">
        <w:rPr>
          <w:rStyle w:val="a4"/>
          <w:rFonts w:ascii="Times New Roman" w:eastAsia="Arial Unicode MS" w:hAnsi="Times New Roman" w:cs="Arial"/>
          <w:b w:val="0"/>
          <w:sz w:val="28"/>
          <w:szCs w:val="16"/>
        </w:rPr>
        <w:t>amavissem</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amassem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amavissem.</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4. </w:t>
      </w:r>
      <w:r w:rsidR="00227942" w:rsidRPr="004503CF">
        <w:rPr>
          <w:rFonts w:ascii="Times New Roman" w:eastAsia="Arial Unicode MS" w:hAnsi="Times New Roman" w:cs="Arial"/>
          <w:b w:val="0"/>
          <w:i w:val="0"/>
          <w:color w:val="auto"/>
          <w:sz w:val="28"/>
          <w:szCs w:val="16"/>
        </w:rPr>
        <w:t>Ассимиляция</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 стыке двух слогов может произойти столкновение двух согласных, различающихся по артикуляции (по способу образования, по действующему органу и по степени звонкости). Один из этих согласных может подвергнуться </w:t>
      </w:r>
      <w:r w:rsidRPr="004503CF">
        <w:rPr>
          <w:rStyle w:val="a5"/>
          <w:rFonts w:ascii="Times New Roman" w:eastAsia="Arial Unicode MS" w:hAnsi="Times New Roman" w:cs="Arial"/>
          <w:i w:val="0"/>
          <w:sz w:val="28"/>
          <w:szCs w:val="16"/>
        </w:rPr>
        <w:t>ассимиляции</w:t>
      </w:r>
      <w:r w:rsidRPr="004503CF">
        <w:rPr>
          <w:rFonts w:ascii="Times New Roman" w:eastAsia="Arial Unicode MS" w:hAnsi="Times New Roman" w:cs="Arial"/>
          <w:sz w:val="28"/>
          <w:szCs w:val="16"/>
        </w:rPr>
        <w:t>, т.е. уподобиться другому звуку.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Ассимиляция может быть </w:t>
      </w:r>
      <w:r w:rsidRPr="004503CF">
        <w:rPr>
          <w:rStyle w:val="a5"/>
          <w:rFonts w:ascii="Times New Roman" w:eastAsia="Arial Unicode MS" w:hAnsi="Times New Roman" w:cs="Arial"/>
          <w:i w:val="0"/>
          <w:sz w:val="28"/>
          <w:szCs w:val="16"/>
        </w:rPr>
        <w:t>полной</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частичной</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регрессивной</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прогрессивной</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Полной</w:t>
      </w:r>
      <w:r w:rsidRPr="004503CF">
        <w:rPr>
          <w:rFonts w:ascii="Times New Roman" w:eastAsia="Arial Unicode MS" w:hAnsi="Times New Roman" w:cs="Arial"/>
          <w:sz w:val="28"/>
          <w:szCs w:val="16"/>
        </w:rPr>
        <w:t xml:space="preserve"> называется такая ассимиляция, при которой звук уподобляется по способу образования, по действующему органу и по степени звонкости: </w:t>
      </w:r>
      <w:r w:rsidRPr="004503CF">
        <w:rPr>
          <w:rStyle w:val="a4"/>
          <w:rFonts w:ascii="Times New Roman" w:eastAsia="Arial Unicode MS" w:hAnsi="Times New Roman" w:cs="Arial"/>
          <w:b w:val="0"/>
          <w:sz w:val="28"/>
          <w:szCs w:val="16"/>
        </w:rPr>
        <w:t>irruo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*in+ruo </w:t>
      </w:r>
      <w:r w:rsidRPr="004503CF">
        <w:rPr>
          <w:rStyle w:val="a5"/>
          <w:rFonts w:ascii="Times New Roman" w:eastAsia="Arial Unicode MS" w:hAnsi="Times New Roman" w:cs="Arial"/>
          <w:i w:val="0"/>
          <w:sz w:val="28"/>
          <w:szCs w:val="16"/>
        </w:rPr>
        <w:t>врываться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Частичной</w:t>
      </w:r>
      <w:r w:rsidRPr="004503CF">
        <w:rPr>
          <w:rFonts w:ascii="Times New Roman" w:eastAsia="Arial Unicode MS" w:hAnsi="Times New Roman" w:cs="Arial"/>
          <w:sz w:val="28"/>
          <w:szCs w:val="16"/>
        </w:rPr>
        <w:t xml:space="preserve"> называется такая ассимиляция, при которой уподобление происходит по одному из признаков ассимиляции: </w:t>
      </w:r>
      <w:r w:rsidRPr="004503CF">
        <w:rPr>
          <w:rStyle w:val="a4"/>
          <w:rFonts w:ascii="Times New Roman" w:eastAsia="Arial Unicode MS" w:hAnsi="Times New Roman" w:cs="Arial"/>
          <w:b w:val="0"/>
          <w:sz w:val="28"/>
          <w:szCs w:val="16"/>
        </w:rPr>
        <w:t>lectus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*leg-tus, где смычной </w:t>
      </w:r>
      <w:r w:rsidRPr="004503CF">
        <w:rPr>
          <w:rStyle w:val="a4"/>
          <w:rFonts w:ascii="Times New Roman" w:eastAsia="Arial Unicode MS" w:hAnsi="Times New Roman" w:cs="Arial"/>
          <w:b w:val="0"/>
          <w:sz w:val="28"/>
          <w:szCs w:val="16"/>
        </w:rPr>
        <w:t>g</w:t>
      </w:r>
      <w:r w:rsidRPr="004503CF">
        <w:rPr>
          <w:rFonts w:ascii="Times New Roman" w:eastAsia="Arial Unicode MS" w:hAnsi="Times New Roman" w:cs="Arial"/>
          <w:sz w:val="28"/>
          <w:szCs w:val="16"/>
        </w:rPr>
        <w:t xml:space="preserve"> утратил свою звонкость перед следующим глухим смычным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Регрессивной</w:t>
      </w:r>
      <w:r w:rsidRPr="004503CF">
        <w:rPr>
          <w:rFonts w:ascii="Times New Roman" w:eastAsia="Arial Unicode MS" w:hAnsi="Times New Roman" w:cs="Arial"/>
          <w:sz w:val="28"/>
          <w:szCs w:val="16"/>
        </w:rPr>
        <w:t xml:space="preserve"> называется такая ассимиляция, при которой последующий звук уподобляет себе предшествующий: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 переднеязычные </w:t>
      </w:r>
      <w:r w:rsidRPr="004503CF">
        <w:rPr>
          <w:rStyle w:val="a4"/>
          <w:rFonts w:ascii="Times New Roman" w:eastAsia="Arial Unicode MS" w:hAnsi="Times New Roman" w:cs="Arial"/>
          <w:b w:val="0"/>
          <w:sz w:val="28"/>
          <w:szCs w:val="16"/>
        </w:rPr>
        <w:t>d</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перед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полностью ассимилируются: </w:t>
      </w:r>
      <w:r w:rsidRPr="004503CF">
        <w:rPr>
          <w:rStyle w:val="a4"/>
          <w:rFonts w:ascii="Times New Roman" w:eastAsia="Arial Unicode MS" w:hAnsi="Times New Roman" w:cs="Arial"/>
          <w:b w:val="0"/>
          <w:sz w:val="28"/>
          <w:szCs w:val="16"/>
        </w:rPr>
        <w:t>possum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*pot-sum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(potis+sum).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После долго гласного и в конце слова группа </w:t>
      </w:r>
      <w:r w:rsidRPr="004503CF">
        <w:rPr>
          <w:rStyle w:val="a4"/>
          <w:rFonts w:ascii="Times New Roman" w:eastAsia="Arial Unicode MS" w:hAnsi="Times New Roman" w:cs="Arial"/>
          <w:b w:val="0"/>
          <w:sz w:val="28"/>
          <w:szCs w:val="16"/>
        </w:rPr>
        <w:t>ss</w:t>
      </w:r>
      <w:r w:rsidRPr="004503CF">
        <w:rPr>
          <w:rFonts w:ascii="Times New Roman" w:eastAsia="Arial Unicode MS" w:hAnsi="Times New Roman" w:cs="Arial"/>
          <w:sz w:val="28"/>
          <w:szCs w:val="16"/>
        </w:rPr>
        <w:t>, возникшая в результате ассимиляции, упрощалась: d(t)+s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miles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*miless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*milets;</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praes.</w:t>
      </w:r>
      <w:r w:rsidRPr="004503CF">
        <w:rPr>
          <w:rFonts w:ascii="Times New Roman" w:eastAsia="Arial Unicode MS" w:hAnsi="Times New Roman" w:cs="Arial"/>
          <w:sz w:val="28"/>
          <w:szCs w:val="16"/>
        </w:rPr>
        <w:t xml:space="preserve"> divĭdo, </w:t>
      </w:r>
      <w:r w:rsidRPr="004503CF">
        <w:rPr>
          <w:rStyle w:val="a5"/>
          <w:rFonts w:ascii="Times New Roman" w:eastAsia="Arial Unicode MS" w:hAnsi="Times New Roman" w:cs="Arial"/>
          <w:i w:val="0"/>
          <w:sz w:val="28"/>
          <w:szCs w:val="16"/>
        </w:rPr>
        <w:t>perf.</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divīsi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*divissi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*dividsi;</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звонкий переднеязычный </w:t>
      </w:r>
      <w:r w:rsidRPr="004503CF">
        <w:rPr>
          <w:rStyle w:val="a4"/>
          <w:rFonts w:ascii="Times New Roman" w:eastAsia="Arial Unicode MS" w:hAnsi="Times New Roman" w:cs="Arial"/>
          <w:b w:val="0"/>
          <w:sz w:val="28"/>
          <w:szCs w:val="16"/>
        </w:rPr>
        <w:t>d</w:t>
      </w:r>
      <w:r w:rsidRPr="004503CF">
        <w:rPr>
          <w:rFonts w:ascii="Times New Roman" w:eastAsia="Arial Unicode MS" w:hAnsi="Times New Roman" w:cs="Arial"/>
          <w:sz w:val="28"/>
          <w:szCs w:val="16"/>
        </w:rPr>
        <w:t xml:space="preserve"> перед согласными </w:t>
      </w:r>
      <w:r w:rsidRPr="004503CF">
        <w:rPr>
          <w:rStyle w:val="a4"/>
          <w:rFonts w:ascii="Times New Roman" w:eastAsia="Arial Unicode MS" w:hAnsi="Times New Roman" w:cs="Arial"/>
          <w:b w:val="0"/>
          <w:sz w:val="28"/>
          <w:szCs w:val="16"/>
        </w:rPr>
        <w:t>c, g, p, f, t, r, l</w:t>
      </w:r>
      <w:r w:rsidRPr="004503CF">
        <w:rPr>
          <w:rFonts w:ascii="Times New Roman" w:eastAsia="Arial Unicode MS" w:hAnsi="Times New Roman" w:cs="Arial"/>
          <w:sz w:val="28"/>
          <w:szCs w:val="16"/>
        </w:rPr>
        <w:t xml:space="preserve"> обычно полностью ассимилируется. Например: </w:t>
      </w:r>
      <w:r w:rsidRPr="004503CF">
        <w:rPr>
          <w:rStyle w:val="a4"/>
          <w:rFonts w:ascii="Times New Roman" w:eastAsia="Arial Unicode MS" w:hAnsi="Times New Roman" w:cs="Arial"/>
          <w:b w:val="0"/>
          <w:sz w:val="28"/>
          <w:szCs w:val="16"/>
        </w:rPr>
        <w:t>accelĕro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*ad+celĕro; </w:t>
      </w:r>
      <w:r w:rsidRPr="004503CF">
        <w:rPr>
          <w:rStyle w:val="a4"/>
          <w:rFonts w:ascii="Times New Roman" w:eastAsia="Arial Unicode MS" w:hAnsi="Times New Roman" w:cs="Arial"/>
          <w:b w:val="0"/>
          <w:sz w:val="28"/>
          <w:szCs w:val="16"/>
        </w:rPr>
        <w:t>aggredior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*ad+grădior; </w:t>
      </w:r>
      <w:r w:rsidRPr="004503CF">
        <w:rPr>
          <w:rStyle w:val="a4"/>
          <w:rFonts w:ascii="Times New Roman" w:eastAsia="Arial Unicode MS" w:hAnsi="Times New Roman" w:cs="Arial"/>
          <w:b w:val="0"/>
          <w:sz w:val="28"/>
          <w:szCs w:val="16"/>
        </w:rPr>
        <w:t>appĕto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*ad+pĕto; </w:t>
      </w:r>
      <w:r w:rsidRPr="004503CF">
        <w:rPr>
          <w:rStyle w:val="a4"/>
          <w:rFonts w:ascii="Times New Roman" w:eastAsia="Arial Unicode MS" w:hAnsi="Times New Roman" w:cs="Arial"/>
          <w:b w:val="0"/>
          <w:sz w:val="28"/>
          <w:szCs w:val="16"/>
        </w:rPr>
        <w:t>affĕro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*ad+fĕro; </w:t>
      </w:r>
      <w:r w:rsidRPr="004503CF">
        <w:rPr>
          <w:rStyle w:val="a4"/>
          <w:rFonts w:ascii="Times New Roman" w:eastAsia="Arial Unicode MS" w:hAnsi="Times New Roman" w:cs="Arial"/>
          <w:b w:val="0"/>
          <w:sz w:val="28"/>
          <w:szCs w:val="16"/>
        </w:rPr>
        <w:t>attrăho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*ad+trăho;</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звонкие заднеязычный </w:t>
      </w:r>
      <w:r w:rsidRPr="004503CF">
        <w:rPr>
          <w:rStyle w:val="a4"/>
          <w:rFonts w:ascii="Times New Roman" w:eastAsia="Arial Unicode MS" w:hAnsi="Times New Roman" w:cs="Arial"/>
          <w:b w:val="0"/>
          <w:sz w:val="28"/>
          <w:szCs w:val="16"/>
        </w:rPr>
        <w:t>g</w:t>
      </w:r>
      <w:r w:rsidRPr="004503CF">
        <w:rPr>
          <w:rFonts w:ascii="Times New Roman" w:eastAsia="Arial Unicode MS" w:hAnsi="Times New Roman" w:cs="Arial"/>
          <w:sz w:val="28"/>
          <w:szCs w:val="16"/>
        </w:rPr>
        <w:t xml:space="preserve"> и губной </w:t>
      </w:r>
      <w:r w:rsidRPr="004503CF">
        <w:rPr>
          <w:rStyle w:val="a4"/>
          <w:rFonts w:ascii="Times New Roman" w:eastAsia="Arial Unicode MS" w:hAnsi="Times New Roman" w:cs="Arial"/>
          <w:b w:val="0"/>
          <w:sz w:val="28"/>
          <w:szCs w:val="16"/>
        </w:rPr>
        <w:t>b</w:t>
      </w:r>
      <w:r w:rsidRPr="004503CF">
        <w:rPr>
          <w:rFonts w:ascii="Times New Roman" w:eastAsia="Arial Unicode MS" w:hAnsi="Times New Roman" w:cs="Arial"/>
          <w:sz w:val="28"/>
          <w:szCs w:val="16"/>
        </w:rPr>
        <w:t xml:space="preserve"> перед глухими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оглушались (частичная ассимиляция). Например: </w:t>
      </w:r>
      <w:r w:rsidRPr="004503CF">
        <w:rPr>
          <w:rStyle w:val="a4"/>
          <w:rFonts w:ascii="Times New Roman" w:eastAsia="Arial Unicode MS" w:hAnsi="Times New Roman" w:cs="Arial"/>
          <w:b w:val="0"/>
          <w:sz w:val="28"/>
          <w:szCs w:val="16"/>
        </w:rPr>
        <w:t>rex</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*reg-s; </w:t>
      </w:r>
      <w:r w:rsidRPr="004503CF">
        <w:rPr>
          <w:rStyle w:val="a4"/>
          <w:rFonts w:ascii="Times New Roman" w:eastAsia="Arial Unicode MS" w:hAnsi="Times New Roman" w:cs="Arial"/>
          <w:b w:val="0"/>
          <w:sz w:val="28"/>
          <w:szCs w:val="16"/>
        </w:rPr>
        <w:t>scripsi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*scrib-s-i;</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Особенно часты случаи регрессивной ассимиляции, как полной, так и частичной, в префиксальных словах: loquor -- </w:t>
      </w:r>
      <w:r w:rsidRPr="004503CF">
        <w:rPr>
          <w:rStyle w:val="a4"/>
          <w:rFonts w:ascii="Times New Roman" w:eastAsia="Arial Unicode MS" w:hAnsi="Times New Roman" w:cs="Arial"/>
          <w:b w:val="0"/>
          <w:sz w:val="28"/>
          <w:szCs w:val="16"/>
        </w:rPr>
        <w:t>collŏquor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*con+loquor; capio -- </w:t>
      </w:r>
      <w:r w:rsidRPr="004503CF">
        <w:rPr>
          <w:rStyle w:val="a4"/>
          <w:rFonts w:ascii="Times New Roman" w:eastAsia="Arial Unicode MS" w:hAnsi="Times New Roman" w:cs="Arial"/>
          <w:b w:val="0"/>
          <w:sz w:val="28"/>
          <w:szCs w:val="16"/>
        </w:rPr>
        <w:t>accipio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*ad+căpio; mitto -- </w:t>
      </w:r>
      <w:r w:rsidRPr="004503CF">
        <w:rPr>
          <w:rStyle w:val="a4"/>
          <w:rFonts w:ascii="Times New Roman" w:eastAsia="Arial Unicode MS" w:hAnsi="Times New Roman" w:cs="Arial"/>
          <w:b w:val="0"/>
          <w:sz w:val="28"/>
          <w:szCs w:val="16"/>
        </w:rPr>
        <w:t>committo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*con+mitto; pono -- compōno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*con+pono;</w:t>
      </w:r>
      <w:r w:rsidR="00A37195">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Прогрессивной</w:t>
      </w:r>
      <w:r w:rsidRPr="004503CF">
        <w:rPr>
          <w:rFonts w:ascii="Times New Roman" w:eastAsia="Arial Unicode MS" w:hAnsi="Times New Roman" w:cs="Arial"/>
          <w:sz w:val="28"/>
          <w:szCs w:val="16"/>
        </w:rPr>
        <w:t xml:space="preserve"> называют такую ассимиляцию, при которой предыдущий звук уподобляет себе последующий. Например: </w:t>
      </w:r>
      <w:r w:rsidRPr="004503CF">
        <w:rPr>
          <w:rStyle w:val="a4"/>
          <w:rFonts w:ascii="Times New Roman" w:eastAsia="Arial Unicode MS" w:hAnsi="Times New Roman" w:cs="Arial"/>
          <w:b w:val="0"/>
          <w:sz w:val="28"/>
          <w:szCs w:val="16"/>
        </w:rPr>
        <w:t>velle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*vel-se; </w:t>
      </w:r>
      <w:r w:rsidRPr="004503CF">
        <w:rPr>
          <w:rStyle w:val="a4"/>
          <w:rFonts w:ascii="Times New Roman" w:eastAsia="Arial Unicode MS" w:hAnsi="Times New Roman" w:cs="Arial"/>
          <w:b w:val="0"/>
          <w:sz w:val="28"/>
          <w:szCs w:val="16"/>
        </w:rPr>
        <w:t>ferre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*fer-se;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Прогрессивная ассимиляция встречается в латинском языке сравнительно редко.</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00B06F92" w:rsidRPr="004503CF">
        <w:rPr>
          <w:rFonts w:ascii="Times New Roman" w:eastAsia="Arial Unicode MS" w:hAnsi="Times New Roman" w:cs="Arial"/>
          <w:b w:val="0"/>
          <w:i w:val="0"/>
          <w:color w:val="auto"/>
          <w:sz w:val="28"/>
          <w:szCs w:val="16"/>
        </w:rPr>
        <w:t xml:space="preserve">1. </w:t>
      </w:r>
      <w:r w:rsidRPr="004503CF">
        <w:rPr>
          <w:rFonts w:ascii="Times New Roman" w:eastAsia="Arial Unicode MS" w:hAnsi="Times New Roman" w:cs="Arial"/>
          <w:b w:val="0"/>
          <w:i w:val="0"/>
          <w:color w:val="auto"/>
          <w:sz w:val="28"/>
          <w:szCs w:val="16"/>
        </w:rPr>
        <w:t>Verbum (глагол</w:t>
      </w:r>
      <w:r w:rsidR="00B06F92" w:rsidRPr="004503CF">
        <w:rPr>
          <w:rFonts w:ascii="Times New Roman" w:eastAsia="Arial Unicode MS" w:hAnsi="Times New Roman" w:cs="Arial"/>
          <w:b w:val="0"/>
          <w:i w:val="0"/>
          <w:color w:val="auto"/>
          <w:sz w:val="28"/>
          <w:szCs w:val="16"/>
        </w:rPr>
        <w:t>)</w:t>
      </w: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Общие сведения о грамматических категориях глагола</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Латинский глагол (verbum) имеет следующие грамматические категории: </w:t>
      </w:r>
      <w:r w:rsidRPr="004503CF">
        <w:rPr>
          <w:rStyle w:val="a4"/>
          <w:rFonts w:ascii="Times New Roman" w:eastAsia="Arial Unicode MS" w:hAnsi="Times New Roman" w:cs="Arial"/>
          <w:b w:val="0"/>
          <w:sz w:val="28"/>
          <w:szCs w:val="16"/>
        </w:rPr>
        <w:t>время</w:t>
      </w:r>
      <w:r w:rsidRPr="004503CF">
        <w:rPr>
          <w:rFonts w:ascii="Times New Roman" w:eastAsia="Arial Unicode MS" w:hAnsi="Times New Roman" w:cs="Arial"/>
          <w:sz w:val="28"/>
          <w:szCs w:val="16"/>
        </w:rPr>
        <w:t xml:space="preserve"> (tempus), </w:t>
      </w:r>
      <w:r w:rsidRPr="004503CF">
        <w:rPr>
          <w:rStyle w:val="a4"/>
          <w:rFonts w:ascii="Times New Roman" w:eastAsia="Arial Unicode MS" w:hAnsi="Times New Roman" w:cs="Arial"/>
          <w:b w:val="0"/>
          <w:sz w:val="28"/>
          <w:szCs w:val="16"/>
        </w:rPr>
        <w:t>наклонение</w:t>
      </w:r>
      <w:r w:rsidRPr="004503CF">
        <w:rPr>
          <w:rFonts w:ascii="Times New Roman" w:eastAsia="Arial Unicode MS" w:hAnsi="Times New Roman" w:cs="Arial"/>
          <w:sz w:val="28"/>
          <w:szCs w:val="16"/>
        </w:rPr>
        <w:t xml:space="preserve"> (modus), </w:t>
      </w:r>
      <w:r w:rsidRPr="004503CF">
        <w:rPr>
          <w:rStyle w:val="a4"/>
          <w:rFonts w:ascii="Times New Roman" w:eastAsia="Arial Unicode MS" w:hAnsi="Times New Roman" w:cs="Arial"/>
          <w:b w:val="0"/>
          <w:sz w:val="28"/>
          <w:szCs w:val="16"/>
        </w:rPr>
        <w:t>залог</w:t>
      </w:r>
      <w:r w:rsidRPr="004503CF">
        <w:rPr>
          <w:rFonts w:ascii="Times New Roman" w:eastAsia="Arial Unicode MS" w:hAnsi="Times New Roman" w:cs="Arial"/>
          <w:sz w:val="28"/>
          <w:szCs w:val="16"/>
        </w:rPr>
        <w:t xml:space="preserve"> (genus), </w:t>
      </w:r>
      <w:r w:rsidRPr="004503CF">
        <w:rPr>
          <w:rStyle w:val="a4"/>
          <w:rFonts w:ascii="Times New Roman" w:eastAsia="Arial Unicode MS" w:hAnsi="Times New Roman" w:cs="Arial"/>
          <w:b w:val="0"/>
          <w:sz w:val="28"/>
          <w:szCs w:val="16"/>
        </w:rPr>
        <w:t>лицо</w:t>
      </w:r>
      <w:r w:rsidRPr="004503CF">
        <w:rPr>
          <w:rFonts w:ascii="Times New Roman" w:eastAsia="Arial Unicode MS" w:hAnsi="Times New Roman" w:cs="Arial"/>
          <w:sz w:val="28"/>
          <w:szCs w:val="16"/>
        </w:rPr>
        <w:t xml:space="preserve"> (persōna) и </w:t>
      </w:r>
      <w:r w:rsidRPr="004503CF">
        <w:rPr>
          <w:rStyle w:val="a4"/>
          <w:rFonts w:ascii="Times New Roman" w:eastAsia="Arial Unicode MS" w:hAnsi="Times New Roman" w:cs="Arial"/>
          <w:b w:val="0"/>
          <w:sz w:val="28"/>
          <w:szCs w:val="16"/>
        </w:rPr>
        <w:t>число</w:t>
      </w:r>
      <w:r w:rsidRPr="004503CF">
        <w:rPr>
          <w:rFonts w:ascii="Times New Roman" w:eastAsia="Arial Unicode MS" w:hAnsi="Times New Roman" w:cs="Arial"/>
          <w:sz w:val="28"/>
          <w:szCs w:val="16"/>
        </w:rPr>
        <w:t xml:space="preserve"> (numĕrus).</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 латинского глагола:</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 Шесть времен.</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praesens</w:t>
      </w:r>
      <w:r w:rsidRPr="004503CF">
        <w:rPr>
          <w:rFonts w:ascii="Times New Roman" w:eastAsia="Arial Unicode MS" w:hAnsi="Times New Roman" w:cs="Arial"/>
          <w:sz w:val="28"/>
          <w:szCs w:val="16"/>
        </w:rPr>
        <w:t xml:space="preserve"> -- настоящее время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Style w:val="a4"/>
          <w:rFonts w:ascii="Times New Roman" w:eastAsia="Arial Unicode MS" w:hAnsi="Times New Roman" w:cs="Arial"/>
          <w:b w:val="0"/>
          <w:sz w:val="28"/>
          <w:szCs w:val="16"/>
        </w:rPr>
        <w:t>futūrum I</w:t>
      </w:r>
      <w:r w:rsidRPr="004503CF">
        <w:rPr>
          <w:rFonts w:ascii="Times New Roman" w:eastAsia="Arial Unicode MS" w:hAnsi="Times New Roman" w:cs="Arial"/>
          <w:sz w:val="28"/>
          <w:szCs w:val="16"/>
        </w:rPr>
        <w:t xml:space="preserve"> (primum) -- будущее первое, соотв. русскому будущему длительному и недлительному;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4"/>
          <w:rFonts w:ascii="Times New Roman" w:eastAsia="Arial Unicode MS" w:hAnsi="Times New Roman" w:cs="Arial"/>
          <w:b w:val="0"/>
          <w:sz w:val="28"/>
          <w:szCs w:val="16"/>
        </w:rPr>
        <w:t>futūrum II</w:t>
      </w:r>
      <w:r w:rsidRPr="004503CF">
        <w:rPr>
          <w:rFonts w:ascii="Times New Roman" w:eastAsia="Arial Unicode MS" w:hAnsi="Times New Roman" w:cs="Arial"/>
          <w:sz w:val="28"/>
          <w:szCs w:val="16"/>
        </w:rPr>
        <w:t xml:space="preserve"> (secundum или exactum "законченное") - будущее второе, указывающее на действие, предшествующее по времени будущему первому (futūrum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4) </w:t>
      </w:r>
      <w:r w:rsidRPr="004503CF">
        <w:rPr>
          <w:rStyle w:val="a4"/>
          <w:rFonts w:ascii="Times New Roman" w:eastAsia="Arial Unicode MS" w:hAnsi="Times New Roman" w:cs="Arial"/>
          <w:b w:val="0"/>
          <w:sz w:val="28"/>
          <w:szCs w:val="16"/>
        </w:rPr>
        <w:t>imperfectum</w:t>
      </w:r>
      <w:r w:rsidRPr="004503CF">
        <w:rPr>
          <w:rFonts w:ascii="Times New Roman" w:eastAsia="Arial Unicode MS" w:hAnsi="Times New Roman" w:cs="Arial"/>
          <w:sz w:val="28"/>
          <w:szCs w:val="16"/>
        </w:rPr>
        <w:t xml:space="preserve"> -- имперфект, прошедшее время, имеющее значение длительности действия во времени, соотв. русскому прошедшему времени несовершенного вида или имеющее значение начала действия;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5) </w:t>
      </w:r>
      <w:r w:rsidRPr="004503CF">
        <w:rPr>
          <w:rStyle w:val="a4"/>
          <w:rFonts w:ascii="Times New Roman" w:eastAsia="Arial Unicode MS" w:hAnsi="Times New Roman" w:cs="Arial"/>
          <w:b w:val="0"/>
          <w:sz w:val="28"/>
          <w:szCs w:val="16"/>
        </w:rPr>
        <w:t>perfectum</w:t>
      </w:r>
      <w:r w:rsidRPr="004503CF">
        <w:rPr>
          <w:rFonts w:ascii="Times New Roman" w:eastAsia="Arial Unicode MS" w:hAnsi="Times New Roman" w:cs="Arial"/>
          <w:sz w:val="28"/>
          <w:szCs w:val="16"/>
        </w:rPr>
        <w:t xml:space="preserve"> -- перфект, прошедшее время, имеющее значение действия, законченного во времени, и, в основном, соотв. русскому прошедшему времени совершенного вида;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6) </w:t>
      </w:r>
      <w:r w:rsidRPr="004503CF">
        <w:rPr>
          <w:rStyle w:val="a4"/>
          <w:rFonts w:ascii="Times New Roman" w:eastAsia="Arial Unicode MS" w:hAnsi="Times New Roman" w:cs="Arial"/>
          <w:b w:val="0"/>
          <w:sz w:val="28"/>
          <w:szCs w:val="16"/>
        </w:rPr>
        <w:t>plusquamperfectum</w:t>
      </w:r>
      <w:r w:rsidRPr="004503CF">
        <w:rPr>
          <w:rFonts w:ascii="Times New Roman" w:eastAsia="Arial Unicode MS" w:hAnsi="Times New Roman" w:cs="Arial"/>
          <w:sz w:val="28"/>
          <w:szCs w:val="16"/>
        </w:rPr>
        <w:t xml:space="preserve"> -- плюсквамперфект, прошедшее время, действие которого закончилось к началу действия, обозначенного другим прошедшим временем.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 Три наклонения.</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indicatīvus</w:t>
      </w:r>
      <w:r w:rsidRPr="004503CF">
        <w:rPr>
          <w:rFonts w:ascii="Times New Roman" w:eastAsia="Arial Unicode MS" w:hAnsi="Times New Roman" w:cs="Arial"/>
          <w:sz w:val="28"/>
          <w:szCs w:val="16"/>
        </w:rPr>
        <w:t xml:space="preserve"> -- изъявительное наклонение, индикатив;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Style w:val="a4"/>
          <w:rFonts w:ascii="Times New Roman" w:eastAsia="Arial Unicode MS" w:hAnsi="Times New Roman" w:cs="Arial"/>
          <w:b w:val="0"/>
          <w:sz w:val="28"/>
          <w:szCs w:val="16"/>
        </w:rPr>
        <w:t>conjunctīvus</w:t>
      </w:r>
      <w:r w:rsidRPr="004503CF">
        <w:rPr>
          <w:rFonts w:ascii="Times New Roman" w:eastAsia="Arial Unicode MS" w:hAnsi="Times New Roman" w:cs="Arial"/>
          <w:sz w:val="28"/>
          <w:szCs w:val="16"/>
        </w:rPr>
        <w:t xml:space="preserve"> -- сослагательное наклонение, конъюктив;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4"/>
          <w:rFonts w:ascii="Times New Roman" w:eastAsia="Arial Unicode MS" w:hAnsi="Times New Roman" w:cs="Arial"/>
          <w:b w:val="0"/>
          <w:sz w:val="28"/>
          <w:szCs w:val="16"/>
        </w:rPr>
        <w:t>imperatīvus</w:t>
      </w:r>
      <w:r w:rsidRPr="004503CF">
        <w:rPr>
          <w:rFonts w:ascii="Times New Roman" w:eastAsia="Arial Unicode MS" w:hAnsi="Times New Roman" w:cs="Arial"/>
          <w:sz w:val="28"/>
          <w:szCs w:val="16"/>
        </w:rPr>
        <w:t xml:space="preserve"> -- повелительное наклонение, императив.</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3. Два залога.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actīvum</w:t>
      </w:r>
      <w:r w:rsidRPr="004503CF">
        <w:rPr>
          <w:rFonts w:ascii="Times New Roman" w:eastAsia="Arial Unicode MS" w:hAnsi="Times New Roman" w:cs="Arial"/>
          <w:sz w:val="28"/>
          <w:szCs w:val="16"/>
        </w:rPr>
        <w:t xml:space="preserve"> -- действительный, активный залог;</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Style w:val="a4"/>
          <w:rFonts w:ascii="Times New Roman" w:eastAsia="Arial Unicode MS" w:hAnsi="Times New Roman" w:cs="Arial"/>
          <w:b w:val="0"/>
          <w:sz w:val="28"/>
          <w:szCs w:val="16"/>
        </w:rPr>
        <w:t>passīvum</w:t>
      </w:r>
      <w:r w:rsidRPr="004503CF">
        <w:rPr>
          <w:rFonts w:ascii="Times New Roman" w:eastAsia="Arial Unicode MS" w:hAnsi="Times New Roman" w:cs="Arial"/>
          <w:sz w:val="28"/>
          <w:szCs w:val="16"/>
        </w:rPr>
        <w:t xml:space="preserve"> -- страдательный, пассивный залог.</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4. Два числа.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singulāris</w:t>
      </w:r>
      <w:r w:rsidRPr="004503CF">
        <w:rPr>
          <w:rFonts w:ascii="Times New Roman" w:eastAsia="Arial Unicode MS" w:hAnsi="Times New Roman" w:cs="Arial"/>
          <w:sz w:val="28"/>
          <w:szCs w:val="16"/>
        </w:rPr>
        <w:t xml:space="preserve"> -- ед. ч.;</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Style w:val="a4"/>
          <w:rFonts w:ascii="Times New Roman" w:eastAsia="Arial Unicode MS" w:hAnsi="Times New Roman" w:cs="Arial"/>
          <w:b w:val="0"/>
          <w:sz w:val="28"/>
          <w:szCs w:val="16"/>
        </w:rPr>
        <w:t>plurālis</w:t>
      </w:r>
      <w:r w:rsidRPr="004503CF">
        <w:rPr>
          <w:rFonts w:ascii="Times New Roman" w:eastAsia="Arial Unicode MS" w:hAnsi="Times New Roman" w:cs="Arial"/>
          <w:sz w:val="28"/>
          <w:szCs w:val="16"/>
        </w:rPr>
        <w:t xml:space="preserve"> -- мн. ч.</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5. В каждом числе различаются три лица.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persōna prima -- 1-е лицо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persōna secunda -- 2-е лицо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persōna teria -- 3-е лицо</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Кроме личных форм (verbum finītum) у латинского глагола есть неличные формы (verbum infinītum): </w:t>
      </w:r>
      <w:r w:rsidRPr="004503CF">
        <w:rPr>
          <w:rStyle w:val="a4"/>
          <w:rFonts w:ascii="Times New Roman" w:eastAsia="Arial Unicode MS" w:hAnsi="Times New Roman" w:cs="Arial"/>
          <w:b w:val="0"/>
          <w:sz w:val="28"/>
          <w:szCs w:val="16"/>
        </w:rPr>
        <w:t>инфинитив</w:t>
      </w:r>
      <w:r w:rsidRPr="004503CF">
        <w:rPr>
          <w:rFonts w:ascii="Times New Roman" w:eastAsia="Arial Unicode MS" w:hAnsi="Times New Roman" w:cs="Arial"/>
          <w:sz w:val="28"/>
          <w:szCs w:val="16"/>
        </w:rPr>
        <w:t xml:space="preserve"> (infinitīvus), </w:t>
      </w:r>
      <w:r w:rsidRPr="004503CF">
        <w:rPr>
          <w:rStyle w:val="a4"/>
          <w:rFonts w:ascii="Times New Roman" w:eastAsia="Arial Unicode MS" w:hAnsi="Times New Roman" w:cs="Arial"/>
          <w:b w:val="0"/>
          <w:sz w:val="28"/>
          <w:szCs w:val="16"/>
        </w:rPr>
        <w:t>причастие</w:t>
      </w:r>
      <w:r w:rsidRPr="004503CF">
        <w:rPr>
          <w:rFonts w:ascii="Times New Roman" w:eastAsia="Arial Unicode MS" w:hAnsi="Times New Roman" w:cs="Arial"/>
          <w:sz w:val="28"/>
          <w:szCs w:val="16"/>
        </w:rPr>
        <w:t xml:space="preserve"> (participium), </w:t>
      </w:r>
      <w:r w:rsidRPr="004503CF">
        <w:rPr>
          <w:rStyle w:val="a4"/>
          <w:rFonts w:ascii="Times New Roman" w:eastAsia="Arial Unicode MS" w:hAnsi="Times New Roman" w:cs="Arial"/>
          <w:b w:val="0"/>
          <w:sz w:val="28"/>
          <w:szCs w:val="16"/>
        </w:rPr>
        <w:t>отглагольные имена</w:t>
      </w:r>
      <w:r w:rsidRPr="004503CF">
        <w:rPr>
          <w:rFonts w:ascii="Times New Roman" w:eastAsia="Arial Unicode MS" w:hAnsi="Times New Roman" w:cs="Arial"/>
          <w:sz w:val="28"/>
          <w:szCs w:val="16"/>
        </w:rPr>
        <w:t xml:space="preserve"> (supīnum, gerundium, gerundīvum).</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2. Основные глагольные формы</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Все личные формы (verbum finītum) и неличные глагольные формы (verbum infinītum) образуются от </w:t>
      </w:r>
      <w:r w:rsidRPr="004503CF">
        <w:rPr>
          <w:rStyle w:val="a4"/>
          <w:rFonts w:ascii="Times New Roman" w:eastAsia="Arial Unicode MS" w:hAnsi="Times New Roman" w:cs="Arial"/>
          <w:b w:val="0"/>
          <w:sz w:val="28"/>
          <w:szCs w:val="16"/>
        </w:rPr>
        <w:t>трех основ</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основы инфекта (от слова </w:t>
      </w:r>
      <w:r w:rsidRPr="004503CF">
        <w:rPr>
          <w:rStyle w:val="a4"/>
          <w:rFonts w:ascii="Times New Roman" w:eastAsia="Arial Unicode MS" w:hAnsi="Times New Roman" w:cs="Arial"/>
          <w:b w:val="0"/>
          <w:sz w:val="28"/>
          <w:szCs w:val="16"/>
        </w:rPr>
        <w:t>infectus</w:t>
      </w:r>
      <w:r w:rsidRPr="004503CF">
        <w:rPr>
          <w:rFonts w:ascii="Times New Roman" w:eastAsia="Arial Unicode MS" w:hAnsi="Times New Roman" w:cs="Arial"/>
          <w:sz w:val="28"/>
          <w:szCs w:val="16"/>
        </w:rPr>
        <w:t xml:space="preserve"> "незаконченный");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основы перфекта (от слова </w:t>
      </w:r>
      <w:r w:rsidRPr="004503CF">
        <w:rPr>
          <w:rStyle w:val="a4"/>
          <w:rFonts w:ascii="Times New Roman" w:eastAsia="Arial Unicode MS" w:hAnsi="Times New Roman" w:cs="Arial"/>
          <w:b w:val="0"/>
          <w:sz w:val="28"/>
          <w:szCs w:val="16"/>
        </w:rPr>
        <w:t>perfectus</w:t>
      </w:r>
      <w:r w:rsidRPr="004503CF">
        <w:rPr>
          <w:rFonts w:ascii="Times New Roman" w:eastAsia="Arial Unicode MS" w:hAnsi="Times New Roman" w:cs="Arial"/>
          <w:sz w:val="28"/>
          <w:szCs w:val="16"/>
        </w:rPr>
        <w:t xml:space="preserve"> "законченный");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основы супина.</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Эти основы определяются по четырем основным глагольным формам, которые приводятся в словарях: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Praesens indicatīvi actīvi (persōna prima singulāris) -- настоящее время изъявительного наклонения действительного залога (1-е лицо ед. ч.), например: </w:t>
      </w:r>
      <w:r w:rsidRPr="004503CF">
        <w:rPr>
          <w:rStyle w:val="a4"/>
          <w:rFonts w:ascii="Times New Roman" w:eastAsia="Arial Unicode MS" w:hAnsi="Times New Roman" w:cs="Arial"/>
          <w:b w:val="0"/>
          <w:sz w:val="28"/>
          <w:szCs w:val="16"/>
        </w:rPr>
        <w:t>orno</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Perfectum indicatīvi actīvi (persōna prima singulāris) -- прошедшее законченное время изъявительного наклонения действительного залога (1-е лицо ед. числа), например: </w:t>
      </w:r>
      <w:r w:rsidRPr="004503CF">
        <w:rPr>
          <w:rStyle w:val="a4"/>
          <w:rFonts w:ascii="Times New Roman" w:eastAsia="Arial Unicode MS" w:hAnsi="Times New Roman" w:cs="Arial"/>
          <w:b w:val="0"/>
          <w:sz w:val="28"/>
          <w:szCs w:val="16"/>
        </w:rPr>
        <w:t>ornāvi</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Supīnum -- супин, например: </w:t>
      </w:r>
      <w:r w:rsidRPr="004503CF">
        <w:rPr>
          <w:rStyle w:val="a4"/>
          <w:rFonts w:ascii="Times New Roman" w:eastAsia="Arial Unicode MS" w:hAnsi="Times New Roman" w:cs="Arial"/>
          <w:b w:val="0"/>
          <w:sz w:val="28"/>
          <w:szCs w:val="16"/>
        </w:rPr>
        <w:t>ornātum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4. Infinitīvus praesentis actīvi -- инфинитив настоящего времени действительного залога, например: </w:t>
      </w:r>
      <w:r w:rsidRPr="004503CF">
        <w:rPr>
          <w:rStyle w:val="a4"/>
          <w:rFonts w:ascii="Times New Roman" w:eastAsia="Arial Unicode MS" w:hAnsi="Times New Roman" w:cs="Arial"/>
          <w:b w:val="0"/>
          <w:sz w:val="28"/>
          <w:szCs w:val="16"/>
        </w:rPr>
        <w:t>ornāre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украшать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Первая форма (praesens) и последняя (infinitīvus) имеют одну основу, называемую </w:t>
      </w:r>
      <w:r w:rsidRPr="004503CF">
        <w:rPr>
          <w:rStyle w:val="a5"/>
          <w:rFonts w:ascii="Times New Roman" w:eastAsia="Arial Unicode MS" w:hAnsi="Times New Roman" w:cs="Arial"/>
          <w:i w:val="0"/>
          <w:sz w:val="28"/>
          <w:szCs w:val="16"/>
        </w:rPr>
        <w:t>основой инфекта</w:t>
      </w:r>
      <w:r w:rsidRPr="004503CF">
        <w:rPr>
          <w:rFonts w:ascii="Times New Roman" w:eastAsia="Arial Unicode MS" w:hAnsi="Times New Roman" w:cs="Arial"/>
          <w:sz w:val="28"/>
          <w:szCs w:val="16"/>
        </w:rPr>
        <w:t>. В ряду основных глагольных форм приводятся обе эти потому, что не всегда по одной из них в отдельности можно отнести глагол к определенному типу спряжения и, только зная обе эти формы, можно правильно определить спряжение глагола.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От основы инфекта образуются личные и неличные формы глагола действительного и страдательного залога, выражающие действие незаконченное во времени.</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Вторая основа - </w:t>
      </w:r>
      <w:r w:rsidRPr="004503CF">
        <w:rPr>
          <w:rStyle w:val="a5"/>
          <w:rFonts w:ascii="Times New Roman" w:eastAsia="Arial Unicode MS" w:hAnsi="Times New Roman" w:cs="Arial"/>
          <w:i w:val="0"/>
          <w:sz w:val="28"/>
          <w:szCs w:val="16"/>
        </w:rPr>
        <w:t>основа перфекта</w:t>
      </w:r>
      <w:r w:rsidRPr="004503CF">
        <w:rPr>
          <w:rFonts w:ascii="Times New Roman" w:eastAsia="Arial Unicode MS" w:hAnsi="Times New Roman" w:cs="Arial"/>
          <w:sz w:val="28"/>
          <w:szCs w:val="16"/>
        </w:rPr>
        <w:t xml:space="preserve">. Она определяется по форме 1-го лица перфекта, если от нее отбросить личное окончание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1-е лицо sing. perf. ind. activi: </w:t>
      </w:r>
      <w:r w:rsidRPr="004503CF">
        <w:rPr>
          <w:rStyle w:val="a4"/>
          <w:rFonts w:ascii="Times New Roman" w:eastAsia="Arial Unicode MS" w:hAnsi="Times New Roman" w:cs="Arial"/>
          <w:b w:val="0"/>
          <w:sz w:val="28"/>
          <w:szCs w:val="16"/>
        </w:rPr>
        <w:t>ornāvi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основа перфекта: </w:t>
      </w:r>
      <w:r w:rsidRPr="004503CF">
        <w:rPr>
          <w:rStyle w:val="a4"/>
          <w:rFonts w:ascii="Times New Roman" w:eastAsia="Arial Unicode MS" w:hAnsi="Times New Roman" w:cs="Arial"/>
          <w:b w:val="0"/>
          <w:sz w:val="28"/>
          <w:szCs w:val="16"/>
        </w:rPr>
        <w:t>ornāv-</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От основы перфекта образуются все личные и неличные глагольные формы только действительного залога, выражающие действие, законченное во времени.</w:t>
      </w:r>
      <w:r w:rsidR="00A37195">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Супин</w:t>
      </w:r>
      <w:r w:rsidRPr="004503CF">
        <w:rPr>
          <w:rFonts w:ascii="Times New Roman" w:eastAsia="Arial Unicode MS" w:hAnsi="Times New Roman" w:cs="Arial"/>
          <w:sz w:val="28"/>
          <w:szCs w:val="16"/>
        </w:rPr>
        <w:t xml:space="preserve"> -- это отглагольное имя существительное с основой на </w:t>
      </w:r>
      <w:r w:rsidRPr="004503CF">
        <w:rPr>
          <w:rStyle w:val="a4"/>
          <w:rFonts w:ascii="Times New Roman" w:eastAsia="Arial Unicode MS" w:hAnsi="Times New Roman" w:cs="Arial"/>
          <w:b w:val="0"/>
          <w:sz w:val="28"/>
          <w:szCs w:val="16"/>
        </w:rPr>
        <w:t>-ŭ</w:t>
      </w:r>
      <w:r w:rsidRPr="004503CF">
        <w:rPr>
          <w:rFonts w:ascii="Times New Roman" w:eastAsia="Arial Unicode MS" w:hAnsi="Times New Roman" w:cs="Arial"/>
          <w:sz w:val="28"/>
          <w:szCs w:val="16"/>
        </w:rPr>
        <w:t xml:space="preserve">, застывшее в форме винительного падежа. Супин употребляется для выражения цели при глаголах движения: </w:t>
      </w:r>
      <w:r w:rsidRPr="004503CF">
        <w:rPr>
          <w:rStyle w:val="a4"/>
          <w:rFonts w:ascii="Times New Roman" w:eastAsia="Arial Unicode MS" w:hAnsi="Times New Roman" w:cs="Arial"/>
          <w:b w:val="0"/>
          <w:sz w:val="28"/>
          <w:szCs w:val="16"/>
        </w:rPr>
        <w:t>Venio ornātum</w:t>
      </w:r>
      <w:r w:rsidRPr="004503CF">
        <w:rPr>
          <w:rFonts w:ascii="Times New Roman" w:eastAsia="Arial Unicode MS" w:hAnsi="Times New Roman" w:cs="Arial"/>
          <w:sz w:val="28"/>
          <w:szCs w:val="16"/>
        </w:rPr>
        <w:t xml:space="preserve">. -- </w:t>
      </w:r>
      <w:r w:rsidRPr="004503CF">
        <w:rPr>
          <w:rStyle w:val="a5"/>
          <w:rFonts w:ascii="Times New Roman" w:eastAsia="Arial Unicode MS" w:hAnsi="Times New Roman" w:cs="Arial"/>
          <w:i w:val="0"/>
          <w:sz w:val="28"/>
          <w:szCs w:val="16"/>
        </w:rPr>
        <w:t>Я прихожу украшать (Я прихожу, чтобы украсить)</w:t>
      </w:r>
      <w:r w:rsidRPr="004503CF">
        <w:rPr>
          <w:rFonts w:ascii="Times New Roman" w:eastAsia="Arial Unicode MS" w:hAnsi="Times New Roman" w:cs="Arial"/>
          <w:sz w:val="28"/>
          <w:szCs w:val="16"/>
        </w:rPr>
        <w:t>. На русский язык супин переводится инфинитивом или придаточным предложением цели с союзом "чтобы". (Супин был в старославянском и древнерусском языках).</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Основа супина</w:t>
      </w:r>
      <w:r w:rsidRPr="004503CF">
        <w:rPr>
          <w:rFonts w:ascii="Times New Roman" w:eastAsia="Arial Unicode MS" w:hAnsi="Times New Roman" w:cs="Arial"/>
          <w:sz w:val="28"/>
          <w:szCs w:val="16"/>
        </w:rPr>
        <w:t xml:space="preserve"> определяется по форме супина, если от нее отбросить окончание </w:t>
      </w:r>
      <w:r w:rsidRPr="004503CF">
        <w:rPr>
          <w:rStyle w:val="a4"/>
          <w:rFonts w:ascii="Times New Roman" w:eastAsia="Arial Unicode MS" w:hAnsi="Times New Roman" w:cs="Arial"/>
          <w:b w:val="0"/>
          <w:sz w:val="28"/>
          <w:szCs w:val="16"/>
        </w:rPr>
        <w:t>-um</w:t>
      </w:r>
      <w:r w:rsidRPr="004503CF">
        <w:rPr>
          <w:rFonts w:ascii="Times New Roman" w:eastAsia="Arial Unicode MS" w:hAnsi="Times New Roman" w:cs="Arial"/>
          <w:sz w:val="28"/>
          <w:szCs w:val="16"/>
        </w:rPr>
        <w:t>:</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supinum: </w:t>
      </w:r>
      <w:r w:rsidRPr="004503CF">
        <w:rPr>
          <w:rStyle w:val="a4"/>
          <w:rFonts w:ascii="Times New Roman" w:eastAsia="Arial Unicode MS" w:hAnsi="Times New Roman" w:cs="Arial"/>
          <w:b w:val="0"/>
          <w:sz w:val="28"/>
          <w:szCs w:val="16"/>
        </w:rPr>
        <w:t>ornātum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основа супина: </w:t>
      </w:r>
      <w:r w:rsidRPr="004503CF">
        <w:rPr>
          <w:rStyle w:val="a4"/>
          <w:rFonts w:ascii="Times New Roman" w:eastAsia="Arial Unicode MS" w:hAnsi="Times New Roman" w:cs="Arial"/>
          <w:b w:val="0"/>
          <w:sz w:val="28"/>
          <w:szCs w:val="16"/>
        </w:rPr>
        <w:t>ornāt-</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От основы супина образуется причастие прошедшего времени страдательного залога (participium perfecti passivi), входящее в состав времен и форм перфектного пассивного ряда.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Все времена и формы (кроме причастий), образованные от основы супина, аналитические (описательные).</w:t>
      </w:r>
      <w:r w:rsidR="00A37195">
        <w:rPr>
          <w:rFonts w:ascii="Times New Roman" w:eastAsia="Arial Unicode MS" w:hAnsi="Times New Roman" w:cs="Arial"/>
          <w:sz w:val="28"/>
          <w:szCs w:val="16"/>
        </w:rPr>
        <w:t xml:space="preserve"> </w:t>
      </w:r>
    </w:p>
    <w:p w:rsidR="00227942" w:rsidRDefault="00227942" w:rsidP="004503CF">
      <w:pPr>
        <w:spacing w:after="0" w:line="360" w:lineRule="auto"/>
        <w:ind w:firstLine="709"/>
        <w:jc w:val="both"/>
        <w:rPr>
          <w:rStyle w:val="a4"/>
          <w:rFonts w:ascii="Times New Roman" w:eastAsia="Arial Unicode MS" w:hAnsi="Times New Roman" w:cs="Arial"/>
          <w:b w:val="0"/>
          <w:sz w:val="28"/>
          <w:szCs w:val="16"/>
        </w:rPr>
      </w:pPr>
    </w:p>
    <w:p w:rsidR="004503CF" w:rsidRDefault="00227942" w:rsidP="004503CF">
      <w:pPr>
        <w:spacing w:after="0" w:line="360" w:lineRule="auto"/>
        <w:ind w:firstLine="709"/>
        <w:jc w:val="both"/>
        <w:rPr>
          <w:rStyle w:val="a4"/>
          <w:rFonts w:ascii="Times New Roman" w:eastAsia="Arial Unicode MS" w:hAnsi="Times New Roman" w:cs="Arial"/>
          <w:b w:val="0"/>
          <w:sz w:val="28"/>
          <w:szCs w:val="16"/>
        </w:rPr>
      </w:pPr>
      <w:r w:rsidRPr="004503CF">
        <w:rPr>
          <w:rStyle w:val="a4"/>
          <w:rFonts w:ascii="Times New Roman" w:eastAsia="Arial Unicode MS" w:hAnsi="Times New Roman" w:cs="Arial"/>
          <w:b w:val="0"/>
          <w:sz w:val="28"/>
          <w:szCs w:val="16"/>
        </w:rPr>
        <w:t>Глаголы</w:t>
      </w:r>
      <w:r>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w:t>
      </w:r>
      <w:r>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w:t>
      </w:r>
      <w:r>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IV</w:t>
      </w:r>
      <w:r>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спряжений</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 окончанию основы инфекта все глаголы делятся на четыре правильных спряжения (conjugatio). Основа инфекта оканчивается:</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I спряжении на </w:t>
      </w:r>
      <w:r w:rsidRPr="004503CF">
        <w:rPr>
          <w:rStyle w:val="a4"/>
          <w:rFonts w:ascii="Times New Roman" w:eastAsia="Arial Unicode MS" w:hAnsi="Times New Roman" w:cs="Arial"/>
          <w:b w:val="0"/>
          <w:sz w:val="28"/>
          <w:szCs w:val="16"/>
        </w:rPr>
        <w:t>-ā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II спряжении на </w:t>
      </w:r>
      <w:r w:rsidRPr="004503CF">
        <w:rPr>
          <w:rStyle w:val="a4"/>
          <w:rFonts w:ascii="Times New Roman" w:eastAsia="Arial Unicode MS" w:hAnsi="Times New Roman" w:cs="Arial"/>
          <w:b w:val="0"/>
          <w:sz w:val="28"/>
          <w:szCs w:val="16"/>
        </w:rPr>
        <w:t>-ē</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III спряжении на согласный или </w:t>
      </w:r>
      <w:r w:rsidRPr="004503CF">
        <w:rPr>
          <w:rStyle w:val="a4"/>
          <w:rFonts w:ascii="Times New Roman" w:eastAsia="Arial Unicode MS" w:hAnsi="Times New Roman" w:cs="Arial"/>
          <w:b w:val="0"/>
          <w:sz w:val="28"/>
          <w:szCs w:val="16"/>
        </w:rPr>
        <w:t>-ŭ</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IV спряжении на </w:t>
      </w:r>
      <w:r w:rsidRPr="004503CF">
        <w:rPr>
          <w:rStyle w:val="a4"/>
          <w:rFonts w:ascii="Times New Roman" w:eastAsia="Arial Unicode MS" w:hAnsi="Times New Roman" w:cs="Arial"/>
          <w:b w:val="0"/>
          <w:sz w:val="28"/>
          <w:szCs w:val="16"/>
        </w:rPr>
        <w:t>-ī</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Основу инфекта можно узнать по форме инфинитива, если у нее отбросить окончание </w:t>
      </w:r>
      <w:r w:rsidRPr="004503CF">
        <w:rPr>
          <w:rStyle w:val="a4"/>
          <w:rFonts w:ascii="Times New Roman" w:eastAsia="Arial Unicode MS" w:hAnsi="Times New Roman" w:cs="Arial"/>
          <w:b w:val="0"/>
          <w:sz w:val="28"/>
          <w:szCs w:val="16"/>
        </w:rPr>
        <w:t>-re</w:t>
      </w:r>
      <w:r w:rsidRPr="004503CF">
        <w:rPr>
          <w:rFonts w:ascii="Times New Roman" w:eastAsia="Arial Unicode MS" w:hAnsi="Times New Roman" w:cs="Arial"/>
          <w:sz w:val="28"/>
          <w:szCs w:val="16"/>
        </w:rPr>
        <w:t xml:space="preserve"> у глаголов I, II и IV спряжения и окончание </w:t>
      </w:r>
      <w:r w:rsidRPr="004503CF">
        <w:rPr>
          <w:rStyle w:val="a4"/>
          <w:rFonts w:ascii="Times New Roman" w:eastAsia="Arial Unicode MS" w:hAnsi="Times New Roman" w:cs="Arial"/>
          <w:b w:val="0"/>
          <w:sz w:val="28"/>
          <w:szCs w:val="16"/>
        </w:rPr>
        <w:t>-ĕre</w:t>
      </w:r>
      <w:r w:rsidRPr="004503CF">
        <w:rPr>
          <w:rFonts w:ascii="Times New Roman" w:eastAsia="Arial Unicode MS" w:hAnsi="Times New Roman" w:cs="Arial"/>
          <w:sz w:val="28"/>
          <w:szCs w:val="16"/>
        </w:rPr>
        <w:t xml:space="preserve"> у глаголов III спряжения: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 спр. </w:t>
      </w:r>
      <w:r w:rsidRPr="004503CF">
        <w:rPr>
          <w:rStyle w:val="a4"/>
          <w:rFonts w:ascii="Times New Roman" w:eastAsia="Arial Unicode MS" w:hAnsi="Times New Roman" w:cs="Arial"/>
          <w:b w:val="0"/>
          <w:sz w:val="28"/>
          <w:szCs w:val="16"/>
        </w:rPr>
        <w:t>ornāre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украшать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ornā-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спр. </w:t>
      </w:r>
      <w:r w:rsidRPr="004503CF">
        <w:rPr>
          <w:rStyle w:val="a4"/>
          <w:rFonts w:ascii="Times New Roman" w:eastAsia="Arial Unicode MS" w:hAnsi="Times New Roman" w:cs="Arial"/>
          <w:b w:val="0"/>
          <w:sz w:val="28"/>
          <w:szCs w:val="16"/>
        </w:rPr>
        <w:t>docēre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обучать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docē-</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III спр. </w:t>
      </w:r>
      <w:r w:rsidRPr="004503CF">
        <w:rPr>
          <w:rStyle w:val="a4"/>
          <w:rFonts w:ascii="Times New Roman" w:eastAsia="Arial Unicode MS" w:hAnsi="Times New Roman" w:cs="Arial"/>
          <w:b w:val="0"/>
          <w:sz w:val="28"/>
          <w:szCs w:val="16"/>
        </w:rPr>
        <w:t>tegĕre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покрывать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statuĕre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устанавливать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statŭ-</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IV спр. </w:t>
      </w:r>
      <w:r w:rsidRPr="004503CF">
        <w:rPr>
          <w:rStyle w:val="a4"/>
          <w:rFonts w:ascii="Times New Roman" w:eastAsia="Arial Unicode MS" w:hAnsi="Times New Roman" w:cs="Arial"/>
          <w:b w:val="0"/>
          <w:sz w:val="28"/>
          <w:szCs w:val="16"/>
        </w:rPr>
        <w:t>audīre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слушать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audī-</w:t>
      </w:r>
      <w:r w:rsidR="00A37195">
        <w:rPr>
          <w:rFonts w:ascii="Times New Roman" w:eastAsia="Arial Unicode MS" w:hAnsi="Times New Roman" w:cs="Arial"/>
          <w:sz w:val="28"/>
          <w:szCs w:val="16"/>
        </w:rPr>
        <w:t xml:space="preserve"> </w:t>
      </w:r>
      <w:bookmarkStart w:id="1" w:name="conj1"/>
    </w:p>
    <w:p w:rsidR="004503CF" w:rsidRDefault="00227942" w:rsidP="004503CF">
      <w:pPr>
        <w:spacing w:after="0" w:line="360" w:lineRule="auto"/>
        <w:ind w:firstLine="709"/>
        <w:jc w:val="both"/>
        <w:rPr>
          <w:rStyle w:val="a4"/>
          <w:rFonts w:ascii="Times New Roman" w:eastAsia="Arial Unicode MS" w:hAnsi="Times New Roman" w:cs="Arial"/>
          <w:b w:val="0"/>
          <w:sz w:val="28"/>
          <w:szCs w:val="16"/>
        </w:rPr>
      </w:pPr>
      <w:r w:rsidRPr="004503CF">
        <w:rPr>
          <w:rStyle w:val="a4"/>
          <w:rFonts w:ascii="Times New Roman" w:eastAsia="Arial Unicode MS" w:hAnsi="Times New Roman" w:cs="Arial"/>
          <w:b w:val="0"/>
          <w:sz w:val="28"/>
          <w:szCs w:val="16"/>
        </w:rPr>
        <w:t>Глаголы</w:t>
      </w:r>
      <w:r>
        <w:rPr>
          <w:rStyle w:val="a4"/>
          <w:rFonts w:ascii="Times New Roman" w:eastAsia="Arial Unicode MS" w:hAnsi="Times New Roman" w:cs="Arial"/>
          <w:b w:val="0"/>
          <w:sz w:val="28"/>
          <w:szCs w:val="16"/>
        </w:rPr>
        <w:t xml:space="preserve"> </w:t>
      </w:r>
      <w:r w:rsidR="00B06F92" w:rsidRPr="004503CF">
        <w:rPr>
          <w:rStyle w:val="a4"/>
          <w:rFonts w:ascii="Times New Roman" w:eastAsia="Arial Unicode MS" w:hAnsi="Times New Roman" w:cs="Arial"/>
          <w:b w:val="0"/>
          <w:sz w:val="28"/>
          <w:szCs w:val="16"/>
        </w:rPr>
        <w:t>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спряжения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Почти все глаголы I спряжения образуют основные глагольные формы по типу глагола </w:t>
      </w:r>
      <w:r w:rsidRPr="004503CF">
        <w:rPr>
          <w:rStyle w:val="a4"/>
          <w:rFonts w:ascii="Times New Roman" w:eastAsia="Arial Unicode MS" w:hAnsi="Times New Roman" w:cs="Arial"/>
          <w:b w:val="0"/>
          <w:sz w:val="28"/>
          <w:szCs w:val="16"/>
        </w:rPr>
        <w:t>orno, oranāvi, ornātum, ornāre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украшать</w:t>
      </w:r>
      <w:r w:rsidRPr="004503CF">
        <w:rPr>
          <w:rFonts w:ascii="Times New Roman" w:eastAsia="Arial Unicode MS" w:hAnsi="Times New Roman" w:cs="Arial"/>
          <w:sz w:val="28"/>
          <w:szCs w:val="16"/>
        </w:rPr>
        <w:t xml:space="preserve">, т.е. имеют перфект на </w:t>
      </w:r>
      <w:r w:rsidRPr="004503CF">
        <w:rPr>
          <w:rStyle w:val="a4"/>
          <w:rFonts w:ascii="Times New Roman" w:eastAsia="Arial Unicode MS" w:hAnsi="Times New Roman" w:cs="Arial"/>
          <w:b w:val="0"/>
          <w:sz w:val="28"/>
          <w:szCs w:val="16"/>
        </w:rPr>
        <w:t>-āvi</w:t>
      </w:r>
      <w:r w:rsidRPr="004503CF">
        <w:rPr>
          <w:rFonts w:ascii="Times New Roman" w:eastAsia="Arial Unicode MS" w:hAnsi="Times New Roman" w:cs="Arial"/>
          <w:sz w:val="28"/>
          <w:szCs w:val="16"/>
        </w:rPr>
        <w:t xml:space="preserve">, супин на </w:t>
      </w:r>
      <w:r w:rsidRPr="004503CF">
        <w:rPr>
          <w:rStyle w:val="a4"/>
          <w:rFonts w:ascii="Times New Roman" w:eastAsia="Arial Unicode MS" w:hAnsi="Times New Roman" w:cs="Arial"/>
          <w:b w:val="0"/>
          <w:sz w:val="28"/>
          <w:szCs w:val="16"/>
        </w:rPr>
        <w:t>-ātum</w:t>
      </w:r>
      <w:r w:rsidRPr="004503CF">
        <w:rPr>
          <w:rFonts w:ascii="Times New Roman" w:eastAsia="Arial Unicode MS" w:hAnsi="Times New Roman" w:cs="Arial"/>
          <w:sz w:val="28"/>
          <w:szCs w:val="16"/>
        </w:rPr>
        <w:t xml:space="preserve">, инфинитив на </w:t>
      </w:r>
      <w:r w:rsidRPr="004503CF">
        <w:rPr>
          <w:rStyle w:val="a4"/>
          <w:rFonts w:ascii="Times New Roman" w:eastAsia="Arial Unicode MS" w:hAnsi="Times New Roman" w:cs="Arial"/>
          <w:b w:val="0"/>
          <w:sz w:val="28"/>
          <w:szCs w:val="16"/>
        </w:rPr>
        <w:t>-āre</w:t>
      </w:r>
      <w:r w:rsidRPr="004503CF">
        <w:rPr>
          <w:rFonts w:ascii="Times New Roman" w:eastAsia="Arial Unicode MS" w:hAnsi="Times New Roman" w:cs="Arial"/>
          <w:sz w:val="28"/>
          <w:szCs w:val="16"/>
        </w:rPr>
        <w:t>. Вот почему в учебных словарях (для краткости) глаголы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приводятся так: </w:t>
      </w:r>
      <w:r w:rsidRPr="004503CF">
        <w:rPr>
          <w:rStyle w:val="a4"/>
          <w:rFonts w:ascii="Times New Roman" w:eastAsia="Arial Unicode MS" w:hAnsi="Times New Roman" w:cs="Arial"/>
          <w:b w:val="0"/>
          <w:sz w:val="28"/>
          <w:szCs w:val="16"/>
        </w:rPr>
        <w:t>orno 1</w:t>
      </w:r>
      <w:r w:rsidRPr="004503CF">
        <w:rPr>
          <w:rFonts w:ascii="Times New Roman" w:eastAsia="Arial Unicode MS" w:hAnsi="Times New Roman" w:cs="Arial"/>
          <w:sz w:val="28"/>
          <w:szCs w:val="16"/>
        </w:rPr>
        <w:t xml:space="preserve"> украшать; </w:t>
      </w:r>
      <w:r w:rsidRPr="004503CF">
        <w:rPr>
          <w:rStyle w:val="a4"/>
          <w:rFonts w:ascii="Times New Roman" w:eastAsia="Arial Unicode MS" w:hAnsi="Times New Roman" w:cs="Arial"/>
          <w:b w:val="0"/>
          <w:sz w:val="28"/>
          <w:szCs w:val="16"/>
        </w:rPr>
        <w:t>amo 1</w:t>
      </w:r>
      <w:r w:rsidRPr="004503CF">
        <w:rPr>
          <w:rFonts w:ascii="Times New Roman" w:eastAsia="Arial Unicode MS" w:hAnsi="Times New Roman" w:cs="Arial"/>
          <w:sz w:val="28"/>
          <w:szCs w:val="16"/>
        </w:rPr>
        <w:t xml:space="preserve"> любить, но заучивать их следует во всех формах:</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orno, oranāvi, ornātum, ornāre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украшать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amo, amāvi, amātum, amāre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любить</w:t>
      </w:r>
      <w:r w:rsidR="00A37195">
        <w:rPr>
          <w:rFonts w:ascii="Times New Roman" w:eastAsia="Arial Unicode MS" w:hAnsi="Times New Roman" w:cs="Arial"/>
          <w:sz w:val="28"/>
          <w:szCs w:val="16"/>
        </w:rPr>
        <w:t xml:space="preserve"> </w:t>
      </w:r>
    </w:p>
    <w:p w:rsidR="004503CF" w:rsidRDefault="00227942" w:rsidP="004503CF">
      <w:pPr>
        <w:spacing w:after="0" w:line="360" w:lineRule="auto"/>
        <w:ind w:firstLine="709"/>
        <w:jc w:val="both"/>
        <w:rPr>
          <w:rFonts w:ascii="Times New Roman" w:eastAsia="Arial Unicode MS" w:hAnsi="Times New Roman" w:cs="Arial"/>
          <w:sz w:val="28"/>
          <w:szCs w:val="16"/>
        </w:rPr>
      </w:pPr>
      <w:bookmarkStart w:id="2" w:name="conj2"/>
      <w:bookmarkEnd w:id="1"/>
      <w:r w:rsidRPr="004503CF">
        <w:rPr>
          <w:rStyle w:val="a4"/>
          <w:rFonts w:ascii="Times New Roman" w:eastAsia="Arial Unicode MS" w:hAnsi="Times New Roman" w:cs="Arial"/>
          <w:b w:val="0"/>
          <w:sz w:val="28"/>
          <w:szCs w:val="16"/>
        </w:rPr>
        <w:t>Глаголы</w:t>
      </w:r>
      <w:r>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II</w:t>
      </w:r>
      <w:r>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спряжения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Основные формы глаголов II спряжения не имеют такой регулярности в образовании, какую имеют глаголы I спряжения, поэтому всякий раз нужно справляться в словаре, выписывать и заучивать из, например:</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doceo, docui, doctum, docēre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обучать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deleo, delēvi, delētum, delēre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разрушать</w:t>
      </w:r>
      <w:r w:rsidR="00A37195">
        <w:rPr>
          <w:rFonts w:ascii="Times New Roman" w:eastAsia="Arial Unicode MS" w:hAnsi="Times New Roman" w:cs="Arial"/>
          <w:sz w:val="28"/>
          <w:szCs w:val="16"/>
        </w:rPr>
        <w:t xml:space="preserve"> </w:t>
      </w:r>
    </w:p>
    <w:bookmarkEnd w:id="2"/>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Вместо окончания инфинитива в словаре может указываться номер спряжения: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deleo, delēvi, delētum 2</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разрушать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Наиболее распотраненным типом образования основных форм глаголов II спряжения является тип </w:t>
      </w:r>
      <w:r w:rsidRPr="004503CF">
        <w:rPr>
          <w:rStyle w:val="a4"/>
          <w:rFonts w:ascii="Times New Roman" w:eastAsia="Arial Unicode MS" w:hAnsi="Times New Roman" w:cs="Arial"/>
          <w:b w:val="0"/>
          <w:sz w:val="28"/>
          <w:szCs w:val="16"/>
        </w:rPr>
        <w:t>taceo, tacui, tacĭtum, tacēre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молчать</w:t>
      </w:r>
      <w:r w:rsidRPr="004503CF">
        <w:rPr>
          <w:rFonts w:ascii="Times New Roman" w:eastAsia="Arial Unicode MS" w:hAnsi="Times New Roman" w:cs="Arial"/>
          <w:sz w:val="28"/>
          <w:szCs w:val="16"/>
        </w:rPr>
        <w:t xml:space="preserve">, где перфект оканчивается на </w:t>
      </w:r>
      <w:r w:rsidRPr="004503CF">
        <w:rPr>
          <w:rStyle w:val="a4"/>
          <w:rFonts w:ascii="Times New Roman" w:eastAsia="Arial Unicode MS" w:hAnsi="Times New Roman" w:cs="Arial"/>
          <w:b w:val="0"/>
          <w:sz w:val="28"/>
          <w:szCs w:val="16"/>
        </w:rPr>
        <w:t>-ui</w:t>
      </w:r>
      <w:r w:rsidRPr="004503CF">
        <w:rPr>
          <w:rFonts w:ascii="Times New Roman" w:eastAsia="Arial Unicode MS" w:hAnsi="Times New Roman" w:cs="Arial"/>
          <w:sz w:val="28"/>
          <w:szCs w:val="16"/>
        </w:rPr>
        <w:t xml:space="preserve">, а супин на </w:t>
      </w:r>
      <w:r w:rsidRPr="004503CF">
        <w:rPr>
          <w:rStyle w:val="a4"/>
          <w:rFonts w:ascii="Times New Roman" w:eastAsia="Arial Unicode MS" w:hAnsi="Times New Roman" w:cs="Arial"/>
          <w:b w:val="0"/>
          <w:sz w:val="28"/>
          <w:szCs w:val="16"/>
        </w:rPr>
        <w:t>-ĭtum</w:t>
      </w:r>
      <w:r w:rsidRPr="004503CF">
        <w:rPr>
          <w:rFonts w:ascii="Times New Roman" w:eastAsia="Arial Unicode MS" w:hAnsi="Times New Roman" w:cs="Arial"/>
          <w:sz w:val="28"/>
          <w:szCs w:val="16"/>
        </w:rPr>
        <w:t xml:space="preserve">, например: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habeo, habui, habĭtum, habēre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иметь</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Иногда у глаголов II спряжения не бывает супина, например: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studeo, studui, --, studēre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стремиться, стараться, заниматься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timeo, timui, --, timēre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бояться</w:t>
      </w:r>
      <w:r w:rsidRPr="004503CF">
        <w:rPr>
          <w:rFonts w:ascii="Times New Roman" w:eastAsia="Arial Unicode MS" w:hAnsi="Times New Roman" w:cs="Arial"/>
          <w:sz w:val="28"/>
          <w:szCs w:val="16"/>
        </w:rPr>
        <w:t xml:space="preserve"> </w:t>
      </w:r>
    </w:p>
    <w:p w:rsidR="004503CF" w:rsidRDefault="00227942" w:rsidP="004503CF">
      <w:pPr>
        <w:spacing w:after="0" w:line="360" w:lineRule="auto"/>
        <w:ind w:firstLine="709"/>
        <w:jc w:val="both"/>
        <w:rPr>
          <w:rFonts w:ascii="Times New Roman" w:eastAsia="Arial Unicode MS" w:hAnsi="Times New Roman" w:cs="Arial"/>
          <w:sz w:val="28"/>
          <w:szCs w:val="16"/>
        </w:rPr>
      </w:pPr>
      <w:bookmarkStart w:id="3" w:name="conj3"/>
      <w:r w:rsidRPr="004503CF">
        <w:rPr>
          <w:rStyle w:val="a4"/>
          <w:rFonts w:ascii="Times New Roman" w:eastAsia="Arial Unicode MS" w:hAnsi="Times New Roman" w:cs="Arial"/>
          <w:b w:val="0"/>
          <w:sz w:val="28"/>
          <w:szCs w:val="16"/>
        </w:rPr>
        <w:t>Глаголы</w:t>
      </w:r>
      <w:r>
        <w:rPr>
          <w:rStyle w:val="a4"/>
          <w:rFonts w:ascii="Times New Roman" w:eastAsia="Arial Unicode MS" w:hAnsi="Times New Roman" w:cs="Arial"/>
          <w:b w:val="0"/>
          <w:sz w:val="28"/>
          <w:szCs w:val="16"/>
        </w:rPr>
        <w:t xml:space="preserve"> </w:t>
      </w:r>
      <w:r w:rsidR="00B06F92" w:rsidRPr="004503CF">
        <w:rPr>
          <w:rStyle w:val="a4"/>
          <w:rFonts w:ascii="Times New Roman" w:eastAsia="Arial Unicode MS" w:hAnsi="Times New Roman" w:cs="Arial"/>
          <w:b w:val="0"/>
          <w:sz w:val="28"/>
          <w:szCs w:val="16"/>
        </w:rPr>
        <w:t>III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спряжения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III спряжение отличается разнообразием типов образования основных глагольных форм. Поэтому, подобно II спряжению, все глаголы III спряжения следует проверять по словарю, выписывать их и заучивать: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tego, texi, tectum, tegĕre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покрывать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dico, dixi, dictum, dicĕre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говорить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vinco, vici, victum, vincĕre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побеждать</w:t>
      </w:r>
      <w:r w:rsidRPr="004503CF">
        <w:rPr>
          <w:rFonts w:ascii="Times New Roman" w:eastAsia="Arial Unicode MS" w:hAnsi="Times New Roman" w:cs="Arial"/>
          <w:sz w:val="28"/>
          <w:szCs w:val="16"/>
        </w:rPr>
        <w:t xml:space="preserve"> и др. </w:t>
      </w:r>
    </w:p>
    <w:bookmarkEnd w:id="3"/>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Так как инфинитив глаголов III спряжения оканчивается на </w:t>
      </w:r>
      <w:r w:rsidRPr="004503CF">
        <w:rPr>
          <w:rStyle w:val="a4"/>
          <w:rFonts w:ascii="Times New Roman" w:eastAsia="Arial Unicode MS" w:hAnsi="Times New Roman" w:cs="Arial"/>
          <w:b w:val="0"/>
          <w:sz w:val="28"/>
          <w:szCs w:val="16"/>
        </w:rPr>
        <w:t>-ĕre</w:t>
      </w:r>
      <w:r w:rsidRPr="004503CF">
        <w:rPr>
          <w:rFonts w:ascii="Times New Roman" w:eastAsia="Arial Unicode MS" w:hAnsi="Times New Roman" w:cs="Arial"/>
          <w:sz w:val="28"/>
          <w:szCs w:val="16"/>
        </w:rPr>
        <w:t xml:space="preserve">, где первый звук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краткий, то ударение в этой форме приходится на третий слог от конца: t'egĕre, stat'uĕre. (Ср. с инфинитивом II спряжения, где в основе звук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xml:space="preserve"> долгий и ударение падает на второй слог от конца: doc'ēre.)</w:t>
      </w:r>
      <w:r w:rsidR="00A37195">
        <w:rPr>
          <w:rFonts w:ascii="Times New Roman" w:eastAsia="Arial Unicode MS" w:hAnsi="Times New Roman" w:cs="Arial"/>
          <w:sz w:val="28"/>
          <w:szCs w:val="16"/>
        </w:rPr>
        <w:t xml:space="preserve"> </w:t>
      </w:r>
      <w:bookmarkStart w:id="4" w:name="conj4"/>
    </w:p>
    <w:p w:rsidR="004503CF" w:rsidRDefault="00227942" w:rsidP="004503CF">
      <w:pPr>
        <w:spacing w:after="0" w:line="360" w:lineRule="auto"/>
        <w:ind w:firstLine="709"/>
        <w:jc w:val="both"/>
        <w:rPr>
          <w:rFonts w:ascii="Times New Roman" w:eastAsia="Arial Unicode MS" w:hAnsi="Times New Roman" w:cs="Arial"/>
          <w:sz w:val="28"/>
          <w:szCs w:val="16"/>
        </w:rPr>
      </w:pPr>
      <w:r>
        <w:rPr>
          <w:rStyle w:val="a4"/>
          <w:rFonts w:ascii="Times New Roman" w:eastAsia="Arial Unicode MS" w:hAnsi="Times New Roman" w:cs="Arial"/>
          <w:b w:val="0"/>
          <w:sz w:val="28"/>
          <w:szCs w:val="16"/>
        </w:rPr>
        <w:br w:type="page"/>
      </w:r>
      <w:r w:rsidRPr="004503CF">
        <w:rPr>
          <w:rStyle w:val="a4"/>
          <w:rFonts w:ascii="Times New Roman" w:eastAsia="Arial Unicode MS" w:hAnsi="Times New Roman" w:cs="Arial"/>
          <w:b w:val="0"/>
          <w:sz w:val="28"/>
          <w:szCs w:val="16"/>
        </w:rPr>
        <w:t>Глаголы</w:t>
      </w:r>
      <w:r>
        <w:rPr>
          <w:rStyle w:val="a4"/>
          <w:rFonts w:ascii="Times New Roman" w:eastAsia="Arial Unicode MS" w:hAnsi="Times New Roman" w:cs="Arial"/>
          <w:b w:val="0"/>
          <w:sz w:val="28"/>
          <w:szCs w:val="16"/>
        </w:rPr>
        <w:t xml:space="preserve"> </w:t>
      </w:r>
      <w:r w:rsidR="00B06F92" w:rsidRPr="004503CF">
        <w:rPr>
          <w:rStyle w:val="a4"/>
          <w:rFonts w:ascii="Times New Roman" w:eastAsia="Arial Unicode MS" w:hAnsi="Times New Roman" w:cs="Arial"/>
          <w:b w:val="0"/>
          <w:sz w:val="28"/>
          <w:szCs w:val="16"/>
        </w:rPr>
        <w:t>IV</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спряжения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Подобно глаголам I спряжения глаголы IV спряжения в большинстве случаев образуют основные глагольные формы регулярно по типу глагола </w:t>
      </w:r>
      <w:r w:rsidRPr="004503CF">
        <w:rPr>
          <w:rStyle w:val="a4"/>
          <w:rFonts w:ascii="Times New Roman" w:eastAsia="Arial Unicode MS" w:hAnsi="Times New Roman" w:cs="Arial"/>
          <w:b w:val="0"/>
          <w:sz w:val="28"/>
          <w:szCs w:val="16"/>
        </w:rPr>
        <w:t>audio, audīvi, audītum, audīre</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слушать</w:t>
      </w:r>
      <w:r w:rsidRPr="004503CF">
        <w:rPr>
          <w:rFonts w:ascii="Times New Roman" w:eastAsia="Arial Unicode MS" w:hAnsi="Times New Roman" w:cs="Arial"/>
          <w:sz w:val="28"/>
          <w:szCs w:val="16"/>
        </w:rPr>
        <w:t xml:space="preserve">, т.е. имеют перфект на </w:t>
      </w:r>
      <w:r w:rsidRPr="004503CF">
        <w:rPr>
          <w:rStyle w:val="a4"/>
          <w:rFonts w:ascii="Times New Roman" w:eastAsia="Arial Unicode MS" w:hAnsi="Times New Roman" w:cs="Arial"/>
          <w:b w:val="0"/>
          <w:sz w:val="28"/>
          <w:szCs w:val="16"/>
        </w:rPr>
        <w:t>-īvi</w:t>
      </w:r>
      <w:r w:rsidRPr="004503CF">
        <w:rPr>
          <w:rFonts w:ascii="Times New Roman" w:eastAsia="Arial Unicode MS" w:hAnsi="Times New Roman" w:cs="Arial"/>
          <w:sz w:val="28"/>
          <w:szCs w:val="16"/>
        </w:rPr>
        <w:t xml:space="preserve">, супин на </w:t>
      </w:r>
      <w:r w:rsidRPr="004503CF">
        <w:rPr>
          <w:rStyle w:val="a4"/>
          <w:rFonts w:ascii="Times New Roman" w:eastAsia="Arial Unicode MS" w:hAnsi="Times New Roman" w:cs="Arial"/>
          <w:b w:val="0"/>
          <w:sz w:val="28"/>
          <w:szCs w:val="16"/>
        </w:rPr>
        <w:t>-ītum</w:t>
      </w:r>
      <w:r w:rsidRPr="004503CF">
        <w:rPr>
          <w:rFonts w:ascii="Times New Roman" w:eastAsia="Arial Unicode MS" w:hAnsi="Times New Roman" w:cs="Arial"/>
          <w:sz w:val="28"/>
          <w:szCs w:val="16"/>
        </w:rPr>
        <w:t xml:space="preserve">, инфинитив на </w:t>
      </w:r>
      <w:r w:rsidRPr="004503CF">
        <w:rPr>
          <w:rStyle w:val="a4"/>
          <w:rFonts w:ascii="Times New Roman" w:eastAsia="Arial Unicode MS" w:hAnsi="Times New Roman" w:cs="Arial"/>
          <w:b w:val="0"/>
          <w:sz w:val="28"/>
          <w:szCs w:val="16"/>
        </w:rPr>
        <w:t>-īre</w:t>
      </w:r>
      <w:r w:rsidRPr="004503CF">
        <w:rPr>
          <w:rFonts w:ascii="Times New Roman" w:eastAsia="Arial Unicode MS" w:hAnsi="Times New Roman" w:cs="Arial"/>
          <w:sz w:val="28"/>
          <w:szCs w:val="16"/>
        </w:rPr>
        <w:t xml:space="preserve">. Поэтому в учебных словарях они приводятся в форме 1 лица ед. ч. praes. ind. act. с указанием номера спряжения, например </w:t>
      </w:r>
      <w:r w:rsidRPr="004503CF">
        <w:rPr>
          <w:rStyle w:val="a4"/>
          <w:rFonts w:ascii="Times New Roman" w:eastAsia="Arial Unicode MS" w:hAnsi="Times New Roman" w:cs="Arial"/>
          <w:b w:val="0"/>
          <w:sz w:val="28"/>
          <w:szCs w:val="16"/>
        </w:rPr>
        <w:t>audio 4</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слушать</w:t>
      </w:r>
      <w:r w:rsidRPr="004503CF">
        <w:rPr>
          <w:rFonts w:ascii="Times New Roman" w:eastAsia="Arial Unicode MS" w:hAnsi="Times New Roman" w:cs="Arial"/>
          <w:sz w:val="28"/>
          <w:szCs w:val="16"/>
        </w:rPr>
        <w:t xml:space="preserve">, но заучивать их следует во всех формах: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audio, audīvi, audītum, audīre</w:t>
      </w:r>
      <w:r w:rsidRPr="004503CF">
        <w:rPr>
          <w:rFonts w:ascii="Times New Roman" w:eastAsia="Arial Unicode MS" w:hAnsi="Times New Roman" w:cs="Arial"/>
          <w:sz w:val="28"/>
          <w:szCs w:val="16"/>
          <w:lang w:val="en-US"/>
        </w:rPr>
        <w:t xml:space="preserve"> (4) </w:t>
      </w:r>
      <w:r w:rsidRPr="004503CF">
        <w:rPr>
          <w:rStyle w:val="a5"/>
          <w:rFonts w:ascii="Times New Roman" w:eastAsia="Arial Unicode MS" w:hAnsi="Times New Roman" w:cs="Arial"/>
          <w:i w:val="0"/>
          <w:sz w:val="28"/>
          <w:szCs w:val="16"/>
        </w:rPr>
        <w:t>слушать</w:t>
      </w:r>
      <w:r w:rsidRPr="004503CF">
        <w:rPr>
          <w:rFonts w:ascii="Times New Roman" w:eastAsia="Arial Unicode MS" w:hAnsi="Times New Roman" w:cs="Arial"/>
          <w:sz w:val="28"/>
          <w:szCs w:val="16"/>
          <w:lang w:val="en-US"/>
        </w:rPr>
        <w:t xml:space="preserve"> </w:t>
      </w:r>
    </w:p>
    <w:bookmarkEnd w:id="4"/>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227942"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227942">
        <w:rPr>
          <w:rFonts w:ascii="Times New Roman" w:eastAsia="Arial Unicode MS" w:hAnsi="Times New Roman" w:cs="Arial"/>
          <w:b w:val="0"/>
          <w:i w:val="0"/>
          <w:color w:val="auto"/>
          <w:sz w:val="28"/>
          <w:szCs w:val="16"/>
        </w:rPr>
        <w:t>3</w:t>
      </w:r>
      <w:r w:rsidR="00227942" w:rsidRPr="00227942">
        <w:rPr>
          <w:rFonts w:ascii="Times New Roman" w:eastAsia="Arial Unicode MS" w:hAnsi="Times New Roman" w:cs="Arial"/>
          <w:b w:val="0"/>
          <w:i w:val="0"/>
          <w:color w:val="auto"/>
          <w:sz w:val="28"/>
          <w:szCs w:val="16"/>
        </w:rPr>
        <w:t xml:space="preserve">. </w:t>
      </w:r>
      <w:r w:rsidR="00227942" w:rsidRPr="004503CF">
        <w:rPr>
          <w:rFonts w:ascii="Times New Roman" w:eastAsia="Arial Unicode MS" w:hAnsi="Times New Roman" w:cs="Arial"/>
          <w:b w:val="0"/>
          <w:i w:val="0"/>
          <w:color w:val="auto"/>
          <w:sz w:val="28"/>
          <w:szCs w:val="16"/>
          <w:lang w:val="en-US"/>
        </w:rPr>
        <w:t>Praesens</w:t>
      </w:r>
      <w:r w:rsidR="00227942" w:rsidRPr="00227942">
        <w:rPr>
          <w:rFonts w:ascii="Times New Roman" w:eastAsia="Arial Unicode MS" w:hAnsi="Times New Roman" w:cs="Arial"/>
          <w:b w:val="0"/>
          <w:i w:val="0"/>
          <w:color w:val="auto"/>
          <w:sz w:val="28"/>
          <w:szCs w:val="16"/>
        </w:rPr>
        <w:t xml:space="preserve"> </w:t>
      </w:r>
      <w:r w:rsidR="00227942" w:rsidRPr="004503CF">
        <w:rPr>
          <w:rFonts w:ascii="Times New Roman" w:eastAsia="Arial Unicode MS" w:hAnsi="Times New Roman" w:cs="Arial"/>
          <w:b w:val="0"/>
          <w:i w:val="0"/>
          <w:color w:val="auto"/>
          <w:sz w:val="28"/>
          <w:szCs w:val="16"/>
          <w:lang w:val="en-US"/>
        </w:rPr>
        <w:t>indicat</w:t>
      </w:r>
      <w:r w:rsidR="00227942" w:rsidRPr="00227942">
        <w:rPr>
          <w:rFonts w:ascii="Times New Roman" w:eastAsia="Arial Unicode MS" w:hAnsi="Times New Roman" w:cs="Arial"/>
          <w:b w:val="0"/>
          <w:i w:val="0"/>
          <w:color w:val="auto"/>
          <w:sz w:val="28"/>
          <w:szCs w:val="16"/>
        </w:rPr>
        <w:t>ī</w:t>
      </w:r>
      <w:r w:rsidR="00227942" w:rsidRPr="004503CF">
        <w:rPr>
          <w:rFonts w:ascii="Times New Roman" w:eastAsia="Arial Unicode MS" w:hAnsi="Times New Roman" w:cs="Arial"/>
          <w:b w:val="0"/>
          <w:i w:val="0"/>
          <w:color w:val="auto"/>
          <w:sz w:val="28"/>
          <w:szCs w:val="16"/>
          <w:lang w:val="en-US"/>
        </w:rPr>
        <w:t>vi</w:t>
      </w:r>
      <w:r w:rsidR="00227942" w:rsidRPr="00227942">
        <w:rPr>
          <w:rFonts w:ascii="Times New Roman" w:eastAsia="Arial Unicode MS" w:hAnsi="Times New Roman" w:cs="Arial"/>
          <w:b w:val="0"/>
          <w:i w:val="0"/>
          <w:color w:val="auto"/>
          <w:sz w:val="28"/>
          <w:szCs w:val="16"/>
        </w:rPr>
        <w:t xml:space="preserve"> </w:t>
      </w:r>
      <w:r w:rsidR="00227942" w:rsidRPr="004503CF">
        <w:rPr>
          <w:rFonts w:ascii="Times New Roman" w:eastAsia="Arial Unicode MS" w:hAnsi="Times New Roman" w:cs="Arial"/>
          <w:b w:val="0"/>
          <w:i w:val="0"/>
          <w:color w:val="auto"/>
          <w:sz w:val="28"/>
          <w:szCs w:val="16"/>
          <w:lang w:val="en-US"/>
        </w:rPr>
        <w:t>act</w:t>
      </w:r>
      <w:r w:rsidR="00227942" w:rsidRPr="00227942">
        <w:rPr>
          <w:rFonts w:ascii="Times New Roman" w:eastAsia="Arial Unicode MS" w:hAnsi="Times New Roman" w:cs="Arial"/>
          <w:b w:val="0"/>
          <w:i w:val="0"/>
          <w:color w:val="auto"/>
          <w:sz w:val="28"/>
          <w:szCs w:val="16"/>
        </w:rPr>
        <w:t>ī</w:t>
      </w:r>
      <w:r w:rsidR="00227942" w:rsidRPr="004503CF">
        <w:rPr>
          <w:rFonts w:ascii="Times New Roman" w:eastAsia="Arial Unicode MS" w:hAnsi="Times New Roman" w:cs="Arial"/>
          <w:b w:val="0"/>
          <w:i w:val="0"/>
          <w:color w:val="auto"/>
          <w:sz w:val="28"/>
          <w:szCs w:val="16"/>
          <w:lang w:val="en-US"/>
        </w:rPr>
        <w:t>vi</w:t>
      </w: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(настоящее время изъявительного наклонения активного залога</w:t>
      </w:r>
      <w:r w:rsidR="00B06F92" w:rsidRPr="004503CF">
        <w:rPr>
          <w:rStyle w:val="a4"/>
          <w:rFonts w:ascii="Times New Roman" w:eastAsia="Arial Unicode MS" w:hAnsi="Times New Roman" w:cs="Arial"/>
          <w:b w:val="0"/>
          <w:sz w:val="28"/>
          <w:szCs w:val="16"/>
        </w:rPr>
        <w:t>)</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Praesens indicatīvi actīvi глаголов всех правильных спряжений образуется синтетически, т.е. путем присоединения личных окончаний активного залога в основе инфекта: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 непосредственно к основе инфекта глаголов I, II, IV спряжений во всех лицах обоих чисел, кроме 3-го лица мн. числа глаголов IV спряжения, где между основой и окончанием вставляется тематический (соединительный) гласный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с помощью тематического (соединительного) гласного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у глаголов III спряжения, за исключением 1 лица ед. числа, где тематического гласного нет, и 3-го лица мн. числа, где тематический гласный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 xml:space="preserve"> как у глаголов IV спряжения.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Тематическим гласным называется такой звук, который, выполняя функции также и соединительного гласного, вставляется между корнем и окончанием и служит признаком определенных формообразований. Тематические гласные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ŭ</w:t>
      </w:r>
      <w:r w:rsidRPr="004503CF">
        <w:rPr>
          <w:rFonts w:ascii="Times New Roman" w:eastAsia="Arial Unicode MS" w:hAnsi="Times New Roman" w:cs="Arial"/>
          <w:sz w:val="28"/>
          <w:szCs w:val="16"/>
        </w:rPr>
        <w:t xml:space="preserve"> восходят к индоевропейским ĕ/ŏ. В результате редукции ĕ</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ĭ (teg-ĭ-tis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*teg-ĕ-tis), 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ŭ перед </w:t>
      </w:r>
      <w:r w:rsidRPr="004503CF">
        <w:rPr>
          <w:rStyle w:val="a4"/>
          <w:rFonts w:ascii="Times New Roman" w:eastAsia="Arial Unicode MS" w:hAnsi="Times New Roman" w:cs="Arial"/>
          <w:b w:val="0"/>
          <w:sz w:val="28"/>
          <w:szCs w:val="16"/>
        </w:rPr>
        <w:t>n</w:t>
      </w:r>
      <w:r w:rsidRPr="004503CF">
        <w:rPr>
          <w:rFonts w:ascii="Times New Roman" w:eastAsia="Arial Unicode MS" w:hAnsi="Times New Roman" w:cs="Arial"/>
          <w:sz w:val="28"/>
          <w:szCs w:val="16"/>
        </w:rPr>
        <w:t xml:space="preserve"> (teg-ŭ-nt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*teg-ŏ-nt)</w:t>
      </w:r>
      <w:r w:rsidR="00A37195">
        <w:rPr>
          <w:rFonts w:ascii="Times New Roman" w:eastAsia="Arial Unicode MS" w:hAnsi="Times New Roman" w:cs="Arial"/>
          <w:sz w:val="28"/>
          <w:szCs w:val="16"/>
        </w:rPr>
        <w:t xml:space="preserve"> </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546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554"/>
              <w:gridCol w:w="2065"/>
              <w:gridCol w:w="1956"/>
            </w:tblGrid>
            <w:tr w:rsidR="00B06F92" w:rsidRPr="00227942">
              <w:trPr>
                <w:tblCellSpacing w:w="7" w:type="dxa"/>
              </w:trPr>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Число</w:t>
                  </w: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Лицо</w:t>
                  </w: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I спряжение</w:t>
                  </w:r>
                  <w:r w:rsidR="004503CF" w:rsidRPr="00227942">
                    <w:rPr>
                      <w:rFonts w:ascii="Times New Roman" w:eastAsia="Arial Unicode MS" w:hAnsi="Times New Roman" w:cs="Arial"/>
                      <w:sz w:val="20"/>
                      <w:szCs w:val="20"/>
                    </w:rPr>
                    <w:t xml:space="preserve"> </w:t>
                  </w:r>
                  <w:r w:rsidRPr="00227942">
                    <w:rPr>
                      <w:rStyle w:val="a4"/>
                      <w:rFonts w:ascii="Times New Roman" w:eastAsia="Arial Unicode MS" w:hAnsi="Times New Roman" w:cs="Arial"/>
                      <w:b w:val="0"/>
                      <w:sz w:val="20"/>
                      <w:szCs w:val="20"/>
                    </w:rPr>
                    <w:t>ornāre</w:t>
                  </w: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II спряжение</w:t>
                  </w:r>
                  <w:r w:rsidR="004503CF" w:rsidRPr="00227942">
                    <w:rPr>
                      <w:rFonts w:ascii="Times New Roman" w:eastAsia="Arial Unicode MS" w:hAnsi="Times New Roman" w:cs="Arial"/>
                      <w:sz w:val="20"/>
                      <w:szCs w:val="20"/>
                    </w:rPr>
                    <w:t xml:space="preserve"> </w:t>
                  </w:r>
                  <w:r w:rsidRPr="00227942">
                    <w:rPr>
                      <w:rStyle w:val="a4"/>
                      <w:rFonts w:ascii="Times New Roman" w:eastAsia="Arial Unicode MS" w:hAnsi="Times New Roman" w:cs="Arial"/>
                      <w:b w:val="0"/>
                      <w:sz w:val="20"/>
                      <w:szCs w:val="20"/>
                    </w:rPr>
                    <w:t>docēre</w:t>
                  </w:r>
                </w:p>
              </w:tc>
            </w:tr>
            <w:tr w:rsidR="00B06F92" w:rsidRPr="00227942">
              <w:trPr>
                <w:tblCellSpacing w:w="7" w:type="dxa"/>
              </w:trPr>
              <w:tc>
                <w:tcPr>
                  <w:tcW w:w="0" w:type="auto"/>
                  <w:vMerge w:val="restart"/>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singulāris</w:t>
                  </w: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1.</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orno*</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я украшаю</w:t>
                  </w:r>
                  <w:r w:rsidRPr="00227942">
                    <w:rPr>
                      <w:rFonts w:ascii="Times New Roman" w:eastAsia="Arial Unicode MS" w:hAnsi="Times New Roman" w:cs="Arial"/>
                      <w:sz w:val="20"/>
                      <w:szCs w:val="20"/>
                    </w:rPr>
                    <w:t xml:space="preserve"> </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doce-o</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я обучаю</w:t>
                  </w:r>
                  <w:r w:rsidRPr="00227942">
                    <w:rPr>
                      <w:rFonts w:ascii="Times New Roman" w:eastAsia="Arial Unicode MS" w:hAnsi="Times New Roman" w:cs="Arial"/>
                      <w:sz w:val="20"/>
                      <w:szCs w:val="20"/>
                    </w:rPr>
                    <w:t xml:space="preserve"> </w:t>
                  </w:r>
                </w:p>
              </w:tc>
            </w:tr>
            <w:tr w:rsidR="00B06F92" w:rsidRPr="00227942">
              <w:trPr>
                <w:tblCellSpacing w:w="7" w:type="dxa"/>
              </w:trPr>
              <w:tc>
                <w:tcPr>
                  <w:tcW w:w="0" w:type="auto"/>
                  <w:vMerge/>
                  <w:vAlign w:val="center"/>
                </w:tcPr>
                <w:p w:rsidR="00B06F92" w:rsidRPr="00227942" w:rsidRDefault="00B06F92" w:rsidP="00227942">
                  <w:pPr>
                    <w:spacing w:after="0" w:line="360" w:lineRule="auto"/>
                    <w:rPr>
                      <w:rFonts w:ascii="Times New Roman" w:eastAsia="Arial Unicode MS" w:hAnsi="Times New Roman" w:cs="Arial"/>
                      <w:sz w:val="20"/>
                      <w:szCs w:val="20"/>
                    </w:rPr>
                  </w:pP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2.</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orna-s</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ты украшаешь</w:t>
                  </w:r>
                  <w:r w:rsidRPr="00227942">
                    <w:rPr>
                      <w:rFonts w:ascii="Times New Roman" w:eastAsia="Arial Unicode MS" w:hAnsi="Times New Roman" w:cs="Arial"/>
                      <w:sz w:val="20"/>
                      <w:szCs w:val="20"/>
                    </w:rPr>
                    <w:t xml:space="preserve"> </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doce-s</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ты обучаешь</w:t>
                  </w:r>
                  <w:r w:rsidRPr="00227942">
                    <w:rPr>
                      <w:rFonts w:ascii="Times New Roman" w:eastAsia="Arial Unicode MS" w:hAnsi="Times New Roman" w:cs="Arial"/>
                      <w:sz w:val="20"/>
                      <w:szCs w:val="20"/>
                    </w:rPr>
                    <w:t xml:space="preserve"> </w:t>
                  </w:r>
                </w:p>
              </w:tc>
            </w:tr>
            <w:tr w:rsidR="00B06F92" w:rsidRPr="00227942">
              <w:trPr>
                <w:tblCellSpacing w:w="7" w:type="dxa"/>
              </w:trPr>
              <w:tc>
                <w:tcPr>
                  <w:tcW w:w="0" w:type="auto"/>
                  <w:vMerge/>
                  <w:vAlign w:val="center"/>
                </w:tcPr>
                <w:p w:rsidR="00B06F92" w:rsidRPr="00227942" w:rsidRDefault="00B06F92" w:rsidP="00227942">
                  <w:pPr>
                    <w:spacing w:after="0" w:line="360" w:lineRule="auto"/>
                    <w:rPr>
                      <w:rFonts w:ascii="Times New Roman" w:eastAsia="Arial Unicode MS" w:hAnsi="Times New Roman" w:cs="Arial"/>
                      <w:sz w:val="20"/>
                      <w:szCs w:val="20"/>
                    </w:rPr>
                  </w:pP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3.</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orna-t</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он украшает</w:t>
                  </w:r>
                  <w:r w:rsidRPr="00227942">
                    <w:rPr>
                      <w:rFonts w:ascii="Times New Roman" w:eastAsia="Arial Unicode MS" w:hAnsi="Times New Roman" w:cs="Arial"/>
                      <w:sz w:val="20"/>
                      <w:szCs w:val="20"/>
                    </w:rPr>
                    <w:t xml:space="preserve"> </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doce-t</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он обучает</w:t>
                  </w:r>
                  <w:r w:rsidRPr="00227942">
                    <w:rPr>
                      <w:rFonts w:ascii="Times New Roman" w:eastAsia="Arial Unicode MS" w:hAnsi="Times New Roman" w:cs="Arial"/>
                      <w:sz w:val="20"/>
                      <w:szCs w:val="20"/>
                    </w:rPr>
                    <w:t xml:space="preserve"> </w:t>
                  </w:r>
                </w:p>
              </w:tc>
            </w:tr>
            <w:tr w:rsidR="00B06F92" w:rsidRPr="00227942">
              <w:trPr>
                <w:tblCellSpacing w:w="7" w:type="dxa"/>
              </w:trPr>
              <w:tc>
                <w:tcPr>
                  <w:tcW w:w="0" w:type="auto"/>
                  <w:vMerge w:val="restart"/>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plurālis</w:t>
                  </w: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1.</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ornā-mus</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мы украшаем</w:t>
                  </w:r>
                  <w:r w:rsidRPr="00227942">
                    <w:rPr>
                      <w:rFonts w:ascii="Times New Roman" w:eastAsia="Arial Unicode MS" w:hAnsi="Times New Roman" w:cs="Arial"/>
                      <w:sz w:val="20"/>
                      <w:szCs w:val="20"/>
                    </w:rPr>
                    <w:t xml:space="preserve"> </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docē-mus</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мы обучаем</w:t>
                  </w:r>
                  <w:r w:rsidRPr="00227942">
                    <w:rPr>
                      <w:rFonts w:ascii="Times New Roman" w:eastAsia="Arial Unicode MS" w:hAnsi="Times New Roman" w:cs="Arial"/>
                      <w:sz w:val="20"/>
                      <w:szCs w:val="20"/>
                    </w:rPr>
                    <w:t xml:space="preserve"> </w:t>
                  </w:r>
                </w:p>
              </w:tc>
            </w:tr>
            <w:tr w:rsidR="00B06F92" w:rsidRPr="00227942">
              <w:trPr>
                <w:tblCellSpacing w:w="7" w:type="dxa"/>
              </w:trPr>
              <w:tc>
                <w:tcPr>
                  <w:tcW w:w="0" w:type="auto"/>
                  <w:vMerge/>
                  <w:vAlign w:val="center"/>
                </w:tcPr>
                <w:p w:rsidR="00B06F92" w:rsidRPr="00227942" w:rsidRDefault="00B06F92" w:rsidP="00227942">
                  <w:pPr>
                    <w:spacing w:after="0" w:line="360" w:lineRule="auto"/>
                    <w:rPr>
                      <w:rFonts w:ascii="Times New Roman" w:eastAsia="Arial Unicode MS" w:hAnsi="Times New Roman" w:cs="Arial"/>
                      <w:sz w:val="20"/>
                      <w:szCs w:val="20"/>
                    </w:rPr>
                  </w:pP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2.</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ornā-tis</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вы украшаете</w:t>
                  </w:r>
                  <w:r w:rsidRPr="00227942">
                    <w:rPr>
                      <w:rFonts w:ascii="Times New Roman" w:eastAsia="Arial Unicode MS" w:hAnsi="Times New Roman" w:cs="Arial"/>
                      <w:sz w:val="20"/>
                      <w:szCs w:val="20"/>
                    </w:rPr>
                    <w:t xml:space="preserve"> </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docē-tis</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вы обучаете</w:t>
                  </w:r>
                  <w:r w:rsidRPr="00227942">
                    <w:rPr>
                      <w:rFonts w:ascii="Times New Roman" w:eastAsia="Arial Unicode MS" w:hAnsi="Times New Roman" w:cs="Arial"/>
                      <w:sz w:val="20"/>
                      <w:szCs w:val="20"/>
                    </w:rPr>
                    <w:t xml:space="preserve"> </w:t>
                  </w:r>
                </w:p>
              </w:tc>
            </w:tr>
            <w:tr w:rsidR="00B06F92" w:rsidRPr="00227942">
              <w:trPr>
                <w:tblCellSpacing w:w="7" w:type="dxa"/>
              </w:trPr>
              <w:tc>
                <w:tcPr>
                  <w:tcW w:w="0" w:type="auto"/>
                  <w:vMerge/>
                  <w:vAlign w:val="center"/>
                </w:tcPr>
                <w:p w:rsidR="00B06F92" w:rsidRPr="00227942" w:rsidRDefault="00B06F92" w:rsidP="00227942">
                  <w:pPr>
                    <w:spacing w:after="0" w:line="360" w:lineRule="auto"/>
                    <w:rPr>
                      <w:rFonts w:ascii="Times New Roman" w:eastAsia="Arial Unicode MS" w:hAnsi="Times New Roman" w:cs="Arial"/>
                      <w:sz w:val="20"/>
                      <w:szCs w:val="20"/>
                    </w:rPr>
                  </w:pPr>
                </w:p>
              </w:tc>
              <w:tc>
                <w:tcPr>
                  <w:tcW w:w="0" w:type="auto"/>
                  <w:shd w:val="clear" w:color="auto" w:fill="EEEEEE"/>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3.</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orna-nt</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они украшают</w:t>
                  </w:r>
                  <w:r w:rsidRPr="00227942">
                    <w:rPr>
                      <w:rFonts w:ascii="Times New Roman" w:eastAsia="Arial Unicode MS" w:hAnsi="Times New Roman" w:cs="Arial"/>
                      <w:sz w:val="20"/>
                      <w:szCs w:val="20"/>
                    </w:rPr>
                    <w:t xml:space="preserve"> </w:t>
                  </w:r>
                </w:p>
              </w:tc>
              <w:tc>
                <w:tcPr>
                  <w:tcW w:w="0" w:type="auto"/>
                  <w:shd w:val="clear" w:color="auto" w:fill="FFFFFF"/>
                  <w:vAlign w:val="center"/>
                </w:tcPr>
                <w:p w:rsidR="00B06F92" w:rsidRPr="00227942" w:rsidRDefault="00B06F92" w:rsidP="00227942">
                  <w:pPr>
                    <w:spacing w:after="0" w:line="360" w:lineRule="auto"/>
                    <w:rPr>
                      <w:rFonts w:ascii="Times New Roman" w:eastAsia="Arial Unicode MS" w:hAnsi="Times New Roman" w:cs="Arial"/>
                      <w:sz w:val="20"/>
                      <w:szCs w:val="20"/>
                    </w:rPr>
                  </w:pPr>
                  <w:r w:rsidRPr="00227942">
                    <w:rPr>
                      <w:rFonts w:ascii="Times New Roman" w:eastAsia="Arial Unicode MS" w:hAnsi="Times New Roman" w:cs="Arial"/>
                      <w:sz w:val="20"/>
                      <w:szCs w:val="20"/>
                    </w:rPr>
                    <w:t>doce-nt</w:t>
                  </w:r>
                  <w:r w:rsidR="004503CF" w:rsidRPr="00227942">
                    <w:rPr>
                      <w:rFonts w:ascii="Times New Roman" w:eastAsia="Arial Unicode MS" w:hAnsi="Times New Roman" w:cs="Arial"/>
                      <w:sz w:val="20"/>
                      <w:szCs w:val="20"/>
                    </w:rPr>
                    <w:t xml:space="preserve"> </w:t>
                  </w:r>
                  <w:r w:rsidRPr="00227942">
                    <w:rPr>
                      <w:rStyle w:val="a5"/>
                      <w:rFonts w:ascii="Times New Roman" w:eastAsia="Arial Unicode MS" w:hAnsi="Times New Roman" w:cs="Arial"/>
                      <w:i w:val="0"/>
                      <w:sz w:val="20"/>
                      <w:szCs w:val="20"/>
                    </w:rPr>
                    <w:t>они обучают</w:t>
                  </w:r>
                  <w:r w:rsidRPr="00227942">
                    <w:rPr>
                      <w:rFonts w:ascii="Times New Roman" w:eastAsia="Arial Unicode MS" w:hAnsi="Times New Roman" w:cs="Arial"/>
                      <w:sz w:val="20"/>
                      <w:szCs w:val="20"/>
                    </w:rPr>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orno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orna-o</w:t>
      </w:r>
      <w:r w:rsidR="00A37195">
        <w:rPr>
          <w:rFonts w:ascii="Times New Roman" w:eastAsia="Arial Unicode MS" w:hAnsi="Times New Roman" w:cs="Arial"/>
          <w:sz w:val="28"/>
          <w:szCs w:val="16"/>
        </w:rPr>
        <w:t xml:space="preserve"> </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5639"/>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554"/>
              <w:gridCol w:w="2169"/>
              <w:gridCol w:w="2027"/>
            </w:tblGrid>
            <w:tr w:rsidR="00B06F92" w:rsidRPr="00227942">
              <w:trPr>
                <w:tblCellSpacing w:w="7" w:type="dxa"/>
              </w:trPr>
              <w:tc>
                <w:tcPr>
                  <w:tcW w:w="0" w:type="auto"/>
                  <w:shd w:val="clear" w:color="auto" w:fill="EEEEEE"/>
                  <w:vAlign w:val="center"/>
                </w:tcPr>
                <w:p w:rsidR="00B06F92" w:rsidRPr="00227942" w:rsidRDefault="00B06F92" w:rsidP="00227942">
                  <w:pPr>
                    <w:pStyle w:val="3"/>
                  </w:pPr>
                  <w:r w:rsidRPr="00227942">
                    <w:t>Число</w:t>
                  </w:r>
                </w:p>
              </w:tc>
              <w:tc>
                <w:tcPr>
                  <w:tcW w:w="0" w:type="auto"/>
                  <w:shd w:val="clear" w:color="auto" w:fill="EEEEEE"/>
                  <w:vAlign w:val="center"/>
                </w:tcPr>
                <w:p w:rsidR="00B06F92" w:rsidRPr="00227942" w:rsidRDefault="00B06F92" w:rsidP="00227942">
                  <w:pPr>
                    <w:pStyle w:val="3"/>
                  </w:pPr>
                  <w:r w:rsidRPr="00227942">
                    <w:t>Лицо</w:t>
                  </w:r>
                </w:p>
              </w:tc>
              <w:tc>
                <w:tcPr>
                  <w:tcW w:w="0" w:type="auto"/>
                  <w:shd w:val="clear" w:color="auto" w:fill="EEEEEE"/>
                  <w:vAlign w:val="center"/>
                </w:tcPr>
                <w:p w:rsidR="00B06F92" w:rsidRPr="00227942" w:rsidRDefault="00B06F92" w:rsidP="00227942">
                  <w:pPr>
                    <w:pStyle w:val="3"/>
                  </w:pPr>
                  <w:r w:rsidRPr="00227942">
                    <w:t>III спряжение</w:t>
                  </w:r>
                  <w:r w:rsidR="004503CF" w:rsidRPr="00227942">
                    <w:t xml:space="preserve"> </w:t>
                  </w:r>
                  <w:r w:rsidRPr="00227942">
                    <w:rPr>
                      <w:rStyle w:val="a4"/>
                      <w:rFonts w:cs="Arial"/>
                      <w:b w:val="0"/>
                    </w:rPr>
                    <w:t>tegĕre</w:t>
                  </w:r>
                </w:p>
              </w:tc>
              <w:tc>
                <w:tcPr>
                  <w:tcW w:w="0" w:type="auto"/>
                  <w:shd w:val="clear" w:color="auto" w:fill="EEEEEE"/>
                  <w:vAlign w:val="center"/>
                </w:tcPr>
                <w:p w:rsidR="00B06F92" w:rsidRPr="00227942" w:rsidRDefault="00B06F92" w:rsidP="00227942">
                  <w:pPr>
                    <w:pStyle w:val="3"/>
                  </w:pPr>
                  <w:r w:rsidRPr="00227942">
                    <w:t>IV спряжение</w:t>
                  </w:r>
                  <w:r w:rsidR="004503CF" w:rsidRPr="00227942">
                    <w:t xml:space="preserve"> </w:t>
                  </w:r>
                  <w:r w:rsidRPr="00227942">
                    <w:rPr>
                      <w:rStyle w:val="a4"/>
                      <w:rFonts w:cs="Arial"/>
                      <w:b w:val="0"/>
                    </w:rPr>
                    <w:t>audīre</w:t>
                  </w:r>
                </w:p>
              </w:tc>
            </w:tr>
            <w:tr w:rsidR="00B06F92" w:rsidRPr="00227942">
              <w:trPr>
                <w:tblCellSpacing w:w="7" w:type="dxa"/>
              </w:trPr>
              <w:tc>
                <w:tcPr>
                  <w:tcW w:w="0" w:type="auto"/>
                  <w:vMerge w:val="restart"/>
                  <w:shd w:val="clear" w:color="auto" w:fill="EEEEEE"/>
                  <w:vAlign w:val="center"/>
                </w:tcPr>
                <w:p w:rsidR="00B06F92" w:rsidRPr="00227942" w:rsidRDefault="00B06F92" w:rsidP="00227942">
                  <w:pPr>
                    <w:pStyle w:val="3"/>
                  </w:pPr>
                  <w:r w:rsidRPr="00227942">
                    <w:t>singulāris</w:t>
                  </w:r>
                </w:p>
              </w:tc>
              <w:tc>
                <w:tcPr>
                  <w:tcW w:w="0" w:type="auto"/>
                  <w:shd w:val="clear" w:color="auto" w:fill="EEEEEE"/>
                  <w:vAlign w:val="center"/>
                </w:tcPr>
                <w:p w:rsidR="00B06F92" w:rsidRPr="00227942" w:rsidRDefault="00B06F92" w:rsidP="00227942">
                  <w:pPr>
                    <w:pStyle w:val="3"/>
                  </w:pPr>
                  <w:r w:rsidRPr="00227942">
                    <w:t>1.</w:t>
                  </w:r>
                </w:p>
              </w:tc>
              <w:tc>
                <w:tcPr>
                  <w:tcW w:w="0" w:type="auto"/>
                  <w:shd w:val="clear" w:color="auto" w:fill="FFFFFF"/>
                  <w:vAlign w:val="center"/>
                </w:tcPr>
                <w:p w:rsidR="00B06F92" w:rsidRPr="00227942" w:rsidRDefault="00B06F92" w:rsidP="00227942">
                  <w:pPr>
                    <w:pStyle w:val="3"/>
                  </w:pPr>
                  <w:r w:rsidRPr="00227942">
                    <w:t>teg-o</w:t>
                  </w:r>
                  <w:r w:rsidR="004503CF" w:rsidRPr="00227942">
                    <w:t xml:space="preserve"> </w:t>
                  </w:r>
                  <w:r w:rsidRPr="00227942">
                    <w:rPr>
                      <w:rStyle w:val="a5"/>
                      <w:rFonts w:cs="Arial"/>
                      <w:i w:val="0"/>
                    </w:rPr>
                    <w:t>я покрываю</w:t>
                  </w:r>
                  <w:r w:rsidRPr="00227942">
                    <w:t xml:space="preserve"> </w:t>
                  </w:r>
                </w:p>
              </w:tc>
              <w:tc>
                <w:tcPr>
                  <w:tcW w:w="0" w:type="auto"/>
                  <w:shd w:val="clear" w:color="auto" w:fill="FFFFFF"/>
                  <w:vAlign w:val="center"/>
                </w:tcPr>
                <w:p w:rsidR="00B06F92" w:rsidRPr="00227942" w:rsidRDefault="00B06F92" w:rsidP="00227942">
                  <w:pPr>
                    <w:pStyle w:val="3"/>
                  </w:pPr>
                  <w:r w:rsidRPr="00227942">
                    <w:t>audi-o</w:t>
                  </w:r>
                  <w:r w:rsidR="004503CF" w:rsidRPr="00227942">
                    <w:t xml:space="preserve"> </w:t>
                  </w:r>
                  <w:r w:rsidRPr="00227942">
                    <w:rPr>
                      <w:rStyle w:val="a5"/>
                      <w:rFonts w:cs="Arial"/>
                      <w:i w:val="0"/>
                    </w:rPr>
                    <w:t>я слушаю</w:t>
                  </w:r>
                  <w:r w:rsidRPr="00227942">
                    <w:t xml:space="preserve"> </w:t>
                  </w:r>
                </w:p>
              </w:tc>
            </w:tr>
            <w:tr w:rsidR="00B06F92" w:rsidRPr="00227942">
              <w:trPr>
                <w:tblCellSpacing w:w="7" w:type="dxa"/>
              </w:trPr>
              <w:tc>
                <w:tcPr>
                  <w:tcW w:w="0" w:type="auto"/>
                  <w:vMerge/>
                  <w:vAlign w:val="center"/>
                </w:tcPr>
                <w:p w:rsidR="00B06F92" w:rsidRPr="00227942" w:rsidRDefault="00B06F92" w:rsidP="00227942">
                  <w:pPr>
                    <w:pStyle w:val="3"/>
                  </w:pPr>
                </w:p>
              </w:tc>
              <w:tc>
                <w:tcPr>
                  <w:tcW w:w="0" w:type="auto"/>
                  <w:shd w:val="clear" w:color="auto" w:fill="EEEEEE"/>
                  <w:vAlign w:val="center"/>
                </w:tcPr>
                <w:p w:rsidR="00B06F92" w:rsidRPr="00227942" w:rsidRDefault="00B06F92" w:rsidP="00227942">
                  <w:pPr>
                    <w:pStyle w:val="3"/>
                  </w:pPr>
                  <w:r w:rsidRPr="00227942">
                    <w:t>2.</w:t>
                  </w:r>
                </w:p>
              </w:tc>
              <w:tc>
                <w:tcPr>
                  <w:tcW w:w="0" w:type="auto"/>
                  <w:shd w:val="clear" w:color="auto" w:fill="FFFFFF"/>
                  <w:vAlign w:val="center"/>
                </w:tcPr>
                <w:p w:rsidR="00B06F92" w:rsidRPr="00227942" w:rsidRDefault="00B06F92" w:rsidP="00227942">
                  <w:pPr>
                    <w:pStyle w:val="3"/>
                  </w:pPr>
                  <w:r w:rsidRPr="00227942">
                    <w:t>teg-i-s</w:t>
                  </w:r>
                  <w:r w:rsidR="004503CF" w:rsidRPr="00227942">
                    <w:t xml:space="preserve"> </w:t>
                  </w:r>
                  <w:r w:rsidRPr="00227942">
                    <w:rPr>
                      <w:rStyle w:val="a5"/>
                      <w:rFonts w:cs="Arial"/>
                      <w:i w:val="0"/>
                    </w:rPr>
                    <w:t>ты покрываешь</w:t>
                  </w:r>
                  <w:r w:rsidRPr="00227942">
                    <w:t xml:space="preserve"> </w:t>
                  </w:r>
                </w:p>
              </w:tc>
              <w:tc>
                <w:tcPr>
                  <w:tcW w:w="0" w:type="auto"/>
                  <w:shd w:val="clear" w:color="auto" w:fill="FFFFFF"/>
                  <w:vAlign w:val="center"/>
                </w:tcPr>
                <w:p w:rsidR="00B06F92" w:rsidRPr="00227942" w:rsidRDefault="00B06F92" w:rsidP="00227942">
                  <w:pPr>
                    <w:pStyle w:val="3"/>
                  </w:pPr>
                  <w:r w:rsidRPr="00227942">
                    <w:t>audi-s</w:t>
                  </w:r>
                  <w:r w:rsidR="004503CF" w:rsidRPr="00227942">
                    <w:t xml:space="preserve"> </w:t>
                  </w:r>
                  <w:r w:rsidRPr="00227942">
                    <w:rPr>
                      <w:rStyle w:val="a5"/>
                      <w:rFonts w:cs="Arial"/>
                      <w:i w:val="0"/>
                    </w:rPr>
                    <w:t>ты слушаешь</w:t>
                  </w:r>
                  <w:r w:rsidRPr="00227942">
                    <w:t xml:space="preserve"> </w:t>
                  </w:r>
                </w:p>
              </w:tc>
            </w:tr>
            <w:tr w:rsidR="00B06F92" w:rsidRPr="00227942">
              <w:trPr>
                <w:tblCellSpacing w:w="7" w:type="dxa"/>
              </w:trPr>
              <w:tc>
                <w:tcPr>
                  <w:tcW w:w="0" w:type="auto"/>
                  <w:vMerge/>
                  <w:vAlign w:val="center"/>
                </w:tcPr>
                <w:p w:rsidR="00B06F92" w:rsidRPr="00227942" w:rsidRDefault="00B06F92" w:rsidP="00227942">
                  <w:pPr>
                    <w:pStyle w:val="3"/>
                  </w:pPr>
                </w:p>
              </w:tc>
              <w:tc>
                <w:tcPr>
                  <w:tcW w:w="0" w:type="auto"/>
                  <w:shd w:val="clear" w:color="auto" w:fill="EEEEEE"/>
                  <w:vAlign w:val="center"/>
                </w:tcPr>
                <w:p w:rsidR="00B06F92" w:rsidRPr="00227942" w:rsidRDefault="00B06F92" w:rsidP="00227942">
                  <w:pPr>
                    <w:pStyle w:val="3"/>
                  </w:pPr>
                  <w:r w:rsidRPr="00227942">
                    <w:t>3.</w:t>
                  </w:r>
                </w:p>
              </w:tc>
              <w:tc>
                <w:tcPr>
                  <w:tcW w:w="0" w:type="auto"/>
                  <w:shd w:val="clear" w:color="auto" w:fill="FFFFFF"/>
                  <w:vAlign w:val="center"/>
                </w:tcPr>
                <w:p w:rsidR="00B06F92" w:rsidRPr="00227942" w:rsidRDefault="00B06F92" w:rsidP="00227942">
                  <w:pPr>
                    <w:pStyle w:val="3"/>
                  </w:pPr>
                  <w:r w:rsidRPr="00227942">
                    <w:t>teg-i-t</w:t>
                  </w:r>
                  <w:r w:rsidR="004503CF" w:rsidRPr="00227942">
                    <w:t xml:space="preserve"> </w:t>
                  </w:r>
                  <w:r w:rsidRPr="00227942">
                    <w:rPr>
                      <w:rStyle w:val="a5"/>
                      <w:rFonts w:cs="Arial"/>
                      <w:i w:val="0"/>
                    </w:rPr>
                    <w:t>он покрывает</w:t>
                  </w:r>
                  <w:r w:rsidRPr="00227942">
                    <w:t xml:space="preserve"> </w:t>
                  </w:r>
                </w:p>
              </w:tc>
              <w:tc>
                <w:tcPr>
                  <w:tcW w:w="0" w:type="auto"/>
                  <w:shd w:val="clear" w:color="auto" w:fill="FFFFFF"/>
                  <w:vAlign w:val="center"/>
                </w:tcPr>
                <w:p w:rsidR="00B06F92" w:rsidRPr="00227942" w:rsidRDefault="00B06F92" w:rsidP="00227942">
                  <w:pPr>
                    <w:pStyle w:val="3"/>
                  </w:pPr>
                  <w:r w:rsidRPr="00227942">
                    <w:t>audi-t</w:t>
                  </w:r>
                  <w:r w:rsidR="004503CF" w:rsidRPr="00227942">
                    <w:t xml:space="preserve"> </w:t>
                  </w:r>
                  <w:r w:rsidRPr="00227942">
                    <w:rPr>
                      <w:rStyle w:val="a5"/>
                      <w:rFonts w:cs="Arial"/>
                      <w:i w:val="0"/>
                    </w:rPr>
                    <w:t>он слушает</w:t>
                  </w:r>
                  <w:r w:rsidRPr="00227942">
                    <w:t xml:space="preserve"> </w:t>
                  </w:r>
                </w:p>
              </w:tc>
            </w:tr>
            <w:tr w:rsidR="00B06F92" w:rsidRPr="00227942">
              <w:trPr>
                <w:tblCellSpacing w:w="7" w:type="dxa"/>
              </w:trPr>
              <w:tc>
                <w:tcPr>
                  <w:tcW w:w="0" w:type="auto"/>
                  <w:vMerge w:val="restart"/>
                  <w:shd w:val="clear" w:color="auto" w:fill="EEEEEE"/>
                  <w:vAlign w:val="center"/>
                </w:tcPr>
                <w:p w:rsidR="00B06F92" w:rsidRPr="00227942" w:rsidRDefault="00B06F92" w:rsidP="00227942">
                  <w:pPr>
                    <w:pStyle w:val="3"/>
                  </w:pPr>
                  <w:r w:rsidRPr="00227942">
                    <w:t>plurālis</w:t>
                  </w:r>
                </w:p>
              </w:tc>
              <w:tc>
                <w:tcPr>
                  <w:tcW w:w="0" w:type="auto"/>
                  <w:shd w:val="clear" w:color="auto" w:fill="EEEEEE"/>
                  <w:vAlign w:val="center"/>
                </w:tcPr>
                <w:p w:rsidR="00B06F92" w:rsidRPr="00227942" w:rsidRDefault="00B06F92" w:rsidP="00227942">
                  <w:pPr>
                    <w:pStyle w:val="3"/>
                  </w:pPr>
                  <w:r w:rsidRPr="00227942">
                    <w:t>1.</w:t>
                  </w:r>
                </w:p>
              </w:tc>
              <w:tc>
                <w:tcPr>
                  <w:tcW w:w="0" w:type="auto"/>
                  <w:shd w:val="clear" w:color="auto" w:fill="FFFFFF"/>
                  <w:vAlign w:val="center"/>
                </w:tcPr>
                <w:p w:rsidR="00B06F92" w:rsidRPr="00227942" w:rsidRDefault="00B06F92" w:rsidP="00227942">
                  <w:pPr>
                    <w:pStyle w:val="3"/>
                  </w:pPr>
                  <w:r w:rsidRPr="00227942">
                    <w:t>teg-ĭ-mus</w:t>
                  </w:r>
                  <w:r w:rsidR="004503CF" w:rsidRPr="00227942">
                    <w:t xml:space="preserve"> </w:t>
                  </w:r>
                  <w:r w:rsidRPr="00227942">
                    <w:rPr>
                      <w:rStyle w:val="a5"/>
                      <w:rFonts w:cs="Arial"/>
                      <w:i w:val="0"/>
                    </w:rPr>
                    <w:t>мы покрываем</w:t>
                  </w:r>
                  <w:r w:rsidRPr="00227942">
                    <w:t xml:space="preserve"> </w:t>
                  </w:r>
                </w:p>
              </w:tc>
              <w:tc>
                <w:tcPr>
                  <w:tcW w:w="0" w:type="auto"/>
                  <w:shd w:val="clear" w:color="auto" w:fill="FFFFFF"/>
                  <w:vAlign w:val="center"/>
                </w:tcPr>
                <w:p w:rsidR="00B06F92" w:rsidRPr="00227942" w:rsidRDefault="00B06F92" w:rsidP="00227942">
                  <w:pPr>
                    <w:pStyle w:val="3"/>
                  </w:pPr>
                  <w:r w:rsidRPr="00227942">
                    <w:t>audī-mus</w:t>
                  </w:r>
                  <w:r w:rsidR="004503CF" w:rsidRPr="00227942">
                    <w:t xml:space="preserve"> </w:t>
                  </w:r>
                  <w:r w:rsidRPr="00227942">
                    <w:rPr>
                      <w:rStyle w:val="a5"/>
                      <w:rFonts w:cs="Arial"/>
                      <w:i w:val="0"/>
                    </w:rPr>
                    <w:t>мы слушаем</w:t>
                  </w:r>
                  <w:r w:rsidRPr="00227942">
                    <w:t xml:space="preserve"> </w:t>
                  </w:r>
                </w:p>
              </w:tc>
            </w:tr>
            <w:tr w:rsidR="00B06F92" w:rsidRPr="00227942">
              <w:trPr>
                <w:tblCellSpacing w:w="7" w:type="dxa"/>
              </w:trPr>
              <w:tc>
                <w:tcPr>
                  <w:tcW w:w="0" w:type="auto"/>
                  <w:vMerge/>
                  <w:vAlign w:val="center"/>
                </w:tcPr>
                <w:p w:rsidR="00B06F92" w:rsidRPr="00227942" w:rsidRDefault="00B06F92" w:rsidP="00227942">
                  <w:pPr>
                    <w:pStyle w:val="3"/>
                  </w:pPr>
                </w:p>
              </w:tc>
              <w:tc>
                <w:tcPr>
                  <w:tcW w:w="0" w:type="auto"/>
                  <w:shd w:val="clear" w:color="auto" w:fill="EEEEEE"/>
                  <w:vAlign w:val="center"/>
                </w:tcPr>
                <w:p w:rsidR="00B06F92" w:rsidRPr="00227942" w:rsidRDefault="00B06F92" w:rsidP="00227942">
                  <w:pPr>
                    <w:pStyle w:val="3"/>
                  </w:pPr>
                  <w:r w:rsidRPr="00227942">
                    <w:t>2.</w:t>
                  </w:r>
                </w:p>
              </w:tc>
              <w:tc>
                <w:tcPr>
                  <w:tcW w:w="0" w:type="auto"/>
                  <w:shd w:val="clear" w:color="auto" w:fill="FFFFFF"/>
                  <w:vAlign w:val="center"/>
                </w:tcPr>
                <w:p w:rsidR="00B06F92" w:rsidRPr="00227942" w:rsidRDefault="00B06F92" w:rsidP="00227942">
                  <w:pPr>
                    <w:pStyle w:val="3"/>
                  </w:pPr>
                  <w:r w:rsidRPr="00227942">
                    <w:t>teg-ĭ-tis</w:t>
                  </w:r>
                  <w:r w:rsidR="004503CF" w:rsidRPr="00227942">
                    <w:t xml:space="preserve"> </w:t>
                  </w:r>
                  <w:r w:rsidRPr="00227942">
                    <w:rPr>
                      <w:rStyle w:val="a5"/>
                      <w:rFonts w:cs="Arial"/>
                      <w:i w:val="0"/>
                    </w:rPr>
                    <w:t>вы покрываете</w:t>
                  </w:r>
                  <w:r w:rsidRPr="00227942">
                    <w:t xml:space="preserve"> </w:t>
                  </w:r>
                </w:p>
              </w:tc>
              <w:tc>
                <w:tcPr>
                  <w:tcW w:w="0" w:type="auto"/>
                  <w:shd w:val="clear" w:color="auto" w:fill="FFFFFF"/>
                  <w:vAlign w:val="center"/>
                </w:tcPr>
                <w:p w:rsidR="00B06F92" w:rsidRPr="00227942" w:rsidRDefault="00B06F92" w:rsidP="00227942">
                  <w:pPr>
                    <w:pStyle w:val="3"/>
                  </w:pPr>
                  <w:r w:rsidRPr="00227942">
                    <w:t>audī-tis</w:t>
                  </w:r>
                  <w:r w:rsidR="004503CF" w:rsidRPr="00227942">
                    <w:t xml:space="preserve"> </w:t>
                  </w:r>
                  <w:r w:rsidRPr="00227942">
                    <w:rPr>
                      <w:rStyle w:val="a5"/>
                      <w:rFonts w:cs="Arial"/>
                      <w:i w:val="0"/>
                    </w:rPr>
                    <w:t>вы слушаете</w:t>
                  </w:r>
                  <w:r w:rsidRPr="00227942">
                    <w:t xml:space="preserve"> </w:t>
                  </w:r>
                </w:p>
              </w:tc>
            </w:tr>
            <w:tr w:rsidR="00B06F92" w:rsidRPr="00227942">
              <w:trPr>
                <w:tblCellSpacing w:w="7" w:type="dxa"/>
              </w:trPr>
              <w:tc>
                <w:tcPr>
                  <w:tcW w:w="0" w:type="auto"/>
                  <w:vMerge/>
                  <w:vAlign w:val="center"/>
                </w:tcPr>
                <w:p w:rsidR="00B06F92" w:rsidRPr="00227942" w:rsidRDefault="00B06F92" w:rsidP="00227942">
                  <w:pPr>
                    <w:pStyle w:val="3"/>
                  </w:pPr>
                </w:p>
              </w:tc>
              <w:tc>
                <w:tcPr>
                  <w:tcW w:w="0" w:type="auto"/>
                  <w:shd w:val="clear" w:color="auto" w:fill="EEEEEE"/>
                  <w:vAlign w:val="center"/>
                </w:tcPr>
                <w:p w:rsidR="00B06F92" w:rsidRPr="00227942" w:rsidRDefault="00B06F92" w:rsidP="00227942">
                  <w:pPr>
                    <w:pStyle w:val="3"/>
                  </w:pPr>
                  <w:r w:rsidRPr="00227942">
                    <w:t>3.</w:t>
                  </w:r>
                </w:p>
              </w:tc>
              <w:tc>
                <w:tcPr>
                  <w:tcW w:w="0" w:type="auto"/>
                  <w:shd w:val="clear" w:color="auto" w:fill="FFFFFF"/>
                  <w:vAlign w:val="center"/>
                </w:tcPr>
                <w:p w:rsidR="00B06F92" w:rsidRPr="00227942" w:rsidRDefault="00B06F92" w:rsidP="00227942">
                  <w:pPr>
                    <w:pStyle w:val="3"/>
                  </w:pPr>
                  <w:r w:rsidRPr="00227942">
                    <w:t>teg-u-nt</w:t>
                  </w:r>
                  <w:r w:rsidR="004503CF" w:rsidRPr="00227942">
                    <w:t xml:space="preserve"> </w:t>
                  </w:r>
                  <w:r w:rsidRPr="00227942">
                    <w:rPr>
                      <w:rStyle w:val="a5"/>
                      <w:rFonts w:cs="Arial"/>
                      <w:i w:val="0"/>
                    </w:rPr>
                    <w:t>они покрывают</w:t>
                  </w:r>
                  <w:r w:rsidRPr="00227942">
                    <w:t xml:space="preserve"> </w:t>
                  </w:r>
                </w:p>
              </w:tc>
              <w:tc>
                <w:tcPr>
                  <w:tcW w:w="0" w:type="auto"/>
                  <w:shd w:val="clear" w:color="auto" w:fill="FFFFFF"/>
                  <w:vAlign w:val="center"/>
                </w:tcPr>
                <w:p w:rsidR="00B06F92" w:rsidRPr="00227942" w:rsidRDefault="00B06F92" w:rsidP="00227942">
                  <w:pPr>
                    <w:pStyle w:val="3"/>
                  </w:pPr>
                  <w:r w:rsidRPr="00227942">
                    <w:t>audī-u-nt</w:t>
                  </w:r>
                  <w:r w:rsidR="004503CF" w:rsidRPr="00227942">
                    <w:t xml:space="preserve"> </w:t>
                  </w:r>
                  <w:r w:rsidRPr="00227942">
                    <w:rPr>
                      <w:rStyle w:val="a5"/>
                      <w:rFonts w:cs="Arial"/>
                      <w:i w:val="0"/>
                    </w:rPr>
                    <w:t>они слушают</w:t>
                  </w:r>
                  <w:r w:rsidRPr="00227942">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Примечание: Личные местоимения в именительном падеже обычно не употребляются, так как четко дифференцированные личные окончания ясно выражают лицо и число латинского глагола. Таким образом, </w:t>
      </w:r>
      <w:r w:rsidRPr="004503CF">
        <w:rPr>
          <w:rStyle w:val="a4"/>
          <w:rFonts w:ascii="Times New Roman" w:eastAsia="Arial Unicode MS" w:hAnsi="Times New Roman" w:cs="Arial"/>
          <w:b w:val="0"/>
          <w:sz w:val="28"/>
          <w:szCs w:val="16"/>
        </w:rPr>
        <w:t>orno</w:t>
      </w:r>
      <w:r w:rsidRPr="004503CF">
        <w:rPr>
          <w:rFonts w:ascii="Times New Roman" w:eastAsia="Arial Unicode MS" w:hAnsi="Times New Roman" w:cs="Arial"/>
          <w:sz w:val="28"/>
          <w:szCs w:val="16"/>
        </w:rPr>
        <w:t xml:space="preserve"> нужно переводить "я украшаю", а не просто "украшаю", </w:t>
      </w:r>
      <w:r w:rsidRPr="004503CF">
        <w:rPr>
          <w:rStyle w:val="a4"/>
          <w:rFonts w:ascii="Times New Roman" w:eastAsia="Arial Unicode MS" w:hAnsi="Times New Roman" w:cs="Arial"/>
          <w:b w:val="0"/>
          <w:sz w:val="28"/>
          <w:szCs w:val="16"/>
        </w:rPr>
        <w:t>ornat</w:t>
      </w:r>
      <w:r w:rsidRPr="004503CF">
        <w:rPr>
          <w:rFonts w:ascii="Times New Roman" w:eastAsia="Arial Unicode MS" w:hAnsi="Times New Roman" w:cs="Arial"/>
          <w:sz w:val="28"/>
          <w:szCs w:val="16"/>
        </w:rPr>
        <w:t xml:space="preserve"> -- "он (она) украшает", </w:t>
      </w:r>
      <w:r w:rsidRPr="004503CF">
        <w:rPr>
          <w:rStyle w:val="a4"/>
          <w:rFonts w:ascii="Times New Roman" w:eastAsia="Arial Unicode MS" w:hAnsi="Times New Roman" w:cs="Arial"/>
          <w:b w:val="0"/>
          <w:sz w:val="28"/>
          <w:szCs w:val="16"/>
        </w:rPr>
        <w:t>ducunt</w:t>
      </w:r>
      <w:r w:rsidRPr="004503CF">
        <w:rPr>
          <w:rFonts w:ascii="Times New Roman" w:eastAsia="Arial Unicode MS" w:hAnsi="Times New Roman" w:cs="Arial"/>
          <w:sz w:val="28"/>
          <w:szCs w:val="16"/>
        </w:rPr>
        <w:t xml:space="preserve"> -- "они ведут" и т.д.</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Приложение: лексический минимум</w:t>
      </w:r>
    </w:p>
    <w:p w:rsidR="00227942" w:rsidRDefault="00227942"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ăgo, ēgi, actum, 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делать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audio, īvi, ītum, īre</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слушать, слышать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bene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хорошо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clamo, āvi, ātum, āre</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кричать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debeo, debui, debĭtum, 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быть должным, обязанным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dico, dixi, dictum, 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говорить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disco, didĭci, --, 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учиться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doceo, docui, doctum, 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учить, обучать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dormio, īvi, ītum, īre</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спать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labōro, āvi, ātum, āre</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работать, трудиться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lĕgo, lēgi, lectum, 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читать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плохо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mitto, misi, missum, 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посылать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narro, āvi, ātum, āre</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рассказывать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non solum ... sed etiam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 только... но и ...</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saepe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часто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scribo, scripsi, scriptum, 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писать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semper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всегда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taceo, tacui, tacĭtum, 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молчать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vĕnio, vēnio, ventum, īre</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приходить</w:t>
      </w: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Nomen substantivum (имя существительное)</w:t>
      </w: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Общие сведения о грамматических категориях имени</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Имена существительные, прилагательные и местоимения имеют в латинском языке грамматические категории </w:t>
      </w:r>
      <w:r w:rsidRPr="004503CF">
        <w:rPr>
          <w:rFonts w:ascii="Times New Roman" w:eastAsia="Arial Unicode MS" w:hAnsi="Times New Roman" w:cs="Arial"/>
          <w:bCs/>
          <w:sz w:val="28"/>
          <w:szCs w:val="16"/>
        </w:rPr>
        <w:t>рода</w:t>
      </w:r>
      <w:r w:rsidRPr="004503CF">
        <w:rPr>
          <w:rFonts w:ascii="Times New Roman" w:eastAsia="Arial Unicode MS" w:hAnsi="Times New Roman" w:cs="Arial"/>
          <w:sz w:val="28"/>
          <w:szCs w:val="16"/>
        </w:rPr>
        <w:t xml:space="preserve"> (genus), </w:t>
      </w:r>
      <w:r w:rsidRPr="004503CF">
        <w:rPr>
          <w:rFonts w:ascii="Times New Roman" w:eastAsia="Arial Unicode MS" w:hAnsi="Times New Roman" w:cs="Arial"/>
          <w:bCs/>
          <w:sz w:val="28"/>
          <w:szCs w:val="16"/>
        </w:rPr>
        <w:t>числа</w:t>
      </w:r>
      <w:r w:rsidRPr="004503CF">
        <w:rPr>
          <w:rFonts w:ascii="Times New Roman" w:eastAsia="Arial Unicode MS" w:hAnsi="Times New Roman" w:cs="Arial"/>
          <w:sz w:val="28"/>
          <w:szCs w:val="16"/>
        </w:rPr>
        <w:t xml:space="preserve"> (numerus) и </w:t>
      </w:r>
      <w:r w:rsidRPr="004503CF">
        <w:rPr>
          <w:rFonts w:ascii="Times New Roman" w:eastAsia="Arial Unicode MS" w:hAnsi="Times New Roman" w:cs="Arial"/>
          <w:bCs/>
          <w:sz w:val="28"/>
          <w:szCs w:val="16"/>
        </w:rPr>
        <w:t>падежа</w:t>
      </w:r>
      <w:r w:rsidRPr="004503CF">
        <w:rPr>
          <w:rFonts w:ascii="Times New Roman" w:eastAsia="Arial Unicode MS" w:hAnsi="Times New Roman" w:cs="Arial"/>
          <w:sz w:val="28"/>
          <w:szCs w:val="16"/>
        </w:rPr>
        <w:t xml:space="preserve"> (casus).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латинском языке существует:</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Fonts w:ascii="Times New Roman" w:eastAsia="Arial Unicode MS" w:hAnsi="Times New Roman" w:cs="Arial"/>
          <w:iCs/>
          <w:sz w:val="28"/>
          <w:szCs w:val="16"/>
        </w:rPr>
        <w:t>Три рода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masculīnum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m</w:t>
      </w:r>
      <w:r w:rsidRPr="004503CF">
        <w:rPr>
          <w:rFonts w:ascii="Times New Roman" w:eastAsia="Arial Unicode MS" w:hAnsi="Times New Roman" w:cs="Arial"/>
          <w:sz w:val="28"/>
          <w:szCs w:val="16"/>
        </w:rPr>
        <w:t>) -- мужской род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feminīnum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f</w:t>
      </w:r>
      <w:r w:rsidRPr="004503CF">
        <w:rPr>
          <w:rFonts w:ascii="Times New Roman" w:eastAsia="Arial Unicode MS" w:hAnsi="Times New Roman" w:cs="Arial"/>
          <w:sz w:val="28"/>
          <w:szCs w:val="16"/>
        </w:rPr>
        <w:t>) -- женский род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neutrum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n</w:t>
      </w:r>
      <w:r w:rsidRPr="004503CF">
        <w:rPr>
          <w:rFonts w:ascii="Times New Roman" w:eastAsia="Arial Unicode MS" w:hAnsi="Times New Roman" w:cs="Arial"/>
          <w:sz w:val="28"/>
          <w:szCs w:val="16"/>
        </w:rPr>
        <w:t>) -- средний род</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Fonts w:ascii="Times New Roman" w:eastAsia="Arial Unicode MS" w:hAnsi="Times New Roman" w:cs="Arial"/>
          <w:iCs/>
          <w:sz w:val="28"/>
          <w:szCs w:val="16"/>
        </w:rPr>
        <w:t>Два числа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singulāris</w:t>
      </w:r>
      <w:r w:rsidRPr="004503CF">
        <w:rPr>
          <w:rFonts w:ascii="Times New Roman" w:eastAsia="Arial Unicode MS" w:hAnsi="Times New Roman" w:cs="Arial"/>
          <w:sz w:val="28"/>
          <w:szCs w:val="16"/>
        </w:rPr>
        <w:t xml:space="preserve"> -- единственное число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plurālis</w:t>
      </w:r>
      <w:r w:rsidRPr="004503CF">
        <w:rPr>
          <w:rFonts w:ascii="Times New Roman" w:eastAsia="Arial Unicode MS" w:hAnsi="Times New Roman" w:cs="Arial"/>
          <w:sz w:val="28"/>
          <w:szCs w:val="16"/>
        </w:rPr>
        <w:t xml:space="preserve"> -- множественное число</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Систему латинского склонения образуют </w:t>
      </w:r>
      <w:r w:rsidRPr="004503CF">
        <w:rPr>
          <w:rFonts w:ascii="Times New Roman" w:eastAsia="Arial Unicode MS" w:hAnsi="Times New Roman" w:cs="Arial"/>
          <w:iCs/>
          <w:sz w:val="28"/>
          <w:szCs w:val="16"/>
        </w:rPr>
        <w:t>шесть падежей</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nominatīvus</w:t>
      </w:r>
      <w:r w:rsidRPr="004503CF">
        <w:rPr>
          <w:rFonts w:ascii="Times New Roman" w:eastAsia="Arial Unicode MS" w:hAnsi="Times New Roman" w:cs="Arial"/>
          <w:sz w:val="28"/>
          <w:szCs w:val="16"/>
        </w:rPr>
        <w:t xml:space="preserve"> -- именительный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genitīvus</w:t>
      </w:r>
      <w:r w:rsidRPr="004503CF">
        <w:rPr>
          <w:rFonts w:ascii="Times New Roman" w:eastAsia="Arial Unicode MS" w:hAnsi="Times New Roman" w:cs="Arial"/>
          <w:sz w:val="28"/>
          <w:szCs w:val="16"/>
        </w:rPr>
        <w:t xml:space="preserve"> -- родительный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datīvus</w:t>
      </w:r>
      <w:r w:rsidRPr="004503CF">
        <w:rPr>
          <w:rFonts w:ascii="Times New Roman" w:eastAsia="Arial Unicode MS" w:hAnsi="Times New Roman" w:cs="Arial"/>
          <w:sz w:val="28"/>
          <w:szCs w:val="16"/>
        </w:rPr>
        <w:t xml:space="preserve"> -- дательный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accusatīvus</w:t>
      </w:r>
      <w:r w:rsidRPr="004503CF">
        <w:rPr>
          <w:rFonts w:ascii="Times New Roman" w:eastAsia="Arial Unicode MS" w:hAnsi="Times New Roman" w:cs="Arial"/>
          <w:sz w:val="28"/>
          <w:szCs w:val="16"/>
        </w:rPr>
        <w:t xml:space="preserve"> -- винительный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ablatīvus</w:t>
      </w:r>
      <w:r w:rsidRPr="004503CF">
        <w:rPr>
          <w:rFonts w:ascii="Times New Roman" w:eastAsia="Arial Unicode MS" w:hAnsi="Times New Roman" w:cs="Arial"/>
          <w:sz w:val="28"/>
          <w:szCs w:val="16"/>
        </w:rPr>
        <w:t xml:space="preserve"> -- аблатив (отложительный)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vocatīvus</w:t>
      </w:r>
      <w:r w:rsidRPr="004503CF">
        <w:rPr>
          <w:rFonts w:ascii="Times New Roman" w:eastAsia="Arial Unicode MS" w:hAnsi="Times New Roman" w:cs="Arial"/>
          <w:sz w:val="28"/>
          <w:szCs w:val="16"/>
        </w:rPr>
        <w:t xml:space="preserve"> -- звательный</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Латинский аблатив объединил значения трех некогда самостоятельных индоевропейских падежей: инструментального или творительного </w:t>
      </w:r>
      <w:r w:rsidRPr="004503CF">
        <w:rPr>
          <w:rFonts w:ascii="Times New Roman" w:eastAsia="Arial Unicode MS" w:hAnsi="Times New Roman" w:cs="Arial"/>
          <w:bCs/>
          <w:sz w:val="28"/>
          <w:szCs w:val="16"/>
        </w:rPr>
        <w:t>instrumentālis</w:t>
      </w:r>
      <w:r w:rsidRPr="004503CF">
        <w:rPr>
          <w:rFonts w:ascii="Times New Roman" w:eastAsia="Arial Unicode MS" w:hAnsi="Times New Roman" w:cs="Arial"/>
          <w:sz w:val="28"/>
          <w:szCs w:val="16"/>
        </w:rPr>
        <w:t xml:space="preserve">, обозначавшего орудие или средство действия; местного </w:t>
      </w:r>
      <w:r w:rsidRPr="004503CF">
        <w:rPr>
          <w:rFonts w:ascii="Times New Roman" w:eastAsia="Arial Unicode MS" w:hAnsi="Times New Roman" w:cs="Arial"/>
          <w:bCs/>
          <w:sz w:val="28"/>
          <w:szCs w:val="16"/>
        </w:rPr>
        <w:t>locatīvus</w:t>
      </w:r>
      <w:r w:rsidRPr="004503CF">
        <w:rPr>
          <w:rFonts w:ascii="Times New Roman" w:eastAsia="Arial Unicode MS" w:hAnsi="Times New Roman" w:cs="Arial"/>
          <w:sz w:val="28"/>
          <w:szCs w:val="16"/>
        </w:rPr>
        <w:t xml:space="preserve">, обозначавшего место действия; отложительного, удалительного </w:t>
      </w:r>
      <w:r w:rsidRPr="004503CF">
        <w:rPr>
          <w:rFonts w:ascii="Times New Roman" w:eastAsia="Arial Unicode MS" w:hAnsi="Times New Roman" w:cs="Arial"/>
          <w:bCs/>
          <w:sz w:val="28"/>
          <w:szCs w:val="16"/>
        </w:rPr>
        <w:t>ablatīvus</w:t>
      </w:r>
      <w:r w:rsidRPr="004503CF">
        <w:rPr>
          <w:rFonts w:ascii="Times New Roman" w:eastAsia="Arial Unicode MS" w:hAnsi="Times New Roman" w:cs="Arial"/>
          <w:sz w:val="28"/>
          <w:szCs w:val="16"/>
        </w:rPr>
        <w:t>, обозначавшего предмет или лицо, от которого что-либо удаляется, отделяется. Свое название ablatīvus получил от этой последней функции. Латинский ablatīvus соотносится с русским творительным падежом, но сохраняет значение места и удаления.</w:t>
      </w:r>
      <w:r w:rsidR="00A37195">
        <w:rPr>
          <w:rFonts w:ascii="Times New Roman" w:eastAsia="Arial Unicode MS" w:hAnsi="Times New Roman" w:cs="Arial"/>
          <w:sz w:val="28"/>
          <w:szCs w:val="16"/>
        </w:rPr>
        <w:t xml:space="preserve"> </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Пять склонений имен существительных</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зависимости от окончания исторической основы латинские существительные делятся на </w:t>
      </w:r>
      <w:r w:rsidRPr="004503CF">
        <w:rPr>
          <w:rFonts w:ascii="Times New Roman" w:eastAsia="Arial Unicode MS" w:hAnsi="Times New Roman" w:cs="Arial"/>
          <w:iCs/>
          <w:sz w:val="28"/>
          <w:szCs w:val="16"/>
        </w:rPr>
        <w:t>пять склонений</w:t>
      </w:r>
      <w:r w:rsidRPr="004503CF">
        <w:rPr>
          <w:rFonts w:ascii="Times New Roman" w:eastAsia="Arial Unicode MS" w:hAnsi="Times New Roman" w:cs="Arial"/>
          <w:sz w:val="28"/>
          <w:szCs w:val="16"/>
        </w:rPr>
        <w:t xml:space="preserve"> (declinatio):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 склонение - основа на </w:t>
      </w:r>
      <w:r w:rsidRPr="004503CF">
        <w:rPr>
          <w:rFonts w:ascii="Times New Roman" w:eastAsia="Arial Unicode MS" w:hAnsi="Times New Roman" w:cs="Arial"/>
          <w:bCs/>
          <w:sz w:val="28"/>
          <w:szCs w:val="16"/>
        </w:rPr>
        <w:t>-a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склонение - основа на </w:t>
      </w:r>
      <w:r w:rsidRPr="004503CF">
        <w:rPr>
          <w:rFonts w:ascii="Times New Roman" w:eastAsia="Arial Unicode MS" w:hAnsi="Times New Roman" w:cs="Arial"/>
          <w:bCs/>
          <w:sz w:val="28"/>
          <w:szCs w:val="16"/>
        </w:rPr>
        <w:t>-ŏ/-ĕ</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III склонение - основа на согласный звук или </w:t>
      </w:r>
      <w:r w:rsidRPr="004503CF">
        <w:rPr>
          <w:rFonts w:ascii="Times New Roman" w:eastAsia="Arial Unicode MS" w:hAnsi="Times New Roman" w:cs="Arial"/>
          <w:bCs/>
          <w:sz w:val="28"/>
          <w:szCs w:val="16"/>
        </w:rPr>
        <w:t>-ī</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IV склонение - основа на </w:t>
      </w:r>
      <w:r w:rsidRPr="004503CF">
        <w:rPr>
          <w:rFonts w:ascii="Times New Roman" w:eastAsia="Arial Unicode MS" w:hAnsi="Times New Roman" w:cs="Arial"/>
          <w:bCs/>
          <w:sz w:val="28"/>
          <w:szCs w:val="16"/>
        </w:rPr>
        <w:t>-ŭ</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V склонение - основа на </w:t>
      </w:r>
      <w:r w:rsidRPr="004503CF">
        <w:rPr>
          <w:rFonts w:ascii="Times New Roman" w:eastAsia="Arial Unicode MS" w:hAnsi="Times New Roman" w:cs="Arial"/>
          <w:bCs/>
          <w:sz w:val="28"/>
          <w:szCs w:val="16"/>
        </w:rPr>
        <w:t>-ē</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Поскольку историческую основу зачастую трудно выделить из-за слияния ее гласного звука с окончанием, принадлежность слова к тому или иному склонению практически определяется по окончанию род. падежа ед. числа (</w:t>
      </w:r>
      <w:r w:rsidRPr="004503CF">
        <w:rPr>
          <w:rFonts w:ascii="Times New Roman" w:eastAsia="Arial Unicode MS" w:hAnsi="Times New Roman" w:cs="Arial"/>
          <w:iCs/>
          <w:sz w:val="28"/>
          <w:szCs w:val="16"/>
        </w:rPr>
        <w:t>genetīvus singulāris</w:t>
      </w:r>
      <w:r w:rsidRPr="004503CF">
        <w:rPr>
          <w:rFonts w:ascii="Times New Roman" w:eastAsia="Arial Unicode MS" w:hAnsi="Times New Roman" w:cs="Arial"/>
          <w:sz w:val="28"/>
          <w:szCs w:val="16"/>
        </w:rPr>
        <w:t>)</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Окончания gen. sing. I</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V склонений</w:t>
      </w:r>
    </w:p>
    <w:tbl>
      <w:tblPr>
        <w:tblW w:w="0" w:type="auto"/>
        <w:jc w:val="center"/>
        <w:tblCellSpacing w:w="0" w:type="dxa"/>
        <w:tblCellMar>
          <w:left w:w="0" w:type="dxa"/>
          <w:right w:w="0" w:type="dxa"/>
        </w:tblCellMar>
        <w:tblLook w:val="00A0" w:firstRow="1" w:lastRow="0" w:firstColumn="1" w:lastColumn="0" w:noHBand="0" w:noVBand="0"/>
      </w:tblPr>
      <w:tblGrid>
        <w:gridCol w:w="309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112"/>
              <w:gridCol w:w="409"/>
              <w:gridCol w:w="348"/>
              <w:gridCol w:w="414"/>
              <w:gridCol w:w="426"/>
              <w:gridCol w:w="382"/>
            </w:tblGrid>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Склонение</w:t>
                  </w:r>
                </w:p>
              </w:tc>
              <w:tc>
                <w:tcPr>
                  <w:tcW w:w="0" w:type="auto"/>
                  <w:shd w:val="clear" w:color="auto" w:fill="EEEEEE"/>
                  <w:vAlign w:val="center"/>
                </w:tcPr>
                <w:p w:rsidR="00B06F92" w:rsidRPr="004503CF" w:rsidRDefault="004503CF" w:rsidP="00227942">
                  <w:pPr>
                    <w:pStyle w:val="3"/>
                  </w:pPr>
                  <w:r>
                    <w:t xml:space="preserve"> </w:t>
                  </w:r>
                  <w:r w:rsidR="00B06F92" w:rsidRPr="004503CF">
                    <w:t>I</w:t>
                  </w:r>
                  <w:r>
                    <w:t xml:space="preserve"> </w:t>
                  </w:r>
                </w:p>
              </w:tc>
              <w:tc>
                <w:tcPr>
                  <w:tcW w:w="0" w:type="auto"/>
                  <w:shd w:val="clear" w:color="auto" w:fill="EEEEEE"/>
                  <w:vAlign w:val="center"/>
                </w:tcPr>
                <w:p w:rsidR="00B06F92" w:rsidRPr="004503CF" w:rsidRDefault="004503CF" w:rsidP="00227942">
                  <w:pPr>
                    <w:pStyle w:val="3"/>
                  </w:pPr>
                  <w:r>
                    <w:t xml:space="preserve"> </w:t>
                  </w:r>
                  <w:r w:rsidR="00B06F92" w:rsidRPr="004503CF">
                    <w:t>II</w:t>
                  </w:r>
                  <w:r>
                    <w:t xml:space="preserve"> </w:t>
                  </w:r>
                </w:p>
              </w:tc>
              <w:tc>
                <w:tcPr>
                  <w:tcW w:w="0" w:type="auto"/>
                  <w:shd w:val="clear" w:color="auto" w:fill="EEEEEE"/>
                  <w:vAlign w:val="center"/>
                </w:tcPr>
                <w:p w:rsidR="00B06F92" w:rsidRPr="004503CF" w:rsidRDefault="004503CF" w:rsidP="00227942">
                  <w:pPr>
                    <w:pStyle w:val="3"/>
                  </w:pPr>
                  <w:r>
                    <w:t xml:space="preserve"> </w:t>
                  </w:r>
                  <w:r w:rsidR="00B06F92" w:rsidRPr="004503CF">
                    <w:t>III</w:t>
                  </w:r>
                  <w:r>
                    <w:t xml:space="preserve"> </w:t>
                  </w:r>
                </w:p>
              </w:tc>
              <w:tc>
                <w:tcPr>
                  <w:tcW w:w="0" w:type="auto"/>
                  <w:shd w:val="clear" w:color="auto" w:fill="EEEEEE"/>
                  <w:vAlign w:val="center"/>
                </w:tcPr>
                <w:p w:rsidR="00B06F92" w:rsidRPr="004503CF" w:rsidRDefault="004503CF" w:rsidP="00227942">
                  <w:pPr>
                    <w:pStyle w:val="3"/>
                  </w:pPr>
                  <w:r>
                    <w:t xml:space="preserve"> </w:t>
                  </w:r>
                  <w:r w:rsidR="00B06F92" w:rsidRPr="004503CF">
                    <w:t>IV</w:t>
                  </w:r>
                  <w:r>
                    <w:t xml:space="preserve"> </w:t>
                  </w:r>
                </w:p>
              </w:tc>
              <w:tc>
                <w:tcPr>
                  <w:tcW w:w="0" w:type="auto"/>
                  <w:shd w:val="clear" w:color="auto" w:fill="EEEEEE"/>
                  <w:vAlign w:val="center"/>
                </w:tcPr>
                <w:p w:rsidR="00B06F92" w:rsidRPr="004503CF" w:rsidRDefault="004503CF" w:rsidP="00227942">
                  <w:pPr>
                    <w:pStyle w:val="3"/>
                  </w:pPr>
                  <w:r>
                    <w:t xml:space="preserve"> </w:t>
                  </w:r>
                  <w:r w:rsidR="00B06F92" w:rsidRPr="004503CF">
                    <w:t>V</w:t>
                  </w:r>
                  <w:r>
                    <w:t xml:space="preserve"> </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Окончание</w:t>
                  </w:r>
                </w:p>
              </w:tc>
              <w:tc>
                <w:tcPr>
                  <w:tcW w:w="0" w:type="auto"/>
                  <w:shd w:val="clear" w:color="auto" w:fill="FFFFFF"/>
                  <w:vAlign w:val="center"/>
                </w:tcPr>
                <w:p w:rsidR="00B06F92" w:rsidRPr="004503CF" w:rsidRDefault="00B06F92" w:rsidP="00227942">
                  <w:pPr>
                    <w:pStyle w:val="3"/>
                  </w:pPr>
                  <w:r w:rsidRPr="004503CF">
                    <w:rPr>
                      <w:bCs/>
                    </w:rPr>
                    <w:t>-ae</w:t>
                  </w:r>
                </w:p>
              </w:tc>
              <w:tc>
                <w:tcPr>
                  <w:tcW w:w="0" w:type="auto"/>
                  <w:shd w:val="clear" w:color="auto" w:fill="FFFFFF"/>
                  <w:vAlign w:val="center"/>
                </w:tcPr>
                <w:p w:rsidR="00B06F92" w:rsidRPr="004503CF" w:rsidRDefault="00B06F92" w:rsidP="00227942">
                  <w:pPr>
                    <w:pStyle w:val="3"/>
                  </w:pPr>
                  <w:r w:rsidRPr="004503CF">
                    <w:rPr>
                      <w:bCs/>
                    </w:rPr>
                    <w:t>-ī</w:t>
                  </w:r>
                </w:p>
              </w:tc>
              <w:tc>
                <w:tcPr>
                  <w:tcW w:w="0" w:type="auto"/>
                  <w:shd w:val="clear" w:color="auto" w:fill="FFFFFF"/>
                  <w:vAlign w:val="center"/>
                </w:tcPr>
                <w:p w:rsidR="00B06F92" w:rsidRPr="004503CF" w:rsidRDefault="00B06F92" w:rsidP="00227942">
                  <w:pPr>
                    <w:pStyle w:val="3"/>
                  </w:pPr>
                  <w:r w:rsidRPr="004503CF">
                    <w:rPr>
                      <w:bCs/>
                    </w:rPr>
                    <w:t>-ĭs</w:t>
                  </w:r>
                </w:p>
              </w:tc>
              <w:tc>
                <w:tcPr>
                  <w:tcW w:w="0" w:type="auto"/>
                  <w:shd w:val="clear" w:color="auto" w:fill="FFFFFF"/>
                  <w:vAlign w:val="center"/>
                </w:tcPr>
                <w:p w:rsidR="00B06F92" w:rsidRPr="004503CF" w:rsidRDefault="00B06F92" w:rsidP="00227942">
                  <w:pPr>
                    <w:pStyle w:val="3"/>
                  </w:pPr>
                  <w:r w:rsidRPr="004503CF">
                    <w:rPr>
                      <w:bCs/>
                    </w:rPr>
                    <w:t>-ūs</w:t>
                  </w:r>
                </w:p>
              </w:tc>
              <w:tc>
                <w:tcPr>
                  <w:tcW w:w="0" w:type="auto"/>
                  <w:shd w:val="clear" w:color="auto" w:fill="FFFFFF"/>
                  <w:vAlign w:val="center"/>
                </w:tcPr>
                <w:p w:rsidR="00B06F92" w:rsidRPr="004503CF" w:rsidRDefault="00B06F92" w:rsidP="00227942">
                  <w:pPr>
                    <w:pStyle w:val="3"/>
                  </w:pPr>
                  <w:r w:rsidRPr="004503CF">
                    <w:rPr>
                      <w:bCs/>
                    </w:rPr>
                    <w:t>-ei</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словарях всегда рядом с именительным падежом приводится окончание или полная форма родительного падежа (gen. sing.):</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terra, ae</w:t>
      </w:r>
      <w:r w:rsidRPr="004503CF">
        <w:rPr>
          <w:rFonts w:ascii="Times New Roman" w:eastAsia="Arial Unicode MS" w:hAnsi="Times New Roman" w:cs="Arial"/>
          <w:sz w:val="28"/>
          <w:szCs w:val="16"/>
        </w:rPr>
        <w:t xml:space="preserve"> f земля, страна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lupus, ī</w:t>
      </w:r>
      <w:r w:rsidRPr="004503CF">
        <w:rPr>
          <w:rFonts w:ascii="Times New Roman" w:eastAsia="Arial Unicode MS" w:hAnsi="Times New Roman" w:cs="Arial"/>
          <w:sz w:val="28"/>
          <w:szCs w:val="16"/>
        </w:rPr>
        <w:t xml:space="preserve"> m волк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avis, ĭs</w:t>
      </w:r>
      <w:r w:rsidRPr="004503CF">
        <w:rPr>
          <w:rFonts w:ascii="Times New Roman" w:eastAsia="Arial Unicode MS" w:hAnsi="Times New Roman" w:cs="Arial"/>
          <w:sz w:val="28"/>
          <w:szCs w:val="16"/>
        </w:rPr>
        <w:t xml:space="preserve"> f птица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casŭs, ūs</w:t>
      </w:r>
      <w:r w:rsidRPr="004503CF">
        <w:rPr>
          <w:rFonts w:ascii="Times New Roman" w:eastAsia="Arial Unicode MS" w:hAnsi="Times New Roman" w:cs="Arial"/>
          <w:sz w:val="28"/>
          <w:szCs w:val="16"/>
        </w:rPr>
        <w:t xml:space="preserve"> m случай; падеж</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res, rĕi</w:t>
      </w:r>
      <w:r w:rsidRPr="004503CF">
        <w:rPr>
          <w:rFonts w:ascii="Times New Roman" w:eastAsia="Arial Unicode MS" w:hAnsi="Times New Roman" w:cs="Arial"/>
          <w:sz w:val="28"/>
          <w:szCs w:val="16"/>
        </w:rPr>
        <w:t xml:space="preserve"> f вещь; дело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N.B. Заучивая существительные, следует обязательно запоминать их в </w:t>
      </w:r>
      <w:r w:rsidRPr="004503CF">
        <w:rPr>
          <w:rFonts w:ascii="Times New Roman" w:eastAsia="Arial Unicode MS" w:hAnsi="Times New Roman" w:cs="Arial"/>
          <w:bCs/>
          <w:sz w:val="28"/>
          <w:szCs w:val="16"/>
        </w:rPr>
        <w:t>двух</w:t>
      </w:r>
      <w:r w:rsidRPr="004503CF">
        <w:rPr>
          <w:rFonts w:ascii="Times New Roman" w:eastAsia="Arial Unicode MS" w:hAnsi="Times New Roman" w:cs="Arial"/>
          <w:sz w:val="28"/>
          <w:szCs w:val="16"/>
        </w:rPr>
        <w:t xml:space="preserve"> формах - именительного и родительного падежей, например: </w:t>
      </w:r>
      <w:r w:rsidRPr="004503CF">
        <w:rPr>
          <w:rFonts w:ascii="Times New Roman" w:eastAsia="Arial Unicode MS" w:hAnsi="Times New Roman" w:cs="Arial"/>
          <w:bCs/>
          <w:sz w:val="28"/>
          <w:szCs w:val="16"/>
        </w:rPr>
        <w:t>terra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terrae</w:t>
      </w:r>
      <w:r w:rsidRPr="004503CF">
        <w:rPr>
          <w:rFonts w:ascii="Times New Roman" w:eastAsia="Arial Unicode MS" w:hAnsi="Times New Roman" w:cs="Arial"/>
          <w:sz w:val="28"/>
          <w:szCs w:val="16"/>
        </w:rPr>
        <w:t xml:space="preserve">, femininum </w:t>
      </w:r>
      <w:r w:rsidRPr="004503CF">
        <w:rPr>
          <w:rFonts w:ascii="Times New Roman" w:eastAsia="Arial Unicode MS" w:hAnsi="Times New Roman" w:cs="Arial"/>
          <w:iCs/>
          <w:sz w:val="28"/>
          <w:szCs w:val="16"/>
        </w:rPr>
        <w:t>земля, страна</w:t>
      </w:r>
      <w:r w:rsidR="00227942">
        <w:rPr>
          <w:rFonts w:ascii="Times New Roman" w:eastAsia="Arial Unicode MS" w:hAnsi="Times New Roman" w:cs="Arial"/>
          <w:iCs/>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от формы gen. sing. отбросить окончание, то мы получим основу, которую будем называть </w:t>
      </w:r>
      <w:r w:rsidRPr="004503CF">
        <w:rPr>
          <w:rFonts w:ascii="Times New Roman" w:eastAsia="Arial Unicode MS" w:hAnsi="Times New Roman" w:cs="Arial"/>
          <w:iCs/>
          <w:sz w:val="28"/>
          <w:szCs w:val="16"/>
        </w:rPr>
        <w:t>практической</w:t>
      </w:r>
      <w:r w:rsidRPr="004503CF">
        <w:rPr>
          <w:rFonts w:ascii="Times New Roman" w:eastAsia="Arial Unicode MS" w:hAnsi="Times New Roman" w:cs="Arial"/>
          <w:sz w:val="28"/>
          <w:szCs w:val="16"/>
        </w:rPr>
        <w:t xml:space="preserve">. Так, например, у существительного I склонения </w:t>
      </w:r>
      <w:r w:rsidRPr="004503CF">
        <w:rPr>
          <w:rFonts w:ascii="Times New Roman" w:eastAsia="Arial Unicode MS" w:hAnsi="Times New Roman" w:cs="Arial"/>
          <w:bCs/>
          <w:sz w:val="28"/>
          <w:szCs w:val="16"/>
        </w:rPr>
        <w:t>terra</w:t>
      </w:r>
      <w:r w:rsidRPr="004503CF">
        <w:rPr>
          <w:rFonts w:ascii="Times New Roman" w:eastAsia="Arial Unicode MS" w:hAnsi="Times New Roman" w:cs="Arial"/>
          <w:sz w:val="28"/>
          <w:szCs w:val="16"/>
        </w:rPr>
        <w:t xml:space="preserve"> (gen. sing. </w:t>
      </w:r>
      <w:r w:rsidRPr="004503CF">
        <w:rPr>
          <w:rFonts w:ascii="Times New Roman" w:eastAsia="Arial Unicode MS" w:hAnsi="Times New Roman" w:cs="Arial"/>
          <w:bCs/>
          <w:sz w:val="28"/>
          <w:szCs w:val="16"/>
        </w:rPr>
        <w:t>terrae</w:t>
      </w:r>
      <w:r w:rsidRPr="004503CF">
        <w:rPr>
          <w:rFonts w:ascii="Times New Roman" w:eastAsia="Arial Unicode MS" w:hAnsi="Times New Roman" w:cs="Arial"/>
          <w:sz w:val="28"/>
          <w:szCs w:val="16"/>
        </w:rPr>
        <w:t xml:space="preserve">) практическая основа </w:t>
      </w:r>
      <w:r w:rsidRPr="004503CF">
        <w:rPr>
          <w:rFonts w:ascii="Times New Roman" w:eastAsia="Arial Unicode MS" w:hAnsi="Times New Roman" w:cs="Arial"/>
          <w:bCs/>
          <w:sz w:val="28"/>
          <w:szCs w:val="16"/>
        </w:rPr>
        <w:t>terr-</w:t>
      </w:r>
      <w:r w:rsidRPr="004503CF">
        <w:rPr>
          <w:rFonts w:ascii="Times New Roman" w:eastAsia="Arial Unicode MS" w:hAnsi="Times New Roman" w:cs="Arial"/>
          <w:sz w:val="28"/>
          <w:szCs w:val="16"/>
        </w:rPr>
        <w:t xml:space="preserve">, историческая же -- </w:t>
      </w:r>
      <w:r w:rsidRPr="004503CF">
        <w:rPr>
          <w:rFonts w:ascii="Times New Roman" w:eastAsia="Arial Unicode MS" w:hAnsi="Times New Roman" w:cs="Arial"/>
          <w:bCs/>
          <w:sz w:val="28"/>
          <w:szCs w:val="16"/>
        </w:rPr>
        <w:t>terra-</w:t>
      </w:r>
      <w:r w:rsidRPr="004503CF">
        <w:rPr>
          <w:rFonts w:ascii="Times New Roman" w:eastAsia="Arial Unicode MS" w:hAnsi="Times New Roman" w:cs="Arial"/>
          <w:sz w:val="28"/>
          <w:szCs w:val="16"/>
        </w:rPr>
        <w:t>. В дальнейшем историческую основу мы будем называть просто "основой".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I </w:t>
      </w:r>
      <w:r w:rsidR="00227942" w:rsidRPr="004503CF">
        <w:rPr>
          <w:rFonts w:ascii="Times New Roman" w:eastAsia="Arial Unicode MS" w:hAnsi="Times New Roman" w:cs="Arial"/>
          <w:b w:val="0"/>
          <w:i w:val="0"/>
          <w:color w:val="auto"/>
          <w:sz w:val="28"/>
          <w:szCs w:val="16"/>
        </w:rPr>
        <w:t>Склонение</w:t>
      </w: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Существительные, прилагательные, притяжательные местоимения</w:t>
      </w:r>
    </w:p>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I склонению относятся имена существительные с основой на </w:t>
      </w:r>
      <w:r w:rsidRPr="004503CF">
        <w:rPr>
          <w:rFonts w:ascii="Times New Roman" w:eastAsia="Arial Unicode MS" w:hAnsi="Times New Roman" w:cs="Arial"/>
          <w:bCs/>
          <w:sz w:val="28"/>
          <w:szCs w:val="16"/>
        </w:rPr>
        <w:t>-a</w:t>
      </w:r>
      <w:r w:rsidRPr="004503CF">
        <w:rPr>
          <w:rFonts w:ascii="Times New Roman" w:eastAsia="Arial Unicode MS" w:hAnsi="Times New Roman" w:cs="Arial"/>
          <w:sz w:val="28"/>
          <w:szCs w:val="16"/>
        </w:rPr>
        <w:t xml:space="preserve">. В nom. sing. все существительные I склонения оканчиваются на </w:t>
      </w:r>
      <w:r w:rsidRPr="004503CF">
        <w:rPr>
          <w:rFonts w:ascii="Times New Roman" w:eastAsia="Arial Unicode MS" w:hAnsi="Times New Roman" w:cs="Arial"/>
          <w:bCs/>
          <w:sz w:val="28"/>
          <w:szCs w:val="16"/>
        </w:rPr>
        <w:t>-ă</w:t>
      </w:r>
      <w:r w:rsidRPr="004503CF">
        <w:rPr>
          <w:rFonts w:ascii="Times New Roman" w:eastAsia="Arial Unicode MS" w:hAnsi="Times New Roman" w:cs="Arial"/>
          <w:sz w:val="28"/>
          <w:szCs w:val="16"/>
        </w:rPr>
        <w:t xml:space="preserve">, например: </w:t>
      </w:r>
      <w:r w:rsidRPr="004503CF">
        <w:rPr>
          <w:rFonts w:ascii="Times New Roman" w:eastAsia="Arial Unicode MS" w:hAnsi="Times New Roman" w:cs="Arial"/>
          <w:bCs/>
          <w:sz w:val="28"/>
          <w:szCs w:val="16"/>
        </w:rPr>
        <w:t>aquă</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вода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terră</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земля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Практическим признаком I склонения является окончание gen. sing. </w:t>
      </w:r>
      <w:r w:rsidRPr="004503CF">
        <w:rPr>
          <w:rFonts w:ascii="Times New Roman" w:eastAsia="Arial Unicode MS" w:hAnsi="Times New Roman" w:cs="Arial"/>
          <w:bCs/>
          <w:sz w:val="28"/>
          <w:szCs w:val="16"/>
        </w:rPr>
        <w:t>-ae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nom. sing.</w:t>
      </w:r>
      <w:r w:rsidRPr="004503CF">
        <w:rPr>
          <w:rFonts w:ascii="Times New Roman" w:eastAsia="Arial Unicode MS" w:hAnsi="Times New Roman" w:cs="Arial"/>
          <w:sz w:val="28"/>
          <w:szCs w:val="16"/>
        </w:rPr>
        <w:t xml:space="preserve"> aqu</w:t>
      </w:r>
      <w:r w:rsidRPr="004503CF">
        <w:rPr>
          <w:rFonts w:ascii="Times New Roman" w:eastAsia="Arial Unicode MS" w:hAnsi="Times New Roman" w:cs="Arial"/>
          <w:bCs/>
          <w:sz w:val="28"/>
          <w:szCs w:val="16"/>
        </w:rPr>
        <w:t>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gen. sing.</w:t>
      </w:r>
      <w:r w:rsidRPr="004503CF">
        <w:rPr>
          <w:rFonts w:ascii="Times New Roman" w:eastAsia="Arial Unicode MS" w:hAnsi="Times New Roman" w:cs="Arial"/>
          <w:sz w:val="28"/>
          <w:szCs w:val="16"/>
        </w:rPr>
        <w:t xml:space="preserve"> aqu</w:t>
      </w:r>
      <w:r w:rsidRPr="004503CF">
        <w:rPr>
          <w:rFonts w:ascii="Times New Roman" w:eastAsia="Arial Unicode MS" w:hAnsi="Times New Roman" w:cs="Arial"/>
          <w:bCs/>
          <w:sz w:val="28"/>
          <w:szCs w:val="16"/>
        </w:rPr>
        <w:t>ae</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Большинство существительных I склонения - </w:t>
      </w:r>
      <w:r w:rsidRPr="004503CF">
        <w:rPr>
          <w:rFonts w:ascii="Times New Roman" w:eastAsia="Arial Unicode MS" w:hAnsi="Times New Roman" w:cs="Arial"/>
          <w:iCs/>
          <w:sz w:val="28"/>
          <w:szCs w:val="16"/>
        </w:rPr>
        <w:t>женского рода</w:t>
      </w:r>
      <w:r w:rsidRPr="004503CF">
        <w:rPr>
          <w:rFonts w:ascii="Times New Roman" w:eastAsia="Arial Unicode MS" w:hAnsi="Times New Roman" w:cs="Arial"/>
          <w:sz w:val="28"/>
          <w:szCs w:val="16"/>
        </w:rPr>
        <w:t xml:space="preserve">. (Ср. в русском языке склонение существительных типа </w:t>
      </w:r>
      <w:r w:rsidRPr="004503CF">
        <w:rPr>
          <w:rFonts w:ascii="Times New Roman" w:eastAsia="Arial Unicode MS" w:hAnsi="Times New Roman" w:cs="Arial"/>
          <w:iCs/>
          <w:sz w:val="28"/>
          <w:szCs w:val="16"/>
        </w:rPr>
        <w:t>вода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земля</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трава</w:t>
      </w:r>
      <w:r w:rsidRPr="004503CF">
        <w:rPr>
          <w:rFonts w:ascii="Times New Roman" w:eastAsia="Arial Unicode MS" w:hAnsi="Times New Roman" w:cs="Arial"/>
          <w:sz w:val="28"/>
          <w:szCs w:val="16"/>
        </w:rPr>
        <w:t xml:space="preserve">; все они женского рода). Но слова, обозначающие лиц мужского пола, в том числе и имена собственные - мужского рода: </w:t>
      </w:r>
      <w:r w:rsidRPr="004503CF">
        <w:rPr>
          <w:rFonts w:ascii="Times New Roman" w:eastAsia="Arial Unicode MS" w:hAnsi="Times New Roman" w:cs="Arial"/>
          <w:bCs/>
          <w:sz w:val="28"/>
          <w:szCs w:val="16"/>
        </w:rPr>
        <w:t>agricŏla,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земледелец</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nauta,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моряк</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incŏla,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житель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Catilīna,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Катилина</w:t>
      </w:r>
      <w:r w:rsidRPr="004503CF">
        <w:rPr>
          <w:rFonts w:ascii="Times New Roman" w:eastAsia="Arial Unicode MS" w:hAnsi="Times New Roman" w:cs="Arial"/>
          <w:sz w:val="28"/>
          <w:szCs w:val="16"/>
        </w:rPr>
        <w:t xml:space="preserve">. (Ср. в русском языке слова </w:t>
      </w:r>
      <w:r w:rsidRPr="004503CF">
        <w:rPr>
          <w:rFonts w:ascii="Times New Roman" w:eastAsia="Arial Unicode MS" w:hAnsi="Times New Roman" w:cs="Arial"/>
          <w:iCs/>
          <w:sz w:val="28"/>
          <w:szCs w:val="16"/>
        </w:rPr>
        <w:t>дедушка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воевода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староста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Фома</w:t>
      </w:r>
      <w:r w:rsidRPr="004503CF">
        <w:rPr>
          <w:rFonts w:ascii="Times New Roman" w:eastAsia="Arial Unicode MS" w:hAnsi="Times New Roman" w:cs="Arial"/>
          <w:sz w:val="28"/>
          <w:szCs w:val="16"/>
        </w:rPr>
        <w:t>. Как и в латинском языке, в данном случае грамматический род подчиняется естественному).</w:t>
      </w:r>
    </w:p>
    <w:p w:rsidR="00B06F92" w:rsidRPr="004503CF" w:rsidRDefault="00227942"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bCs/>
          <w:sz w:val="28"/>
          <w:szCs w:val="16"/>
        </w:rPr>
        <w:br w:type="page"/>
      </w:r>
      <w:r w:rsidR="00B06F92" w:rsidRPr="004503CF">
        <w:rPr>
          <w:rFonts w:ascii="Times New Roman" w:eastAsia="Arial Unicode MS" w:hAnsi="Times New Roman" w:cs="Arial"/>
          <w:bCs/>
          <w:sz w:val="28"/>
          <w:szCs w:val="16"/>
        </w:rPr>
        <w:t>aqua, ae</w:t>
      </w:r>
      <w:r w:rsidR="00B06F92" w:rsidRPr="004503CF">
        <w:rPr>
          <w:rFonts w:ascii="Times New Roman" w:eastAsia="Arial Unicode MS" w:hAnsi="Times New Roman" w:cs="Arial"/>
          <w:sz w:val="28"/>
          <w:szCs w:val="16"/>
        </w:rPr>
        <w:t xml:space="preserve"> f </w:t>
      </w:r>
      <w:r w:rsidR="00B06F92" w:rsidRPr="004503CF">
        <w:rPr>
          <w:rFonts w:ascii="Times New Roman" w:eastAsia="Arial Unicode MS" w:hAnsi="Times New Roman" w:cs="Arial"/>
          <w:iCs/>
          <w:sz w:val="28"/>
          <w:szCs w:val="16"/>
        </w:rPr>
        <w:t>вода</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490"/>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703"/>
              <w:gridCol w:w="946"/>
              <w:gridCol w:w="841"/>
            </w:tblGrid>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Падеж</w:t>
                  </w:r>
                </w:p>
              </w:tc>
              <w:tc>
                <w:tcPr>
                  <w:tcW w:w="0" w:type="auto"/>
                  <w:shd w:val="clear" w:color="auto" w:fill="EEEEEE"/>
                  <w:vAlign w:val="center"/>
                </w:tcPr>
                <w:p w:rsidR="00B06F92" w:rsidRPr="004503CF" w:rsidRDefault="00B06F92" w:rsidP="00227942">
                  <w:pPr>
                    <w:pStyle w:val="3"/>
                  </w:pPr>
                  <w:r w:rsidRPr="004503CF">
                    <w:t>Singularis</w:t>
                  </w:r>
                </w:p>
              </w:tc>
              <w:tc>
                <w:tcPr>
                  <w:tcW w:w="0" w:type="auto"/>
                  <w:shd w:val="clear" w:color="auto" w:fill="EEEEEE"/>
                  <w:vAlign w:val="center"/>
                </w:tcPr>
                <w:p w:rsidR="00B06F92" w:rsidRPr="004503CF" w:rsidRDefault="00B06F92" w:rsidP="00227942">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N.</w:t>
                  </w:r>
                </w:p>
              </w:tc>
              <w:tc>
                <w:tcPr>
                  <w:tcW w:w="0" w:type="auto"/>
                  <w:shd w:val="clear" w:color="auto" w:fill="FFFFFF"/>
                  <w:vAlign w:val="center"/>
                </w:tcPr>
                <w:p w:rsidR="00B06F92" w:rsidRPr="004503CF" w:rsidRDefault="00B06F92" w:rsidP="00227942">
                  <w:pPr>
                    <w:pStyle w:val="3"/>
                  </w:pPr>
                  <w:r w:rsidRPr="004503CF">
                    <w:t>aqu</w:t>
                  </w:r>
                  <w:r w:rsidRPr="004503CF">
                    <w:rPr>
                      <w:bCs/>
                    </w:rPr>
                    <w:t>ă</w:t>
                  </w:r>
                </w:p>
              </w:tc>
              <w:tc>
                <w:tcPr>
                  <w:tcW w:w="0" w:type="auto"/>
                  <w:shd w:val="clear" w:color="auto" w:fill="FFFFFF"/>
                  <w:vAlign w:val="center"/>
                </w:tcPr>
                <w:p w:rsidR="00B06F92" w:rsidRPr="004503CF" w:rsidRDefault="00B06F92" w:rsidP="00227942">
                  <w:pPr>
                    <w:pStyle w:val="3"/>
                  </w:pPr>
                  <w:r w:rsidRPr="004503CF">
                    <w:t>aqu</w:t>
                  </w:r>
                  <w:r w:rsidRPr="004503CF">
                    <w:rPr>
                      <w:bCs/>
                    </w:rPr>
                    <w:t>ae</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G.</w:t>
                  </w:r>
                </w:p>
              </w:tc>
              <w:tc>
                <w:tcPr>
                  <w:tcW w:w="0" w:type="auto"/>
                  <w:shd w:val="clear" w:color="auto" w:fill="FFFFFF"/>
                  <w:vAlign w:val="center"/>
                </w:tcPr>
                <w:p w:rsidR="00B06F92" w:rsidRPr="004503CF" w:rsidRDefault="00B06F92" w:rsidP="00227942">
                  <w:pPr>
                    <w:pStyle w:val="3"/>
                  </w:pPr>
                  <w:r w:rsidRPr="004503CF">
                    <w:t>aqu</w:t>
                  </w:r>
                  <w:r w:rsidRPr="004503CF">
                    <w:rPr>
                      <w:bCs/>
                    </w:rPr>
                    <w:t>ae</w:t>
                  </w:r>
                </w:p>
              </w:tc>
              <w:tc>
                <w:tcPr>
                  <w:tcW w:w="0" w:type="auto"/>
                  <w:shd w:val="clear" w:color="auto" w:fill="FFFFFF"/>
                  <w:vAlign w:val="center"/>
                </w:tcPr>
                <w:p w:rsidR="00B06F92" w:rsidRPr="004503CF" w:rsidRDefault="00B06F92" w:rsidP="00227942">
                  <w:pPr>
                    <w:pStyle w:val="3"/>
                  </w:pPr>
                  <w:r w:rsidRPr="004503CF">
                    <w:t>aqu</w:t>
                  </w:r>
                  <w:r w:rsidRPr="004503CF">
                    <w:rPr>
                      <w:bCs/>
                    </w:rPr>
                    <w:t>ārum</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D.</w:t>
                  </w:r>
                </w:p>
              </w:tc>
              <w:tc>
                <w:tcPr>
                  <w:tcW w:w="0" w:type="auto"/>
                  <w:shd w:val="clear" w:color="auto" w:fill="FFFFFF"/>
                  <w:vAlign w:val="center"/>
                </w:tcPr>
                <w:p w:rsidR="00B06F92" w:rsidRPr="004503CF" w:rsidRDefault="00B06F92" w:rsidP="00227942">
                  <w:pPr>
                    <w:pStyle w:val="3"/>
                  </w:pPr>
                  <w:r w:rsidRPr="004503CF">
                    <w:t>aqu</w:t>
                  </w:r>
                  <w:r w:rsidRPr="004503CF">
                    <w:rPr>
                      <w:bCs/>
                    </w:rPr>
                    <w:t>ae</w:t>
                  </w:r>
                </w:p>
              </w:tc>
              <w:tc>
                <w:tcPr>
                  <w:tcW w:w="0" w:type="auto"/>
                  <w:shd w:val="clear" w:color="auto" w:fill="FFFFFF"/>
                  <w:vAlign w:val="center"/>
                </w:tcPr>
                <w:p w:rsidR="00B06F92" w:rsidRPr="004503CF" w:rsidRDefault="00B06F92" w:rsidP="00227942">
                  <w:pPr>
                    <w:pStyle w:val="3"/>
                  </w:pPr>
                  <w:r w:rsidRPr="004503CF">
                    <w:t>aqu</w:t>
                  </w:r>
                  <w:r w:rsidRPr="004503CF">
                    <w:rPr>
                      <w:bCs/>
                    </w:rPr>
                    <w:t>is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Acc.</w:t>
                  </w:r>
                </w:p>
              </w:tc>
              <w:tc>
                <w:tcPr>
                  <w:tcW w:w="0" w:type="auto"/>
                  <w:shd w:val="clear" w:color="auto" w:fill="FFFFFF"/>
                  <w:vAlign w:val="center"/>
                </w:tcPr>
                <w:p w:rsidR="00B06F92" w:rsidRPr="004503CF" w:rsidRDefault="00B06F92" w:rsidP="00227942">
                  <w:pPr>
                    <w:pStyle w:val="3"/>
                  </w:pPr>
                  <w:r w:rsidRPr="004503CF">
                    <w:t>aqu</w:t>
                  </w:r>
                  <w:r w:rsidRPr="004503CF">
                    <w:rPr>
                      <w:bCs/>
                    </w:rPr>
                    <w:t>am</w:t>
                  </w:r>
                </w:p>
              </w:tc>
              <w:tc>
                <w:tcPr>
                  <w:tcW w:w="0" w:type="auto"/>
                  <w:shd w:val="clear" w:color="auto" w:fill="FFFFFF"/>
                  <w:vAlign w:val="center"/>
                </w:tcPr>
                <w:p w:rsidR="00B06F92" w:rsidRPr="004503CF" w:rsidRDefault="00B06F92" w:rsidP="00227942">
                  <w:pPr>
                    <w:pStyle w:val="3"/>
                  </w:pPr>
                  <w:r w:rsidRPr="004503CF">
                    <w:t>aqu</w:t>
                  </w:r>
                  <w:r w:rsidRPr="004503CF">
                    <w:rPr>
                      <w:bCs/>
                    </w:rPr>
                    <w:t>as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Abl.</w:t>
                  </w:r>
                </w:p>
              </w:tc>
              <w:tc>
                <w:tcPr>
                  <w:tcW w:w="0" w:type="auto"/>
                  <w:shd w:val="clear" w:color="auto" w:fill="FFFFFF"/>
                  <w:vAlign w:val="center"/>
                </w:tcPr>
                <w:p w:rsidR="00B06F92" w:rsidRPr="004503CF" w:rsidRDefault="00B06F92" w:rsidP="00227942">
                  <w:pPr>
                    <w:pStyle w:val="3"/>
                  </w:pPr>
                  <w:r w:rsidRPr="004503CF">
                    <w:t>aqu</w:t>
                  </w:r>
                  <w:r w:rsidRPr="004503CF">
                    <w:rPr>
                      <w:bCs/>
                    </w:rPr>
                    <w:t>ā</w:t>
                  </w:r>
                </w:p>
              </w:tc>
              <w:tc>
                <w:tcPr>
                  <w:tcW w:w="0" w:type="auto"/>
                  <w:shd w:val="clear" w:color="auto" w:fill="FFFFFF"/>
                  <w:vAlign w:val="center"/>
                </w:tcPr>
                <w:p w:rsidR="00B06F92" w:rsidRPr="004503CF" w:rsidRDefault="00B06F92" w:rsidP="00227942">
                  <w:pPr>
                    <w:pStyle w:val="3"/>
                  </w:pPr>
                  <w:r w:rsidRPr="004503CF">
                    <w:t>aqu</w:t>
                  </w:r>
                  <w:r w:rsidRPr="004503CF">
                    <w:rPr>
                      <w:bCs/>
                    </w:rPr>
                    <w:t>is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V.</w:t>
                  </w:r>
                </w:p>
              </w:tc>
              <w:tc>
                <w:tcPr>
                  <w:tcW w:w="0" w:type="auto"/>
                  <w:shd w:val="clear" w:color="auto" w:fill="FFFFFF"/>
                  <w:vAlign w:val="center"/>
                </w:tcPr>
                <w:p w:rsidR="00B06F92" w:rsidRPr="004503CF" w:rsidRDefault="00B06F92" w:rsidP="00227942">
                  <w:pPr>
                    <w:pStyle w:val="3"/>
                  </w:pPr>
                  <w:r w:rsidRPr="004503CF">
                    <w:t>aqu</w:t>
                  </w:r>
                  <w:r w:rsidRPr="004503CF">
                    <w:rPr>
                      <w:bCs/>
                    </w:rPr>
                    <w:t>ă</w:t>
                  </w:r>
                </w:p>
              </w:tc>
              <w:tc>
                <w:tcPr>
                  <w:tcW w:w="0" w:type="auto"/>
                  <w:shd w:val="clear" w:color="auto" w:fill="FFFFFF"/>
                  <w:vAlign w:val="center"/>
                </w:tcPr>
                <w:p w:rsidR="00B06F92" w:rsidRPr="004503CF" w:rsidRDefault="00B06F92" w:rsidP="00227942">
                  <w:pPr>
                    <w:pStyle w:val="3"/>
                  </w:pPr>
                  <w:r w:rsidRPr="004503CF">
                    <w:t>aqu</w:t>
                  </w:r>
                  <w:r w:rsidRPr="004503CF">
                    <w:rPr>
                      <w:bCs/>
                    </w:rPr>
                    <w:t>ae</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Nom. и voc. ед. и мн. числа имен I склонения совпадают.</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Abl. sing. оканчивается на долгий гласный основы </w:t>
      </w:r>
      <w:r w:rsidRPr="004503CF">
        <w:rPr>
          <w:rFonts w:ascii="Times New Roman" w:eastAsia="Arial Unicode MS" w:hAnsi="Times New Roman" w:cs="Arial"/>
          <w:bCs/>
          <w:sz w:val="28"/>
          <w:szCs w:val="16"/>
        </w:rPr>
        <w:t>-ā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Dat. и abl. pl. совпадают. </w:t>
      </w:r>
      <w:bookmarkStart w:id="5" w:name="dat-abl_pl_rule"/>
      <w:bookmarkEnd w:id="5"/>
      <w:r w:rsidRPr="004503CF">
        <w:rPr>
          <w:rFonts w:ascii="Times New Roman" w:eastAsia="Arial Unicode MS" w:hAnsi="Times New Roman" w:cs="Arial"/>
          <w:iCs/>
          <w:sz w:val="28"/>
          <w:szCs w:val="16"/>
        </w:rPr>
        <w:t>Это сопадение является особенностью всех склонений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Так же, как и существительные с основой на </w:t>
      </w:r>
      <w:r w:rsidRPr="004503CF">
        <w:rPr>
          <w:rFonts w:ascii="Times New Roman" w:eastAsia="Arial Unicode MS" w:hAnsi="Times New Roman" w:cs="Arial"/>
          <w:bCs/>
          <w:sz w:val="28"/>
          <w:szCs w:val="16"/>
        </w:rPr>
        <w:t>-a</w:t>
      </w:r>
      <w:r w:rsidRPr="004503CF">
        <w:rPr>
          <w:rFonts w:ascii="Times New Roman" w:eastAsia="Arial Unicode MS" w:hAnsi="Times New Roman" w:cs="Arial"/>
          <w:sz w:val="28"/>
          <w:szCs w:val="16"/>
        </w:rPr>
        <w:t xml:space="preserve">, склоняются прилагательные женского рода, например: </w:t>
      </w:r>
      <w:r w:rsidRPr="004503CF">
        <w:rPr>
          <w:rFonts w:ascii="Times New Roman" w:eastAsia="Arial Unicode MS" w:hAnsi="Times New Roman" w:cs="Arial"/>
          <w:bCs/>
          <w:sz w:val="28"/>
          <w:szCs w:val="16"/>
        </w:rPr>
        <w:t>magnă</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большая</w:t>
      </w:r>
      <w:r w:rsidRPr="004503CF">
        <w:rPr>
          <w:rFonts w:ascii="Times New Roman" w:eastAsia="Arial Unicode MS" w:hAnsi="Times New Roman" w:cs="Arial"/>
          <w:sz w:val="28"/>
          <w:szCs w:val="16"/>
        </w:rPr>
        <w:t xml:space="preserve"> -- </w:t>
      </w:r>
      <w:r w:rsidRPr="004503CF">
        <w:rPr>
          <w:rFonts w:ascii="Times New Roman" w:eastAsia="Arial Unicode MS" w:hAnsi="Times New Roman" w:cs="Arial"/>
          <w:bCs/>
          <w:sz w:val="28"/>
          <w:szCs w:val="16"/>
        </w:rPr>
        <w:t>terra magna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большая земля</w:t>
      </w:r>
      <w:r w:rsidRPr="004503CF">
        <w:rPr>
          <w:rFonts w:ascii="Times New Roman" w:eastAsia="Arial Unicode MS" w:hAnsi="Times New Roman" w:cs="Arial"/>
          <w:sz w:val="28"/>
          <w:szCs w:val="16"/>
        </w:rPr>
        <w:t>:</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3833"/>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703"/>
              <w:gridCol w:w="1395"/>
              <w:gridCol w:w="1735"/>
            </w:tblGrid>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Падеж</w:t>
                  </w:r>
                </w:p>
              </w:tc>
              <w:tc>
                <w:tcPr>
                  <w:tcW w:w="0" w:type="auto"/>
                  <w:shd w:val="clear" w:color="auto" w:fill="EEEEEE"/>
                  <w:vAlign w:val="center"/>
                </w:tcPr>
                <w:p w:rsidR="00B06F92" w:rsidRPr="004503CF" w:rsidRDefault="00B06F92" w:rsidP="00227942">
                  <w:pPr>
                    <w:pStyle w:val="3"/>
                  </w:pPr>
                  <w:r w:rsidRPr="004503CF">
                    <w:t>Singularis</w:t>
                  </w:r>
                </w:p>
              </w:tc>
              <w:tc>
                <w:tcPr>
                  <w:tcW w:w="0" w:type="auto"/>
                  <w:shd w:val="clear" w:color="auto" w:fill="EEEEEE"/>
                  <w:vAlign w:val="center"/>
                </w:tcPr>
                <w:p w:rsidR="00B06F92" w:rsidRPr="004503CF" w:rsidRDefault="00B06F92" w:rsidP="00227942">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N., V.</w:t>
                  </w:r>
                </w:p>
              </w:tc>
              <w:tc>
                <w:tcPr>
                  <w:tcW w:w="0" w:type="auto"/>
                  <w:shd w:val="clear" w:color="auto" w:fill="FFFFFF"/>
                  <w:vAlign w:val="center"/>
                </w:tcPr>
                <w:p w:rsidR="00B06F92" w:rsidRPr="004503CF" w:rsidRDefault="00B06F92" w:rsidP="00227942">
                  <w:pPr>
                    <w:pStyle w:val="3"/>
                  </w:pPr>
                  <w:r w:rsidRPr="004503CF">
                    <w:t>terr</w:t>
                  </w:r>
                  <w:r w:rsidRPr="004503CF">
                    <w:rPr>
                      <w:bCs/>
                    </w:rPr>
                    <w:t>ă</w:t>
                  </w:r>
                  <w:r w:rsidRPr="004503CF">
                    <w:t xml:space="preserve"> magn</w:t>
                  </w:r>
                  <w:r w:rsidRPr="004503CF">
                    <w:rPr>
                      <w:bCs/>
                    </w:rPr>
                    <w:t>ă</w:t>
                  </w:r>
                </w:p>
              </w:tc>
              <w:tc>
                <w:tcPr>
                  <w:tcW w:w="0" w:type="auto"/>
                  <w:shd w:val="clear" w:color="auto" w:fill="FFFFFF"/>
                  <w:vAlign w:val="center"/>
                </w:tcPr>
                <w:p w:rsidR="00B06F92" w:rsidRPr="004503CF" w:rsidRDefault="00B06F92" w:rsidP="00227942">
                  <w:pPr>
                    <w:pStyle w:val="3"/>
                  </w:pPr>
                  <w:r w:rsidRPr="004503CF">
                    <w:t>terr</w:t>
                  </w:r>
                  <w:r w:rsidRPr="004503CF">
                    <w:rPr>
                      <w:bCs/>
                    </w:rPr>
                    <w:t>ae</w:t>
                  </w:r>
                  <w:r w:rsidRPr="004503CF">
                    <w:t xml:space="preserve"> magn</w:t>
                  </w:r>
                  <w:r w:rsidRPr="004503CF">
                    <w:rPr>
                      <w:bCs/>
                    </w:rPr>
                    <w:t>ae</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G.</w:t>
                  </w:r>
                </w:p>
              </w:tc>
              <w:tc>
                <w:tcPr>
                  <w:tcW w:w="0" w:type="auto"/>
                  <w:shd w:val="clear" w:color="auto" w:fill="FFFFFF"/>
                  <w:vAlign w:val="center"/>
                </w:tcPr>
                <w:p w:rsidR="00B06F92" w:rsidRPr="004503CF" w:rsidRDefault="00B06F92" w:rsidP="00227942">
                  <w:pPr>
                    <w:pStyle w:val="3"/>
                  </w:pPr>
                  <w:r w:rsidRPr="004503CF">
                    <w:t>terr</w:t>
                  </w:r>
                  <w:r w:rsidRPr="004503CF">
                    <w:rPr>
                      <w:bCs/>
                    </w:rPr>
                    <w:t>ae</w:t>
                  </w:r>
                  <w:r w:rsidRPr="004503CF">
                    <w:t xml:space="preserve"> magn</w:t>
                  </w:r>
                  <w:r w:rsidRPr="004503CF">
                    <w:rPr>
                      <w:bCs/>
                    </w:rPr>
                    <w:t>ae</w:t>
                  </w:r>
                </w:p>
              </w:tc>
              <w:tc>
                <w:tcPr>
                  <w:tcW w:w="0" w:type="auto"/>
                  <w:shd w:val="clear" w:color="auto" w:fill="FFFFFF"/>
                  <w:vAlign w:val="center"/>
                </w:tcPr>
                <w:p w:rsidR="00B06F92" w:rsidRPr="004503CF" w:rsidRDefault="00B06F92" w:rsidP="00227942">
                  <w:pPr>
                    <w:pStyle w:val="3"/>
                  </w:pPr>
                  <w:r w:rsidRPr="004503CF">
                    <w:t>terr</w:t>
                  </w:r>
                  <w:r w:rsidRPr="004503CF">
                    <w:rPr>
                      <w:bCs/>
                    </w:rPr>
                    <w:t>ārum</w:t>
                  </w:r>
                  <w:r w:rsidRPr="004503CF">
                    <w:t xml:space="preserve"> magn</w:t>
                  </w:r>
                  <w:r w:rsidRPr="004503CF">
                    <w:rPr>
                      <w:bCs/>
                    </w:rPr>
                    <w:t>ārum</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D.</w:t>
                  </w:r>
                </w:p>
              </w:tc>
              <w:tc>
                <w:tcPr>
                  <w:tcW w:w="0" w:type="auto"/>
                  <w:shd w:val="clear" w:color="auto" w:fill="FFFFFF"/>
                  <w:vAlign w:val="center"/>
                </w:tcPr>
                <w:p w:rsidR="00B06F92" w:rsidRPr="004503CF" w:rsidRDefault="00B06F92" w:rsidP="00227942">
                  <w:pPr>
                    <w:pStyle w:val="3"/>
                  </w:pPr>
                  <w:r w:rsidRPr="004503CF">
                    <w:t>terr</w:t>
                  </w:r>
                  <w:r w:rsidRPr="004503CF">
                    <w:rPr>
                      <w:bCs/>
                    </w:rPr>
                    <w:t>ae</w:t>
                  </w:r>
                  <w:r w:rsidRPr="004503CF">
                    <w:t xml:space="preserve"> magn</w:t>
                  </w:r>
                  <w:r w:rsidRPr="004503CF">
                    <w:rPr>
                      <w:bCs/>
                    </w:rPr>
                    <w:t>ae</w:t>
                  </w:r>
                </w:p>
              </w:tc>
              <w:tc>
                <w:tcPr>
                  <w:tcW w:w="0" w:type="auto"/>
                  <w:shd w:val="clear" w:color="auto" w:fill="FFFFFF"/>
                  <w:vAlign w:val="center"/>
                </w:tcPr>
                <w:p w:rsidR="00B06F92" w:rsidRPr="004503CF" w:rsidRDefault="00B06F92" w:rsidP="00227942">
                  <w:pPr>
                    <w:pStyle w:val="3"/>
                  </w:pPr>
                  <w:r w:rsidRPr="004503CF">
                    <w:t>terr</w:t>
                  </w:r>
                  <w:r w:rsidRPr="004503CF">
                    <w:rPr>
                      <w:bCs/>
                    </w:rPr>
                    <w:t>is</w:t>
                  </w:r>
                  <w:r w:rsidRPr="004503CF">
                    <w:t xml:space="preserve"> magn</w:t>
                  </w:r>
                  <w:r w:rsidRPr="004503CF">
                    <w:rPr>
                      <w:bCs/>
                    </w:rPr>
                    <w:t>is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Acc.</w:t>
                  </w:r>
                </w:p>
              </w:tc>
              <w:tc>
                <w:tcPr>
                  <w:tcW w:w="0" w:type="auto"/>
                  <w:shd w:val="clear" w:color="auto" w:fill="FFFFFF"/>
                  <w:vAlign w:val="center"/>
                </w:tcPr>
                <w:p w:rsidR="00B06F92" w:rsidRPr="004503CF" w:rsidRDefault="00B06F92" w:rsidP="00227942">
                  <w:pPr>
                    <w:pStyle w:val="3"/>
                  </w:pPr>
                  <w:r w:rsidRPr="004503CF">
                    <w:t>terr</w:t>
                  </w:r>
                  <w:r w:rsidRPr="004503CF">
                    <w:rPr>
                      <w:bCs/>
                    </w:rPr>
                    <w:t>am</w:t>
                  </w:r>
                  <w:r w:rsidRPr="004503CF">
                    <w:t xml:space="preserve"> magn</w:t>
                  </w:r>
                  <w:r w:rsidRPr="004503CF">
                    <w:rPr>
                      <w:bCs/>
                    </w:rPr>
                    <w:t>am</w:t>
                  </w:r>
                </w:p>
              </w:tc>
              <w:tc>
                <w:tcPr>
                  <w:tcW w:w="0" w:type="auto"/>
                  <w:shd w:val="clear" w:color="auto" w:fill="FFFFFF"/>
                  <w:vAlign w:val="center"/>
                </w:tcPr>
                <w:p w:rsidR="00B06F92" w:rsidRPr="004503CF" w:rsidRDefault="00B06F92" w:rsidP="00227942">
                  <w:pPr>
                    <w:pStyle w:val="3"/>
                  </w:pPr>
                  <w:r w:rsidRPr="004503CF">
                    <w:t>terr</w:t>
                  </w:r>
                  <w:r w:rsidRPr="004503CF">
                    <w:rPr>
                      <w:bCs/>
                    </w:rPr>
                    <w:t>as</w:t>
                  </w:r>
                  <w:r w:rsidRPr="004503CF">
                    <w:t xml:space="preserve"> magn</w:t>
                  </w:r>
                  <w:r w:rsidRPr="004503CF">
                    <w:rPr>
                      <w:bCs/>
                    </w:rPr>
                    <w:t>as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Abl.</w:t>
                  </w:r>
                </w:p>
              </w:tc>
              <w:tc>
                <w:tcPr>
                  <w:tcW w:w="0" w:type="auto"/>
                  <w:shd w:val="clear" w:color="auto" w:fill="FFFFFF"/>
                  <w:vAlign w:val="center"/>
                </w:tcPr>
                <w:p w:rsidR="00B06F92" w:rsidRPr="004503CF" w:rsidRDefault="00B06F92" w:rsidP="00227942">
                  <w:pPr>
                    <w:pStyle w:val="3"/>
                  </w:pPr>
                  <w:r w:rsidRPr="004503CF">
                    <w:t>terr</w:t>
                  </w:r>
                  <w:r w:rsidRPr="004503CF">
                    <w:rPr>
                      <w:bCs/>
                    </w:rPr>
                    <w:t>ā</w:t>
                  </w:r>
                  <w:r w:rsidRPr="004503CF">
                    <w:t xml:space="preserve"> magn</w:t>
                  </w:r>
                  <w:r w:rsidRPr="004503CF">
                    <w:rPr>
                      <w:bCs/>
                    </w:rPr>
                    <w:t>ā</w:t>
                  </w:r>
                </w:p>
              </w:tc>
              <w:tc>
                <w:tcPr>
                  <w:tcW w:w="0" w:type="auto"/>
                  <w:shd w:val="clear" w:color="auto" w:fill="FFFFFF"/>
                  <w:vAlign w:val="center"/>
                </w:tcPr>
                <w:p w:rsidR="00B06F92" w:rsidRPr="004503CF" w:rsidRDefault="00B06F92" w:rsidP="00227942">
                  <w:pPr>
                    <w:pStyle w:val="3"/>
                  </w:pPr>
                  <w:r w:rsidRPr="004503CF">
                    <w:t>terr</w:t>
                  </w:r>
                  <w:r w:rsidRPr="004503CF">
                    <w:rPr>
                      <w:bCs/>
                    </w:rPr>
                    <w:t>is</w:t>
                  </w:r>
                  <w:r w:rsidRPr="004503CF">
                    <w:t xml:space="preserve"> magn</w:t>
                  </w:r>
                  <w:r w:rsidRPr="004503CF">
                    <w:rPr>
                      <w:bCs/>
                    </w:rPr>
                    <w:t>is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Точно так же склоняются притяжательные местоимения женского рода: </w:t>
      </w:r>
      <w:r w:rsidRPr="004503CF">
        <w:rPr>
          <w:rFonts w:ascii="Times New Roman" w:eastAsia="Arial Unicode MS" w:hAnsi="Times New Roman" w:cs="Arial"/>
          <w:bCs/>
          <w:sz w:val="28"/>
          <w:szCs w:val="16"/>
        </w:rPr>
        <w:t>mea</w:t>
      </w:r>
      <w:r w:rsidRPr="004503CF">
        <w:rPr>
          <w:rFonts w:ascii="Times New Roman" w:eastAsia="Arial Unicode MS" w:hAnsi="Times New Roman" w:cs="Arial"/>
          <w:sz w:val="28"/>
          <w:szCs w:val="16"/>
        </w:rPr>
        <w:t xml:space="preserve"> моя, </w:t>
      </w:r>
      <w:r w:rsidRPr="004503CF">
        <w:rPr>
          <w:rFonts w:ascii="Times New Roman" w:eastAsia="Arial Unicode MS" w:hAnsi="Times New Roman" w:cs="Arial"/>
          <w:bCs/>
          <w:sz w:val="28"/>
          <w:szCs w:val="16"/>
        </w:rPr>
        <w:t>tua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твоя</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nostra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наша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vestra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ваша</w:t>
      </w:r>
      <w:r w:rsidRPr="004503CF">
        <w:rPr>
          <w:rFonts w:ascii="Times New Roman" w:eastAsia="Arial Unicode MS" w:hAnsi="Times New Roman" w:cs="Arial"/>
          <w:sz w:val="28"/>
          <w:szCs w:val="16"/>
        </w:rPr>
        <w:t xml:space="preserve"> и возвратно-притяжательное местоимение женского рода </w:t>
      </w:r>
      <w:r w:rsidRPr="004503CF">
        <w:rPr>
          <w:rFonts w:ascii="Times New Roman" w:eastAsia="Arial Unicode MS" w:hAnsi="Times New Roman" w:cs="Arial"/>
          <w:bCs/>
          <w:sz w:val="28"/>
          <w:szCs w:val="16"/>
        </w:rPr>
        <w:t>sua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своя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nom. sing. </w:t>
      </w:r>
      <w:r w:rsidRPr="004503CF">
        <w:rPr>
          <w:rFonts w:ascii="Times New Roman" w:eastAsia="Arial Unicode MS" w:hAnsi="Times New Roman" w:cs="Arial"/>
          <w:bCs/>
          <w:sz w:val="28"/>
          <w:szCs w:val="16"/>
        </w:rPr>
        <w:t>nostra terra magna</w:t>
      </w:r>
      <w:r w:rsidRPr="004503CF">
        <w:rPr>
          <w:rFonts w:ascii="Times New Roman" w:eastAsia="Arial Unicode MS" w:hAnsi="Times New Roman" w:cs="Arial"/>
          <w:sz w:val="28"/>
          <w:szCs w:val="16"/>
        </w:rPr>
        <w:t xml:space="preserve"> наша великая страна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gen. sing. </w:t>
      </w:r>
      <w:r w:rsidRPr="004503CF">
        <w:rPr>
          <w:rFonts w:ascii="Times New Roman" w:eastAsia="Arial Unicode MS" w:hAnsi="Times New Roman" w:cs="Arial"/>
          <w:bCs/>
          <w:sz w:val="28"/>
          <w:szCs w:val="16"/>
        </w:rPr>
        <w:t>nostrae terrae magnae</w:t>
      </w:r>
      <w:r w:rsidRPr="004503CF">
        <w:rPr>
          <w:rFonts w:ascii="Times New Roman" w:eastAsia="Arial Unicode MS" w:hAnsi="Times New Roman" w:cs="Arial"/>
          <w:sz w:val="28"/>
          <w:szCs w:val="16"/>
        </w:rPr>
        <w:t xml:space="preserve"> нашей великой стране и т.д.</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Возвратно-притяжательное местоимение в латинском языке (как и во французском, немецком, английском, итальянском и др. языках, но в отличие от русского) употребляется только по отношению к подлежащему 3-го лица. В русском языке местоимение "свой" применяется независимо от лица подлежащего. Латинские притяжательные местоимения меняют свою форму в соотв. с лицом и числом глагола: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epistŏlam </w:t>
      </w:r>
      <w:r w:rsidRPr="004503CF">
        <w:rPr>
          <w:rFonts w:ascii="Times New Roman" w:eastAsia="Arial Unicode MS" w:hAnsi="Times New Roman" w:cs="Arial"/>
          <w:bCs/>
          <w:sz w:val="28"/>
          <w:szCs w:val="16"/>
        </w:rPr>
        <w:t>meam</w:t>
      </w:r>
      <w:r w:rsidRPr="004503CF">
        <w:rPr>
          <w:rFonts w:ascii="Times New Roman" w:eastAsia="Arial Unicode MS" w:hAnsi="Times New Roman" w:cs="Arial"/>
          <w:sz w:val="28"/>
          <w:szCs w:val="16"/>
        </w:rPr>
        <w:t xml:space="preserve"> mitto - я посылаю </w:t>
      </w:r>
      <w:r w:rsidRPr="004503CF">
        <w:rPr>
          <w:rFonts w:ascii="Times New Roman" w:eastAsia="Arial Unicode MS" w:hAnsi="Times New Roman" w:cs="Arial"/>
          <w:iCs/>
          <w:sz w:val="28"/>
          <w:szCs w:val="16"/>
        </w:rPr>
        <w:t>свое</w:t>
      </w:r>
      <w:r w:rsidRPr="004503CF">
        <w:rPr>
          <w:rFonts w:ascii="Times New Roman" w:eastAsia="Arial Unicode MS" w:hAnsi="Times New Roman" w:cs="Arial"/>
          <w:sz w:val="28"/>
          <w:szCs w:val="16"/>
        </w:rPr>
        <w:t xml:space="preserve"> письмо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epistŏlam </w:t>
      </w:r>
      <w:r w:rsidRPr="004503CF">
        <w:rPr>
          <w:rFonts w:ascii="Times New Roman" w:eastAsia="Arial Unicode MS" w:hAnsi="Times New Roman" w:cs="Arial"/>
          <w:bCs/>
          <w:sz w:val="28"/>
          <w:szCs w:val="16"/>
        </w:rPr>
        <w:t>tuam</w:t>
      </w:r>
      <w:r w:rsidRPr="004503CF">
        <w:rPr>
          <w:rFonts w:ascii="Times New Roman" w:eastAsia="Arial Unicode MS" w:hAnsi="Times New Roman" w:cs="Arial"/>
          <w:sz w:val="28"/>
          <w:szCs w:val="16"/>
        </w:rPr>
        <w:t xml:space="preserve"> mittis - ты посылаешь </w:t>
      </w:r>
      <w:r w:rsidRPr="004503CF">
        <w:rPr>
          <w:rFonts w:ascii="Times New Roman" w:eastAsia="Arial Unicode MS" w:hAnsi="Times New Roman" w:cs="Arial"/>
          <w:iCs/>
          <w:sz w:val="28"/>
          <w:szCs w:val="16"/>
        </w:rPr>
        <w:t>свое</w:t>
      </w:r>
      <w:r w:rsidRPr="004503CF">
        <w:rPr>
          <w:rFonts w:ascii="Times New Roman" w:eastAsia="Arial Unicode MS" w:hAnsi="Times New Roman" w:cs="Arial"/>
          <w:sz w:val="28"/>
          <w:szCs w:val="16"/>
        </w:rPr>
        <w:t xml:space="preserve"> письмо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epistŏlam </w:t>
      </w:r>
      <w:r w:rsidRPr="004503CF">
        <w:rPr>
          <w:rFonts w:ascii="Times New Roman" w:eastAsia="Arial Unicode MS" w:hAnsi="Times New Roman" w:cs="Arial"/>
          <w:bCs/>
          <w:sz w:val="28"/>
          <w:szCs w:val="16"/>
        </w:rPr>
        <w:t>suam</w:t>
      </w:r>
      <w:r w:rsidRPr="004503CF">
        <w:rPr>
          <w:rFonts w:ascii="Times New Roman" w:eastAsia="Arial Unicode MS" w:hAnsi="Times New Roman" w:cs="Arial"/>
          <w:sz w:val="28"/>
          <w:szCs w:val="16"/>
        </w:rPr>
        <w:t xml:space="preserve"> mittit - он (она) посылает </w:t>
      </w:r>
      <w:r w:rsidRPr="004503CF">
        <w:rPr>
          <w:rFonts w:ascii="Times New Roman" w:eastAsia="Arial Unicode MS" w:hAnsi="Times New Roman" w:cs="Arial"/>
          <w:iCs/>
          <w:sz w:val="28"/>
          <w:szCs w:val="16"/>
        </w:rPr>
        <w:t>свое</w:t>
      </w:r>
      <w:r w:rsidRPr="004503CF">
        <w:rPr>
          <w:rFonts w:ascii="Times New Roman" w:eastAsia="Arial Unicode MS" w:hAnsi="Times New Roman" w:cs="Arial"/>
          <w:sz w:val="28"/>
          <w:szCs w:val="16"/>
        </w:rPr>
        <w:t xml:space="preserve"> письмо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epistŏlam </w:t>
      </w:r>
      <w:r w:rsidRPr="004503CF">
        <w:rPr>
          <w:rFonts w:ascii="Times New Roman" w:eastAsia="Arial Unicode MS" w:hAnsi="Times New Roman" w:cs="Arial"/>
          <w:bCs/>
          <w:sz w:val="28"/>
          <w:szCs w:val="16"/>
        </w:rPr>
        <w:t>nostram</w:t>
      </w:r>
      <w:r w:rsidRPr="004503CF">
        <w:rPr>
          <w:rFonts w:ascii="Times New Roman" w:eastAsia="Arial Unicode MS" w:hAnsi="Times New Roman" w:cs="Arial"/>
          <w:sz w:val="28"/>
          <w:szCs w:val="16"/>
        </w:rPr>
        <w:t xml:space="preserve"> mittĭmus - мы посылаеи </w:t>
      </w:r>
      <w:r w:rsidRPr="004503CF">
        <w:rPr>
          <w:rFonts w:ascii="Times New Roman" w:eastAsia="Arial Unicode MS" w:hAnsi="Times New Roman" w:cs="Arial"/>
          <w:iCs/>
          <w:sz w:val="28"/>
          <w:szCs w:val="16"/>
        </w:rPr>
        <w:t>свое</w:t>
      </w:r>
      <w:r w:rsidRPr="004503CF">
        <w:rPr>
          <w:rFonts w:ascii="Times New Roman" w:eastAsia="Arial Unicode MS" w:hAnsi="Times New Roman" w:cs="Arial"/>
          <w:sz w:val="28"/>
          <w:szCs w:val="16"/>
        </w:rPr>
        <w:t xml:space="preserve"> письмо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epistŏlam </w:t>
      </w:r>
      <w:r w:rsidRPr="004503CF">
        <w:rPr>
          <w:rFonts w:ascii="Times New Roman" w:eastAsia="Arial Unicode MS" w:hAnsi="Times New Roman" w:cs="Arial"/>
          <w:bCs/>
          <w:sz w:val="28"/>
          <w:szCs w:val="16"/>
        </w:rPr>
        <w:t>vestram</w:t>
      </w:r>
      <w:r w:rsidRPr="004503CF">
        <w:rPr>
          <w:rFonts w:ascii="Times New Roman" w:eastAsia="Arial Unicode MS" w:hAnsi="Times New Roman" w:cs="Arial"/>
          <w:sz w:val="28"/>
          <w:szCs w:val="16"/>
        </w:rPr>
        <w:t xml:space="preserve"> mittĭtis - вы посылаете </w:t>
      </w:r>
      <w:r w:rsidRPr="004503CF">
        <w:rPr>
          <w:rFonts w:ascii="Times New Roman" w:eastAsia="Arial Unicode MS" w:hAnsi="Times New Roman" w:cs="Arial"/>
          <w:iCs/>
          <w:sz w:val="28"/>
          <w:szCs w:val="16"/>
        </w:rPr>
        <w:t>свое</w:t>
      </w:r>
      <w:r w:rsidRPr="004503CF">
        <w:rPr>
          <w:rFonts w:ascii="Times New Roman" w:eastAsia="Arial Unicode MS" w:hAnsi="Times New Roman" w:cs="Arial"/>
          <w:sz w:val="28"/>
          <w:szCs w:val="16"/>
        </w:rPr>
        <w:t xml:space="preserve"> письмо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epistŏlam </w:t>
      </w:r>
      <w:r w:rsidRPr="004503CF">
        <w:rPr>
          <w:rFonts w:ascii="Times New Roman" w:eastAsia="Arial Unicode MS" w:hAnsi="Times New Roman" w:cs="Arial"/>
          <w:bCs/>
          <w:sz w:val="28"/>
          <w:szCs w:val="16"/>
        </w:rPr>
        <w:t>suam</w:t>
      </w:r>
      <w:r w:rsidRPr="004503CF">
        <w:rPr>
          <w:rFonts w:ascii="Times New Roman" w:eastAsia="Arial Unicode MS" w:hAnsi="Times New Roman" w:cs="Arial"/>
          <w:sz w:val="28"/>
          <w:szCs w:val="16"/>
        </w:rPr>
        <w:t xml:space="preserve"> mittunt -- она посылают </w:t>
      </w:r>
      <w:r w:rsidRPr="004503CF">
        <w:rPr>
          <w:rFonts w:ascii="Times New Roman" w:eastAsia="Arial Unicode MS" w:hAnsi="Times New Roman" w:cs="Arial"/>
          <w:iCs/>
          <w:sz w:val="28"/>
          <w:szCs w:val="16"/>
        </w:rPr>
        <w:t>свое</w:t>
      </w:r>
      <w:r w:rsidRPr="004503CF">
        <w:rPr>
          <w:rFonts w:ascii="Times New Roman" w:eastAsia="Arial Unicode MS" w:hAnsi="Times New Roman" w:cs="Arial"/>
          <w:sz w:val="28"/>
          <w:szCs w:val="16"/>
        </w:rPr>
        <w:t xml:space="preserve"> письмо</w:t>
      </w:r>
      <w:r w:rsidR="00A37195">
        <w:rPr>
          <w:rFonts w:ascii="Times New Roman" w:eastAsia="Arial Unicode MS" w:hAnsi="Times New Roman" w:cs="Arial"/>
          <w:sz w:val="28"/>
          <w:szCs w:val="16"/>
        </w:rPr>
        <w:t xml:space="preserve"> </w:t>
      </w: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Словообразование существительных I склонения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Существительные I склонения образуются как от глагольных, так и от именных основ.</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Fonts w:ascii="Times New Roman" w:eastAsia="Arial Unicode MS" w:hAnsi="Times New Roman" w:cs="Arial"/>
          <w:iCs/>
          <w:sz w:val="28"/>
          <w:szCs w:val="16"/>
        </w:rPr>
        <w:t>Именные основы</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От основы прилагательных с помощью суффиксов </w:t>
      </w:r>
      <w:r w:rsidRPr="004503CF">
        <w:rPr>
          <w:rFonts w:ascii="Times New Roman" w:eastAsia="Arial Unicode MS" w:hAnsi="Times New Roman" w:cs="Arial"/>
          <w:bCs/>
          <w:sz w:val="28"/>
          <w:szCs w:val="16"/>
        </w:rPr>
        <w:t>-ia, -itia</w:t>
      </w:r>
      <w:r w:rsidRPr="004503CF">
        <w:rPr>
          <w:rFonts w:ascii="Times New Roman" w:eastAsia="Arial Unicode MS" w:hAnsi="Times New Roman" w:cs="Arial"/>
          <w:sz w:val="28"/>
          <w:szCs w:val="16"/>
        </w:rPr>
        <w:t xml:space="preserve"> образуются существительные со значением </w:t>
      </w:r>
      <w:r w:rsidRPr="004503CF">
        <w:rPr>
          <w:rFonts w:ascii="Times New Roman" w:eastAsia="Arial Unicode MS" w:hAnsi="Times New Roman" w:cs="Arial"/>
          <w:iCs/>
          <w:sz w:val="28"/>
          <w:szCs w:val="16"/>
        </w:rPr>
        <w:t>свойства, качества</w:t>
      </w:r>
      <w:r w:rsidRPr="004503CF">
        <w:rPr>
          <w:rFonts w:ascii="Times New Roman" w:eastAsia="Arial Unicode MS" w:hAnsi="Times New Roman" w:cs="Arial"/>
          <w:sz w:val="28"/>
          <w:szCs w:val="16"/>
        </w:rPr>
        <w:t xml:space="preserve"> или </w:t>
      </w:r>
      <w:r w:rsidRPr="004503CF">
        <w:rPr>
          <w:rFonts w:ascii="Times New Roman" w:eastAsia="Arial Unicode MS" w:hAnsi="Times New Roman" w:cs="Arial"/>
          <w:iCs/>
          <w:sz w:val="28"/>
          <w:szCs w:val="16"/>
        </w:rPr>
        <w:t>состояния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avārus, a, um</w:t>
      </w:r>
      <w:r w:rsidRPr="004503CF">
        <w:rPr>
          <w:rFonts w:ascii="Times New Roman" w:eastAsia="Arial Unicode MS" w:hAnsi="Times New Roman" w:cs="Arial"/>
          <w:sz w:val="28"/>
          <w:szCs w:val="16"/>
        </w:rPr>
        <w:t xml:space="preserve"> скупой; </w:t>
      </w:r>
      <w:r w:rsidRPr="004503CF">
        <w:rPr>
          <w:rFonts w:ascii="Times New Roman" w:eastAsia="Arial Unicode MS" w:hAnsi="Times New Roman" w:cs="Arial"/>
          <w:bCs/>
          <w:sz w:val="28"/>
          <w:szCs w:val="16"/>
        </w:rPr>
        <w:t>avar-itia, ae</w:t>
      </w:r>
      <w:r w:rsidRPr="004503CF">
        <w:rPr>
          <w:rFonts w:ascii="Times New Roman" w:eastAsia="Arial Unicode MS" w:hAnsi="Times New Roman" w:cs="Arial"/>
          <w:sz w:val="28"/>
          <w:szCs w:val="16"/>
        </w:rPr>
        <w:t xml:space="preserve"> f скупость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justus, a, um</w:t>
      </w:r>
      <w:r w:rsidRPr="004503CF">
        <w:rPr>
          <w:rFonts w:ascii="Times New Roman" w:eastAsia="Arial Unicode MS" w:hAnsi="Times New Roman" w:cs="Arial"/>
          <w:sz w:val="28"/>
          <w:szCs w:val="16"/>
        </w:rPr>
        <w:t xml:space="preserve"> справедливый; </w:t>
      </w:r>
      <w:r w:rsidRPr="004503CF">
        <w:rPr>
          <w:rFonts w:ascii="Times New Roman" w:eastAsia="Arial Unicode MS" w:hAnsi="Times New Roman" w:cs="Arial"/>
          <w:bCs/>
          <w:sz w:val="28"/>
          <w:szCs w:val="16"/>
        </w:rPr>
        <w:t>just-itia, ae</w:t>
      </w:r>
      <w:r w:rsidRPr="004503CF">
        <w:rPr>
          <w:rFonts w:ascii="Times New Roman" w:eastAsia="Arial Unicode MS" w:hAnsi="Times New Roman" w:cs="Arial"/>
          <w:sz w:val="28"/>
          <w:szCs w:val="16"/>
        </w:rPr>
        <w:t xml:space="preserve"> f справедливость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miser, ĕra, ĕrum</w:t>
      </w:r>
      <w:r w:rsidRPr="004503CF">
        <w:rPr>
          <w:rFonts w:ascii="Times New Roman" w:eastAsia="Arial Unicode MS" w:hAnsi="Times New Roman" w:cs="Arial"/>
          <w:sz w:val="28"/>
          <w:szCs w:val="16"/>
        </w:rPr>
        <w:t xml:space="preserve"> несчастный; </w:t>
      </w:r>
      <w:r w:rsidRPr="004503CF">
        <w:rPr>
          <w:rFonts w:ascii="Times New Roman" w:eastAsia="Arial Unicode MS" w:hAnsi="Times New Roman" w:cs="Arial"/>
          <w:bCs/>
          <w:sz w:val="28"/>
          <w:szCs w:val="16"/>
        </w:rPr>
        <w:t>miser-ia, ae</w:t>
      </w:r>
      <w:r w:rsidRPr="004503CF">
        <w:rPr>
          <w:rFonts w:ascii="Times New Roman" w:eastAsia="Arial Unicode MS" w:hAnsi="Times New Roman" w:cs="Arial"/>
          <w:sz w:val="28"/>
          <w:szCs w:val="16"/>
        </w:rPr>
        <w:t xml:space="preserve"> f нищета; несчастье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w:t>
      </w:r>
      <w:r w:rsidRPr="004503CF">
        <w:rPr>
          <w:rFonts w:ascii="Times New Roman" w:eastAsia="Arial Unicode MS" w:hAnsi="Times New Roman" w:cs="Arial"/>
          <w:iCs/>
          <w:sz w:val="28"/>
          <w:szCs w:val="16"/>
        </w:rPr>
        <w:t>Глагольные основы</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 От основы инфекта с суффиксами </w:t>
      </w:r>
      <w:r w:rsidRPr="004503CF">
        <w:rPr>
          <w:rFonts w:ascii="Times New Roman" w:eastAsia="Arial Unicode MS" w:hAnsi="Times New Roman" w:cs="Arial"/>
          <w:bCs/>
          <w:sz w:val="28"/>
          <w:szCs w:val="16"/>
        </w:rPr>
        <w:t>-(e)ntia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-(a)ntia</w:t>
      </w:r>
      <w:r w:rsidRPr="004503CF">
        <w:rPr>
          <w:rFonts w:ascii="Times New Roman" w:eastAsia="Arial Unicode MS" w:hAnsi="Times New Roman" w:cs="Arial"/>
          <w:sz w:val="28"/>
          <w:szCs w:val="16"/>
        </w:rPr>
        <w:t xml:space="preserve"> образуются существительные со значением </w:t>
      </w:r>
      <w:r w:rsidRPr="004503CF">
        <w:rPr>
          <w:rFonts w:ascii="Times New Roman" w:eastAsia="Arial Unicode MS" w:hAnsi="Times New Roman" w:cs="Arial"/>
          <w:iCs/>
          <w:sz w:val="28"/>
          <w:szCs w:val="16"/>
        </w:rPr>
        <w:t>качества</w:t>
      </w:r>
      <w:r w:rsidRPr="004503CF">
        <w:rPr>
          <w:rFonts w:ascii="Times New Roman" w:eastAsia="Arial Unicode MS" w:hAnsi="Times New Roman" w:cs="Arial"/>
          <w:sz w:val="28"/>
          <w:szCs w:val="16"/>
        </w:rPr>
        <w:t xml:space="preserve"> или </w:t>
      </w:r>
      <w:r w:rsidRPr="004503CF">
        <w:rPr>
          <w:rFonts w:ascii="Times New Roman" w:eastAsia="Arial Unicode MS" w:hAnsi="Times New Roman" w:cs="Arial"/>
          <w:iCs/>
          <w:sz w:val="28"/>
          <w:szCs w:val="16"/>
        </w:rPr>
        <w:t>состояния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scire</w:t>
      </w:r>
      <w:r w:rsidRPr="004503CF">
        <w:rPr>
          <w:rFonts w:ascii="Times New Roman" w:eastAsia="Arial Unicode MS" w:hAnsi="Times New Roman" w:cs="Arial"/>
          <w:sz w:val="28"/>
          <w:szCs w:val="16"/>
        </w:rPr>
        <w:t xml:space="preserve"> знать; </w:t>
      </w:r>
      <w:r w:rsidRPr="004503CF">
        <w:rPr>
          <w:rFonts w:ascii="Times New Roman" w:eastAsia="Arial Unicode MS" w:hAnsi="Times New Roman" w:cs="Arial"/>
          <w:bCs/>
          <w:sz w:val="28"/>
          <w:szCs w:val="16"/>
        </w:rPr>
        <w:t>sci-entia, ae</w:t>
      </w:r>
      <w:r w:rsidRPr="004503CF">
        <w:rPr>
          <w:rFonts w:ascii="Times New Roman" w:eastAsia="Arial Unicode MS" w:hAnsi="Times New Roman" w:cs="Arial"/>
          <w:sz w:val="28"/>
          <w:szCs w:val="16"/>
        </w:rPr>
        <w:t xml:space="preserve"> f знание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ignorāre</w:t>
      </w:r>
      <w:r w:rsidRPr="004503CF">
        <w:rPr>
          <w:rFonts w:ascii="Times New Roman" w:eastAsia="Arial Unicode MS" w:hAnsi="Times New Roman" w:cs="Arial"/>
          <w:sz w:val="28"/>
          <w:szCs w:val="16"/>
        </w:rPr>
        <w:t xml:space="preserve"> не знать; </w:t>
      </w:r>
      <w:r w:rsidRPr="004503CF">
        <w:rPr>
          <w:rFonts w:ascii="Times New Roman" w:eastAsia="Arial Unicode MS" w:hAnsi="Times New Roman" w:cs="Arial"/>
          <w:bCs/>
          <w:sz w:val="28"/>
          <w:szCs w:val="16"/>
        </w:rPr>
        <w:t>ingor-antia, ae</w:t>
      </w:r>
      <w:r w:rsidRPr="004503CF">
        <w:rPr>
          <w:rFonts w:ascii="Times New Roman" w:eastAsia="Arial Unicode MS" w:hAnsi="Times New Roman" w:cs="Arial"/>
          <w:sz w:val="28"/>
          <w:szCs w:val="16"/>
        </w:rPr>
        <w:t xml:space="preserve"> f незнание, невежество</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б) От основы супина с помощью суффиксов </w:t>
      </w:r>
      <w:r w:rsidRPr="004503CF">
        <w:rPr>
          <w:rFonts w:ascii="Times New Roman" w:eastAsia="Arial Unicode MS" w:hAnsi="Times New Roman" w:cs="Arial"/>
          <w:bCs/>
          <w:sz w:val="28"/>
          <w:szCs w:val="16"/>
        </w:rPr>
        <w:t>-(t)ura, -(s)ura</w:t>
      </w:r>
      <w:r w:rsidRPr="004503CF">
        <w:rPr>
          <w:rFonts w:ascii="Times New Roman" w:eastAsia="Arial Unicode MS" w:hAnsi="Times New Roman" w:cs="Arial"/>
          <w:sz w:val="28"/>
          <w:szCs w:val="16"/>
        </w:rPr>
        <w:t xml:space="preserve"> образуются существительные со значением </w:t>
      </w:r>
      <w:r w:rsidRPr="004503CF">
        <w:rPr>
          <w:rFonts w:ascii="Times New Roman" w:eastAsia="Arial Unicode MS" w:hAnsi="Times New Roman" w:cs="Arial"/>
          <w:iCs/>
          <w:sz w:val="28"/>
          <w:szCs w:val="16"/>
        </w:rPr>
        <w:t>результата действия</w:t>
      </w:r>
      <w:r w:rsidRPr="004503CF">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colo, colui, cultum 3</w:t>
      </w:r>
      <w:r w:rsidRPr="004503CF">
        <w:rPr>
          <w:rFonts w:ascii="Times New Roman" w:eastAsia="Arial Unicode MS" w:hAnsi="Times New Roman" w:cs="Arial"/>
          <w:sz w:val="28"/>
          <w:szCs w:val="16"/>
        </w:rPr>
        <w:t xml:space="preserve"> обрабатывать; </w:t>
      </w:r>
      <w:r w:rsidRPr="004503CF">
        <w:rPr>
          <w:rFonts w:ascii="Times New Roman" w:eastAsia="Arial Unicode MS" w:hAnsi="Times New Roman" w:cs="Arial"/>
          <w:bCs/>
          <w:sz w:val="28"/>
          <w:szCs w:val="16"/>
        </w:rPr>
        <w:t>cul-tūra, ae</w:t>
      </w:r>
      <w:r w:rsidRPr="004503CF">
        <w:rPr>
          <w:rFonts w:ascii="Times New Roman" w:eastAsia="Arial Unicode MS" w:hAnsi="Times New Roman" w:cs="Arial"/>
          <w:sz w:val="28"/>
          <w:szCs w:val="16"/>
        </w:rPr>
        <w:t xml:space="preserve"> f обработка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pingo, pinxi, pictum 3</w:t>
      </w:r>
      <w:r w:rsidRPr="004503CF">
        <w:rPr>
          <w:rFonts w:ascii="Times New Roman" w:eastAsia="Arial Unicode MS" w:hAnsi="Times New Roman" w:cs="Arial"/>
          <w:sz w:val="28"/>
          <w:szCs w:val="16"/>
        </w:rPr>
        <w:t xml:space="preserve"> рисовать; </w:t>
      </w:r>
      <w:r w:rsidRPr="004503CF">
        <w:rPr>
          <w:rFonts w:ascii="Times New Roman" w:eastAsia="Arial Unicode MS" w:hAnsi="Times New Roman" w:cs="Arial"/>
          <w:bCs/>
          <w:sz w:val="28"/>
          <w:szCs w:val="16"/>
        </w:rPr>
        <w:t>pic-tūra, ae</w:t>
      </w:r>
      <w:r w:rsidRPr="004503CF">
        <w:rPr>
          <w:rFonts w:ascii="Times New Roman" w:eastAsia="Arial Unicode MS" w:hAnsi="Times New Roman" w:cs="Arial"/>
          <w:sz w:val="28"/>
          <w:szCs w:val="16"/>
        </w:rPr>
        <w:t xml:space="preserve"> f картина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Все эти типы словообразования в I склонении продуктивны.</w:t>
      </w:r>
      <w:r w:rsidR="00A37195">
        <w:rPr>
          <w:rFonts w:ascii="Times New Roman" w:eastAsia="Arial Unicode MS" w:hAnsi="Times New Roman" w:cs="Arial"/>
          <w:sz w:val="28"/>
          <w:szCs w:val="16"/>
        </w:rPr>
        <w:t xml:space="preserve"> </w:t>
      </w: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Предлоги</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Предлоги по происхождению - наречия, лексически уточняющие основное значение падежной формы. Так, например, основное значение аблатива - удаление, отдал</w:t>
      </w:r>
      <w:r w:rsidR="00227942">
        <w:rPr>
          <w:rFonts w:ascii="Times New Roman" w:eastAsia="Arial Unicode MS" w:hAnsi="Times New Roman" w:cs="Arial"/>
          <w:sz w:val="28"/>
          <w:szCs w:val="16"/>
        </w:rPr>
        <w:t>ение -</w:t>
      </w:r>
      <w:r w:rsidRPr="004503CF">
        <w:rPr>
          <w:rFonts w:ascii="Times New Roman" w:eastAsia="Arial Unicode MS" w:hAnsi="Times New Roman" w:cs="Arial"/>
          <w:sz w:val="28"/>
          <w:szCs w:val="16"/>
        </w:rPr>
        <w:t xml:space="preserve"> лексически может уточняться предлогами </w:t>
      </w:r>
      <w:r w:rsidRPr="004503CF">
        <w:rPr>
          <w:rFonts w:ascii="Times New Roman" w:eastAsia="Arial Unicode MS" w:hAnsi="Times New Roman" w:cs="Arial"/>
          <w:bCs/>
          <w:sz w:val="28"/>
          <w:szCs w:val="16"/>
        </w:rPr>
        <w:t>ex, ab</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ex horto</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из сада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ab horto</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от сада</w:t>
      </w:r>
      <w:r w:rsidRPr="004503CF">
        <w:rPr>
          <w:rFonts w:ascii="Times New Roman" w:eastAsia="Arial Unicode MS" w:hAnsi="Times New Roman" w:cs="Arial"/>
          <w:sz w:val="28"/>
          <w:szCs w:val="16"/>
        </w:rPr>
        <w:t xml:space="preserve"> и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Как наречия, предлоги первоначально не имели закрепленного места в предложении. От этого в латинском языке сохранились некоторые следы, например, употребление предлога между определением и определяемым словом: magna </w:t>
      </w:r>
      <w:r w:rsidRPr="004503CF">
        <w:rPr>
          <w:rFonts w:ascii="Times New Roman" w:eastAsia="Arial Unicode MS" w:hAnsi="Times New Roman" w:cs="Arial"/>
          <w:bCs/>
          <w:sz w:val="28"/>
          <w:szCs w:val="16"/>
        </w:rPr>
        <w:t>cum</w:t>
      </w:r>
      <w:r w:rsidRPr="004503CF">
        <w:rPr>
          <w:rFonts w:ascii="Times New Roman" w:eastAsia="Arial Unicode MS" w:hAnsi="Times New Roman" w:cs="Arial"/>
          <w:sz w:val="28"/>
          <w:szCs w:val="16"/>
        </w:rPr>
        <w:t xml:space="preserve"> virtute </w:t>
      </w:r>
      <w:r w:rsidRPr="004503CF">
        <w:rPr>
          <w:rFonts w:ascii="Times New Roman" w:eastAsia="Arial Unicode MS" w:hAnsi="Times New Roman" w:cs="Arial"/>
          <w:iCs/>
          <w:sz w:val="28"/>
          <w:szCs w:val="16"/>
        </w:rPr>
        <w:t>с большой доблестью</w:t>
      </w:r>
      <w:r w:rsidRPr="004503CF">
        <w:rPr>
          <w:rFonts w:ascii="Times New Roman" w:eastAsia="Arial Unicode MS" w:hAnsi="Times New Roman" w:cs="Arial"/>
          <w:sz w:val="28"/>
          <w:szCs w:val="16"/>
        </w:rPr>
        <w:t xml:space="preserve">, qua </w:t>
      </w:r>
      <w:r w:rsidRPr="004503CF">
        <w:rPr>
          <w:rFonts w:ascii="Times New Roman" w:eastAsia="Arial Unicode MS" w:hAnsi="Times New Roman" w:cs="Arial"/>
          <w:bCs/>
          <w:sz w:val="28"/>
          <w:szCs w:val="16"/>
        </w:rPr>
        <w:t>de</w:t>
      </w:r>
      <w:r w:rsidRPr="004503CF">
        <w:rPr>
          <w:rFonts w:ascii="Times New Roman" w:eastAsia="Arial Unicode MS" w:hAnsi="Times New Roman" w:cs="Arial"/>
          <w:sz w:val="28"/>
          <w:szCs w:val="16"/>
        </w:rPr>
        <w:t xml:space="preserve"> causa </w:t>
      </w:r>
      <w:r w:rsidRPr="004503CF">
        <w:rPr>
          <w:rFonts w:ascii="Times New Roman" w:eastAsia="Arial Unicode MS" w:hAnsi="Times New Roman" w:cs="Arial"/>
          <w:iCs/>
          <w:sz w:val="28"/>
          <w:szCs w:val="16"/>
        </w:rPr>
        <w:t>по какой причине, почему</w:t>
      </w:r>
      <w:r w:rsidRPr="004503CF">
        <w:rPr>
          <w:rFonts w:ascii="Times New Roman" w:eastAsia="Arial Unicode MS" w:hAnsi="Times New Roman" w:cs="Arial"/>
          <w:sz w:val="28"/>
          <w:szCs w:val="16"/>
        </w:rPr>
        <w:t xml:space="preserve"> и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Некоторые слова и в классическом латинском языке употребляются и как наречия и как предлоги, например, </w:t>
      </w:r>
      <w:r w:rsidRPr="004503CF">
        <w:rPr>
          <w:rFonts w:ascii="Times New Roman" w:eastAsia="Arial Unicode MS" w:hAnsi="Times New Roman" w:cs="Arial"/>
          <w:bCs/>
          <w:sz w:val="28"/>
          <w:szCs w:val="16"/>
        </w:rPr>
        <w:t>ante, post, contra</w:t>
      </w:r>
      <w:r w:rsidRPr="004503CF">
        <w:rPr>
          <w:rFonts w:ascii="Times New Roman" w:eastAsia="Arial Unicode MS" w:hAnsi="Times New Roman" w:cs="Arial"/>
          <w:sz w:val="28"/>
          <w:szCs w:val="16"/>
        </w:rPr>
        <w:t xml:space="preserve"> и др.: ante volat </w:t>
      </w:r>
      <w:r w:rsidRPr="004503CF">
        <w:rPr>
          <w:rFonts w:ascii="Times New Roman" w:eastAsia="Arial Unicode MS" w:hAnsi="Times New Roman" w:cs="Arial"/>
          <w:iCs/>
          <w:sz w:val="28"/>
          <w:szCs w:val="16"/>
        </w:rPr>
        <w:t>летит впереди</w:t>
      </w:r>
      <w:r w:rsidRPr="004503CF">
        <w:rPr>
          <w:rFonts w:ascii="Times New Roman" w:eastAsia="Arial Unicode MS" w:hAnsi="Times New Roman" w:cs="Arial"/>
          <w:sz w:val="28"/>
          <w:szCs w:val="16"/>
        </w:rPr>
        <w:t xml:space="preserve">, где </w:t>
      </w:r>
      <w:r w:rsidRPr="004503CF">
        <w:rPr>
          <w:rFonts w:ascii="Times New Roman" w:eastAsia="Arial Unicode MS" w:hAnsi="Times New Roman" w:cs="Arial"/>
          <w:bCs/>
          <w:sz w:val="28"/>
          <w:szCs w:val="16"/>
        </w:rPr>
        <w:t>ante</w:t>
      </w:r>
      <w:r w:rsidRPr="004503CF">
        <w:rPr>
          <w:rFonts w:ascii="Times New Roman" w:eastAsia="Arial Unicode MS" w:hAnsi="Times New Roman" w:cs="Arial"/>
          <w:sz w:val="28"/>
          <w:szCs w:val="16"/>
        </w:rPr>
        <w:t xml:space="preserve"> -- наречие, ante lucem </w:t>
      </w:r>
      <w:r w:rsidRPr="004503CF">
        <w:rPr>
          <w:rFonts w:ascii="Times New Roman" w:eastAsia="Arial Unicode MS" w:hAnsi="Times New Roman" w:cs="Arial"/>
          <w:iCs/>
          <w:sz w:val="28"/>
          <w:szCs w:val="16"/>
        </w:rPr>
        <w:t>перед рассветом</w:t>
      </w:r>
      <w:r w:rsidRPr="004503CF">
        <w:rPr>
          <w:rFonts w:ascii="Times New Roman" w:eastAsia="Arial Unicode MS" w:hAnsi="Times New Roman" w:cs="Arial"/>
          <w:sz w:val="28"/>
          <w:szCs w:val="16"/>
        </w:rPr>
        <w:t xml:space="preserve">, где </w:t>
      </w:r>
      <w:r w:rsidRPr="004503CF">
        <w:rPr>
          <w:rFonts w:ascii="Times New Roman" w:eastAsia="Arial Unicode MS" w:hAnsi="Times New Roman" w:cs="Arial"/>
          <w:bCs/>
          <w:sz w:val="28"/>
          <w:szCs w:val="16"/>
        </w:rPr>
        <w:t>ante</w:t>
      </w:r>
      <w:r w:rsidRPr="004503CF">
        <w:rPr>
          <w:rFonts w:ascii="Times New Roman" w:eastAsia="Arial Unicode MS" w:hAnsi="Times New Roman" w:cs="Arial"/>
          <w:sz w:val="28"/>
          <w:szCs w:val="16"/>
        </w:rPr>
        <w:t xml:space="preserve"> - предлог, употр. с вин. падежом.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Предлоги - развивающаяся часть речи, постоянно пополняющаяся за счет других частей речи, например, существительных, застывших в каком-либо падеже; например в abl.: </w:t>
      </w:r>
      <w:r w:rsidRPr="004503CF">
        <w:rPr>
          <w:rFonts w:ascii="Times New Roman" w:eastAsia="Arial Unicode MS" w:hAnsi="Times New Roman" w:cs="Arial"/>
          <w:bCs/>
          <w:sz w:val="28"/>
          <w:szCs w:val="16"/>
        </w:rPr>
        <w:t>causa</w:t>
      </w:r>
      <w:r w:rsidRPr="004503CF">
        <w:rPr>
          <w:rFonts w:ascii="Times New Roman" w:eastAsia="Arial Unicode MS" w:hAnsi="Times New Roman" w:cs="Arial"/>
          <w:sz w:val="28"/>
          <w:szCs w:val="16"/>
        </w:rPr>
        <w:t xml:space="preserve"> - </w:t>
      </w:r>
      <w:r w:rsidRPr="004503CF">
        <w:rPr>
          <w:rFonts w:ascii="Times New Roman" w:eastAsia="Arial Unicode MS" w:hAnsi="Times New Roman" w:cs="Arial"/>
          <w:iCs/>
          <w:sz w:val="28"/>
          <w:szCs w:val="16"/>
        </w:rPr>
        <w:t>по причине</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gratia</w:t>
      </w:r>
      <w:r w:rsidRPr="004503CF">
        <w:rPr>
          <w:rFonts w:ascii="Times New Roman" w:eastAsia="Arial Unicode MS" w:hAnsi="Times New Roman" w:cs="Arial"/>
          <w:sz w:val="28"/>
          <w:szCs w:val="16"/>
        </w:rPr>
        <w:t xml:space="preserve"> - </w:t>
      </w:r>
      <w:r w:rsidRPr="004503CF">
        <w:rPr>
          <w:rFonts w:ascii="Times New Roman" w:eastAsia="Arial Unicode MS" w:hAnsi="Times New Roman" w:cs="Arial"/>
          <w:iCs/>
          <w:sz w:val="28"/>
          <w:szCs w:val="16"/>
        </w:rPr>
        <w:t>благодаря, ради</w:t>
      </w:r>
      <w:r w:rsidRPr="004503CF">
        <w:rPr>
          <w:rFonts w:ascii="Times New Roman" w:eastAsia="Arial Unicode MS" w:hAnsi="Times New Roman" w:cs="Arial"/>
          <w:sz w:val="28"/>
          <w:szCs w:val="16"/>
        </w:rPr>
        <w:t xml:space="preserve">. Предлоги causa, gratia употребляются с родительным падежом и постпозитивно: </w:t>
      </w:r>
      <w:r w:rsidRPr="004503CF">
        <w:rPr>
          <w:rFonts w:ascii="Times New Roman" w:eastAsia="Arial Unicode MS" w:hAnsi="Times New Roman" w:cs="Arial"/>
          <w:bCs/>
          <w:sz w:val="28"/>
          <w:szCs w:val="16"/>
        </w:rPr>
        <w:t>belli causa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из-за войны</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латинском языке предлоги сочетаются или с винительным падежом или с аблативом. И только два предлога (</w:t>
      </w:r>
      <w:r w:rsidRPr="004503CF">
        <w:rPr>
          <w:rFonts w:ascii="Times New Roman" w:eastAsia="Arial Unicode MS" w:hAnsi="Times New Roman" w:cs="Arial"/>
          <w:bCs/>
          <w:sz w:val="28"/>
          <w:szCs w:val="16"/>
        </w:rPr>
        <w:t>in</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bCs/>
          <w:sz w:val="28"/>
          <w:szCs w:val="16"/>
        </w:rPr>
        <w:t>sub</w:t>
      </w:r>
      <w:r w:rsidRPr="004503CF">
        <w:rPr>
          <w:rFonts w:ascii="Times New Roman" w:eastAsia="Arial Unicode MS" w:hAnsi="Times New Roman" w:cs="Arial"/>
          <w:sz w:val="28"/>
          <w:szCs w:val="16"/>
        </w:rPr>
        <w:t>) сочетаются и с тем, и с другим падежом.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Наиболее употребительные предлоги с </w:t>
      </w:r>
      <w:r w:rsidRPr="004503CF">
        <w:rPr>
          <w:rFonts w:ascii="Times New Roman" w:eastAsia="Arial Unicode MS" w:hAnsi="Times New Roman" w:cs="Arial"/>
          <w:iCs/>
          <w:sz w:val="28"/>
          <w:szCs w:val="16"/>
        </w:rPr>
        <w:t>винительным падежом</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ad</w:t>
      </w:r>
      <w:r w:rsidRPr="004503CF">
        <w:rPr>
          <w:rFonts w:ascii="Times New Roman" w:eastAsia="Arial Unicode MS" w:hAnsi="Times New Roman" w:cs="Arial"/>
          <w:sz w:val="28"/>
          <w:szCs w:val="16"/>
        </w:rPr>
        <w:t xml:space="preserve"> к, при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ante</w:t>
      </w:r>
      <w:r w:rsidRPr="004503CF">
        <w:rPr>
          <w:rFonts w:ascii="Times New Roman" w:eastAsia="Arial Unicode MS" w:hAnsi="Times New Roman" w:cs="Arial"/>
          <w:sz w:val="28"/>
          <w:szCs w:val="16"/>
        </w:rPr>
        <w:t xml:space="preserve"> до, перед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apud</w:t>
      </w:r>
      <w:r w:rsidRPr="004503CF">
        <w:rPr>
          <w:rFonts w:ascii="Times New Roman" w:eastAsia="Arial Unicode MS" w:hAnsi="Times New Roman" w:cs="Arial"/>
          <w:sz w:val="28"/>
          <w:szCs w:val="16"/>
        </w:rPr>
        <w:t xml:space="preserve"> у, возле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contra</w:t>
      </w:r>
      <w:r w:rsidRPr="004503CF">
        <w:rPr>
          <w:rFonts w:ascii="Times New Roman" w:eastAsia="Arial Unicode MS" w:hAnsi="Times New Roman" w:cs="Arial"/>
          <w:sz w:val="28"/>
          <w:szCs w:val="16"/>
        </w:rPr>
        <w:t xml:space="preserve"> против, вопреки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ob</w:t>
      </w:r>
      <w:r w:rsidRPr="004503CF">
        <w:rPr>
          <w:rFonts w:ascii="Times New Roman" w:eastAsia="Arial Unicode MS" w:hAnsi="Times New Roman" w:cs="Arial"/>
          <w:sz w:val="28"/>
          <w:szCs w:val="16"/>
        </w:rPr>
        <w:t xml:space="preserve"> по причине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per</w:t>
      </w:r>
      <w:r w:rsidRPr="004503CF">
        <w:rPr>
          <w:rFonts w:ascii="Times New Roman" w:eastAsia="Arial Unicode MS" w:hAnsi="Times New Roman" w:cs="Arial"/>
          <w:sz w:val="28"/>
          <w:szCs w:val="16"/>
        </w:rPr>
        <w:t xml:space="preserve"> через</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post</w:t>
      </w:r>
      <w:r w:rsidRPr="004503CF">
        <w:rPr>
          <w:rFonts w:ascii="Times New Roman" w:eastAsia="Arial Unicode MS" w:hAnsi="Times New Roman" w:cs="Arial"/>
          <w:sz w:val="28"/>
          <w:szCs w:val="16"/>
        </w:rPr>
        <w:t xml:space="preserve"> после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praeter</w:t>
      </w:r>
      <w:r w:rsidRPr="004503CF">
        <w:rPr>
          <w:rFonts w:ascii="Times New Roman" w:eastAsia="Arial Unicode MS" w:hAnsi="Times New Roman" w:cs="Arial"/>
          <w:sz w:val="28"/>
          <w:szCs w:val="16"/>
        </w:rPr>
        <w:t xml:space="preserve"> кроме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propter</w:t>
      </w:r>
      <w:r w:rsidRPr="004503CF">
        <w:rPr>
          <w:rFonts w:ascii="Times New Roman" w:eastAsia="Arial Unicode MS" w:hAnsi="Times New Roman" w:cs="Arial"/>
          <w:sz w:val="28"/>
          <w:szCs w:val="16"/>
        </w:rPr>
        <w:t xml:space="preserve"> из-за, вследствие, по причине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trans</w:t>
      </w:r>
      <w:r w:rsidRPr="004503CF">
        <w:rPr>
          <w:rFonts w:ascii="Times New Roman" w:eastAsia="Arial Unicode MS" w:hAnsi="Times New Roman" w:cs="Arial"/>
          <w:sz w:val="28"/>
          <w:szCs w:val="16"/>
        </w:rPr>
        <w:t xml:space="preserve"> через</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Наиболее употребительные предлоги с </w:t>
      </w:r>
      <w:r w:rsidRPr="004503CF">
        <w:rPr>
          <w:rFonts w:ascii="Times New Roman" w:eastAsia="Arial Unicode MS" w:hAnsi="Times New Roman" w:cs="Arial"/>
          <w:iCs/>
          <w:sz w:val="28"/>
          <w:szCs w:val="16"/>
        </w:rPr>
        <w:t>аблативом</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a (ab)</w:t>
      </w:r>
      <w:r w:rsidRPr="004503CF">
        <w:rPr>
          <w:rFonts w:ascii="Times New Roman" w:eastAsia="Arial Unicode MS" w:hAnsi="Times New Roman" w:cs="Arial"/>
          <w:sz w:val="28"/>
          <w:szCs w:val="16"/>
        </w:rPr>
        <w:t xml:space="preserve"> от</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cum</w:t>
      </w:r>
      <w:r w:rsidRPr="004503CF">
        <w:rPr>
          <w:rFonts w:ascii="Times New Roman" w:eastAsia="Arial Unicode MS" w:hAnsi="Times New Roman" w:cs="Arial"/>
          <w:sz w:val="28"/>
          <w:szCs w:val="16"/>
        </w:rPr>
        <w:t xml:space="preserve"> с (</w:t>
      </w:r>
      <w:r w:rsidRPr="004503CF">
        <w:rPr>
          <w:rFonts w:ascii="Times New Roman" w:eastAsia="Arial Unicode MS" w:hAnsi="Times New Roman" w:cs="Arial"/>
          <w:iCs/>
          <w:sz w:val="28"/>
          <w:szCs w:val="16"/>
        </w:rPr>
        <w:t>совместность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de</w:t>
      </w:r>
      <w:r w:rsidRPr="004503CF">
        <w:rPr>
          <w:rFonts w:ascii="Times New Roman" w:eastAsia="Arial Unicode MS" w:hAnsi="Times New Roman" w:cs="Arial"/>
          <w:sz w:val="28"/>
          <w:szCs w:val="16"/>
        </w:rPr>
        <w:t xml:space="preserve"> с, со (</w:t>
      </w:r>
      <w:r w:rsidRPr="004503CF">
        <w:rPr>
          <w:rFonts w:ascii="Times New Roman" w:eastAsia="Arial Unicode MS" w:hAnsi="Times New Roman" w:cs="Arial"/>
          <w:iCs/>
          <w:sz w:val="28"/>
          <w:szCs w:val="16"/>
        </w:rPr>
        <w:t>отделение</w:t>
      </w:r>
      <w:r w:rsidRPr="004503CF">
        <w:rPr>
          <w:rFonts w:ascii="Times New Roman" w:eastAsia="Arial Unicode MS" w:hAnsi="Times New Roman" w:cs="Arial"/>
          <w:sz w:val="28"/>
          <w:szCs w:val="16"/>
        </w:rPr>
        <w:t>); о, об; согласно, по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 (ex)</w:t>
      </w:r>
      <w:r w:rsidRPr="004503CF">
        <w:rPr>
          <w:rFonts w:ascii="Times New Roman" w:eastAsia="Arial Unicode MS" w:hAnsi="Times New Roman" w:cs="Arial"/>
          <w:sz w:val="28"/>
          <w:szCs w:val="16"/>
        </w:rPr>
        <w:t xml:space="preserve"> из</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prae</w:t>
      </w:r>
      <w:r w:rsidRPr="004503CF">
        <w:rPr>
          <w:rFonts w:ascii="Times New Roman" w:eastAsia="Arial Unicode MS" w:hAnsi="Times New Roman" w:cs="Arial"/>
          <w:sz w:val="28"/>
          <w:szCs w:val="16"/>
        </w:rPr>
        <w:t xml:space="preserve"> впереди, перед; из-за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pro</w:t>
      </w:r>
      <w:r w:rsidRPr="004503CF">
        <w:rPr>
          <w:rFonts w:ascii="Times New Roman" w:eastAsia="Arial Unicode MS" w:hAnsi="Times New Roman" w:cs="Arial"/>
          <w:sz w:val="28"/>
          <w:szCs w:val="16"/>
        </w:rPr>
        <w:t xml:space="preserve"> за, в защиту; вместо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sine</w:t>
      </w:r>
      <w:r w:rsidRPr="004503CF">
        <w:rPr>
          <w:rFonts w:ascii="Times New Roman" w:eastAsia="Arial Unicode MS" w:hAnsi="Times New Roman" w:cs="Arial"/>
          <w:sz w:val="28"/>
          <w:szCs w:val="16"/>
        </w:rPr>
        <w:t xml:space="preserve"> без</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3. Предлоги с </w:t>
      </w:r>
      <w:r w:rsidRPr="004503CF">
        <w:rPr>
          <w:rFonts w:ascii="Times New Roman" w:eastAsia="Arial Unicode MS" w:hAnsi="Times New Roman" w:cs="Arial"/>
          <w:iCs/>
          <w:sz w:val="28"/>
          <w:szCs w:val="16"/>
        </w:rPr>
        <w:t>двумя падежами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in</w:t>
      </w:r>
      <w:r w:rsidRPr="004503CF">
        <w:rPr>
          <w:rFonts w:ascii="Times New Roman" w:eastAsia="Arial Unicode MS" w:hAnsi="Times New Roman" w:cs="Arial"/>
          <w:sz w:val="28"/>
          <w:szCs w:val="16"/>
        </w:rPr>
        <w:t xml:space="preserve"> в, на - "куда?" + acc.; "где?" +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sub</w:t>
      </w:r>
      <w:r w:rsidRPr="004503CF">
        <w:rPr>
          <w:rFonts w:ascii="Times New Roman" w:eastAsia="Arial Unicode MS" w:hAnsi="Times New Roman" w:cs="Arial"/>
          <w:sz w:val="28"/>
          <w:szCs w:val="16"/>
        </w:rPr>
        <w:t xml:space="preserve"> под - "куда?" + acc.; "где?" + abl.</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Предлоги </w:t>
      </w:r>
      <w:r w:rsidRPr="004503CF">
        <w:rPr>
          <w:rFonts w:ascii="Times New Roman" w:eastAsia="Arial Unicode MS" w:hAnsi="Times New Roman" w:cs="Arial"/>
          <w:bCs/>
          <w:sz w:val="28"/>
          <w:szCs w:val="16"/>
        </w:rPr>
        <w:t>a</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bCs/>
          <w:sz w:val="28"/>
          <w:szCs w:val="16"/>
        </w:rPr>
        <w:t>e</w:t>
      </w:r>
      <w:r w:rsidRPr="004503CF">
        <w:rPr>
          <w:rFonts w:ascii="Times New Roman" w:eastAsia="Arial Unicode MS" w:hAnsi="Times New Roman" w:cs="Arial"/>
          <w:sz w:val="28"/>
          <w:szCs w:val="16"/>
        </w:rPr>
        <w:t xml:space="preserve"> перед словами, начинающимися с гласного звука, принимают форум </w:t>
      </w:r>
      <w:r w:rsidRPr="004503CF">
        <w:rPr>
          <w:rFonts w:ascii="Times New Roman" w:eastAsia="Arial Unicode MS" w:hAnsi="Times New Roman" w:cs="Arial"/>
          <w:bCs/>
          <w:sz w:val="28"/>
          <w:szCs w:val="16"/>
        </w:rPr>
        <w:t>ab</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bCs/>
          <w:sz w:val="28"/>
          <w:szCs w:val="16"/>
        </w:rPr>
        <w:t>ex</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Запомните предлоги с аблативом и с двумя падежами (</w:t>
      </w:r>
      <w:r w:rsidRPr="004503CF">
        <w:rPr>
          <w:rFonts w:ascii="Times New Roman" w:eastAsia="Arial Unicode MS" w:hAnsi="Times New Roman" w:cs="Arial"/>
          <w:bCs/>
          <w:sz w:val="28"/>
          <w:szCs w:val="16"/>
        </w:rPr>
        <w:t>in</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sub</w:t>
      </w:r>
      <w:r w:rsidRPr="004503CF">
        <w:rPr>
          <w:rFonts w:ascii="Times New Roman" w:eastAsia="Arial Unicode MS" w:hAnsi="Times New Roman" w:cs="Arial"/>
          <w:sz w:val="28"/>
          <w:szCs w:val="16"/>
        </w:rPr>
        <w:t>). Большинство предлогов в латинском языке сочетаются с винительным падежом. Эти предлоги вы встретите в последующих уроках.</w:t>
      </w:r>
      <w:r w:rsidR="00A37195">
        <w:rPr>
          <w:rFonts w:ascii="Times New Roman" w:eastAsia="Arial Unicode MS" w:hAnsi="Times New Roman" w:cs="Arial"/>
          <w:sz w:val="28"/>
          <w:szCs w:val="16"/>
        </w:rPr>
        <w:t xml:space="preserve"> </w:t>
      </w: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 xml:space="preserve">Praesens indicativi глагола </w:t>
      </w:r>
      <w:r w:rsidRPr="004503CF">
        <w:rPr>
          <w:rFonts w:ascii="Times New Roman" w:eastAsia="Arial Unicode MS" w:hAnsi="Times New Roman" w:cs="Arial"/>
          <w:b w:val="0"/>
          <w:i w:val="0"/>
          <w:iCs w:val="0"/>
          <w:color w:val="auto"/>
          <w:sz w:val="28"/>
          <w:szCs w:val="16"/>
        </w:rPr>
        <w:t>esse</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Глагол </w:t>
      </w:r>
      <w:r w:rsidRPr="004503CF">
        <w:rPr>
          <w:rFonts w:ascii="Times New Roman" w:eastAsia="Arial Unicode MS" w:hAnsi="Times New Roman" w:cs="Arial"/>
          <w:bCs/>
          <w:sz w:val="28"/>
          <w:szCs w:val="16"/>
        </w:rPr>
        <w:t>esse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быть</w:t>
      </w:r>
      <w:r w:rsidRPr="004503CF">
        <w:rPr>
          <w:rFonts w:ascii="Times New Roman" w:eastAsia="Arial Unicode MS" w:hAnsi="Times New Roman" w:cs="Arial"/>
          <w:sz w:val="28"/>
          <w:szCs w:val="16"/>
        </w:rPr>
        <w:t xml:space="preserve"> образует основные глагольные форы от разных основ подобно </w:t>
      </w:r>
      <w:r w:rsidRPr="004503CF">
        <w:rPr>
          <w:rFonts w:ascii="Times New Roman" w:eastAsia="Arial Unicode MS" w:hAnsi="Times New Roman" w:cs="Arial"/>
          <w:iCs/>
          <w:sz w:val="28"/>
          <w:szCs w:val="16"/>
        </w:rPr>
        <w:t>русск.</w:t>
      </w:r>
      <w:r w:rsidRPr="004503CF">
        <w:rPr>
          <w:rFonts w:ascii="Times New Roman" w:eastAsia="Arial Unicode MS" w:hAnsi="Times New Roman" w:cs="Arial"/>
          <w:sz w:val="28"/>
          <w:szCs w:val="16"/>
        </w:rPr>
        <w:t xml:space="preserve"> есть-был; </w:t>
      </w:r>
      <w:r w:rsidRPr="004503CF">
        <w:rPr>
          <w:rFonts w:ascii="Times New Roman" w:eastAsia="Arial Unicode MS" w:hAnsi="Times New Roman" w:cs="Arial"/>
          <w:iCs/>
          <w:sz w:val="28"/>
          <w:szCs w:val="16"/>
        </w:rPr>
        <w:t>нем.</w:t>
      </w:r>
      <w:r w:rsidRPr="004503CF">
        <w:rPr>
          <w:rFonts w:ascii="Times New Roman" w:eastAsia="Arial Unicode MS" w:hAnsi="Times New Roman" w:cs="Arial"/>
          <w:sz w:val="28"/>
          <w:szCs w:val="16"/>
        </w:rPr>
        <w:t xml:space="preserve"> sein, war, gewesen; </w:t>
      </w:r>
      <w:r w:rsidRPr="004503CF">
        <w:rPr>
          <w:rFonts w:ascii="Times New Roman" w:eastAsia="Arial Unicode MS" w:hAnsi="Times New Roman" w:cs="Arial"/>
          <w:iCs/>
          <w:sz w:val="28"/>
          <w:szCs w:val="16"/>
        </w:rPr>
        <w:t>англ.</w:t>
      </w:r>
      <w:r w:rsidRPr="004503CF">
        <w:rPr>
          <w:rFonts w:ascii="Times New Roman" w:eastAsia="Arial Unicode MS" w:hAnsi="Times New Roman" w:cs="Arial"/>
          <w:sz w:val="28"/>
          <w:szCs w:val="16"/>
        </w:rPr>
        <w:t xml:space="preserve"> to be, was и другим индоевропейским языкам. Такое явление называется супплетивизмом (от латинского слова suppletīvus </w:t>
      </w:r>
      <w:r w:rsidRPr="004503CF">
        <w:rPr>
          <w:rFonts w:ascii="Times New Roman" w:eastAsia="Arial Unicode MS" w:hAnsi="Times New Roman" w:cs="Arial"/>
          <w:iCs/>
          <w:sz w:val="28"/>
          <w:szCs w:val="16"/>
        </w:rPr>
        <w:t>дополнительный</w:t>
      </w:r>
      <w:r w:rsidRPr="004503CF">
        <w:rPr>
          <w:rFonts w:ascii="Times New Roman" w:eastAsia="Arial Unicode MS" w:hAnsi="Times New Roman" w:cs="Arial"/>
          <w:sz w:val="28"/>
          <w:szCs w:val="16"/>
        </w:rPr>
        <w:t xml:space="preserve">). Кроме того, при спряжении глагола </w:t>
      </w:r>
      <w:r w:rsidRPr="004503CF">
        <w:rPr>
          <w:rFonts w:ascii="Times New Roman" w:eastAsia="Arial Unicode MS" w:hAnsi="Times New Roman" w:cs="Arial"/>
          <w:bCs/>
          <w:sz w:val="28"/>
          <w:szCs w:val="16"/>
        </w:rPr>
        <w:t>esse</w:t>
      </w:r>
      <w:r w:rsidRPr="004503CF">
        <w:rPr>
          <w:rFonts w:ascii="Times New Roman" w:eastAsia="Arial Unicode MS" w:hAnsi="Times New Roman" w:cs="Arial"/>
          <w:sz w:val="28"/>
          <w:szCs w:val="16"/>
        </w:rPr>
        <w:t xml:space="preserve"> в praesens ind. наблюдается чередование основ </w:t>
      </w:r>
      <w:r w:rsidRPr="004503CF">
        <w:rPr>
          <w:rFonts w:ascii="Times New Roman" w:eastAsia="Arial Unicode MS" w:hAnsi="Times New Roman" w:cs="Arial"/>
          <w:bCs/>
          <w:sz w:val="28"/>
          <w:szCs w:val="16"/>
        </w:rPr>
        <w:t>s</w:t>
      </w:r>
      <w:r w:rsidRPr="004503CF">
        <w:rPr>
          <w:rFonts w:ascii="Times New Roman" w:eastAsia="Arial Unicode MS" w:hAnsi="Times New Roman" w:cs="Arial"/>
          <w:sz w:val="28"/>
          <w:szCs w:val="16"/>
        </w:rPr>
        <w:t>/</w:t>
      </w:r>
      <w:r w:rsidRPr="004503CF">
        <w:rPr>
          <w:rFonts w:ascii="Times New Roman" w:eastAsia="Arial Unicode MS" w:hAnsi="Times New Roman" w:cs="Arial"/>
          <w:bCs/>
          <w:sz w:val="28"/>
          <w:szCs w:val="16"/>
        </w:rPr>
        <w:t>es</w:t>
      </w:r>
      <w:r w:rsidRPr="004503CF">
        <w:rPr>
          <w:rFonts w:ascii="Times New Roman" w:eastAsia="Arial Unicode MS" w:hAnsi="Times New Roman" w:cs="Arial"/>
          <w:sz w:val="28"/>
          <w:szCs w:val="16"/>
        </w:rPr>
        <w:t xml:space="preserve">. (Ср. </w:t>
      </w:r>
      <w:r w:rsidRPr="004503CF">
        <w:rPr>
          <w:rFonts w:ascii="Times New Roman" w:eastAsia="Arial Unicode MS" w:hAnsi="Times New Roman" w:cs="Arial"/>
          <w:iCs/>
          <w:sz w:val="28"/>
          <w:szCs w:val="16"/>
        </w:rPr>
        <w:t>русск.</w:t>
      </w:r>
      <w:r w:rsidRPr="004503CF">
        <w:rPr>
          <w:rFonts w:ascii="Times New Roman" w:eastAsia="Arial Unicode MS" w:hAnsi="Times New Roman" w:cs="Arial"/>
          <w:sz w:val="28"/>
          <w:szCs w:val="16"/>
        </w:rPr>
        <w:t xml:space="preserve"> 3-е лицо ед. числа - "есть", 3-е лицо мн. числа - "суть"; </w:t>
      </w:r>
      <w:r w:rsidRPr="004503CF">
        <w:rPr>
          <w:rFonts w:ascii="Times New Roman" w:eastAsia="Arial Unicode MS" w:hAnsi="Times New Roman" w:cs="Arial"/>
          <w:iCs/>
          <w:sz w:val="28"/>
          <w:szCs w:val="16"/>
        </w:rPr>
        <w:t>нем.</w:t>
      </w:r>
      <w:r w:rsidRPr="004503CF">
        <w:rPr>
          <w:rFonts w:ascii="Times New Roman" w:eastAsia="Arial Unicode MS" w:hAnsi="Times New Roman" w:cs="Arial"/>
          <w:sz w:val="28"/>
          <w:szCs w:val="16"/>
        </w:rPr>
        <w:t xml:space="preserve"> 3-е лицо ед. числа - ist, 3-е лицо мн. числа sind и т.п.)</w:t>
      </w:r>
      <w:r w:rsidR="00A37195">
        <w:rPr>
          <w:rFonts w:ascii="Times New Roman" w:eastAsia="Arial Unicode MS" w:hAnsi="Times New Roman" w:cs="Arial"/>
          <w:sz w:val="28"/>
          <w:szCs w:val="16"/>
        </w:rPr>
        <w:t xml:space="preserve"> </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3629"/>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591"/>
              <w:gridCol w:w="1242"/>
              <w:gridCol w:w="1796"/>
            </w:tblGrid>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Лицо</w:t>
                  </w:r>
                </w:p>
              </w:tc>
              <w:tc>
                <w:tcPr>
                  <w:tcW w:w="0" w:type="auto"/>
                  <w:shd w:val="clear" w:color="auto" w:fill="EEEEEE"/>
                  <w:vAlign w:val="center"/>
                </w:tcPr>
                <w:p w:rsidR="00B06F92" w:rsidRPr="004503CF" w:rsidRDefault="00B06F92" w:rsidP="00227942">
                  <w:pPr>
                    <w:pStyle w:val="3"/>
                  </w:pPr>
                  <w:r w:rsidRPr="004503CF">
                    <w:t>Singularis</w:t>
                  </w:r>
                </w:p>
              </w:tc>
              <w:tc>
                <w:tcPr>
                  <w:tcW w:w="0" w:type="auto"/>
                  <w:shd w:val="clear" w:color="auto" w:fill="EEEEEE"/>
                  <w:vAlign w:val="center"/>
                </w:tcPr>
                <w:p w:rsidR="00B06F92" w:rsidRPr="004503CF" w:rsidRDefault="00B06F92" w:rsidP="00227942">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1.</w:t>
                  </w:r>
                </w:p>
              </w:tc>
              <w:tc>
                <w:tcPr>
                  <w:tcW w:w="0" w:type="auto"/>
                  <w:shd w:val="clear" w:color="auto" w:fill="FFFFFF"/>
                  <w:vAlign w:val="center"/>
                </w:tcPr>
                <w:p w:rsidR="00B06F92" w:rsidRPr="004503CF" w:rsidRDefault="00B06F92" w:rsidP="00227942">
                  <w:pPr>
                    <w:pStyle w:val="3"/>
                  </w:pPr>
                  <w:r w:rsidRPr="004503CF">
                    <w:rPr>
                      <w:bCs/>
                    </w:rPr>
                    <w:t>sum</w:t>
                  </w:r>
                  <w:r w:rsidRPr="004503CF">
                    <w:t>* я есть</w:t>
                  </w:r>
                </w:p>
              </w:tc>
              <w:tc>
                <w:tcPr>
                  <w:tcW w:w="0" w:type="auto"/>
                  <w:shd w:val="clear" w:color="auto" w:fill="FFFFFF"/>
                  <w:vAlign w:val="center"/>
                </w:tcPr>
                <w:p w:rsidR="00B06F92" w:rsidRPr="004503CF" w:rsidRDefault="00B06F92" w:rsidP="00227942">
                  <w:pPr>
                    <w:pStyle w:val="3"/>
                  </w:pPr>
                  <w:r w:rsidRPr="004503CF">
                    <w:rPr>
                      <w:bCs/>
                    </w:rPr>
                    <w:t>sumus</w:t>
                  </w:r>
                  <w:r w:rsidRPr="004503CF">
                    <w:t xml:space="preserve"> мы есть</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2.</w:t>
                  </w:r>
                </w:p>
              </w:tc>
              <w:tc>
                <w:tcPr>
                  <w:tcW w:w="0" w:type="auto"/>
                  <w:shd w:val="clear" w:color="auto" w:fill="FFFFFF"/>
                  <w:vAlign w:val="center"/>
                </w:tcPr>
                <w:p w:rsidR="00B06F92" w:rsidRPr="004503CF" w:rsidRDefault="00B06F92" w:rsidP="00227942">
                  <w:pPr>
                    <w:pStyle w:val="3"/>
                  </w:pPr>
                  <w:r w:rsidRPr="004503CF">
                    <w:rPr>
                      <w:bCs/>
                    </w:rPr>
                    <w:t>es</w:t>
                  </w:r>
                  <w:r w:rsidRPr="004503CF">
                    <w:t xml:space="preserve"> ты есть</w:t>
                  </w:r>
                </w:p>
              </w:tc>
              <w:tc>
                <w:tcPr>
                  <w:tcW w:w="0" w:type="auto"/>
                  <w:shd w:val="clear" w:color="auto" w:fill="FFFFFF"/>
                  <w:vAlign w:val="center"/>
                </w:tcPr>
                <w:p w:rsidR="00B06F92" w:rsidRPr="004503CF" w:rsidRDefault="00B06F92" w:rsidP="00227942">
                  <w:pPr>
                    <w:pStyle w:val="3"/>
                  </w:pPr>
                  <w:r w:rsidRPr="004503CF">
                    <w:rPr>
                      <w:bCs/>
                    </w:rPr>
                    <w:t>estis</w:t>
                  </w:r>
                  <w:r w:rsidRPr="004503CF">
                    <w:t xml:space="preserve"> вы есть</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3.</w:t>
                  </w:r>
                </w:p>
              </w:tc>
              <w:tc>
                <w:tcPr>
                  <w:tcW w:w="0" w:type="auto"/>
                  <w:shd w:val="clear" w:color="auto" w:fill="FFFFFF"/>
                  <w:vAlign w:val="center"/>
                </w:tcPr>
                <w:p w:rsidR="00B06F92" w:rsidRPr="004503CF" w:rsidRDefault="00B06F92" w:rsidP="00227942">
                  <w:pPr>
                    <w:pStyle w:val="3"/>
                  </w:pPr>
                  <w:r w:rsidRPr="004503CF">
                    <w:rPr>
                      <w:bCs/>
                    </w:rPr>
                    <w:t>est</w:t>
                  </w:r>
                  <w:r w:rsidRPr="004503CF">
                    <w:t xml:space="preserve"> он(а) есть</w:t>
                  </w:r>
                </w:p>
              </w:tc>
              <w:tc>
                <w:tcPr>
                  <w:tcW w:w="0" w:type="auto"/>
                  <w:shd w:val="clear" w:color="auto" w:fill="FFFFFF"/>
                  <w:vAlign w:val="center"/>
                </w:tcPr>
                <w:p w:rsidR="00B06F92" w:rsidRPr="004503CF" w:rsidRDefault="00B06F92" w:rsidP="00227942">
                  <w:pPr>
                    <w:pStyle w:val="3"/>
                  </w:pPr>
                  <w:r w:rsidRPr="004503CF">
                    <w:rPr>
                      <w:bCs/>
                    </w:rPr>
                    <w:t>sunt</w:t>
                  </w:r>
                  <w:r w:rsidRPr="004503CF">
                    <w:t xml:space="preserve"> они есть (суть)</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227942" w:rsidRDefault="0022794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 В спряжении глагола </w:t>
      </w:r>
      <w:r w:rsidRPr="004503CF">
        <w:rPr>
          <w:rFonts w:ascii="Times New Roman" w:eastAsia="Arial Unicode MS" w:hAnsi="Times New Roman" w:cs="Arial"/>
          <w:bCs/>
          <w:sz w:val="28"/>
          <w:szCs w:val="16"/>
        </w:rPr>
        <w:t>esse</w:t>
      </w:r>
      <w:r w:rsidRPr="004503CF">
        <w:rPr>
          <w:rFonts w:ascii="Times New Roman" w:eastAsia="Arial Unicode MS" w:hAnsi="Times New Roman" w:cs="Arial"/>
          <w:sz w:val="28"/>
          <w:szCs w:val="16"/>
        </w:rPr>
        <w:t xml:space="preserve"> перед носовыми звуками </w:t>
      </w:r>
      <w:r w:rsidRPr="004503CF">
        <w:rPr>
          <w:rFonts w:ascii="Times New Roman" w:eastAsia="Arial Unicode MS" w:hAnsi="Times New Roman" w:cs="Arial"/>
          <w:bCs/>
          <w:sz w:val="28"/>
          <w:szCs w:val="16"/>
        </w:rPr>
        <w:t>m</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bCs/>
          <w:sz w:val="28"/>
          <w:szCs w:val="16"/>
        </w:rPr>
        <w:t>n</w:t>
      </w:r>
      <w:r w:rsidRPr="004503CF">
        <w:rPr>
          <w:rFonts w:ascii="Times New Roman" w:eastAsia="Arial Unicode MS" w:hAnsi="Times New Roman" w:cs="Arial"/>
          <w:sz w:val="28"/>
          <w:szCs w:val="16"/>
        </w:rPr>
        <w:t xml:space="preserve"> сохранился тематический гласный </w:t>
      </w:r>
      <w:r w:rsidRPr="004503CF">
        <w:rPr>
          <w:rFonts w:ascii="Times New Roman" w:eastAsia="Arial Unicode MS" w:hAnsi="Times New Roman" w:cs="Arial"/>
          <w:bCs/>
          <w:sz w:val="28"/>
          <w:szCs w:val="16"/>
        </w:rPr>
        <w:t>ŭ</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русском языке глагол </w:t>
      </w:r>
      <w:r w:rsidRPr="004503CF">
        <w:rPr>
          <w:rFonts w:ascii="Times New Roman" w:eastAsia="Arial Unicode MS" w:hAnsi="Times New Roman" w:cs="Arial"/>
          <w:bCs/>
          <w:sz w:val="28"/>
          <w:szCs w:val="16"/>
        </w:rPr>
        <w:t>быть</w:t>
      </w:r>
      <w:r w:rsidRPr="004503CF">
        <w:rPr>
          <w:rFonts w:ascii="Times New Roman" w:eastAsia="Arial Unicode MS" w:hAnsi="Times New Roman" w:cs="Arial"/>
          <w:sz w:val="28"/>
          <w:szCs w:val="16"/>
        </w:rPr>
        <w:t xml:space="preserve"> в настоящем времени утратил спряжение, т.е. по лицам и числам не различается. В древнерусском языке глагол </w:t>
      </w:r>
      <w:r w:rsidRPr="004503CF">
        <w:rPr>
          <w:rFonts w:ascii="Times New Roman" w:eastAsia="Arial Unicode MS" w:hAnsi="Times New Roman" w:cs="Arial"/>
          <w:bCs/>
          <w:sz w:val="28"/>
          <w:szCs w:val="16"/>
        </w:rPr>
        <w:t>быть</w:t>
      </w:r>
      <w:r w:rsidRPr="004503CF">
        <w:rPr>
          <w:rFonts w:ascii="Times New Roman" w:eastAsia="Arial Unicode MS" w:hAnsi="Times New Roman" w:cs="Arial"/>
          <w:sz w:val="28"/>
          <w:szCs w:val="16"/>
        </w:rPr>
        <w:t xml:space="preserve"> спрягался: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Ед. число: 1. </w:t>
      </w:r>
      <w:r w:rsidRPr="004503CF">
        <w:rPr>
          <w:rFonts w:ascii="Times New Roman" w:eastAsia="Arial Unicode MS" w:hAnsi="Times New Roman" w:cs="Arial"/>
          <w:bCs/>
          <w:sz w:val="28"/>
          <w:szCs w:val="16"/>
        </w:rPr>
        <w:t>есмь</w:t>
      </w:r>
      <w:r w:rsidRPr="004503CF">
        <w:rPr>
          <w:rFonts w:ascii="Times New Roman" w:eastAsia="Arial Unicode MS" w:hAnsi="Times New Roman" w:cs="Arial"/>
          <w:sz w:val="28"/>
          <w:szCs w:val="16"/>
        </w:rPr>
        <w:t xml:space="preserve">; 2. </w:t>
      </w:r>
      <w:r w:rsidRPr="004503CF">
        <w:rPr>
          <w:rFonts w:ascii="Times New Roman" w:eastAsia="Arial Unicode MS" w:hAnsi="Times New Roman" w:cs="Arial"/>
          <w:bCs/>
          <w:sz w:val="28"/>
          <w:szCs w:val="16"/>
        </w:rPr>
        <w:t>еси</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bCs/>
          <w:sz w:val="28"/>
          <w:szCs w:val="16"/>
        </w:rPr>
        <w:t>есть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Мн. число: 1. </w:t>
      </w:r>
      <w:r w:rsidRPr="004503CF">
        <w:rPr>
          <w:rFonts w:ascii="Times New Roman" w:eastAsia="Arial Unicode MS" w:hAnsi="Times New Roman" w:cs="Arial"/>
          <w:bCs/>
          <w:sz w:val="28"/>
          <w:szCs w:val="16"/>
        </w:rPr>
        <w:t>есмъ</w:t>
      </w:r>
      <w:r w:rsidRPr="004503CF">
        <w:rPr>
          <w:rFonts w:ascii="Times New Roman" w:eastAsia="Arial Unicode MS" w:hAnsi="Times New Roman" w:cs="Arial"/>
          <w:sz w:val="28"/>
          <w:szCs w:val="16"/>
        </w:rPr>
        <w:t xml:space="preserve">; 2. </w:t>
      </w:r>
      <w:r w:rsidRPr="004503CF">
        <w:rPr>
          <w:rFonts w:ascii="Times New Roman" w:eastAsia="Arial Unicode MS" w:hAnsi="Times New Roman" w:cs="Arial"/>
          <w:bCs/>
          <w:sz w:val="28"/>
          <w:szCs w:val="16"/>
        </w:rPr>
        <w:t>есте</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bCs/>
          <w:sz w:val="28"/>
          <w:szCs w:val="16"/>
        </w:rPr>
        <w:t>суть (соуть)</w:t>
      </w:r>
      <w:r w:rsidRPr="004503CF">
        <w:rPr>
          <w:rFonts w:ascii="Times New Roman" w:eastAsia="Arial Unicode MS" w:hAnsi="Times New Roman" w:cs="Arial"/>
          <w:sz w:val="28"/>
          <w:szCs w:val="16"/>
        </w:rPr>
        <w:t xml:space="preserve">. </w:t>
      </w: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Datīvus commŏdi (incommŏdi</w:t>
      </w:r>
      <w:r w:rsidR="00B06F92" w:rsidRPr="004503CF">
        <w:rPr>
          <w:rFonts w:ascii="Times New Roman" w:eastAsia="Arial Unicode MS" w:hAnsi="Times New Roman" w:cs="Arial"/>
          <w:b w:val="0"/>
          <w:i w:val="0"/>
          <w:color w:val="auto"/>
          <w:sz w:val="28"/>
          <w:szCs w:val="16"/>
        </w:rPr>
        <w:t>)</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Дательный падеж может обозначать лицо или предмет, в интересах которых (или в ущерб которым) совершается действие. Такой дательный падеж называется </w:t>
      </w:r>
      <w:r w:rsidRPr="004503CF">
        <w:rPr>
          <w:rFonts w:ascii="Times New Roman" w:eastAsia="Arial Unicode MS" w:hAnsi="Times New Roman" w:cs="Arial"/>
          <w:iCs/>
          <w:sz w:val="28"/>
          <w:szCs w:val="16"/>
        </w:rPr>
        <w:t>datīvus commŏdi (incommŏdi)</w:t>
      </w:r>
      <w:r w:rsidRPr="004503CF">
        <w:rPr>
          <w:rFonts w:ascii="Times New Roman" w:eastAsia="Arial Unicode MS" w:hAnsi="Times New Roman" w:cs="Arial"/>
          <w:sz w:val="28"/>
          <w:szCs w:val="16"/>
        </w:rPr>
        <w:t xml:space="preserve"> (дательный интереса) и переводится на русский язык родительным падежом с предлогами </w:t>
      </w:r>
      <w:r w:rsidRPr="004503CF">
        <w:rPr>
          <w:rFonts w:ascii="Times New Roman" w:eastAsia="Arial Unicode MS" w:hAnsi="Times New Roman" w:cs="Arial"/>
          <w:bCs/>
          <w:sz w:val="28"/>
          <w:szCs w:val="16"/>
        </w:rPr>
        <w:t>ради, для</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Non scholae, sed vitae discĭmus. -- Мы учимся не для школы, а для жизни. </w:t>
      </w: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modi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Аблатив может выражать образ или способ протекания действия. В этой функции аблатив имени употребляется обычно с определением без предлога или с предлогом </w:t>
      </w:r>
      <w:r w:rsidRPr="004503CF">
        <w:rPr>
          <w:rFonts w:ascii="Times New Roman" w:eastAsia="Arial Unicode MS" w:hAnsi="Times New Roman" w:cs="Arial"/>
          <w:bCs/>
          <w:sz w:val="28"/>
          <w:szCs w:val="16"/>
        </w:rPr>
        <w:t>cum</w:t>
      </w:r>
      <w:r w:rsidRPr="004503CF">
        <w:rPr>
          <w:rFonts w:ascii="Times New Roman" w:eastAsia="Arial Unicode MS" w:hAnsi="Times New Roman" w:cs="Arial"/>
          <w:sz w:val="28"/>
          <w:szCs w:val="16"/>
        </w:rPr>
        <w:t xml:space="preserve">, который часто ставится между определением и определяемым словом. Такой аблатив называется </w:t>
      </w:r>
      <w:r w:rsidRPr="004503CF">
        <w:rPr>
          <w:rFonts w:ascii="Times New Roman" w:eastAsia="Arial Unicode MS" w:hAnsi="Times New Roman" w:cs="Arial"/>
          <w:iCs/>
          <w:sz w:val="28"/>
          <w:szCs w:val="16"/>
        </w:rPr>
        <w:t>ablatīvus modi</w:t>
      </w:r>
      <w:r w:rsidRPr="004503CF">
        <w:rPr>
          <w:rFonts w:ascii="Times New Roman" w:eastAsia="Arial Unicode MS" w:hAnsi="Times New Roman" w:cs="Arial"/>
          <w:sz w:val="28"/>
          <w:szCs w:val="16"/>
        </w:rPr>
        <w:t xml:space="preserve"> (аблатив образа </w:t>
      </w:r>
      <w:r w:rsidR="00227942">
        <w:rPr>
          <w:rFonts w:ascii="Times New Roman" w:eastAsia="Arial Unicode MS" w:hAnsi="Times New Roman" w:cs="Arial"/>
          <w:sz w:val="28"/>
          <w:szCs w:val="16"/>
        </w:rPr>
        <w:t>действия):</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tbl>
      <w:tblPr>
        <w:tblW w:w="0" w:type="auto"/>
        <w:tblCellSpacing w:w="15" w:type="dxa"/>
        <w:tblCellMar>
          <w:top w:w="45" w:type="dxa"/>
          <w:left w:w="45" w:type="dxa"/>
          <w:bottom w:w="45" w:type="dxa"/>
          <w:right w:w="45" w:type="dxa"/>
        </w:tblCellMar>
        <w:tblLook w:val="00A0" w:firstRow="1" w:lastRow="0" w:firstColumn="1" w:lastColumn="0" w:noHBand="0" w:noVBand="0"/>
      </w:tblPr>
      <w:tblGrid>
        <w:gridCol w:w="3806"/>
        <w:gridCol w:w="428"/>
        <w:gridCol w:w="4874"/>
      </w:tblGrid>
      <w:tr w:rsidR="00B06F92" w:rsidRPr="004503CF" w:rsidTr="00E31446">
        <w:trPr>
          <w:tblCellSpacing w:w="15" w:type="dxa"/>
        </w:trPr>
        <w:tc>
          <w:tcPr>
            <w:tcW w:w="0" w:type="auto"/>
            <w:vAlign w:val="center"/>
          </w:tcPr>
          <w:p w:rsidR="00B06F92" w:rsidRPr="004503CF" w:rsidRDefault="00B06F92" w:rsidP="00227942">
            <w:pPr>
              <w:pStyle w:val="3"/>
              <w:rPr>
                <w:lang w:val="en-US"/>
              </w:rPr>
            </w:pPr>
            <w:r w:rsidRPr="004503CF">
              <w:rPr>
                <w:lang w:val="en-US"/>
              </w:rPr>
              <w:t>magnā curā</w:t>
            </w:r>
            <w:r w:rsidR="004503CF">
              <w:rPr>
                <w:lang w:val="en-US"/>
              </w:rPr>
              <w:t xml:space="preserve"> </w:t>
            </w:r>
            <w:r w:rsidRPr="004503CF">
              <w:rPr>
                <w:lang w:val="en-US"/>
              </w:rPr>
              <w:t>cum magnā curā</w:t>
            </w:r>
            <w:r w:rsidR="004503CF">
              <w:rPr>
                <w:lang w:val="en-US"/>
              </w:rPr>
              <w:t xml:space="preserve"> </w:t>
            </w:r>
            <w:r w:rsidRPr="004503CF">
              <w:rPr>
                <w:lang w:val="en-US"/>
              </w:rPr>
              <w:t>magnā cum curā</w:t>
            </w:r>
            <w:r w:rsidR="00A37195">
              <w:rPr>
                <w:lang w:val="en-US"/>
              </w:rPr>
              <w:t xml:space="preserve"> </w:t>
            </w:r>
          </w:p>
        </w:tc>
        <w:tc>
          <w:tcPr>
            <w:tcW w:w="0" w:type="auto"/>
            <w:vAlign w:val="center"/>
          </w:tcPr>
          <w:p w:rsidR="00B06F92" w:rsidRPr="004503CF" w:rsidRDefault="00B06F92" w:rsidP="00227942">
            <w:pPr>
              <w:pStyle w:val="3"/>
            </w:pPr>
            <w:r w:rsidRPr="004503CF">
              <w:rPr>
                <w:bCs/>
              </w:rPr>
              <w:t>\</w:t>
            </w:r>
            <w:r w:rsidR="004503CF">
              <w:rPr>
                <w:bCs/>
              </w:rPr>
              <w:t xml:space="preserve"> </w:t>
            </w:r>
            <w:r w:rsidRPr="004503CF">
              <w:rPr>
                <w:bCs/>
              </w:rPr>
              <w:t>}</w:t>
            </w:r>
            <w:r w:rsidR="004503CF">
              <w:rPr>
                <w:bCs/>
              </w:rPr>
              <w:t xml:space="preserve"> </w:t>
            </w:r>
            <w:r w:rsidRPr="004503CF">
              <w:rPr>
                <w:bCs/>
              </w:rPr>
              <w:t>/</w:t>
            </w:r>
          </w:p>
        </w:tc>
        <w:tc>
          <w:tcPr>
            <w:tcW w:w="0" w:type="auto"/>
            <w:vAlign w:val="center"/>
          </w:tcPr>
          <w:p w:rsidR="00B06F92" w:rsidRPr="004503CF" w:rsidRDefault="00B06F92" w:rsidP="00227942">
            <w:pPr>
              <w:pStyle w:val="3"/>
            </w:pPr>
            <w:r w:rsidRPr="004503CF">
              <w:t>очень заботливо, тщательно</w:t>
            </w:r>
            <w:r w:rsidR="004503CF">
              <w:t xml:space="preserve"> </w:t>
            </w:r>
            <w:r w:rsidRPr="004503CF">
              <w:t>(букв.: с большой заботой)</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Синтаксис простого расп</w:t>
      </w:r>
      <w:r>
        <w:rPr>
          <w:rFonts w:ascii="Times New Roman" w:eastAsia="Arial Unicode MS" w:hAnsi="Times New Roman" w:cs="Arial"/>
          <w:b w:val="0"/>
          <w:i w:val="0"/>
          <w:color w:val="auto"/>
          <w:sz w:val="28"/>
          <w:szCs w:val="16"/>
        </w:rPr>
        <w:t>р</w:t>
      </w:r>
      <w:r w:rsidRPr="004503CF">
        <w:rPr>
          <w:rFonts w:ascii="Times New Roman" w:eastAsia="Arial Unicode MS" w:hAnsi="Times New Roman" w:cs="Arial"/>
          <w:b w:val="0"/>
          <w:i w:val="0"/>
          <w:color w:val="auto"/>
          <w:sz w:val="28"/>
          <w:szCs w:val="16"/>
        </w:rPr>
        <w:t>остраненного предложения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Порядок слов в латинском языке классического периода - относительно закрепленный: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а) подлежащее обычно ставится на первом месте;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 сказуемое обычно ставится на последнем месте. Если сказуемое стоит на первом месте в предложении, то с точки зрения латинского языка это инверсия, и, значит, на сказуемом лежит особое логическое ударение;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прямое дополнение выражается только вин. падежом без предлога и ставится чаще всего перед сказуемым или ближе к сказуемому;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 согласованное определение ставится преимущественно после определяемого слова.</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Глагол </w:t>
      </w:r>
      <w:r w:rsidRPr="004503CF">
        <w:rPr>
          <w:rFonts w:ascii="Times New Roman" w:eastAsia="Arial Unicode MS" w:hAnsi="Times New Roman" w:cs="Arial"/>
          <w:bCs/>
          <w:sz w:val="28"/>
          <w:szCs w:val="16"/>
        </w:rPr>
        <w:t>esse</w:t>
      </w:r>
      <w:r w:rsidRPr="004503CF">
        <w:rPr>
          <w:rFonts w:ascii="Times New Roman" w:eastAsia="Arial Unicode MS" w:hAnsi="Times New Roman" w:cs="Arial"/>
          <w:sz w:val="28"/>
          <w:szCs w:val="16"/>
        </w:rPr>
        <w:t xml:space="preserve"> в значении связки обычно не опускается, за исключением пословиц, поговорок, сентенций, где он может и опускаться.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Именная часть составного сказуемого ставится в именительном падеже, согласуясь с подлежащим предложения.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4. Отрицание при глаголах не изменяет глагольного управления и не меняет конструкции предложения.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5. В латинском отрицательном предложении может быть только одно отрицание (в том числе отрицательные слова - местоимения, наречия). Если в предложении есть два отрицании, то всё высказывание приобретает подчеркнуто положительный смысл.</w:t>
      </w:r>
      <w:r w:rsidR="00A37195">
        <w:rPr>
          <w:rFonts w:ascii="Times New Roman" w:eastAsia="Arial Unicode MS" w:hAnsi="Times New Roman" w:cs="Arial"/>
          <w:sz w:val="28"/>
          <w:szCs w:val="16"/>
        </w:rPr>
        <w:t xml:space="preserve"> </w:t>
      </w:r>
    </w:p>
    <w:p w:rsidR="00B06F92" w:rsidRPr="004503CF"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Fonts w:ascii="Times New Roman" w:eastAsia="Arial Unicode MS" w:hAnsi="Times New Roman" w:cs="Arial"/>
          <w:iCs/>
          <w:sz w:val="28"/>
          <w:szCs w:val="16"/>
        </w:rPr>
      </w:pPr>
      <w:r w:rsidRPr="004503CF">
        <w:rPr>
          <w:rFonts w:ascii="Times New Roman" w:eastAsia="Arial Unicode MS" w:hAnsi="Times New Roman" w:cs="Arial"/>
          <w:bCs/>
          <w:sz w:val="28"/>
          <w:szCs w:val="16"/>
        </w:rPr>
        <w:t>agricŏla,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земледелец</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agricultūra,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земледелие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amicitia,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дружба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amo</w:t>
      </w:r>
      <w:r w:rsidRPr="004503CF">
        <w:rPr>
          <w:rFonts w:ascii="Times New Roman" w:eastAsia="Arial Unicode MS" w:hAnsi="Times New Roman" w:cs="Arial"/>
          <w:sz w:val="28"/>
          <w:szCs w:val="16"/>
        </w:rPr>
        <w:t xml:space="preserve"> 1 </w:t>
      </w:r>
      <w:r w:rsidRPr="004503CF">
        <w:rPr>
          <w:rFonts w:ascii="Times New Roman" w:eastAsia="Arial Unicode MS" w:hAnsi="Times New Roman" w:cs="Arial"/>
          <w:iCs/>
          <w:sz w:val="28"/>
          <w:szCs w:val="16"/>
        </w:rPr>
        <w:t>любить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bestia,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животное, зверь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cito</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быстро, скоро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colo, colui, cultum</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обрабатывать, ухаживать; почитать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cura,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забота, старание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epistŏla,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письмо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fortūna,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судьба, участь; счастье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incŏla,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житель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natūra,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природа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patria,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отечество, родина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quia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так как, потому что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scientia,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знание; наука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silva,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лес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studeo, studui, --</w:t>
      </w:r>
      <w:r w:rsidRPr="004503CF">
        <w:rPr>
          <w:rFonts w:ascii="Times New Roman" w:eastAsia="Arial Unicode MS" w:hAnsi="Times New Roman" w:cs="Arial"/>
          <w:sz w:val="28"/>
          <w:szCs w:val="16"/>
        </w:rPr>
        <w:t xml:space="preserve"> 2 (+dat.) </w:t>
      </w:r>
      <w:r w:rsidRPr="004503CF">
        <w:rPr>
          <w:rFonts w:ascii="Times New Roman" w:eastAsia="Arial Unicode MS" w:hAnsi="Times New Roman" w:cs="Arial"/>
          <w:iCs/>
          <w:sz w:val="28"/>
          <w:szCs w:val="16"/>
        </w:rPr>
        <w:t>стремиться, стараться; (усердно) заниматься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sum, fui, --, esse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быть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tabŭla,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доска; картина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terra,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земля; страна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victoria,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победа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vita,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жизнь</w:t>
      </w:r>
    </w:p>
    <w:p w:rsidR="00227942" w:rsidRDefault="00227942"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II </w:t>
      </w:r>
      <w:r w:rsidR="00227942" w:rsidRPr="004503CF">
        <w:rPr>
          <w:rFonts w:ascii="Times New Roman" w:eastAsia="Arial Unicode MS" w:hAnsi="Times New Roman" w:cs="Arial"/>
          <w:b w:val="0"/>
          <w:i w:val="0"/>
          <w:color w:val="auto"/>
          <w:sz w:val="28"/>
          <w:szCs w:val="16"/>
        </w:rPr>
        <w:t>Склонение</w:t>
      </w:r>
    </w:p>
    <w:p w:rsidR="004503CF" w:rsidRDefault="0022794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Существительные II склонения</w:t>
      </w:r>
    </w:p>
    <w:p w:rsidR="00701334" w:rsidRDefault="0070133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Ко II склонению относятся имена существительные </w:t>
      </w:r>
      <w:r w:rsidRPr="004503CF">
        <w:rPr>
          <w:rFonts w:ascii="Times New Roman" w:eastAsia="Arial Unicode MS" w:hAnsi="Times New Roman" w:cs="Arial"/>
          <w:iCs/>
          <w:sz w:val="28"/>
          <w:szCs w:val="16"/>
        </w:rPr>
        <w:t>мужского</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iCs/>
          <w:sz w:val="28"/>
          <w:szCs w:val="16"/>
        </w:rPr>
        <w:t>среднего</w:t>
      </w:r>
      <w:r w:rsidRPr="004503CF">
        <w:rPr>
          <w:rFonts w:ascii="Times New Roman" w:eastAsia="Arial Unicode MS" w:hAnsi="Times New Roman" w:cs="Arial"/>
          <w:sz w:val="28"/>
          <w:szCs w:val="16"/>
        </w:rPr>
        <w:t xml:space="preserve"> рода с основой на </w:t>
      </w:r>
      <w:r w:rsidRPr="004503CF">
        <w:rPr>
          <w:rFonts w:ascii="Times New Roman" w:eastAsia="Arial Unicode MS" w:hAnsi="Times New Roman" w:cs="Arial"/>
          <w:bCs/>
          <w:sz w:val="28"/>
          <w:szCs w:val="16"/>
        </w:rPr>
        <w:t>ŏ</w:t>
      </w:r>
      <w:r w:rsidRPr="004503CF">
        <w:rPr>
          <w:rFonts w:ascii="Times New Roman" w:eastAsia="Arial Unicode MS" w:hAnsi="Times New Roman" w:cs="Arial"/>
          <w:sz w:val="28"/>
          <w:szCs w:val="16"/>
        </w:rPr>
        <w:t>/</w:t>
      </w:r>
      <w:r w:rsidRPr="004503CF">
        <w:rPr>
          <w:rFonts w:ascii="Times New Roman" w:eastAsia="Arial Unicode MS" w:hAnsi="Times New Roman" w:cs="Arial"/>
          <w:bCs/>
          <w:sz w:val="28"/>
          <w:szCs w:val="16"/>
        </w:rPr>
        <w:t>ě</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Gen. sing.</w:t>
      </w:r>
      <w:r w:rsidRPr="004503CF">
        <w:rPr>
          <w:rFonts w:ascii="Times New Roman" w:eastAsia="Arial Unicode MS" w:hAnsi="Times New Roman" w:cs="Arial"/>
          <w:sz w:val="28"/>
          <w:szCs w:val="16"/>
        </w:rPr>
        <w:t xml:space="preserve"> всех имен II склонения оканчивается на </w:t>
      </w:r>
      <w:r w:rsidRPr="004503CF">
        <w:rPr>
          <w:rFonts w:ascii="Times New Roman" w:eastAsia="Arial Unicode MS" w:hAnsi="Times New Roman" w:cs="Arial"/>
          <w:bCs/>
          <w:sz w:val="28"/>
          <w:szCs w:val="16"/>
        </w:rPr>
        <w:t>-ī</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w:t>
      </w:r>
      <w:r w:rsidRPr="004503CF">
        <w:rPr>
          <w:rFonts w:ascii="Times New Roman" w:eastAsia="Arial Unicode MS" w:hAnsi="Times New Roman" w:cs="Arial"/>
          <w:iCs/>
          <w:sz w:val="28"/>
          <w:szCs w:val="16"/>
        </w:rPr>
        <w:t>nom. sing.</w:t>
      </w:r>
      <w:r w:rsidRPr="004503CF">
        <w:rPr>
          <w:rFonts w:ascii="Times New Roman" w:eastAsia="Arial Unicode MS" w:hAnsi="Times New Roman" w:cs="Arial"/>
          <w:sz w:val="28"/>
          <w:szCs w:val="16"/>
        </w:rPr>
        <w:t xml:space="preserve"> существительные мужского рода оканчиваются на </w:t>
      </w:r>
      <w:r w:rsidRPr="004503CF">
        <w:rPr>
          <w:rFonts w:ascii="Times New Roman" w:eastAsia="Arial Unicode MS" w:hAnsi="Times New Roman" w:cs="Arial"/>
          <w:bCs/>
          <w:sz w:val="28"/>
          <w:szCs w:val="16"/>
        </w:rPr>
        <w:t>-ŭs</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bCs/>
          <w:sz w:val="28"/>
          <w:szCs w:val="16"/>
        </w:rPr>
        <w:t>-ĕr</w:t>
      </w:r>
      <w:r w:rsidRPr="004503CF">
        <w:rPr>
          <w:rFonts w:ascii="Times New Roman" w:eastAsia="Arial Unicode MS" w:hAnsi="Times New Roman" w:cs="Arial"/>
          <w:sz w:val="28"/>
          <w:szCs w:val="16"/>
        </w:rPr>
        <w:t xml:space="preserve">, а существительные среднего рода на </w:t>
      </w:r>
      <w:r w:rsidRPr="004503CF">
        <w:rPr>
          <w:rFonts w:ascii="Times New Roman" w:eastAsia="Arial Unicode MS" w:hAnsi="Times New Roman" w:cs="Arial"/>
          <w:bCs/>
          <w:sz w:val="28"/>
          <w:szCs w:val="16"/>
        </w:rPr>
        <w:t>-ŭm</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amīcŭs, amīcī</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друг</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puĕr, puĕrī</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мальчик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agĕr, agrī</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поле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exemplŭm, exemplī</w:t>
      </w:r>
      <w:r w:rsidRPr="004503CF">
        <w:rPr>
          <w:rFonts w:ascii="Times New Roman" w:eastAsia="Arial Unicode MS" w:hAnsi="Times New Roman" w:cs="Arial"/>
          <w:sz w:val="28"/>
          <w:szCs w:val="16"/>
        </w:rPr>
        <w:t xml:space="preserve"> n </w:t>
      </w:r>
      <w:r w:rsidRPr="004503CF">
        <w:rPr>
          <w:rFonts w:ascii="Times New Roman" w:eastAsia="Arial Unicode MS" w:hAnsi="Times New Roman" w:cs="Arial"/>
          <w:iCs/>
          <w:sz w:val="28"/>
          <w:szCs w:val="16"/>
        </w:rPr>
        <w:t>пример</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Склонение существительных мужского рода</w:t>
      </w:r>
      <w:r w:rsidR="00A37195">
        <w:rPr>
          <w:rFonts w:ascii="Times New Roman" w:eastAsia="Arial Unicode MS" w:hAnsi="Times New Roman" w:cs="Arial"/>
          <w:sz w:val="28"/>
          <w:szCs w:val="16"/>
        </w:rPr>
        <w:t xml:space="preserve"> </w:t>
      </w:r>
    </w:p>
    <w:p w:rsidR="00227942" w:rsidRPr="004503CF" w:rsidRDefault="0022794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06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673"/>
              <w:gridCol w:w="1064"/>
              <w:gridCol w:w="1064"/>
              <w:gridCol w:w="1064"/>
              <w:gridCol w:w="1064"/>
              <w:gridCol w:w="1064"/>
              <w:gridCol w:w="1071"/>
            </w:tblGrid>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Падеж</w:t>
                  </w:r>
                </w:p>
              </w:tc>
              <w:tc>
                <w:tcPr>
                  <w:tcW w:w="1050" w:type="dxa"/>
                  <w:shd w:val="clear" w:color="auto" w:fill="EEEEEE"/>
                  <w:vAlign w:val="center"/>
                </w:tcPr>
                <w:p w:rsidR="00B06F92" w:rsidRPr="004503CF" w:rsidRDefault="00B06F92" w:rsidP="00227942">
                  <w:pPr>
                    <w:pStyle w:val="3"/>
                  </w:pPr>
                  <w:r w:rsidRPr="004503CF">
                    <w:t>Sing.</w:t>
                  </w:r>
                </w:p>
              </w:tc>
              <w:tc>
                <w:tcPr>
                  <w:tcW w:w="1050" w:type="dxa"/>
                  <w:shd w:val="clear" w:color="auto" w:fill="EEEEEE"/>
                  <w:vAlign w:val="center"/>
                </w:tcPr>
                <w:p w:rsidR="00B06F92" w:rsidRPr="004503CF" w:rsidRDefault="00B06F92" w:rsidP="00227942">
                  <w:pPr>
                    <w:pStyle w:val="3"/>
                  </w:pPr>
                  <w:r w:rsidRPr="004503CF">
                    <w:t>Pl.</w:t>
                  </w:r>
                </w:p>
              </w:tc>
              <w:tc>
                <w:tcPr>
                  <w:tcW w:w="1050" w:type="dxa"/>
                  <w:shd w:val="clear" w:color="auto" w:fill="EEEEEE"/>
                  <w:vAlign w:val="center"/>
                </w:tcPr>
                <w:p w:rsidR="00B06F92" w:rsidRPr="004503CF" w:rsidRDefault="00B06F92" w:rsidP="00227942">
                  <w:pPr>
                    <w:pStyle w:val="3"/>
                  </w:pPr>
                  <w:r w:rsidRPr="004503CF">
                    <w:t>Sing.</w:t>
                  </w:r>
                </w:p>
              </w:tc>
              <w:tc>
                <w:tcPr>
                  <w:tcW w:w="1050" w:type="dxa"/>
                  <w:shd w:val="clear" w:color="auto" w:fill="EEEEEE"/>
                  <w:vAlign w:val="center"/>
                </w:tcPr>
                <w:p w:rsidR="00B06F92" w:rsidRPr="004503CF" w:rsidRDefault="00B06F92" w:rsidP="00227942">
                  <w:pPr>
                    <w:pStyle w:val="3"/>
                  </w:pPr>
                  <w:r w:rsidRPr="004503CF">
                    <w:t>Pl.</w:t>
                  </w:r>
                </w:p>
              </w:tc>
              <w:tc>
                <w:tcPr>
                  <w:tcW w:w="1050" w:type="dxa"/>
                  <w:shd w:val="clear" w:color="auto" w:fill="EEEEEE"/>
                  <w:vAlign w:val="center"/>
                </w:tcPr>
                <w:p w:rsidR="00B06F92" w:rsidRPr="004503CF" w:rsidRDefault="00B06F92" w:rsidP="00227942">
                  <w:pPr>
                    <w:pStyle w:val="3"/>
                  </w:pPr>
                  <w:r w:rsidRPr="004503CF">
                    <w:t>Sing.</w:t>
                  </w:r>
                </w:p>
              </w:tc>
              <w:tc>
                <w:tcPr>
                  <w:tcW w:w="1050" w:type="dxa"/>
                  <w:shd w:val="clear" w:color="auto" w:fill="EEEEEE"/>
                  <w:vAlign w:val="center"/>
                </w:tcPr>
                <w:p w:rsidR="00B06F92" w:rsidRPr="004503CF" w:rsidRDefault="00B06F92" w:rsidP="00227942">
                  <w:pPr>
                    <w:pStyle w:val="3"/>
                  </w:pPr>
                  <w:r w:rsidRPr="004503CF">
                    <w:t>Pl.</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N.</w:t>
                  </w:r>
                </w:p>
              </w:tc>
              <w:tc>
                <w:tcPr>
                  <w:tcW w:w="0" w:type="auto"/>
                  <w:shd w:val="clear" w:color="auto" w:fill="FFFFFF"/>
                  <w:vAlign w:val="center"/>
                </w:tcPr>
                <w:p w:rsidR="00B06F92" w:rsidRPr="004503CF" w:rsidRDefault="00B06F92" w:rsidP="00227942">
                  <w:pPr>
                    <w:pStyle w:val="3"/>
                  </w:pPr>
                  <w:r w:rsidRPr="004503CF">
                    <w:t>amīc</w:t>
                  </w:r>
                  <w:r w:rsidRPr="004503CF">
                    <w:rPr>
                      <w:bCs/>
                    </w:rPr>
                    <w:t>ŭs</w:t>
                  </w:r>
                </w:p>
              </w:tc>
              <w:tc>
                <w:tcPr>
                  <w:tcW w:w="0" w:type="auto"/>
                  <w:shd w:val="clear" w:color="auto" w:fill="FFFFFF"/>
                  <w:vAlign w:val="center"/>
                </w:tcPr>
                <w:p w:rsidR="00B06F92" w:rsidRPr="004503CF" w:rsidRDefault="00B06F92" w:rsidP="00227942">
                  <w:pPr>
                    <w:pStyle w:val="3"/>
                  </w:pPr>
                  <w:r w:rsidRPr="004503CF">
                    <w:t>amīc</w:t>
                  </w:r>
                  <w:r w:rsidRPr="004503CF">
                    <w:rPr>
                      <w:bCs/>
                    </w:rPr>
                    <w:t>ī</w:t>
                  </w:r>
                </w:p>
              </w:tc>
              <w:tc>
                <w:tcPr>
                  <w:tcW w:w="0" w:type="auto"/>
                  <w:shd w:val="clear" w:color="auto" w:fill="FFFFFF"/>
                  <w:vAlign w:val="center"/>
                </w:tcPr>
                <w:p w:rsidR="00B06F92" w:rsidRPr="004503CF" w:rsidRDefault="00B06F92" w:rsidP="00227942">
                  <w:pPr>
                    <w:pStyle w:val="3"/>
                  </w:pPr>
                  <w:r w:rsidRPr="004503CF">
                    <w:t>puĕr</w:t>
                  </w:r>
                </w:p>
              </w:tc>
              <w:tc>
                <w:tcPr>
                  <w:tcW w:w="0" w:type="auto"/>
                  <w:shd w:val="clear" w:color="auto" w:fill="FFFFFF"/>
                  <w:vAlign w:val="center"/>
                </w:tcPr>
                <w:p w:rsidR="00B06F92" w:rsidRPr="004503CF" w:rsidRDefault="00B06F92" w:rsidP="00227942">
                  <w:pPr>
                    <w:pStyle w:val="3"/>
                  </w:pPr>
                  <w:r w:rsidRPr="004503CF">
                    <w:t>puĕr</w:t>
                  </w:r>
                  <w:r w:rsidRPr="004503CF">
                    <w:rPr>
                      <w:bCs/>
                    </w:rPr>
                    <w:t>ī</w:t>
                  </w:r>
                </w:p>
              </w:tc>
              <w:tc>
                <w:tcPr>
                  <w:tcW w:w="0" w:type="auto"/>
                  <w:shd w:val="clear" w:color="auto" w:fill="FFFFFF"/>
                  <w:vAlign w:val="center"/>
                </w:tcPr>
                <w:p w:rsidR="00B06F92" w:rsidRPr="004503CF" w:rsidRDefault="00B06F92" w:rsidP="00227942">
                  <w:pPr>
                    <w:pStyle w:val="3"/>
                  </w:pPr>
                  <w:r w:rsidRPr="004503CF">
                    <w:t>agĕr</w:t>
                  </w:r>
                </w:p>
              </w:tc>
              <w:tc>
                <w:tcPr>
                  <w:tcW w:w="0" w:type="auto"/>
                  <w:shd w:val="clear" w:color="auto" w:fill="FFFFFF"/>
                  <w:vAlign w:val="center"/>
                </w:tcPr>
                <w:p w:rsidR="00B06F92" w:rsidRPr="004503CF" w:rsidRDefault="00B06F92" w:rsidP="00227942">
                  <w:pPr>
                    <w:pStyle w:val="3"/>
                  </w:pPr>
                  <w:r w:rsidRPr="004503CF">
                    <w:t>agr</w:t>
                  </w:r>
                  <w:r w:rsidRPr="004503CF">
                    <w:rPr>
                      <w:bCs/>
                    </w:rPr>
                    <w:t>ī</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G.</w:t>
                  </w:r>
                </w:p>
              </w:tc>
              <w:tc>
                <w:tcPr>
                  <w:tcW w:w="0" w:type="auto"/>
                  <w:shd w:val="clear" w:color="auto" w:fill="FFFFFF"/>
                  <w:vAlign w:val="center"/>
                </w:tcPr>
                <w:p w:rsidR="00B06F92" w:rsidRPr="004503CF" w:rsidRDefault="00B06F92" w:rsidP="00227942">
                  <w:pPr>
                    <w:pStyle w:val="3"/>
                  </w:pPr>
                  <w:r w:rsidRPr="004503CF">
                    <w:t>amīc</w:t>
                  </w:r>
                  <w:r w:rsidRPr="004503CF">
                    <w:rPr>
                      <w:bCs/>
                    </w:rPr>
                    <w:t>ī</w:t>
                  </w:r>
                </w:p>
              </w:tc>
              <w:tc>
                <w:tcPr>
                  <w:tcW w:w="0" w:type="auto"/>
                  <w:shd w:val="clear" w:color="auto" w:fill="FFFFFF"/>
                  <w:vAlign w:val="center"/>
                </w:tcPr>
                <w:p w:rsidR="00B06F92" w:rsidRPr="004503CF" w:rsidRDefault="00B06F92" w:rsidP="00227942">
                  <w:pPr>
                    <w:pStyle w:val="3"/>
                  </w:pPr>
                  <w:r w:rsidRPr="004503CF">
                    <w:t>amīc</w:t>
                  </w:r>
                  <w:r w:rsidRPr="004503CF">
                    <w:rPr>
                      <w:bCs/>
                    </w:rPr>
                    <w:t>ōrum</w:t>
                  </w:r>
                </w:p>
              </w:tc>
              <w:tc>
                <w:tcPr>
                  <w:tcW w:w="0" w:type="auto"/>
                  <w:shd w:val="clear" w:color="auto" w:fill="FFFFFF"/>
                  <w:vAlign w:val="center"/>
                </w:tcPr>
                <w:p w:rsidR="00B06F92" w:rsidRPr="004503CF" w:rsidRDefault="00B06F92" w:rsidP="00227942">
                  <w:pPr>
                    <w:pStyle w:val="3"/>
                  </w:pPr>
                  <w:r w:rsidRPr="004503CF">
                    <w:t>puĕr</w:t>
                  </w:r>
                  <w:r w:rsidRPr="004503CF">
                    <w:rPr>
                      <w:bCs/>
                    </w:rPr>
                    <w:t>ī</w:t>
                  </w:r>
                </w:p>
              </w:tc>
              <w:tc>
                <w:tcPr>
                  <w:tcW w:w="0" w:type="auto"/>
                  <w:shd w:val="clear" w:color="auto" w:fill="FFFFFF"/>
                  <w:vAlign w:val="center"/>
                </w:tcPr>
                <w:p w:rsidR="00B06F92" w:rsidRPr="004503CF" w:rsidRDefault="00B06F92" w:rsidP="00227942">
                  <w:pPr>
                    <w:pStyle w:val="3"/>
                  </w:pPr>
                  <w:r w:rsidRPr="004503CF">
                    <w:t>puĕr</w:t>
                  </w:r>
                  <w:r w:rsidRPr="004503CF">
                    <w:rPr>
                      <w:bCs/>
                    </w:rPr>
                    <w:t>ōrum</w:t>
                  </w:r>
                </w:p>
              </w:tc>
              <w:tc>
                <w:tcPr>
                  <w:tcW w:w="0" w:type="auto"/>
                  <w:shd w:val="clear" w:color="auto" w:fill="FFFFFF"/>
                  <w:vAlign w:val="center"/>
                </w:tcPr>
                <w:p w:rsidR="00B06F92" w:rsidRPr="004503CF" w:rsidRDefault="00B06F92" w:rsidP="00227942">
                  <w:pPr>
                    <w:pStyle w:val="3"/>
                  </w:pPr>
                  <w:r w:rsidRPr="004503CF">
                    <w:t>agr</w:t>
                  </w:r>
                  <w:r w:rsidRPr="004503CF">
                    <w:rPr>
                      <w:bCs/>
                    </w:rPr>
                    <w:t>ī</w:t>
                  </w:r>
                </w:p>
              </w:tc>
              <w:tc>
                <w:tcPr>
                  <w:tcW w:w="0" w:type="auto"/>
                  <w:shd w:val="clear" w:color="auto" w:fill="FFFFFF"/>
                  <w:vAlign w:val="center"/>
                </w:tcPr>
                <w:p w:rsidR="00B06F92" w:rsidRPr="004503CF" w:rsidRDefault="00B06F92" w:rsidP="00227942">
                  <w:pPr>
                    <w:pStyle w:val="3"/>
                  </w:pPr>
                  <w:r w:rsidRPr="004503CF">
                    <w:t>agr</w:t>
                  </w:r>
                  <w:r w:rsidRPr="004503CF">
                    <w:rPr>
                      <w:bCs/>
                    </w:rPr>
                    <w:t>ōrum</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D.</w:t>
                  </w:r>
                </w:p>
              </w:tc>
              <w:tc>
                <w:tcPr>
                  <w:tcW w:w="0" w:type="auto"/>
                  <w:shd w:val="clear" w:color="auto" w:fill="FFFFFF"/>
                  <w:vAlign w:val="center"/>
                </w:tcPr>
                <w:p w:rsidR="00B06F92" w:rsidRPr="004503CF" w:rsidRDefault="00B06F92" w:rsidP="00227942">
                  <w:pPr>
                    <w:pStyle w:val="3"/>
                  </w:pPr>
                  <w:r w:rsidRPr="004503CF">
                    <w:t>amīc</w:t>
                  </w:r>
                  <w:r w:rsidRPr="004503CF">
                    <w:rPr>
                      <w:bCs/>
                    </w:rPr>
                    <w:t>ō</w:t>
                  </w:r>
                </w:p>
              </w:tc>
              <w:tc>
                <w:tcPr>
                  <w:tcW w:w="0" w:type="auto"/>
                  <w:shd w:val="clear" w:color="auto" w:fill="FFFFFF"/>
                  <w:vAlign w:val="center"/>
                </w:tcPr>
                <w:p w:rsidR="00B06F92" w:rsidRPr="004503CF" w:rsidRDefault="00B06F92" w:rsidP="00227942">
                  <w:pPr>
                    <w:pStyle w:val="3"/>
                  </w:pPr>
                  <w:r w:rsidRPr="004503CF">
                    <w:t>amīc</w:t>
                  </w:r>
                  <w:r w:rsidRPr="004503CF">
                    <w:rPr>
                      <w:bCs/>
                    </w:rPr>
                    <w:t>īs</w:t>
                  </w:r>
                </w:p>
              </w:tc>
              <w:tc>
                <w:tcPr>
                  <w:tcW w:w="0" w:type="auto"/>
                  <w:shd w:val="clear" w:color="auto" w:fill="FFFFFF"/>
                  <w:vAlign w:val="center"/>
                </w:tcPr>
                <w:p w:rsidR="00B06F92" w:rsidRPr="004503CF" w:rsidRDefault="00B06F92" w:rsidP="00227942">
                  <w:pPr>
                    <w:pStyle w:val="3"/>
                  </w:pPr>
                  <w:r w:rsidRPr="004503CF">
                    <w:t>puĕr</w:t>
                  </w:r>
                  <w:r w:rsidRPr="004503CF">
                    <w:rPr>
                      <w:bCs/>
                    </w:rPr>
                    <w:t>ō</w:t>
                  </w:r>
                </w:p>
              </w:tc>
              <w:tc>
                <w:tcPr>
                  <w:tcW w:w="0" w:type="auto"/>
                  <w:shd w:val="clear" w:color="auto" w:fill="FFFFFF"/>
                  <w:vAlign w:val="center"/>
                </w:tcPr>
                <w:p w:rsidR="00B06F92" w:rsidRPr="004503CF" w:rsidRDefault="00B06F92" w:rsidP="00227942">
                  <w:pPr>
                    <w:pStyle w:val="3"/>
                  </w:pPr>
                  <w:r w:rsidRPr="004503CF">
                    <w:t>puĕr</w:t>
                  </w:r>
                  <w:r w:rsidRPr="004503CF">
                    <w:rPr>
                      <w:bCs/>
                    </w:rPr>
                    <w:t>īs</w:t>
                  </w:r>
                </w:p>
              </w:tc>
              <w:tc>
                <w:tcPr>
                  <w:tcW w:w="0" w:type="auto"/>
                  <w:shd w:val="clear" w:color="auto" w:fill="FFFFFF"/>
                  <w:vAlign w:val="center"/>
                </w:tcPr>
                <w:p w:rsidR="00B06F92" w:rsidRPr="004503CF" w:rsidRDefault="00B06F92" w:rsidP="00227942">
                  <w:pPr>
                    <w:pStyle w:val="3"/>
                  </w:pPr>
                  <w:r w:rsidRPr="004503CF">
                    <w:t>agr</w:t>
                  </w:r>
                  <w:r w:rsidRPr="004503CF">
                    <w:rPr>
                      <w:bCs/>
                    </w:rPr>
                    <w:t>ō</w:t>
                  </w:r>
                </w:p>
              </w:tc>
              <w:tc>
                <w:tcPr>
                  <w:tcW w:w="0" w:type="auto"/>
                  <w:shd w:val="clear" w:color="auto" w:fill="FFFFFF"/>
                  <w:vAlign w:val="center"/>
                </w:tcPr>
                <w:p w:rsidR="00B06F92" w:rsidRPr="004503CF" w:rsidRDefault="00B06F92" w:rsidP="00227942">
                  <w:pPr>
                    <w:pStyle w:val="3"/>
                  </w:pPr>
                  <w:r w:rsidRPr="004503CF">
                    <w:t>agr</w:t>
                  </w:r>
                  <w:r w:rsidRPr="004503CF">
                    <w:rPr>
                      <w:bCs/>
                    </w:rPr>
                    <w:t>īs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Acc.</w:t>
                  </w:r>
                </w:p>
              </w:tc>
              <w:tc>
                <w:tcPr>
                  <w:tcW w:w="0" w:type="auto"/>
                  <w:shd w:val="clear" w:color="auto" w:fill="FFFFFF"/>
                  <w:vAlign w:val="center"/>
                </w:tcPr>
                <w:p w:rsidR="00B06F92" w:rsidRPr="004503CF" w:rsidRDefault="00B06F92" w:rsidP="00227942">
                  <w:pPr>
                    <w:pStyle w:val="3"/>
                  </w:pPr>
                  <w:r w:rsidRPr="004503CF">
                    <w:t>amīc</w:t>
                  </w:r>
                  <w:r w:rsidRPr="004503CF">
                    <w:rPr>
                      <w:bCs/>
                    </w:rPr>
                    <w:t>ŭm</w:t>
                  </w:r>
                </w:p>
              </w:tc>
              <w:tc>
                <w:tcPr>
                  <w:tcW w:w="0" w:type="auto"/>
                  <w:shd w:val="clear" w:color="auto" w:fill="FFFFFF"/>
                  <w:vAlign w:val="center"/>
                </w:tcPr>
                <w:p w:rsidR="00B06F92" w:rsidRPr="004503CF" w:rsidRDefault="00B06F92" w:rsidP="00227942">
                  <w:pPr>
                    <w:pStyle w:val="3"/>
                  </w:pPr>
                  <w:r w:rsidRPr="004503CF">
                    <w:t>amīc</w:t>
                  </w:r>
                  <w:r w:rsidRPr="004503CF">
                    <w:rPr>
                      <w:bCs/>
                    </w:rPr>
                    <w:t>ōs</w:t>
                  </w:r>
                </w:p>
              </w:tc>
              <w:tc>
                <w:tcPr>
                  <w:tcW w:w="0" w:type="auto"/>
                  <w:shd w:val="clear" w:color="auto" w:fill="FFFFFF"/>
                  <w:vAlign w:val="center"/>
                </w:tcPr>
                <w:p w:rsidR="00B06F92" w:rsidRPr="004503CF" w:rsidRDefault="00B06F92" w:rsidP="00227942">
                  <w:pPr>
                    <w:pStyle w:val="3"/>
                  </w:pPr>
                  <w:r w:rsidRPr="004503CF">
                    <w:t>puĕr</w:t>
                  </w:r>
                  <w:r w:rsidRPr="004503CF">
                    <w:rPr>
                      <w:bCs/>
                    </w:rPr>
                    <w:t>ŭm</w:t>
                  </w:r>
                </w:p>
              </w:tc>
              <w:tc>
                <w:tcPr>
                  <w:tcW w:w="0" w:type="auto"/>
                  <w:shd w:val="clear" w:color="auto" w:fill="FFFFFF"/>
                  <w:vAlign w:val="center"/>
                </w:tcPr>
                <w:p w:rsidR="00B06F92" w:rsidRPr="004503CF" w:rsidRDefault="00B06F92" w:rsidP="00227942">
                  <w:pPr>
                    <w:pStyle w:val="3"/>
                  </w:pPr>
                  <w:r w:rsidRPr="004503CF">
                    <w:t>puĕr</w:t>
                  </w:r>
                  <w:r w:rsidRPr="004503CF">
                    <w:rPr>
                      <w:bCs/>
                    </w:rPr>
                    <w:t>ōs</w:t>
                  </w:r>
                </w:p>
              </w:tc>
              <w:tc>
                <w:tcPr>
                  <w:tcW w:w="0" w:type="auto"/>
                  <w:shd w:val="clear" w:color="auto" w:fill="FFFFFF"/>
                  <w:vAlign w:val="center"/>
                </w:tcPr>
                <w:p w:rsidR="00B06F92" w:rsidRPr="004503CF" w:rsidRDefault="00B06F92" w:rsidP="00227942">
                  <w:pPr>
                    <w:pStyle w:val="3"/>
                  </w:pPr>
                  <w:r w:rsidRPr="004503CF">
                    <w:t>agr</w:t>
                  </w:r>
                  <w:r w:rsidRPr="004503CF">
                    <w:rPr>
                      <w:bCs/>
                    </w:rPr>
                    <w:t>ŭm</w:t>
                  </w:r>
                </w:p>
              </w:tc>
              <w:tc>
                <w:tcPr>
                  <w:tcW w:w="0" w:type="auto"/>
                  <w:shd w:val="clear" w:color="auto" w:fill="FFFFFF"/>
                  <w:vAlign w:val="center"/>
                </w:tcPr>
                <w:p w:rsidR="00B06F92" w:rsidRPr="004503CF" w:rsidRDefault="00B06F92" w:rsidP="00227942">
                  <w:pPr>
                    <w:pStyle w:val="3"/>
                  </w:pPr>
                  <w:r w:rsidRPr="004503CF">
                    <w:t>agr</w:t>
                  </w:r>
                  <w:r w:rsidRPr="004503CF">
                    <w:rPr>
                      <w:bCs/>
                    </w:rPr>
                    <w:t>ōs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Abl.</w:t>
                  </w:r>
                </w:p>
              </w:tc>
              <w:tc>
                <w:tcPr>
                  <w:tcW w:w="0" w:type="auto"/>
                  <w:shd w:val="clear" w:color="auto" w:fill="FFFFFF"/>
                  <w:vAlign w:val="center"/>
                </w:tcPr>
                <w:p w:rsidR="00B06F92" w:rsidRPr="004503CF" w:rsidRDefault="00B06F92" w:rsidP="00227942">
                  <w:pPr>
                    <w:pStyle w:val="3"/>
                  </w:pPr>
                  <w:r w:rsidRPr="004503CF">
                    <w:t>amīc</w:t>
                  </w:r>
                  <w:r w:rsidRPr="004503CF">
                    <w:rPr>
                      <w:bCs/>
                    </w:rPr>
                    <w:t>ō</w:t>
                  </w:r>
                </w:p>
              </w:tc>
              <w:tc>
                <w:tcPr>
                  <w:tcW w:w="0" w:type="auto"/>
                  <w:shd w:val="clear" w:color="auto" w:fill="FFFFFF"/>
                  <w:vAlign w:val="center"/>
                </w:tcPr>
                <w:p w:rsidR="00B06F92" w:rsidRPr="004503CF" w:rsidRDefault="00B06F92" w:rsidP="00227942">
                  <w:pPr>
                    <w:pStyle w:val="3"/>
                  </w:pPr>
                  <w:r w:rsidRPr="004503CF">
                    <w:t>amīc</w:t>
                  </w:r>
                  <w:r w:rsidRPr="004503CF">
                    <w:rPr>
                      <w:bCs/>
                    </w:rPr>
                    <w:t>īs</w:t>
                  </w:r>
                </w:p>
              </w:tc>
              <w:tc>
                <w:tcPr>
                  <w:tcW w:w="0" w:type="auto"/>
                  <w:shd w:val="clear" w:color="auto" w:fill="FFFFFF"/>
                  <w:vAlign w:val="center"/>
                </w:tcPr>
                <w:p w:rsidR="00B06F92" w:rsidRPr="004503CF" w:rsidRDefault="00B06F92" w:rsidP="00227942">
                  <w:pPr>
                    <w:pStyle w:val="3"/>
                  </w:pPr>
                  <w:r w:rsidRPr="004503CF">
                    <w:t>puĕr</w:t>
                  </w:r>
                  <w:r w:rsidRPr="004503CF">
                    <w:rPr>
                      <w:bCs/>
                    </w:rPr>
                    <w:t>ō</w:t>
                  </w:r>
                </w:p>
              </w:tc>
              <w:tc>
                <w:tcPr>
                  <w:tcW w:w="0" w:type="auto"/>
                  <w:shd w:val="clear" w:color="auto" w:fill="FFFFFF"/>
                  <w:vAlign w:val="center"/>
                </w:tcPr>
                <w:p w:rsidR="00B06F92" w:rsidRPr="004503CF" w:rsidRDefault="00B06F92" w:rsidP="00227942">
                  <w:pPr>
                    <w:pStyle w:val="3"/>
                  </w:pPr>
                  <w:r w:rsidRPr="004503CF">
                    <w:t>puĕr</w:t>
                  </w:r>
                  <w:r w:rsidRPr="004503CF">
                    <w:rPr>
                      <w:bCs/>
                    </w:rPr>
                    <w:t>īs</w:t>
                  </w:r>
                </w:p>
              </w:tc>
              <w:tc>
                <w:tcPr>
                  <w:tcW w:w="0" w:type="auto"/>
                  <w:shd w:val="clear" w:color="auto" w:fill="FFFFFF"/>
                  <w:vAlign w:val="center"/>
                </w:tcPr>
                <w:p w:rsidR="00B06F92" w:rsidRPr="004503CF" w:rsidRDefault="00B06F92" w:rsidP="00227942">
                  <w:pPr>
                    <w:pStyle w:val="3"/>
                  </w:pPr>
                  <w:r w:rsidRPr="004503CF">
                    <w:t>agr</w:t>
                  </w:r>
                  <w:r w:rsidRPr="004503CF">
                    <w:rPr>
                      <w:bCs/>
                    </w:rPr>
                    <w:t>ō</w:t>
                  </w:r>
                </w:p>
              </w:tc>
              <w:tc>
                <w:tcPr>
                  <w:tcW w:w="0" w:type="auto"/>
                  <w:shd w:val="clear" w:color="auto" w:fill="FFFFFF"/>
                  <w:vAlign w:val="center"/>
                </w:tcPr>
                <w:p w:rsidR="00B06F92" w:rsidRPr="004503CF" w:rsidRDefault="00B06F92" w:rsidP="00227942">
                  <w:pPr>
                    <w:pStyle w:val="3"/>
                  </w:pPr>
                  <w:r w:rsidRPr="004503CF">
                    <w:t>agr</w:t>
                  </w:r>
                  <w:r w:rsidRPr="004503CF">
                    <w:rPr>
                      <w:bCs/>
                    </w:rPr>
                    <w:t>īs</w:t>
                  </w:r>
                </w:p>
              </w:tc>
            </w:tr>
            <w:tr w:rsidR="00B06F92" w:rsidRPr="004503CF">
              <w:trPr>
                <w:tblCellSpacing w:w="7" w:type="dxa"/>
              </w:trPr>
              <w:tc>
                <w:tcPr>
                  <w:tcW w:w="0" w:type="auto"/>
                  <w:shd w:val="clear" w:color="auto" w:fill="EEEEEE"/>
                  <w:vAlign w:val="center"/>
                </w:tcPr>
                <w:p w:rsidR="00B06F92" w:rsidRPr="004503CF" w:rsidRDefault="00B06F92" w:rsidP="00227942">
                  <w:pPr>
                    <w:pStyle w:val="3"/>
                  </w:pPr>
                  <w:r w:rsidRPr="004503CF">
                    <w:t>V.</w:t>
                  </w:r>
                </w:p>
              </w:tc>
              <w:tc>
                <w:tcPr>
                  <w:tcW w:w="0" w:type="auto"/>
                  <w:shd w:val="clear" w:color="auto" w:fill="FFFFFF"/>
                  <w:vAlign w:val="center"/>
                </w:tcPr>
                <w:p w:rsidR="00B06F92" w:rsidRPr="004503CF" w:rsidRDefault="00B06F92" w:rsidP="00227942">
                  <w:pPr>
                    <w:pStyle w:val="3"/>
                  </w:pPr>
                  <w:r w:rsidRPr="004503CF">
                    <w:t>amīc</w:t>
                  </w:r>
                  <w:r w:rsidRPr="004503CF">
                    <w:rPr>
                      <w:bCs/>
                    </w:rPr>
                    <w:t>ĕ</w:t>
                  </w:r>
                </w:p>
              </w:tc>
              <w:tc>
                <w:tcPr>
                  <w:tcW w:w="0" w:type="auto"/>
                  <w:shd w:val="clear" w:color="auto" w:fill="FFFFFF"/>
                  <w:vAlign w:val="center"/>
                </w:tcPr>
                <w:p w:rsidR="00B06F92" w:rsidRPr="004503CF" w:rsidRDefault="00B06F92" w:rsidP="00227942">
                  <w:pPr>
                    <w:pStyle w:val="3"/>
                  </w:pPr>
                  <w:r w:rsidRPr="004503CF">
                    <w:t>amīc</w:t>
                  </w:r>
                  <w:r w:rsidRPr="004503CF">
                    <w:rPr>
                      <w:bCs/>
                    </w:rPr>
                    <w:t>ī</w:t>
                  </w:r>
                </w:p>
              </w:tc>
              <w:tc>
                <w:tcPr>
                  <w:tcW w:w="0" w:type="auto"/>
                  <w:shd w:val="clear" w:color="auto" w:fill="FFFFFF"/>
                  <w:vAlign w:val="center"/>
                </w:tcPr>
                <w:p w:rsidR="00B06F92" w:rsidRPr="004503CF" w:rsidRDefault="00B06F92" w:rsidP="00227942">
                  <w:pPr>
                    <w:pStyle w:val="3"/>
                  </w:pPr>
                  <w:r w:rsidRPr="004503CF">
                    <w:t>puĕr</w:t>
                  </w:r>
                </w:p>
              </w:tc>
              <w:tc>
                <w:tcPr>
                  <w:tcW w:w="0" w:type="auto"/>
                  <w:shd w:val="clear" w:color="auto" w:fill="FFFFFF"/>
                  <w:vAlign w:val="center"/>
                </w:tcPr>
                <w:p w:rsidR="00B06F92" w:rsidRPr="004503CF" w:rsidRDefault="00B06F92" w:rsidP="00227942">
                  <w:pPr>
                    <w:pStyle w:val="3"/>
                  </w:pPr>
                  <w:r w:rsidRPr="004503CF">
                    <w:t>puĕr</w:t>
                  </w:r>
                  <w:r w:rsidRPr="004503CF">
                    <w:rPr>
                      <w:bCs/>
                    </w:rPr>
                    <w:t>ī</w:t>
                  </w:r>
                </w:p>
              </w:tc>
              <w:tc>
                <w:tcPr>
                  <w:tcW w:w="0" w:type="auto"/>
                  <w:shd w:val="clear" w:color="auto" w:fill="FFFFFF"/>
                  <w:vAlign w:val="center"/>
                </w:tcPr>
                <w:p w:rsidR="00B06F92" w:rsidRPr="004503CF" w:rsidRDefault="00B06F92" w:rsidP="00227942">
                  <w:pPr>
                    <w:pStyle w:val="3"/>
                  </w:pPr>
                  <w:r w:rsidRPr="004503CF">
                    <w:t>agĕr</w:t>
                  </w:r>
                </w:p>
              </w:tc>
              <w:tc>
                <w:tcPr>
                  <w:tcW w:w="0" w:type="auto"/>
                  <w:shd w:val="clear" w:color="auto" w:fill="FFFFFF"/>
                  <w:vAlign w:val="center"/>
                </w:tcPr>
                <w:p w:rsidR="00B06F92" w:rsidRPr="004503CF" w:rsidRDefault="00B06F92" w:rsidP="00227942">
                  <w:pPr>
                    <w:pStyle w:val="3"/>
                  </w:pPr>
                  <w:r w:rsidRPr="004503CF">
                    <w:t>agr</w:t>
                  </w:r>
                  <w:r w:rsidRPr="004503CF">
                    <w:rPr>
                      <w:bCs/>
                    </w:rPr>
                    <w:t>ī</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01334" w:rsidRDefault="0070133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Ко II склонению относится существительное </w:t>
      </w:r>
      <w:r w:rsidRPr="004503CF">
        <w:rPr>
          <w:rFonts w:ascii="Times New Roman" w:eastAsia="Arial Unicode MS" w:hAnsi="Times New Roman" w:cs="Arial"/>
          <w:iCs/>
          <w:sz w:val="28"/>
          <w:szCs w:val="16"/>
        </w:rPr>
        <w:t>мужского</w:t>
      </w:r>
      <w:r w:rsidRPr="004503CF">
        <w:rPr>
          <w:rFonts w:ascii="Times New Roman" w:eastAsia="Arial Unicode MS" w:hAnsi="Times New Roman" w:cs="Arial"/>
          <w:sz w:val="28"/>
          <w:szCs w:val="16"/>
        </w:rPr>
        <w:t xml:space="preserve"> рода </w:t>
      </w:r>
      <w:r w:rsidRPr="004503CF">
        <w:rPr>
          <w:rFonts w:ascii="Times New Roman" w:eastAsia="Arial Unicode MS" w:hAnsi="Times New Roman" w:cs="Arial"/>
          <w:bCs/>
          <w:sz w:val="28"/>
          <w:szCs w:val="16"/>
        </w:rPr>
        <w:t>vir, 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мужчина, муж</w:t>
      </w:r>
      <w:r w:rsidRPr="004503CF">
        <w:rPr>
          <w:rFonts w:ascii="Times New Roman" w:eastAsia="Arial Unicode MS" w:hAnsi="Times New Roman" w:cs="Arial"/>
          <w:sz w:val="28"/>
          <w:szCs w:val="16"/>
        </w:rPr>
        <w:t xml:space="preserve">: </w:t>
      </w:r>
    </w:p>
    <w:tbl>
      <w:tblPr>
        <w:tblW w:w="0" w:type="auto"/>
        <w:tblCellSpacing w:w="15" w:type="dxa"/>
        <w:tblCellMar>
          <w:top w:w="75" w:type="dxa"/>
          <w:left w:w="75" w:type="dxa"/>
          <w:bottom w:w="75" w:type="dxa"/>
          <w:right w:w="75" w:type="dxa"/>
        </w:tblCellMar>
        <w:tblLook w:val="00A0" w:firstRow="1" w:lastRow="0" w:firstColumn="1" w:lastColumn="0" w:noHBand="0" w:noVBand="0"/>
      </w:tblPr>
      <w:tblGrid>
        <w:gridCol w:w="790"/>
        <w:gridCol w:w="597"/>
        <w:gridCol w:w="658"/>
        <w:gridCol w:w="397"/>
        <w:gridCol w:w="840"/>
      </w:tblGrid>
      <w:tr w:rsidR="00B06F92" w:rsidRPr="004503CF" w:rsidTr="00E31446">
        <w:trPr>
          <w:tblCellSpacing w:w="15" w:type="dxa"/>
        </w:trPr>
        <w:tc>
          <w:tcPr>
            <w:tcW w:w="0" w:type="auto"/>
            <w:vAlign w:val="center"/>
          </w:tcPr>
          <w:p w:rsidR="00B06F92" w:rsidRPr="004503CF" w:rsidRDefault="00B06F92" w:rsidP="00701334">
            <w:pPr>
              <w:pStyle w:val="3"/>
            </w:pPr>
            <w:r w:rsidRPr="004503CF">
              <w:t>N.,V.</w:t>
            </w:r>
          </w:p>
        </w:tc>
        <w:tc>
          <w:tcPr>
            <w:tcW w:w="0" w:type="auto"/>
            <w:vMerge w:val="restart"/>
          </w:tcPr>
          <w:p w:rsidR="00B06F92" w:rsidRPr="004503CF" w:rsidRDefault="00B06F92" w:rsidP="00701334">
            <w:pPr>
              <w:pStyle w:val="3"/>
            </w:pPr>
            <w:r w:rsidRPr="004503CF">
              <w:rPr>
                <w:iCs/>
              </w:rPr>
              <w:t>Sing.</w:t>
            </w:r>
          </w:p>
        </w:tc>
        <w:tc>
          <w:tcPr>
            <w:tcW w:w="0" w:type="auto"/>
            <w:vAlign w:val="center"/>
          </w:tcPr>
          <w:p w:rsidR="00B06F92" w:rsidRPr="004503CF" w:rsidRDefault="00B06F92" w:rsidP="00701334">
            <w:pPr>
              <w:pStyle w:val="3"/>
            </w:pPr>
            <w:r w:rsidRPr="004503CF">
              <w:t>vir</w:t>
            </w:r>
          </w:p>
        </w:tc>
        <w:tc>
          <w:tcPr>
            <w:tcW w:w="0" w:type="auto"/>
            <w:vMerge w:val="restart"/>
          </w:tcPr>
          <w:p w:rsidR="00B06F92" w:rsidRPr="004503CF" w:rsidRDefault="00B06F92" w:rsidP="00701334">
            <w:pPr>
              <w:pStyle w:val="3"/>
            </w:pPr>
            <w:r w:rsidRPr="004503CF">
              <w:rPr>
                <w:iCs/>
              </w:rPr>
              <w:t>Pl.</w:t>
            </w:r>
          </w:p>
        </w:tc>
        <w:tc>
          <w:tcPr>
            <w:tcW w:w="0" w:type="auto"/>
            <w:vAlign w:val="center"/>
          </w:tcPr>
          <w:p w:rsidR="00B06F92" w:rsidRPr="004503CF" w:rsidRDefault="00B06F92" w:rsidP="00701334">
            <w:pPr>
              <w:pStyle w:val="3"/>
            </w:pPr>
            <w:r w:rsidRPr="004503CF">
              <w:t>virī</w:t>
            </w:r>
          </w:p>
        </w:tc>
      </w:tr>
      <w:tr w:rsidR="00B06F92" w:rsidRPr="004503CF" w:rsidTr="00E31446">
        <w:trPr>
          <w:tblCellSpacing w:w="15" w:type="dxa"/>
        </w:trPr>
        <w:tc>
          <w:tcPr>
            <w:tcW w:w="0" w:type="auto"/>
            <w:vAlign w:val="center"/>
          </w:tcPr>
          <w:p w:rsidR="00B06F92" w:rsidRPr="004503CF" w:rsidRDefault="00B06F92" w:rsidP="00701334">
            <w:pPr>
              <w:pStyle w:val="3"/>
            </w:pPr>
            <w:r w:rsidRPr="004503CF">
              <w:t>G.</w:t>
            </w:r>
          </w:p>
        </w:tc>
        <w:tc>
          <w:tcPr>
            <w:tcW w:w="0" w:type="auto"/>
            <w:vMerge/>
            <w:vAlign w:val="center"/>
          </w:tcPr>
          <w:p w:rsidR="00B06F92" w:rsidRPr="004503CF" w:rsidRDefault="00B06F92" w:rsidP="00701334">
            <w:pPr>
              <w:pStyle w:val="3"/>
            </w:pPr>
          </w:p>
        </w:tc>
        <w:tc>
          <w:tcPr>
            <w:tcW w:w="0" w:type="auto"/>
            <w:vAlign w:val="center"/>
          </w:tcPr>
          <w:p w:rsidR="00B06F92" w:rsidRPr="004503CF" w:rsidRDefault="00B06F92" w:rsidP="00701334">
            <w:pPr>
              <w:pStyle w:val="3"/>
            </w:pPr>
            <w:r w:rsidRPr="004503CF">
              <w:t>virī</w:t>
            </w:r>
          </w:p>
        </w:tc>
        <w:tc>
          <w:tcPr>
            <w:tcW w:w="0" w:type="auto"/>
            <w:vMerge/>
            <w:vAlign w:val="center"/>
          </w:tcPr>
          <w:p w:rsidR="00B06F92" w:rsidRPr="004503CF" w:rsidRDefault="00B06F92" w:rsidP="00701334">
            <w:pPr>
              <w:pStyle w:val="3"/>
            </w:pPr>
          </w:p>
        </w:tc>
        <w:tc>
          <w:tcPr>
            <w:tcW w:w="0" w:type="auto"/>
            <w:vAlign w:val="center"/>
          </w:tcPr>
          <w:p w:rsidR="00B06F92" w:rsidRPr="004503CF" w:rsidRDefault="00B06F92" w:rsidP="00701334">
            <w:pPr>
              <w:pStyle w:val="3"/>
            </w:pPr>
            <w:r w:rsidRPr="004503CF">
              <w:t>virōrum</w:t>
            </w:r>
          </w:p>
        </w:tc>
      </w:tr>
      <w:tr w:rsidR="00B06F92" w:rsidRPr="004503CF" w:rsidTr="00E31446">
        <w:trPr>
          <w:tblCellSpacing w:w="15" w:type="dxa"/>
        </w:trPr>
        <w:tc>
          <w:tcPr>
            <w:tcW w:w="0" w:type="auto"/>
            <w:vAlign w:val="center"/>
          </w:tcPr>
          <w:p w:rsidR="00B06F92" w:rsidRPr="004503CF" w:rsidRDefault="00B06F92" w:rsidP="00701334">
            <w:pPr>
              <w:pStyle w:val="3"/>
            </w:pPr>
            <w:r w:rsidRPr="004503CF">
              <w:t>D.,Abl.</w:t>
            </w:r>
          </w:p>
        </w:tc>
        <w:tc>
          <w:tcPr>
            <w:tcW w:w="0" w:type="auto"/>
            <w:vMerge/>
            <w:vAlign w:val="center"/>
          </w:tcPr>
          <w:p w:rsidR="00B06F92" w:rsidRPr="004503CF" w:rsidRDefault="00B06F92" w:rsidP="00701334">
            <w:pPr>
              <w:pStyle w:val="3"/>
            </w:pPr>
          </w:p>
        </w:tc>
        <w:tc>
          <w:tcPr>
            <w:tcW w:w="0" w:type="auto"/>
            <w:vAlign w:val="center"/>
          </w:tcPr>
          <w:p w:rsidR="00B06F92" w:rsidRPr="004503CF" w:rsidRDefault="00B06F92" w:rsidP="00701334">
            <w:pPr>
              <w:pStyle w:val="3"/>
            </w:pPr>
            <w:r w:rsidRPr="004503CF">
              <w:t>virō</w:t>
            </w:r>
          </w:p>
        </w:tc>
        <w:tc>
          <w:tcPr>
            <w:tcW w:w="0" w:type="auto"/>
            <w:vMerge/>
            <w:vAlign w:val="center"/>
          </w:tcPr>
          <w:p w:rsidR="00B06F92" w:rsidRPr="004503CF" w:rsidRDefault="00B06F92" w:rsidP="00701334">
            <w:pPr>
              <w:pStyle w:val="3"/>
            </w:pPr>
          </w:p>
        </w:tc>
        <w:tc>
          <w:tcPr>
            <w:tcW w:w="0" w:type="auto"/>
            <w:vAlign w:val="center"/>
          </w:tcPr>
          <w:p w:rsidR="00B06F92" w:rsidRPr="004503CF" w:rsidRDefault="00B06F92" w:rsidP="00701334">
            <w:pPr>
              <w:pStyle w:val="3"/>
            </w:pPr>
            <w:r w:rsidRPr="004503CF">
              <w:t>virīs</w:t>
            </w:r>
          </w:p>
        </w:tc>
      </w:tr>
      <w:tr w:rsidR="00B06F92" w:rsidRPr="004503CF" w:rsidTr="00E31446">
        <w:trPr>
          <w:tblCellSpacing w:w="15" w:type="dxa"/>
        </w:trPr>
        <w:tc>
          <w:tcPr>
            <w:tcW w:w="0" w:type="auto"/>
            <w:vAlign w:val="center"/>
          </w:tcPr>
          <w:p w:rsidR="00B06F92" w:rsidRPr="004503CF" w:rsidRDefault="00B06F92" w:rsidP="00701334">
            <w:pPr>
              <w:pStyle w:val="3"/>
            </w:pPr>
            <w:r w:rsidRPr="004503CF">
              <w:t>Acc.</w:t>
            </w:r>
          </w:p>
        </w:tc>
        <w:tc>
          <w:tcPr>
            <w:tcW w:w="0" w:type="auto"/>
            <w:vMerge/>
            <w:vAlign w:val="center"/>
          </w:tcPr>
          <w:p w:rsidR="00B06F92" w:rsidRPr="004503CF" w:rsidRDefault="00B06F92" w:rsidP="00701334">
            <w:pPr>
              <w:pStyle w:val="3"/>
            </w:pPr>
          </w:p>
        </w:tc>
        <w:tc>
          <w:tcPr>
            <w:tcW w:w="0" w:type="auto"/>
            <w:vAlign w:val="center"/>
          </w:tcPr>
          <w:p w:rsidR="00B06F92" w:rsidRPr="004503CF" w:rsidRDefault="00B06F92" w:rsidP="00701334">
            <w:pPr>
              <w:pStyle w:val="3"/>
            </w:pPr>
            <w:r w:rsidRPr="004503CF">
              <w:t>virŭm</w:t>
            </w:r>
          </w:p>
        </w:tc>
        <w:tc>
          <w:tcPr>
            <w:tcW w:w="0" w:type="auto"/>
            <w:vMerge/>
            <w:vAlign w:val="center"/>
          </w:tcPr>
          <w:p w:rsidR="00B06F92" w:rsidRPr="004503CF" w:rsidRDefault="00B06F92" w:rsidP="00701334">
            <w:pPr>
              <w:pStyle w:val="3"/>
            </w:pPr>
          </w:p>
        </w:tc>
        <w:tc>
          <w:tcPr>
            <w:tcW w:w="0" w:type="auto"/>
            <w:vAlign w:val="center"/>
          </w:tcPr>
          <w:p w:rsidR="00B06F92" w:rsidRPr="004503CF" w:rsidRDefault="00B06F92" w:rsidP="00701334">
            <w:pPr>
              <w:pStyle w:val="3"/>
            </w:pPr>
            <w:r w:rsidRPr="004503CF">
              <w:t>virōs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Примечание: Названия стран, городов, островов и деревьев II склонения на </w:t>
      </w:r>
      <w:r w:rsidRPr="004503CF">
        <w:rPr>
          <w:rFonts w:ascii="Times New Roman" w:eastAsia="Arial Unicode MS" w:hAnsi="Times New Roman" w:cs="Arial"/>
          <w:bCs/>
          <w:sz w:val="28"/>
          <w:szCs w:val="16"/>
        </w:rPr>
        <w:t>-ŭs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ЖЕНСКОГО</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РОДА</w:t>
      </w:r>
      <w:r w:rsidRPr="004503CF">
        <w:rPr>
          <w:rFonts w:ascii="Times New Roman" w:eastAsia="Arial Unicode MS" w:hAnsi="Times New Roman" w:cs="Arial"/>
          <w:sz w:val="28"/>
          <w:szCs w:val="16"/>
        </w:rPr>
        <w:t xml:space="preserve">. Например: </w:t>
      </w:r>
      <w:r w:rsidRPr="004503CF">
        <w:rPr>
          <w:rFonts w:ascii="Times New Roman" w:eastAsia="Arial Unicode MS" w:hAnsi="Times New Roman" w:cs="Arial"/>
          <w:bCs/>
          <w:sz w:val="28"/>
          <w:szCs w:val="16"/>
        </w:rPr>
        <w:t>Aegyptus,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Египет</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Corinthus,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Коринф</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Rhodus,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Родос</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laurus,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лавр</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Склонение существительных среднего рода</w:t>
      </w:r>
      <w:r w:rsidR="00A37195">
        <w:rPr>
          <w:rFonts w:ascii="Times New Roman" w:eastAsia="Arial Unicode MS" w:hAnsi="Times New Roman" w:cs="Arial"/>
          <w:sz w:val="28"/>
          <w:szCs w:val="16"/>
        </w:rPr>
        <w:t xml:space="preserve"> </w:t>
      </w:r>
    </w:p>
    <w:p w:rsidR="00701334" w:rsidRPr="004503CF" w:rsidRDefault="0070133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5838"/>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1607"/>
              <w:gridCol w:w="1995"/>
              <w:gridCol w:w="2236"/>
            </w:tblGrid>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Падеж</w:t>
                  </w:r>
                </w:p>
              </w:tc>
              <w:tc>
                <w:tcPr>
                  <w:tcW w:w="1050" w:type="dxa"/>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Singulāris</w:t>
                  </w:r>
                </w:p>
              </w:tc>
              <w:tc>
                <w:tcPr>
                  <w:tcW w:w="1050" w:type="dxa"/>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Plurālis</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N., V.</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ŭm</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ă</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G.</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ī</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ōrum</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D.</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ō</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īs</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Acc.</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ŭm</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ă</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Abl.</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ō</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exempl</w:t>
                  </w:r>
                  <w:r w:rsidRPr="004503CF">
                    <w:rPr>
                      <w:rFonts w:ascii="Times New Roman" w:eastAsia="Arial Unicode MS" w:hAnsi="Times New Roman" w:cs="Arial"/>
                      <w:bCs/>
                      <w:sz w:val="28"/>
                      <w:szCs w:val="16"/>
                    </w:rPr>
                    <w:t>īs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01334" w:rsidRDefault="0070133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Только в словах мужского рода на </w:t>
      </w:r>
      <w:r w:rsidRPr="004503CF">
        <w:rPr>
          <w:rFonts w:ascii="Times New Roman" w:eastAsia="Arial Unicode MS" w:hAnsi="Times New Roman" w:cs="Arial"/>
          <w:bCs/>
          <w:sz w:val="28"/>
          <w:szCs w:val="16"/>
        </w:rPr>
        <w:t>-ŭs</w:t>
      </w:r>
      <w:r w:rsidRPr="004503CF">
        <w:rPr>
          <w:rFonts w:ascii="Times New Roman" w:eastAsia="Arial Unicode MS" w:hAnsi="Times New Roman" w:cs="Arial"/>
          <w:sz w:val="28"/>
          <w:szCs w:val="16"/>
        </w:rPr>
        <w:t xml:space="preserve"> (типа amicus) </w:t>
      </w:r>
      <w:r w:rsidRPr="004503CF">
        <w:rPr>
          <w:rFonts w:ascii="Times New Roman" w:eastAsia="Arial Unicode MS" w:hAnsi="Times New Roman" w:cs="Arial"/>
          <w:iCs/>
          <w:sz w:val="28"/>
          <w:szCs w:val="16"/>
        </w:rPr>
        <w:t>vocativus sing.</w:t>
      </w:r>
      <w:r w:rsidRPr="004503CF">
        <w:rPr>
          <w:rFonts w:ascii="Times New Roman" w:eastAsia="Arial Unicode MS" w:hAnsi="Times New Roman" w:cs="Arial"/>
          <w:sz w:val="28"/>
          <w:szCs w:val="16"/>
        </w:rPr>
        <w:t xml:space="preserve"> имеет форму, отличающуюся от </w:t>
      </w:r>
      <w:r w:rsidRPr="004503CF">
        <w:rPr>
          <w:rFonts w:ascii="Times New Roman" w:eastAsia="Arial Unicode MS" w:hAnsi="Times New Roman" w:cs="Arial"/>
          <w:iCs/>
          <w:sz w:val="28"/>
          <w:szCs w:val="16"/>
        </w:rPr>
        <w:t>nom.</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sing.</w:t>
      </w:r>
      <w:r w:rsidRPr="004503CF">
        <w:rPr>
          <w:rFonts w:ascii="Times New Roman" w:eastAsia="Arial Unicode MS" w:hAnsi="Times New Roman" w:cs="Arial"/>
          <w:sz w:val="28"/>
          <w:szCs w:val="16"/>
        </w:rPr>
        <w:t>: amic</w:t>
      </w:r>
      <w:r w:rsidRPr="004503CF">
        <w:rPr>
          <w:rFonts w:ascii="Times New Roman" w:eastAsia="Arial Unicode MS" w:hAnsi="Times New Roman" w:cs="Arial"/>
          <w:bCs/>
          <w:sz w:val="28"/>
          <w:szCs w:val="16"/>
        </w:rPr>
        <w:t>e</w:t>
      </w:r>
      <w:r w:rsidRPr="004503CF">
        <w:rPr>
          <w:rFonts w:ascii="Times New Roman" w:eastAsia="Arial Unicode MS" w:hAnsi="Times New Roman" w:cs="Arial"/>
          <w:sz w:val="28"/>
          <w:szCs w:val="16"/>
        </w:rPr>
        <w:t xml:space="preserve">. Именно в этом падеже проявляется чередующийся с </w:t>
      </w:r>
      <w:r w:rsidRPr="004503CF">
        <w:rPr>
          <w:rFonts w:ascii="Times New Roman" w:eastAsia="Arial Unicode MS" w:hAnsi="Times New Roman" w:cs="Arial"/>
          <w:bCs/>
          <w:sz w:val="28"/>
          <w:szCs w:val="16"/>
        </w:rPr>
        <w:t>ŏ</w:t>
      </w:r>
      <w:r w:rsidRPr="004503CF">
        <w:rPr>
          <w:rFonts w:ascii="Times New Roman" w:eastAsia="Arial Unicode MS" w:hAnsi="Times New Roman" w:cs="Arial"/>
          <w:sz w:val="28"/>
          <w:szCs w:val="16"/>
        </w:rPr>
        <w:t xml:space="preserve"> звук основы </w:t>
      </w:r>
      <w:r w:rsidRPr="004503CF">
        <w:rPr>
          <w:rFonts w:ascii="Times New Roman" w:eastAsia="Arial Unicode MS" w:hAnsi="Times New Roman" w:cs="Arial"/>
          <w:bCs/>
          <w:sz w:val="28"/>
          <w:szCs w:val="16"/>
        </w:rPr>
        <w:t>ĕ</w:t>
      </w:r>
      <w:r w:rsidRPr="004503CF">
        <w:rPr>
          <w:rFonts w:ascii="Times New Roman" w:eastAsia="Arial Unicode MS" w:hAnsi="Times New Roman" w:cs="Arial"/>
          <w:sz w:val="28"/>
          <w:szCs w:val="16"/>
        </w:rPr>
        <w:t xml:space="preserve">. Ср. в русском языке архаичные формы звательного падежа </w:t>
      </w:r>
      <w:r w:rsidRPr="004503CF">
        <w:rPr>
          <w:rFonts w:ascii="Times New Roman" w:eastAsia="Arial Unicode MS" w:hAnsi="Times New Roman" w:cs="Arial"/>
          <w:iCs/>
          <w:sz w:val="28"/>
          <w:szCs w:val="16"/>
        </w:rPr>
        <w:t>старче</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отче</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боже</w:t>
      </w:r>
      <w:r w:rsidRPr="004503CF">
        <w:rPr>
          <w:rFonts w:ascii="Times New Roman" w:eastAsia="Arial Unicode MS" w:hAnsi="Times New Roman" w:cs="Arial"/>
          <w:sz w:val="28"/>
          <w:szCs w:val="16"/>
        </w:rPr>
        <w:t xml:space="preserve"> и т.п.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У имен II склонения гласный основы </w:t>
      </w:r>
      <w:r w:rsidRPr="004503CF">
        <w:rPr>
          <w:rFonts w:ascii="Times New Roman" w:eastAsia="Arial Unicode MS" w:hAnsi="Times New Roman" w:cs="Arial"/>
          <w:bCs/>
          <w:sz w:val="28"/>
          <w:szCs w:val="16"/>
        </w:rPr>
        <w:t>ŏ</w:t>
      </w:r>
      <w:r w:rsidRPr="004503CF">
        <w:rPr>
          <w:rFonts w:ascii="Times New Roman" w:eastAsia="Arial Unicode MS" w:hAnsi="Times New Roman" w:cs="Arial"/>
          <w:sz w:val="28"/>
          <w:szCs w:val="16"/>
        </w:rPr>
        <w:t xml:space="preserve"> в конечном закрытом слоге </w:t>
      </w:r>
      <w:r w:rsidRPr="008B340C">
        <w:rPr>
          <w:rFonts w:ascii="Times New Roman" w:eastAsia="Arial Unicode MS" w:hAnsi="Times New Roman" w:cs="Arial"/>
          <w:sz w:val="28"/>
          <w:szCs w:val="16"/>
        </w:rPr>
        <w:t>редуцировался</w:t>
      </w:r>
      <w:r w:rsidRPr="004503CF">
        <w:rPr>
          <w:rFonts w:ascii="Times New Roman" w:eastAsia="Arial Unicode MS" w:hAnsi="Times New Roman" w:cs="Arial"/>
          <w:sz w:val="28"/>
          <w:szCs w:val="16"/>
        </w:rPr>
        <w:t xml:space="preserve"> в </w:t>
      </w:r>
      <w:r w:rsidRPr="004503CF">
        <w:rPr>
          <w:rFonts w:ascii="Times New Roman" w:eastAsia="Arial Unicode MS" w:hAnsi="Times New Roman" w:cs="Arial"/>
          <w:bCs/>
          <w:sz w:val="28"/>
          <w:szCs w:val="16"/>
        </w:rPr>
        <w:t>ŭ</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nom.</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sing.</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lupŭs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lupŏs, </w:t>
      </w:r>
      <w:r w:rsidRPr="004503CF">
        <w:rPr>
          <w:rFonts w:ascii="Times New Roman" w:eastAsia="Arial Unicode MS" w:hAnsi="Times New Roman" w:cs="Arial"/>
          <w:iCs/>
          <w:sz w:val="28"/>
          <w:szCs w:val="16"/>
        </w:rPr>
        <w:t>acc.</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sing.</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lupŭm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lupŏm, </w:t>
      </w:r>
      <w:r w:rsidRPr="004503CF">
        <w:rPr>
          <w:rFonts w:ascii="Times New Roman" w:eastAsia="Arial Unicode MS" w:hAnsi="Times New Roman" w:cs="Arial"/>
          <w:iCs/>
          <w:sz w:val="28"/>
          <w:szCs w:val="16"/>
        </w:rPr>
        <w:t>nom.-acc.</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sing</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среднего рода </w:t>
      </w:r>
      <w:r w:rsidRPr="004503CF">
        <w:rPr>
          <w:rFonts w:ascii="Times New Roman" w:eastAsia="Arial Unicode MS" w:hAnsi="Times New Roman" w:cs="Arial"/>
          <w:bCs/>
          <w:sz w:val="28"/>
          <w:szCs w:val="16"/>
        </w:rPr>
        <w:t>exemplŭm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exemplŏm.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Fonts w:ascii="Times New Roman" w:eastAsia="Arial Unicode MS" w:hAnsi="Times New Roman" w:cs="Arial"/>
          <w:iCs/>
          <w:sz w:val="28"/>
          <w:szCs w:val="16"/>
        </w:rPr>
        <w:t>Abl. sing.</w:t>
      </w:r>
      <w:r w:rsidRPr="004503CF">
        <w:rPr>
          <w:rFonts w:ascii="Times New Roman" w:eastAsia="Arial Unicode MS" w:hAnsi="Times New Roman" w:cs="Arial"/>
          <w:sz w:val="28"/>
          <w:szCs w:val="16"/>
        </w:rPr>
        <w:t xml:space="preserve"> оканчивается на долгий гласный основы </w:t>
      </w:r>
      <w:r w:rsidRPr="004503CF">
        <w:rPr>
          <w:rFonts w:ascii="Times New Roman" w:eastAsia="Arial Unicode MS" w:hAnsi="Times New Roman" w:cs="Arial"/>
          <w:bCs/>
          <w:sz w:val="28"/>
          <w:szCs w:val="16"/>
        </w:rPr>
        <w:t>-ō</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4. </w:t>
      </w:r>
      <w:r w:rsidRPr="004503CF">
        <w:rPr>
          <w:rFonts w:ascii="Times New Roman" w:eastAsia="Arial Unicode MS" w:hAnsi="Times New Roman" w:cs="Arial"/>
          <w:iCs/>
          <w:sz w:val="28"/>
          <w:szCs w:val="16"/>
        </w:rPr>
        <w:t>Dat.</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iCs/>
          <w:sz w:val="28"/>
          <w:szCs w:val="16"/>
        </w:rPr>
        <w:t>abl. sing.</w:t>
      </w:r>
      <w:r w:rsidRPr="004503CF">
        <w:rPr>
          <w:rFonts w:ascii="Times New Roman" w:eastAsia="Arial Unicode MS" w:hAnsi="Times New Roman" w:cs="Arial"/>
          <w:sz w:val="28"/>
          <w:szCs w:val="16"/>
        </w:rPr>
        <w:t xml:space="preserve"> имен II склонения совпадают.</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5. </w:t>
      </w:r>
      <w:r w:rsidRPr="004503CF">
        <w:rPr>
          <w:rFonts w:ascii="Times New Roman" w:eastAsia="Arial Unicode MS" w:hAnsi="Times New Roman" w:cs="Arial"/>
          <w:iCs/>
          <w:sz w:val="28"/>
          <w:szCs w:val="16"/>
        </w:rPr>
        <w:t>Dat.</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iCs/>
          <w:sz w:val="28"/>
          <w:szCs w:val="16"/>
        </w:rPr>
        <w:t>abl. pl.</w:t>
      </w:r>
      <w:r w:rsidRPr="004503CF">
        <w:rPr>
          <w:rFonts w:ascii="Times New Roman" w:eastAsia="Arial Unicode MS" w:hAnsi="Times New Roman" w:cs="Arial"/>
          <w:sz w:val="28"/>
          <w:szCs w:val="16"/>
        </w:rPr>
        <w:t xml:space="preserve">, как </w:t>
      </w:r>
      <w:r w:rsidRPr="008B340C">
        <w:rPr>
          <w:rFonts w:ascii="Times New Roman" w:eastAsia="Arial Unicode MS" w:hAnsi="Times New Roman" w:cs="Arial"/>
          <w:sz w:val="28"/>
          <w:szCs w:val="16"/>
        </w:rPr>
        <w:t>известно</w:t>
      </w:r>
      <w:r w:rsidRPr="004503CF">
        <w:rPr>
          <w:rFonts w:ascii="Times New Roman" w:eastAsia="Arial Unicode MS" w:hAnsi="Times New Roman" w:cs="Arial"/>
          <w:sz w:val="28"/>
          <w:szCs w:val="16"/>
        </w:rPr>
        <w:t xml:space="preserve">, всегда совпадают; как и у имен I склонения они заканчиваются на </w:t>
      </w:r>
      <w:r w:rsidRPr="004503CF">
        <w:rPr>
          <w:rFonts w:ascii="Times New Roman" w:eastAsia="Arial Unicode MS" w:hAnsi="Times New Roman" w:cs="Arial"/>
          <w:bCs/>
          <w:sz w:val="28"/>
          <w:szCs w:val="16"/>
        </w:rPr>
        <w:t>-is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6. В словах </w:t>
      </w:r>
      <w:r w:rsidRPr="004503CF">
        <w:rPr>
          <w:rFonts w:ascii="Times New Roman" w:eastAsia="Arial Unicode MS" w:hAnsi="Times New Roman" w:cs="Arial"/>
          <w:bCs/>
          <w:sz w:val="28"/>
          <w:szCs w:val="16"/>
        </w:rPr>
        <w:t>puer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мальчик</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vesper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вечер</w:t>
      </w:r>
      <w:r w:rsidRPr="004503CF">
        <w:rPr>
          <w:rFonts w:ascii="Times New Roman" w:eastAsia="Arial Unicode MS" w:hAnsi="Times New Roman" w:cs="Arial"/>
          <w:sz w:val="28"/>
          <w:szCs w:val="16"/>
        </w:rPr>
        <w:t xml:space="preserve"> и некоторых других звук </w:t>
      </w:r>
      <w:r w:rsidRPr="004503CF">
        <w:rPr>
          <w:rFonts w:ascii="Times New Roman" w:eastAsia="Arial Unicode MS" w:hAnsi="Times New Roman" w:cs="Arial"/>
          <w:bCs/>
          <w:sz w:val="28"/>
          <w:szCs w:val="16"/>
        </w:rPr>
        <w:t>ĕ</w:t>
      </w:r>
      <w:r w:rsidRPr="004503CF">
        <w:rPr>
          <w:rFonts w:ascii="Times New Roman" w:eastAsia="Arial Unicode MS" w:hAnsi="Times New Roman" w:cs="Arial"/>
          <w:sz w:val="28"/>
          <w:szCs w:val="16"/>
        </w:rPr>
        <w:t xml:space="preserve"> принадлежит основе и сохраняется во всех падежах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русское </w:t>
      </w:r>
      <w:r w:rsidRPr="004503CF">
        <w:rPr>
          <w:rFonts w:ascii="Times New Roman" w:eastAsia="Arial Unicode MS" w:hAnsi="Times New Roman" w:cs="Arial"/>
          <w:iCs/>
          <w:sz w:val="28"/>
          <w:szCs w:val="16"/>
        </w:rPr>
        <w:t>ветер</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ветра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7. Nom. и acc. sing. и pl. среднего рода (существительных, прилагательных, причастий и местоимений) всегда совпадают. Nom. и acc. pl. среднего рода всегда оканчиваются на </w:t>
      </w:r>
      <w:r w:rsidRPr="004503CF">
        <w:rPr>
          <w:rFonts w:ascii="Times New Roman" w:eastAsia="Arial Unicode MS" w:hAnsi="Times New Roman" w:cs="Arial"/>
          <w:bCs/>
          <w:sz w:val="28"/>
          <w:szCs w:val="16"/>
        </w:rPr>
        <w:t>-ă</w:t>
      </w:r>
      <w:r w:rsidRPr="004503CF">
        <w:rPr>
          <w:rFonts w:ascii="Times New Roman" w:eastAsia="Arial Unicode MS" w:hAnsi="Times New Roman" w:cs="Arial"/>
          <w:sz w:val="28"/>
          <w:szCs w:val="16"/>
        </w:rPr>
        <w:t xml:space="preserve">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русском языке: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число им.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окно</w:t>
      </w:r>
      <w:r w:rsidRPr="004503CF">
        <w:rPr>
          <w:rFonts w:ascii="Times New Roman" w:eastAsia="Arial Unicode MS" w:hAnsi="Times New Roman" w:cs="Arial"/>
          <w:sz w:val="28"/>
          <w:szCs w:val="16"/>
        </w:rPr>
        <w:t>,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окна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701334"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bCs/>
          <w:sz w:val="28"/>
          <w:szCs w:val="16"/>
        </w:rPr>
        <w:br w:type="page"/>
      </w:r>
      <w:r w:rsidRPr="004503CF">
        <w:rPr>
          <w:rFonts w:ascii="Times New Roman" w:eastAsia="Arial Unicode MS" w:hAnsi="Times New Roman" w:cs="Arial"/>
          <w:bCs/>
          <w:sz w:val="28"/>
          <w:szCs w:val="16"/>
        </w:rPr>
        <w:t xml:space="preserve">Словообразование существительных </w:t>
      </w:r>
      <w:r w:rsidR="007E4C7F" w:rsidRPr="004503CF">
        <w:rPr>
          <w:rFonts w:ascii="Times New Roman" w:eastAsia="Arial Unicode MS" w:hAnsi="Times New Roman" w:cs="Arial"/>
          <w:bCs/>
          <w:sz w:val="28"/>
          <w:szCs w:val="16"/>
        </w:rPr>
        <w:t>II</w:t>
      </w:r>
      <w:r w:rsidRPr="004503CF">
        <w:rPr>
          <w:rFonts w:ascii="Times New Roman" w:eastAsia="Arial Unicode MS" w:hAnsi="Times New Roman" w:cs="Arial"/>
          <w:bCs/>
          <w:sz w:val="28"/>
          <w:szCs w:val="16"/>
        </w:rPr>
        <w:t xml:space="preserve"> склонения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Большинство имен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образуется от глагольных основ.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 От основы инфекта: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с помощью суффикса </w:t>
      </w:r>
      <w:r w:rsidRPr="004503CF">
        <w:rPr>
          <w:rFonts w:ascii="Times New Roman" w:eastAsia="Arial Unicode MS" w:hAnsi="Times New Roman" w:cs="Arial"/>
          <w:bCs/>
          <w:sz w:val="28"/>
          <w:szCs w:val="16"/>
        </w:rPr>
        <w:t>-mentum</w:t>
      </w:r>
      <w:r w:rsidRPr="004503CF">
        <w:rPr>
          <w:rFonts w:ascii="Times New Roman" w:eastAsia="Arial Unicode MS" w:hAnsi="Times New Roman" w:cs="Arial"/>
          <w:sz w:val="28"/>
          <w:szCs w:val="16"/>
        </w:rPr>
        <w:t xml:space="preserve"> образуются существительные среднего рода со значением </w:t>
      </w:r>
      <w:r w:rsidRPr="004503CF">
        <w:rPr>
          <w:rFonts w:ascii="Times New Roman" w:eastAsia="Arial Unicode MS" w:hAnsi="Times New Roman" w:cs="Arial"/>
          <w:iCs/>
          <w:sz w:val="28"/>
          <w:szCs w:val="16"/>
        </w:rPr>
        <w:t>орудия действия</w:t>
      </w:r>
      <w:r w:rsidRPr="004503CF">
        <w:rPr>
          <w:rFonts w:ascii="Times New Roman" w:eastAsia="Arial Unicode MS" w:hAnsi="Times New Roman" w:cs="Arial"/>
          <w:sz w:val="28"/>
          <w:szCs w:val="16"/>
        </w:rPr>
        <w:t xml:space="preserve"> или </w:t>
      </w:r>
      <w:r w:rsidRPr="004503CF">
        <w:rPr>
          <w:rFonts w:ascii="Times New Roman" w:eastAsia="Arial Unicode MS" w:hAnsi="Times New Roman" w:cs="Arial"/>
          <w:iCs/>
          <w:sz w:val="28"/>
          <w:szCs w:val="16"/>
        </w:rPr>
        <w:t>результата действия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instruĕre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устраивать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instrumentum,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орудие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ornāre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украшать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ornamentum,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украшение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arguĕre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доказывать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argumentum,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доказательство</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(усеченной) с помощью суффикса </w:t>
      </w:r>
      <w:r w:rsidRPr="004503CF">
        <w:rPr>
          <w:rFonts w:ascii="Times New Roman" w:eastAsia="Arial Unicode MS" w:hAnsi="Times New Roman" w:cs="Arial"/>
          <w:bCs/>
          <w:sz w:val="28"/>
          <w:szCs w:val="16"/>
        </w:rPr>
        <w:t>-ium</w:t>
      </w:r>
      <w:r w:rsidRPr="004503CF">
        <w:rPr>
          <w:rFonts w:ascii="Times New Roman" w:eastAsia="Arial Unicode MS" w:hAnsi="Times New Roman" w:cs="Arial"/>
          <w:sz w:val="28"/>
          <w:szCs w:val="16"/>
        </w:rPr>
        <w:t xml:space="preserve"> образуются существительные среднего рода со значением </w:t>
      </w:r>
      <w:r w:rsidRPr="004503CF">
        <w:rPr>
          <w:rFonts w:ascii="Times New Roman" w:eastAsia="Arial Unicode MS" w:hAnsi="Times New Roman" w:cs="Arial"/>
          <w:iCs/>
          <w:sz w:val="28"/>
          <w:szCs w:val="16"/>
        </w:rPr>
        <w:t>действия, состояния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studēre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стремиться; заниматься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studium,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стремление; занятие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gaudēre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радоваться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gaudium,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радость</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От основые супина с помощью суффикса </w:t>
      </w:r>
      <w:r w:rsidRPr="004503CF">
        <w:rPr>
          <w:rFonts w:ascii="Times New Roman" w:eastAsia="Arial Unicode MS" w:hAnsi="Times New Roman" w:cs="Arial"/>
          <w:bCs/>
          <w:sz w:val="28"/>
          <w:szCs w:val="16"/>
        </w:rPr>
        <w:t>-(t)orium, -(s)orium</w:t>
      </w:r>
      <w:r w:rsidRPr="004503CF">
        <w:rPr>
          <w:rFonts w:ascii="Times New Roman" w:eastAsia="Arial Unicode MS" w:hAnsi="Times New Roman" w:cs="Arial"/>
          <w:sz w:val="28"/>
          <w:szCs w:val="16"/>
        </w:rPr>
        <w:t xml:space="preserve"> образуются существительные со значением </w:t>
      </w:r>
      <w:r w:rsidRPr="004503CF">
        <w:rPr>
          <w:rFonts w:ascii="Times New Roman" w:eastAsia="Arial Unicode MS" w:hAnsi="Times New Roman" w:cs="Arial"/>
          <w:iCs/>
          <w:sz w:val="28"/>
          <w:szCs w:val="16"/>
        </w:rPr>
        <w:t>места действия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audīre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слушать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auditorium,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аудитория, класс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observāre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наблюдать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observatorium,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обсерватория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3. От именных основ (существительного):</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с помощью суффикса </w:t>
      </w:r>
      <w:r w:rsidRPr="004503CF">
        <w:rPr>
          <w:rFonts w:ascii="Times New Roman" w:eastAsia="Arial Unicode MS" w:hAnsi="Times New Roman" w:cs="Arial"/>
          <w:bCs/>
          <w:sz w:val="28"/>
          <w:szCs w:val="16"/>
        </w:rPr>
        <w:t>-arius</w:t>
      </w:r>
      <w:r w:rsidRPr="004503CF">
        <w:rPr>
          <w:rFonts w:ascii="Times New Roman" w:eastAsia="Arial Unicode MS" w:hAnsi="Times New Roman" w:cs="Arial"/>
          <w:sz w:val="28"/>
          <w:szCs w:val="16"/>
        </w:rPr>
        <w:t xml:space="preserve"> образуются существительные мужского рода, обозначающие </w:t>
      </w:r>
      <w:r w:rsidRPr="004503CF">
        <w:rPr>
          <w:rFonts w:ascii="Times New Roman" w:eastAsia="Arial Unicode MS" w:hAnsi="Times New Roman" w:cs="Arial"/>
          <w:iCs/>
          <w:sz w:val="28"/>
          <w:szCs w:val="16"/>
        </w:rPr>
        <w:t>профессию</w:t>
      </w:r>
      <w:r w:rsidRPr="004503CF">
        <w:rPr>
          <w:rFonts w:ascii="Times New Roman" w:eastAsia="Arial Unicode MS" w:hAnsi="Times New Roman" w:cs="Arial"/>
          <w:sz w:val="28"/>
          <w:szCs w:val="16"/>
        </w:rPr>
        <w:t xml:space="preserve"> или </w:t>
      </w:r>
      <w:r w:rsidRPr="004503CF">
        <w:rPr>
          <w:rFonts w:ascii="Times New Roman" w:eastAsia="Arial Unicode MS" w:hAnsi="Times New Roman" w:cs="Arial"/>
          <w:iCs/>
          <w:sz w:val="28"/>
          <w:szCs w:val="16"/>
        </w:rPr>
        <w:t>занятие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taberna,</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ae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лавка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tabernarius,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лавочник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sica,</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ae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кинжал</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sicarius,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убийца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argentum,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серебро; деньги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argentarius,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меняла</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с помощью суффикса </w:t>
      </w:r>
      <w:r w:rsidRPr="004503CF">
        <w:rPr>
          <w:rFonts w:ascii="Times New Roman" w:eastAsia="Arial Unicode MS" w:hAnsi="Times New Roman" w:cs="Arial"/>
          <w:bCs/>
          <w:sz w:val="28"/>
          <w:szCs w:val="16"/>
        </w:rPr>
        <w:t>-arium</w:t>
      </w:r>
      <w:r w:rsidRPr="004503CF">
        <w:rPr>
          <w:rFonts w:ascii="Times New Roman" w:eastAsia="Arial Unicode MS" w:hAnsi="Times New Roman" w:cs="Arial"/>
          <w:sz w:val="28"/>
          <w:szCs w:val="16"/>
        </w:rPr>
        <w:t xml:space="preserve"> образуются имена существительные среднего рода, обозначающие </w:t>
      </w:r>
      <w:r w:rsidRPr="004503CF">
        <w:rPr>
          <w:rFonts w:ascii="Times New Roman" w:eastAsia="Arial Unicode MS" w:hAnsi="Times New Roman" w:cs="Arial"/>
          <w:iCs/>
          <w:sz w:val="28"/>
          <w:szCs w:val="16"/>
        </w:rPr>
        <w:t>вместилище чего-либо</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tabŭla,</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ae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дощечка; запись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tabularium,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архив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aes,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aeris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медь; деньги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aerarium,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казна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0133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Прилагательные</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II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склонения</w:t>
      </w:r>
    </w:p>
    <w:p w:rsidR="00701334" w:rsidRDefault="0070133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 II склонению склоняются прилагательные </w:t>
      </w:r>
      <w:r w:rsidRPr="004503CF">
        <w:rPr>
          <w:rFonts w:ascii="Times New Roman" w:eastAsia="Arial Unicode MS" w:hAnsi="Times New Roman" w:cs="Arial"/>
          <w:iCs/>
          <w:sz w:val="28"/>
          <w:szCs w:val="16"/>
        </w:rPr>
        <w:t>мужского рода</w:t>
      </w:r>
      <w:r w:rsidRPr="004503CF">
        <w:rPr>
          <w:rFonts w:ascii="Times New Roman" w:eastAsia="Arial Unicode MS" w:hAnsi="Times New Roman" w:cs="Arial"/>
          <w:sz w:val="28"/>
          <w:szCs w:val="16"/>
        </w:rPr>
        <w:t xml:space="preserve">, оканчивающиеся в </w:t>
      </w:r>
      <w:r w:rsidRPr="004503CF">
        <w:rPr>
          <w:rFonts w:ascii="Times New Roman" w:eastAsia="Arial Unicode MS" w:hAnsi="Times New Roman" w:cs="Arial"/>
          <w:iCs/>
          <w:sz w:val="28"/>
          <w:szCs w:val="16"/>
        </w:rPr>
        <w:t>nom.</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sing.</w:t>
      </w:r>
      <w:r w:rsidRPr="004503CF">
        <w:rPr>
          <w:rFonts w:ascii="Times New Roman" w:eastAsia="Arial Unicode MS" w:hAnsi="Times New Roman" w:cs="Arial"/>
          <w:sz w:val="28"/>
          <w:szCs w:val="16"/>
        </w:rPr>
        <w:t xml:space="preserve"> на </w:t>
      </w:r>
      <w:r w:rsidRPr="004503CF">
        <w:rPr>
          <w:rFonts w:ascii="Times New Roman" w:eastAsia="Arial Unicode MS" w:hAnsi="Times New Roman" w:cs="Arial"/>
          <w:bCs/>
          <w:sz w:val="28"/>
          <w:szCs w:val="16"/>
        </w:rPr>
        <w:t>-ŭs</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bCs/>
          <w:sz w:val="28"/>
          <w:szCs w:val="16"/>
        </w:rPr>
        <w:t>-ĕr</w:t>
      </w:r>
      <w:r w:rsidRPr="004503CF">
        <w:rPr>
          <w:rFonts w:ascii="Times New Roman" w:eastAsia="Arial Unicode MS" w:hAnsi="Times New Roman" w:cs="Arial"/>
          <w:sz w:val="28"/>
          <w:szCs w:val="16"/>
        </w:rPr>
        <w:t xml:space="preserve">, и прилагательные </w:t>
      </w:r>
      <w:r w:rsidRPr="004503CF">
        <w:rPr>
          <w:rFonts w:ascii="Times New Roman" w:eastAsia="Arial Unicode MS" w:hAnsi="Times New Roman" w:cs="Arial"/>
          <w:iCs/>
          <w:sz w:val="28"/>
          <w:szCs w:val="16"/>
        </w:rPr>
        <w:t>среднего рода</w:t>
      </w:r>
      <w:r w:rsidRPr="004503CF">
        <w:rPr>
          <w:rFonts w:ascii="Times New Roman" w:eastAsia="Arial Unicode MS" w:hAnsi="Times New Roman" w:cs="Arial"/>
          <w:sz w:val="28"/>
          <w:szCs w:val="16"/>
        </w:rPr>
        <w:t xml:space="preserve">, оканчивающиеся в </w:t>
      </w:r>
      <w:r w:rsidRPr="004503CF">
        <w:rPr>
          <w:rFonts w:ascii="Times New Roman" w:eastAsia="Arial Unicode MS" w:hAnsi="Times New Roman" w:cs="Arial"/>
          <w:iCs/>
          <w:sz w:val="28"/>
          <w:szCs w:val="16"/>
        </w:rPr>
        <w:t>nom.</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sing.</w:t>
      </w:r>
      <w:r w:rsidRPr="004503CF">
        <w:rPr>
          <w:rFonts w:ascii="Times New Roman" w:eastAsia="Arial Unicode MS" w:hAnsi="Times New Roman" w:cs="Arial"/>
          <w:sz w:val="28"/>
          <w:szCs w:val="16"/>
        </w:rPr>
        <w:t xml:space="preserve"> на </w:t>
      </w:r>
      <w:r w:rsidRPr="004503CF">
        <w:rPr>
          <w:rFonts w:ascii="Times New Roman" w:eastAsia="Arial Unicode MS" w:hAnsi="Times New Roman" w:cs="Arial"/>
          <w:bCs/>
          <w:sz w:val="28"/>
          <w:szCs w:val="16"/>
        </w:rPr>
        <w:t>-ŭm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Прилагательные мужского и среднего рода, склоняющиеся по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склонению, и прилагательные женского рода, склоняющиеся </w:t>
      </w:r>
      <w:r w:rsidRPr="008B340C">
        <w:rPr>
          <w:rFonts w:ascii="Times New Roman" w:eastAsia="Arial Unicode MS" w:hAnsi="Times New Roman" w:cs="Arial"/>
          <w:sz w:val="28"/>
          <w:szCs w:val="16"/>
        </w:rPr>
        <w:t>по</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I</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склонению</w:t>
      </w:r>
      <w:r w:rsidRPr="004503CF">
        <w:rPr>
          <w:rFonts w:ascii="Times New Roman" w:eastAsia="Arial Unicode MS" w:hAnsi="Times New Roman" w:cs="Arial"/>
          <w:sz w:val="28"/>
          <w:szCs w:val="16"/>
        </w:rPr>
        <w:t>, составляют систему прилагательных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Заучивать их формы следует в таком порядке: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magnus, magna, magnum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большой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liber, libĕra, libĕrum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свободный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pulcher, pulchra, pulchrum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красивый</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Прилагательные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на </w:t>
      </w:r>
      <w:r w:rsidRPr="004503CF">
        <w:rPr>
          <w:rFonts w:ascii="Times New Roman" w:eastAsia="Arial Unicode MS" w:hAnsi="Times New Roman" w:cs="Arial"/>
          <w:bCs/>
          <w:sz w:val="28"/>
          <w:szCs w:val="16"/>
        </w:rPr>
        <w:t>-ĕr</w:t>
      </w:r>
      <w:r w:rsidRPr="004503CF">
        <w:rPr>
          <w:rFonts w:ascii="Times New Roman" w:eastAsia="Arial Unicode MS" w:hAnsi="Times New Roman" w:cs="Arial"/>
          <w:sz w:val="28"/>
          <w:szCs w:val="16"/>
        </w:rPr>
        <w:t xml:space="preserve">, подобно существительным, бывают </w:t>
      </w:r>
      <w:r w:rsidRPr="004503CF">
        <w:rPr>
          <w:rFonts w:ascii="Times New Roman" w:eastAsia="Arial Unicode MS" w:hAnsi="Times New Roman" w:cs="Arial"/>
          <w:iCs/>
          <w:sz w:val="28"/>
          <w:szCs w:val="16"/>
        </w:rPr>
        <w:t>двух</w:t>
      </w:r>
      <w:r w:rsidRPr="004503CF">
        <w:rPr>
          <w:rFonts w:ascii="Times New Roman" w:eastAsia="Arial Unicode MS" w:hAnsi="Times New Roman" w:cs="Arial"/>
          <w:sz w:val="28"/>
          <w:szCs w:val="16"/>
        </w:rPr>
        <w:t xml:space="preserve"> типов. У подавляющего большинства прилагательных на </w:t>
      </w:r>
      <w:r w:rsidRPr="004503CF">
        <w:rPr>
          <w:rFonts w:ascii="Times New Roman" w:eastAsia="Arial Unicode MS" w:hAnsi="Times New Roman" w:cs="Arial"/>
          <w:bCs/>
          <w:sz w:val="28"/>
          <w:szCs w:val="16"/>
        </w:rPr>
        <w:t>-ĕr</w:t>
      </w:r>
      <w:r w:rsidRPr="004503CF">
        <w:rPr>
          <w:rFonts w:ascii="Times New Roman" w:eastAsia="Arial Unicode MS" w:hAnsi="Times New Roman" w:cs="Arial"/>
          <w:sz w:val="28"/>
          <w:szCs w:val="16"/>
        </w:rPr>
        <w:t xml:space="preserve"> (например, </w:t>
      </w:r>
      <w:r w:rsidRPr="004503CF">
        <w:rPr>
          <w:rFonts w:ascii="Times New Roman" w:eastAsia="Arial Unicode MS" w:hAnsi="Times New Roman" w:cs="Arial"/>
          <w:bCs/>
          <w:sz w:val="28"/>
          <w:szCs w:val="16"/>
        </w:rPr>
        <w:t>pulcher</w:t>
      </w:r>
      <w:r w:rsidRPr="004503CF">
        <w:rPr>
          <w:rFonts w:ascii="Times New Roman" w:eastAsia="Arial Unicode MS" w:hAnsi="Times New Roman" w:cs="Arial"/>
          <w:sz w:val="28"/>
          <w:szCs w:val="16"/>
        </w:rPr>
        <w:t xml:space="preserve"> и др.) звук </w:t>
      </w:r>
      <w:r w:rsidRPr="004503CF">
        <w:rPr>
          <w:rFonts w:ascii="Times New Roman" w:eastAsia="Arial Unicode MS" w:hAnsi="Times New Roman" w:cs="Arial"/>
          <w:bCs/>
          <w:sz w:val="28"/>
          <w:szCs w:val="16"/>
        </w:rPr>
        <w:t>-ĕ-</w:t>
      </w:r>
      <w:r w:rsidRPr="004503CF">
        <w:rPr>
          <w:rFonts w:ascii="Times New Roman" w:eastAsia="Arial Unicode MS" w:hAnsi="Times New Roman" w:cs="Arial"/>
          <w:sz w:val="28"/>
          <w:szCs w:val="16"/>
        </w:rPr>
        <w:t xml:space="preserve"> беглый и появляется только в форме </w:t>
      </w:r>
      <w:r w:rsidRPr="004503CF">
        <w:rPr>
          <w:rFonts w:ascii="Times New Roman" w:eastAsia="Arial Unicode MS" w:hAnsi="Times New Roman" w:cs="Arial"/>
          <w:iCs/>
          <w:sz w:val="28"/>
          <w:szCs w:val="16"/>
        </w:rPr>
        <w:t>nom. sing.</w:t>
      </w:r>
      <w:r w:rsidRPr="004503CF">
        <w:rPr>
          <w:rFonts w:ascii="Times New Roman" w:eastAsia="Arial Unicode MS" w:hAnsi="Times New Roman" w:cs="Arial"/>
          <w:sz w:val="28"/>
          <w:szCs w:val="16"/>
        </w:rPr>
        <w:t xml:space="preserve"> мужского рода (ср.</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 xml:space="preserve">склонение существительного </w:t>
      </w:r>
      <w:r w:rsidRPr="008B340C">
        <w:rPr>
          <w:rFonts w:ascii="Times New Roman" w:eastAsia="Arial Unicode MS" w:hAnsi="Times New Roman" w:cs="Arial"/>
          <w:bCs/>
          <w:sz w:val="28"/>
          <w:szCs w:val="16"/>
        </w:rPr>
        <w:t>ager</w:t>
      </w:r>
      <w:r w:rsidRPr="004503CF">
        <w:rPr>
          <w:rFonts w:ascii="Times New Roman" w:eastAsia="Arial Unicode MS" w:hAnsi="Times New Roman" w:cs="Arial"/>
          <w:sz w:val="28"/>
          <w:szCs w:val="16"/>
        </w:rPr>
        <w:t xml:space="preserve">). У небольшой группы прилагательных на </w:t>
      </w:r>
      <w:r w:rsidRPr="004503CF">
        <w:rPr>
          <w:rFonts w:ascii="Times New Roman" w:eastAsia="Arial Unicode MS" w:hAnsi="Times New Roman" w:cs="Arial"/>
          <w:bCs/>
          <w:sz w:val="28"/>
          <w:szCs w:val="16"/>
        </w:rPr>
        <w:t>-ĕr</w:t>
      </w:r>
      <w:r w:rsidRPr="004503CF">
        <w:rPr>
          <w:rFonts w:ascii="Times New Roman" w:eastAsia="Arial Unicode MS" w:hAnsi="Times New Roman" w:cs="Arial"/>
          <w:sz w:val="28"/>
          <w:szCs w:val="16"/>
        </w:rPr>
        <w:t xml:space="preserve">, звук </w:t>
      </w:r>
      <w:r w:rsidRPr="004503CF">
        <w:rPr>
          <w:rFonts w:ascii="Times New Roman" w:eastAsia="Arial Unicode MS" w:hAnsi="Times New Roman" w:cs="Arial"/>
          <w:bCs/>
          <w:sz w:val="28"/>
          <w:szCs w:val="16"/>
        </w:rPr>
        <w:t>-ĕ-</w:t>
      </w:r>
      <w:r w:rsidRPr="004503CF">
        <w:rPr>
          <w:rFonts w:ascii="Times New Roman" w:eastAsia="Arial Unicode MS" w:hAnsi="Times New Roman" w:cs="Arial"/>
          <w:sz w:val="28"/>
          <w:szCs w:val="16"/>
        </w:rPr>
        <w:t xml:space="preserve"> принадлежит основе и сохраняется во всех формах (ср.</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 xml:space="preserve">склонение существительного </w:t>
      </w:r>
      <w:r w:rsidRPr="008B340C">
        <w:rPr>
          <w:rFonts w:ascii="Times New Roman" w:eastAsia="Arial Unicode MS" w:hAnsi="Times New Roman" w:cs="Arial"/>
          <w:bCs/>
          <w:sz w:val="28"/>
          <w:szCs w:val="16"/>
        </w:rPr>
        <w:t>puer</w:t>
      </w:r>
      <w:r w:rsidRPr="004503CF">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liber, libĕra, libĕrum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свободный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miser, misĕra, misĕrum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несчастный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asper, aspĕra, aspĕrum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шероховатый; трудный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tener, tenĕra, tenĕrum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нежный</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словарях прилагательные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даются в сокращенной форме и переводятся только в мужском роде: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magnus,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большой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liber, ĕra, ĕrum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свободный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pulcher, chra, chrum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красивый</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Прилагательные употребляются: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Как согласованное определение: </w:t>
      </w:r>
      <w:r w:rsidRPr="004503CF">
        <w:rPr>
          <w:rFonts w:ascii="Times New Roman" w:eastAsia="Arial Unicode MS" w:hAnsi="Times New Roman" w:cs="Arial"/>
          <w:bCs/>
          <w:sz w:val="28"/>
          <w:szCs w:val="16"/>
        </w:rPr>
        <w:t>hortus magnus</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большой сад</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agricŏla bonus</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хороший земледелец</w:t>
      </w:r>
      <w:r w:rsidRPr="004503CF">
        <w:rPr>
          <w:rFonts w:ascii="Times New Roman" w:eastAsia="Arial Unicode MS" w:hAnsi="Times New Roman" w:cs="Arial"/>
          <w:sz w:val="28"/>
          <w:szCs w:val="16"/>
        </w:rPr>
        <w:t xml:space="preserve">. В последнем случае существительное </w:t>
      </w:r>
      <w:r w:rsidRPr="004503CF">
        <w:rPr>
          <w:rFonts w:ascii="Times New Roman" w:eastAsia="Arial Unicode MS" w:hAnsi="Times New Roman" w:cs="Arial"/>
          <w:bCs/>
          <w:sz w:val="28"/>
          <w:szCs w:val="16"/>
        </w:rPr>
        <w:t>agricŏla,ae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земледелец</w:t>
      </w:r>
      <w:r w:rsidRPr="004503CF">
        <w:rPr>
          <w:rFonts w:ascii="Times New Roman" w:eastAsia="Arial Unicode MS" w:hAnsi="Times New Roman" w:cs="Arial"/>
          <w:sz w:val="28"/>
          <w:szCs w:val="16"/>
        </w:rPr>
        <w:t xml:space="preserve"> склоняется по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склонению, а прилагательное </w:t>
      </w:r>
      <w:r w:rsidRPr="004503CF">
        <w:rPr>
          <w:rFonts w:ascii="Times New Roman" w:eastAsia="Arial Unicode MS" w:hAnsi="Times New Roman" w:cs="Arial"/>
          <w:bCs/>
          <w:sz w:val="28"/>
          <w:szCs w:val="16"/>
        </w:rPr>
        <w:t>bonus</w:t>
      </w:r>
      <w:r w:rsidRPr="004503CF">
        <w:rPr>
          <w:rFonts w:ascii="Times New Roman" w:eastAsia="Arial Unicode MS" w:hAnsi="Times New Roman" w:cs="Arial"/>
          <w:sz w:val="28"/>
          <w:szCs w:val="16"/>
        </w:rPr>
        <w:t>, согласованное с ним в роде, склоняется по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Как именная часть составного сказуемого: </w:t>
      </w:r>
      <w:r w:rsidRPr="004503CF">
        <w:rPr>
          <w:rFonts w:ascii="Times New Roman" w:eastAsia="Arial Unicode MS" w:hAnsi="Times New Roman" w:cs="Arial"/>
          <w:bCs/>
          <w:sz w:val="28"/>
          <w:szCs w:val="16"/>
        </w:rPr>
        <w:t>hortus magnus est</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сад - велик</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Прилагательные всех трех родов могут субстантивироваться: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Romānus,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римский</w:t>
      </w:r>
    </w:p>
    <w:p w:rsidR="00B06F92" w:rsidRPr="004503CF" w:rsidRDefault="00B06F92" w:rsidP="004503CF">
      <w:pPr>
        <w:pStyle w:val="a3"/>
        <w:spacing w:before="0" w:beforeAutospacing="0" w:after="0" w:afterAutospacing="0" w:line="360" w:lineRule="auto"/>
        <w:ind w:firstLine="709"/>
        <w:jc w:val="both"/>
        <w:rPr>
          <w:rFonts w:eastAsia="Arial Unicode MS" w:cs="Arial"/>
          <w:sz w:val="28"/>
          <w:szCs w:val="16"/>
        </w:rPr>
      </w:pPr>
      <w:r w:rsidRPr="004503CF">
        <w:rPr>
          <w:rFonts w:eastAsia="Arial Unicode MS" w:cs="Arial"/>
          <w:bCs/>
          <w:sz w:val="28"/>
          <w:szCs w:val="16"/>
        </w:rPr>
        <w:t>Romānus, i</w:t>
      </w:r>
      <w:r w:rsidRPr="004503CF">
        <w:rPr>
          <w:rFonts w:eastAsia="Arial Unicode MS" w:cs="Arial"/>
          <w:sz w:val="28"/>
          <w:szCs w:val="16"/>
        </w:rPr>
        <w:t xml:space="preserve"> m </w:t>
      </w:r>
      <w:r w:rsidRPr="004503CF">
        <w:rPr>
          <w:rFonts w:eastAsia="Arial Unicode MS" w:cs="Arial"/>
          <w:iCs/>
          <w:sz w:val="28"/>
          <w:szCs w:val="16"/>
        </w:rPr>
        <w:t>римлянин</w:t>
      </w:r>
      <w:r w:rsidR="004503CF">
        <w:rPr>
          <w:rFonts w:eastAsia="Arial Unicode MS" w:cs="Arial"/>
          <w:sz w:val="28"/>
          <w:szCs w:val="16"/>
        </w:rPr>
        <w:t xml:space="preserve"> </w:t>
      </w:r>
      <w:r w:rsidRPr="004503CF">
        <w:rPr>
          <w:rFonts w:eastAsia="Arial Unicode MS" w:cs="Arial"/>
          <w:bCs/>
          <w:sz w:val="28"/>
          <w:szCs w:val="16"/>
        </w:rPr>
        <w:t>Romāna, ae</w:t>
      </w:r>
      <w:r w:rsidRPr="004503CF">
        <w:rPr>
          <w:rFonts w:eastAsia="Arial Unicode MS" w:cs="Arial"/>
          <w:sz w:val="28"/>
          <w:szCs w:val="16"/>
        </w:rPr>
        <w:t xml:space="preserve"> f </w:t>
      </w:r>
      <w:r w:rsidRPr="004503CF">
        <w:rPr>
          <w:rFonts w:eastAsia="Arial Unicode MS" w:cs="Arial"/>
          <w:iCs/>
          <w:sz w:val="28"/>
          <w:szCs w:val="16"/>
        </w:rPr>
        <w:t>римлянка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Особенно часто субстантивируются прилагательные среднего рода: </w:t>
      </w:r>
      <w:r w:rsidRPr="004503CF">
        <w:rPr>
          <w:rFonts w:ascii="Times New Roman" w:eastAsia="Arial Unicode MS" w:hAnsi="Times New Roman" w:cs="Arial"/>
          <w:bCs/>
          <w:sz w:val="28"/>
          <w:szCs w:val="16"/>
        </w:rPr>
        <w:t>bonus,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a,</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хороший; добрый</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bonum,</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благо</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Pronomĭna possesīva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(притяжательные местоимения)</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 I и II склонениям изменяются притяжательные местоимения: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meus, mea, meum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tuus, tua, tuum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твой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noster, nostra, nostrum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наш</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vester, vestra, vestrum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ваш</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и возвратно-притяжательное </w:t>
      </w:r>
      <w:r w:rsidRPr="004503CF">
        <w:rPr>
          <w:rFonts w:ascii="Times New Roman" w:eastAsia="Arial Unicode MS" w:hAnsi="Times New Roman" w:cs="Arial"/>
          <w:bCs/>
          <w:sz w:val="28"/>
          <w:szCs w:val="16"/>
        </w:rPr>
        <w:t>suus, sua, suum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свой</w:t>
      </w:r>
      <w:r w:rsidRPr="004503CF">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Participium perfecti passīvi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(причастие прошедшего времени страдательного залога)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Participium perfecti passīvi глаголов всех спряжений образуется от основы </w:t>
      </w:r>
      <w:r w:rsidRPr="004503CF">
        <w:rPr>
          <w:rFonts w:ascii="Times New Roman" w:eastAsia="Arial Unicode MS" w:hAnsi="Times New Roman" w:cs="Arial"/>
          <w:iCs/>
          <w:sz w:val="28"/>
          <w:szCs w:val="16"/>
        </w:rPr>
        <w:t>супина</w:t>
      </w:r>
      <w:r w:rsidRPr="004503CF">
        <w:rPr>
          <w:rFonts w:ascii="Times New Roman" w:eastAsia="Arial Unicode MS" w:hAnsi="Times New Roman" w:cs="Arial"/>
          <w:sz w:val="28"/>
          <w:szCs w:val="16"/>
        </w:rPr>
        <w:t xml:space="preserve"> с помощью родовых окончаний </w:t>
      </w:r>
      <w:r w:rsidRPr="004503CF">
        <w:rPr>
          <w:rFonts w:ascii="Times New Roman" w:eastAsia="Arial Unicode MS" w:hAnsi="Times New Roman" w:cs="Arial"/>
          <w:bCs/>
          <w:sz w:val="28"/>
          <w:szCs w:val="16"/>
        </w:rPr>
        <w:t>-ŭs,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-ă,</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-ŭm</w:t>
      </w:r>
      <w:r w:rsidRPr="004503CF">
        <w:rPr>
          <w:rFonts w:ascii="Times New Roman" w:eastAsia="Arial Unicode MS" w:hAnsi="Times New Roman" w:cs="Arial"/>
          <w:sz w:val="28"/>
          <w:szCs w:val="16"/>
        </w:rPr>
        <w:t xml:space="preserve">. Например, у глагола </w:t>
      </w:r>
      <w:r w:rsidRPr="004503CF">
        <w:rPr>
          <w:rFonts w:ascii="Times New Roman" w:eastAsia="Arial Unicode MS" w:hAnsi="Times New Roman" w:cs="Arial"/>
          <w:bCs/>
          <w:sz w:val="28"/>
          <w:szCs w:val="16"/>
        </w:rPr>
        <w:t>legi, legi, lectum, legĕre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читать</w:t>
      </w:r>
      <w:r w:rsidRPr="004503CF">
        <w:rPr>
          <w:rFonts w:ascii="Times New Roman" w:eastAsia="Arial Unicode MS" w:hAnsi="Times New Roman" w:cs="Arial"/>
          <w:sz w:val="28"/>
          <w:szCs w:val="16"/>
        </w:rPr>
        <w:t xml:space="preserve"> супин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lectum</w:t>
      </w:r>
      <w:r w:rsidRPr="004503CF">
        <w:rPr>
          <w:rFonts w:ascii="Times New Roman" w:eastAsia="Arial Unicode MS" w:hAnsi="Times New Roman" w:cs="Arial"/>
          <w:sz w:val="28"/>
          <w:szCs w:val="16"/>
        </w:rPr>
        <w:t xml:space="preserve">, основа супина </w:t>
      </w:r>
      <w:r w:rsidRPr="004503CF">
        <w:rPr>
          <w:rFonts w:ascii="Times New Roman" w:eastAsia="Arial Unicode MS" w:hAnsi="Times New Roman" w:cs="Arial"/>
          <w:bCs/>
          <w:sz w:val="28"/>
          <w:szCs w:val="16"/>
        </w:rPr>
        <w:t>lect-</w:t>
      </w:r>
      <w:r w:rsidRPr="004503CF">
        <w:rPr>
          <w:rFonts w:ascii="Times New Roman" w:eastAsia="Arial Unicode MS" w:hAnsi="Times New Roman" w:cs="Arial"/>
          <w:sz w:val="28"/>
          <w:szCs w:val="16"/>
        </w:rPr>
        <w:t xml:space="preserve">, participium perfecti passīvi </w:t>
      </w:r>
      <w:r w:rsidRPr="004503CF">
        <w:rPr>
          <w:rFonts w:ascii="Times New Roman" w:eastAsia="Arial Unicode MS" w:hAnsi="Times New Roman" w:cs="Arial"/>
          <w:bCs/>
          <w:sz w:val="28"/>
          <w:szCs w:val="16"/>
        </w:rPr>
        <w:t>lectŭs,</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ă,</w:t>
      </w:r>
      <w:r w:rsidR="004503CF">
        <w:rPr>
          <w:rFonts w:ascii="Times New Roman" w:eastAsia="Arial Unicode MS" w:hAnsi="Times New Roman" w:cs="Arial"/>
          <w:bCs/>
          <w:sz w:val="28"/>
          <w:szCs w:val="16"/>
        </w:rPr>
        <w:t xml:space="preserve"> </w:t>
      </w:r>
      <w:r w:rsidRPr="004503CF">
        <w:rPr>
          <w:rFonts w:ascii="Times New Roman" w:eastAsia="Arial Unicode MS" w:hAnsi="Times New Roman" w:cs="Arial"/>
          <w:bCs/>
          <w:sz w:val="28"/>
          <w:szCs w:val="16"/>
        </w:rPr>
        <w:t>ŭm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прочитанный</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Participium perfecti passīvi склоняется как прилагательное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и соотв. русскому страдательному причастию совершенного вида.</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7E4C7F" w:rsidRDefault="007E4C7F" w:rsidP="004503CF">
      <w:pPr>
        <w:spacing w:after="0" w:line="360" w:lineRule="auto"/>
        <w:ind w:firstLine="709"/>
        <w:jc w:val="both"/>
        <w:rPr>
          <w:rFonts w:ascii="Times New Roman" w:eastAsia="Arial Unicode MS" w:hAnsi="Times New Roman" w:cs="Arial"/>
          <w:bCs/>
          <w:sz w:val="28"/>
          <w:szCs w:val="16"/>
        </w:rPr>
      </w:pPr>
    </w:p>
    <w:p w:rsidR="00B06F92" w:rsidRDefault="00B06F92" w:rsidP="004503CF">
      <w:pPr>
        <w:spacing w:after="0" w:line="360" w:lineRule="auto"/>
        <w:ind w:firstLine="709"/>
        <w:jc w:val="both"/>
        <w:rPr>
          <w:rFonts w:ascii="Times New Roman" w:eastAsia="Arial Unicode MS" w:hAnsi="Times New Roman" w:cs="Arial"/>
          <w:iCs/>
          <w:sz w:val="28"/>
          <w:szCs w:val="16"/>
        </w:rPr>
      </w:pPr>
      <w:r w:rsidRPr="004503CF">
        <w:rPr>
          <w:rFonts w:ascii="Times New Roman" w:eastAsia="Arial Unicode MS" w:hAnsi="Times New Roman" w:cs="Arial"/>
          <w:bCs/>
          <w:sz w:val="28"/>
          <w:szCs w:val="16"/>
        </w:rPr>
        <w:t>ager, agri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поле, пашня; территория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aqua,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вода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aro</w:t>
      </w:r>
      <w:r w:rsidRPr="004503CF">
        <w:rPr>
          <w:rFonts w:ascii="Times New Roman" w:eastAsia="Arial Unicode MS" w:hAnsi="Times New Roman" w:cs="Arial"/>
          <w:sz w:val="28"/>
          <w:szCs w:val="16"/>
        </w:rPr>
        <w:t xml:space="preserve"> 1 </w:t>
      </w:r>
      <w:r w:rsidRPr="004503CF">
        <w:rPr>
          <w:rFonts w:ascii="Times New Roman" w:eastAsia="Arial Unicode MS" w:hAnsi="Times New Roman" w:cs="Arial"/>
          <w:iCs/>
          <w:sz w:val="28"/>
          <w:szCs w:val="16"/>
        </w:rPr>
        <w:t>пахать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bonus,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хороший; добрый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campus, 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поле, луг</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curo</w:t>
      </w:r>
      <w:r w:rsidRPr="004503CF">
        <w:rPr>
          <w:rFonts w:ascii="Times New Roman" w:eastAsia="Arial Unicode MS" w:hAnsi="Times New Roman" w:cs="Arial"/>
          <w:sz w:val="28"/>
          <w:szCs w:val="16"/>
        </w:rPr>
        <w:t xml:space="preserve"> 1 (+acc.) </w:t>
      </w:r>
      <w:r w:rsidRPr="004503CF">
        <w:rPr>
          <w:rFonts w:ascii="Times New Roman" w:eastAsia="Arial Unicode MS" w:hAnsi="Times New Roman" w:cs="Arial"/>
          <w:iCs/>
          <w:sz w:val="28"/>
          <w:szCs w:val="16"/>
        </w:rPr>
        <w:t>заботиться; ухаживать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domĭnus, 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господин, хозяин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exemplum, i</w:t>
      </w:r>
      <w:r w:rsidRPr="004503CF">
        <w:rPr>
          <w:rFonts w:ascii="Times New Roman" w:eastAsia="Arial Unicode MS" w:hAnsi="Times New Roman" w:cs="Arial"/>
          <w:sz w:val="28"/>
          <w:szCs w:val="16"/>
        </w:rPr>
        <w:t xml:space="preserve"> n </w:t>
      </w:r>
      <w:r w:rsidRPr="004503CF">
        <w:rPr>
          <w:rFonts w:ascii="Times New Roman" w:eastAsia="Arial Unicode MS" w:hAnsi="Times New Roman" w:cs="Arial"/>
          <w:iCs/>
          <w:sz w:val="28"/>
          <w:szCs w:val="16"/>
        </w:rPr>
        <w:t>пример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femina,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женщина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fluvius, ii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река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habĭto</w:t>
      </w:r>
      <w:r w:rsidRPr="004503CF">
        <w:rPr>
          <w:rFonts w:ascii="Times New Roman" w:eastAsia="Arial Unicode MS" w:hAnsi="Times New Roman" w:cs="Arial"/>
          <w:sz w:val="28"/>
          <w:szCs w:val="16"/>
        </w:rPr>
        <w:t xml:space="preserve"> 1 </w:t>
      </w:r>
      <w:r w:rsidRPr="004503CF">
        <w:rPr>
          <w:rFonts w:ascii="Times New Roman" w:eastAsia="Arial Unicode MS" w:hAnsi="Times New Roman" w:cs="Arial"/>
          <w:iCs/>
          <w:sz w:val="28"/>
          <w:szCs w:val="16"/>
        </w:rPr>
        <w:t>жить, проживать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lupus, i</w:t>
      </w:r>
      <w:r w:rsidRPr="004503CF">
        <w:rPr>
          <w:rFonts w:ascii="Times New Roman" w:eastAsia="Arial Unicode MS" w:hAnsi="Times New Roman" w:cs="Arial"/>
          <w:sz w:val="28"/>
          <w:szCs w:val="16"/>
        </w:rPr>
        <w:t xml:space="preserve"> m волк; </w:t>
      </w:r>
      <w:r w:rsidRPr="004503CF">
        <w:rPr>
          <w:rFonts w:ascii="Times New Roman" w:eastAsia="Arial Unicode MS" w:hAnsi="Times New Roman" w:cs="Arial"/>
          <w:bCs/>
          <w:sz w:val="28"/>
          <w:szCs w:val="16"/>
        </w:rPr>
        <w:t>lupa, ae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волчица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magnus,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большой, великий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malus,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плохой; злой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moveo, movi, motum</w:t>
      </w:r>
      <w:r w:rsidRPr="004503CF">
        <w:rPr>
          <w:rFonts w:ascii="Times New Roman" w:eastAsia="Arial Unicode MS" w:hAnsi="Times New Roman" w:cs="Arial"/>
          <w:sz w:val="28"/>
          <w:szCs w:val="16"/>
        </w:rPr>
        <w:t xml:space="preserve"> 2 </w:t>
      </w:r>
      <w:r w:rsidRPr="004503CF">
        <w:rPr>
          <w:rFonts w:ascii="Times New Roman" w:eastAsia="Arial Unicode MS" w:hAnsi="Times New Roman" w:cs="Arial"/>
          <w:iCs/>
          <w:sz w:val="28"/>
          <w:szCs w:val="16"/>
        </w:rPr>
        <w:t>двигать; побуждать; волновать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multus,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многочисленный</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pl.</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multi, ae, a</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многие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negotium, ii</w:t>
      </w:r>
      <w:r w:rsidRPr="004503CF">
        <w:rPr>
          <w:rFonts w:ascii="Times New Roman" w:eastAsia="Arial Unicode MS" w:hAnsi="Times New Roman" w:cs="Arial"/>
          <w:sz w:val="28"/>
          <w:szCs w:val="16"/>
        </w:rPr>
        <w:t xml:space="preserve"> n </w:t>
      </w:r>
      <w:r w:rsidRPr="004503CF">
        <w:rPr>
          <w:rFonts w:ascii="Times New Roman" w:eastAsia="Arial Unicode MS" w:hAnsi="Times New Roman" w:cs="Arial"/>
          <w:iCs/>
          <w:sz w:val="28"/>
          <w:szCs w:val="16"/>
        </w:rPr>
        <w:t>дело, занятие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nihil</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ничто; нисколько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noster, tra, trum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наш</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parvus, a, 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маленький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rivus, 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ручей, поток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servus, 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раб, слуга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traho, traxi, tractum</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тащить; тянуть, влечь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verbum, i</w:t>
      </w:r>
      <w:r w:rsidRPr="004503CF">
        <w:rPr>
          <w:rFonts w:ascii="Times New Roman" w:eastAsia="Arial Unicode MS" w:hAnsi="Times New Roman" w:cs="Arial"/>
          <w:sz w:val="28"/>
          <w:szCs w:val="16"/>
        </w:rPr>
        <w:t xml:space="preserve"> n </w:t>
      </w:r>
      <w:r w:rsidRPr="004503CF">
        <w:rPr>
          <w:rFonts w:ascii="Times New Roman" w:eastAsia="Arial Unicode MS" w:hAnsi="Times New Roman" w:cs="Arial"/>
          <w:iCs/>
          <w:sz w:val="28"/>
          <w:szCs w:val="16"/>
        </w:rPr>
        <w:t>слово; глагол</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vir, viri</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муж, мужчина, человек</w:t>
      </w:r>
    </w:p>
    <w:p w:rsidR="007E4C7F" w:rsidRPr="004503CF" w:rsidRDefault="007E4C7F" w:rsidP="004503CF">
      <w:pPr>
        <w:spacing w:after="0" w:line="360" w:lineRule="auto"/>
        <w:ind w:firstLine="709"/>
        <w:jc w:val="both"/>
        <w:rPr>
          <w:rFonts w:ascii="Times New Roman" w:eastAsia="Arial Unicode MS" w:hAnsi="Times New Roman" w:cs="Arial"/>
          <w:iCs/>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Глаголы III спряжения на</w:t>
      </w:r>
      <w:r w:rsidR="00B06F92" w:rsidRPr="004503CF">
        <w:rPr>
          <w:rFonts w:ascii="Times New Roman" w:eastAsia="Arial Unicode MS" w:hAnsi="Times New Roman" w:cs="Arial"/>
          <w:b w:val="0"/>
          <w:i w:val="0"/>
          <w:color w:val="auto"/>
          <w:sz w:val="28"/>
          <w:szCs w:val="16"/>
        </w:rPr>
        <w:t xml:space="preserve"> </w:t>
      </w:r>
      <w:r w:rsidR="00B06F92" w:rsidRPr="004503CF">
        <w:rPr>
          <w:rFonts w:ascii="Times New Roman" w:eastAsia="Arial Unicode MS" w:hAnsi="Times New Roman" w:cs="Arial"/>
          <w:b w:val="0"/>
          <w:i w:val="0"/>
          <w:iCs w:val="0"/>
          <w:color w:val="auto"/>
          <w:sz w:val="28"/>
          <w:szCs w:val="16"/>
        </w:rPr>
        <w:t>-IO</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Из </w:t>
      </w:r>
      <w:r w:rsidRPr="008B340C">
        <w:rPr>
          <w:rFonts w:ascii="Times New Roman" w:eastAsia="Arial Unicode MS" w:hAnsi="Times New Roman" w:cs="Arial"/>
          <w:sz w:val="28"/>
          <w:szCs w:val="16"/>
        </w:rPr>
        <w:t>первого урока</w:t>
      </w:r>
      <w:r w:rsidRPr="004503CF">
        <w:rPr>
          <w:rFonts w:ascii="Times New Roman" w:eastAsia="Arial Unicode MS" w:hAnsi="Times New Roman" w:cs="Arial"/>
          <w:sz w:val="28"/>
          <w:szCs w:val="16"/>
        </w:rPr>
        <w:t xml:space="preserve"> вы уже знаете, что 1-е лицо ед. числа глаголов IV спряжения в </w:t>
      </w:r>
      <w:r w:rsidRPr="004503CF">
        <w:rPr>
          <w:rFonts w:ascii="Times New Roman" w:eastAsia="Arial Unicode MS" w:hAnsi="Times New Roman" w:cs="Arial"/>
          <w:iCs/>
          <w:sz w:val="28"/>
          <w:szCs w:val="16"/>
        </w:rPr>
        <w:t>praes. ind. act.</w:t>
      </w:r>
      <w:r w:rsidRPr="004503CF">
        <w:rPr>
          <w:rFonts w:ascii="Times New Roman" w:eastAsia="Arial Unicode MS" w:hAnsi="Times New Roman" w:cs="Arial"/>
          <w:sz w:val="28"/>
          <w:szCs w:val="16"/>
        </w:rPr>
        <w:t xml:space="preserve"> оканчиваются на </w:t>
      </w:r>
      <w:r w:rsidRPr="004503CF">
        <w:rPr>
          <w:rFonts w:ascii="Times New Roman" w:eastAsia="Arial Unicode MS" w:hAnsi="Times New Roman" w:cs="Arial"/>
          <w:bCs/>
          <w:sz w:val="28"/>
          <w:szCs w:val="16"/>
        </w:rPr>
        <w:t>-io</w:t>
      </w:r>
      <w:r w:rsidRPr="004503CF">
        <w:rPr>
          <w:rFonts w:ascii="Times New Roman" w:eastAsia="Arial Unicode MS" w:hAnsi="Times New Roman" w:cs="Arial"/>
          <w:sz w:val="28"/>
          <w:szCs w:val="16"/>
        </w:rPr>
        <w:t xml:space="preserve">, а инфинитив на </w:t>
      </w:r>
      <w:r w:rsidRPr="004503CF">
        <w:rPr>
          <w:rFonts w:ascii="Times New Roman" w:eastAsia="Arial Unicode MS" w:hAnsi="Times New Roman" w:cs="Arial"/>
          <w:bCs/>
          <w:sz w:val="28"/>
          <w:szCs w:val="16"/>
        </w:rPr>
        <w:t>-īre</w:t>
      </w:r>
      <w:r w:rsidRPr="004503CF">
        <w:rPr>
          <w:rFonts w:ascii="Times New Roman" w:eastAsia="Arial Unicode MS" w:hAnsi="Times New Roman" w:cs="Arial"/>
          <w:sz w:val="28"/>
          <w:szCs w:val="16"/>
        </w:rPr>
        <w:t xml:space="preserve">, например: </w:t>
      </w:r>
      <w:r w:rsidRPr="004503CF">
        <w:rPr>
          <w:rFonts w:ascii="Times New Roman" w:eastAsia="Arial Unicode MS" w:hAnsi="Times New Roman" w:cs="Arial"/>
          <w:bCs/>
          <w:sz w:val="28"/>
          <w:szCs w:val="16"/>
        </w:rPr>
        <w:t>audio, audīre</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Есть небольшая группа очень употребительных глаголов, 1-е лицо ед. число которых оканчивается, как и у глаголов IV спряжения, на </w:t>
      </w:r>
      <w:r w:rsidRPr="004503CF">
        <w:rPr>
          <w:rFonts w:ascii="Times New Roman" w:eastAsia="Arial Unicode MS" w:hAnsi="Times New Roman" w:cs="Arial"/>
          <w:bCs/>
          <w:sz w:val="28"/>
          <w:szCs w:val="16"/>
        </w:rPr>
        <w:t>-io</w:t>
      </w:r>
      <w:r w:rsidRPr="004503CF">
        <w:rPr>
          <w:rFonts w:ascii="Times New Roman" w:eastAsia="Arial Unicode MS" w:hAnsi="Times New Roman" w:cs="Arial"/>
          <w:sz w:val="28"/>
          <w:szCs w:val="16"/>
        </w:rPr>
        <w:t xml:space="preserve">, но инфинитив у них оканчивается на </w:t>
      </w:r>
      <w:r w:rsidRPr="004503CF">
        <w:rPr>
          <w:rFonts w:ascii="Times New Roman" w:eastAsia="Arial Unicode MS" w:hAnsi="Times New Roman" w:cs="Arial"/>
          <w:bCs/>
          <w:sz w:val="28"/>
          <w:szCs w:val="16"/>
        </w:rPr>
        <w:t>-ēre</w:t>
      </w:r>
      <w:r w:rsidRPr="004503CF">
        <w:rPr>
          <w:rFonts w:ascii="Times New Roman" w:eastAsia="Arial Unicode MS" w:hAnsi="Times New Roman" w:cs="Arial"/>
          <w:sz w:val="28"/>
          <w:szCs w:val="16"/>
        </w:rPr>
        <w:t xml:space="preserve">, как у глаголов III спряжения. Эти глаголы называются </w:t>
      </w:r>
      <w:r w:rsidRPr="004503CF">
        <w:rPr>
          <w:rFonts w:ascii="Times New Roman" w:eastAsia="Arial Unicode MS" w:hAnsi="Times New Roman" w:cs="Arial"/>
          <w:iCs/>
          <w:sz w:val="28"/>
          <w:szCs w:val="16"/>
        </w:rPr>
        <w:t>глаголами III спряжения на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-io</w:t>
      </w:r>
      <w:r w:rsidRPr="004503CF">
        <w:rPr>
          <w:rFonts w:ascii="Times New Roman" w:eastAsia="Arial Unicode MS" w:hAnsi="Times New Roman" w:cs="Arial"/>
          <w:sz w:val="28"/>
          <w:szCs w:val="16"/>
        </w:rPr>
        <w:t xml:space="preserve">. Основа инфекта у них оканчивается на </w:t>
      </w:r>
      <w:r w:rsidRPr="004503CF">
        <w:rPr>
          <w:rFonts w:ascii="Times New Roman" w:eastAsia="Arial Unicode MS" w:hAnsi="Times New Roman" w:cs="Arial"/>
          <w:bCs/>
          <w:sz w:val="28"/>
          <w:szCs w:val="16"/>
        </w:rPr>
        <w:t>-ĭ-</w:t>
      </w:r>
      <w:r w:rsidRPr="004503CF">
        <w:rPr>
          <w:rFonts w:ascii="Times New Roman" w:eastAsia="Arial Unicode MS" w:hAnsi="Times New Roman" w:cs="Arial"/>
          <w:sz w:val="28"/>
          <w:szCs w:val="16"/>
        </w:rPr>
        <w:t xml:space="preserve"> (краткое) в отличие от глаголов IV спряжения, где в основе инфекта </w:t>
      </w:r>
      <w:r w:rsidRPr="004503CF">
        <w:rPr>
          <w:rFonts w:ascii="Times New Roman" w:eastAsia="Arial Unicode MS" w:hAnsi="Times New Roman" w:cs="Arial"/>
          <w:bCs/>
          <w:sz w:val="28"/>
          <w:szCs w:val="16"/>
        </w:rPr>
        <w:t>-ī-</w:t>
      </w:r>
      <w:r w:rsidRPr="004503CF">
        <w:rPr>
          <w:rFonts w:ascii="Times New Roman" w:eastAsia="Arial Unicode MS" w:hAnsi="Times New Roman" w:cs="Arial"/>
          <w:sz w:val="28"/>
          <w:szCs w:val="16"/>
        </w:rPr>
        <w:t xml:space="preserve"> (долгое). Эти глаголы спрягаются в </w:t>
      </w:r>
      <w:r w:rsidRPr="004503CF">
        <w:rPr>
          <w:rFonts w:ascii="Times New Roman" w:eastAsia="Arial Unicode MS" w:hAnsi="Times New Roman" w:cs="Arial"/>
          <w:iCs/>
          <w:sz w:val="28"/>
          <w:szCs w:val="16"/>
        </w:rPr>
        <w:t>praes.</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ind.</w:t>
      </w:r>
      <w:r w:rsidR="004503CF">
        <w:rPr>
          <w:rFonts w:ascii="Times New Roman" w:eastAsia="Arial Unicode MS" w:hAnsi="Times New Roman" w:cs="Arial"/>
          <w:iCs/>
          <w:sz w:val="28"/>
          <w:szCs w:val="16"/>
        </w:rPr>
        <w:t xml:space="preserve"> </w:t>
      </w:r>
      <w:r w:rsidRPr="004503CF">
        <w:rPr>
          <w:rFonts w:ascii="Times New Roman" w:eastAsia="Arial Unicode MS" w:hAnsi="Times New Roman" w:cs="Arial"/>
          <w:iCs/>
          <w:sz w:val="28"/>
          <w:szCs w:val="16"/>
        </w:rPr>
        <w:t>act.</w:t>
      </w:r>
      <w:r w:rsidRPr="004503CF">
        <w:rPr>
          <w:rFonts w:ascii="Times New Roman" w:eastAsia="Arial Unicode MS" w:hAnsi="Times New Roman" w:cs="Arial"/>
          <w:sz w:val="28"/>
          <w:szCs w:val="16"/>
        </w:rPr>
        <w:t xml:space="preserve"> так же, как и глаголы IV спряжения, но так как основа их заканчивается на </w:t>
      </w:r>
      <w:r w:rsidRPr="004503CF">
        <w:rPr>
          <w:rFonts w:ascii="Times New Roman" w:eastAsia="Arial Unicode MS" w:hAnsi="Times New Roman" w:cs="Arial"/>
          <w:bCs/>
          <w:sz w:val="28"/>
          <w:szCs w:val="16"/>
        </w:rPr>
        <w:t>-ĭ-</w:t>
      </w:r>
      <w:r w:rsidRPr="004503CF">
        <w:rPr>
          <w:rFonts w:ascii="Times New Roman" w:eastAsia="Arial Unicode MS" w:hAnsi="Times New Roman" w:cs="Arial"/>
          <w:sz w:val="28"/>
          <w:szCs w:val="16"/>
        </w:rPr>
        <w:t>, то в трехсложных и многосложных формах ударение падает на третий слог от конца, как у глаголов III спряжения.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Наиболее употребительные глаголы этой группы следует заучить:</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capio, cēpi, captum, capĕre</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брать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facio, fēpi, factum, facĕre</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делать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fugio, fūgi, fugĭtum, fugĕre</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бежать; избегать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jacio, jēci, jactum, jacĕre</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бросать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conspicio, conspexi, conspectum, conspicĕre</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обозревать, смотреть</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Fonts w:ascii="Times New Roman" w:eastAsia="Arial Unicode MS" w:hAnsi="Times New Roman" w:cs="Arial"/>
          <w:sz w:val="28"/>
          <w:szCs w:val="16"/>
          <w:lang w:val="en-US"/>
        </w:rPr>
        <w:t xml:space="preserve">Praesens indicatīvi actīvi </w:t>
      </w:r>
      <w:r w:rsidRPr="004503CF">
        <w:rPr>
          <w:rFonts w:ascii="Times New Roman" w:eastAsia="Arial Unicode MS" w:hAnsi="Times New Roman" w:cs="Arial"/>
          <w:sz w:val="28"/>
          <w:szCs w:val="16"/>
        </w:rPr>
        <w:t>глагола</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bCs/>
          <w:sz w:val="28"/>
          <w:szCs w:val="16"/>
          <w:lang w:val="en-US"/>
        </w:rPr>
        <w:t>capio, cēpi, captum, capĕre</w:t>
      </w:r>
      <w:r w:rsidRPr="004503CF">
        <w:rPr>
          <w:rFonts w:ascii="Times New Roman" w:eastAsia="Arial Unicode MS" w:hAnsi="Times New Roman" w:cs="Arial"/>
          <w:sz w:val="28"/>
          <w:szCs w:val="16"/>
          <w:lang w:val="en-US"/>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3931"/>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591"/>
              <w:gridCol w:w="1585"/>
              <w:gridCol w:w="1755"/>
            </w:tblGrid>
            <w:tr w:rsidR="00B06F92" w:rsidRPr="004503CF">
              <w:trPr>
                <w:tblCellSpacing w:w="7" w:type="dxa"/>
              </w:trPr>
              <w:tc>
                <w:tcPr>
                  <w:tcW w:w="0" w:type="auto"/>
                  <w:shd w:val="clear" w:color="auto" w:fill="EEEEEE"/>
                  <w:vAlign w:val="center"/>
                </w:tcPr>
                <w:p w:rsidR="00B06F92" w:rsidRPr="004503CF" w:rsidRDefault="00B06F92" w:rsidP="007E4C7F">
                  <w:pPr>
                    <w:pStyle w:val="3"/>
                  </w:pPr>
                  <w:r w:rsidRPr="004503CF">
                    <w:t>Лицо</w:t>
                  </w:r>
                </w:p>
              </w:tc>
              <w:tc>
                <w:tcPr>
                  <w:tcW w:w="0" w:type="auto"/>
                  <w:shd w:val="clear" w:color="auto" w:fill="EEEEEE"/>
                  <w:vAlign w:val="center"/>
                </w:tcPr>
                <w:p w:rsidR="00B06F92" w:rsidRPr="004503CF" w:rsidRDefault="00B06F92" w:rsidP="007E4C7F">
                  <w:pPr>
                    <w:pStyle w:val="3"/>
                  </w:pPr>
                  <w:r w:rsidRPr="004503CF">
                    <w:t>Singularis</w:t>
                  </w:r>
                </w:p>
              </w:tc>
              <w:tc>
                <w:tcPr>
                  <w:tcW w:w="0" w:type="auto"/>
                  <w:shd w:val="clear" w:color="auto" w:fill="EEEEEE"/>
                  <w:vAlign w:val="center"/>
                </w:tcPr>
                <w:p w:rsidR="00B06F92" w:rsidRPr="004503CF" w:rsidRDefault="00B06F92" w:rsidP="007E4C7F">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7E4C7F">
                  <w:pPr>
                    <w:pStyle w:val="3"/>
                  </w:pPr>
                  <w:r w:rsidRPr="004503CF">
                    <w:t>1.</w:t>
                  </w:r>
                </w:p>
              </w:tc>
              <w:tc>
                <w:tcPr>
                  <w:tcW w:w="0" w:type="auto"/>
                  <w:shd w:val="clear" w:color="auto" w:fill="FFFFFF"/>
                  <w:vAlign w:val="center"/>
                </w:tcPr>
                <w:p w:rsidR="00B06F92" w:rsidRPr="004503CF" w:rsidRDefault="00B06F92" w:rsidP="007E4C7F">
                  <w:pPr>
                    <w:pStyle w:val="3"/>
                  </w:pPr>
                  <w:r w:rsidRPr="004503CF">
                    <w:t>capi-</w:t>
                  </w:r>
                  <w:r w:rsidRPr="004503CF">
                    <w:rPr>
                      <w:bCs/>
                    </w:rPr>
                    <w:t>o</w:t>
                  </w:r>
                  <w:r w:rsidRPr="004503CF">
                    <w:t xml:space="preserve"> </w:t>
                  </w:r>
                  <w:r w:rsidRPr="004503CF">
                    <w:rPr>
                      <w:iCs/>
                    </w:rPr>
                    <w:t>я беру</w:t>
                  </w:r>
                </w:p>
              </w:tc>
              <w:tc>
                <w:tcPr>
                  <w:tcW w:w="0" w:type="auto"/>
                  <w:shd w:val="clear" w:color="auto" w:fill="FFFFFF"/>
                  <w:vAlign w:val="center"/>
                </w:tcPr>
                <w:p w:rsidR="00B06F92" w:rsidRPr="004503CF" w:rsidRDefault="00B06F92" w:rsidP="007E4C7F">
                  <w:pPr>
                    <w:pStyle w:val="3"/>
                  </w:pPr>
                  <w:r w:rsidRPr="004503CF">
                    <w:t>capĭ-</w:t>
                  </w:r>
                  <w:r w:rsidRPr="004503CF">
                    <w:rPr>
                      <w:bCs/>
                    </w:rPr>
                    <w:t>mus</w:t>
                  </w:r>
                  <w:r w:rsidRPr="004503CF">
                    <w:t xml:space="preserve"> </w:t>
                  </w:r>
                  <w:r w:rsidRPr="004503CF">
                    <w:rPr>
                      <w:iCs/>
                    </w:rPr>
                    <w:t>мы берем</w:t>
                  </w:r>
                </w:p>
              </w:tc>
            </w:tr>
            <w:tr w:rsidR="00B06F92" w:rsidRPr="004503CF">
              <w:trPr>
                <w:tblCellSpacing w:w="7" w:type="dxa"/>
              </w:trPr>
              <w:tc>
                <w:tcPr>
                  <w:tcW w:w="0" w:type="auto"/>
                  <w:shd w:val="clear" w:color="auto" w:fill="EEEEEE"/>
                  <w:vAlign w:val="center"/>
                </w:tcPr>
                <w:p w:rsidR="00B06F92" w:rsidRPr="004503CF" w:rsidRDefault="00B06F92" w:rsidP="007E4C7F">
                  <w:pPr>
                    <w:pStyle w:val="3"/>
                  </w:pPr>
                  <w:r w:rsidRPr="004503CF">
                    <w:t>2.</w:t>
                  </w:r>
                </w:p>
              </w:tc>
              <w:tc>
                <w:tcPr>
                  <w:tcW w:w="0" w:type="auto"/>
                  <w:shd w:val="clear" w:color="auto" w:fill="FFFFFF"/>
                  <w:vAlign w:val="center"/>
                </w:tcPr>
                <w:p w:rsidR="00B06F92" w:rsidRPr="004503CF" w:rsidRDefault="00B06F92" w:rsidP="007E4C7F">
                  <w:pPr>
                    <w:pStyle w:val="3"/>
                  </w:pPr>
                  <w:r w:rsidRPr="004503CF">
                    <w:t>capi-</w:t>
                  </w:r>
                  <w:r w:rsidRPr="004503CF">
                    <w:rPr>
                      <w:bCs/>
                    </w:rPr>
                    <w:t>s</w:t>
                  </w:r>
                  <w:r w:rsidRPr="004503CF">
                    <w:t xml:space="preserve"> </w:t>
                  </w:r>
                  <w:r w:rsidRPr="004503CF">
                    <w:rPr>
                      <w:iCs/>
                    </w:rPr>
                    <w:t>ты берешь</w:t>
                  </w:r>
                </w:p>
              </w:tc>
              <w:tc>
                <w:tcPr>
                  <w:tcW w:w="0" w:type="auto"/>
                  <w:shd w:val="clear" w:color="auto" w:fill="FFFFFF"/>
                  <w:vAlign w:val="center"/>
                </w:tcPr>
                <w:p w:rsidR="00B06F92" w:rsidRPr="004503CF" w:rsidRDefault="00B06F92" w:rsidP="007E4C7F">
                  <w:pPr>
                    <w:pStyle w:val="3"/>
                  </w:pPr>
                  <w:r w:rsidRPr="004503CF">
                    <w:t>capĭ-</w:t>
                  </w:r>
                  <w:r w:rsidRPr="004503CF">
                    <w:rPr>
                      <w:bCs/>
                    </w:rPr>
                    <w:t>tis</w:t>
                  </w:r>
                  <w:r w:rsidRPr="004503CF">
                    <w:t xml:space="preserve"> </w:t>
                  </w:r>
                  <w:r w:rsidRPr="004503CF">
                    <w:rPr>
                      <w:iCs/>
                    </w:rPr>
                    <w:t>вы берете</w:t>
                  </w:r>
                </w:p>
              </w:tc>
            </w:tr>
            <w:tr w:rsidR="00B06F92" w:rsidRPr="004503CF">
              <w:trPr>
                <w:tblCellSpacing w:w="7" w:type="dxa"/>
              </w:trPr>
              <w:tc>
                <w:tcPr>
                  <w:tcW w:w="0" w:type="auto"/>
                  <w:shd w:val="clear" w:color="auto" w:fill="EEEEEE"/>
                  <w:vAlign w:val="center"/>
                </w:tcPr>
                <w:p w:rsidR="00B06F92" w:rsidRPr="004503CF" w:rsidRDefault="00B06F92" w:rsidP="007E4C7F">
                  <w:pPr>
                    <w:pStyle w:val="3"/>
                  </w:pPr>
                  <w:r w:rsidRPr="004503CF">
                    <w:t>3.</w:t>
                  </w:r>
                </w:p>
              </w:tc>
              <w:tc>
                <w:tcPr>
                  <w:tcW w:w="0" w:type="auto"/>
                  <w:shd w:val="clear" w:color="auto" w:fill="FFFFFF"/>
                  <w:vAlign w:val="center"/>
                </w:tcPr>
                <w:p w:rsidR="00B06F92" w:rsidRPr="004503CF" w:rsidRDefault="00B06F92" w:rsidP="007E4C7F">
                  <w:pPr>
                    <w:pStyle w:val="3"/>
                  </w:pPr>
                  <w:r w:rsidRPr="004503CF">
                    <w:t>capi-</w:t>
                  </w:r>
                  <w:r w:rsidRPr="004503CF">
                    <w:rPr>
                      <w:bCs/>
                    </w:rPr>
                    <w:t>t</w:t>
                  </w:r>
                  <w:r w:rsidRPr="004503CF">
                    <w:t xml:space="preserve"> </w:t>
                  </w:r>
                  <w:r w:rsidRPr="004503CF">
                    <w:rPr>
                      <w:iCs/>
                    </w:rPr>
                    <w:t>он(а) берет</w:t>
                  </w:r>
                </w:p>
              </w:tc>
              <w:tc>
                <w:tcPr>
                  <w:tcW w:w="0" w:type="auto"/>
                  <w:shd w:val="clear" w:color="auto" w:fill="FFFFFF"/>
                  <w:vAlign w:val="center"/>
                </w:tcPr>
                <w:p w:rsidR="00B06F92" w:rsidRPr="004503CF" w:rsidRDefault="00B06F92" w:rsidP="007E4C7F">
                  <w:pPr>
                    <w:pStyle w:val="3"/>
                  </w:pPr>
                  <w:r w:rsidRPr="004503CF">
                    <w:t>capi-</w:t>
                  </w:r>
                  <w:r w:rsidRPr="004503CF">
                    <w:rPr>
                      <w:bCs/>
                    </w:rPr>
                    <w:t>u-nt</w:t>
                  </w:r>
                  <w:r w:rsidRPr="004503CF">
                    <w:t xml:space="preserve"> </w:t>
                  </w:r>
                  <w:r w:rsidRPr="004503CF">
                    <w:rPr>
                      <w:iCs/>
                    </w:rPr>
                    <w:t>они берут</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Accusatīvus cum infinitīvo</w:t>
      </w:r>
    </w:p>
    <w:p w:rsidR="004503CF" w:rsidRDefault="007E4C7F"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(общие сведения)</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латинском языке в зависимости от глаголов и глагольных словосочетаний со значением сообщения или восприятия информации, а также выражения желания, употребляется распостраненное дополнение, состоящее из винительного падежа имени существительного (местоимения) и инфинитива. Такое сложное прямое дополнение называется оборотом </w:t>
      </w:r>
      <w:r w:rsidRPr="004503CF">
        <w:rPr>
          <w:rFonts w:ascii="Times New Roman" w:eastAsia="Arial Unicode MS" w:hAnsi="Times New Roman" w:cs="Arial"/>
          <w:iCs/>
          <w:sz w:val="28"/>
          <w:szCs w:val="16"/>
        </w:rPr>
        <w:t>accusatīvus cum infinitīvo</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винительный с неопределенным</w:t>
      </w:r>
      <w:r w:rsidRPr="004503CF">
        <w:rPr>
          <w:rFonts w:ascii="Times New Roman" w:eastAsia="Arial Unicode MS" w:hAnsi="Times New Roman" w:cs="Arial"/>
          <w:sz w:val="28"/>
          <w:szCs w:val="16"/>
        </w:rPr>
        <w:t xml:space="preserve">; ср. в </w:t>
      </w:r>
      <w:r w:rsidRPr="004503CF">
        <w:rPr>
          <w:rFonts w:ascii="Times New Roman" w:eastAsia="Arial Unicode MS" w:hAnsi="Times New Roman" w:cs="Arial"/>
          <w:iCs/>
          <w:sz w:val="28"/>
          <w:szCs w:val="16"/>
        </w:rPr>
        <w:t>англ</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Complex Object, 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нем</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Akkusativ mit Infinitiv, во </w:t>
      </w:r>
      <w:r w:rsidRPr="004503CF">
        <w:rPr>
          <w:rFonts w:ascii="Times New Roman" w:eastAsia="Arial Unicode MS" w:hAnsi="Times New Roman" w:cs="Arial"/>
          <w:iCs/>
          <w:sz w:val="28"/>
          <w:szCs w:val="16"/>
        </w:rPr>
        <w:t>франц</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языке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proposition infinitive):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05"/>
        <w:gridCol w:w="705"/>
        <w:gridCol w:w="638"/>
      </w:tblGrid>
      <w:tr w:rsidR="00B06F92" w:rsidRPr="004503CF" w:rsidTr="00E31446">
        <w:trPr>
          <w:tblCellSpacing w:w="0" w:type="dxa"/>
          <w:jc w:val="center"/>
        </w:trPr>
        <w:tc>
          <w:tcPr>
            <w:tcW w:w="0" w:type="auto"/>
            <w:vAlign w:val="center"/>
          </w:tcPr>
          <w:p w:rsidR="00B06F92" w:rsidRPr="004503CF" w:rsidRDefault="004503CF" w:rsidP="007E4C7F">
            <w:pPr>
              <w:pStyle w:val="3"/>
            </w:pPr>
            <w:r>
              <w:t xml:space="preserve"> </w:t>
            </w:r>
          </w:p>
        </w:tc>
        <w:tc>
          <w:tcPr>
            <w:tcW w:w="0" w:type="auto"/>
            <w:vAlign w:val="center"/>
          </w:tcPr>
          <w:p w:rsidR="00B06F92" w:rsidRPr="004503CF" w:rsidRDefault="004503CF" w:rsidP="007E4C7F">
            <w:pPr>
              <w:pStyle w:val="3"/>
            </w:pPr>
            <w:r>
              <w:rPr>
                <w:iCs/>
              </w:rPr>
              <w:t xml:space="preserve"> </w:t>
            </w:r>
            <w:r w:rsidR="00B06F92" w:rsidRPr="004503CF">
              <w:rPr>
                <w:iCs/>
              </w:rPr>
              <w:t>acc.</w:t>
            </w:r>
          </w:p>
        </w:tc>
        <w:tc>
          <w:tcPr>
            <w:tcW w:w="0" w:type="auto"/>
            <w:vAlign w:val="center"/>
          </w:tcPr>
          <w:p w:rsidR="00B06F92" w:rsidRPr="004503CF" w:rsidRDefault="004503CF" w:rsidP="007E4C7F">
            <w:pPr>
              <w:pStyle w:val="3"/>
            </w:pPr>
            <w:r>
              <w:rPr>
                <w:iCs/>
              </w:rPr>
              <w:t xml:space="preserve"> </w:t>
            </w:r>
            <w:r w:rsidR="00B06F92" w:rsidRPr="004503CF">
              <w:rPr>
                <w:iCs/>
              </w:rPr>
              <w:t>inf</w:t>
            </w:r>
            <w:r w:rsidR="00B06F92" w:rsidRPr="004503CF">
              <w:t>.</w:t>
            </w:r>
          </w:p>
        </w:tc>
      </w:tr>
      <w:tr w:rsidR="00B06F92" w:rsidRPr="004503CF" w:rsidTr="00E31446">
        <w:trPr>
          <w:tblCellSpacing w:w="0" w:type="dxa"/>
          <w:jc w:val="center"/>
        </w:trPr>
        <w:tc>
          <w:tcPr>
            <w:tcW w:w="0" w:type="auto"/>
            <w:vAlign w:val="center"/>
          </w:tcPr>
          <w:p w:rsidR="00B06F92" w:rsidRPr="004503CF" w:rsidRDefault="00B06F92" w:rsidP="007E4C7F">
            <w:pPr>
              <w:pStyle w:val="3"/>
            </w:pPr>
            <w:r w:rsidRPr="004503CF">
              <w:rPr>
                <w:bCs/>
              </w:rPr>
              <w:t>audio</w:t>
            </w:r>
            <w:r w:rsidR="004503CF">
              <w:t xml:space="preserve"> </w:t>
            </w:r>
          </w:p>
        </w:tc>
        <w:tc>
          <w:tcPr>
            <w:tcW w:w="0" w:type="auto"/>
            <w:shd w:val="clear" w:color="auto" w:fill="EEEEEE"/>
            <w:vAlign w:val="center"/>
          </w:tcPr>
          <w:p w:rsidR="00B06F92" w:rsidRPr="004503CF" w:rsidRDefault="00B06F92" w:rsidP="007E4C7F">
            <w:pPr>
              <w:pStyle w:val="3"/>
            </w:pPr>
            <w:r w:rsidRPr="004503CF">
              <w:rPr>
                <w:bCs/>
              </w:rPr>
              <w:t>puellam</w:t>
            </w:r>
            <w:r w:rsidR="004503CF">
              <w:t xml:space="preserve"> </w:t>
            </w:r>
          </w:p>
        </w:tc>
        <w:tc>
          <w:tcPr>
            <w:tcW w:w="0" w:type="auto"/>
            <w:shd w:val="clear" w:color="auto" w:fill="EEEEEE"/>
            <w:vAlign w:val="center"/>
          </w:tcPr>
          <w:p w:rsidR="00B06F92" w:rsidRPr="004503CF" w:rsidRDefault="00B06F92" w:rsidP="007E4C7F">
            <w:pPr>
              <w:pStyle w:val="3"/>
            </w:pPr>
            <w:r w:rsidRPr="004503CF">
              <w:rPr>
                <w:bCs/>
              </w:rPr>
              <w:t>cantare</w:t>
            </w:r>
          </w:p>
        </w:tc>
      </w:tr>
      <w:tr w:rsidR="00B06F92" w:rsidRPr="004503CF" w:rsidTr="00E31446">
        <w:trPr>
          <w:tblCellSpacing w:w="0" w:type="dxa"/>
          <w:jc w:val="center"/>
        </w:trPr>
        <w:tc>
          <w:tcPr>
            <w:tcW w:w="0" w:type="auto"/>
            <w:vAlign w:val="center"/>
          </w:tcPr>
          <w:p w:rsidR="00B06F92" w:rsidRPr="004503CF" w:rsidRDefault="004503CF" w:rsidP="007E4C7F">
            <w:pPr>
              <w:pStyle w:val="3"/>
            </w:pPr>
            <w:r>
              <w:t xml:space="preserve"> </w:t>
            </w:r>
          </w:p>
        </w:tc>
        <w:tc>
          <w:tcPr>
            <w:tcW w:w="0" w:type="auto"/>
            <w:gridSpan w:val="2"/>
            <w:shd w:val="clear" w:color="auto" w:fill="EEEEEE"/>
            <w:vAlign w:val="center"/>
          </w:tcPr>
          <w:p w:rsidR="00B06F92" w:rsidRPr="004503CF" w:rsidRDefault="00B06F92" w:rsidP="007E4C7F">
            <w:pPr>
              <w:pStyle w:val="3"/>
            </w:pPr>
            <w:r w:rsidRPr="004503CF">
              <w:rPr>
                <w:iCs/>
              </w:rPr>
              <w:t>acc. cum inf</w:t>
            </w:r>
            <w:r w:rsidRPr="004503CF">
              <w:t>.</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Между частями этого распостраненного дополнения существуют отношения </w:t>
      </w:r>
      <w:r w:rsidRPr="004503CF">
        <w:rPr>
          <w:rFonts w:ascii="Times New Roman" w:eastAsia="Arial Unicode MS" w:hAnsi="Times New Roman" w:cs="Arial"/>
          <w:iCs/>
          <w:sz w:val="28"/>
          <w:szCs w:val="16"/>
        </w:rPr>
        <w:t>логического субъекта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puellam</w:t>
      </w:r>
      <w:r w:rsidRPr="004503CF">
        <w:rPr>
          <w:rFonts w:ascii="Times New Roman" w:eastAsia="Arial Unicode MS" w:hAnsi="Times New Roman" w:cs="Arial"/>
          <w:sz w:val="28"/>
          <w:szCs w:val="16"/>
        </w:rPr>
        <w:t xml:space="preserve">) и </w:t>
      </w:r>
      <w:r w:rsidRPr="004503CF">
        <w:rPr>
          <w:rFonts w:ascii="Times New Roman" w:eastAsia="Arial Unicode MS" w:hAnsi="Times New Roman" w:cs="Arial"/>
          <w:iCs/>
          <w:sz w:val="28"/>
          <w:szCs w:val="16"/>
        </w:rPr>
        <w:t>логического предиката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cantāre</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русском языке распостраненное дополнение выражается обычно придаточным предложением. Поэтому на русский язык оборот accusatīvus cum infinitīvo переводится придаточным дополнительным предложением с союзом </w:t>
      </w:r>
      <w:r w:rsidRPr="004503CF">
        <w:rPr>
          <w:rFonts w:ascii="Times New Roman" w:eastAsia="Arial Unicode MS" w:hAnsi="Times New Roman" w:cs="Arial"/>
          <w:iCs/>
          <w:sz w:val="28"/>
          <w:szCs w:val="16"/>
        </w:rPr>
        <w:t>что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Pr="004503CF">
        <w:rPr>
          <w:rFonts w:ascii="Times New Roman" w:eastAsia="Arial Unicode MS" w:hAnsi="Times New Roman" w:cs="Arial"/>
          <w:iCs/>
          <w:sz w:val="28"/>
          <w:szCs w:val="16"/>
        </w:rPr>
        <w:t>чтобы</w:t>
      </w:r>
      <w:r w:rsidRPr="004503CF">
        <w:rPr>
          <w:rFonts w:ascii="Times New Roman" w:eastAsia="Arial Unicode MS" w:hAnsi="Times New Roman" w:cs="Arial"/>
          <w:sz w:val="28"/>
          <w:szCs w:val="16"/>
        </w:rPr>
        <w:t>), в котором accusatīvus (логический субъект латинского оборота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puellam) становится подлежащим, а infinitīvus (логический предикат</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cantāre) -- сказуемым, выраженным личной формой глагола. Таким образом, наш пример: </w:t>
      </w:r>
      <w:r w:rsidRPr="004503CF">
        <w:rPr>
          <w:rFonts w:ascii="Times New Roman" w:eastAsia="Arial Unicode MS" w:hAnsi="Times New Roman" w:cs="Arial"/>
          <w:bCs/>
          <w:sz w:val="28"/>
          <w:szCs w:val="16"/>
        </w:rPr>
        <w:t>audio puellam cantare</w:t>
      </w:r>
      <w:r w:rsidRPr="004503CF">
        <w:rPr>
          <w:rFonts w:ascii="Times New Roman" w:eastAsia="Arial Unicode MS" w:hAnsi="Times New Roman" w:cs="Arial"/>
          <w:sz w:val="28"/>
          <w:szCs w:val="16"/>
        </w:rPr>
        <w:t xml:space="preserve"> следует перевести: </w:t>
      </w:r>
      <w:r w:rsidRPr="004503CF">
        <w:rPr>
          <w:rFonts w:ascii="Times New Roman" w:eastAsia="Arial Unicode MS" w:hAnsi="Times New Roman" w:cs="Arial"/>
          <w:iCs/>
          <w:sz w:val="28"/>
          <w:szCs w:val="16"/>
        </w:rPr>
        <w:t>я слышу, что девочка поет</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Именная часть логического предиката в обороте accusatīvus cum infinitīvo согласуется со своим логическим субъектом </w:t>
      </w:r>
      <w:r w:rsidRPr="004503CF">
        <w:rPr>
          <w:rFonts w:ascii="Times New Roman" w:eastAsia="Arial Unicode MS" w:hAnsi="Times New Roman" w:cs="Arial"/>
          <w:iCs/>
          <w:sz w:val="28"/>
          <w:szCs w:val="16"/>
        </w:rPr>
        <w:t>в роде, числе и всегда стоит в винительном падеже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 xml:space="preserve">Scimus </w:t>
      </w:r>
      <w:r w:rsidRPr="004503CF">
        <w:rPr>
          <w:rFonts w:ascii="Times New Roman" w:eastAsia="Arial Unicode MS" w:hAnsi="Times New Roman" w:cs="Arial"/>
          <w:bCs/>
          <w:sz w:val="28"/>
          <w:szCs w:val="16"/>
          <w:shd w:val="clear" w:color="auto" w:fill="EEEEEE"/>
        </w:rPr>
        <w:t>terram esse sphaeram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Мы знаем, что земля - шар</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 xml:space="preserve">Scimus </w:t>
      </w:r>
      <w:r w:rsidRPr="004503CF">
        <w:rPr>
          <w:rFonts w:ascii="Times New Roman" w:eastAsia="Arial Unicode MS" w:hAnsi="Times New Roman" w:cs="Arial"/>
          <w:bCs/>
          <w:sz w:val="28"/>
          <w:szCs w:val="16"/>
          <w:shd w:val="clear" w:color="auto" w:fill="EEEEEE"/>
        </w:rPr>
        <w:t>terram rotundam esse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Мы знаем, что земля круглая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Основные глаголы, при которых употребляется оборот acc. cum inf.:</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Verba dicendi (</w:t>
      </w:r>
      <w:r w:rsidRPr="004503CF">
        <w:rPr>
          <w:rFonts w:ascii="Times New Roman" w:eastAsia="Arial Unicode MS" w:hAnsi="Times New Roman" w:cs="Arial"/>
          <w:iCs/>
          <w:sz w:val="28"/>
          <w:szCs w:val="16"/>
        </w:rPr>
        <w:t>глаголы речи</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dicĕre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говорить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narrāre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рассказывать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scribĕre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писать</w:t>
      </w:r>
      <w:r w:rsidRPr="004503CF">
        <w:rPr>
          <w:rFonts w:ascii="Times New Roman" w:eastAsia="Arial Unicode MS" w:hAnsi="Times New Roman" w:cs="Arial"/>
          <w:sz w:val="28"/>
          <w:szCs w:val="16"/>
        </w:rPr>
        <w:t xml:space="preserve">, respondēre </w:t>
      </w:r>
      <w:r w:rsidRPr="004503CF">
        <w:rPr>
          <w:rFonts w:ascii="Times New Roman" w:eastAsia="Arial Unicode MS" w:hAnsi="Times New Roman" w:cs="Arial"/>
          <w:iCs/>
          <w:sz w:val="28"/>
          <w:szCs w:val="16"/>
        </w:rPr>
        <w:t>отвечать</w:t>
      </w:r>
      <w:r w:rsidRPr="004503CF">
        <w:rPr>
          <w:rFonts w:ascii="Times New Roman" w:eastAsia="Arial Unicode MS" w:hAnsi="Times New Roman" w:cs="Arial"/>
          <w:sz w:val="28"/>
          <w:szCs w:val="16"/>
        </w:rPr>
        <w:t xml:space="preserve">, tradĕre </w:t>
      </w:r>
      <w:r w:rsidRPr="004503CF">
        <w:rPr>
          <w:rFonts w:ascii="Times New Roman" w:eastAsia="Arial Unicode MS" w:hAnsi="Times New Roman" w:cs="Arial"/>
          <w:iCs/>
          <w:sz w:val="28"/>
          <w:szCs w:val="16"/>
        </w:rPr>
        <w:t>передавать</w:t>
      </w:r>
      <w:r w:rsidRPr="004503CF">
        <w:rPr>
          <w:rFonts w:ascii="Times New Roman" w:eastAsia="Arial Unicode MS" w:hAnsi="Times New Roman" w:cs="Arial"/>
          <w:sz w:val="28"/>
          <w:szCs w:val="16"/>
        </w:rPr>
        <w:t xml:space="preserve"> и т.п.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Verba putandi (</w:t>
      </w:r>
      <w:r w:rsidRPr="004503CF">
        <w:rPr>
          <w:rFonts w:ascii="Times New Roman" w:eastAsia="Arial Unicode MS" w:hAnsi="Times New Roman" w:cs="Arial"/>
          <w:iCs/>
          <w:sz w:val="28"/>
          <w:szCs w:val="16"/>
        </w:rPr>
        <w:t>глаголы мысли</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putāre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думать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existimāre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думать, считать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intellegĕre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понимать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scire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знать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credĕre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верить</w:t>
      </w:r>
      <w:r w:rsidRPr="004503CF">
        <w:rPr>
          <w:rFonts w:ascii="Times New Roman" w:eastAsia="Arial Unicode MS" w:hAnsi="Times New Roman" w:cs="Arial"/>
          <w:sz w:val="28"/>
          <w:szCs w:val="16"/>
        </w:rPr>
        <w:t xml:space="preserve"> и т.п.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Verba sentiendi (</w:t>
      </w:r>
      <w:r w:rsidRPr="004503CF">
        <w:rPr>
          <w:rFonts w:ascii="Times New Roman" w:eastAsia="Arial Unicode MS" w:hAnsi="Times New Roman" w:cs="Arial"/>
          <w:iCs/>
          <w:sz w:val="28"/>
          <w:szCs w:val="16"/>
        </w:rPr>
        <w:t>глаголы чувственного восприятия</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sentīre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чувствовать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vidēre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видеть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audīre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слышать, слушать</w:t>
      </w:r>
      <w:r w:rsidRPr="004503CF">
        <w:rPr>
          <w:rFonts w:ascii="Times New Roman" w:eastAsia="Arial Unicode MS" w:hAnsi="Times New Roman" w:cs="Arial"/>
          <w:sz w:val="28"/>
          <w:szCs w:val="16"/>
        </w:rPr>
        <w:t xml:space="preserve"> и т.п.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4. Verba voluntātis (</w:t>
      </w:r>
      <w:r w:rsidRPr="004503CF">
        <w:rPr>
          <w:rFonts w:ascii="Times New Roman" w:eastAsia="Arial Unicode MS" w:hAnsi="Times New Roman" w:cs="Arial"/>
          <w:iCs/>
          <w:sz w:val="28"/>
          <w:szCs w:val="16"/>
        </w:rPr>
        <w:t>глаголы волеизъявления</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velle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хотеть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nolle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не хотеть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malle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предпочитать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cupĕre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желать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jubēre</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приказывать</w:t>
      </w:r>
      <w:r w:rsidRPr="004503CF">
        <w:rPr>
          <w:rFonts w:ascii="Times New Roman" w:eastAsia="Arial Unicode MS" w:hAnsi="Times New Roman" w:cs="Arial"/>
          <w:sz w:val="28"/>
          <w:szCs w:val="16"/>
        </w:rPr>
        <w:t xml:space="preserve"> и т.п.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5. Accusatīvus cum infinitīvo употребляется также при безличных глаголах и выражениях: </w:t>
      </w:r>
      <w:r w:rsidRPr="004503CF">
        <w:rPr>
          <w:rFonts w:ascii="Times New Roman" w:eastAsia="Arial Unicode MS" w:hAnsi="Times New Roman" w:cs="Arial"/>
          <w:bCs/>
          <w:sz w:val="28"/>
          <w:szCs w:val="16"/>
        </w:rPr>
        <w:t>constat</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известно</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appāret</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явно, очевидно</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notum est</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известно</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visum est</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видно, очевидно</w:t>
      </w:r>
      <w:r w:rsidRPr="004503CF">
        <w:rPr>
          <w:rFonts w:ascii="Times New Roman" w:eastAsia="Arial Unicode MS" w:hAnsi="Times New Roman" w:cs="Arial"/>
          <w:sz w:val="28"/>
          <w:szCs w:val="16"/>
        </w:rPr>
        <w:t xml:space="preserve"> и т.п.</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7E4C7F" w:rsidRDefault="007E4C7F" w:rsidP="004503CF">
      <w:pPr>
        <w:spacing w:after="0" w:line="360" w:lineRule="auto"/>
        <w:ind w:firstLine="709"/>
        <w:jc w:val="both"/>
        <w:rPr>
          <w:rFonts w:ascii="Times New Roman" w:eastAsia="Arial Unicode MS" w:hAnsi="Times New Roman" w:cs="Arial"/>
          <w:bCs/>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iCs/>
          <w:sz w:val="28"/>
          <w:szCs w:val="16"/>
        </w:rPr>
      </w:pPr>
      <w:r w:rsidRPr="004503CF">
        <w:rPr>
          <w:rFonts w:ascii="Times New Roman" w:eastAsia="Arial Unicode MS" w:hAnsi="Times New Roman" w:cs="Arial"/>
          <w:bCs/>
          <w:sz w:val="28"/>
          <w:szCs w:val="16"/>
        </w:rPr>
        <w:t>capio, cepi, captum</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брать, получать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concordia,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согласие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erro</w:t>
      </w:r>
      <w:r w:rsidRPr="004503CF">
        <w:rPr>
          <w:rFonts w:ascii="Times New Roman" w:eastAsia="Arial Unicode MS" w:hAnsi="Times New Roman" w:cs="Arial"/>
          <w:sz w:val="28"/>
          <w:szCs w:val="16"/>
        </w:rPr>
        <w:t xml:space="preserve"> 1 </w:t>
      </w:r>
      <w:r w:rsidRPr="004503CF">
        <w:rPr>
          <w:rFonts w:ascii="Times New Roman" w:eastAsia="Arial Unicode MS" w:hAnsi="Times New Roman" w:cs="Arial"/>
          <w:iCs/>
          <w:sz w:val="28"/>
          <w:szCs w:val="16"/>
        </w:rPr>
        <w:t>блуждать; заблуждаться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fabŭla,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рассказ, повествование; басня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facio, feci, factum</w:t>
      </w:r>
      <w:r w:rsidRPr="004503CF">
        <w:rPr>
          <w:rFonts w:ascii="Times New Roman" w:eastAsia="Arial Unicode MS" w:hAnsi="Times New Roman" w:cs="Arial"/>
          <w:sz w:val="28"/>
          <w:szCs w:val="16"/>
        </w:rPr>
        <w:t xml:space="preserve"> 3 </w:t>
      </w:r>
      <w:r w:rsidRPr="004503CF">
        <w:rPr>
          <w:rFonts w:ascii="Times New Roman" w:eastAsia="Arial Unicode MS" w:hAnsi="Times New Roman" w:cs="Arial"/>
          <w:iCs/>
          <w:sz w:val="28"/>
          <w:szCs w:val="16"/>
        </w:rPr>
        <w:t>делать, совершать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fama,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молва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forma,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форма, внешний вид</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красота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gloria,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слава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habeo, habui, habĭtum</w:t>
      </w:r>
      <w:r w:rsidRPr="004503CF">
        <w:rPr>
          <w:rFonts w:ascii="Times New Roman" w:eastAsia="Arial Unicode MS" w:hAnsi="Times New Roman" w:cs="Arial"/>
          <w:sz w:val="28"/>
          <w:szCs w:val="16"/>
        </w:rPr>
        <w:t xml:space="preserve"> 2 </w:t>
      </w:r>
      <w:r w:rsidRPr="004503CF">
        <w:rPr>
          <w:rFonts w:ascii="Times New Roman" w:eastAsia="Arial Unicode MS" w:hAnsi="Times New Roman" w:cs="Arial"/>
          <w:iCs/>
          <w:sz w:val="28"/>
          <w:szCs w:val="16"/>
        </w:rPr>
        <w:t>иметь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insŭla,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остров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jaceo, jacui, jacĭtum</w:t>
      </w:r>
      <w:r w:rsidRPr="004503CF">
        <w:rPr>
          <w:rFonts w:ascii="Times New Roman" w:eastAsia="Arial Unicode MS" w:hAnsi="Times New Roman" w:cs="Arial"/>
          <w:sz w:val="28"/>
          <w:szCs w:val="16"/>
        </w:rPr>
        <w:t xml:space="preserve"> 2 </w:t>
      </w:r>
      <w:r w:rsidRPr="004503CF">
        <w:rPr>
          <w:rFonts w:ascii="Times New Roman" w:eastAsia="Arial Unicode MS" w:hAnsi="Times New Roman" w:cs="Arial"/>
          <w:iCs/>
          <w:sz w:val="28"/>
          <w:szCs w:val="16"/>
        </w:rPr>
        <w:t>лежать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littĕra,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буква</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pl.</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littĕrae, ārum</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письмо, письменность;</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наука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nauta,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моряк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nunc</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iCs/>
          <w:sz w:val="28"/>
          <w:szCs w:val="16"/>
        </w:rPr>
        <w:t>теперь, ныне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poēta, ae</w:t>
      </w:r>
      <w:r w:rsidRPr="004503CF">
        <w:rPr>
          <w:rFonts w:ascii="Times New Roman" w:eastAsia="Arial Unicode MS" w:hAnsi="Times New Roman" w:cs="Arial"/>
          <w:sz w:val="28"/>
          <w:szCs w:val="16"/>
        </w:rPr>
        <w:t xml:space="preserve"> m </w:t>
      </w:r>
      <w:r w:rsidRPr="004503CF">
        <w:rPr>
          <w:rFonts w:ascii="Times New Roman" w:eastAsia="Arial Unicode MS" w:hAnsi="Times New Roman" w:cs="Arial"/>
          <w:iCs/>
          <w:sz w:val="28"/>
          <w:szCs w:val="16"/>
        </w:rPr>
        <w:t>поэт</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sapientia, ae</w:t>
      </w:r>
      <w:r w:rsidRPr="004503CF">
        <w:rPr>
          <w:rFonts w:ascii="Times New Roman" w:eastAsia="Arial Unicode MS" w:hAnsi="Times New Roman" w:cs="Arial"/>
          <w:sz w:val="28"/>
          <w:szCs w:val="16"/>
        </w:rPr>
        <w:t xml:space="preserve"> f </w:t>
      </w:r>
      <w:r w:rsidRPr="004503CF">
        <w:rPr>
          <w:rFonts w:ascii="Times New Roman" w:eastAsia="Arial Unicode MS" w:hAnsi="Times New Roman" w:cs="Arial"/>
          <w:iCs/>
          <w:sz w:val="28"/>
          <w:szCs w:val="16"/>
        </w:rPr>
        <w:t>мудрость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bCs/>
          <w:sz w:val="28"/>
          <w:szCs w:val="16"/>
        </w:rPr>
        <w:t>scio, scivi, scitum</w:t>
      </w:r>
      <w:r w:rsidRPr="004503CF">
        <w:rPr>
          <w:rFonts w:ascii="Times New Roman" w:eastAsia="Arial Unicode MS" w:hAnsi="Times New Roman" w:cs="Arial"/>
          <w:sz w:val="28"/>
          <w:szCs w:val="16"/>
        </w:rPr>
        <w:t xml:space="preserve"> 4 </w:t>
      </w:r>
      <w:r w:rsidRPr="004503CF">
        <w:rPr>
          <w:rFonts w:ascii="Times New Roman" w:eastAsia="Arial Unicode MS" w:hAnsi="Times New Roman" w:cs="Arial"/>
          <w:iCs/>
          <w:sz w:val="28"/>
          <w:szCs w:val="16"/>
        </w:rPr>
        <w:t>знать; уметь</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Imperatīvus (повелительное наклонение)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Категорическое приказание в латинском языке выражается формами повелительного наклонения (императива) и относится ко 2-му лицу ед. и мн. числа.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Форма императива 2-го лица ед. числа глаголов I, II и IV спряжений представляет собой чистую основу инфекта:</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 спряжение: </w:t>
      </w:r>
      <w:r w:rsidRPr="004503CF">
        <w:rPr>
          <w:rStyle w:val="a4"/>
          <w:rFonts w:ascii="Times New Roman" w:eastAsia="Arial Unicode MS" w:hAnsi="Times New Roman" w:cs="Arial"/>
          <w:b w:val="0"/>
          <w:sz w:val="28"/>
          <w:szCs w:val="16"/>
        </w:rPr>
        <w:t>ornā!</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украшай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спряжение: </w:t>
      </w:r>
      <w:r w:rsidRPr="004503CF">
        <w:rPr>
          <w:rStyle w:val="a4"/>
          <w:rFonts w:ascii="Times New Roman" w:eastAsia="Arial Unicode MS" w:hAnsi="Times New Roman" w:cs="Arial"/>
          <w:b w:val="0"/>
          <w:sz w:val="28"/>
          <w:szCs w:val="16"/>
        </w:rPr>
        <w:t>docē!</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учи!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IV спряжение: </w:t>
      </w:r>
      <w:r w:rsidRPr="004503CF">
        <w:rPr>
          <w:rStyle w:val="a4"/>
          <w:rFonts w:ascii="Times New Roman" w:eastAsia="Arial Unicode MS" w:hAnsi="Times New Roman" w:cs="Arial"/>
          <w:b w:val="0"/>
          <w:sz w:val="28"/>
          <w:szCs w:val="16"/>
        </w:rPr>
        <w:t>audī!</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слушай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У глаголов III спряжения к основе добавляется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teg-ĕ!</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покрывай!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Такую же форму императива во 2-м лице ед. числа имеют и глаголы III спряжения на </w:t>
      </w:r>
      <w:r w:rsidRPr="004503CF">
        <w:rPr>
          <w:rStyle w:val="a4"/>
          <w:rFonts w:ascii="Times New Roman" w:eastAsia="Arial Unicode MS" w:hAnsi="Times New Roman" w:cs="Arial"/>
          <w:b w:val="0"/>
          <w:sz w:val="28"/>
          <w:szCs w:val="16"/>
        </w:rPr>
        <w:t>-io</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capĕ!</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бери!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Для образования формы императива 2-го лица мн. числа к основе инфекта присоединяется окончание </w:t>
      </w:r>
      <w:r w:rsidRPr="004503CF">
        <w:rPr>
          <w:rStyle w:val="a4"/>
          <w:rFonts w:ascii="Times New Roman" w:eastAsia="Arial Unicode MS" w:hAnsi="Times New Roman" w:cs="Arial"/>
          <w:b w:val="0"/>
          <w:sz w:val="28"/>
          <w:szCs w:val="16"/>
        </w:rPr>
        <w:t>-tĕ</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 спряжение: </w:t>
      </w:r>
      <w:r w:rsidRPr="004503CF">
        <w:rPr>
          <w:rStyle w:val="a4"/>
          <w:rFonts w:ascii="Times New Roman" w:eastAsia="Arial Unicode MS" w:hAnsi="Times New Roman" w:cs="Arial"/>
          <w:b w:val="0"/>
          <w:sz w:val="28"/>
          <w:szCs w:val="16"/>
        </w:rPr>
        <w:t>ornā-te!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украшайте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спряжение: </w:t>
      </w:r>
      <w:r w:rsidRPr="004503CF">
        <w:rPr>
          <w:rStyle w:val="a4"/>
          <w:rFonts w:ascii="Times New Roman" w:eastAsia="Arial Unicode MS" w:hAnsi="Times New Roman" w:cs="Arial"/>
          <w:b w:val="0"/>
          <w:sz w:val="28"/>
          <w:szCs w:val="16"/>
        </w:rPr>
        <w:t>docē-te!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учите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III спряжение: </w:t>
      </w:r>
      <w:r w:rsidRPr="004503CF">
        <w:rPr>
          <w:rStyle w:val="a4"/>
          <w:rFonts w:ascii="Times New Roman" w:eastAsia="Arial Unicode MS" w:hAnsi="Times New Roman" w:cs="Arial"/>
          <w:b w:val="0"/>
          <w:sz w:val="28"/>
          <w:szCs w:val="16"/>
        </w:rPr>
        <w:t>capĭ-te!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берите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IV спряжение: </w:t>
      </w:r>
      <w:r w:rsidRPr="004503CF">
        <w:rPr>
          <w:rStyle w:val="a4"/>
          <w:rFonts w:ascii="Times New Roman" w:eastAsia="Arial Unicode MS" w:hAnsi="Times New Roman" w:cs="Arial"/>
          <w:b w:val="0"/>
          <w:sz w:val="28"/>
          <w:szCs w:val="16"/>
        </w:rPr>
        <w:t>audī-te!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слушайте</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У глаголов правильного III спряжения окончание </w:t>
      </w:r>
      <w:r w:rsidRPr="004503CF">
        <w:rPr>
          <w:rStyle w:val="a4"/>
          <w:rFonts w:ascii="Times New Roman" w:eastAsia="Arial Unicode MS" w:hAnsi="Times New Roman" w:cs="Arial"/>
          <w:b w:val="0"/>
          <w:sz w:val="28"/>
          <w:szCs w:val="16"/>
        </w:rPr>
        <w:t>-tĕ</w:t>
      </w:r>
      <w:r w:rsidRPr="004503CF">
        <w:rPr>
          <w:rFonts w:ascii="Times New Roman" w:eastAsia="Arial Unicode MS" w:hAnsi="Times New Roman" w:cs="Arial"/>
          <w:sz w:val="28"/>
          <w:szCs w:val="16"/>
        </w:rPr>
        <w:t xml:space="preserve"> во 2-м лице мн. числа присоединяется по общему правилу с помощью тематического (соединительного) гласного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teg-ĭ-te!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покрывайте!</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NB.</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Imperatīvus sing. глаголов </w:t>
      </w:r>
      <w:r w:rsidRPr="004503CF">
        <w:rPr>
          <w:rStyle w:val="a4"/>
          <w:rFonts w:ascii="Times New Roman" w:eastAsia="Arial Unicode MS" w:hAnsi="Times New Roman" w:cs="Arial"/>
          <w:b w:val="0"/>
          <w:sz w:val="28"/>
          <w:szCs w:val="16"/>
        </w:rPr>
        <w:t>ducĕre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вести</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dicĕre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facĕre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делать</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ferre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нести</w:t>
      </w:r>
      <w:r w:rsidRPr="004503CF">
        <w:rPr>
          <w:rFonts w:ascii="Times New Roman" w:eastAsia="Arial Unicode MS" w:hAnsi="Times New Roman" w:cs="Arial"/>
          <w:sz w:val="28"/>
          <w:szCs w:val="16"/>
        </w:rPr>
        <w:t xml:space="preserve"> оканчиваются на согласный: </w:t>
      </w:r>
      <w:r w:rsidRPr="004503CF">
        <w:rPr>
          <w:rStyle w:val="a4"/>
          <w:rFonts w:ascii="Times New Roman" w:eastAsia="Arial Unicode MS" w:hAnsi="Times New Roman" w:cs="Arial"/>
          <w:b w:val="0"/>
          <w:sz w:val="28"/>
          <w:szCs w:val="16"/>
        </w:rPr>
        <w:t>duc!</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веди!</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dic!</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делай!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fer!</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Imperatīvus pl.: </w:t>
      </w:r>
      <w:r w:rsidRPr="004503CF">
        <w:rPr>
          <w:rStyle w:val="a4"/>
          <w:rFonts w:ascii="Times New Roman" w:eastAsia="Arial Unicode MS" w:hAnsi="Times New Roman" w:cs="Arial"/>
          <w:b w:val="0"/>
          <w:sz w:val="28"/>
          <w:szCs w:val="16"/>
        </w:rPr>
        <w:t>duc-ĭ-te!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ведите!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dic-ĭ-te!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говорите!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facĭ-te!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делайте!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fer-te!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несите!</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Для выражения запрещения в латинском языке употребляется аналитическая форма, состоящая из сочетаний слов </w:t>
      </w:r>
      <w:r w:rsidRPr="004503CF">
        <w:rPr>
          <w:rStyle w:val="a4"/>
          <w:rFonts w:ascii="Times New Roman" w:eastAsia="Arial Unicode MS" w:hAnsi="Times New Roman" w:cs="Arial"/>
          <w:b w:val="0"/>
          <w:sz w:val="28"/>
          <w:szCs w:val="16"/>
        </w:rPr>
        <w:t>noli</w:t>
      </w:r>
      <w:r w:rsidRPr="004503CF">
        <w:rPr>
          <w:rFonts w:ascii="Times New Roman" w:eastAsia="Arial Unicode MS" w:hAnsi="Times New Roman" w:cs="Arial"/>
          <w:sz w:val="28"/>
          <w:szCs w:val="16"/>
        </w:rPr>
        <w:t xml:space="preserve"> (sing.), </w:t>
      </w:r>
      <w:r w:rsidRPr="004503CF">
        <w:rPr>
          <w:rStyle w:val="a4"/>
          <w:rFonts w:ascii="Times New Roman" w:eastAsia="Arial Unicode MS" w:hAnsi="Times New Roman" w:cs="Arial"/>
          <w:b w:val="0"/>
          <w:sz w:val="28"/>
          <w:szCs w:val="16"/>
        </w:rPr>
        <w:t>nolīte</w:t>
      </w:r>
      <w:r w:rsidRPr="004503CF">
        <w:rPr>
          <w:rFonts w:ascii="Times New Roman" w:eastAsia="Arial Unicode MS" w:hAnsi="Times New Roman" w:cs="Arial"/>
          <w:sz w:val="28"/>
          <w:szCs w:val="16"/>
        </w:rPr>
        <w:t xml:space="preserve"> (pl.) (</w:t>
      </w:r>
      <w:r w:rsidRPr="004503CF">
        <w:rPr>
          <w:rStyle w:val="a4"/>
          <w:rFonts w:ascii="Times New Roman" w:eastAsia="Arial Unicode MS" w:hAnsi="Times New Roman" w:cs="Arial"/>
          <w:b w:val="0"/>
          <w:sz w:val="28"/>
          <w:szCs w:val="16"/>
        </w:rPr>
        <w:t>noli</w:t>
      </w:r>
      <w:r w:rsidRPr="004503CF">
        <w:rPr>
          <w:rFonts w:ascii="Times New Roman" w:eastAsia="Arial Unicode MS" w:hAnsi="Times New Roman" w:cs="Arial"/>
          <w:sz w:val="28"/>
          <w:szCs w:val="16"/>
        </w:rPr>
        <w:t xml:space="preserve">, императив от глагола </w:t>
      </w:r>
      <w:r w:rsidRPr="004503CF">
        <w:rPr>
          <w:rStyle w:val="a4"/>
          <w:rFonts w:ascii="Times New Roman" w:eastAsia="Arial Unicode MS" w:hAnsi="Times New Roman" w:cs="Arial"/>
          <w:b w:val="0"/>
          <w:sz w:val="28"/>
          <w:szCs w:val="16"/>
        </w:rPr>
        <w:t>nolle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 желать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букв.: </w:t>
      </w:r>
      <w:r w:rsidRPr="004503CF">
        <w:rPr>
          <w:rStyle w:val="a5"/>
          <w:rFonts w:ascii="Times New Roman" w:eastAsia="Arial Unicode MS" w:hAnsi="Times New Roman" w:cs="Arial"/>
          <w:i w:val="0"/>
          <w:sz w:val="28"/>
          <w:szCs w:val="16"/>
        </w:rPr>
        <w:t>не желай!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nolīte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букв.: </w:t>
      </w:r>
      <w:r w:rsidRPr="004503CF">
        <w:rPr>
          <w:rStyle w:val="a5"/>
          <w:rFonts w:ascii="Times New Roman" w:eastAsia="Arial Unicode MS" w:hAnsi="Times New Roman" w:cs="Arial"/>
          <w:i w:val="0"/>
          <w:sz w:val="28"/>
          <w:szCs w:val="16"/>
        </w:rPr>
        <w:t>не желайте!</w:t>
      </w:r>
      <w:r w:rsidRPr="004503CF">
        <w:rPr>
          <w:rFonts w:ascii="Times New Roman" w:eastAsia="Arial Unicode MS" w:hAnsi="Times New Roman" w:cs="Arial"/>
          <w:sz w:val="28"/>
          <w:szCs w:val="16"/>
        </w:rPr>
        <w:t>) и инфинитив глагола:</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291"/>
      </w:tblGrid>
      <w:tr w:rsidR="00B06F92" w:rsidRPr="004503CF" w:rsidTr="00E31446">
        <w:trPr>
          <w:tblCellSpacing w:w="0" w:type="dxa"/>
        </w:trPr>
        <w:tc>
          <w:tcPr>
            <w:tcW w:w="0" w:type="auto"/>
            <w:shd w:val="clear" w:color="auto" w:fill="000000"/>
            <w:vAlign w:val="center"/>
          </w:tcPr>
          <w:tbl>
            <w:tblPr>
              <w:tblW w:w="5000" w:type="pct"/>
              <w:tblCellSpacing w:w="7" w:type="dxa"/>
              <w:tblCellMar>
                <w:top w:w="60" w:type="dxa"/>
                <w:left w:w="60" w:type="dxa"/>
                <w:bottom w:w="60" w:type="dxa"/>
                <w:right w:w="60" w:type="dxa"/>
              </w:tblCellMar>
              <w:tblLook w:val="00A0" w:firstRow="1" w:lastRow="0" w:firstColumn="1" w:lastColumn="0" w:noHBand="0" w:noVBand="0"/>
            </w:tblPr>
            <w:tblGrid>
              <w:gridCol w:w="558"/>
              <w:gridCol w:w="2562"/>
              <w:gridCol w:w="2171"/>
            </w:tblGrid>
            <w:tr w:rsidR="00B06F92" w:rsidRPr="007E4C7F">
              <w:trPr>
                <w:tblCellSpacing w:w="7" w:type="dxa"/>
              </w:trPr>
              <w:tc>
                <w:tcPr>
                  <w:tcW w:w="0" w:type="auto"/>
                  <w:shd w:val="clear" w:color="auto" w:fill="EEEEEE"/>
                  <w:vAlign w:val="center"/>
                </w:tcPr>
                <w:p w:rsidR="00B06F92" w:rsidRPr="007E4C7F" w:rsidRDefault="004503CF" w:rsidP="007E4C7F">
                  <w:pPr>
                    <w:pStyle w:val="3"/>
                  </w:pPr>
                  <w:r w:rsidRPr="007E4C7F">
                    <w:t xml:space="preserve"> </w:t>
                  </w:r>
                </w:p>
              </w:tc>
              <w:tc>
                <w:tcPr>
                  <w:tcW w:w="0" w:type="auto"/>
                  <w:shd w:val="clear" w:color="auto" w:fill="EEEEEE"/>
                  <w:vAlign w:val="center"/>
                </w:tcPr>
                <w:p w:rsidR="00B06F92" w:rsidRPr="007E4C7F" w:rsidRDefault="00B06F92" w:rsidP="007E4C7F">
                  <w:pPr>
                    <w:pStyle w:val="3"/>
                  </w:pPr>
                  <w:r w:rsidRPr="007E4C7F">
                    <w:t>I спряжение</w:t>
                  </w:r>
                </w:p>
              </w:tc>
              <w:tc>
                <w:tcPr>
                  <w:tcW w:w="0" w:type="auto"/>
                  <w:shd w:val="clear" w:color="auto" w:fill="EEEEEE"/>
                  <w:vAlign w:val="center"/>
                </w:tcPr>
                <w:p w:rsidR="00B06F92" w:rsidRPr="007E4C7F" w:rsidRDefault="00B06F92" w:rsidP="007E4C7F">
                  <w:pPr>
                    <w:pStyle w:val="3"/>
                  </w:pPr>
                  <w:r w:rsidRPr="007E4C7F">
                    <w:t>II спряжение</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Sing.</w:t>
                  </w:r>
                </w:p>
              </w:tc>
              <w:tc>
                <w:tcPr>
                  <w:tcW w:w="0" w:type="auto"/>
                  <w:shd w:val="clear" w:color="auto" w:fill="FFFFFF"/>
                  <w:vAlign w:val="center"/>
                </w:tcPr>
                <w:p w:rsidR="00B06F92" w:rsidRPr="007E4C7F" w:rsidRDefault="00B06F92" w:rsidP="007E4C7F">
                  <w:pPr>
                    <w:pStyle w:val="3"/>
                  </w:pPr>
                  <w:r w:rsidRPr="007E4C7F">
                    <w:rPr>
                      <w:rStyle w:val="a4"/>
                      <w:rFonts w:cs="Arial"/>
                      <w:b w:val="0"/>
                    </w:rPr>
                    <w:t>noli ornāre!</w:t>
                  </w:r>
                  <w:r w:rsidRPr="007E4C7F">
                    <w:t xml:space="preserve"> </w:t>
                  </w:r>
                  <w:r w:rsidRPr="007E4C7F">
                    <w:rPr>
                      <w:rStyle w:val="a5"/>
                      <w:rFonts w:cs="Arial"/>
                      <w:i w:val="0"/>
                    </w:rPr>
                    <w:t>не украшай!</w:t>
                  </w:r>
                </w:p>
              </w:tc>
              <w:tc>
                <w:tcPr>
                  <w:tcW w:w="0" w:type="auto"/>
                  <w:shd w:val="clear" w:color="auto" w:fill="FFFFFF"/>
                  <w:vAlign w:val="center"/>
                </w:tcPr>
                <w:p w:rsidR="00B06F92" w:rsidRPr="007E4C7F" w:rsidRDefault="00B06F92" w:rsidP="007E4C7F">
                  <w:pPr>
                    <w:pStyle w:val="3"/>
                  </w:pPr>
                  <w:r w:rsidRPr="007E4C7F">
                    <w:rPr>
                      <w:rStyle w:val="a4"/>
                      <w:rFonts w:cs="Arial"/>
                      <w:b w:val="0"/>
                    </w:rPr>
                    <w:t>noli docēre!</w:t>
                  </w:r>
                  <w:r w:rsidRPr="007E4C7F">
                    <w:t xml:space="preserve"> </w:t>
                  </w:r>
                  <w:r w:rsidRPr="007E4C7F">
                    <w:rPr>
                      <w:rStyle w:val="a5"/>
                      <w:rFonts w:cs="Arial"/>
                      <w:i w:val="0"/>
                    </w:rPr>
                    <w:t>не учи!</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Pl.</w:t>
                  </w:r>
                </w:p>
              </w:tc>
              <w:tc>
                <w:tcPr>
                  <w:tcW w:w="0" w:type="auto"/>
                  <w:shd w:val="clear" w:color="auto" w:fill="FFFFFF"/>
                  <w:vAlign w:val="center"/>
                </w:tcPr>
                <w:p w:rsidR="00B06F92" w:rsidRPr="007E4C7F" w:rsidRDefault="00B06F92" w:rsidP="007E4C7F">
                  <w:pPr>
                    <w:pStyle w:val="3"/>
                  </w:pPr>
                  <w:r w:rsidRPr="007E4C7F">
                    <w:rPr>
                      <w:rStyle w:val="a4"/>
                      <w:rFonts w:cs="Arial"/>
                      <w:b w:val="0"/>
                    </w:rPr>
                    <w:t>nolīte ornāre!</w:t>
                  </w:r>
                  <w:r w:rsidRPr="007E4C7F">
                    <w:t xml:space="preserve"> </w:t>
                  </w:r>
                  <w:r w:rsidRPr="007E4C7F">
                    <w:rPr>
                      <w:rStyle w:val="a5"/>
                      <w:rFonts w:cs="Arial"/>
                      <w:i w:val="0"/>
                    </w:rPr>
                    <w:t>не украшайте!</w:t>
                  </w:r>
                </w:p>
              </w:tc>
              <w:tc>
                <w:tcPr>
                  <w:tcW w:w="0" w:type="auto"/>
                  <w:shd w:val="clear" w:color="auto" w:fill="FFFFFF"/>
                  <w:vAlign w:val="center"/>
                </w:tcPr>
                <w:p w:rsidR="00B06F92" w:rsidRPr="007E4C7F" w:rsidRDefault="00B06F92" w:rsidP="007E4C7F">
                  <w:pPr>
                    <w:pStyle w:val="3"/>
                  </w:pPr>
                  <w:r w:rsidRPr="007E4C7F">
                    <w:rPr>
                      <w:rStyle w:val="a4"/>
                      <w:rFonts w:cs="Arial"/>
                      <w:b w:val="0"/>
                    </w:rPr>
                    <w:t>nolīte docēre!</w:t>
                  </w:r>
                  <w:r w:rsidRPr="007E4C7F">
                    <w:t xml:space="preserve"> </w:t>
                  </w:r>
                  <w:r w:rsidRPr="007E4C7F">
                    <w:rPr>
                      <w:rStyle w:val="a5"/>
                      <w:rFonts w:cs="Arial"/>
                      <w:i w:val="0"/>
                    </w:rPr>
                    <w:t>не учите!</w:t>
                  </w:r>
                </w:p>
              </w:tc>
            </w:tr>
            <w:tr w:rsidR="00B06F92" w:rsidRPr="007E4C7F">
              <w:trPr>
                <w:tblCellSpacing w:w="7" w:type="dxa"/>
              </w:trPr>
              <w:tc>
                <w:tcPr>
                  <w:tcW w:w="0" w:type="auto"/>
                  <w:shd w:val="clear" w:color="auto" w:fill="EEEEEE"/>
                  <w:vAlign w:val="center"/>
                </w:tcPr>
                <w:p w:rsidR="00B06F92" w:rsidRPr="007E4C7F" w:rsidRDefault="004503CF" w:rsidP="007E4C7F">
                  <w:pPr>
                    <w:pStyle w:val="3"/>
                  </w:pPr>
                  <w:r w:rsidRPr="007E4C7F">
                    <w:t xml:space="preserve"> </w:t>
                  </w:r>
                </w:p>
              </w:tc>
              <w:tc>
                <w:tcPr>
                  <w:tcW w:w="0" w:type="auto"/>
                  <w:shd w:val="clear" w:color="auto" w:fill="EEEEEE"/>
                  <w:vAlign w:val="center"/>
                </w:tcPr>
                <w:p w:rsidR="00B06F92" w:rsidRPr="007E4C7F" w:rsidRDefault="00B06F92" w:rsidP="007E4C7F">
                  <w:pPr>
                    <w:pStyle w:val="3"/>
                  </w:pPr>
                  <w:r w:rsidRPr="007E4C7F">
                    <w:t>III спряжение</w:t>
                  </w:r>
                </w:p>
              </w:tc>
              <w:tc>
                <w:tcPr>
                  <w:tcW w:w="0" w:type="auto"/>
                  <w:shd w:val="clear" w:color="auto" w:fill="EEEEEE"/>
                  <w:vAlign w:val="center"/>
                </w:tcPr>
                <w:p w:rsidR="00B06F92" w:rsidRPr="007E4C7F" w:rsidRDefault="00B06F92" w:rsidP="007E4C7F">
                  <w:pPr>
                    <w:pStyle w:val="3"/>
                  </w:pPr>
                  <w:r w:rsidRPr="007E4C7F">
                    <w:t xml:space="preserve">III спряжение на </w:t>
                  </w:r>
                  <w:r w:rsidRPr="007E4C7F">
                    <w:rPr>
                      <w:rStyle w:val="a4"/>
                      <w:rFonts w:cs="Arial"/>
                      <w:b w:val="0"/>
                    </w:rPr>
                    <w:t>-io</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Sing.</w:t>
                  </w:r>
                </w:p>
              </w:tc>
              <w:tc>
                <w:tcPr>
                  <w:tcW w:w="0" w:type="auto"/>
                  <w:shd w:val="clear" w:color="auto" w:fill="FFFFFF"/>
                  <w:vAlign w:val="center"/>
                </w:tcPr>
                <w:p w:rsidR="00B06F92" w:rsidRPr="007E4C7F" w:rsidRDefault="00B06F92" w:rsidP="007E4C7F">
                  <w:pPr>
                    <w:pStyle w:val="3"/>
                  </w:pPr>
                  <w:r w:rsidRPr="007E4C7F">
                    <w:rPr>
                      <w:rStyle w:val="a4"/>
                      <w:rFonts w:cs="Arial"/>
                      <w:b w:val="0"/>
                    </w:rPr>
                    <w:t>noli tegĕre!</w:t>
                  </w:r>
                  <w:r w:rsidRPr="007E4C7F">
                    <w:t xml:space="preserve"> </w:t>
                  </w:r>
                  <w:r w:rsidRPr="007E4C7F">
                    <w:rPr>
                      <w:rStyle w:val="a5"/>
                      <w:rFonts w:cs="Arial"/>
                      <w:i w:val="0"/>
                    </w:rPr>
                    <w:t>не покрывай!</w:t>
                  </w:r>
                </w:p>
              </w:tc>
              <w:tc>
                <w:tcPr>
                  <w:tcW w:w="0" w:type="auto"/>
                  <w:shd w:val="clear" w:color="auto" w:fill="FFFFFF"/>
                  <w:vAlign w:val="center"/>
                </w:tcPr>
                <w:p w:rsidR="00B06F92" w:rsidRPr="007E4C7F" w:rsidRDefault="00B06F92" w:rsidP="007E4C7F">
                  <w:pPr>
                    <w:pStyle w:val="3"/>
                  </w:pPr>
                  <w:r w:rsidRPr="007E4C7F">
                    <w:rPr>
                      <w:rStyle w:val="a4"/>
                      <w:rFonts w:cs="Arial"/>
                      <w:b w:val="0"/>
                    </w:rPr>
                    <w:t>noli capĕre!</w:t>
                  </w:r>
                  <w:r w:rsidRPr="007E4C7F">
                    <w:t xml:space="preserve"> </w:t>
                  </w:r>
                  <w:r w:rsidRPr="007E4C7F">
                    <w:rPr>
                      <w:rStyle w:val="a5"/>
                      <w:rFonts w:cs="Arial"/>
                      <w:i w:val="0"/>
                    </w:rPr>
                    <w:t>не бери!</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Pl.</w:t>
                  </w:r>
                </w:p>
              </w:tc>
              <w:tc>
                <w:tcPr>
                  <w:tcW w:w="0" w:type="auto"/>
                  <w:shd w:val="clear" w:color="auto" w:fill="FFFFFF"/>
                  <w:vAlign w:val="center"/>
                </w:tcPr>
                <w:p w:rsidR="00B06F92" w:rsidRPr="007E4C7F" w:rsidRDefault="00B06F92" w:rsidP="007E4C7F">
                  <w:pPr>
                    <w:pStyle w:val="3"/>
                  </w:pPr>
                  <w:r w:rsidRPr="007E4C7F">
                    <w:rPr>
                      <w:rStyle w:val="a4"/>
                      <w:rFonts w:cs="Arial"/>
                      <w:b w:val="0"/>
                    </w:rPr>
                    <w:t>nolīte tegĕre!</w:t>
                  </w:r>
                  <w:r w:rsidRPr="007E4C7F">
                    <w:t xml:space="preserve"> </w:t>
                  </w:r>
                  <w:r w:rsidRPr="007E4C7F">
                    <w:rPr>
                      <w:rStyle w:val="a5"/>
                      <w:rFonts w:cs="Arial"/>
                      <w:i w:val="0"/>
                    </w:rPr>
                    <w:t>не покрывайте!</w:t>
                  </w:r>
                </w:p>
              </w:tc>
              <w:tc>
                <w:tcPr>
                  <w:tcW w:w="0" w:type="auto"/>
                  <w:shd w:val="clear" w:color="auto" w:fill="FFFFFF"/>
                  <w:vAlign w:val="center"/>
                </w:tcPr>
                <w:p w:rsidR="00B06F92" w:rsidRPr="007E4C7F" w:rsidRDefault="00B06F92" w:rsidP="007E4C7F">
                  <w:pPr>
                    <w:pStyle w:val="3"/>
                  </w:pPr>
                  <w:r w:rsidRPr="007E4C7F">
                    <w:rPr>
                      <w:rStyle w:val="a4"/>
                      <w:rFonts w:cs="Arial"/>
                      <w:b w:val="0"/>
                    </w:rPr>
                    <w:t>nolīte capĕre!</w:t>
                  </w:r>
                  <w:r w:rsidRPr="007E4C7F">
                    <w:t xml:space="preserve"> </w:t>
                  </w:r>
                  <w:r w:rsidRPr="007E4C7F">
                    <w:rPr>
                      <w:rStyle w:val="a5"/>
                      <w:rFonts w:cs="Arial"/>
                      <w:i w:val="0"/>
                    </w:rPr>
                    <w:t>не берите!</w:t>
                  </w:r>
                </w:p>
              </w:tc>
            </w:tr>
            <w:tr w:rsidR="00B06F92" w:rsidRPr="007E4C7F">
              <w:trPr>
                <w:tblCellSpacing w:w="7" w:type="dxa"/>
              </w:trPr>
              <w:tc>
                <w:tcPr>
                  <w:tcW w:w="0" w:type="auto"/>
                  <w:shd w:val="clear" w:color="auto" w:fill="EEEEEE"/>
                  <w:vAlign w:val="center"/>
                </w:tcPr>
                <w:p w:rsidR="00B06F92" w:rsidRPr="007E4C7F" w:rsidRDefault="004503CF" w:rsidP="007E4C7F">
                  <w:pPr>
                    <w:pStyle w:val="3"/>
                  </w:pPr>
                  <w:r w:rsidRPr="007E4C7F">
                    <w:t xml:space="preserve"> </w:t>
                  </w:r>
                </w:p>
              </w:tc>
              <w:tc>
                <w:tcPr>
                  <w:tcW w:w="0" w:type="auto"/>
                  <w:shd w:val="clear" w:color="auto" w:fill="EEEEEE"/>
                  <w:vAlign w:val="center"/>
                </w:tcPr>
                <w:p w:rsidR="00B06F92" w:rsidRPr="007E4C7F" w:rsidRDefault="00B06F92" w:rsidP="007E4C7F">
                  <w:pPr>
                    <w:pStyle w:val="3"/>
                  </w:pPr>
                  <w:r w:rsidRPr="007E4C7F">
                    <w:t>IV спряжение</w:t>
                  </w:r>
                </w:p>
              </w:tc>
              <w:tc>
                <w:tcPr>
                  <w:tcW w:w="0" w:type="auto"/>
                  <w:shd w:val="clear" w:color="auto" w:fill="EEEEEE"/>
                  <w:vAlign w:val="center"/>
                </w:tcPr>
                <w:p w:rsidR="00B06F92" w:rsidRPr="007E4C7F" w:rsidRDefault="004503CF" w:rsidP="007E4C7F">
                  <w:pPr>
                    <w:pStyle w:val="3"/>
                  </w:pPr>
                  <w:r w:rsidRPr="007E4C7F">
                    <w:t xml:space="preserve"> </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Sing.</w:t>
                  </w:r>
                </w:p>
              </w:tc>
              <w:tc>
                <w:tcPr>
                  <w:tcW w:w="0" w:type="auto"/>
                  <w:shd w:val="clear" w:color="auto" w:fill="FFFFFF"/>
                  <w:vAlign w:val="center"/>
                </w:tcPr>
                <w:p w:rsidR="00B06F92" w:rsidRPr="007E4C7F" w:rsidRDefault="00B06F92" w:rsidP="007E4C7F">
                  <w:pPr>
                    <w:pStyle w:val="3"/>
                  </w:pPr>
                  <w:r w:rsidRPr="007E4C7F">
                    <w:rPr>
                      <w:rStyle w:val="a4"/>
                      <w:rFonts w:cs="Arial"/>
                      <w:b w:val="0"/>
                    </w:rPr>
                    <w:t>noli audīre!</w:t>
                  </w:r>
                  <w:r w:rsidRPr="007E4C7F">
                    <w:t xml:space="preserve"> </w:t>
                  </w:r>
                  <w:r w:rsidRPr="007E4C7F">
                    <w:rPr>
                      <w:rStyle w:val="a5"/>
                      <w:rFonts w:cs="Arial"/>
                      <w:i w:val="0"/>
                    </w:rPr>
                    <w:t>не слушай!</w:t>
                  </w:r>
                </w:p>
              </w:tc>
              <w:tc>
                <w:tcPr>
                  <w:tcW w:w="0" w:type="auto"/>
                  <w:shd w:val="clear" w:color="auto" w:fill="FFFFFF"/>
                  <w:vAlign w:val="center"/>
                </w:tcPr>
                <w:p w:rsidR="00B06F92" w:rsidRPr="007E4C7F" w:rsidRDefault="004503CF" w:rsidP="007E4C7F">
                  <w:pPr>
                    <w:pStyle w:val="3"/>
                  </w:pPr>
                  <w:r w:rsidRPr="007E4C7F">
                    <w:t xml:space="preserve"> </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Pl.</w:t>
                  </w:r>
                </w:p>
              </w:tc>
              <w:tc>
                <w:tcPr>
                  <w:tcW w:w="0" w:type="auto"/>
                  <w:shd w:val="clear" w:color="auto" w:fill="FFFFFF"/>
                  <w:vAlign w:val="center"/>
                </w:tcPr>
                <w:p w:rsidR="00B06F92" w:rsidRPr="007E4C7F" w:rsidRDefault="00B06F92" w:rsidP="007E4C7F">
                  <w:pPr>
                    <w:pStyle w:val="3"/>
                  </w:pPr>
                  <w:r w:rsidRPr="007E4C7F">
                    <w:rPr>
                      <w:rStyle w:val="a4"/>
                      <w:rFonts w:cs="Arial"/>
                      <w:b w:val="0"/>
                    </w:rPr>
                    <w:t>nolīte audīre!</w:t>
                  </w:r>
                  <w:r w:rsidRPr="007E4C7F">
                    <w:t xml:space="preserve"> </w:t>
                  </w:r>
                  <w:r w:rsidRPr="007E4C7F">
                    <w:rPr>
                      <w:rStyle w:val="a5"/>
                      <w:rFonts w:cs="Arial"/>
                      <w:i w:val="0"/>
                    </w:rPr>
                    <w:t>не слушайте!</w:t>
                  </w:r>
                </w:p>
              </w:tc>
              <w:tc>
                <w:tcPr>
                  <w:tcW w:w="0" w:type="auto"/>
                  <w:shd w:val="clear" w:color="auto" w:fill="FFFFFF"/>
                  <w:vAlign w:val="center"/>
                </w:tcPr>
                <w:p w:rsidR="00B06F92" w:rsidRPr="007E4C7F" w:rsidRDefault="004503CF" w:rsidP="007E4C7F">
                  <w:pPr>
                    <w:pStyle w:val="3"/>
                  </w:pPr>
                  <w:r w:rsidRPr="007E4C7F">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Префиксация как один из способов словообразования</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префиксы (приставки) играют большую роль в систему словообразования, главным образом глагольного, и несколько меньшую роль в системе именного словообразования. Префиксы, как и предлоги, по происхождению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наречия, имеющие значение места, направления, совместности действия и пр. Одни и те же наречия употреблялись как для уточнения конкретного значения падежной формы (предлоги), так и для уточнения характера протекания действия (префиксы). Поэтому префиксы лексически совпадают (соотносятся) с предлогами.</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Префиксы имеют следующие значения: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977"/>
        <w:gridCol w:w="80"/>
        <w:gridCol w:w="4153"/>
      </w:tblGrid>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a- (ab-)</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t>— удаление</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ad-</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приближение</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con-</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совместность действия</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de-</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отделение, движение сверху вниз</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dis- (di-)*</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разделение</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e- (ex-)</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движение изнутри</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in-</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движение вовнутрь или на поверхность</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prae-</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положение впереди</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pro-</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движение вперед</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re- (red-)*</w:t>
            </w:r>
            <w:r w:rsidRPr="007E4C7F">
              <w:t xml:space="preserve"> </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движение назад или повторяемость действия</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trans- (tra-)</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t>— движение за какой-то предел, через что-л.</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Префиксы </w:t>
      </w:r>
      <w:r w:rsidRPr="004503CF">
        <w:rPr>
          <w:rStyle w:val="a4"/>
          <w:rFonts w:ascii="Times New Roman" w:eastAsia="Arial Unicode MS" w:hAnsi="Times New Roman" w:cs="Arial"/>
          <w:b w:val="0"/>
          <w:sz w:val="28"/>
          <w:szCs w:val="16"/>
        </w:rPr>
        <w:t>dis- (di-)</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re- (red-)</w:t>
      </w:r>
      <w:r w:rsidRPr="004503CF">
        <w:rPr>
          <w:rFonts w:ascii="Times New Roman" w:eastAsia="Arial Unicode MS" w:hAnsi="Times New Roman" w:cs="Arial"/>
          <w:sz w:val="28"/>
          <w:szCs w:val="16"/>
        </w:rPr>
        <w:t xml:space="preserve"> с предлогами не соотносятся.</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Примеры глагольной префиксации:</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dūco, duxi, ductum, ducĕre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вести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ab</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уводить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приводить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сводить, собирать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отводить, уводить; сводить вниз</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разводить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выводить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вводить; наводить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выводить вперед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вести назад, отводить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w:t>
      </w:r>
      <w:r w:rsidRPr="004503CF">
        <w:rPr>
          <w:rFonts w:ascii="Times New Roman" w:eastAsia="Arial Unicode MS" w:hAnsi="Times New Roman" w:cs="Arial"/>
          <w:sz w:val="28"/>
          <w:szCs w:val="16"/>
        </w:rPr>
        <w:t xml:space="preserve">dūco, duxi, ductum 3 </w:t>
      </w:r>
      <w:r w:rsidRPr="004503CF">
        <w:rPr>
          <w:rStyle w:val="a5"/>
          <w:rFonts w:ascii="Times New Roman" w:eastAsia="Arial Unicode MS" w:hAnsi="Times New Roman" w:cs="Arial"/>
          <w:i w:val="0"/>
          <w:sz w:val="28"/>
          <w:szCs w:val="16"/>
        </w:rPr>
        <w:t>переводить</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pono, posui, posĭtum, ponĕre</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класть, ставить, помещать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ap</w:t>
      </w:r>
      <w:r w:rsidRPr="004503CF">
        <w:rPr>
          <w:rFonts w:ascii="Times New Roman" w:eastAsia="Arial Unicode MS" w:hAnsi="Times New Roman" w:cs="Arial"/>
          <w:sz w:val="28"/>
          <w:szCs w:val="16"/>
        </w:rPr>
        <w:t>pōno (</w:t>
      </w:r>
      <w:r w:rsidRPr="004503CF">
        <w:rPr>
          <w:rStyle w:val="a4"/>
          <w:rFonts w:ascii="Times New Roman" w:eastAsia="Arial Unicode MS" w:hAnsi="Times New Roman" w:cs="Arial"/>
          <w:b w:val="0"/>
          <w:sz w:val="28"/>
          <w:szCs w:val="16"/>
        </w:rPr>
        <w:t>ad</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прикладывать, приставлять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складывать вместе, составлять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откладывать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располагать, размещать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выкладывать, выставлять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вкладывать, помещать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класть, ставить впереди; предпочитать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класть вперед; предлагать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откладывать, класть назад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trans</w:t>
      </w:r>
      <w:r w:rsidRPr="004503CF">
        <w:rPr>
          <w:rFonts w:ascii="Times New Roman" w:eastAsia="Arial Unicode MS" w:hAnsi="Times New Roman" w:cs="Arial"/>
          <w:sz w:val="28"/>
          <w:szCs w:val="16"/>
        </w:rPr>
        <w:t xml:space="preserve">pōno, posui, posĭtum 3 </w:t>
      </w:r>
      <w:r w:rsidRPr="004503CF">
        <w:rPr>
          <w:rStyle w:val="a5"/>
          <w:rFonts w:ascii="Times New Roman" w:eastAsia="Arial Unicode MS" w:hAnsi="Times New Roman" w:cs="Arial"/>
          <w:i w:val="0"/>
          <w:sz w:val="28"/>
          <w:szCs w:val="16"/>
        </w:rPr>
        <w:t>перекладывать, перемещать</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F92C09"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Примечания</w:t>
      </w:r>
      <w:r w:rsidR="00B06F92"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1. Конечные гласные префиксов </w:t>
      </w:r>
      <w:r w:rsidR="00B06F92" w:rsidRPr="004503CF">
        <w:rPr>
          <w:rStyle w:val="a4"/>
          <w:rFonts w:ascii="Times New Roman" w:eastAsia="Arial Unicode MS" w:hAnsi="Times New Roman" w:cs="Arial"/>
          <w:b w:val="0"/>
          <w:sz w:val="28"/>
          <w:szCs w:val="16"/>
        </w:rPr>
        <w:t>ad-</w:t>
      </w:r>
      <w:r w:rsidR="00B06F92" w:rsidRPr="004503CF">
        <w:rPr>
          <w:rFonts w:ascii="Times New Roman" w:eastAsia="Arial Unicode MS" w:hAnsi="Times New Roman" w:cs="Arial"/>
          <w:sz w:val="28"/>
          <w:szCs w:val="16"/>
        </w:rPr>
        <w:t xml:space="preserve">, </w:t>
      </w:r>
      <w:r w:rsidR="00B06F92" w:rsidRPr="004503CF">
        <w:rPr>
          <w:rStyle w:val="a4"/>
          <w:rFonts w:ascii="Times New Roman" w:eastAsia="Arial Unicode MS" w:hAnsi="Times New Roman" w:cs="Arial"/>
          <w:b w:val="0"/>
          <w:sz w:val="28"/>
          <w:szCs w:val="16"/>
        </w:rPr>
        <w:t>con-</w:t>
      </w:r>
      <w:r w:rsidR="00B06F92" w:rsidRPr="004503CF">
        <w:rPr>
          <w:rFonts w:ascii="Times New Roman" w:eastAsia="Arial Unicode MS" w:hAnsi="Times New Roman" w:cs="Arial"/>
          <w:sz w:val="28"/>
          <w:szCs w:val="16"/>
        </w:rPr>
        <w:t xml:space="preserve">, </w:t>
      </w:r>
      <w:r w:rsidR="00B06F92" w:rsidRPr="004503CF">
        <w:rPr>
          <w:rStyle w:val="a4"/>
          <w:rFonts w:ascii="Times New Roman" w:eastAsia="Arial Unicode MS" w:hAnsi="Times New Roman" w:cs="Arial"/>
          <w:b w:val="0"/>
          <w:sz w:val="28"/>
          <w:szCs w:val="16"/>
        </w:rPr>
        <w:t>in-</w:t>
      </w:r>
      <w:r w:rsidR="00B06F92" w:rsidRPr="004503CF">
        <w:rPr>
          <w:rFonts w:ascii="Times New Roman" w:eastAsia="Arial Unicode MS" w:hAnsi="Times New Roman" w:cs="Arial"/>
          <w:sz w:val="28"/>
          <w:szCs w:val="16"/>
        </w:rPr>
        <w:t xml:space="preserve"> перед следующим согласным </w:t>
      </w:r>
      <w:r w:rsidR="00B06F92" w:rsidRPr="008B340C">
        <w:rPr>
          <w:rFonts w:ascii="Times New Roman" w:eastAsia="Arial Unicode MS" w:hAnsi="Times New Roman" w:cs="Arial"/>
          <w:sz w:val="28"/>
          <w:szCs w:val="16"/>
        </w:rPr>
        <w:t>ассимилируются</w:t>
      </w:r>
      <w:r w:rsidR="00B06F92"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cedo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иду</w:t>
      </w:r>
      <w:r w:rsidRPr="004503CF">
        <w:rPr>
          <w:rFonts w:ascii="Times New Roman" w:eastAsia="Arial Unicode MS" w:hAnsi="Times New Roman" w:cs="Arial"/>
          <w:sz w:val="28"/>
          <w:szCs w:val="16"/>
        </w:rPr>
        <w:t xml:space="preserve"> — </w:t>
      </w:r>
      <w:r w:rsidRPr="004503CF">
        <w:rPr>
          <w:rStyle w:val="a4"/>
          <w:rFonts w:ascii="Times New Roman" w:eastAsia="Arial Unicode MS" w:hAnsi="Times New Roman" w:cs="Arial"/>
          <w:b w:val="0"/>
          <w:sz w:val="28"/>
          <w:szCs w:val="16"/>
        </w:rPr>
        <w:t>ac</w:t>
      </w:r>
      <w:r w:rsidRPr="004503CF">
        <w:rPr>
          <w:rFonts w:ascii="Times New Roman" w:eastAsia="Arial Unicode MS" w:hAnsi="Times New Roman" w:cs="Arial"/>
          <w:sz w:val="28"/>
          <w:szCs w:val="16"/>
        </w:rPr>
        <w:t>cēdo (&lt;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w:t>
      </w:r>
      <w:r w:rsidRPr="004503CF">
        <w:rPr>
          <w:rFonts w:ascii="Times New Roman" w:eastAsia="Arial Unicode MS" w:hAnsi="Times New Roman" w:cs="Arial"/>
          <w:sz w:val="28"/>
          <w:szCs w:val="16"/>
        </w:rPr>
        <w:t xml:space="preserve">+cēdo) </w:t>
      </w:r>
      <w:r w:rsidRPr="004503CF">
        <w:rPr>
          <w:rStyle w:val="a5"/>
          <w:rFonts w:ascii="Times New Roman" w:eastAsia="Arial Unicode MS" w:hAnsi="Times New Roman" w:cs="Arial"/>
          <w:i w:val="0"/>
          <w:sz w:val="28"/>
          <w:szCs w:val="16"/>
        </w:rPr>
        <w:t>подхожу</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кладу</w:t>
      </w:r>
      <w:r w:rsidRPr="004503CF">
        <w:rPr>
          <w:rFonts w:ascii="Times New Roman" w:eastAsia="Arial Unicode MS" w:hAnsi="Times New Roman" w:cs="Arial"/>
          <w:sz w:val="28"/>
          <w:szCs w:val="16"/>
        </w:rPr>
        <w:t xml:space="preserve"> — </w:t>
      </w:r>
      <w:r w:rsidRPr="004503CF">
        <w:rPr>
          <w:rStyle w:val="a4"/>
          <w:rFonts w:ascii="Times New Roman" w:eastAsia="Arial Unicode MS" w:hAnsi="Times New Roman" w:cs="Arial"/>
          <w:b w:val="0"/>
          <w:sz w:val="28"/>
          <w:szCs w:val="16"/>
        </w:rPr>
        <w:t>im</w:t>
      </w:r>
      <w:r w:rsidRPr="004503CF">
        <w:rPr>
          <w:rFonts w:ascii="Times New Roman" w:eastAsia="Arial Unicode MS" w:hAnsi="Times New Roman" w:cs="Arial"/>
          <w:sz w:val="28"/>
          <w:szCs w:val="16"/>
        </w:rPr>
        <w:t>pōno (&lt;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 xml:space="preserve">+pōno) </w:t>
      </w:r>
      <w:r w:rsidRPr="004503CF">
        <w:rPr>
          <w:rStyle w:val="a5"/>
          <w:rFonts w:ascii="Times New Roman" w:eastAsia="Arial Unicode MS" w:hAnsi="Times New Roman" w:cs="Arial"/>
          <w:i w:val="0"/>
          <w:sz w:val="28"/>
          <w:szCs w:val="16"/>
        </w:rPr>
        <w:t>вкладываю</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кладу</w:t>
      </w:r>
      <w:r w:rsidRPr="004503CF">
        <w:rPr>
          <w:rFonts w:ascii="Times New Roman" w:eastAsia="Arial Unicode MS" w:hAnsi="Times New Roman" w:cs="Arial"/>
          <w:sz w:val="28"/>
          <w:szCs w:val="16"/>
        </w:rPr>
        <w:t xml:space="preserve"> — </w:t>
      </w:r>
      <w:r w:rsidRPr="004503CF">
        <w:rPr>
          <w:rStyle w:val="a4"/>
          <w:rFonts w:ascii="Times New Roman" w:eastAsia="Arial Unicode MS" w:hAnsi="Times New Roman" w:cs="Arial"/>
          <w:b w:val="0"/>
          <w:sz w:val="28"/>
          <w:szCs w:val="16"/>
        </w:rPr>
        <w:t>com</w:t>
      </w:r>
      <w:r w:rsidRPr="004503CF">
        <w:rPr>
          <w:rFonts w:ascii="Times New Roman" w:eastAsia="Arial Unicode MS" w:hAnsi="Times New Roman" w:cs="Arial"/>
          <w:sz w:val="28"/>
          <w:szCs w:val="16"/>
        </w:rPr>
        <w:t>pōno (&lt;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w:t>
      </w:r>
      <w:r w:rsidRPr="004503CF">
        <w:rPr>
          <w:rFonts w:ascii="Times New Roman" w:eastAsia="Arial Unicode MS" w:hAnsi="Times New Roman" w:cs="Arial"/>
          <w:sz w:val="28"/>
          <w:szCs w:val="16"/>
        </w:rPr>
        <w:t xml:space="preserve">+pōno) </w:t>
      </w:r>
      <w:r w:rsidRPr="004503CF">
        <w:rPr>
          <w:rStyle w:val="a5"/>
          <w:rFonts w:ascii="Times New Roman" w:eastAsia="Arial Unicode MS" w:hAnsi="Times New Roman" w:cs="Arial"/>
          <w:i w:val="0"/>
          <w:sz w:val="28"/>
          <w:szCs w:val="16"/>
        </w:rPr>
        <w:t>складываю</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Если в слове гласный первого слога краткий, то в префиксальной форме, когда слог становится срединным, этот гласный </w:t>
      </w:r>
      <w:r w:rsidRPr="008B340C">
        <w:rPr>
          <w:rFonts w:ascii="Times New Roman" w:eastAsia="Arial Unicode MS" w:hAnsi="Times New Roman" w:cs="Arial"/>
          <w:sz w:val="28"/>
          <w:szCs w:val="16"/>
        </w:rPr>
        <w:t>редуцируется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в срединном открытом слоге в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căpio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беру</w:t>
      </w:r>
      <w:r w:rsidRPr="004503CF">
        <w:rPr>
          <w:rFonts w:ascii="Times New Roman" w:eastAsia="Arial Unicode MS" w:hAnsi="Times New Roman" w:cs="Arial"/>
          <w:sz w:val="28"/>
          <w:szCs w:val="16"/>
        </w:rPr>
        <w:t>— conc</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pio (&lt;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con+căpio) </w:t>
      </w:r>
      <w:r w:rsidRPr="004503CF">
        <w:rPr>
          <w:rStyle w:val="a5"/>
          <w:rFonts w:ascii="Times New Roman" w:eastAsia="Arial Unicode MS" w:hAnsi="Times New Roman" w:cs="Arial"/>
          <w:i w:val="0"/>
          <w:sz w:val="28"/>
          <w:szCs w:val="16"/>
        </w:rPr>
        <w:t>собираю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в срединном закрытом слоге в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conc</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ptum (&lt;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con+căptum), супин от глагола </w:t>
      </w:r>
      <w:r w:rsidRPr="004503CF">
        <w:rPr>
          <w:rStyle w:val="a4"/>
          <w:rFonts w:ascii="Times New Roman" w:eastAsia="Arial Unicode MS" w:hAnsi="Times New Roman" w:cs="Arial"/>
          <w:b w:val="0"/>
          <w:sz w:val="28"/>
          <w:szCs w:val="16"/>
        </w:rPr>
        <w:t>concipio, concēpi, conceptum</w:t>
      </w:r>
      <w:r w:rsidRPr="004503CF">
        <w:rPr>
          <w:rFonts w:ascii="Times New Roman" w:eastAsia="Arial Unicode MS" w:hAnsi="Times New Roman" w:cs="Arial"/>
          <w:sz w:val="28"/>
          <w:szCs w:val="16"/>
        </w:rPr>
        <w:t xml:space="preserve"> 3.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Примеры именной префиксации: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 ab-</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avus,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дед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ab</w:t>
      </w:r>
      <w:r w:rsidRPr="004503CF">
        <w:rPr>
          <w:rFonts w:ascii="Times New Roman" w:eastAsia="Arial Unicode MS" w:hAnsi="Times New Roman" w:cs="Arial"/>
          <w:sz w:val="28"/>
          <w:szCs w:val="16"/>
        </w:rPr>
        <w:t xml:space="preserve">ăvus, i m </w:t>
      </w:r>
      <w:r w:rsidRPr="004503CF">
        <w:rPr>
          <w:rStyle w:val="a5"/>
          <w:rFonts w:ascii="Times New Roman" w:eastAsia="Arial Unicode MS" w:hAnsi="Times New Roman" w:cs="Arial"/>
          <w:i w:val="0"/>
          <w:sz w:val="28"/>
          <w:szCs w:val="16"/>
        </w:rPr>
        <w:t>прапрадед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surdus,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глухой; бесчувственный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ab</w:t>
      </w:r>
      <w:r w:rsidRPr="004503CF">
        <w:rPr>
          <w:rFonts w:ascii="Times New Roman" w:eastAsia="Arial Unicode MS" w:hAnsi="Times New Roman" w:cs="Arial"/>
          <w:sz w:val="28"/>
          <w:szCs w:val="16"/>
        </w:rPr>
        <w:t>surdus,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um </w:t>
      </w:r>
      <w:r w:rsidRPr="004503CF">
        <w:rPr>
          <w:rStyle w:val="a5"/>
          <w:rFonts w:ascii="Times New Roman" w:eastAsia="Arial Unicode MS" w:hAnsi="Times New Roman" w:cs="Arial"/>
          <w:i w:val="0"/>
          <w:sz w:val="28"/>
          <w:szCs w:val="16"/>
        </w:rPr>
        <w:t>неблагозвучный,</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неприятный; нелепый,</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бессмысленный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con-</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cor, cordis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сердце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w:t>
      </w:r>
      <w:r w:rsidRPr="004503CF">
        <w:rPr>
          <w:rFonts w:ascii="Times New Roman" w:eastAsia="Arial Unicode MS" w:hAnsi="Times New Roman" w:cs="Arial"/>
          <w:sz w:val="28"/>
          <w:szCs w:val="16"/>
        </w:rPr>
        <w:t xml:space="preserve">cordia, ae f </w:t>
      </w:r>
      <w:r w:rsidRPr="004503CF">
        <w:rPr>
          <w:rStyle w:val="a5"/>
          <w:rFonts w:ascii="Times New Roman" w:eastAsia="Arial Unicode MS" w:hAnsi="Times New Roman" w:cs="Arial"/>
          <w:i w:val="0"/>
          <w:sz w:val="28"/>
          <w:szCs w:val="16"/>
        </w:rPr>
        <w:t>согласие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termĭnus,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предел, граница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w:t>
      </w:r>
      <w:r w:rsidRPr="004503CF">
        <w:rPr>
          <w:rFonts w:ascii="Times New Roman" w:eastAsia="Arial Unicode MS" w:hAnsi="Times New Roman" w:cs="Arial"/>
          <w:sz w:val="28"/>
          <w:szCs w:val="16"/>
        </w:rPr>
        <w:t>termĭnus,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um </w:t>
      </w:r>
      <w:r w:rsidRPr="004503CF">
        <w:rPr>
          <w:rStyle w:val="a5"/>
          <w:rFonts w:ascii="Times New Roman" w:eastAsia="Arial Unicode MS" w:hAnsi="Times New Roman" w:cs="Arial"/>
          <w:i w:val="0"/>
          <w:sz w:val="28"/>
          <w:szCs w:val="16"/>
        </w:rPr>
        <w:t>сопредельный, смежный, пограничный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dis-</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cor, cordis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сердце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w:t>
      </w:r>
      <w:r w:rsidRPr="004503CF">
        <w:rPr>
          <w:rFonts w:ascii="Times New Roman" w:eastAsia="Arial Unicode MS" w:hAnsi="Times New Roman" w:cs="Arial"/>
          <w:sz w:val="28"/>
          <w:szCs w:val="16"/>
        </w:rPr>
        <w:t xml:space="preserve">cordia, ae f </w:t>
      </w:r>
      <w:r w:rsidRPr="004503CF">
        <w:rPr>
          <w:rStyle w:val="a5"/>
          <w:rFonts w:ascii="Times New Roman" w:eastAsia="Arial Unicode MS" w:hAnsi="Times New Roman" w:cs="Arial"/>
          <w:i w:val="0"/>
          <w:sz w:val="28"/>
          <w:szCs w:val="16"/>
        </w:rPr>
        <w:t>раздор</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sonus,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звук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w:t>
      </w:r>
      <w:r w:rsidRPr="004503CF">
        <w:rPr>
          <w:rFonts w:ascii="Times New Roman" w:eastAsia="Arial Unicode MS" w:hAnsi="Times New Roman" w:cs="Arial"/>
          <w:sz w:val="28"/>
          <w:szCs w:val="16"/>
        </w:rPr>
        <w:t>sŏnus,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um </w:t>
      </w:r>
      <w:r w:rsidRPr="004503CF">
        <w:rPr>
          <w:rStyle w:val="a5"/>
          <w:rFonts w:ascii="Times New Roman" w:eastAsia="Arial Unicode MS" w:hAnsi="Times New Roman" w:cs="Arial"/>
          <w:i w:val="0"/>
          <w:sz w:val="28"/>
          <w:szCs w:val="16"/>
        </w:rPr>
        <w:t>несозвучный, неблагозвучный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pro-</w:t>
      </w:r>
      <w:r w:rsidRPr="004503CF">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avus, i</w:t>
      </w:r>
      <w:r w:rsidRPr="004503CF">
        <w:rPr>
          <w:rFonts w:ascii="Times New Roman" w:eastAsia="Arial Unicode MS" w:hAnsi="Times New Roman" w:cs="Arial"/>
          <w:sz w:val="28"/>
          <w:szCs w:val="16"/>
          <w:lang w:val="en-US"/>
        </w:rPr>
        <w:t xml:space="preserve"> m </w:t>
      </w:r>
      <w:r w:rsidRPr="004503CF">
        <w:rPr>
          <w:rStyle w:val="a5"/>
          <w:rFonts w:ascii="Times New Roman" w:eastAsia="Arial Unicode MS" w:hAnsi="Times New Roman" w:cs="Arial"/>
          <w:i w:val="0"/>
          <w:sz w:val="28"/>
          <w:szCs w:val="16"/>
        </w:rPr>
        <w:t>дед</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pro</w:t>
      </w:r>
      <w:r w:rsidRPr="004503CF">
        <w:rPr>
          <w:rFonts w:ascii="Times New Roman" w:eastAsia="Arial Unicode MS" w:hAnsi="Times New Roman" w:cs="Arial"/>
          <w:sz w:val="28"/>
          <w:szCs w:val="16"/>
          <w:lang w:val="en-US"/>
        </w:rPr>
        <w:t xml:space="preserve">ăvus, i m </w:t>
      </w:r>
      <w:r w:rsidRPr="004503CF">
        <w:rPr>
          <w:rStyle w:val="a5"/>
          <w:rFonts w:ascii="Times New Roman" w:eastAsia="Arial Unicode MS" w:hAnsi="Times New Roman" w:cs="Arial"/>
          <w:i w:val="0"/>
          <w:sz w:val="28"/>
          <w:szCs w:val="16"/>
        </w:rPr>
        <w:t>предок</w:t>
      </w:r>
      <w:r w:rsidRPr="004503CF">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prae-**</w:t>
      </w:r>
      <w:r w:rsidRPr="004503CF">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judicium, ii</w:t>
      </w:r>
      <w:r w:rsidRPr="004503CF">
        <w:rPr>
          <w:rFonts w:ascii="Times New Roman" w:eastAsia="Arial Unicode MS" w:hAnsi="Times New Roman" w:cs="Arial"/>
          <w:sz w:val="28"/>
          <w:szCs w:val="16"/>
          <w:lang w:val="en-US"/>
        </w:rPr>
        <w:t xml:space="preserve"> n </w:t>
      </w:r>
      <w:r w:rsidRPr="004503CF">
        <w:rPr>
          <w:rStyle w:val="a5"/>
          <w:rFonts w:ascii="Times New Roman" w:eastAsia="Arial Unicode MS" w:hAnsi="Times New Roman" w:cs="Arial"/>
          <w:i w:val="0"/>
          <w:sz w:val="28"/>
          <w:szCs w:val="16"/>
        </w:rPr>
        <w:t>суд</w:t>
      </w:r>
      <w:r w:rsidRP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суждение</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prae</w:t>
      </w:r>
      <w:r w:rsidRPr="004503CF">
        <w:rPr>
          <w:rFonts w:ascii="Times New Roman" w:eastAsia="Arial Unicode MS" w:hAnsi="Times New Roman" w:cs="Arial"/>
          <w:sz w:val="28"/>
          <w:szCs w:val="16"/>
          <w:lang w:val="en-US"/>
        </w:rPr>
        <w:t>judicium,</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ii</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n </w:t>
      </w:r>
      <w:r w:rsidRPr="004503CF">
        <w:rPr>
          <w:rStyle w:val="a5"/>
          <w:rFonts w:ascii="Times New Roman" w:eastAsia="Arial Unicode MS" w:hAnsi="Times New Roman" w:cs="Arial"/>
          <w:i w:val="0"/>
          <w:sz w:val="28"/>
          <w:szCs w:val="16"/>
        </w:rPr>
        <w:t>предварительное</w:t>
      </w:r>
      <w:r w:rsid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решение</w:t>
      </w:r>
      <w:r w:rsidRPr="004503CF">
        <w:rPr>
          <w:rStyle w:val="a5"/>
          <w:rFonts w:ascii="Times New Roman" w:eastAsia="Arial Unicode MS" w:hAnsi="Times New Roman" w:cs="Arial"/>
          <w:i w:val="0"/>
          <w:sz w:val="28"/>
          <w:szCs w:val="16"/>
          <w:lang w:val="en-US"/>
        </w:rPr>
        <w:t>,</w:t>
      </w:r>
      <w:r w:rsid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суждение</w:t>
      </w:r>
      <w:r w:rsidRP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предосуждение</w:t>
      </w:r>
      <w:r w:rsid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matūrus, a, um</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спелый</w:t>
      </w:r>
      <w:r w:rsidRP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зрелый</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prae</w:t>
      </w:r>
      <w:r w:rsidRPr="004503CF">
        <w:rPr>
          <w:rFonts w:ascii="Times New Roman" w:eastAsia="Arial Unicode MS" w:hAnsi="Times New Roman" w:cs="Arial"/>
          <w:sz w:val="28"/>
          <w:szCs w:val="16"/>
          <w:lang w:val="en-US"/>
        </w:rPr>
        <w:t>matūrus,</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a,</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um </w:t>
      </w:r>
      <w:r w:rsidRPr="004503CF">
        <w:rPr>
          <w:rStyle w:val="a5"/>
          <w:rFonts w:ascii="Times New Roman" w:eastAsia="Arial Unicode MS" w:hAnsi="Times New Roman" w:cs="Arial"/>
          <w:i w:val="0"/>
          <w:sz w:val="28"/>
          <w:szCs w:val="16"/>
        </w:rPr>
        <w:t>преждевременный</w:t>
      </w:r>
      <w:r w:rsidRPr="004503CF">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 xml:space="preserve"> в качестве именного префикса имеет </w:t>
      </w:r>
      <w:r w:rsidRPr="004503CF">
        <w:rPr>
          <w:rStyle w:val="a5"/>
          <w:rFonts w:ascii="Times New Roman" w:eastAsia="Arial Unicode MS" w:hAnsi="Times New Roman" w:cs="Arial"/>
          <w:i w:val="0"/>
          <w:sz w:val="28"/>
          <w:szCs w:val="16"/>
        </w:rPr>
        <w:t>отрицательное</w:t>
      </w:r>
      <w:r w:rsidRPr="004503CF">
        <w:rPr>
          <w:rFonts w:ascii="Times New Roman" w:eastAsia="Arial Unicode MS" w:hAnsi="Times New Roman" w:cs="Arial"/>
          <w:sz w:val="28"/>
          <w:szCs w:val="16"/>
        </w:rPr>
        <w:t xml:space="preserve"> значение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amicus,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друг</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 xml:space="preserve">imīcus, i m </w:t>
      </w:r>
      <w:r w:rsidRPr="004503CF">
        <w:rPr>
          <w:rStyle w:val="a5"/>
          <w:rFonts w:ascii="Times New Roman" w:eastAsia="Arial Unicode MS" w:hAnsi="Times New Roman" w:cs="Arial"/>
          <w:i w:val="0"/>
          <w:sz w:val="28"/>
          <w:szCs w:val="16"/>
        </w:rPr>
        <w:t>недруг</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justus,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справедливый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justus,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um </w:t>
      </w:r>
      <w:r w:rsidRPr="004503CF">
        <w:rPr>
          <w:rStyle w:val="a5"/>
          <w:rFonts w:ascii="Times New Roman" w:eastAsia="Arial Unicode MS" w:hAnsi="Times New Roman" w:cs="Arial"/>
          <w:i w:val="0"/>
          <w:sz w:val="28"/>
          <w:szCs w:val="16"/>
        </w:rPr>
        <w:t>несправедливый</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per-</w:t>
      </w:r>
      <w:r w:rsidRPr="004503CF">
        <w:rPr>
          <w:rFonts w:ascii="Times New Roman" w:eastAsia="Arial Unicode MS" w:hAnsi="Times New Roman" w:cs="Arial"/>
          <w:sz w:val="28"/>
          <w:szCs w:val="16"/>
        </w:rPr>
        <w:t xml:space="preserve"> в роли префикса прилагательного усиливают качество предмета: </w:t>
      </w:r>
      <w:r w:rsidRPr="004503CF">
        <w:rPr>
          <w:rStyle w:val="a4"/>
          <w:rFonts w:ascii="Times New Roman" w:eastAsia="Arial Unicode MS" w:hAnsi="Times New Roman" w:cs="Arial"/>
          <w:b w:val="0"/>
          <w:sz w:val="28"/>
          <w:szCs w:val="16"/>
        </w:rPr>
        <w:t>clarus,a,um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светлый, знаменитый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w:t>
      </w:r>
      <w:r w:rsidRPr="004503CF">
        <w:rPr>
          <w:rFonts w:ascii="Times New Roman" w:eastAsia="Arial Unicode MS" w:hAnsi="Times New Roman" w:cs="Arial"/>
          <w:sz w:val="28"/>
          <w:szCs w:val="16"/>
        </w:rPr>
        <w:t xml:space="preserve">clārus,a,um </w:t>
      </w:r>
      <w:r w:rsidRPr="004503CF">
        <w:rPr>
          <w:rStyle w:val="a5"/>
          <w:rFonts w:ascii="Times New Roman" w:eastAsia="Arial Unicode MS" w:hAnsi="Times New Roman" w:cs="Arial"/>
          <w:i w:val="0"/>
          <w:sz w:val="28"/>
          <w:szCs w:val="16"/>
        </w:rPr>
        <w:t>очень</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светлый, весьма</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знаменитый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multus,a,um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многочисленный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w:t>
      </w:r>
      <w:r w:rsidRPr="004503CF">
        <w:rPr>
          <w:rFonts w:ascii="Times New Roman" w:eastAsia="Arial Unicode MS" w:hAnsi="Times New Roman" w:cs="Arial"/>
          <w:sz w:val="28"/>
          <w:szCs w:val="16"/>
        </w:rPr>
        <w:t xml:space="preserve">multus,a,um </w:t>
      </w:r>
      <w:r w:rsidRPr="004503CF">
        <w:rPr>
          <w:rStyle w:val="a5"/>
          <w:rFonts w:ascii="Times New Roman" w:eastAsia="Arial Unicode MS" w:hAnsi="Times New Roman" w:cs="Arial"/>
          <w:i w:val="0"/>
          <w:sz w:val="28"/>
          <w:szCs w:val="16"/>
        </w:rPr>
        <w:t>весьма</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многочисленный</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Латинские префиксы в большинстве случаев имеют очень четкое значение, почти не допускающее полисемии (многозначности). Этим объясняется широкое употребление префиксов для образования новых слов в латинском языке. Латинские префиксы нередко используются в современных языках при создании научной и технической терминологии. Например: </w:t>
      </w:r>
      <w:r w:rsidRPr="004503CF">
        <w:rPr>
          <w:rStyle w:val="a5"/>
          <w:rFonts w:ascii="Times New Roman" w:eastAsia="Arial Unicode MS" w:hAnsi="Times New Roman" w:cs="Arial"/>
          <w:i w:val="0"/>
          <w:sz w:val="28"/>
          <w:szCs w:val="16"/>
        </w:rPr>
        <w:t>репродуктор</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конференция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корреляция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ретрансляция</w:t>
      </w:r>
      <w:r w:rsidRPr="004503CF">
        <w:rPr>
          <w:rFonts w:ascii="Times New Roman" w:eastAsia="Arial Unicode MS" w:hAnsi="Times New Roman" w:cs="Arial"/>
          <w:sz w:val="28"/>
          <w:szCs w:val="16"/>
        </w:rPr>
        <w:t xml:space="preserve"> и т.п.</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Глаголы сложные с </w:t>
      </w:r>
      <w:r w:rsidRPr="004503CF">
        <w:rPr>
          <w:rStyle w:val="a5"/>
          <w:rFonts w:ascii="Times New Roman" w:eastAsia="Arial Unicode MS" w:hAnsi="Times New Roman" w:cs="Arial"/>
          <w:b w:val="0"/>
          <w:color w:val="auto"/>
          <w:sz w:val="28"/>
          <w:szCs w:val="16"/>
        </w:rPr>
        <w:t>esse</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От глагола </w:t>
      </w:r>
      <w:r w:rsidRPr="004503CF">
        <w:rPr>
          <w:rStyle w:val="a4"/>
          <w:rFonts w:ascii="Times New Roman" w:eastAsia="Arial Unicode MS" w:hAnsi="Times New Roman" w:cs="Arial"/>
          <w:b w:val="0"/>
          <w:sz w:val="28"/>
          <w:szCs w:val="16"/>
        </w:rPr>
        <w:t>sum, fui, —,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w:t>
      </w:r>
      <w:r w:rsidRPr="004503CF">
        <w:rPr>
          <w:rFonts w:ascii="Times New Roman" w:eastAsia="Arial Unicode MS" w:hAnsi="Times New Roman" w:cs="Arial"/>
          <w:sz w:val="28"/>
          <w:szCs w:val="16"/>
        </w:rPr>
        <w:t xml:space="preserve"> с помощью префиксов образуется ряд очень употребительных производных глаголов: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absum, afui, —, abesse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отсутствовать; отстоять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adsum, affui, —, adesse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присутствовать; помогать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desum, defui, —, deesse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недоставать, не</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хватать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intersum, interfui, —, interesse</w:t>
      </w:r>
      <w:r w:rsidRPr="004503CF">
        <w:rPr>
          <w:rFonts w:ascii="Times New Roman" w:eastAsia="Arial Unicode MS" w:hAnsi="Times New Roman" w:cs="Arial"/>
          <w:sz w:val="28"/>
          <w:szCs w:val="16"/>
        </w:rPr>
        <w:t xml:space="preserve"> (+dat.) </w:t>
      </w:r>
      <w:r w:rsidRPr="004503CF">
        <w:rPr>
          <w:rStyle w:val="a5"/>
          <w:rFonts w:ascii="Times New Roman" w:eastAsia="Arial Unicode MS" w:hAnsi="Times New Roman" w:cs="Arial"/>
          <w:i w:val="0"/>
          <w:sz w:val="28"/>
          <w:szCs w:val="16"/>
        </w:rPr>
        <w:t>находиться среди чего-л., учавствовать в чем-л.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obsum, obfui, —, obesse</w:t>
      </w:r>
      <w:r w:rsidRPr="004503CF">
        <w:rPr>
          <w:rFonts w:ascii="Times New Roman" w:eastAsia="Arial Unicode MS" w:hAnsi="Times New Roman" w:cs="Arial"/>
          <w:sz w:val="28"/>
          <w:szCs w:val="16"/>
        </w:rPr>
        <w:t xml:space="preserve"> (+dat.) </w:t>
      </w:r>
      <w:r w:rsidRPr="004503CF">
        <w:rPr>
          <w:rStyle w:val="a5"/>
          <w:rFonts w:ascii="Times New Roman" w:eastAsia="Arial Unicode MS" w:hAnsi="Times New Roman" w:cs="Arial"/>
          <w:i w:val="0"/>
          <w:sz w:val="28"/>
          <w:szCs w:val="16"/>
        </w:rPr>
        <w:t>вредить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praesum, praefui, —, praeesse</w:t>
      </w:r>
      <w:r w:rsidRPr="004503CF">
        <w:rPr>
          <w:rFonts w:ascii="Times New Roman" w:eastAsia="Arial Unicode MS" w:hAnsi="Times New Roman" w:cs="Arial"/>
          <w:sz w:val="28"/>
          <w:szCs w:val="16"/>
        </w:rPr>
        <w:t xml:space="preserve"> (+dat.) </w:t>
      </w:r>
      <w:r w:rsidRPr="004503CF">
        <w:rPr>
          <w:rStyle w:val="a5"/>
          <w:rFonts w:ascii="Times New Roman" w:eastAsia="Arial Unicode MS" w:hAnsi="Times New Roman" w:cs="Arial"/>
          <w:i w:val="0"/>
          <w:sz w:val="28"/>
          <w:szCs w:val="16"/>
        </w:rPr>
        <w:t>быть впереди, стоять во главе кого-л., чего-л.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prosum, profui, —, prodesse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помогать, быть полезным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supersum, superfui, —, superesse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 оставаться в живых, в целости</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Глаголы сложные с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спрягаются как простой глагол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Ударение ставится по общим правилам латинского языка и потому может падать и на префикс.</w:t>
      </w:r>
      <w:r w:rsidR="00A37195">
        <w:rPr>
          <w:rFonts w:ascii="Times New Roman" w:eastAsia="Arial Unicode MS" w:hAnsi="Times New Roman" w:cs="Arial"/>
          <w:sz w:val="28"/>
          <w:szCs w:val="16"/>
        </w:rPr>
        <w:t xml:space="preserve"> </w:t>
      </w:r>
    </w:p>
    <w:p w:rsidR="00B06F92" w:rsidRDefault="007E4C7F"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Образцы спряжения глаголов, сложных с </w:t>
      </w:r>
      <w:r w:rsidRPr="004503CF">
        <w:rPr>
          <w:rStyle w:val="a5"/>
          <w:rFonts w:ascii="Times New Roman" w:eastAsia="Arial Unicode MS" w:hAnsi="Times New Roman" w:cs="Arial"/>
          <w:i w:val="0"/>
          <w:sz w:val="28"/>
          <w:szCs w:val="16"/>
        </w:rPr>
        <w:t>esse</w:t>
      </w:r>
      <w:r>
        <w:rPr>
          <w:rFonts w:ascii="Times New Roman" w:eastAsia="Arial Unicode MS" w:hAnsi="Times New Roman" w:cs="Arial"/>
          <w:sz w:val="28"/>
          <w:szCs w:val="16"/>
        </w:rPr>
        <w:t xml:space="preserve"> </w:t>
      </w:r>
      <w:r w:rsidR="00B06F92" w:rsidRPr="004503CF">
        <w:rPr>
          <w:rStyle w:val="a4"/>
          <w:rFonts w:ascii="Times New Roman" w:eastAsia="Arial Unicode MS" w:hAnsi="Times New Roman" w:cs="Arial"/>
          <w:b w:val="0"/>
          <w:sz w:val="28"/>
          <w:szCs w:val="16"/>
        </w:rPr>
        <w:t>Praesens indicativi</w:t>
      </w:r>
      <w:r w:rsidR="00A37195">
        <w:rPr>
          <w:rFonts w:ascii="Times New Roman" w:eastAsia="Arial Unicode MS" w:hAnsi="Times New Roman" w:cs="Arial"/>
          <w:sz w:val="28"/>
          <w:szCs w:val="16"/>
        </w:rPr>
        <w:t xml:space="preserve"> </w:t>
      </w:r>
      <w:r w:rsidR="00B06F92" w:rsidRPr="004503CF">
        <w:rPr>
          <w:rStyle w:val="a4"/>
          <w:rFonts w:ascii="Times New Roman" w:eastAsia="Arial Unicode MS" w:hAnsi="Times New Roman" w:cs="Arial"/>
          <w:b w:val="0"/>
          <w:sz w:val="28"/>
          <w:szCs w:val="16"/>
        </w:rPr>
        <w:t>absum, afui, —, abesse</w:t>
      </w:r>
      <w:r w:rsidR="00B06F92" w:rsidRP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отсутствовать</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10"/>
        <w:gridCol w:w="1972"/>
        <w:gridCol w:w="2238"/>
      </w:tblGrid>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Лицо</w:t>
            </w:r>
          </w:p>
        </w:tc>
        <w:tc>
          <w:tcPr>
            <w:tcW w:w="0" w:type="auto"/>
            <w:vAlign w:val="center"/>
          </w:tcPr>
          <w:p w:rsidR="00B06F92" w:rsidRPr="007E4C7F" w:rsidRDefault="00B06F92" w:rsidP="007E4C7F">
            <w:pPr>
              <w:pStyle w:val="3"/>
            </w:pPr>
            <w:r w:rsidRPr="007E4C7F">
              <w:t>Singularis</w:t>
            </w:r>
          </w:p>
        </w:tc>
        <w:tc>
          <w:tcPr>
            <w:tcW w:w="0" w:type="auto"/>
            <w:vAlign w:val="center"/>
          </w:tcPr>
          <w:p w:rsidR="00B06F92" w:rsidRPr="007E4C7F" w:rsidRDefault="00B06F92" w:rsidP="007E4C7F">
            <w:pPr>
              <w:pStyle w:val="3"/>
            </w:pPr>
            <w:r w:rsidRPr="007E4C7F">
              <w:t>Pluralis</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1.</w:t>
            </w:r>
          </w:p>
        </w:tc>
        <w:tc>
          <w:tcPr>
            <w:tcW w:w="0" w:type="auto"/>
            <w:vAlign w:val="center"/>
          </w:tcPr>
          <w:p w:rsidR="00B06F92" w:rsidRPr="007E4C7F" w:rsidRDefault="00B06F92" w:rsidP="007E4C7F">
            <w:pPr>
              <w:pStyle w:val="3"/>
            </w:pPr>
            <w:r w:rsidRPr="007E4C7F">
              <w:rPr>
                <w:rStyle w:val="a4"/>
                <w:rFonts w:cs="Arial"/>
                <w:b w:val="0"/>
              </w:rPr>
              <w:t>ab-sum</w:t>
            </w:r>
            <w:r w:rsidRPr="007E4C7F">
              <w:t xml:space="preserve"> </w:t>
            </w:r>
            <w:r w:rsidRPr="007E4C7F">
              <w:rPr>
                <w:rStyle w:val="a5"/>
                <w:rFonts w:cs="Arial"/>
                <w:i w:val="0"/>
              </w:rPr>
              <w:t>я отсутствую</w:t>
            </w:r>
          </w:p>
        </w:tc>
        <w:tc>
          <w:tcPr>
            <w:tcW w:w="0" w:type="auto"/>
            <w:vAlign w:val="center"/>
          </w:tcPr>
          <w:p w:rsidR="00B06F92" w:rsidRPr="007E4C7F" w:rsidRDefault="00B06F92" w:rsidP="007E4C7F">
            <w:pPr>
              <w:pStyle w:val="3"/>
            </w:pPr>
            <w:r w:rsidRPr="007E4C7F">
              <w:rPr>
                <w:rStyle w:val="a4"/>
                <w:rFonts w:cs="Arial"/>
                <w:b w:val="0"/>
              </w:rPr>
              <w:t>ab-sŭmus</w:t>
            </w:r>
            <w:r w:rsidRPr="007E4C7F">
              <w:t xml:space="preserve"> </w:t>
            </w:r>
            <w:r w:rsidRPr="007E4C7F">
              <w:rPr>
                <w:rStyle w:val="a5"/>
                <w:rFonts w:cs="Arial"/>
                <w:i w:val="0"/>
              </w:rPr>
              <w:t>мы отсутствуем</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2.</w:t>
            </w:r>
          </w:p>
        </w:tc>
        <w:tc>
          <w:tcPr>
            <w:tcW w:w="0" w:type="auto"/>
            <w:vAlign w:val="center"/>
          </w:tcPr>
          <w:p w:rsidR="00B06F92" w:rsidRPr="007E4C7F" w:rsidRDefault="00B06F92" w:rsidP="007E4C7F">
            <w:pPr>
              <w:pStyle w:val="3"/>
            </w:pPr>
            <w:r w:rsidRPr="007E4C7F">
              <w:rPr>
                <w:rStyle w:val="a4"/>
                <w:rFonts w:cs="Arial"/>
                <w:b w:val="0"/>
              </w:rPr>
              <w:t>ab-es</w:t>
            </w:r>
            <w:r w:rsidRPr="007E4C7F">
              <w:t xml:space="preserve"> </w:t>
            </w:r>
            <w:r w:rsidRPr="007E4C7F">
              <w:rPr>
                <w:rStyle w:val="a5"/>
                <w:rFonts w:cs="Arial"/>
                <w:i w:val="0"/>
              </w:rPr>
              <w:t>ты отсутствуешь</w:t>
            </w:r>
          </w:p>
        </w:tc>
        <w:tc>
          <w:tcPr>
            <w:tcW w:w="0" w:type="auto"/>
            <w:vAlign w:val="center"/>
          </w:tcPr>
          <w:p w:rsidR="00B06F92" w:rsidRPr="007E4C7F" w:rsidRDefault="00B06F92" w:rsidP="007E4C7F">
            <w:pPr>
              <w:pStyle w:val="3"/>
            </w:pPr>
            <w:r w:rsidRPr="007E4C7F">
              <w:rPr>
                <w:rStyle w:val="a4"/>
                <w:rFonts w:cs="Arial"/>
                <w:b w:val="0"/>
              </w:rPr>
              <w:t>ab-estis</w:t>
            </w:r>
            <w:r w:rsidRPr="007E4C7F">
              <w:t xml:space="preserve"> </w:t>
            </w:r>
            <w:r w:rsidRPr="007E4C7F">
              <w:rPr>
                <w:rStyle w:val="a5"/>
                <w:rFonts w:cs="Arial"/>
                <w:i w:val="0"/>
              </w:rPr>
              <w:t>вы отсутствуете</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3.</w:t>
            </w:r>
          </w:p>
        </w:tc>
        <w:tc>
          <w:tcPr>
            <w:tcW w:w="0" w:type="auto"/>
            <w:vAlign w:val="center"/>
          </w:tcPr>
          <w:p w:rsidR="00B06F92" w:rsidRPr="007E4C7F" w:rsidRDefault="00B06F92" w:rsidP="007E4C7F">
            <w:pPr>
              <w:pStyle w:val="3"/>
            </w:pPr>
            <w:r w:rsidRPr="007E4C7F">
              <w:rPr>
                <w:rStyle w:val="a4"/>
                <w:rFonts w:cs="Arial"/>
                <w:b w:val="0"/>
              </w:rPr>
              <w:t>ab-est</w:t>
            </w:r>
            <w:r w:rsidRPr="007E4C7F">
              <w:t xml:space="preserve"> </w:t>
            </w:r>
            <w:r w:rsidRPr="007E4C7F">
              <w:rPr>
                <w:rStyle w:val="a5"/>
                <w:rFonts w:cs="Arial"/>
                <w:i w:val="0"/>
              </w:rPr>
              <w:t>он отсутствует</w:t>
            </w:r>
          </w:p>
        </w:tc>
        <w:tc>
          <w:tcPr>
            <w:tcW w:w="0" w:type="auto"/>
            <w:vAlign w:val="center"/>
          </w:tcPr>
          <w:p w:rsidR="00B06F92" w:rsidRPr="007E4C7F" w:rsidRDefault="00B06F92" w:rsidP="007E4C7F">
            <w:pPr>
              <w:pStyle w:val="3"/>
            </w:pPr>
            <w:r w:rsidRPr="007E4C7F">
              <w:rPr>
                <w:rStyle w:val="a4"/>
                <w:rFonts w:cs="Arial"/>
                <w:b w:val="0"/>
              </w:rPr>
              <w:t>ab-sunt</w:t>
            </w:r>
            <w:r w:rsidRPr="007E4C7F">
              <w:t xml:space="preserve"> </w:t>
            </w:r>
            <w:r w:rsidRPr="007E4C7F">
              <w:rPr>
                <w:rStyle w:val="a5"/>
                <w:rFonts w:cs="Arial"/>
                <w:i w:val="0"/>
              </w:rPr>
              <w:t>они отсутствуют</w:t>
            </w:r>
          </w:p>
        </w:tc>
      </w:tr>
    </w:tbl>
    <w:p w:rsidR="007E4C7F" w:rsidRDefault="007E4C7F" w:rsidP="004503CF">
      <w:pPr>
        <w:spacing w:after="0" w:line="360" w:lineRule="auto"/>
        <w:ind w:firstLine="709"/>
        <w:jc w:val="both"/>
        <w:rPr>
          <w:rStyle w:val="a4"/>
          <w:rFonts w:ascii="Times New Roman" w:eastAsia="Arial Unicode MS" w:hAnsi="Times New Roman" w:cs="Arial"/>
          <w:b w:val="0"/>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prosum, profui, —, prodesse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помогать</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10"/>
        <w:gridCol w:w="1920"/>
        <w:gridCol w:w="2086"/>
      </w:tblGrid>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Лицо</w:t>
            </w:r>
          </w:p>
        </w:tc>
        <w:tc>
          <w:tcPr>
            <w:tcW w:w="0" w:type="auto"/>
            <w:vAlign w:val="center"/>
          </w:tcPr>
          <w:p w:rsidR="00B06F92" w:rsidRPr="007E4C7F" w:rsidRDefault="00B06F92" w:rsidP="007E4C7F">
            <w:pPr>
              <w:pStyle w:val="3"/>
            </w:pPr>
            <w:r w:rsidRPr="007E4C7F">
              <w:t>Singularis</w:t>
            </w:r>
          </w:p>
        </w:tc>
        <w:tc>
          <w:tcPr>
            <w:tcW w:w="0" w:type="auto"/>
            <w:vAlign w:val="center"/>
          </w:tcPr>
          <w:p w:rsidR="00B06F92" w:rsidRPr="007E4C7F" w:rsidRDefault="00B06F92" w:rsidP="007E4C7F">
            <w:pPr>
              <w:pStyle w:val="3"/>
            </w:pPr>
            <w:r w:rsidRPr="007E4C7F">
              <w:t>Pluralis</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1.</w:t>
            </w:r>
          </w:p>
        </w:tc>
        <w:tc>
          <w:tcPr>
            <w:tcW w:w="0" w:type="auto"/>
            <w:vAlign w:val="center"/>
          </w:tcPr>
          <w:p w:rsidR="00B06F92" w:rsidRPr="007E4C7F" w:rsidRDefault="00B06F92" w:rsidP="007E4C7F">
            <w:pPr>
              <w:pStyle w:val="3"/>
            </w:pPr>
            <w:r w:rsidRPr="007E4C7F">
              <w:rPr>
                <w:rStyle w:val="a4"/>
                <w:rFonts w:cs="Arial"/>
                <w:b w:val="0"/>
              </w:rPr>
              <w:t>pro-sum</w:t>
            </w:r>
            <w:r w:rsidRPr="007E4C7F">
              <w:t xml:space="preserve"> </w:t>
            </w:r>
            <w:r w:rsidRPr="007E4C7F">
              <w:rPr>
                <w:rStyle w:val="a5"/>
                <w:rFonts w:cs="Arial"/>
                <w:i w:val="0"/>
              </w:rPr>
              <w:t>я помогаю</w:t>
            </w:r>
          </w:p>
        </w:tc>
        <w:tc>
          <w:tcPr>
            <w:tcW w:w="0" w:type="auto"/>
            <w:vAlign w:val="center"/>
          </w:tcPr>
          <w:p w:rsidR="00B06F92" w:rsidRPr="007E4C7F" w:rsidRDefault="00B06F92" w:rsidP="007E4C7F">
            <w:pPr>
              <w:pStyle w:val="3"/>
            </w:pPr>
            <w:r w:rsidRPr="007E4C7F">
              <w:rPr>
                <w:rStyle w:val="a4"/>
                <w:rFonts w:cs="Arial"/>
                <w:b w:val="0"/>
              </w:rPr>
              <w:t>pro-sŭmus</w:t>
            </w:r>
            <w:r w:rsidRPr="007E4C7F">
              <w:t xml:space="preserve"> </w:t>
            </w:r>
            <w:r w:rsidRPr="007E4C7F">
              <w:rPr>
                <w:rStyle w:val="a5"/>
                <w:rFonts w:cs="Arial"/>
                <w:i w:val="0"/>
              </w:rPr>
              <w:t>мы помогаем</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2.</w:t>
            </w:r>
          </w:p>
        </w:tc>
        <w:tc>
          <w:tcPr>
            <w:tcW w:w="0" w:type="auto"/>
            <w:vAlign w:val="center"/>
          </w:tcPr>
          <w:p w:rsidR="00B06F92" w:rsidRPr="007E4C7F" w:rsidRDefault="00B06F92" w:rsidP="007E4C7F">
            <w:pPr>
              <w:pStyle w:val="3"/>
            </w:pPr>
            <w:r w:rsidRPr="007E4C7F">
              <w:rPr>
                <w:rStyle w:val="a4"/>
                <w:rFonts w:cs="Arial"/>
                <w:b w:val="0"/>
              </w:rPr>
              <w:t>prod-es</w:t>
            </w:r>
            <w:r w:rsidRPr="007E4C7F">
              <w:t xml:space="preserve"> </w:t>
            </w:r>
            <w:r w:rsidRPr="007E4C7F">
              <w:rPr>
                <w:rStyle w:val="a5"/>
                <w:rFonts w:cs="Arial"/>
                <w:i w:val="0"/>
              </w:rPr>
              <w:t>ты помогаешь</w:t>
            </w:r>
          </w:p>
        </w:tc>
        <w:tc>
          <w:tcPr>
            <w:tcW w:w="0" w:type="auto"/>
            <w:vAlign w:val="center"/>
          </w:tcPr>
          <w:p w:rsidR="00B06F92" w:rsidRPr="007E4C7F" w:rsidRDefault="00B06F92" w:rsidP="007E4C7F">
            <w:pPr>
              <w:pStyle w:val="3"/>
            </w:pPr>
            <w:r w:rsidRPr="007E4C7F">
              <w:rPr>
                <w:rStyle w:val="a4"/>
                <w:rFonts w:cs="Arial"/>
                <w:b w:val="0"/>
              </w:rPr>
              <w:t>prod-estis</w:t>
            </w:r>
            <w:r w:rsidRPr="007E4C7F">
              <w:t xml:space="preserve"> </w:t>
            </w:r>
            <w:r w:rsidRPr="007E4C7F">
              <w:rPr>
                <w:rStyle w:val="a5"/>
                <w:rFonts w:cs="Arial"/>
                <w:i w:val="0"/>
              </w:rPr>
              <w:t>вы помогаете</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3.</w:t>
            </w:r>
          </w:p>
        </w:tc>
        <w:tc>
          <w:tcPr>
            <w:tcW w:w="0" w:type="auto"/>
            <w:vAlign w:val="center"/>
          </w:tcPr>
          <w:p w:rsidR="00B06F92" w:rsidRPr="007E4C7F" w:rsidRDefault="00B06F92" w:rsidP="007E4C7F">
            <w:pPr>
              <w:pStyle w:val="3"/>
            </w:pPr>
            <w:r w:rsidRPr="007E4C7F">
              <w:rPr>
                <w:rStyle w:val="a4"/>
                <w:rFonts w:cs="Arial"/>
                <w:b w:val="0"/>
              </w:rPr>
              <w:t>prod-est</w:t>
            </w:r>
            <w:r w:rsidRPr="007E4C7F">
              <w:t xml:space="preserve"> </w:t>
            </w:r>
            <w:r w:rsidRPr="007E4C7F">
              <w:rPr>
                <w:rStyle w:val="a5"/>
                <w:rFonts w:cs="Arial"/>
                <w:i w:val="0"/>
              </w:rPr>
              <w:t>он помогает</w:t>
            </w:r>
          </w:p>
        </w:tc>
        <w:tc>
          <w:tcPr>
            <w:tcW w:w="0" w:type="auto"/>
            <w:vAlign w:val="center"/>
          </w:tcPr>
          <w:p w:rsidR="00B06F92" w:rsidRPr="007E4C7F" w:rsidRDefault="00B06F92" w:rsidP="007E4C7F">
            <w:pPr>
              <w:pStyle w:val="3"/>
            </w:pPr>
            <w:r w:rsidRPr="007E4C7F">
              <w:rPr>
                <w:rStyle w:val="a4"/>
                <w:rFonts w:cs="Arial"/>
                <w:b w:val="0"/>
              </w:rPr>
              <w:t>pro-sunt</w:t>
            </w:r>
            <w:r w:rsidRPr="007E4C7F">
              <w:t xml:space="preserve"> </w:t>
            </w:r>
            <w:r w:rsidRPr="007E4C7F">
              <w:rPr>
                <w:rStyle w:val="a5"/>
                <w:rFonts w:cs="Arial"/>
                <w:i w:val="0"/>
              </w:rPr>
              <w:t>они помогают</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Префикс </w:t>
      </w:r>
      <w:r w:rsidRPr="004503CF">
        <w:rPr>
          <w:rStyle w:val="a4"/>
          <w:rFonts w:ascii="Times New Roman" w:eastAsia="Arial Unicode MS" w:hAnsi="Times New Roman" w:cs="Arial"/>
          <w:b w:val="0"/>
          <w:sz w:val="28"/>
          <w:szCs w:val="16"/>
        </w:rPr>
        <w:t>pro-</w:t>
      </w:r>
      <w:r w:rsidRPr="004503CF">
        <w:rPr>
          <w:rFonts w:ascii="Times New Roman" w:eastAsia="Arial Unicode MS" w:hAnsi="Times New Roman" w:cs="Arial"/>
          <w:sz w:val="28"/>
          <w:szCs w:val="16"/>
        </w:rPr>
        <w:t xml:space="preserve"> сохраняется перед формами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начинающимися с согласного, и принимает вид </w:t>
      </w:r>
      <w:r w:rsidRPr="004503CF">
        <w:rPr>
          <w:rStyle w:val="a4"/>
          <w:rFonts w:ascii="Times New Roman" w:eastAsia="Arial Unicode MS" w:hAnsi="Times New Roman" w:cs="Arial"/>
          <w:b w:val="0"/>
          <w:sz w:val="28"/>
          <w:szCs w:val="16"/>
        </w:rPr>
        <w:t>prod-</w:t>
      </w:r>
      <w:r w:rsidRPr="004503CF">
        <w:rPr>
          <w:rFonts w:ascii="Times New Roman" w:eastAsia="Arial Unicode MS" w:hAnsi="Times New Roman" w:cs="Arial"/>
          <w:sz w:val="28"/>
          <w:szCs w:val="16"/>
        </w:rPr>
        <w:t xml:space="preserve"> перед формами, начинающимися с гласного.</w:t>
      </w:r>
      <w:r w:rsidR="00A37195">
        <w:rPr>
          <w:rFonts w:ascii="Times New Roman" w:eastAsia="Arial Unicode MS" w:hAnsi="Times New Roman" w:cs="Arial"/>
          <w:sz w:val="28"/>
          <w:szCs w:val="16"/>
        </w:rPr>
        <w:t xml:space="preserve"> </w:t>
      </w:r>
    </w:p>
    <w:p w:rsidR="004503CF" w:rsidRDefault="007E4C7F"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Спряжение глагола </w:t>
      </w:r>
      <w:r w:rsidRPr="004503CF">
        <w:rPr>
          <w:rStyle w:val="a4"/>
          <w:rFonts w:ascii="Times New Roman" w:eastAsia="Arial Unicode MS" w:hAnsi="Times New Roman" w:cs="Arial"/>
          <w:b w:val="0"/>
          <w:sz w:val="28"/>
          <w:szCs w:val="16"/>
        </w:rPr>
        <w:t>posse</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Глагол </w:t>
      </w:r>
      <w:r w:rsidRPr="004503CF">
        <w:rPr>
          <w:rStyle w:val="a4"/>
          <w:rFonts w:ascii="Times New Roman" w:eastAsia="Arial Unicode MS" w:hAnsi="Times New Roman" w:cs="Arial"/>
          <w:b w:val="0"/>
          <w:sz w:val="28"/>
          <w:szCs w:val="16"/>
        </w:rPr>
        <w:t>possum, potui, —, posse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мочь</w:t>
      </w:r>
      <w:r w:rsidRPr="004503CF">
        <w:rPr>
          <w:rFonts w:ascii="Times New Roman" w:eastAsia="Arial Unicode MS" w:hAnsi="Times New Roman" w:cs="Arial"/>
          <w:sz w:val="28"/>
          <w:szCs w:val="16"/>
        </w:rPr>
        <w:t xml:space="preserve"> в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ind. есть результат сложения форм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с корнем прилагательного </w:t>
      </w:r>
      <w:r w:rsidRPr="004503CF">
        <w:rPr>
          <w:rStyle w:val="a4"/>
          <w:rFonts w:ascii="Times New Roman" w:eastAsia="Arial Unicode MS" w:hAnsi="Times New Roman" w:cs="Arial"/>
          <w:b w:val="0"/>
          <w:sz w:val="28"/>
          <w:szCs w:val="16"/>
        </w:rPr>
        <w:t>pot-is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могущественный</w:t>
      </w:r>
      <w:r w:rsidRPr="004503CF">
        <w:rPr>
          <w:rFonts w:ascii="Times New Roman" w:eastAsia="Arial Unicode MS" w:hAnsi="Times New Roman" w:cs="Arial"/>
          <w:sz w:val="28"/>
          <w:szCs w:val="16"/>
        </w:rPr>
        <w:t xml:space="preserve"> (pot-sum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possum). Перед формами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начинающимися с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(sum, sumus, sunt), первая часть сложения в результате </w:t>
      </w:r>
      <w:r w:rsidRPr="008B340C">
        <w:rPr>
          <w:rFonts w:ascii="Times New Roman" w:eastAsia="Arial Unicode MS" w:hAnsi="Times New Roman" w:cs="Arial"/>
          <w:sz w:val="28"/>
          <w:szCs w:val="16"/>
        </w:rPr>
        <w:t>ассимиляции</w:t>
      </w:r>
      <w:r w:rsidRPr="004503CF">
        <w:rPr>
          <w:rFonts w:ascii="Times New Roman" w:eastAsia="Arial Unicode MS" w:hAnsi="Times New Roman" w:cs="Arial"/>
          <w:sz w:val="28"/>
          <w:szCs w:val="16"/>
        </w:rPr>
        <w:t xml:space="preserve"> давала </w:t>
      </w:r>
      <w:r w:rsidRPr="004503CF">
        <w:rPr>
          <w:rStyle w:val="a4"/>
          <w:rFonts w:ascii="Times New Roman" w:eastAsia="Arial Unicode MS" w:hAnsi="Times New Roman" w:cs="Arial"/>
          <w:b w:val="0"/>
          <w:sz w:val="28"/>
          <w:szCs w:val="16"/>
        </w:rPr>
        <w:t>pos-</w:t>
      </w:r>
      <w:r w:rsidRPr="004503CF">
        <w:rPr>
          <w:rFonts w:ascii="Times New Roman" w:eastAsia="Arial Unicode MS" w:hAnsi="Times New Roman" w:cs="Arial"/>
          <w:sz w:val="28"/>
          <w:szCs w:val="16"/>
        </w:rPr>
        <w:t xml:space="preserve">, перед формами же, начинающимися на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 (es, est, estis), первая часть сложения оставалась без изменения: </w:t>
      </w:r>
      <w:r w:rsidRPr="004503CF">
        <w:rPr>
          <w:rStyle w:val="a4"/>
          <w:rFonts w:ascii="Times New Roman" w:eastAsia="Arial Unicode MS" w:hAnsi="Times New Roman" w:cs="Arial"/>
          <w:b w:val="0"/>
          <w:sz w:val="28"/>
          <w:szCs w:val="16"/>
        </w:rPr>
        <w:t>pot-</w:t>
      </w:r>
      <w:r w:rsidRPr="004503CF">
        <w:rPr>
          <w:rFonts w:ascii="Times New Roman" w:eastAsia="Arial Unicode MS" w:hAnsi="Times New Roman" w:cs="Arial"/>
          <w:sz w:val="28"/>
          <w:szCs w:val="16"/>
        </w:rPr>
        <w:t>.</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10"/>
        <w:gridCol w:w="1570"/>
        <w:gridCol w:w="1857"/>
      </w:tblGrid>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Лицо</w:t>
            </w:r>
          </w:p>
        </w:tc>
        <w:tc>
          <w:tcPr>
            <w:tcW w:w="0" w:type="auto"/>
            <w:vAlign w:val="center"/>
          </w:tcPr>
          <w:p w:rsidR="00B06F92" w:rsidRPr="007E4C7F" w:rsidRDefault="00B06F92" w:rsidP="007E4C7F">
            <w:pPr>
              <w:pStyle w:val="3"/>
            </w:pPr>
            <w:r w:rsidRPr="007E4C7F">
              <w:t>Singularis</w:t>
            </w:r>
          </w:p>
        </w:tc>
        <w:tc>
          <w:tcPr>
            <w:tcW w:w="0" w:type="auto"/>
            <w:vAlign w:val="center"/>
          </w:tcPr>
          <w:p w:rsidR="00B06F92" w:rsidRPr="007E4C7F" w:rsidRDefault="00B06F92" w:rsidP="007E4C7F">
            <w:pPr>
              <w:pStyle w:val="3"/>
            </w:pPr>
            <w:r w:rsidRPr="007E4C7F">
              <w:t>Pluralis</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1.</w:t>
            </w:r>
          </w:p>
        </w:tc>
        <w:tc>
          <w:tcPr>
            <w:tcW w:w="0" w:type="auto"/>
            <w:vAlign w:val="center"/>
          </w:tcPr>
          <w:p w:rsidR="00B06F92" w:rsidRPr="007E4C7F" w:rsidRDefault="00B06F92" w:rsidP="007E4C7F">
            <w:pPr>
              <w:pStyle w:val="3"/>
            </w:pPr>
            <w:r w:rsidRPr="007E4C7F">
              <w:rPr>
                <w:rStyle w:val="a4"/>
                <w:rFonts w:cs="Arial"/>
                <w:b w:val="0"/>
              </w:rPr>
              <w:t>pos-sum</w:t>
            </w:r>
            <w:r w:rsidRPr="007E4C7F">
              <w:t xml:space="preserve"> </w:t>
            </w:r>
            <w:r w:rsidRPr="007E4C7F">
              <w:rPr>
                <w:rStyle w:val="a5"/>
                <w:rFonts w:cs="Arial"/>
                <w:i w:val="0"/>
              </w:rPr>
              <w:t>я могу</w:t>
            </w:r>
          </w:p>
        </w:tc>
        <w:tc>
          <w:tcPr>
            <w:tcW w:w="0" w:type="auto"/>
            <w:vAlign w:val="center"/>
          </w:tcPr>
          <w:p w:rsidR="00B06F92" w:rsidRPr="007E4C7F" w:rsidRDefault="00B06F92" w:rsidP="007E4C7F">
            <w:pPr>
              <w:pStyle w:val="3"/>
            </w:pPr>
            <w:r w:rsidRPr="007E4C7F">
              <w:rPr>
                <w:rStyle w:val="a4"/>
                <w:rFonts w:cs="Arial"/>
                <w:b w:val="0"/>
              </w:rPr>
              <w:t>pos-sŭmus</w:t>
            </w:r>
            <w:r w:rsidRPr="007E4C7F">
              <w:t xml:space="preserve"> </w:t>
            </w:r>
            <w:r w:rsidRPr="007E4C7F">
              <w:rPr>
                <w:rStyle w:val="a5"/>
                <w:rFonts w:cs="Arial"/>
                <w:i w:val="0"/>
              </w:rPr>
              <w:t>мы можем</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2.</w:t>
            </w:r>
          </w:p>
        </w:tc>
        <w:tc>
          <w:tcPr>
            <w:tcW w:w="0" w:type="auto"/>
            <w:vAlign w:val="center"/>
          </w:tcPr>
          <w:p w:rsidR="00B06F92" w:rsidRPr="007E4C7F" w:rsidRDefault="00B06F92" w:rsidP="007E4C7F">
            <w:pPr>
              <w:pStyle w:val="3"/>
            </w:pPr>
            <w:r w:rsidRPr="007E4C7F">
              <w:rPr>
                <w:rStyle w:val="a4"/>
                <w:rFonts w:cs="Arial"/>
                <w:b w:val="0"/>
              </w:rPr>
              <w:t>pot-es</w:t>
            </w:r>
            <w:r w:rsidRPr="007E4C7F">
              <w:t xml:space="preserve"> </w:t>
            </w:r>
            <w:r w:rsidRPr="007E4C7F">
              <w:rPr>
                <w:rStyle w:val="a5"/>
                <w:rFonts w:cs="Arial"/>
                <w:i w:val="0"/>
              </w:rPr>
              <w:t>ты можешь</w:t>
            </w:r>
          </w:p>
        </w:tc>
        <w:tc>
          <w:tcPr>
            <w:tcW w:w="0" w:type="auto"/>
            <w:vAlign w:val="center"/>
          </w:tcPr>
          <w:p w:rsidR="00B06F92" w:rsidRPr="007E4C7F" w:rsidRDefault="00B06F92" w:rsidP="007E4C7F">
            <w:pPr>
              <w:pStyle w:val="3"/>
            </w:pPr>
            <w:r w:rsidRPr="007E4C7F">
              <w:rPr>
                <w:rStyle w:val="a4"/>
                <w:rFonts w:cs="Arial"/>
                <w:b w:val="0"/>
              </w:rPr>
              <w:t>pot-estis</w:t>
            </w:r>
            <w:r w:rsidRPr="007E4C7F">
              <w:t xml:space="preserve"> </w:t>
            </w:r>
            <w:r w:rsidRPr="007E4C7F">
              <w:rPr>
                <w:rStyle w:val="a5"/>
                <w:rFonts w:cs="Arial"/>
                <w:i w:val="0"/>
              </w:rPr>
              <w:t>вы можете</w:t>
            </w:r>
          </w:p>
        </w:tc>
      </w:tr>
      <w:tr w:rsidR="00B06F92" w:rsidRPr="007E4C7F" w:rsidTr="00E31446">
        <w:trPr>
          <w:tblCellSpacing w:w="0" w:type="dxa"/>
          <w:jc w:val="center"/>
        </w:trPr>
        <w:tc>
          <w:tcPr>
            <w:tcW w:w="0" w:type="auto"/>
            <w:vAlign w:val="center"/>
          </w:tcPr>
          <w:p w:rsidR="00B06F92" w:rsidRPr="007E4C7F" w:rsidRDefault="00B06F92" w:rsidP="007E4C7F">
            <w:pPr>
              <w:pStyle w:val="3"/>
            </w:pPr>
            <w:r w:rsidRPr="007E4C7F">
              <w:t>3.</w:t>
            </w:r>
          </w:p>
        </w:tc>
        <w:tc>
          <w:tcPr>
            <w:tcW w:w="0" w:type="auto"/>
            <w:vAlign w:val="center"/>
          </w:tcPr>
          <w:p w:rsidR="00B06F92" w:rsidRPr="007E4C7F" w:rsidRDefault="00B06F92" w:rsidP="007E4C7F">
            <w:pPr>
              <w:pStyle w:val="3"/>
            </w:pPr>
            <w:r w:rsidRPr="007E4C7F">
              <w:rPr>
                <w:rStyle w:val="a4"/>
                <w:rFonts w:cs="Arial"/>
                <w:b w:val="0"/>
              </w:rPr>
              <w:t>pot-est</w:t>
            </w:r>
            <w:r w:rsidRPr="007E4C7F">
              <w:t xml:space="preserve"> </w:t>
            </w:r>
            <w:r w:rsidRPr="007E4C7F">
              <w:rPr>
                <w:rStyle w:val="a5"/>
                <w:rFonts w:cs="Arial"/>
                <w:i w:val="0"/>
              </w:rPr>
              <w:t>он может</w:t>
            </w:r>
          </w:p>
        </w:tc>
        <w:tc>
          <w:tcPr>
            <w:tcW w:w="0" w:type="auto"/>
            <w:vAlign w:val="center"/>
          </w:tcPr>
          <w:p w:rsidR="00B06F92" w:rsidRPr="007E4C7F" w:rsidRDefault="00B06F92" w:rsidP="007E4C7F">
            <w:pPr>
              <w:pStyle w:val="3"/>
            </w:pPr>
            <w:r w:rsidRPr="007E4C7F">
              <w:rPr>
                <w:rStyle w:val="a4"/>
                <w:rFonts w:cs="Arial"/>
                <w:b w:val="0"/>
              </w:rPr>
              <w:t>pos-sunt</w:t>
            </w:r>
            <w:r w:rsidRPr="007E4C7F">
              <w:t xml:space="preserve"> </w:t>
            </w:r>
            <w:r w:rsidRPr="007E4C7F">
              <w:rPr>
                <w:rStyle w:val="a5"/>
                <w:rFonts w:cs="Arial"/>
                <w:i w:val="0"/>
              </w:rPr>
              <w:t>они могут</w:t>
            </w:r>
          </w:p>
        </w:tc>
      </w:tr>
    </w:tbl>
    <w:p w:rsidR="007E4C7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absum, afui, —, abesse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отсутствовать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adsum, affui, —, adesse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присутствовать; помогать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amīcus,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друг</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clarus,a,um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ясный, светлый; знаменитый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discipŭlus,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ученик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forum,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площадь; рынок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latus,a,um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широкий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liber, bri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книга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magister, tri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учитель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monstro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показывать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niger,nigra,nigrum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черный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oppĭdum,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город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optĭme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очень хорошо, прекрасно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possum, potui, —, posse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мочь, быть в состоянии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primus,a,um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publĭcus,a,um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общественный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pulcher,chra,chrum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красивый, прекрасный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respondeo, ndi, nsum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отвечать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salūto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приветствовать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salve! salvēte!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здравствуй! здравствуйте!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schola,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школа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studium,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старание, усердие; занятие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varius,a,um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пестрый; разный, разнообразный, различный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vester,vestra,vestrum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ваш</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дорога, улица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video, vidi, visum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видеть</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Praesens indicatīvi passīvi (настоящее время изъявительного наклонения пассивного залога)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Praesens indicatīvi passīvi глаголов четырех правильных спряжений образуется синтетически, подобно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т.е. к основе инфекта присоединяются личные окончания пассивного залога по тем же правилам, что и в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Личные окончания пассивного залога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290"/>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591"/>
              <w:gridCol w:w="946"/>
              <w:gridCol w:w="753"/>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rPr>
                      <w:rStyle w:val="a4"/>
                      <w:rFonts w:cs="Arial"/>
                      <w:b w:val="0"/>
                    </w:rPr>
                    <w:t>-r</w:t>
                  </w:r>
                </w:p>
              </w:tc>
              <w:tc>
                <w:tcPr>
                  <w:tcW w:w="0" w:type="auto"/>
                  <w:shd w:val="clear" w:color="auto" w:fill="FFFFFF"/>
                  <w:vAlign w:val="center"/>
                </w:tcPr>
                <w:p w:rsidR="00B06F92" w:rsidRPr="007E4C7F" w:rsidRDefault="00B06F92" w:rsidP="007E4C7F">
                  <w:pPr>
                    <w:pStyle w:val="3"/>
                  </w:pPr>
                  <w:r w:rsidRPr="007E4C7F">
                    <w:rPr>
                      <w:rStyle w:val="a4"/>
                      <w:rFonts w:cs="Arial"/>
                      <w:b w:val="0"/>
                    </w:rPr>
                    <w:t>-mur</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rPr>
                      <w:rStyle w:val="a4"/>
                      <w:rFonts w:cs="Arial"/>
                      <w:b w:val="0"/>
                    </w:rPr>
                    <w:t>-ris</w:t>
                  </w:r>
                </w:p>
              </w:tc>
              <w:tc>
                <w:tcPr>
                  <w:tcW w:w="0" w:type="auto"/>
                  <w:shd w:val="clear" w:color="auto" w:fill="FFFFFF"/>
                  <w:vAlign w:val="center"/>
                </w:tcPr>
                <w:p w:rsidR="00B06F92" w:rsidRPr="007E4C7F" w:rsidRDefault="00B06F92" w:rsidP="007E4C7F">
                  <w:pPr>
                    <w:pStyle w:val="3"/>
                  </w:pPr>
                  <w:r w:rsidRPr="007E4C7F">
                    <w:rPr>
                      <w:rStyle w:val="a4"/>
                      <w:rFonts w:cs="Arial"/>
                      <w:b w:val="0"/>
                    </w:rPr>
                    <w:t>-mĭni</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rPr>
                      <w:rStyle w:val="a4"/>
                      <w:rFonts w:cs="Arial"/>
                      <w:b w:val="0"/>
                    </w:rPr>
                    <w:t>-tur</w:t>
                  </w:r>
                </w:p>
              </w:tc>
              <w:tc>
                <w:tcPr>
                  <w:tcW w:w="0" w:type="auto"/>
                  <w:shd w:val="clear" w:color="auto" w:fill="FFFFFF"/>
                  <w:vAlign w:val="center"/>
                </w:tcPr>
                <w:p w:rsidR="00B06F92" w:rsidRPr="007E4C7F" w:rsidRDefault="00B06F92" w:rsidP="007E4C7F">
                  <w:pPr>
                    <w:pStyle w:val="3"/>
                  </w:pPr>
                  <w:r w:rsidRPr="007E4C7F">
                    <w:rPr>
                      <w:rStyle w:val="a4"/>
                      <w:rFonts w:cs="Arial"/>
                      <w:b w:val="0"/>
                    </w:rPr>
                    <w:t>-ntur</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Следует только заметить, что: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1</w:t>
      </w:r>
      <w:r w:rsidRPr="004503CF">
        <w:rPr>
          <w:rFonts w:ascii="Times New Roman" w:eastAsia="Arial Unicode MS" w:hAnsi="Times New Roman" w:cs="Arial"/>
          <w:sz w:val="28"/>
          <w:szCs w:val="16"/>
        </w:rPr>
        <w:t>. 1-е лицо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всех спряжений образуется путем прибавления личного окончания непосредственно к форме 1-го лица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act.: </w:t>
      </w:r>
      <w:r w:rsidRPr="004503CF">
        <w:rPr>
          <w:rStyle w:val="a4"/>
          <w:rFonts w:ascii="Times New Roman" w:eastAsia="Arial Unicode MS" w:hAnsi="Times New Roman" w:cs="Arial"/>
          <w:b w:val="0"/>
          <w:sz w:val="28"/>
          <w:szCs w:val="16"/>
        </w:rPr>
        <w:t>orno-r, doceo-r, tego-r, audio-r</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латинском языке страдательный залог очень распостранен. В русском языке он малоупотребителен и его обычно переводят описательно, формой 3-го лица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(т.е. в неопределенно-личном значении): </w:t>
      </w:r>
      <w:r w:rsidRPr="004503CF">
        <w:rPr>
          <w:rStyle w:val="a4"/>
          <w:rFonts w:ascii="Times New Roman" w:eastAsia="Arial Unicode MS" w:hAnsi="Times New Roman" w:cs="Arial"/>
          <w:b w:val="0"/>
          <w:sz w:val="28"/>
          <w:szCs w:val="16"/>
        </w:rPr>
        <w:t>orno-r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меня украшают</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doceo-r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меня учат, обучают</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tego-r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меня покрывают</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audio-r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меня слушают, выслушивают</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2</w:t>
      </w:r>
      <w:r w:rsidRPr="004503CF">
        <w:rPr>
          <w:rFonts w:ascii="Times New Roman" w:eastAsia="Arial Unicode MS" w:hAnsi="Times New Roman" w:cs="Arial"/>
          <w:sz w:val="28"/>
          <w:szCs w:val="16"/>
        </w:rPr>
        <w:t>. Во 2-м лице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в положении перед звуком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xml:space="preserve"> (перед окончанием </w:t>
      </w:r>
      <w:r w:rsidRPr="004503CF">
        <w:rPr>
          <w:rStyle w:val="a4"/>
          <w:rFonts w:ascii="Times New Roman" w:eastAsia="Arial Unicode MS" w:hAnsi="Times New Roman" w:cs="Arial"/>
          <w:b w:val="0"/>
          <w:sz w:val="28"/>
          <w:szCs w:val="16"/>
        </w:rPr>
        <w:t>-ris</w:t>
      </w:r>
      <w:r w:rsidRPr="004503CF">
        <w:rPr>
          <w:rFonts w:ascii="Times New Roman" w:eastAsia="Arial Unicode MS" w:hAnsi="Times New Roman" w:cs="Arial"/>
          <w:sz w:val="28"/>
          <w:szCs w:val="16"/>
        </w:rPr>
        <w:t xml:space="preserve">) сохранился древний тематический гласный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(у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на </w:t>
      </w:r>
      <w:r w:rsidRPr="004503CF">
        <w:rPr>
          <w:rStyle w:val="a4"/>
          <w:rFonts w:ascii="Times New Roman" w:eastAsia="Arial Unicode MS" w:hAnsi="Times New Roman" w:cs="Arial"/>
          <w:b w:val="0"/>
          <w:sz w:val="28"/>
          <w:szCs w:val="16"/>
        </w:rPr>
        <w:t>-io</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ĭ</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teg-ĕ-ris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capĕ-ris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3002"/>
              <w:gridCol w:w="2845"/>
            </w:tblGrid>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 спряжение</w:t>
                  </w:r>
                  <w:r w:rsidR="004503CF" w:rsidRPr="007E4C7F">
                    <w:t xml:space="preserve"> </w:t>
                  </w:r>
                  <w:r w:rsidRPr="007E4C7F">
                    <w:rPr>
                      <w:rStyle w:val="a4"/>
                      <w:rFonts w:cs="Arial"/>
                      <w:b w:val="0"/>
                    </w:rPr>
                    <w:t>ornāre</w:t>
                  </w:r>
                </w:p>
              </w:tc>
              <w:tc>
                <w:tcPr>
                  <w:tcW w:w="0" w:type="auto"/>
                  <w:shd w:val="clear" w:color="auto" w:fill="EEEEEE"/>
                  <w:vAlign w:val="center"/>
                </w:tcPr>
                <w:p w:rsidR="00B06F92" w:rsidRPr="007E4C7F" w:rsidRDefault="00B06F92" w:rsidP="007E4C7F">
                  <w:pPr>
                    <w:pStyle w:val="3"/>
                  </w:pPr>
                  <w:r w:rsidRPr="007E4C7F">
                    <w:t>II спряжение</w:t>
                  </w:r>
                  <w:r w:rsidR="004503CF" w:rsidRPr="007E4C7F">
                    <w:t xml:space="preserve"> </w:t>
                  </w:r>
                  <w:r w:rsidRPr="007E4C7F">
                    <w:rPr>
                      <w:rStyle w:val="a4"/>
                      <w:rFonts w:cs="Arial"/>
                      <w:b w:val="0"/>
                    </w:rPr>
                    <w:t>docēre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orno-r</w:t>
                  </w:r>
                  <w:r w:rsidR="004503CF" w:rsidRPr="007E4C7F">
                    <w:t xml:space="preserve"> </w:t>
                  </w:r>
                  <w:r w:rsidRPr="007E4C7F">
                    <w:rPr>
                      <w:rStyle w:val="a5"/>
                      <w:rFonts w:cs="Arial"/>
                      <w:i w:val="0"/>
                    </w:rPr>
                    <w:t>меня украшают</w:t>
                  </w:r>
                  <w:r w:rsidRPr="007E4C7F">
                    <w:t xml:space="preserve"> </w:t>
                  </w:r>
                </w:p>
              </w:tc>
              <w:tc>
                <w:tcPr>
                  <w:tcW w:w="0" w:type="auto"/>
                  <w:shd w:val="clear" w:color="auto" w:fill="FFFFFF"/>
                  <w:vAlign w:val="center"/>
                </w:tcPr>
                <w:p w:rsidR="00B06F92" w:rsidRPr="007E4C7F" w:rsidRDefault="00B06F92" w:rsidP="007E4C7F">
                  <w:pPr>
                    <w:pStyle w:val="3"/>
                  </w:pPr>
                  <w:r w:rsidRPr="007E4C7F">
                    <w:t>doceo-r</w:t>
                  </w:r>
                  <w:r w:rsidR="004503CF" w:rsidRPr="007E4C7F">
                    <w:t xml:space="preserve"> </w:t>
                  </w:r>
                  <w:r w:rsidRPr="007E4C7F">
                    <w:rPr>
                      <w:rStyle w:val="a5"/>
                      <w:rFonts w:cs="Arial"/>
                      <w:i w:val="0"/>
                    </w:rPr>
                    <w:t>меня обучают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ornā-ris</w:t>
                  </w:r>
                  <w:r w:rsidR="004503CF" w:rsidRPr="007E4C7F">
                    <w:t xml:space="preserve"> </w:t>
                  </w:r>
                  <w:r w:rsidRPr="007E4C7F">
                    <w:rPr>
                      <w:rStyle w:val="a5"/>
                      <w:rFonts w:cs="Arial"/>
                      <w:i w:val="0"/>
                    </w:rPr>
                    <w:t>тебя украшают</w:t>
                  </w:r>
                  <w:r w:rsidRPr="007E4C7F">
                    <w:t xml:space="preserve"> </w:t>
                  </w:r>
                </w:p>
              </w:tc>
              <w:tc>
                <w:tcPr>
                  <w:tcW w:w="0" w:type="auto"/>
                  <w:shd w:val="clear" w:color="auto" w:fill="FFFFFF"/>
                  <w:vAlign w:val="center"/>
                </w:tcPr>
                <w:p w:rsidR="00B06F92" w:rsidRPr="007E4C7F" w:rsidRDefault="00B06F92" w:rsidP="007E4C7F">
                  <w:pPr>
                    <w:pStyle w:val="3"/>
                  </w:pPr>
                  <w:r w:rsidRPr="007E4C7F">
                    <w:t>docē-ris</w:t>
                  </w:r>
                  <w:r w:rsidR="004503CF" w:rsidRPr="007E4C7F">
                    <w:t xml:space="preserve"> </w:t>
                  </w:r>
                  <w:r w:rsidRPr="007E4C7F">
                    <w:rPr>
                      <w:rStyle w:val="a5"/>
                      <w:rFonts w:cs="Arial"/>
                      <w:i w:val="0"/>
                    </w:rPr>
                    <w:t>тебя обучают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ornā-tur</w:t>
                  </w:r>
                  <w:r w:rsidR="004503CF" w:rsidRPr="007E4C7F">
                    <w:t xml:space="preserve"> </w:t>
                  </w:r>
                  <w:r w:rsidRPr="007E4C7F">
                    <w:rPr>
                      <w:rStyle w:val="a5"/>
                      <w:rFonts w:cs="Arial"/>
                      <w:i w:val="0"/>
                    </w:rPr>
                    <w:t>его украшают</w:t>
                  </w:r>
                  <w:r w:rsidRPr="007E4C7F">
                    <w:t xml:space="preserve"> </w:t>
                  </w:r>
                </w:p>
              </w:tc>
              <w:tc>
                <w:tcPr>
                  <w:tcW w:w="0" w:type="auto"/>
                  <w:shd w:val="clear" w:color="auto" w:fill="FFFFFF"/>
                  <w:vAlign w:val="center"/>
                </w:tcPr>
                <w:p w:rsidR="00B06F92" w:rsidRPr="007E4C7F" w:rsidRDefault="00B06F92" w:rsidP="007E4C7F">
                  <w:pPr>
                    <w:pStyle w:val="3"/>
                  </w:pPr>
                  <w:r w:rsidRPr="007E4C7F">
                    <w:t>docē-tur</w:t>
                  </w:r>
                  <w:r w:rsidR="004503CF" w:rsidRPr="007E4C7F">
                    <w:t xml:space="preserve"> </w:t>
                  </w:r>
                  <w:r w:rsidRPr="007E4C7F">
                    <w:rPr>
                      <w:rStyle w:val="a5"/>
                      <w:rFonts w:cs="Arial"/>
                      <w:i w:val="0"/>
                    </w:rPr>
                    <w:t>его обучают</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ornā-mur</w:t>
                  </w:r>
                  <w:r w:rsidR="004503CF" w:rsidRPr="007E4C7F">
                    <w:t xml:space="preserve"> </w:t>
                  </w:r>
                  <w:r w:rsidRPr="007E4C7F">
                    <w:rPr>
                      <w:rStyle w:val="a5"/>
                      <w:rFonts w:cs="Arial"/>
                      <w:i w:val="0"/>
                    </w:rPr>
                    <w:t>нас украшают</w:t>
                  </w:r>
                  <w:r w:rsidRPr="007E4C7F">
                    <w:t xml:space="preserve"> </w:t>
                  </w:r>
                </w:p>
              </w:tc>
              <w:tc>
                <w:tcPr>
                  <w:tcW w:w="0" w:type="auto"/>
                  <w:shd w:val="clear" w:color="auto" w:fill="FFFFFF"/>
                  <w:vAlign w:val="center"/>
                </w:tcPr>
                <w:p w:rsidR="00B06F92" w:rsidRPr="007E4C7F" w:rsidRDefault="00B06F92" w:rsidP="007E4C7F">
                  <w:pPr>
                    <w:pStyle w:val="3"/>
                  </w:pPr>
                  <w:r w:rsidRPr="007E4C7F">
                    <w:t>docē-mur</w:t>
                  </w:r>
                  <w:r w:rsidR="004503CF" w:rsidRPr="007E4C7F">
                    <w:t xml:space="preserve"> </w:t>
                  </w:r>
                  <w:r w:rsidRPr="007E4C7F">
                    <w:rPr>
                      <w:rStyle w:val="a5"/>
                      <w:rFonts w:cs="Arial"/>
                      <w:i w:val="0"/>
                    </w:rPr>
                    <w:t>нас обучают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ornā-mĭni</w:t>
                  </w:r>
                  <w:r w:rsidR="004503CF" w:rsidRPr="007E4C7F">
                    <w:t xml:space="preserve"> </w:t>
                  </w:r>
                  <w:r w:rsidRPr="007E4C7F">
                    <w:rPr>
                      <w:rStyle w:val="a5"/>
                      <w:rFonts w:cs="Arial"/>
                      <w:i w:val="0"/>
                    </w:rPr>
                    <w:t>вас украшают</w:t>
                  </w:r>
                  <w:r w:rsidRPr="007E4C7F">
                    <w:t xml:space="preserve"> </w:t>
                  </w:r>
                </w:p>
              </w:tc>
              <w:tc>
                <w:tcPr>
                  <w:tcW w:w="0" w:type="auto"/>
                  <w:shd w:val="clear" w:color="auto" w:fill="FFFFFF"/>
                  <w:vAlign w:val="center"/>
                </w:tcPr>
                <w:p w:rsidR="00B06F92" w:rsidRPr="007E4C7F" w:rsidRDefault="00B06F92" w:rsidP="007E4C7F">
                  <w:pPr>
                    <w:pStyle w:val="3"/>
                  </w:pPr>
                  <w:r w:rsidRPr="007E4C7F">
                    <w:t>docē-mĭni</w:t>
                  </w:r>
                  <w:r w:rsidR="004503CF" w:rsidRPr="007E4C7F">
                    <w:t xml:space="preserve"> </w:t>
                  </w:r>
                  <w:r w:rsidRPr="007E4C7F">
                    <w:rPr>
                      <w:rStyle w:val="a5"/>
                      <w:rFonts w:cs="Arial"/>
                      <w:i w:val="0"/>
                    </w:rPr>
                    <w:t>вас обучают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orna-ntur</w:t>
                  </w:r>
                  <w:r w:rsidR="004503CF" w:rsidRPr="007E4C7F">
                    <w:t xml:space="preserve"> </w:t>
                  </w:r>
                  <w:r w:rsidRPr="007E4C7F">
                    <w:rPr>
                      <w:rStyle w:val="a5"/>
                      <w:rFonts w:cs="Arial"/>
                      <w:i w:val="0"/>
                    </w:rPr>
                    <w:t>их украшают</w:t>
                  </w:r>
                  <w:r w:rsidRPr="007E4C7F">
                    <w:t xml:space="preserve"> </w:t>
                  </w:r>
                </w:p>
              </w:tc>
              <w:tc>
                <w:tcPr>
                  <w:tcW w:w="0" w:type="auto"/>
                  <w:shd w:val="clear" w:color="auto" w:fill="FFFFFF"/>
                  <w:vAlign w:val="center"/>
                </w:tcPr>
                <w:p w:rsidR="00B06F92" w:rsidRPr="007E4C7F" w:rsidRDefault="00B06F92" w:rsidP="007E4C7F">
                  <w:pPr>
                    <w:pStyle w:val="3"/>
                  </w:pPr>
                  <w:r w:rsidRPr="007E4C7F">
                    <w:t>doce-ntur</w:t>
                  </w:r>
                  <w:r w:rsidR="004503CF" w:rsidRPr="007E4C7F">
                    <w:t xml:space="preserve"> </w:t>
                  </w:r>
                  <w:r w:rsidRPr="007E4C7F">
                    <w:rPr>
                      <w:rStyle w:val="a5"/>
                      <w:rFonts w:cs="Arial"/>
                      <w:i w:val="0"/>
                    </w:rPr>
                    <w:t>их обучают</w:t>
                  </w:r>
                  <w:r w:rsidRPr="007E4C7F">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B06F92" w:rsidRPr="007E4C7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2839"/>
              <w:gridCol w:w="3008"/>
            </w:tblGrid>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III спряжение</w:t>
                  </w:r>
                  <w:r w:rsidR="004503CF" w:rsidRPr="007E4C7F">
                    <w:t xml:space="preserve"> </w:t>
                  </w:r>
                  <w:r w:rsidRPr="007E4C7F">
                    <w:rPr>
                      <w:rStyle w:val="a4"/>
                      <w:rFonts w:cs="Arial"/>
                      <w:b w:val="0"/>
                    </w:rPr>
                    <w:t>tegĕre</w:t>
                  </w:r>
                </w:p>
              </w:tc>
              <w:tc>
                <w:tcPr>
                  <w:tcW w:w="0" w:type="auto"/>
                  <w:shd w:val="clear" w:color="auto" w:fill="EEEEEE"/>
                  <w:vAlign w:val="center"/>
                </w:tcPr>
                <w:p w:rsidR="00B06F92" w:rsidRPr="007E4C7F" w:rsidRDefault="00B06F92" w:rsidP="007E4C7F">
                  <w:pPr>
                    <w:pStyle w:val="3"/>
                  </w:pPr>
                  <w:r w:rsidRPr="007E4C7F">
                    <w:t xml:space="preserve">III спряжение на </w:t>
                  </w:r>
                  <w:r w:rsidRPr="007E4C7F">
                    <w:rPr>
                      <w:rStyle w:val="a4"/>
                      <w:rFonts w:cs="Arial"/>
                      <w:b w:val="0"/>
                    </w:rPr>
                    <w:t>-io</w:t>
                  </w:r>
                  <w:r w:rsidR="004503CF" w:rsidRPr="007E4C7F">
                    <w:t xml:space="preserve"> </w:t>
                  </w:r>
                  <w:r w:rsidRPr="007E4C7F">
                    <w:rPr>
                      <w:rStyle w:val="a4"/>
                      <w:rFonts w:cs="Arial"/>
                      <w:b w:val="0"/>
                    </w:rPr>
                    <w:t>capĕre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tego-r</w:t>
                  </w:r>
                  <w:r w:rsidR="004503CF" w:rsidRPr="007E4C7F">
                    <w:t xml:space="preserve"> </w:t>
                  </w:r>
                  <w:r w:rsidRPr="007E4C7F">
                    <w:rPr>
                      <w:rStyle w:val="a5"/>
                      <w:rFonts w:cs="Arial"/>
                      <w:i w:val="0"/>
                    </w:rPr>
                    <w:t>меня покрывают</w:t>
                  </w:r>
                  <w:r w:rsidRPr="007E4C7F">
                    <w:t xml:space="preserve"> </w:t>
                  </w:r>
                </w:p>
              </w:tc>
              <w:tc>
                <w:tcPr>
                  <w:tcW w:w="0" w:type="auto"/>
                  <w:shd w:val="clear" w:color="auto" w:fill="FFFFFF"/>
                  <w:vAlign w:val="center"/>
                </w:tcPr>
                <w:p w:rsidR="00B06F92" w:rsidRPr="007E4C7F" w:rsidRDefault="00B06F92" w:rsidP="007E4C7F">
                  <w:pPr>
                    <w:pStyle w:val="3"/>
                  </w:pPr>
                  <w:r w:rsidRPr="007E4C7F">
                    <w:t>capio-r</w:t>
                  </w:r>
                  <w:r w:rsidR="004503CF" w:rsidRPr="007E4C7F">
                    <w:t xml:space="preserve"> </w:t>
                  </w:r>
                  <w:r w:rsidRPr="007E4C7F">
                    <w:rPr>
                      <w:rStyle w:val="a5"/>
                      <w:rFonts w:cs="Arial"/>
                      <w:i w:val="0"/>
                    </w:rPr>
                    <w:t>меня берут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teg-ĕ-ris</w:t>
                  </w:r>
                  <w:r w:rsidR="004503CF" w:rsidRPr="007E4C7F">
                    <w:t xml:space="preserve"> </w:t>
                  </w:r>
                  <w:r w:rsidRPr="007E4C7F">
                    <w:rPr>
                      <w:rStyle w:val="a5"/>
                      <w:rFonts w:cs="Arial"/>
                      <w:i w:val="0"/>
                    </w:rPr>
                    <w:t>тебя покрывают</w:t>
                  </w:r>
                  <w:r w:rsidRPr="007E4C7F">
                    <w:t xml:space="preserve"> </w:t>
                  </w:r>
                </w:p>
              </w:tc>
              <w:tc>
                <w:tcPr>
                  <w:tcW w:w="0" w:type="auto"/>
                  <w:shd w:val="clear" w:color="auto" w:fill="FFFFFF"/>
                  <w:vAlign w:val="center"/>
                </w:tcPr>
                <w:p w:rsidR="00B06F92" w:rsidRPr="007E4C7F" w:rsidRDefault="00B06F92" w:rsidP="007E4C7F">
                  <w:pPr>
                    <w:pStyle w:val="3"/>
                  </w:pPr>
                  <w:r w:rsidRPr="007E4C7F">
                    <w:t>capĕ-ris</w:t>
                  </w:r>
                  <w:r w:rsidR="004503CF" w:rsidRPr="007E4C7F">
                    <w:t xml:space="preserve"> </w:t>
                  </w:r>
                  <w:r w:rsidRPr="007E4C7F">
                    <w:rPr>
                      <w:rStyle w:val="a5"/>
                      <w:rFonts w:cs="Arial"/>
                      <w:i w:val="0"/>
                    </w:rPr>
                    <w:t>тебя берут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teg-ĭ-tur</w:t>
                  </w:r>
                  <w:r w:rsidR="004503CF" w:rsidRPr="007E4C7F">
                    <w:t xml:space="preserve"> </w:t>
                  </w:r>
                  <w:r w:rsidRPr="007E4C7F">
                    <w:rPr>
                      <w:rStyle w:val="a5"/>
                      <w:rFonts w:cs="Arial"/>
                      <w:i w:val="0"/>
                    </w:rPr>
                    <w:t>его покрывают</w:t>
                  </w:r>
                  <w:r w:rsidRPr="007E4C7F">
                    <w:t xml:space="preserve"> </w:t>
                  </w:r>
                </w:p>
              </w:tc>
              <w:tc>
                <w:tcPr>
                  <w:tcW w:w="0" w:type="auto"/>
                  <w:shd w:val="clear" w:color="auto" w:fill="FFFFFF"/>
                  <w:vAlign w:val="center"/>
                </w:tcPr>
                <w:p w:rsidR="00B06F92" w:rsidRPr="007E4C7F" w:rsidRDefault="00B06F92" w:rsidP="007E4C7F">
                  <w:pPr>
                    <w:pStyle w:val="3"/>
                  </w:pPr>
                  <w:r w:rsidRPr="007E4C7F">
                    <w:t>capĭ-tur</w:t>
                  </w:r>
                  <w:r w:rsidR="004503CF" w:rsidRPr="007E4C7F">
                    <w:t xml:space="preserve"> </w:t>
                  </w:r>
                  <w:r w:rsidRPr="007E4C7F">
                    <w:rPr>
                      <w:rStyle w:val="a5"/>
                      <w:rFonts w:cs="Arial"/>
                      <w:i w:val="0"/>
                    </w:rPr>
                    <w:t>его берут</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teg-ĭ-mur</w:t>
                  </w:r>
                  <w:r w:rsidR="004503CF" w:rsidRPr="007E4C7F">
                    <w:t xml:space="preserve"> </w:t>
                  </w:r>
                  <w:r w:rsidRPr="007E4C7F">
                    <w:rPr>
                      <w:rStyle w:val="a5"/>
                      <w:rFonts w:cs="Arial"/>
                      <w:i w:val="0"/>
                    </w:rPr>
                    <w:t>нас покрывают</w:t>
                  </w:r>
                  <w:r w:rsidRPr="007E4C7F">
                    <w:t xml:space="preserve"> </w:t>
                  </w:r>
                </w:p>
              </w:tc>
              <w:tc>
                <w:tcPr>
                  <w:tcW w:w="0" w:type="auto"/>
                  <w:shd w:val="clear" w:color="auto" w:fill="FFFFFF"/>
                  <w:vAlign w:val="center"/>
                </w:tcPr>
                <w:p w:rsidR="00B06F92" w:rsidRPr="007E4C7F" w:rsidRDefault="00B06F92" w:rsidP="007E4C7F">
                  <w:pPr>
                    <w:pStyle w:val="3"/>
                  </w:pPr>
                  <w:r w:rsidRPr="007E4C7F">
                    <w:t>capĭ-mur</w:t>
                  </w:r>
                  <w:r w:rsidR="004503CF" w:rsidRPr="007E4C7F">
                    <w:t xml:space="preserve"> </w:t>
                  </w:r>
                  <w:r w:rsidRPr="007E4C7F">
                    <w:rPr>
                      <w:rStyle w:val="a5"/>
                      <w:rFonts w:cs="Arial"/>
                      <w:i w:val="0"/>
                    </w:rPr>
                    <w:t>нас берут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teg-i-mĭni</w:t>
                  </w:r>
                  <w:r w:rsidR="004503CF" w:rsidRPr="007E4C7F">
                    <w:t xml:space="preserve"> </w:t>
                  </w:r>
                  <w:r w:rsidRPr="007E4C7F">
                    <w:rPr>
                      <w:rStyle w:val="a5"/>
                      <w:rFonts w:cs="Arial"/>
                      <w:i w:val="0"/>
                    </w:rPr>
                    <w:t>вас покрывают</w:t>
                  </w:r>
                  <w:r w:rsidRPr="007E4C7F">
                    <w:t xml:space="preserve"> </w:t>
                  </w:r>
                </w:p>
              </w:tc>
              <w:tc>
                <w:tcPr>
                  <w:tcW w:w="0" w:type="auto"/>
                  <w:shd w:val="clear" w:color="auto" w:fill="FFFFFF"/>
                  <w:vAlign w:val="center"/>
                </w:tcPr>
                <w:p w:rsidR="00B06F92" w:rsidRPr="007E4C7F" w:rsidRDefault="00B06F92" w:rsidP="007E4C7F">
                  <w:pPr>
                    <w:pStyle w:val="3"/>
                  </w:pPr>
                  <w:r w:rsidRPr="007E4C7F">
                    <w:t>capi-mĭni</w:t>
                  </w:r>
                  <w:r w:rsidR="004503CF" w:rsidRPr="007E4C7F">
                    <w:t xml:space="preserve"> </w:t>
                  </w:r>
                  <w:r w:rsidRPr="007E4C7F">
                    <w:rPr>
                      <w:rStyle w:val="a5"/>
                      <w:rFonts w:cs="Arial"/>
                      <w:i w:val="0"/>
                    </w:rPr>
                    <w:t>вас берут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teg-u-ntur</w:t>
                  </w:r>
                  <w:r w:rsidR="004503CF" w:rsidRPr="007E4C7F">
                    <w:t xml:space="preserve"> </w:t>
                  </w:r>
                  <w:r w:rsidRPr="007E4C7F">
                    <w:rPr>
                      <w:rStyle w:val="a5"/>
                      <w:rFonts w:cs="Arial"/>
                      <w:i w:val="0"/>
                    </w:rPr>
                    <w:t>их покрывают</w:t>
                  </w:r>
                  <w:r w:rsidRPr="007E4C7F">
                    <w:t xml:space="preserve"> </w:t>
                  </w:r>
                </w:p>
              </w:tc>
              <w:tc>
                <w:tcPr>
                  <w:tcW w:w="0" w:type="auto"/>
                  <w:shd w:val="clear" w:color="auto" w:fill="FFFFFF"/>
                  <w:vAlign w:val="center"/>
                </w:tcPr>
                <w:p w:rsidR="00B06F92" w:rsidRPr="007E4C7F" w:rsidRDefault="00B06F92" w:rsidP="007E4C7F">
                  <w:pPr>
                    <w:pStyle w:val="3"/>
                  </w:pPr>
                  <w:r w:rsidRPr="007E4C7F">
                    <w:t>capĭ-u-ntur</w:t>
                  </w:r>
                  <w:r w:rsidR="004503CF" w:rsidRPr="007E4C7F">
                    <w:t xml:space="preserve"> </w:t>
                  </w:r>
                  <w:r w:rsidRPr="007E4C7F">
                    <w:rPr>
                      <w:rStyle w:val="a5"/>
                      <w:rFonts w:cs="Arial"/>
                      <w:i w:val="0"/>
                    </w:rPr>
                    <w:t>их берут</w:t>
                  </w:r>
                  <w:r w:rsidRPr="007E4C7F">
                    <w:t xml:space="preserve"> </w:t>
                  </w:r>
                </w:p>
              </w:tc>
            </w:tr>
          </w:tbl>
          <w:p w:rsidR="00B06F92" w:rsidRPr="007E4C7F" w:rsidRDefault="00B06F92" w:rsidP="007E4C7F">
            <w:pPr>
              <w:pStyle w:val="3"/>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5847"/>
            </w:tblGrid>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IV спряжение</w:t>
                  </w:r>
                  <w:r w:rsidR="004503CF" w:rsidRPr="007E4C7F">
                    <w:t xml:space="preserve"> </w:t>
                  </w:r>
                  <w:r w:rsidRPr="007E4C7F">
                    <w:rPr>
                      <w:rStyle w:val="a4"/>
                      <w:rFonts w:cs="Arial"/>
                      <w:b w:val="0"/>
                    </w:rPr>
                    <w:t>audīre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audio-r</w:t>
                  </w:r>
                  <w:r w:rsidR="004503CF" w:rsidRPr="007E4C7F">
                    <w:t xml:space="preserve"> </w:t>
                  </w:r>
                  <w:r w:rsidRPr="007E4C7F">
                    <w:rPr>
                      <w:rStyle w:val="a5"/>
                      <w:rFonts w:cs="Arial"/>
                      <w:i w:val="0"/>
                    </w:rPr>
                    <w:t>меня слушают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audī-ris</w:t>
                  </w:r>
                  <w:r w:rsidR="004503CF" w:rsidRPr="007E4C7F">
                    <w:t xml:space="preserve"> </w:t>
                  </w:r>
                  <w:r w:rsidRPr="007E4C7F">
                    <w:rPr>
                      <w:rStyle w:val="a5"/>
                      <w:rFonts w:cs="Arial"/>
                      <w:i w:val="0"/>
                    </w:rPr>
                    <w:t>тебя слушают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audī-tur</w:t>
                  </w:r>
                  <w:r w:rsidR="004503CF" w:rsidRPr="007E4C7F">
                    <w:t xml:space="preserve"> </w:t>
                  </w:r>
                  <w:r w:rsidRPr="007E4C7F">
                    <w:rPr>
                      <w:rStyle w:val="a5"/>
                      <w:rFonts w:cs="Arial"/>
                      <w:i w:val="0"/>
                    </w:rPr>
                    <w:t>его слушают</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audī-mur</w:t>
                  </w:r>
                  <w:r w:rsidR="004503CF" w:rsidRPr="007E4C7F">
                    <w:t xml:space="preserve"> </w:t>
                  </w:r>
                  <w:r w:rsidRPr="007E4C7F">
                    <w:rPr>
                      <w:rStyle w:val="a5"/>
                      <w:rFonts w:cs="Arial"/>
                      <w:i w:val="0"/>
                    </w:rPr>
                    <w:t>нас слушают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audi-mĭni</w:t>
                  </w:r>
                  <w:r w:rsidR="004503CF" w:rsidRPr="007E4C7F">
                    <w:t xml:space="preserve"> </w:t>
                  </w:r>
                  <w:r w:rsidRPr="007E4C7F">
                    <w:rPr>
                      <w:rStyle w:val="a5"/>
                      <w:rFonts w:cs="Arial"/>
                      <w:i w:val="0"/>
                    </w:rPr>
                    <w:t>вас слушают</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audi-u-ntur</w:t>
                  </w:r>
                  <w:r w:rsidR="004503CF" w:rsidRPr="007E4C7F">
                    <w:t xml:space="preserve"> </w:t>
                  </w:r>
                  <w:r w:rsidRPr="007E4C7F">
                    <w:rPr>
                      <w:rStyle w:val="a5"/>
                      <w:rFonts w:cs="Arial"/>
                      <w:i w:val="0"/>
                    </w:rPr>
                    <w:t>их слушают</w:t>
                  </w:r>
                  <w:r w:rsidRPr="007E4C7F">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Infinitīvus praesentis passīvi глаголов I, II, IV спряжений образуется присоединения к основе инфекта окончания </w:t>
      </w:r>
      <w:r w:rsidRPr="004503CF">
        <w:rPr>
          <w:rStyle w:val="a4"/>
          <w:rFonts w:ascii="Times New Roman" w:eastAsia="Arial Unicode MS" w:hAnsi="Times New Roman" w:cs="Arial"/>
          <w:b w:val="0"/>
          <w:sz w:val="28"/>
          <w:szCs w:val="16"/>
        </w:rPr>
        <w:t>-ri</w:t>
      </w:r>
      <w:r w:rsidRPr="004503CF">
        <w:rPr>
          <w:rFonts w:ascii="Times New Roman" w:eastAsia="Arial Unicode MS" w:hAnsi="Times New Roman" w:cs="Arial"/>
          <w:sz w:val="28"/>
          <w:szCs w:val="16"/>
        </w:rPr>
        <w:t>. Inf.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правильных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спряжения и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спряжения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-io</w:t>
      </w:r>
      <w:r w:rsidRPr="004503CF">
        <w:rPr>
          <w:rFonts w:ascii="Times New Roman" w:eastAsia="Arial Unicode MS" w:hAnsi="Times New Roman" w:cs="Arial"/>
          <w:sz w:val="28"/>
          <w:szCs w:val="16"/>
        </w:rPr>
        <w:t xml:space="preserve"> оканчивается на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ornā-ri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 украшаемым,</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украшаться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docē-ri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обучаемым,</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обучаться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покрываемым,</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покрываться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capi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браться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(кем-то)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audī-ri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слушаемым,</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Выслушиваться</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Латинские непереходные глаголы (</w:t>
      </w:r>
      <w:r w:rsidRPr="004503CF">
        <w:rPr>
          <w:rStyle w:val="a5"/>
          <w:rFonts w:ascii="Times New Roman" w:eastAsia="Arial Unicode MS" w:hAnsi="Times New Roman" w:cs="Arial"/>
          <w:i w:val="0"/>
          <w:sz w:val="28"/>
          <w:szCs w:val="16"/>
        </w:rPr>
        <w:t>verba intransitīva</w:t>
      </w:r>
      <w:r w:rsidRPr="004503CF">
        <w:rPr>
          <w:rFonts w:ascii="Times New Roman" w:eastAsia="Arial Unicode MS" w:hAnsi="Times New Roman" w:cs="Arial"/>
          <w:sz w:val="28"/>
          <w:szCs w:val="16"/>
        </w:rPr>
        <w:t>), в отличие от подобных глаголов в русском языке, могут иметь форму страдательного залога 3-го 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употребляемую в неопределенно-личном значении (в русском языке им соотв. 3-е лицо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например, глаголы: </w:t>
      </w:r>
      <w:r w:rsidRPr="004503CF">
        <w:rPr>
          <w:rStyle w:val="a4"/>
          <w:rFonts w:ascii="Times New Roman" w:eastAsia="Arial Unicode MS" w:hAnsi="Times New Roman" w:cs="Arial"/>
          <w:b w:val="0"/>
          <w:sz w:val="28"/>
          <w:szCs w:val="16"/>
        </w:rPr>
        <w:t>pugno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сражаться</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venio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приходить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непереходные, но от них можно образовать форму страдательного залога </w:t>
      </w:r>
      <w:r w:rsidRPr="004503CF">
        <w:rPr>
          <w:rStyle w:val="a4"/>
          <w:rFonts w:ascii="Times New Roman" w:eastAsia="Arial Unicode MS" w:hAnsi="Times New Roman" w:cs="Arial"/>
          <w:b w:val="0"/>
          <w:sz w:val="28"/>
          <w:szCs w:val="16"/>
        </w:rPr>
        <w:t>pugnātur</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сражаются</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venītur</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приходят</w:t>
      </w:r>
      <w:r w:rsidRPr="004503CF">
        <w:rPr>
          <w:rFonts w:ascii="Times New Roman" w:eastAsia="Arial Unicode MS" w:hAnsi="Times New Roman" w:cs="Arial"/>
          <w:sz w:val="28"/>
          <w:szCs w:val="16"/>
        </w:rPr>
        <w:t>, имеющую неопределенно-личное значение.</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Активная и пассивная конструкция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предложении со сказуемым, выраженным переходным глаголом, возможны две конструкции: активная и пассивная.</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При употреблении </w:t>
      </w:r>
      <w:r w:rsidRPr="004503CF">
        <w:rPr>
          <w:rStyle w:val="a4"/>
          <w:rFonts w:ascii="Times New Roman" w:eastAsia="Arial Unicode MS" w:hAnsi="Times New Roman" w:cs="Arial"/>
          <w:b w:val="0"/>
          <w:sz w:val="28"/>
          <w:szCs w:val="16"/>
        </w:rPr>
        <w:t>активной</w:t>
      </w:r>
      <w:r w:rsidRPr="004503CF">
        <w:rPr>
          <w:rFonts w:ascii="Times New Roman" w:eastAsia="Arial Unicode MS" w:hAnsi="Times New Roman" w:cs="Arial"/>
          <w:sz w:val="28"/>
          <w:szCs w:val="16"/>
        </w:rPr>
        <w:t xml:space="preserve"> конструкции сказуемое становится в действительном залоге и указывает на то, что действие совершается подлежащим и распространяется на прямое дополнение предложения:</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Rivus hortum cingit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Ручей окружает сад.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Discipŭlus librum legit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Ученик читает книгу.</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Librum lego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читаю книгу.</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 употреблении </w:t>
      </w:r>
      <w:r w:rsidRPr="004503CF">
        <w:rPr>
          <w:rStyle w:val="a4"/>
          <w:rFonts w:ascii="Times New Roman" w:eastAsia="Arial Unicode MS" w:hAnsi="Times New Roman" w:cs="Arial"/>
          <w:b w:val="0"/>
          <w:sz w:val="28"/>
          <w:szCs w:val="16"/>
        </w:rPr>
        <w:t>пассивной</w:t>
      </w:r>
      <w:r w:rsidRPr="004503CF">
        <w:rPr>
          <w:rFonts w:ascii="Times New Roman" w:eastAsia="Arial Unicode MS" w:hAnsi="Times New Roman" w:cs="Arial"/>
          <w:sz w:val="28"/>
          <w:szCs w:val="16"/>
        </w:rPr>
        <w:t xml:space="preserve"> конструкции сказуемое ставится в страдательном залоге и указывает на то, что подлежащее испытывает на себе действие косвенного дополнения.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косвенное дополнение выражено именем </w:t>
      </w:r>
      <w:r w:rsidRPr="004503CF">
        <w:rPr>
          <w:rStyle w:val="a5"/>
          <w:rFonts w:ascii="Times New Roman" w:eastAsia="Arial Unicode MS" w:hAnsi="Times New Roman" w:cs="Arial"/>
          <w:i w:val="0"/>
          <w:sz w:val="28"/>
          <w:szCs w:val="16"/>
        </w:rPr>
        <w:t>неодушевленным</w:t>
      </w:r>
      <w:r w:rsidRPr="004503CF">
        <w:rPr>
          <w:rFonts w:ascii="Times New Roman" w:eastAsia="Arial Unicode MS" w:hAnsi="Times New Roman" w:cs="Arial"/>
          <w:sz w:val="28"/>
          <w:szCs w:val="16"/>
        </w:rPr>
        <w:t xml:space="preserve">, то оно ставится в аблативе, который называется </w:t>
      </w:r>
      <w:r w:rsidRPr="004503CF">
        <w:rPr>
          <w:rStyle w:val="a5"/>
          <w:rFonts w:ascii="Times New Roman" w:eastAsia="Arial Unicode MS" w:hAnsi="Times New Roman" w:cs="Arial"/>
          <w:i w:val="0"/>
          <w:sz w:val="28"/>
          <w:szCs w:val="16"/>
        </w:rPr>
        <w:t>ablativus instrumenti</w:t>
      </w:r>
      <w:r w:rsidRPr="004503CF">
        <w:rPr>
          <w:rFonts w:ascii="Times New Roman" w:eastAsia="Arial Unicode MS" w:hAnsi="Times New Roman" w:cs="Arial"/>
          <w:sz w:val="28"/>
          <w:szCs w:val="16"/>
        </w:rPr>
        <w:t xml:space="preserve"> (аблатив орудия):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Hortus rivō cingĭtur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Ручей окружает сад (букв.: сад окружается ручьем)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Если косвенное дополнение выражено именем </w:t>
      </w:r>
      <w:r w:rsidRPr="004503CF">
        <w:rPr>
          <w:rStyle w:val="a5"/>
          <w:rFonts w:ascii="Times New Roman" w:eastAsia="Arial Unicode MS" w:hAnsi="Times New Roman" w:cs="Arial"/>
          <w:i w:val="0"/>
          <w:sz w:val="28"/>
          <w:szCs w:val="16"/>
        </w:rPr>
        <w:t>одушевленным</w:t>
      </w:r>
      <w:r w:rsidRPr="004503CF">
        <w:rPr>
          <w:rFonts w:ascii="Times New Roman" w:eastAsia="Arial Unicode MS" w:hAnsi="Times New Roman" w:cs="Arial"/>
          <w:sz w:val="28"/>
          <w:szCs w:val="16"/>
        </w:rPr>
        <w:t xml:space="preserve"> (или местоимением), то оно ставится в аблативе с предлогом </w:t>
      </w:r>
      <w:r w:rsidRPr="004503CF">
        <w:rPr>
          <w:rStyle w:val="a4"/>
          <w:rFonts w:ascii="Times New Roman" w:eastAsia="Arial Unicode MS" w:hAnsi="Times New Roman" w:cs="Arial"/>
          <w:b w:val="0"/>
          <w:sz w:val="28"/>
          <w:szCs w:val="16"/>
        </w:rPr>
        <w:t>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Pr="004503CF">
        <w:rPr>
          <w:rStyle w:val="a4"/>
          <w:rFonts w:ascii="Times New Roman" w:eastAsia="Arial Unicode MS" w:hAnsi="Times New Roman" w:cs="Arial"/>
          <w:b w:val="0"/>
          <w:sz w:val="28"/>
          <w:szCs w:val="16"/>
        </w:rPr>
        <w:t>ab</w:t>
      </w:r>
      <w:r w:rsidRPr="004503CF">
        <w:rPr>
          <w:rFonts w:ascii="Times New Roman" w:eastAsia="Arial Unicode MS" w:hAnsi="Times New Roman" w:cs="Arial"/>
          <w:sz w:val="28"/>
          <w:szCs w:val="16"/>
        </w:rPr>
        <w:t xml:space="preserve">) и называется </w:t>
      </w:r>
      <w:r w:rsidRPr="004503CF">
        <w:rPr>
          <w:rStyle w:val="a5"/>
          <w:rFonts w:ascii="Times New Roman" w:eastAsia="Arial Unicode MS" w:hAnsi="Times New Roman" w:cs="Arial"/>
          <w:i w:val="0"/>
          <w:sz w:val="28"/>
          <w:szCs w:val="16"/>
        </w:rPr>
        <w:t>ablativus auctōris</w:t>
      </w:r>
      <w:r w:rsidRPr="004503CF">
        <w:rPr>
          <w:rFonts w:ascii="Times New Roman" w:eastAsia="Arial Unicode MS" w:hAnsi="Times New Roman" w:cs="Arial"/>
          <w:sz w:val="28"/>
          <w:szCs w:val="16"/>
        </w:rPr>
        <w:t xml:space="preserve"> (аблатив действующего лица):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Liber a discipŭlō legĭtur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Ученик читает книгу (букв.: книга читается учеником)</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 xml:space="preserve">Liber a </w:t>
      </w:r>
      <w:r w:rsidRPr="004503CF">
        <w:rPr>
          <w:rStyle w:val="a4"/>
          <w:rFonts w:ascii="Times New Roman" w:eastAsia="Arial Unicode MS" w:hAnsi="Times New Roman" w:cs="Arial"/>
          <w:b w:val="0"/>
          <w:sz w:val="28"/>
          <w:szCs w:val="16"/>
          <w:u w:val="single"/>
        </w:rPr>
        <w:t>me</w:t>
      </w:r>
      <w:r w:rsidRPr="004503CF">
        <w:rPr>
          <w:rStyle w:val="a4"/>
          <w:rFonts w:ascii="Times New Roman" w:eastAsia="Arial Unicode MS" w:hAnsi="Times New Roman" w:cs="Arial"/>
          <w:b w:val="0"/>
          <w:sz w:val="28"/>
          <w:szCs w:val="16"/>
        </w:rPr>
        <w:t xml:space="preserve"> legĭtur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читаю книгу (букв.: книга читается мною)</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русском языке не различаются падеж действующего лица и вещи в пассивной конструкции, и в том и в другом случае употребляется творительный падеж без предлога. В современных европейских языках (немецком, французском, английском), подобно латинскому языку, эти значения различаются. Так, для обозначения действующего предмета в</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англ.</w:t>
      </w:r>
      <w:r w:rsidRPr="004503CF">
        <w:rPr>
          <w:rFonts w:ascii="Times New Roman" w:eastAsia="Arial Unicode MS" w:hAnsi="Times New Roman" w:cs="Arial"/>
          <w:sz w:val="28"/>
          <w:szCs w:val="16"/>
        </w:rPr>
        <w:t xml:space="preserve"> языке употребляется предлог </w:t>
      </w:r>
      <w:r w:rsidRPr="004503CF">
        <w:rPr>
          <w:rStyle w:val="a4"/>
          <w:rFonts w:ascii="Times New Roman" w:eastAsia="Arial Unicode MS" w:hAnsi="Times New Roman" w:cs="Arial"/>
          <w:b w:val="0"/>
          <w:sz w:val="28"/>
          <w:szCs w:val="16"/>
        </w:rPr>
        <w:t>with</w:t>
      </w:r>
      <w:r w:rsidRPr="004503CF">
        <w:rPr>
          <w:rFonts w:ascii="Times New Roman" w:eastAsia="Arial Unicode MS" w:hAnsi="Times New Roman" w:cs="Arial"/>
          <w:sz w:val="28"/>
          <w:szCs w:val="16"/>
        </w:rPr>
        <w:t>, в</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durch</w:t>
      </w:r>
      <w:r w:rsidRPr="004503CF">
        <w:rPr>
          <w:rFonts w:ascii="Times New Roman" w:eastAsia="Arial Unicode MS" w:hAnsi="Times New Roman" w:cs="Arial"/>
          <w:sz w:val="28"/>
          <w:szCs w:val="16"/>
        </w:rPr>
        <w:t>, во</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фр</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w:t>
      </w:r>
      <w:r w:rsidRPr="004503CF">
        <w:rPr>
          <w:rFonts w:ascii="Times New Roman" w:eastAsia="Arial Unicode MS" w:hAnsi="Times New Roman" w:cs="Arial"/>
          <w:sz w:val="28"/>
          <w:szCs w:val="16"/>
        </w:rPr>
        <w:t xml:space="preserve">. Для обозначения же действующего лица в </w:t>
      </w:r>
      <w:r w:rsidRPr="004503CF">
        <w:rPr>
          <w:rStyle w:val="a5"/>
          <w:rFonts w:ascii="Times New Roman" w:eastAsia="Arial Unicode MS" w:hAnsi="Times New Roman" w:cs="Arial"/>
          <w:i w:val="0"/>
          <w:sz w:val="28"/>
          <w:szCs w:val="16"/>
        </w:rPr>
        <w:t>англ</w:t>
      </w:r>
      <w:r w:rsidRPr="004503CF">
        <w:rPr>
          <w:rFonts w:ascii="Times New Roman" w:eastAsia="Arial Unicode MS" w:hAnsi="Times New Roman" w:cs="Arial"/>
          <w:sz w:val="28"/>
          <w:szCs w:val="16"/>
        </w:rPr>
        <w:t xml:space="preserve">. языке употребляется предлог </w:t>
      </w:r>
      <w:r w:rsidRPr="004503CF">
        <w:rPr>
          <w:rStyle w:val="a4"/>
          <w:rFonts w:ascii="Times New Roman" w:eastAsia="Arial Unicode MS" w:hAnsi="Times New Roman" w:cs="Arial"/>
          <w:b w:val="0"/>
          <w:sz w:val="28"/>
          <w:szCs w:val="16"/>
        </w:rPr>
        <w:t>by</w:t>
      </w:r>
      <w:r w:rsidRPr="004503CF">
        <w:rPr>
          <w:rFonts w:ascii="Times New Roman" w:eastAsia="Arial Unicode MS" w:hAnsi="Times New Roman" w:cs="Arial"/>
          <w:sz w:val="28"/>
          <w:szCs w:val="16"/>
        </w:rPr>
        <w:t xml:space="preserve">, в </w:t>
      </w:r>
      <w:r w:rsidRPr="004503CF">
        <w:rPr>
          <w:rStyle w:val="a5"/>
          <w:rFonts w:ascii="Times New Roman" w:eastAsia="Arial Unicode MS" w:hAnsi="Times New Roman" w:cs="Arial"/>
          <w:i w:val="0"/>
          <w:sz w:val="28"/>
          <w:szCs w:val="16"/>
        </w:rPr>
        <w:t>нем</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von</w:t>
      </w:r>
      <w:r w:rsidRPr="004503CF">
        <w:rPr>
          <w:rFonts w:ascii="Times New Roman" w:eastAsia="Arial Unicode MS" w:hAnsi="Times New Roman" w:cs="Arial"/>
          <w:sz w:val="28"/>
          <w:szCs w:val="16"/>
        </w:rPr>
        <w:t xml:space="preserve">, во </w:t>
      </w:r>
      <w:r w:rsidRPr="004503CF">
        <w:rPr>
          <w:rStyle w:val="a5"/>
          <w:rFonts w:ascii="Times New Roman" w:eastAsia="Arial Unicode MS" w:hAnsi="Times New Roman" w:cs="Arial"/>
          <w:i w:val="0"/>
          <w:sz w:val="28"/>
          <w:szCs w:val="16"/>
        </w:rPr>
        <w:t>фр</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Accusatīvus duplex. nominatīvus duplex</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 глаголах со значением: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считать</w:t>
      </w:r>
      <w:r w:rsidRPr="004503CF">
        <w:rPr>
          <w:rFonts w:ascii="Times New Roman" w:eastAsia="Arial Unicode MS" w:hAnsi="Times New Roman" w:cs="Arial"/>
          <w:sz w:val="28"/>
          <w:szCs w:val="16"/>
        </w:rPr>
        <w:t xml:space="preserve"> (кого кем, что чем): </w:t>
      </w:r>
      <w:r w:rsidRPr="004503CF">
        <w:rPr>
          <w:rStyle w:val="a4"/>
          <w:rFonts w:ascii="Times New Roman" w:eastAsia="Arial Unicode MS" w:hAnsi="Times New Roman" w:cs="Arial"/>
          <w:b w:val="0"/>
          <w:sz w:val="28"/>
          <w:szCs w:val="16"/>
        </w:rPr>
        <w:t>puto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existĭmo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называть</w:t>
      </w:r>
      <w:r w:rsidRPr="004503CF">
        <w:rPr>
          <w:rFonts w:ascii="Times New Roman" w:eastAsia="Arial Unicode MS" w:hAnsi="Times New Roman" w:cs="Arial"/>
          <w:sz w:val="28"/>
          <w:szCs w:val="16"/>
        </w:rPr>
        <w:t xml:space="preserve"> (кого кем, что чем): </w:t>
      </w:r>
      <w:r w:rsidRPr="004503CF">
        <w:rPr>
          <w:rStyle w:val="a4"/>
          <w:rFonts w:ascii="Times New Roman" w:eastAsia="Arial Unicode MS" w:hAnsi="Times New Roman" w:cs="Arial"/>
          <w:b w:val="0"/>
          <w:sz w:val="28"/>
          <w:szCs w:val="16"/>
        </w:rPr>
        <w:t>nomĭno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appello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voco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dico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посылать</w:t>
      </w:r>
      <w:r w:rsidRPr="004503CF">
        <w:rPr>
          <w:rFonts w:ascii="Times New Roman" w:eastAsia="Arial Unicode MS" w:hAnsi="Times New Roman" w:cs="Arial"/>
          <w:sz w:val="28"/>
          <w:szCs w:val="16"/>
        </w:rPr>
        <w:t xml:space="preserve"> (кого кем, в качестве кого, что в качестве чего): </w:t>
      </w:r>
      <w:r w:rsidRPr="004503CF">
        <w:rPr>
          <w:rStyle w:val="a4"/>
          <w:rFonts w:ascii="Times New Roman" w:eastAsia="Arial Unicode MS" w:hAnsi="Times New Roman" w:cs="Arial"/>
          <w:b w:val="0"/>
          <w:sz w:val="28"/>
          <w:szCs w:val="16"/>
        </w:rPr>
        <w:t>mitto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делать</w:t>
      </w:r>
      <w:r w:rsidRPr="004503CF">
        <w:rPr>
          <w:rFonts w:ascii="Times New Roman" w:eastAsia="Arial Unicode MS" w:hAnsi="Times New Roman" w:cs="Arial"/>
          <w:sz w:val="28"/>
          <w:szCs w:val="16"/>
        </w:rPr>
        <w:t xml:space="preserve"> (кого кем, что чем): </w:t>
      </w:r>
      <w:r w:rsidRPr="004503CF">
        <w:rPr>
          <w:rStyle w:val="a4"/>
          <w:rFonts w:ascii="Times New Roman" w:eastAsia="Arial Unicode MS" w:hAnsi="Times New Roman" w:cs="Arial"/>
          <w:b w:val="0"/>
          <w:sz w:val="28"/>
          <w:szCs w:val="16"/>
        </w:rPr>
        <w:t>facio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выбирать</w:t>
      </w:r>
      <w:r w:rsidRPr="004503CF">
        <w:rPr>
          <w:rFonts w:ascii="Times New Roman" w:eastAsia="Arial Unicode MS" w:hAnsi="Times New Roman" w:cs="Arial"/>
          <w:sz w:val="28"/>
          <w:szCs w:val="16"/>
        </w:rPr>
        <w:t xml:space="preserve"> (кого кем, что чем): </w:t>
      </w:r>
      <w:r w:rsidRPr="004503CF">
        <w:rPr>
          <w:rStyle w:val="a4"/>
          <w:rFonts w:ascii="Times New Roman" w:eastAsia="Arial Unicode MS" w:hAnsi="Times New Roman" w:cs="Arial"/>
          <w:b w:val="0"/>
          <w:sz w:val="28"/>
          <w:szCs w:val="16"/>
        </w:rPr>
        <w:t>delĭgo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4"/>
          <w:rFonts w:ascii="Times New Roman" w:eastAsia="Arial Unicode MS" w:hAnsi="Times New Roman" w:cs="Arial"/>
          <w:b w:val="0"/>
          <w:sz w:val="28"/>
          <w:szCs w:val="16"/>
        </w:rPr>
        <w:t>creo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и т.п. в латинском языке употребляются два винительных падежа: один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7E4C7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падеж прямого объекта, второй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—винительный предикативный (т.е. входящий в состав сказуемого). Такая конструкция называется accusatīvus duplex (двойной винительный): </w:t>
      </w:r>
      <w:r w:rsidRPr="004503CF">
        <w:rPr>
          <w:rStyle w:val="a4"/>
          <w:rFonts w:ascii="Times New Roman" w:eastAsia="Arial Unicode MS" w:hAnsi="Times New Roman" w:cs="Arial"/>
          <w:b w:val="0"/>
          <w:sz w:val="28"/>
          <w:szCs w:val="16"/>
        </w:rPr>
        <w:t>Homērum poētam clarum putant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Гомера считают знаменитым поэтом.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этом предложении accusatīvus </w:t>
      </w:r>
      <w:r w:rsidRPr="004503CF">
        <w:rPr>
          <w:rStyle w:val="a4"/>
          <w:rFonts w:ascii="Times New Roman" w:eastAsia="Arial Unicode MS" w:hAnsi="Times New Roman" w:cs="Arial"/>
          <w:b w:val="0"/>
          <w:sz w:val="28"/>
          <w:szCs w:val="16"/>
        </w:rPr>
        <w:t>Homērum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винительный падеж прямого объекта, </w:t>
      </w:r>
      <w:r w:rsidRPr="004503CF">
        <w:rPr>
          <w:rStyle w:val="a4"/>
          <w:rFonts w:ascii="Times New Roman" w:eastAsia="Arial Unicode MS" w:hAnsi="Times New Roman" w:cs="Arial"/>
          <w:b w:val="0"/>
          <w:sz w:val="28"/>
          <w:szCs w:val="16"/>
        </w:rPr>
        <w:t>poētam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винительный предикативный, а оба эти слова </w:t>
      </w:r>
      <w:r w:rsidRPr="004503CF">
        <w:rPr>
          <w:rStyle w:val="a4"/>
          <w:rFonts w:ascii="Times New Roman" w:eastAsia="Arial Unicode MS" w:hAnsi="Times New Roman" w:cs="Arial"/>
          <w:b w:val="0"/>
          <w:sz w:val="28"/>
          <w:szCs w:val="16"/>
        </w:rPr>
        <w:t>Homērum poētam</w:t>
      </w:r>
      <w:r w:rsidRPr="004503CF">
        <w:rPr>
          <w:rFonts w:ascii="Times New Roman" w:eastAsia="Arial Unicode MS" w:hAnsi="Times New Roman" w:cs="Arial"/>
          <w:sz w:val="28"/>
          <w:szCs w:val="16"/>
        </w:rPr>
        <w:t xml:space="preserve"> составляют конструкцию accusatīvus duplex.</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На русский язык падеж прямого объекта (</w:t>
      </w:r>
      <w:r w:rsidRPr="004503CF">
        <w:rPr>
          <w:rStyle w:val="a4"/>
          <w:rFonts w:ascii="Times New Roman" w:eastAsia="Arial Unicode MS" w:hAnsi="Times New Roman" w:cs="Arial"/>
          <w:b w:val="0"/>
          <w:sz w:val="28"/>
          <w:szCs w:val="16"/>
        </w:rPr>
        <w:t>Homērum</w:t>
      </w:r>
      <w:r w:rsidRPr="004503CF">
        <w:rPr>
          <w:rFonts w:ascii="Times New Roman" w:eastAsia="Arial Unicode MS" w:hAnsi="Times New Roman" w:cs="Arial"/>
          <w:sz w:val="28"/>
          <w:szCs w:val="16"/>
        </w:rPr>
        <w:t>) переводится тоже винительным, а винительный предикативный (</w:t>
      </w:r>
      <w:r w:rsidRPr="004503CF">
        <w:rPr>
          <w:rStyle w:val="a4"/>
          <w:rFonts w:ascii="Times New Roman" w:eastAsia="Arial Unicode MS" w:hAnsi="Times New Roman" w:cs="Arial"/>
          <w:b w:val="0"/>
          <w:sz w:val="28"/>
          <w:szCs w:val="16"/>
        </w:rPr>
        <w:t>poētam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творительным падежом.</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Если глаголы с вышеуказанным значением употреблены в страдательном залоге, то вместо accusatīvus duplex с ними соединяется nominatīvus duplex (двойной именительный). При этом один именительный падеж</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подлежащее, другой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именительный предикативный, который передается на русский язык творительным падежом: </w:t>
      </w:r>
      <w:r w:rsidRPr="004503CF">
        <w:rPr>
          <w:rStyle w:val="a4"/>
          <w:rFonts w:ascii="Times New Roman" w:eastAsia="Arial Unicode MS" w:hAnsi="Times New Roman" w:cs="Arial"/>
          <w:b w:val="0"/>
          <w:sz w:val="28"/>
          <w:szCs w:val="16"/>
        </w:rPr>
        <w:t>Homērus poēta clarus putātur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Гомер считается знаменитым поэтом</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antīquus,a,um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старинный, древний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appello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называть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caecus,a,um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слепой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doctrīna,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учение, обучение; наука; ученость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existĭmo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полагать, считать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exspecto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ждать, ожидать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fallo, fefelli, falsum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обманывать; pass. ошибаться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filius, ii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сын</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filia,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дочь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initium,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начало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insania,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безумие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ira,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гнев</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medĭcus,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врач</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munio</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укреплять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nunquam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никогда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pello, pepŭli, pulsum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толкать, ударять, бить; гнать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pericŭlum,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опасность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pingo, pinxi, pictum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рисовать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proverbium,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пословица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punio</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наказывать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vinco, vici, victum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побеждать</w:t>
      </w:r>
      <w:r w:rsidR="00A37195">
        <w:rPr>
          <w:rFonts w:ascii="Times New Roman" w:eastAsia="Arial Unicode MS" w:hAnsi="Times New Roman" w:cs="Arial"/>
          <w:sz w:val="28"/>
          <w:szCs w:val="16"/>
        </w:rPr>
        <w:t xml:space="preserve"> </w:t>
      </w:r>
    </w:p>
    <w:p w:rsidR="00F92C09" w:rsidRDefault="00F92C09"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Accusatīvus cum infinitivo</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 xml:space="preserve">(продолжение, начало в </w:t>
      </w:r>
      <w:r w:rsidRPr="008B340C">
        <w:rPr>
          <w:rFonts w:ascii="Times New Roman" w:eastAsia="Arial Unicode MS" w:hAnsi="Times New Roman" w:cs="Arial"/>
          <w:b w:val="0"/>
          <w:i w:val="0"/>
          <w:sz w:val="28"/>
          <w:szCs w:val="16"/>
        </w:rPr>
        <w:t>уроке 3</w:t>
      </w:r>
      <w:r w:rsidRPr="004503CF">
        <w:rPr>
          <w:rFonts w:ascii="Times New Roman" w:eastAsia="Arial Unicode MS" w:hAnsi="Times New Roman" w:cs="Arial"/>
          <w:b w:val="0"/>
          <w:i w:val="0"/>
          <w:color w:val="auto"/>
          <w:sz w:val="28"/>
          <w:szCs w:val="16"/>
        </w:rPr>
        <w:t>)</w:t>
      </w:r>
    </w:p>
    <w:p w:rsidR="00B06F92" w:rsidRPr="004503CF" w:rsidRDefault="007E4C7F"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Инфинитивы</w:t>
      </w:r>
      <w:r>
        <w:rPr>
          <w:rFonts w:ascii="Times New Roman" w:eastAsia="Arial Unicode MS" w:hAnsi="Times New Roman" w:cs="Arial"/>
          <w:sz w:val="28"/>
          <w:szCs w:val="16"/>
        </w:rPr>
        <w:t xml:space="preserve"> </w:t>
      </w:r>
    </w:p>
    <w:p w:rsidR="00F92C09" w:rsidRDefault="00F92C09" w:rsidP="004503CF">
      <w:pPr>
        <w:spacing w:after="0" w:line="360" w:lineRule="auto"/>
        <w:ind w:firstLine="709"/>
        <w:jc w:val="both"/>
        <w:rPr>
          <w:rFonts w:ascii="Times New Roman" w:eastAsia="Arial Unicode MS" w:hAnsi="Times New Roman" w:cs="Arial"/>
          <w:sz w:val="28"/>
          <w:szCs w:val="16"/>
        </w:rPr>
      </w:pP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сложилась система инфинитивов, позволяющая характеризовать действие, выраженное в распространенном дополнении (accusativus cum infinitivo), как одновременное с действием управляющего глагола, ему предшествующее или предстоящее.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Этой цели служат инфинитивы настоящего времени (infinitivus praesentis), прошедшего времени (infinitīvus perfecti) и будущего времени (infinitivus futūri).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каждом из этих времен инфинитивы имеют особые формы активного и пассивного залогов.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Таким образом, в латинском языке существует шесть инфинитивов:</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5"/>
          <w:rFonts w:ascii="Times New Roman" w:eastAsia="Arial Unicode MS" w:hAnsi="Times New Roman" w:cs="Arial"/>
          <w:i w:val="0"/>
          <w:sz w:val="28"/>
          <w:szCs w:val="16"/>
        </w:rPr>
        <w:t>Infinitivus praesentis actīvi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ornāre, docēre, tegĕre, capĕre, audīre</w:t>
      </w:r>
      <w:r w:rsidRPr="004503CF">
        <w:rPr>
          <w:rFonts w:ascii="Times New Roman" w:eastAsia="Arial Unicode MS" w:hAnsi="Times New Roman" w:cs="Arial"/>
          <w:sz w:val="28"/>
          <w:szCs w:val="16"/>
        </w:rPr>
        <w:t xml:space="preserve"> (см. </w:t>
      </w:r>
      <w:r w:rsidRPr="008B340C">
        <w:rPr>
          <w:rFonts w:ascii="Times New Roman" w:eastAsia="Arial Unicode MS" w:hAnsi="Times New Roman" w:cs="Arial"/>
          <w:sz w:val="28"/>
          <w:szCs w:val="16"/>
        </w:rPr>
        <w:t>урок</w:t>
      </w:r>
      <w:r w:rsidRPr="008B340C">
        <w:rPr>
          <w:rFonts w:ascii="Times New Roman" w:eastAsia="Arial Unicode MS" w:hAnsi="Times New Roman" w:cs="Arial"/>
          <w:sz w:val="28"/>
          <w:szCs w:val="16"/>
          <w:lang w:val="en-US"/>
        </w:rPr>
        <w:t xml:space="preserve"> 1</w:t>
      </w:r>
      <w:r w:rsidRPr="004503CF">
        <w:rPr>
          <w:rFonts w:ascii="Times New Roman" w:eastAsia="Arial Unicode MS" w:hAnsi="Times New Roman" w:cs="Arial"/>
          <w:sz w:val="28"/>
          <w:szCs w:val="16"/>
          <w:lang w:val="en-US"/>
        </w:rPr>
        <w:t>);</w:t>
      </w:r>
      <w:r w:rsidR="00A37195">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2. </w:t>
      </w:r>
      <w:r w:rsidRPr="004503CF">
        <w:rPr>
          <w:rStyle w:val="a5"/>
          <w:rFonts w:ascii="Times New Roman" w:eastAsia="Arial Unicode MS" w:hAnsi="Times New Roman" w:cs="Arial"/>
          <w:i w:val="0"/>
          <w:sz w:val="28"/>
          <w:szCs w:val="16"/>
          <w:lang w:val="en-US"/>
        </w:rPr>
        <w:t>Infinitivus praesentis passīvi</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ornāri, docēri, tegi, capi, audīri</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см</w:t>
      </w:r>
      <w:r w:rsidRPr="004503CF">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rPr>
        <w:t>урок 6</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5"/>
          <w:rFonts w:ascii="Times New Roman" w:eastAsia="Arial Unicode MS" w:hAnsi="Times New Roman" w:cs="Arial"/>
          <w:i w:val="0"/>
          <w:sz w:val="28"/>
          <w:szCs w:val="16"/>
        </w:rPr>
        <w:t>Infinitivus perfecti actīvi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синтетическая. Этот инфинитив у всех глаголов образуется путем присоединения к основе перфекта окончания </w:t>
      </w:r>
      <w:r w:rsidRPr="004503CF">
        <w:rPr>
          <w:rStyle w:val="a4"/>
          <w:rFonts w:ascii="Times New Roman" w:eastAsia="Arial Unicode MS" w:hAnsi="Times New Roman" w:cs="Arial"/>
          <w:b w:val="0"/>
          <w:sz w:val="28"/>
          <w:szCs w:val="16"/>
        </w:rPr>
        <w:t>-isse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ornav-isse, docu-isse, tex-isse, cep-isse, audiv-isse</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lang w:val="en-US"/>
        </w:rPr>
        <w:t xml:space="preserve">Infinitivus perfecti </w:t>
      </w:r>
      <w:r w:rsidRPr="004503CF">
        <w:rPr>
          <w:rFonts w:ascii="Times New Roman" w:eastAsia="Arial Unicode MS" w:hAnsi="Times New Roman" w:cs="Arial"/>
          <w:sz w:val="28"/>
          <w:szCs w:val="16"/>
        </w:rPr>
        <w:t>глагола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esse</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fu-isse</w:t>
      </w:r>
      <w:r w:rsidRPr="004503CF">
        <w:rPr>
          <w:rFonts w:ascii="Times New Roman" w:eastAsia="Arial Unicode MS" w:hAnsi="Times New Roman" w:cs="Arial"/>
          <w:sz w:val="28"/>
          <w:szCs w:val="16"/>
          <w:lang w:val="en-US"/>
        </w:rPr>
        <w:t>.</w:t>
      </w:r>
      <w:r w:rsidR="00A37195">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4. </w:t>
      </w:r>
      <w:r w:rsidRPr="004503CF">
        <w:rPr>
          <w:rStyle w:val="a5"/>
          <w:rFonts w:ascii="Times New Roman" w:eastAsia="Arial Unicode MS" w:hAnsi="Times New Roman" w:cs="Arial"/>
          <w:i w:val="0"/>
          <w:sz w:val="28"/>
          <w:szCs w:val="16"/>
          <w:lang w:val="en-US"/>
        </w:rPr>
        <w:t>Infinitivus perfecti passīvi</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форма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аналитическая</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Этот</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инфинитив</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представляет</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собой</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сочетание</w:t>
      </w:r>
      <w:r w:rsidRPr="004503CF">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lang w:val="en-US"/>
        </w:rPr>
        <w:t>participium perfecti passīvi</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w:t>
      </w:r>
      <w:r w:rsidRPr="004503CF">
        <w:rPr>
          <w:rFonts w:ascii="Times New Roman" w:eastAsia="Arial Unicode MS" w:hAnsi="Times New Roman" w:cs="Arial"/>
          <w:sz w:val="28"/>
          <w:szCs w:val="16"/>
          <w:lang w:val="en-US"/>
        </w:rPr>
        <w:t xml:space="preserve"> infinitivus praesentis </w:t>
      </w:r>
      <w:r w:rsidRPr="004503CF">
        <w:rPr>
          <w:rFonts w:ascii="Times New Roman" w:eastAsia="Arial Unicode MS" w:hAnsi="Times New Roman" w:cs="Arial"/>
          <w:sz w:val="28"/>
          <w:szCs w:val="16"/>
        </w:rPr>
        <w:t>глагола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esse</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ornatus,a,um esse; doctus,a,um esse; tectus,a,um esse; captus,a,um esse; auditus,a,um esse</w:t>
      </w:r>
      <w:r w:rsidR="00A37195">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5. </w:t>
      </w:r>
      <w:r w:rsidRPr="004503CF">
        <w:rPr>
          <w:rStyle w:val="a5"/>
          <w:rFonts w:ascii="Times New Roman" w:eastAsia="Arial Unicode MS" w:hAnsi="Times New Roman" w:cs="Arial"/>
          <w:i w:val="0"/>
          <w:sz w:val="28"/>
          <w:szCs w:val="16"/>
          <w:lang w:val="en-US"/>
        </w:rPr>
        <w:t>Infinitivus futūri actīvi</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тоже</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форма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аналитическая</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состоящая</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из</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сочетания</w:t>
      </w:r>
      <w:r w:rsidRPr="004503CF">
        <w:rPr>
          <w:rFonts w:ascii="Times New Roman" w:eastAsia="Arial Unicode MS" w:hAnsi="Times New Roman" w:cs="Arial"/>
          <w:sz w:val="28"/>
          <w:szCs w:val="16"/>
          <w:lang w:val="en-US"/>
        </w:rPr>
        <w:t xml:space="preserve"> participium futūri actīvi (</w:t>
      </w:r>
      <w:r w:rsidRPr="004503CF">
        <w:rPr>
          <w:rFonts w:ascii="Times New Roman" w:eastAsia="Arial Unicode MS" w:hAnsi="Times New Roman" w:cs="Arial"/>
          <w:sz w:val="28"/>
          <w:szCs w:val="16"/>
        </w:rPr>
        <w:t>причастие</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будущего</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времени</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действительного</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залога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w:t>
      </w:r>
      <w:r w:rsidRPr="004503CF">
        <w:rPr>
          <w:rFonts w:ascii="Times New Roman" w:eastAsia="Arial Unicode MS" w:hAnsi="Times New Roman" w:cs="Arial"/>
          <w:sz w:val="28"/>
          <w:szCs w:val="16"/>
          <w:lang w:val="en-US"/>
        </w:rPr>
        <w:t xml:space="preserve"> infinitīvus praesentis </w:t>
      </w:r>
      <w:r w:rsidRPr="004503CF">
        <w:rPr>
          <w:rFonts w:ascii="Times New Roman" w:eastAsia="Arial Unicode MS" w:hAnsi="Times New Roman" w:cs="Arial"/>
          <w:sz w:val="28"/>
          <w:szCs w:val="16"/>
        </w:rPr>
        <w:t>глагола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esse</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 xml:space="preserve">Participium futuri activi образуется путем присоединения к основе супина формантов </w:t>
      </w:r>
      <w:r w:rsidRPr="004503CF">
        <w:rPr>
          <w:rStyle w:val="a4"/>
          <w:rFonts w:ascii="Times New Roman" w:eastAsia="Arial Unicode MS" w:hAnsi="Times New Roman" w:cs="Arial"/>
          <w:b w:val="0"/>
          <w:sz w:val="28"/>
          <w:szCs w:val="16"/>
        </w:rPr>
        <w:t>-ūrŭs, -ūră, -ūrŭm</w:t>
      </w:r>
      <w:r w:rsidRPr="004503CF">
        <w:rPr>
          <w:rFonts w:ascii="Times New Roman" w:eastAsia="Arial Unicode MS" w:hAnsi="Times New Roman" w:cs="Arial"/>
          <w:sz w:val="28"/>
          <w:szCs w:val="16"/>
        </w:rPr>
        <w:t xml:space="preserve">, имеет значение цели или намерения и склоняется как прилагательное I—II склонения: </w:t>
      </w:r>
      <w:r w:rsidRPr="004503CF">
        <w:rPr>
          <w:rStyle w:val="a4"/>
          <w:rFonts w:ascii="Times New Roman" w:eastAsia="Arial Unicode MS" w:hAnsi="Times New Roman" w:cs="Arial"/>
          <w:b w:val="0"/>
          <w:sz w:val="28"/>
          <w:szCs w:val="16"/>
        </w:rPr>
        <w:t>ornatūrus,а,um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намеревающийся украшать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lang w:val="en-US"/>
        </w:rPr>
        <w:t xml:space="preserve">Infinitivus futuri activi: </w:t>
      </w:r>
      <w:r w:rsidRPr="004503CF">
        <w:rPr>
          <w:rStyle w:val="a4"/>
          <w:rFonts w:ascii="Times New Roman" w:eastAsia="Arial Unicode MS" w:hAnsi="Times New Roman" w:cs="Arial"/>
          <w:b w:val="0"/>
          <w:sz w:val="28"/>
          <w:szCs w:val="16"/>
          <w:lang w:val="en-US"/>
        </w:rPr>
        <w:t>ornatūrus,a,um esse; doctūrus,a,um esse; tectūrus,a,um esse; captūrus,a,um esse; auditūrus,a,um esse</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Infinitivus futuri </w:t>
      </w:r>
      <w:r w:rsidRPr="004503CF">
        <w:rPr>
          <w:rFonts w:ascii="Times New Roman" w:eastAsia="Arial Unicode MS" w:hAnsi="Times New Roman" w:cs="Arial"/>
          <w:sz w:val="28"/>
          <w:szCs w:val="16"/>
        </w:rPr>
        <w:t>глагола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esse</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futūrus,a,um esse</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или</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fore</w:t>
      </w:r>
      <w:r w:rsidRPr="004503CF">
        <w:rPr>
          <w:rFonts w:ascii="Times New Roman" w:eastAsia="Arial Unicode MS" w:hAnsi="Times New Roman" w:cs="Arial"/>
          <w:sz w:val="28"/>
          <w:szCs w:val="16"/>
          <w:lang w:val="en-US"/>
        </w:rPr>
        <w:t>(!)</w:t>
      </w:r>
      <w:r w:rsidR="00A37195">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 xml:space="preserve">6. </w:t>
      </w:r>
      <w:r w:rsidRPr="004503CF">
        <w:rPr>
          <w:rStyle w:val="a5"/>
          <w:rFonts w:ascii="Times New Roman" w:eastAsia="Arial Unicode MS" w:hAnsi="Times New Roman" w:cs="Arial"/>
          <w:i w:val="0"/>
          <w:sz w:val="28"/>
          <w:szCs w:val="16"/>
        </w:rPr>
        <w:t>Infinitivus futuri passivi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также форма аналитическая, в ее состав входит супин и форма </w:t>
      </w:r>
      <w:r w:rsidRPr="004503CF">
        <w:rPr>
          <w:rStyle w:val="a4"/>
          <w:rFonts w:ascii="Times New Roman" w:eastAsia="Arial Unicode MS" w:hAnsi="Times New Roman" w:cs="Arial"/>
          <w:b w:val="0"/>
          <w:sz w:val="28"/>
          <w:szCs w:val="16"/>
        </w:rPr>
        <w:t>iri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ornātum iri; doctum iri; tectum iri; captum iri; auditum iri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Инфинитивы перфекта по большей части, а инфинитивы будущего времени исключительно употребляются в инфинитивных оборотах, где они переводятся личными формами. (Вне инфинитивных оборотов их переводить не следует)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Таблица всех форм инфинитивов</w:t>
      </w:r>
      <w:r w:rsidRPr="004503CF">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9354"/>
      </w:tblGrid>
      <w:tr w:rsidR="00B06F92" w:rsidRPr="00A37195" w:rsidTr="00E31446">
        <w:trPr>
          <w:tblCellSpacing w:w="0" w:type="dxa"/>
          <w:jc w:val="center"/>
        </w:trPr>
        <w:tc>
          <w:tcPr>
            <w:tcW w:w="0" w:type="auto"/>
            <w:shd w:val="clear" w:color="auto" w:fill="000000"/>
            <w:vAlign w:val="center"/>
          </w:tcPr>
          <w:tbl>
            <w:tblPr>
              <w:tblW w:w="0" w:type="auto"/>
              <w:tblCellSpacing w:w="7" w:type="dxa"/>
              <w:tblCellMar>
                <w:top w:w="75" w:type="dxa"/>
                <w:left w:w="75" w:type="dxa"/>
                <w:bottom w:w="75" w:type="dxa"/>
                <w:right w:w="75" w:type="dxa"/>
              </w:tblCellMar>
              <w:tblLook w:val="00A0" w:firstRow="1" w:lastRow="0" w:firstColumn="1" w:lastColumn="0" w:noHBand="0" w:noVBand="0"/>
            </w:tblPr>
            <w:tblGrid>
              <w:gridCol w:w="993"/>
              <w:gridCol w:w="1476"/>
              <w:gridCol w:w="3164"/>
              <w:gridCol w:w="1034"/>
              <w:gridCol w:w="2687"/>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Время</w:t>
                  </w:r>
                </w:p>
              </w:tc>
              <w:tc>
                <w:tcPr>
                  <w:tcW w:w="0" w:type="auto"/>
                  <w:gridSpan w:val="2"/>
                  <w:shd w:val="clear" w:color="auto" w:fill="EEEEEE"/>
                  <w:vAlign w:val="center"/>
                </w:tcPr>
                <w:p w:rsidR="00B06F92" w:rsidRPr="007E4C7F" w:rsidRDefault="00B06F92" w:rsidP="007E4C7F">
                  <w:pPr>
                    <w:pStyle w:val="3"/>
                  </w:pPr>
                  <w:r w:rsidRPr="007E4C7F">
                    <w:t>Асtivum</w:t>
                  </w:r>
                </w:p>
              </w:tc>
              <w:tc>
                <w:tcPr>
                  <w:tcW w:w="0" w:type="auto"/>
                  <w:gridSpan w:val="2"/>
                  <w:shd w:val="clear" w:color="auto" w:fill="EEEEEE"/>
                  <w:vAlign w:val="center"/>
                </w:tcPr>
                <w:p w:rsidR="00B06F92" w:rsidRPr="007E4C7F" w:rsidRDefault="00B06F92" w:rsidP="007E4C7F">
                  <w:pPr>
                    <w:pStyle w:val="3"/>
                  </w:pPr>
                  <w:r w:rsidRPr="007E4C7F">
                    <w:t>Passivum</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Praesens</w:t>
                  </w:r>
                </w:p>
              </w:tc>
              <w:tc>
                <w:tcPr>
                  <w:tcW w:w="0" w:type="auto"/>
                  <w:shd w:val="clear" w:color="auto" w:fill="FFFFFF"/>
                  <w:vAlign w:val="center"/>
                </w:tcPr>
                <w:p w:rsidR="00B06F92" w:rsidRPr="007E4C7F" w:rsidRDefault="00B06F92" w:rsidP="007E4C7F">
                  <w:pPr>
                    <w:pStyle w:val="3"/>
                  </w:pPr>
                  <w:r w:rsidRPr="007E4C7F">
                    <w:rPr>
                      <w:rStyle w:val="a4"/>
                      <w:rFonts w:cs="Arial"/>
                      <w:b w:val="0"/>
                    </w:rPr>
                    <w:t>-re</w:t>
                  </w:r>
                  <w:r w:rsidR="004503CF" w:rsidRPr="007E4C7F">
                    <w:t xml:space="preserve"> </w:t>
                  </w:r>
                  <w:r w:rsidRPr="007E4C7F">
                    <w:rPr>
                      <w:rStyle w:val="a4"/>
                      <w:rFonts w:cs="Arial"/>
                      <w:b w:val="0"/>
                    </w:rPr>
                    <w:t>-ĕre</w:t>
                  </w:r>
                  <w:r w:rsidR="004503CF" w:rsidRPr="007E4C7F">
                    <w:t xml:space="preserve"> </w:t>
                  </w:r>
                  <w:r w:rsidRPr="007E4C7F">
                    <w:rPr>
                      <w:rStyle w:val="a4"/>
                      <w:rFonts w:cs="Arial"/>
                      <w:b w:val="0"/>
                    </w:rPr>
                    <w:t>-se</w:t>
                  </w:r>
                </w:p>
              </w:tc>
              <w:tc>
                <w:tcPr>
                  <w:tcW w:w="0" w:type="auto"/>
                  <w:shd w:val="clear" w:color="auto" w:fill="FFFFFF"/>
                  <w:vAlign w:val="center"/>
                </w:tcPr>
                <w:p w:rsidR="00B06F92" w:rsidRPr="007E4C7F" w:rsidRDefault="00B06F92" w:rsidP="007E4C7F">
                  <w:pPr>
                    <w:pStyle w:val="3"/>
                    <w:rPr>
                      <w:lang w:val="en-US"/>
                    </w:rPr>
                  </w:pPr>
                  <w:r w:rsidRPr="007E4C7F">
                    <w:rPr>
                      <w:lang w:val="en-US"/>
                    </w:rPr>
                    <w:t>ornā-re</w:t>
                  </w:r>
                  <w:r w:rsidR="004503CF" w:rsidRPr="007E4C7F">
                    <w:rPr>
                      <w:lang w:val="en-US"/>
                    </w:rPr>
                    <w:t xml:space="preserve"> </w:t>
                  </w:r>
                  <w:r w:rsidRPr="007E4C7F">
                    <w:rPr>
                      <w:lang w:val="en-US"/>
                    </w:rPr>
                    <w:t>teg-ĕre</w:t>
                  </w:r>
                  <w:r w:rsidR="004503CF" w:rsidRPr="007E4C7F">
                    <w:rPr>
                      <w:lang w:val="en-US"/>
                    </w:rPr>
                    <w:t xml:space="preserve"> </w:t>
                  </w:r>
                  <w:r w:rsidRPr="007E4C7F">
                    <w:rPr>
                      <w:lang w:val="en-US"/>
                    </w:rPr>
                    <w:t>es-se</w:t>
                  </w:r>
                </w:p>
              </w:tc>
              <w:tc>
                <w:tcPr>
                  <w:tcW w:w="0" w:type="auto"/>
                  <w:shd w:val="clear" w:color="auto" w:fill="FFFFFF"/>
                  <w:vAlign w:val="center"/>
                </w:tcPr>
                <w:p w:rsidR="00B06F92" w:rsidRPr="007E4C7F" w:rsidRDefault="00B06F92" w:rsidP="007E4C7F">
                  <w:pPr>
                    <w:pStyle w:val="3"/>
                  </w:pPr>
                  <w:r w:rsidRPr="007E4C7F">
                    <w:rPr>
                      <w:rStyle w:val="a4"/>
                      <w:rFonts w:cs="Arial"/>
                      <w:b w:val="0"/>
                    </w:rPr>
                    <w:t>-ri</w:t>
                  </w:r>
                  <w:r w:rsidR="004503CF" w:rsidRPr="007E4C7F">
                    <w:t xml:space="preserve"> </w:t>
                  </w:r>
                  <w:r w:rsidRPr="007E4C7F">
                    <w:rPr>
                      <w:rStyle w:val="a4"/>
                      <w:rFonts w:cs="Arial"/>
                      <w:b w:val="0"/>
                    </w:rPr>
                    <w:t>-i</w:t>
                  </w:r>
                  <w:r w:rsidR="00A37195" w:rsidRPr="007E4C7F">
                    <w:t xml:space="preserve"> </w:t>
                  </w:r>
                </w:p>
              </w:tc>
              <w:tc>
                <w:tcPr>
                  <w:tcW w:w="0" w:type="auto"/>
                  <w:shd w:val="clear" w:color="auto" w:fill="FFFFFF"/>
                  <w:vAlign w:val="center"/>
                </w:tcPr>
                <w:p w:rsidR="00B06F92" w:rsidRPr="007E4C7F" w:rsidRDefault="00B06F92" w:rsidP="007E4C7F">
                  <w:pPr>
                    <w:pStyle w:val="3"/>
                  </w:pPr>
                  <w:r w:rsidRPr="007E4C7F">
                    <w:t>ornā-ri</w:t>
                  </w:r>
                  <w:r w:rsidR="004503CF" w:rsidRPr="007E4C7F">
                    <w:t xml:space="preserve"> </w:t>
                  </w:r>
                  <w:r w:rsidRPr="007E4C7F">
                    <w:t>teg-i</w:t>
                  </w:r>
                  <w:r w:rsidR="004503CF" w:rsidRPr="007E4C7F">
                    <w:t xml:space="preserve"> </w:t>
                  </w:r>
                  <w:r w:rsidRPr="007E4C7F">
                    <w:t>—</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Perfectum</w:t>
                  </w:r>
                </w:p>
              </w:tc>
              <w:tc>
                <w:tcPr>
                  <w:tcW w:w="0" w:type="auto"/>
                  <w:shd w:val="clear" w:color="auto" w:fill="FFFFFF"/>
                  <w:vAlign w:val="center"/>
                </w:tcPr>
                <w:p w:rsidR="00B06F92" w:rsidRPr="007E4C7F" w:rsidRDefault="00B06F92" w:rsidP="007E4C7F">
                  <w:pPr>
                    <w:pStyle w:val="3"/>
                  </w:pPr>
                  <w:r w:rsidRPr="007E4C7F">
                    <w:rPr>
                      <w:rStyle w:val="a4"/>
                      <w:rFonts w:cs="Arial"/>
                      <w:b w:val="0"/>
                    </w:rPr>
                    <w:t>-isse</w:t>
                  </w:r>
                </w:p>
              </w:tc>
              <w:tc>
                <w:tcPr>
                  <w:tcW w:w="0" w:type="auto"/>
                  <w:shd w:val="clear" w:color="auto" w:fill="FFFFFF"/>
                  <w:vAlign w:val="center"/>
                </w:tcPr>
                <w:p w:rsidR="00B06F92" w:rsidRPr="007E4C7F" w:rsidRDefault="00A37195" w:rsidP="007E4C7F">
                  <w:pPr>
                    <w:pStyle w:val="3"/>
                    <w:rPr>
                      <w:lang w:val="en-US"/>
                    </w:rPr>
                  </w:pPr>
                  <w:r w:rsidRPr="007E4C7F">
                    <w:rPr>
                      <w:lang w:val="en-US"/>
                    </w:rPr>
                    <w:t xml:space="preserve"> </w:t>
                  </w:r>
                  <w:r w:rsidR="00B06F92" w:rsidRPr="007E4C7F">
                    <w:rPr>
                      <w:lang w:val="en-US"/>
                    </w:rPr>
                    <w:t>ornav-isse</w:t>
                  </w:r>
                  <w:r w:rsidR="004503CF" w:rsidRPr="007E4C7F">
                    <w:rPr>
                      <w:lang w:val="en-US"/>
                    </w:rPr>
                    <w:t xml:space="preserve"> </w:t>
                  </w:r>
                  <w:r w:rsidR="00B06F92" w:rsidRPr="007E4C7F">
                    <w:rPr>
                      <w:lang w:val="en-US"/>
                    </w:rPr>
                    <w:t>tex-isse</w:t>
                  </w:r>
                  <w:r w:rsidR="004503CF" w:rsidRPr="007E4C7F">
                    <w:rPr>
                      <w:lang w:val="en-US"/>
                    </w:rPr>
                    <w:t xml:space="preserve"> </w:t>
                  </w:r>
                  <w:r w:rsidR="00B06F92" w:rsidRPr="007E4C7F">
                    <w:rPr>
                      <w:lang w:val="en-US"/>
                    </w:rPr>
                    <w:t>fu-isse</w:t>
                  </w:r>
                </w:p>
              </w:tc>
              <w:tc>
                <w:tcPr>
                  <w:tcW w:w="0" w:type="auto"/>
                  <w:gridSpan w:val="2"/>
                  <w:shd w:val="clear" w:color="auto" w:fill="FFFFFF"/>
                  <w:vAlign w:val="center"/>
                </w:tcPr>
                <w:p w:rsidR="00B06F92" w:rsidRPr="007E4C7F" w:rsidRDefault="00B06F92" w:rsidP="007E4C7F">
                  <w:pPr>
                    <w:pStyle w:val="3"/>
                    <w:rPr>
                      <w:lang w:val="en-US"/>
                    </w:rPr>
                  </w:pPr>
                  <w:r w:rsidRPr="007E4C7F">
                    <w:rPr>
                      <w:lang w:val="en-US"/>
                    </w:rPr>
                    <w:t xml:space="preserve">Part. perf. pass. + </w:t>
                  </w:r>
                  <w:r w:rsidRPr="007E4C7F">
                    <w:rPr>
                      <w:rStyle w:val="a4"/>
                      <w:rFonts w:cs="Arial"/>
                      <w:b w:val="0"/>
                      <w:lang w:val="en-US"/>
                    </w:rPr>
                    <w:t>esse</w:t>
                  </w:r>
                  <w:r w:rsidR="004503CF" w:rsidRPr="007E4C7F">
                    <w:rPr>
                      <w:lang w:val="en-US"/>
                    </w:rPr>
                    <w:t xml:space="preserve"> </w:t>
                  </w:r>
                  <w:r w:rsidRPr="007E4C7F">
                    <w:rPr>
                      <w:lang w:val="en-US"/>
                    </w:rPr>
                    <w:t>ornātus,a,um esse</w:t>
                  </w:r>
                  <w:r w:rsidR="004503CF" w:rsidRPr="007E4C7F">
                    <w:rPr>
                      <w:lang w:val="en-US"/>
                    </w:rPr>
                    <w:t xml:space="preserve"> </w:t>
                  </w:r>
                  <w:r w:rsidRPr="007E4C7F">
                    <w:rPr>
                      <w:lang w:val="en-US"/>
                    </w:rPr>
                    <w:t>tectus,a,um esse</w:t>
                  </w:r>
                  <w:r w:rsidR="004503CF" w:rsidRPr="007E4C7F">
                    <w:rPr>
                      <w:lang w:val="en-US"/>
                    </w:rPr>
                    <w:t xml:space="preserve"> </w:t>
                  </w:r>
                  <w:r w:rsidRPr="007E4C7F">
                    <w:rPr>
                      <w:lang w:val="en-US"/>
                    </w:rPr>
                    <w:t>—</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Futurum</w:t>
                  </w:r>
                </w:p>
              </w:tc>
              <w:tc>
                <w:tcPr>
                  <w:tcW w:w="0" w:type="auto"/>
                  <w:gridSpan w:val="2"/>
                  <w:shd w:val="clear" w:color="auto" w:fill="FFFFFF"/>
                  <w:vAlign w:val="center"/>
                </w:tcPr>
                <w:p w:rsidR="00B06F92" w:rsidRPr="007E4C7F" w:rsidRDefault="00B06F92" w:rsidP="007E4C7F">
                  <w:pPr>
                    <w:pStyle w:val="3"/>
                    <w:rPr>
                      <w:lang w:val="en-US"/>
                    </w:rPr>
                  </w:pPr>
                  <w:r w:rsidRPr="007E4C7F">
                    <w:rPr>
                      <w:lang w:val="en-US"/>
                    </w:rPr>
                    <w:t xml:space="preserve">Part. fut. act. + </w:t>
                  </w:r>
                  <w:r w:rsidRPr="007E4C7F">
                    <w:rPr>
                      <w:rStyle w:val="a4"/>
                      <w:rFonts w:cs="Arial"/>
                      <w:b w:val="0"/>
                      <w:lang w:val="en-US"/>
                    </w:rPr>
                    <w:t>esse</w:t>
                  </w:r>
                  <w:r w:rsidR="004503CF" w:rsidRPr="007E4C7F">
                    <w:rPr>
                      <w:lang w:val="en-US"/>
                    </w:rPr>
                    <w:t xml:space="preserve"> </w:t>
                  </w:r>
                  <w:r w:rsidRPr="007E4C7F">
                    <w:rPr>
                      <w:lang w:val="en-US"/>
                    </w:rPr>
                    <w:t>ornatūrus,a,um esse</w:t>
                  </w:r>
                  <w:r w:rsidR="004503CF" w:rsidRPr="007E4C7F">
                    <w:rPr>
                      <w:lang w:val="en-US"/>
                    </w:rPr>
                    <w:t xml:space="preserve"> </w:t>
                  </w:r>
                  <w:r w:rsidRPr="007E4C7F">
                    <w:rPr>
                      <w:lang w:val="en-US"/>
                    </w:rPr>
                    <w:t>tectūrus,a,um esse</w:t>
                  </w:r>
                  <w:r w:rsidR="004503CF" w:rsidRPr="007E4C7F">
                    <w:rPr>
                      <w:lang w:val="en-US"/>
                    </w:rPr>
                    <w:t xml:space="preserve"> </w:t>
                  </w:r>
                  <w:r w:rsidRPr="007E4C7F">
                    <w:rPr>
                      <w:lang w:val="en-US"/>
                    </w:rPr>
                    <w:t>futūrus,a,um esse</w:t>
                  </w:r>
                </w:p>
              </w:tc>
              <w:tc>
                <w:tcPr>
                  <w:tcW w:w="0" w:type="auto"/>
                  <w:gridSpan w:val="2"/>
                  <w:shd w:val="clear" w:color="auto" w:fill="FFFFFF"/>
                  <w:vAlign w:val="center"/>
                </w:tcPr>
                <w:p w:rsidR="00B06F92" w:rsidRPr="007E4C7F" w:rsidRDefault="00B06F92" w:rsidP="007E4C7F">
                  <w:pPr>
                    <w:pStyle w:val="3"/>
                    <w:rPr>
                      <w:lang w:val="en-US"/>
                    </w:rPr>
                  </w:pPr>
                  <w:r w:rsidRPr="007E4C7F">
                    <w:rPr>
                      <w:lang w:val="en-US"/>
                    </w:rPr>
                    <w:t xml:space="preserve">Supinum + </w:t>
                  </w:r>
                  <w:r w:rsidRPr="007E4C7F">
                    <w:rPr>
                      <w:rStyle w:val="a4"/>
                      <w:rFonts w:cs="Arial"/>
                      <w:b w:val="0"/>
                      <w:lang w:val="en-US"/>
                    </w:rPr>
                    <w:t>iri</w:t>
                  </w:r>
                  <w:r w:rsidR="004503CF" w:rsidRPr="007E4C7F">
                    <w:rPr>
                      <w:lang w:val="en-US"/>
                    </w:rPr>
                    <w:t xml:space="preserve"> </w:t>
                  </w:r>
                  <w:r w:rsidRPr="007E4C7F">
                    <w:rPr>
                      <w:lang w:val="en-US"/>
                    </w:rPr>
                    <w:t>ornātum iri</w:t>
                  </w:r>
                  <w:r w:rsidR="004503CF" w:rsidRPr="007E4C7F">
                    <w:rPr>
                      <w:lang w:val="en-US"/>
                    </w:rPr>
                    <w:t xml:space="preserve"> </w:t>
                  </w:r>
                  <w:r w:rsidRPr="007E4C7F">
                    <w:rPr>
                      <w:lang w:val="en-US"/>
                    </w:rPr>
                    <w:t>tectum iri</w:t>
                  </w:r>
                  <w:r w:rsidR="004503CF" w:rsidRPr="007E4C7F">
                    <w:rPr>
                      <w:lang w:val="en-US"/>
                    </w:rPr>
                    <w:t xml:space="preserve"> </w:t>
                  </w:r>
                  <w:r w:rsidRPr="007E4C7F">
                    <w:rPr>
                      <w:lang w:val="en-US"/>
                    </w:rPr>
                    <w: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Латинские инфинитивы выражают время не абсолютно, а относительно: инфинитив настоящего времени употребляется для выражения действия, одновременного с действием управляющего глагола, инфинитив перфекта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действия предшествующего и инфинитив будущего времени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действия предстоящего: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Scio discipŭlum in scholam </w:t>
      </w:r>
      <w:r w:rsidRPr="004503CF">
        <w:rPr>
          <w:rStyle w:val="a4"/>
          <w:rFonts w:ascii="Times New Roman" w:eastAsia="Arial Unicode MS" w:hAnsi="Times New Roman" w:cs="Arial"/>
          <w:b w:val="0"/>
          <w:sz w:val="28"/>
          <w:szCs w:val="16"/>
          <w:lang w:val="en-US"/>
        </w:rPr>
        <w:t>venīre</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Я знаю, что ученик приходит в школу</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Scio discipŭlum in scholam </w:t>
      </w:r>
      <w:r w:rsidRPr="004503CF">
        <w:rPr>
          <w:rStyle w:val="a4"/>
          <w:rFonts w:ascii="Times New Roman" w:eastAsia="Arial Unicode MS" w:hAnsi="Times New Roman" w:cs="Arial"/>
          <w:b w:val="0"/>
          <w:sz w:val="28"/>
          <w:szCs w:val="16"/>
        </w:rPr>
        <w:t>venisse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 пришел в школу</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Scio discipŭlum in scholam </w:t>
      </w:r>
      <w:r w:rsidRPr="004503CF">
        <w:rPr>
          <w:rStyle w:val="a4"/>
          <w:rFonts w:ascii="Times New Roman" w:eastAsia="Arial Unicode MS" w:hAnsi="Times New Roman" w:cs="Arial"/>
          <w:b w:val="0"/>
          <w:sz w:val="28"/>
          <w:szCs w:val="16"/>
        </w:rPr>
        <w:t>ventūrum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 придет в школу</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Scio discipŭlum ab amīcis </w:t>
      </w:r>
      <w:r w:rsidRPr="004503CF">
        <w:rPr>
          <w:rStyle w:val="a4"/>
          <w:rFonts w:ascii="Times New Roman" w:eastAsia="Arial Unicode MS" w:hAnsi="Times New Roman" w:cs="Arial"/>
          <w:b w:val="0"/>
          <w:sz w:val="28"/>
          <w:szCs w:val="16"/>
        </w:rPr>
        <w:t>exspectāri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ученика ожидают друзья</w:t>
      </w:r>
      <w:r w:rsidRPr="004503CF">
        <w:rPr>
          <w:rFonts w:ascii="Times New Roman" w:eastAsia="Arial Unicode MS" w:hAnsi="Times New Roman" w:cs="Arial"/>
          <w:sz w:val="28"/>
          <w:szCs w:val="16"/>
        </w:rPr>
        <w:t>. (</w:t>
      </w:r>
      <w:r w:rsidRPr="004503CF">
        <w:rPr>
          <w:rStyle w:val="a5"/>
          <w:rFonts w:ascii="Times New Roman" w:eastAsia="Arial Unicode MS" w:hAnsi="Times New Roman" w:cs="Arial"/>
          <w:i w:val="0"/>
          <w:sz w:val="28"/>
          <w:szCs w:val="16"/>
        </w:rPr>
        <w:t>букв</w:t>
      </w:r>
      <w:r w:rsidRPr="004503CF">
        <w:rPr>
          <w:rFonts w:ascii="Times New Roman" w:eastAsia="Arial Unicode MS" w:hAnsi="Times New Roman" w:cs="Arial"/>
          <w:sz w:val="28"/>
          <w:szCs w:val="16"/>
        </w:rPr>
        <w:t>.: ученик ожидается друзьями).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Scio discipŭlum ab amīcis </w:t>
      </w:r>
      <w:r w:rsidRPr="004503CF">
        <w:rPr>
          <w:rStyle w:val="a4"/>
          <w:rFonts w:ascii="Times New Roman" w:eastAsia="Arial Unicode MS" w:hAnsi="Times New Roman" w:cs="Arial"/>
          <w:b w:val="0"/>
          <w:sz w:val="28"/>
          <w:szCs w:val="16"/>
        </w:rPr>
        <w:t>exspectātum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ученика ожидали друзья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Scio discipŭlum ab amīcis </w:t>
      </w:r>
      <w:r w:rsidRPr="004503CF">
        <w:rPr>
          <w:rStyle w:val="a4"/>
          <w:rFonts w:ascii="Times New Roman" w:eastAsia="Arial Unicode MS" w:hAnsi="Times New Roman" w:cs="Arial"/>
          <w:b w:val="0"/>
          <w:sz w:val="28"/>
          <w:szCs w:val="16"/>
        </w:rPr>
        <w:t>exspectātum iri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ученика будут ждать друзья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Очень важно заметить, что в составных инфинитивах склоняемая часть (participium perfecti passivi, participium futuri activi) согласуется с винительным падежом оборота accusatīvus cum infinitīvo в роде, числе и падеже. См.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наших примерах: scio </w:t>
      </w:r>
      <w:r w:rsidRPr="004503CF">
        <w:rPr>
          <w:rStyle w:val="a4"/>
          <w:rFonts w:ascii="Times New Roman" w:eastAsia="Arial Unicode MS" w:hAnsi="Times New Roman" w:cs="Arial"/>
          <w:b w:val="0"/>
          <w:sz w:val="28"/>
          <w:szCs w:val="16"/>
        </w:rPr>
        <w:t>discipŭlum</w:t>
      </w:r>
      <w:r w:rsidRPr="004503CF">
        <w:rPr>
          <w:rFonts w:ascii="Times New Roman" w:eastAsia="Arial Unicode MS" w:hAnsi="Times New Roman" w:cs="Arial"/>
          <w:sz w:val="28"/>
          <w:szCs w:val="16"/>
        </w:rPr>
        <w:t xml:space="preserve"> (м.р.) </w:t>
      </w:r>
      <w:r w:rsidRPr="004503CF">
        <w:rPr>
          <w:rStyle w:val="a4"/>
          <w:rFonts w:ascii="Times New Roman" w:eastAsia="Arial Unicode MS" w:hAnsi="Times New Roman" w:cs="Arial"/>
          <w:b w:val="0"/>
          <w:sz w:val="28"/>
          <w:szCs w:val="16"/>
        </w:rPr>
        <w:t>ventūrum</w:t>
      </w:r>
      <w:r w:rsidRPr="004503CF">
        <w:rPr>
          <w:rFonts w:ascii="Times New Roman" w:eastAsia="Arial Unicode MS" w:hAnsi="Times New Roman" w:cs="Arial"/>
          <w:sz w:val="28"/>
          <w:szCs w:val="16"/>
        </w:rPr>
        <w:t xml:space="preserve"> esse; scio </w:t>
      </w:r>
      <w:r w:rsidRPr="004503CF">
        <w:rPr>
          <w:rStyle w:val="a4"/>
          <w:rFonts w:ascii="Times New Roman" w:eastAsia="Arial Unicode MS" w:hAnsi="Times New Roman" w:cs="Arial"/>
          <w:b w:val="0"/>
          <w:sz w:val="28"/>
          <w:szCs w:val="16"/>
        </w:rPr>
        <w:t>discipŭlum exspectātum</w:t>
      </w:r>
      <w:r w:rsidRPr="004503CF">
        <w:rPr>
          <w:rFonts w:ascii="Times New Roman" w:eastAsia="Arial Unicode MS" w:hAnsi="Times New Roman" w:cs="Arial"/>
          <w:sz w:val="28"/>
          <w:szCs w:val="16"/>
        </w:rPr>
        <w:t xml:space="preserve"> esse.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Или во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Scio </w:t>
      </w:r>
      <w:r w:rsidRPr="004503CF">
        <w:rPr>
          <w:rStyle w:val="a4"/>
          <w:rFonts w:ascii="Times New Roman" w:eastAsia="Arial Unicode MS" w:hAnsi="Times New Roman" w:cs="Arial"/>
          <w:b w:val="0"/>
          <w:sz w:val="28"/>
          <w:szCs w:val="16"/>
        </w:rPr>
        <w:t>discipŭlos</w:t>
      </w:r>
      <w:r w:rsidRPr="004503CF">
        <w:rPr>
          <w:rFonts w:ascii="Times New Roman" w:eastAsia="Arial Unicode MS" w:hAnsi="Times New Roman" w:cs="Arial"/>
          <w:sz w:val="28"/>
          <w:szCs w:val="16"/>
        </w:rPr>
        <w:t xml:space="preserve"> ab amīcis </w:t>
      </w:r>
      <w:r w:rsidRPr="004503CF">
        <w:rPr>
          <w:rStyle w:val="a4"/>
          <w:rFonts w:ascii="Times New Roman" w:eastAsia="Arial Unicode MS" w:hAnsi="Times New Roman" w:cs="Arial"/>
          <w:b w:val="0"/>
          <w:sz w:val="28"/>
          <w:szCs w:val="16"/>
        </w:rPr>
        <w:t>exspectātos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учеников ожидали друзья</w:t>
      </w:r>
      <w:r w:rsidRPr="004503CF">
        <w:rPr>
          <w:rFonts w:ascii="Times New Roman" w:eastAsia="Arial Unicode MS" w:hAnsi="Times New Roman" w:cs="Arial"/>
          <w:sz w:val="28"/>
          <w:szCs w:val="16"/>
        </w:rPr>
        <w:t xml:space="preserve"> (= ученики ожидались друзьями).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Scio </w:t>
      </w:r>
      <w:r w:rsidRPr="004503CF">
        <w:rPr>
          <w:rStyle w:val="a4"/>
          <w:rFonts w:ascii="Times New Roman" w:eastAsia="Arial Unicode MS" w:hAnsi="Times New Roman" w:cs="Arial"/>
          <w:b w:val="0"/>
          <w:sz w:val="28"/>
          <w:szCs w:val="16"/>
        </w:rPr>
        <w:t>discipŭlos</w:t>
      </w:r>
      <w:r w:rsidRPr="004503CF">
        <w:rPr>
          <w:rFonts w:ascii="Times New Roman" w:eastAsia="Arial Unicode MS" w:hAnsi="Times New Roman" w:cs="Arial"/>
          <w:sz w:val="28"/>
          <w:szCs w:val="16"/>
        </w:rPr>
        <w:t xml:space="preserve"> in scholam </w:t>
      </w:r>
      <w:r w:rsidRPr="004503CF">
        <w:rPr>
          <w:rStyle w:val="a4"/>
          <w:rFonts w:ascii="Times New Roman" w:eastAsia="Arial Unicode MS" w:hAnsi="Times New Roman" w:cs="Arial"/>
          <w:b w:val="0"/>
          <w:sz w:val="28"/>
          <w:szCs w:val="16"/>
        </w:rPr>
        <w:t>ventūros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 что ученики придут в школу</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rPr>
        <w:t>Но</w:t>
      </w:r>
      <w:r w:rsidRPr="004503CF">
        <w:rPr>
          <w:rFonts w:ascii="Times New Roman" w:eastAsia="Arial Unicode MS" w:hAnsi="Times New Roman" w:cs="Arial"/>
          <w:sz w:val="28"/>
          <w:szCs w:val="16"/>
          <w:lang w:val="en-US"/>
        </w:rPr>
        <w:t>:</w:t>
      </w:r>
      <w:r w:rsidR="00A37195">
        <w:rPr>
          <w:rFonts w:ascii="Times New Roman" w:eastAsia="Arial Unicode MS" w:hAnsi="Times New Roman" w:cs="Arial"/>
          <w:sz w:val="28"/>
          <w:szCs w:val="16"/>
          <w:lang w:val="en-US"/>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Scio </w:t>
      </w:r>
      <w:r w:rsidRPr="004503CF">
        <w:rPr>
          <w:rStyle w:val="a4"/>
          <w:rFonts w:ascii="Times New Roman" w:eastAsia="Arial Unicode MS" w:hAnsi="Times New Roman" w:cs="Arial"/>
          <w:b w:val="0"/>
          <w:sz w:val="28"/>
          <w:szCs w:val="16"/>
          <w:lang w:val="en-US"/>
        </w:rPr>
        <w:t>discipŭlos</w:t>
      </w:r>
      <w:r w:rsidRPr="004503CF">
        <w:rPr>
          <w:rFonts w:ascii="Times New Roman" w:eastAsia="Arial Unicode MS" w:hAnsi="Times New Roman" w:cs="Arial"/>
          <w:sz w:val="28"/>
          <w:szCs w:val="16"/>
          <w:lang w:val="en-US"/>
        </w:rPr>
        <w:t xml:space="preserve"> ab amīcis </w:t>
      </w:r>
      <w:r w:rsidRPr="004503CF">
        <w:rPr>
          <w:rStyle w:val="a4"/>
          <w:rFonts w:ascii="Times New Roman" w:eastAsia="Arial Unicode MS" w:hAnsi="Times New Roman" w:cs="Arial"/>
          <w:b w:val="0"/>
          <w:sz w:val="28"/>
          <w:szCs w:val="16"/>
          <w:lang w:val="en-US"/>
        </w:rPr>
        <w:t>exspectātum</w:t>
      </w:r>
      <w:r w:rsidRPr="004503CF">
        <w:rPr>
          <w:rFonts w:ascii="Times New Roman" w:eastAsia="Arial Unicode MS" w:hAnsi="Times New Roman" w:cs="Arial"/>
          <w:sz w:val="28"/>
          <w:szCs w:val="16"/>
          <w:lang w:val="en-US"/>
        </w:rPr>
        <w:t xml:space="preserve">* iri. </w:t>
      </w:r>
      <w:r w:rsidRPr="004503CF">
        <w:rPr>
          <w:rStyle w:val="a5"/>
          <w:rFonts w:ascii="Times New Roman" w:eastAsia="Arial Unicode MS" w:hAnsi="Times New Roman" w:cs="Arial"/>
          <w:i w:val="0"/>
          <w:sz w:val="28"/>
          <w:szCs w:val="16"/>
        </w:rPr>
        <w:t>Я знаю, что друзья будут ждать учеников</w:t>
      </w:r>
      <w:r w:rsidRPr="004503CF">
        <w:rPr>
          <w:rFonts w:ascii="Times New Roman" w:eastAsia="Arial Unicode MS" w:hAnsi="Times New Roman" w:cs="Arial"/>
          <w:sz w:val="28"/>
          <w:szCs w:val="16"/>
        </w:rPr>
        <w:t xml:space="preserve"> (= ученики будут ожидаться друзьями).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Супин (exspectātum), входящий в состав inf.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fut.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как известно, форма неизменяемая и потому не согласуется с вин.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падежом существительного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(discipŭlos).</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Pronomĭna demonstratīva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(указательные местоимения)</w:t>
      </w:r>
    </w:p>
    <w:p w:rsidR="007E4C7F" w:rsidRDefault="007E4C7F"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is, eă, id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этот, эта, это</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та, 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ille, illa, illud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та, 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iste, ista, istud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этот, эта, это</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та, то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Все эти указательные местоимения употребляются и в значении недостающего в латинском языке личного местоимения 3-го лица.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русском языке личное местоимение </w:t>
      </w:r>
      <w:r w:rsidRPr="004503CF">
        <w:rPr>
          <w:rStyle w:val="a5"/>
          <w:rFonts w:ascii="Times New Roman" w:eastAsia="Arial Unicode MS" w:hAnsi="Times New Roman" w:cs="Arial"/>
          <w:i w:val="0"/>
          <w:sz w:val="28"/>
          <w:szCs w:val="16"/>
        </w:rPr>
        <w:t>он,</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она,</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оно</w:t>
      </w:r>
      <w:r w:rsidRPr="004503CF">
        <w:rPr>
          <w:rFonts w:ascii="Times New Roman" w:eastAsia="Arial Unicode MS" w:hAnsi="Times New Roman" w:cs="Arial"/>
          <w:sz w:val="28"/>
          <w:szCs w:val="16"/>
        </w:rPr>
        <w:t xml:space="preserve">, восходящее к указательному местоимению </w:t>
      </w:r>
      <w:r w:rsidRPr="004503CF">
        <w:rPr>
          <w:rStyle w:val="a5"/>
          <w:rFonts w:ascii="Times New Roman" w:eastAsia="Arial Unicode MS" w:hAnsi="Times New Roman" w:cs="Arial"/>
          <w:i w:val="0"/>
          <w:sz w:val="28"/>
          <w:szCs w:val="16"/>
        </w:rPr>
        <w:t>оный,</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ая,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склонении все указательные местоимения имеют следующие особенности:</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во всех трех родах они оканчиваются на </w:t>
      </w:r>
      <w:r w:rsidRPr="004503CF">
        <w:rPr>
          <w:rStyle w:val="a4"/>
          <w:rFonts w:ascii="Times New Roman" w:eastAsia="Arial Unicode MS" w:hAnsi="Times New Roman" w:cs="Arial"/>
          <w:b w:val="0"/>
          <w:sz w:val="28"/>
          <w:szCs w:val="16"/>
        </w:rPr>
        <w:t>-īus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в dat.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во всех трех родах они оканчиваются на </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N.B.</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ī</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Долгое!</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Это особенности так называемого </w:t>
      </w:r>
      <w:r w:rsidRPr="004503CF">
        <w:rPr>
          <w:rStyle w:val="a5"/>
          <w:rFonts w:ascii="Times New Roman" w:eastAsia="Arial Unicode MS" w:hAnsi="Times New Roman" w:cs="Arial"/>
          <w:i w:val="0"/>
          <w:sz w:val="28"/>
          <w:szCs w:val="16"/>
        </w:rPr>
        <w:t>местоименного</w:t>
      </w:r>
      <w:r w:rsidRPr="004503CF">
        <w:rPr>
          <w:rFonts w:ascii="Times New Roman" w:eastAsia="Arial Unicode MS" w:hAnsi="Times New Roman" w:cs="Arial"/>
          <w:sz w:val="28"/>
          <w:szCs w:val="16"/>
        </w:rPr>
        <w:t xml:space="preserve"> склонения.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Самое употребительное из указательных местоимений </w:t>
      </w:r>
      <w:r w:rsidRPr="004503CF">
        <w:rPr>
          <w:rStyle w:val="a4"/>
          <w:rFonts w:ascii="Times New Roman" w:eastAsia="Arial Unicode MS" w:hAnsi="Times New Roman" w:cs="Arial"/>
          <w:b w:val="0"/>
          <w:sz w:val="28"/>
          <w:szCs w:val="16"/>
        </w:rPr>
        <w:t>is,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ea,</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id</w:t>
      </w:r>
      <w:r w:rsidRPr="004503CF">
        <w:rPr>
          <w:rFonts w:ascii="Times New Roman" w:eastAsia="Arial Unicode MS" w:hAnsi="Times New Roman" w:cs="Arial"/>
          <w:sz w:val="28"/>
          <w:szCs w:val="16"/>
        </w:rPr>
        <w:t xml:space="preserve">. В его склонении наблюдается чередование основ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F92C09"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0" w:type="auto"/>
        <w:jc w:val="center"/>
        <w:tblCellSpacing w:w="0" w:type="dxa"/>
        <w:tblCellMar>
          <w:left w:w="0" w:type="dxa"/>
          <w:right w:w="0" w:type="dxa"/>
        </w:tblCellMar>
        <w:tblLook w:val="00A0" w:firstRow="1" w:lastRow="0" w:firstColumn="1" w:lastColumn="0" w:noHBand="0" w:noVBand="0"/>
      </w:tblPr>
      <w:tblGrid>
        <w:gridCol w:w="5846"/>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75" w:type="dxa"/>
                <w:left w:w="75" w:type="dxa"/>
                <w:bottom w:w="75" w:type="dxa"/>
                <w:right w:w="75" w:type="dxa"/>
              </w:tblCellMar>
              <w:tblLook w:val="00A0" w:firstRow="1" w:lastRow="0" w:firstColumn="1" w:lastColumn="0" w:noHBand="0" w:noVBand="0"/>
            </w:tblPr>
            <w:tblGrid>
              <w:gridCol w:w="733"/>
              <w:gridCol w:w="587"/>
              <w:gridCol w:w="576"/>
              <w:gridCol w:w="565"/>
              <w:gridCol w:w="753"/>
              <w:gridCol w:w="742"/>
              <w:gridCol w:w="760"/>
            </w:tblGrid>
            <w:tr w:rsidR="00B06F92" w:rsidRPr="004503CF">
              <w:trPr>
                <w:tblCellSpacing w:w="7" w:type="dxa"/>
              </w:trPr>
              <w:tc>
                <w:tcPr>
                  <w:tcW w:w="0" w:type="auto"/>
                  <w:vMerge w:val="restart"/>
                  <w:shd w:val="clear" w:color="auto" w:fill="EEEEEE"/>
                  <w:vAlign w:val="center"/>
                </w:tcPr>
                <w:p w:rsidR="00B06F92" w:rsidRPr="004503CF" w:rsidRDefault="00B06F92" w:rsidP="007E4C7F">
                  <w:pPr>
                    <w:pStyle w:val="3"/>
                  </w:pPr>
                  <w:r w:rsidRPr="004503CF">
                    <w:t>Падеж</w:t>
                  </w:r>
                </w:p>
              </w:tc>
              <w:tc>
                <w:tcPr>
                  <w:tcW w:w="0" w:type="auto"/>
                  <w:gridSpan w:val="3"/>
                  <w:shd w:val="clear" w:color="auto" w:fill="EEEEEE"/>
                  <w:vAlign w:val="center"/>
                </w:tcPr>
                <w:p w:rsidR="00B06F92" w:rsidRPr="004503CF" w:rsidRDefault="00B06F92" w:rsidP="007E4C7F">
                  <w:pPr>
                    <w:pStyle w:val="3"/>
                  </w:pPr>
                  <w:r w:rsidRPr="004503CF">
                    <w:t>Singularis</w:t>
                  </w:r>
                </w:p>
              </w:tc>
              <w:tc>
                <w:tcPr>
                  <w:tcW w:w="0" w:type="auto"/>
                  <w:gridSpan w:val="3"/>
                  <w:shd w:val="clear" w:color="auto" w:fill="EEEEEE"/>
                  <w:vAlign w:val="center"/>
                </w:tcPr>
                <w:p w:rsidR="00B06F92" w:rsidRPr="004503CF" w:rsidRDefault="00B06F92" w:rsidP="007E4C7F">
                  <w:pPr>
                    <w:pStyle w:val="3"/>
                  </w:pPr>
                  <w:r w:rsidRPr="004503CF">
                    <w:t>Pluralis</w:t>
                  </w:r>
                </w:p>
              </w:tc>
            </w:tr>
            <w:tr w:rsidR="00B06F92" w:rsidRPr="004503CF">
              <w:trPr>
                <w:tblCellSpacing w:w="7" w:type="dxa"/>
              </w:trPr>
              <w:tc>
                <w:tcPr>
                  <w:tcW w:w="0" w:type="auto"/>
                  <w:vMerge/>
                  <w:vAlign w:val="center"/>
                </w:tcPr>
                <w:p w:rsidR="00B06F92" w:rsidRPr="004503CF" w:rsidRDefault="00B06F92" w:rsidP="007E4C7F">
                  <w:pPr>
                    <w:pStyle w:val="3"/>
                  </w:pPr>
                </w:p>
              </w:tc>
              <w:tc>
                <w:tcPr>
                  <w:tcW w:w="0" w:type="auto"/>
                  <w:shd w:val="clear" w:color="auto" w:fill="EEEEEE"/>
                  <w:vAlign w:val="center"/>
                </w:tcPr>
                <w:p w:rsidR="00B06F92" w:rsidRPr="004503CF" w:rsidRDefault="00B06F92" w:rsidP="007E4C7F">
                  <w:pPr>
                    <w:pStyle w:val="3"/>
                  </w:pPr>
                  <w:r w:rsidRPr="004503CF">
                    <w:t>m</w:t>
                  </w:r>
                </w:p>
              </w:tc>
              <w:tc>
                <w:tcPr>
                  <w:tcW w:w="0" w:type="auto"/>
                  <w:shd w:val="clear" w:color="auto" w:fill="EEEEEE"/>
                  <w:vAlign w:val="center"/>
                </w:tcPr>
                <w:p w:rsidR="00B06F92" w:rsidRPr="004503CF" w:rsidRDefault="00B06F92" w:rsidP="007E4C7F">
                  <w:pPr>
                    <w:pStyle w:val="3"/>
                  </w:pPr>
                  <w:r w:rsidRPr="004503CF">
                    <w:t>f</w:t>
                  </w:r>
                </w:p>
              </w:tc>
              <w:tc>
                <w:tcPr>
                  <w:tcW w:w="0" w:type="auto"/>
                  <w:shd w:val="clear" w:color="auto" w:fill="EEEEEE"/>
                  <w:vAlign w:val="center"/>
                </w:tcPr>
                <w:p w:rsidR="00B06F92" w:rsidRPr="004503CF" w:rsidRDefault="00B06F92" w:rsidP="007E4C7F">
                  <w:pPr>
                    <w:pStyle w:val="3"/>
                  </w:pPr>
                  <w:r w:rsidRPr="004503CF">
                    <w:t>n</w:t>
                  </w:r>
                </w:p>
              </w:tc>
              <w:tc>
                <w:tcPr>
                  <w:tcW w:w="0" w:type="auto"/>
                  <w:shd w:val="clear" w:color="auto" w:fill="EEEEEE"/>
                  <w:vAlign w:val="center"/>
                </w:tcPr>
                <w:p w:rsidR="00B06F92" w:rsidRPr="004503CF" w:rsidRDefault="00B06F92" w:rsidP="007E4C7F">
                  <w:pPr>
                    <w:pStyle w:val="3"/>
                  </w:pPr>
                  <w:r w:rsidRPr="004503CF">
                    <w:t>m</w:t>
                  </w:r>
                </w:p>
              </w:tc>
              <w:tc>
                <w:tcPr>
                  <w:tcW w:w="0" w:type="auto"/>
                  <w:shd w:val="clear" w:color="auto" w:fill="EEEEEE"/>
                  <w:vAlign w:val="center"/>
                </w:tcPr>
                <w:p w:rsidR="00B06F92" w:rsidRPr="004503CF" w:rsidRDefault="00B06F92" w:rsidP="007E4C7F">
                  <w:pPr>
                    <w:pStyle w:val="3"/>
                  </w:pPr>
                  <w:r w:rsidRPr="004503CF">
                    <w:t>f</w:t>
                  </w:r>
                </w:p>
              </w:tc>
              <w:tc>
                <w:tcPr>
                  <w:tcW w:w="0" w:type="auto"/>
                  <w:shd w:val="clear" w:color="auto" w:fill="EEEEEE"/>
                  <w:vAlign w:val="center"/>
                </w:tcPr>
                <w:p w:rsidR="00B06F92" w:rsidRPr="004503CF" w:rsidRDefault="00B06F92" w:rsidP="007E4C7F">
                  <w:pPr>
                    <w:pStyle w:val="3"/>
                  </w:pPr>
                  <w:r w:rsidRPr="004503CF">
                    <w:t>n</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N.</w:t>
                  </w:r>
                </w:p>
              </w:tc>
              <w:tc>
                <w:tcPr>
                  <w:tcW w:w="0" w:type="auto"/>
                  <w:shd w:val="clear" w:color="auto" w:fill="FFFFFF"/>
                  <w:vAlign w:val="center"/>
                </w:tcPr>
                <w:p w:rsidR="00B06F92" w:rsidRPr="004503CF" w:rsidRDefault="00B06F92" w:rsidP="007E4C7F">
                  <w:pPr>
                    <w:pStyle w:val="3"/>
                  </w:pPr>
                  <w:r w:rsidRPr="004503CF">
                    <w:t>is</w:t>
                  </w:r>
                </w:p>
              </w:tc>
              <w:tc>
                <w:tcPr>
                  <w:tcW w:w="0" w:type="auto"/>
                  <w:shd w:val="clear" w:color="auto" w:fill="FFFFFF"/>
                  <w:vAlign w:val="center"/>
                </w:tcPr>
                <w:p w:rsidR="00B06F92" w:rsidRPr="004503CF" w:rsidRDefault="00B06F92" w:rsidP="007E4C7F">
                  <w:pPr>
                    <w:pStyle w:val="3"/>
                  </w:pPr>
                  <w:r w:rsidRPr="004503CF">
                    <w:t>eă</w:t>
                  </w:r>
                </w:p>
              </w:tc>
              <w:tc>
                <w:tcPr>
                  <w:tcW w:w="0" w:type="auto"/>
                  <w:shd w:val="clear" w:color="auto" w:fill="FFFFFF"/>
                  <w:vAlign w:val="center"/>
                </w:tcPr>
                <w:p w:rsidR="00B06F92" w:rsidRPr="004503CF" w:rsidRDefault="00B06F92" w:rsidP="007E4C7F">
                  <w:pPr>
                    <w:pStyle w:val="3"/>
                  </w:pPr>
                  <w:r w:rsidRPr="004503CF">
                    <w:t>id</w:t>
                  </w:r>
                </w:p>
              </w:tc>
              <w:tc>
                <w:tcPr>
                  <w:tcW w:w="0" w:type="auto"/>
                  <w:shd w:val="clear" w:color="auto" w:fill="FFFFFF"/>
                  <w:vAlign w:val="center"/>
                </w:tcPr>
                <w:p w:rsidR="00B06F92" w:rsidRPr="004503CF" w:rsidRDefault="00B06F92" w:rsidP="007E4C7F">
                  <w:pPr>
                    <w:pStyle w:val="3"/>
                  </w:pPr>
                  <w:r w:rsidRPr="004503CF">
                    <w:t>ei(ii)</w:t>
                  </w:r>
                </w:p>
              </w:tc>
              <w:tc>
                <w:tcPr>
                  <w:tcW w:w="0" w:type="auto"/>
                  <w:shd w:val="clear" w:color="auto" w:fill="FFFFFF"/>
                  <w:vAlign w:val="center"/>
                </w:tcPr>
                <w:p w:rsidR="00B06F92" w:rsidRPr="004503CF" w:rsidRDefault="00B06F92" w:rsidP="007E4C7F">
                  <w:pPr>
                    <w:pStyle w:val="3"/>
                  </w:pPr>
                  <w:r w:rsidRPr="004503CF">
                    <w:t>eae</w:t>
                  </w:r>
                </w:p>
              </w:tc>
              <w:tc>
                <w:tcPr>
                  <w:tcW w:w="0" w:type="auto"/>
                  <w:shd w:val="clear" w:color="auto" w:fill="FFFFFF"/>
                  <w:vAlign w:val="center"/>
                </w:tcPr>
                <w:p w:rsidR="00B06F92" w:rsidRPr="004503CF" w:rsidRDefault="00B06F92" w:rsidP="007E4C7F">
                  <w:pPr>
                    <w:pStyle w:val="3"/>
                  </w:pPr>
                  <w:r w:rsidRPr="004503CF">
                    <w:t>eă</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G.</w:t>
                  </w:r>
                </w:p>
              </w:tc>
              <w:tc>
                <w:tcPr>
                  <w:tcW w:w="0" w:type="auto"/>
                  <w:shd w:val="clear" w:color="auto" w:fill="FFFFFF"/>
                  <w:vAlign w:val="center"/>
                </w:tcPr>
                <w:p w:rsidR="00B06F92" w:rsidRPr="004503CF" w:rsidRDefault="00B06F92" w:rsidP="007E4C7F">
                  <w:pPr>
                    <w:pStyle w:val="3"/>
                  </w:pPr>
                  <w:r w:rsidRPr="004503CF">
                    <w:t>ejus</w:t>
                  </w:r>
                  <w:r w:rsidRPr="004503CF">
                    <w:rPr>
                      <w:vertAlign w:val="superscript"/>
                    </w:rPr>
                    <w:t>1</w:t>
                  </w:r>
                </w:p>
              </w:tc>
              <w:tc>
                <w:tcPr>
                  <w:tcW w:w="0" w:type="auto"/>
                  <w:shd w:val="clear" w:color="auto" w:fill="FFFFFF"/>
                  <w:vAlign w:val="center"/>
                </w:tcPr>
                <w:p w:rsidR="00B06F92" w:rsidRPr="004503CF" w:rsidRDefault="00B06F92" w:rsidP="007E4C7F">
                  <w:pPr>
                    <w:pStyle w:val="3"/>
                  </w:pPr>
                  <w:r w:rsidRPr="004503CF">
                    <w:t>ejus</w:t>
                  </w:r>
                </w:p>
              </w:tc>
              <w:tc>
                <w:tcPr>
                  <w:tcW w:w="0" w:type="auto"/>
                  <w:shd w:val="clear" w:color="auto" w:fill="FFFFFF"/>
                  <w:vAlign w:val="center"/>
                </w:tcPr>
                <w:p w:rsidR="00B06F92" w:rsidRPr="004503CF" w:rsidRDefault="00B06F92" w:rsidP="007E4C7F">
                  <w:pPr>
                    <w:pStyle w:val="3"/>
                  </w:pPr>
                  <w:r w:rsidRPr="004503CF">
                    <w:t>ejus</w:t>
                  </w:r>
                </w:p>
              </w:tc>
              <w:tc>
                <w:tcPr>
                  <w:tcW w:w="0" w:type="auto"/>
                  <w:shd w:val="clear" w:color="auto" w:fill="FFFFFF"/>
                  <w:vAlign w:val="center"/>
                </w:tcPr>
                <w:p w:rsidR="00B06F92" w:rsidRPr="004503CF" w:rsidRDefault="00B06F92" w:rsidP="007E4C7F">
                  <w:pPr>
                    <w:pStyle w:val="3"/>
                  </w:pPr>
                  <w:r w:rsidRPr="004503CF">
                    <w:t>eōrum</w:t>
                  </w:r>
                </w:p>
              </w:tc>
              <w:tc>
                <w:tcPr>
                  <w:tcW w:w="0" w:type="auto"/>
                  <w:shd w:val="clear" w:color="auto" w:fill="FFFFFF"/>
                  <w:vAlign w:val="center"/>
                </w:tcPr>
                <w:p w:rsidR="00B06F92" w:rsidRPr="004503CF" w:rsidRDefault="00B06F92" w:rsidP="007E4C7F">
                  <w:pPr>
                    <w:pStyle w:val="3"/>
                  </w:pPr>
                  <w:r w:rsidRPr="004503CF">
                    <w:t>eārum</w:t>
                  </w:r>
                </w:p>
              </w:tc>
              <w:tc>
                <w:tcPr>
                  <w:tcW w:w="0" w:type="auto"/>
                  <w:shd w:val="clear" w:color="auto" w:fill="FFFFFF"/>
                  <w:vAlign w:val="center"/>
                </w:tcPr>
                <w:p w:rsidR="00B06F92" w:rsidRPr="004503CF" w:rsidRDefault="00B06F92" w:rsidP="007E4C7F">
                  <w:pPr>
                    <w:pStyle w:val="3"/>
                  </w:pPr>
                  <w:r w:rsidRPr="004503CF">
                    <w:t>eōrum</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D.</w:t>
                  </w:r>
                </w:p>
              </w:tc>
              <w:tc>
                <w:tcPr>
                  <w:tcW w:w="0" w:type="auto"/>
                  <w:shd w:val="clear" w:color="auto" w:fill="FFFFFF"/>
                  <w:vAlign w:val="center"/>
                </w:tcPr>
                <w:p w:rsidR="00B06F92" w:rsidRPr="004503CF" w:rsidRDefault="00B06F92" w:rsidP="007E4C7F">
                  <w:pPr>
                    <w:pStyle w:val="3"/>
                  </w:pPr>
                  <w:r w:rsidRPr="004503CF">
                    <w:t>ei</w:t>
                  </w:r>
                  <w:r w:rsidRPr="004503CF">
                    <w:rPr>
                      <w:vertAlign w:val="superscript"/>
                    </w:rPr>
                    <w:t>2</w:t>
                  </w:r>
                </w:p>
              </w:tc>
              <w:tc>
                <w:tcPr>
                  <w:tcW w:w="0" w:type="auto"/>
                  <w:shd w:val="clear" w:color="auto" w:fill="FFFFFF"/>
                  <w:vAlign w:val="center"/>
                </w:tcPr>
                <w:p w:rsidR="00B06F92" w:rsidRPr="004503CF" w:rsidRDefault="00B06F92" w:rsidP="007E4C7F">
                  <w:pPr>
                    <w:pStyle w:val="3"/>
                  </w:pPr>
                  <w:r w:rsidRPr="004503CF">
                    <w:t>ei</w:t>
                  </w:r>
                </w:p>
              </w:tc>
              <w:tc>
                <w:tcPr>
                  <w:tcW w:w="0" w:type="auto"/>
                  <w:shd w:val="clear" w:color="auto" w:fill="FFFFFF"/>
                  <w:vAlign w:val="center"/>
                </w:tcPr>
                <w:p w:rsidR="00B06F92" w:rsidRPr="004503CF" w:rsidRDefault="00B06F92" w:rsidP="007E4C7F">
                  <w:pPr>
                    <w:pStyle w:val="3"/>
                  </w:pPr>
                  <w:r w:rsidRPr="004503CF">
                    <w:t>ei</w:t>
                  </w:r>
                </w:p>
              </w:tc>
              <w:tc>
                <w:tcPr>
                  <w:tcW w:w="0" w:type="auto"/>
                  <w:shd w:val="clear" w:color="auto" w:fill="FFFFFF"/>
                  <w:vAlign w:val="center"/>
                </w:tcPr>
                <w:p w:rsidR="00B06F92" w:rsidRPr="004503CF" w:rsidRDefault="00B06F92" w:rsidP="007E4C7F">
                  <w:pPr>
                    <w:pStyle w:val="3"/>
                  </w:pPr>
                  <w:r w:rsidRPr="004503CF">
                    <w:t>eis(iis)</w:t>
                  </w:r>
                </w:p>
              </w:tc>
              <w:tc>
                <w:tcPr>
                  <w:tcW w:w="0" w:type="auto"/>
                  <w:shd w:val="clear" w:color="auto" w:fill="FFFFFF"/>
                  <w:vAlign w:val="center"/>
                </w:tcPr>
                <w:p w:rsidR="00B06F92" w:rsidRPr="004503CF" w:rsidRDefault="00B06F92" w:rsidP="007E4C7F">
                  <w:pPr>
                    <w:pStyle w:val="3"/>
                  </w:pPr>
                  <w:r w:rsidRPr="004503CF">
                    <w:t>eis(iis)</w:t>
                  </w:r>
                </w:p>
              </w:tc>
              <w:tc>
                <w:tcPr>
                  <w:tcW w:w="0" w:type="auto"/>
                  <w:shd w:val="clear" w:color="auto" w:fill="FFFFFF"/>
                  <w:vAlign w:val="center"/>
                </w:tcPr>
                <w:p w:rsidR="00B06F92" w:rsidRPr="004503CF" w:rsidRDefault="00B06F92" w:rsidP="007E4C7F">
                  <w:pPr>
                    <w:pStyle w:val="3"/>
                  </w:pPr>
                  <w:r w:rsidRPr="004503CF">
                    <w:t>eis(iis)</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Асc.</w:t>
                  </w:r>
                </w:p>
              </w:tc>
              <w:tc>
                <w:tcPr>
                  <w:tcW w:w="0" w:type="auto"/>
                  <w:shd w:val="clear" w:color="auto" w:fill="FFFFFF"/>
                  <w:vAlign w:val="center"/>
                </w:tcPr>
                <w:p w:rsidR="00B06F92" w:rsidRPr="004503CF" w:rsidRDefault="00B06F92" w:rsidP="007E4C7F">
                  <w:pPr>
                    <w:pStyle w:val="3"/>
                  </w:pPr>
                  <w:r w:rsidRPr="004503CF">
                    <w:t>eŭm</w:t>
                  </w:r>
                </w:p>
              </w:tc>
              <w:tc>
                <w:tcPr>
                  <w:tcW w:w="0" w:type="auto"/>
                  <w:shd w:val="clear" w:color="auto" w:fill="FFFFFF"/>
                  <w:vAlign w:val="center"/>
                </w:tcPr>
                <w:p w:rsidR="00B06F92" w:rsidRPr="004503CF" w:rsidRDefault="00B06F92" w:rsidP="007E4C7F">
                  <w:pPr>
                    <w:pStyle w:val="3"/>
                  </w:pPr>
                  <w:r w:rsidRPr="004503CF">
                    <w:t>eăm</w:t>
                  </w:r>
                </w:p>
              </w:tc>
              <w:tc>
                <w:tcPr>
                  <w:tcW w:w="0" w:type="auto"/>
                  <w:shd w:val="clear" w:color="auto" w:fill="FFFFFF"/>
                  <w:vAlign w:val="center"/>
                </w:tcPr>
                <w:p w:rsidR="00B06F92" w:rsidRPr="004503CF" w:rsidRDefault="00B06F92" w:rsidP="007E4C7F">
                  <w:pPr>
                    <w:pStyle w:val="3"/>
                  </w:pPr>
                  <w:r w:rsidRPr="004503CF">
                    <w:t>id</w:t>
                  </w:r>
                </w:p>
              </w:tc>
              <w:tc>
                <w:tcPr>
                  <w:tcW w:w="0" w:type="auto"/>
                  <w:shd w:val="clear" w:color="auto" w:fill="FFFFFF"/>
                  <w:vAlign w:val="center"/>
                </w:tcPr>
                <w:p w:rsidR="00B06F92" w:rsidRPr="004503CF" w:rsidRDefault="00B06F92" w:rsidP="007E4C7F">
                  <w:pPr>
                    <w:pStyle w:val="3"/>
                  </w:pPr>
                  <w:r w:rsidRPr="004503CF">
                    <w:t>eōs</w:t>
                  </w:r>
                </w:p>
              </w:tc>
              <w:tc>
                <w:tcPr>
                  <w:tcW w:w="0" w:type="auto"/>
                  <w:shd w:val="clear" w:color="auto" w:fill="FFFFFF"/>
                  <w:vAlign w:val="center"/>
                </w:tcPr>
                <w:p w:rsidR="00B06F92" w:rsidRPr="004503CF" w:rsidRDefault="00B06F92" w:rsidP="007E4C7F">
                  <w:pPr>
                    <w:pStyle w:val="3"/>
                  </w:pPr>
                  <w:r w:rsidRPr="004503CF">
                    <w:t>eās</w:t>
                  </w:r>
                </w:p>
              </w:tc>
              <w:tc>
                <w:tcPr>
                  <w:tcW w:w="0" w:type="auto"/>
                  <w:shd w:val="clear" w:color="auto" w:fill="FFFFFF"/>
                  <w:vAlign w:val="center"/>
                </w:tcPr>
                <w:p w:rsidR="00B06F92" w:rsidRPr="004503CF" w:rsidRDefault="00B06F92" w:rsidP="007E4C7F">
                  <w:pPr>
                    <w:pStyle w:val="3"/>
                  </w:pPr>
                  <w:r w:rsidRPr="004503CF">
                    <w:t>eă</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Аbl.</w:t>
                  </w:r>
                </w:p>
              </w:tc>
              <w:tc>
                <w:tcPr>
                  <w:tcW w:w="0" w:type="auto"/>
                  <w:shd w:val="clear" w:color="auto" w:fill="FFFFFF"/>
                  <w:vAlign w:val="center"/>
                </w:tcPr>
                <w:p w:rsidR="00B06F92" w:rsidRPr="004503CF" w:rsidRDefault="00B06F92" w:rsidP="007E4C7F">
                  <w:pPr>
                    <w:pStyle w:val="3"/>
                  </w:pPr>
                  <w:r w:rsidRPr="004503CF">
                    <w:t>еō</w:t>
                  </w:r>
                </w:p>
              </w:tc>
              <w:tc>
                <w:tcPr>
                  <w:tcW w:w="0" w:type="auto"/>
                  <w:shd w:val="clear" w:color="auto" w:fill="FFFFFF"/>
                  <w:vAlign w:val="center"/>
                </w:tcPr>
                <w:p w:rsidR="00B06F92" w:rsidRPr="004503CF" w:rsidRDefault="00B06F92" w:rsidP="007E4C7F">
                  <w:pPr>
                    <w:pStyle w:val="3"/>
                  </w:pPr>
                  <w:r w:rsidRPr="004503CF">
                    <w:t>eā</w:t>
                  </w:r>
                </w:p>
              </w:tc>
              <w:tc>
                <w:tcPr>
                  <w:tcW w:w="0" w:type="auto"/>
                  <w:shd w:val="clear" w:color="auto" w:fill="FFFFFF"/>
                  <w:vAlign w:val="center"/>
                </w:tcPr>
                <w:p w:rsidR="00B06F92" w:rsidRPr="004503CF" w:rsidRDefault="00B06F92" w:rsidP="007E4C7F">
                  <w:pPr>
                    <w:pStyle w:val="3"/>
                  </w:pPr>
                  <w:r w:rsidRPr="004503CF">
                    <w:t>eō</w:t>
                  </w:r>
                </w:p>
              </w:tc>
              <w:tc>
                <w:tcPr>
                  <w:tcW w:w="0" w:type="auto"/>
                  <w:shd w:val="clear" w:color="auto" w:fill="FFFFFF"/>
                  <w:vAlign w:val="center"/>
                </w:tcPr>
                <w:p w:rsidR="00B06F92" w:rsidRPr="004503CF" w:rsidRDefault="00B06F92" w:rsidP="007E4C7F">
                  <w:pPr>
                    <w:pStyle w:val="3"/>
                  </w:pPr>
                  <w:r w:rsidRPr="004503CF">
                    <w:t>eis(iis)</w:t>
                  </w:r>
                </w:p>
              </w:tc>
              <w:tc>
                <w:tcPr>
                  <w:tcW w:w="0" w:type="auto"/>
                  <w:shd w:val="clear" w:color="auto" w:fill="FFFFFF"/>
                  <w:vAlign w:val="center"/>
                </w:tcPr>
                <w:p w:rsidR="00B06F92" w:rsidRPr="004503CF" w:rsidRDefault="00B06F92" w:rsidP="007E4C7F">
                  <w:pPr>
                    <w:pStyle w:val="3"/>
                  </w:pPr>
                  <w:r w:rsidRPr="004503CF">
                    <w:t>eis(iis)</w:t>
                  </w:r>
                </w:p>
              </w:tc>
              <w:tc>
                <w:tcPr>
                  <w:tcW w:w="0" w:type="auto"/>
                  <w:shd w:val="clear" w:color="auto" w:fill="FFFFFF"/>
                  <w:vAlign w:val="center"/>
                </w:tcPr>
                <w:p w:rsidR="00B06F92" w:rsidRPr="004503CF" w:rsidRDefault="00B06F92" w:rsidP="007E4C7F">
                  <w:pPr>
                    <w:pStyle w:val="3"/>
                  </w:pPr>
                  <w:r w:rsidRPr="004503CF">
                    <w:t>eis(iis)</w:t>
                  </w:r>
                </w:p>
              </w:tc>
            </w:tr>
            <w:tr w:rsidR="00B06F92" w:rsidRPr="004503CF">
              <w:trPr>
                <w:tblCellSpacing w:w="7" w:type="dxa"/>
              </w:trPr>
              <w:tc>
                <w:tcPr>
                  <w:tcW w:w="0" w:type="auto"/>
                  <w:gridSpan w:val="7"/>
                  <w:shd w:val="clear" w:color="auto" w:fill="EEEEEE"/>
                  <w:vAlign w:val="center"/>
                </w:tcPr>
                <w:p w:rsidR="00B06F92" w:rsidRPr="004503CF" w:rsidRDefault="004503CF" w:rsidP="007E4C7F">
                  <w:pPr>
                    <w:pStyle w:val="3"/>
                  </w:pPr>
                  <w:r>
                    <w:t xml:space="preserve"> </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N.</w:t>
                  </w:r>
                </w:p>
              </w:tc>
              <w:tc>
                <w:tcPr>
                  <w:tcW w:w="0" w:type="auto"/>
                  <w:shd w:val="clear" w:color="auto" w:fill="FFFFFF"/>
                  <w:vAlign w:val="center"/>
                </w:tcPr>
                <w:p w:rsidR="00B06F92" w:rsidRPr="004503CF" w:rsidRDefault="00B06F92" w:rsidP="007E4C7F">
                  <w:pPr>
                    <w:pStyle w:val="3"/>
                  </w:pPr>
                  <w:r w:rsidRPr="004503CF">
                    <w:t>illĕ</w:t>
                  </w:r>
                </w:p>
              </w:tc>
              <w:tc>
                <w:tcPr>
                  <w:tcW w:w="0" w:type="auto"/>
                  <w:shd w:val="clear" w:color="auto" w:fill="FFFFFF"/>
                  <w:vAlign w:val="center"/>
                </w:tcPr>
                <w:p w:rsidR="00B06F92" w:rsidRPr="004503CF" w:rsidRDefault="00B06F92" w:rsidP="007E4C7F">
                  <w:pPr>
                    <w:pStyle w:val="3"/>
                  </w:pPr>
                  <w:r w:rsidRPr="004503CF">
                    <w:t>illă</w:t>
                  </w:r>
                </w:p>
              </w:tc>
              <w:tc>
                <w:tcPr>
                  <w:tcW w:w="0" w:type="auto"/>
                  <w:shd w:val="clear" w:color="auto" w:fill="FFFFFF"/>
                  <w:vAlign w:val="center"/>
                </w:tcPr>
                <w:p w:rsidR="00B06F92" w:rsidRPr="004503CF" w:rsidRDefault="00B06F92" w:rsidP="007E4C7F">
                  <w:pPr>
                    <w:pStyle w:val="3"/>
                  </w:pPr>
                  <w:r w:rsidRPr="004503CF">
                    <w:t>illŭd</w:t>
                  </w:r>
                </w:p>
              </w:tc>
              <w:tc>
                <w:tcPr>
                  <w:tcW w:w="0" w:type="auto"/>
                  <w:shd w:val="clear" w:color="auto" w:fill="FFFFFF"/>
                  <w:vAlign w:val="center"/>
                </w:tcPr>
                <w:p w:rsidR="00B06F92" w:rsidRPr="004503CF" w:rsidRDefault="00B06F92" w:rsidP="007E4C7F">
                  <w:pPr>
                    <w:pStyle w:val="3"/>
                  </w:pPr>
                  <w:r w:rsidRPr="004503CF">
                    <w:t>illī</w:t>
                  </w:r>
                </w:p>
              </w:tc>
              <w:tc>
                <w:tcPr>
                  <w:tcW w:w="0" w:type="auto"/>
                  <w:shd w:val="clear" w:color="auto" w:fill="FFFFFF"/>
                  <w:vAlign w:val="center"/>
                </w:tcPr>
                <w:p w:rsidR="00B06F92" w:rsidRPr="004503CF" w:rsidRDefault="00B06F92" w:rsidP="007E4C7F">
                  <w:pPr>
                    <w:pStyle w:val="3"/>
                  </w:pPr>
                  <w:r w:rsidRPr="004503CF">
                    <w:t>illae</w:t>
                  </w:r>
                </w:p>
              </w:tc>
              <w:tc>
                <w:tcPr>
                  <w:tcW w:w="0" w:type="auto"/>
                  <w:shd w:val="clear" w:color="auto" w:fill="FFFFFF"/>
                  <w:vAlign w:val="center"/>
                </w:tcPr>
                <w:p w:rsidR="00B06F92" w:rsidRPr="004503CF" w:rsidRDefault="00B06F92" w:rsidP="007E4C7F">
                  <w:pPr>
                    <w:pStyle w:val="3"/>
                  </w:pPr>
                  <w:r w:rsidRPr="004503CF">
                    <w:t>illă</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G.</w:t>
                  </w:r>
                </w:p>
              </w:tc>
              <w:tc>
                <w:tcPr>
                  <w:tcW w:w="0" w:type="auto"/>
                  <w:shd w:val="clear" w:color="auto" w:fill="FFFFFF"/>
                  <w:vAlign w:val="center"/>
                </w:tcPr>
                <w:p w:rsidR="00B06F92" w:rsidRPr="004503CF" w:rsidRDefault="00B06F92" w:rsidP="007E4C7F">
                  <w:pPr>
                    <w:pStyle w:val="3"/>
                  </w:pPr>
                  <w:r w:rsidRPr="004503CF">
                    <w:t>illīus</w:t>
                  </w:r>
                </w:p>
              </w:tc>
              <w:tc>
                <w:tcPr>
                  <w:tcW w:w="0" w:type="auto"/>
                  <w:shd w:val="clear" w:color="auto" w:fill="FFFFFF"/>
                  <w:vAlign w:val="center"/>
                </w:tcPr>
                <w:p w:rsidR="00B06F92" w:rsidRPr="004503CF" w:rsidRDefault="00B06F92" w:rsidP="007E4C7F">
                  <w:pPr>
                    <w:pStyle w:val="3"/>
                  </w:pPr>
                  <w:r w:rsidRPr="004503CF">
                    <w:t>illīus</w:t>
                  </w:r>
                </w:p>
              </w:tc>
              <w:tc>
                <w:tcPr>
                  <w:tcW w:w="0" w:type="auto"/>
                  <w:shd w:val="clear" w:color="auto" w:fill="FFFFFF"/>
                  <w:vAlign w:val="center"/>
                </w:tcPr>
                <w:p w:rsidR="00B06F92" w:rsidRPr="004503CF" w:rsidRDefault="00B06F92" w:rsidP="007E4C7F">
                  <w:pPr>
                    <w:pStyle w:val="3"/>
                  </w:pPr>
                  <w:r w:rsidRPr="004503CF">
                    <w:t>illīus</w:t>
                  </w:r>
                </w:p>
              </w:tc>
              <w:tc>
                <w:tcPr>
                  <w:tcW w:w="0" w:type="auto"/>
                  <w:shd w:val="clear" w:color="auto" w:fill="FFFFFF"/>
                  <w:vAlign w:val="center"/>
                </w:tcPr>
                <w:p w:rsidR="00B06F92" w:rsidRPr="004503CF" w:rsidRDefault="00B06F92" w:rsidP="007E4C7F">
                  <w:pPr>
                    <w:pStyle w:val="3"/>
                  </w:pPr>
                  <w:r w:rsidRPr="004503CF">
                    <w:t>illōrum</w:t>
                  </w:r>
                </w:p>
              </w:tc>
              <w:tc>
                <w:tcPr>
                  <w:tcW w:w="0" w:type="auto"/>
                  <w:shd w:val="clear" w:color="auto" w:fill="FFFFFF"/>
                  <w:vAlign w:val="center"/>
                </w:tcPr>
                <w:p w:rsidR="00B06F92" w:rsidRPr="004503CF" w:rsidRDefault="00B06F92" w:rsidP="007E4C7F">
                  <w:pPr>
                    <w:pStyle w:val="3"/>
                  </w:pPr>
                  <w:r w:rsidRPr="004503CF">
                    <w:t>illārum</w:t>
                  </w:r>
                </w:p>
              </w:tc>
              <w:tc>
                <w:tcPr>
                  <w:tcW w:w="0" w:type="auto"/>
                  <w:shd w:val="clear" w:color="auto" w:fill="FFFFFF"/>
                  <w:vAlign w:val="center"/>
                </w:tcPr>
                <w:p w:rsidR="00B06F92" w:rsidRPr="004503CF" w:rsidRDefault="00B06F92" w:rsidP="007E4C7F">
                  <w:pPr>
                    <w:pStyle w:val="3"/>
                  </w:pPr>
                  <w:r w:rsidRPr="004503CF">
                    <w:t>illōrum</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D.</w:t>
                  </w:r>
                </w:p>
              </w:tc>
              <w:tc>
                <w:tcPr>
                  <w:tcW w:w="0" w:type="auto"/>
                  <w:shd w:val="clear" w:color="auto" w:fill="FFFFFF"/>
                  <w:vAlign w:val="center"/>
                </w:tcPr>
                <w:p w:rsidR="00B06F92" w:rsidRPr="004503CF" w:rsidRDefault="00B06F92" w:rsidP="007E4C7F">
                  <w:pPr>
                    <w:pStyle w:val="3"/>
                  </w:pPr>
                  <w:r w:rsidRPr="004503CF">
                    <w:t>illī</w:t>
                  </w:r>
                </w:p>
              </w:tc>
              <w:tc>
                <w:tcPr>
                  <w:tcW w:w="0" w:type="auto"/>
                  <w:shd w:val="clear" w:color="auto" w:fill="FFFFFF"/>
                  <w:vAlign w:val="center"/>
                </w:tcPr>
                <w:p w:rsidR="00B06F92" w:rsidRPr="004503CF" w:rsidRDefault="00B06F92" w:rsidP="007E4C7F">
                  <w:pPr>
                    <w:pStyle w:val="3"/>
                  </w:pPr>
                  <w:r w:rsidRPr="004503CF">
                    <w:t>illī</w:t>
                  </w:r>
                </w:p>
              </w:tc>
              <w:tc>
                <w:tcPr>
                  <w:tcW w:w="0" w:type="auto"/>
                  <w:shd w:val="clear" w:color="auto" w:fill="FFFFFF"/>
                  <w:vAlign w:val="center"/>
                </w:tcPr>
                <w:p w:rsidR="00B06F92" w:rsidRPr="004503CF" w:rsidRDefault="00B06F92" w:rsidP="007E4C7F">
                  <w:pPr>
                    <w:pStyle w:val="3"/>
                  </w:pPr>
                  <w:r w:rsidRPr="004503CF">
                    <w:t>illī</w:t>
                  </w:r>
                </w:p>
              </w:tc>
              <w:tc>
                <w:tcPr>
                  <w:tcW w:w="0" w:type="auto"/>
                  <w:shd w:val="clear" w:color="auto" w:fill="FFFFFF"/>
                  <w:vAlign w:val="center"/>
                </w:tcPr>
                <w:p w:rsidR="00B06F92" w:rsidRPr="004503CF" w:rsidRDefault="00B06F92" w:rsidP="007E4C7F">
                  <w:pPr>
                    <w:pStyle w:val="3"/>
                  </w:pPr>
                  <w:r w:rsidRPr="004503CF">
                    <w:t>illīs</w:t>
                  </w:r>
                </w:p>
              </w:tc>
              <w:tc>
                <w:tcPr>
                  <w:tcW w:w="0" w:type="auto"/>
                  <w:shd w:val="clear" w:color="auto" w:fill="FFFFFF"/>
                  <w:vAlign w:val="center"/>
                </w:tcPr>
                <w:p w:rsidR="00B06F92" w:rsidRPr="004503CF" w:rsidRDefault="00B06F92" w:rsidP="007E4C7F">
                  <w:pPr>
                    <w:pStyle w:val="3"/>
                  </w:pPr>
                  <w:r w:rsidRPr="004503CF">
                    <w:t>illīs</w:t>
                  </w:r>
                </w:p>
              </w:tc>
              <w:tc>
                <w:tcPr>
                  <w:tcW w:w="0" w:type="auto"/>
                  <w:shd w:val="clear" w:color="auto" w:fill="FFFFFF"/>
                  <w:vAlign w:val="center"/>
                </w:tcPr>
                <w:p w:rsidR="00B06F92" w:rsidRPr="004503CF" w:rsidRDefault="00B06F92" w:rsidP="007E4C7F">
                  <w:pPr>
                    <w:pStyle w:val="3"/>
                  </w:pPr>
                  <w:r w:rsidRPr="004503CF">
                    <w:t>illīs</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Асc.</w:t>
                  </w:r>
                </w:p>
              </w:tc>
              <w:tc>
                <w:tcPr>
                  <w:tcW w:w="0" w:type="auto"/>
                  <w:shd w:val="clear" w:color="auto" w:fill="FFFFFF"/>
                  <w:vAlign w:val="center"/>
                </w:tcPr>
                <w:p w:rsidR="00B06F92" w:rsidRPr="004503CF" w:rsidRDefault="00B06F92" w:rsidP="007E4C7F">
                  <w:pPr>
                    <w:pStyle w:val="3"/>
                  </w:pPr>
                  <w:r w:rsidRPr="004503CF">
                    <w:t>illŭm</w:t>
                  </w:r>
                </w:p>
              </w:tc>
              <w:tc>
                <w:tcPr>
                  <w:tcW w:w="0" w:type="auto"/>
                  <w:shd w:val="clear" w:color="auto" w:fill="FFFFFF"/>
                  <w:vAlign w:val="center"/>
                </w:tcPr>
                <w:p w:rsidR="00B06F92" w:rsidRPr="004503CF" w:rsidRDefault="00B06F92" w:rsidP="007E4C7F">
                  <w:pPr>
                    <w:pStyle w:val="3"/>
                  </w:pPr>
                  <w:r w:rsidRPr="004503CF">
                    <w:t>illăm</w:t>
                  </w:r>
                </w:p>
              </w:tc>
              <w:tc>
                <w:tcPr>
                  <w:tcW w:w="0" w:type="auto"/>
                  <w:shd w:val="clear" w:color="auto" w:fill="FFFFFF"/>
                  <w:vAlign w:val="center"/>
                </w:tcPr>
                <w:p w:rsidR="00B06F92" w:rsidRPr="004503CF" w:rsidRDefault="00B06F92" w:rsidP="007E4C7F">
                  <w:pPr>
                    <w:pStyle w:val="3"/>
                  </w:pPr>
                  <w:r w:rsidRPr="004503CF">
                    <w:t>illŭd</w:t>
                  </w:r>
                </w:p>
              </w:tc>
              <w:tc>
                <w:tcPr>
                  <w:tcW w:w="0" w:type="auto"/>
                  <w:shd w:val="clear" w:color="auto" w:fill="FFFFFF"/>
                  <w:vAlign w:val="center"/>
                </w:tcPr>
                <w:p w:rsidR="00B06F92" w:rsidRPr="004503CF" w:rsidRDefault="00B06F92" w:rsidP="007E4C7F">
                  <w:pPr>
                    <w:pStyle w:val="3"/>
                  </w:pPr>
                  <w:r w:rsidRPr="004503CF">
                    <w:t>illōs</w:t>
                  </w:r>
                </w:p>
              </w:tc>
              <w:tc>
                <w:tcPr>
                  <w:tcW w:w="0" w:type="auto"/>
                  <w:shd w:val="clear" w:color="auto" w:fill="FFFFFF"/>
                  <w:vAlign w:val="center"/>
                </w:tcPr>
                <w:p w:rsidR="00B06F92" w:rsidRPr="004503CF" w:rsidRDefault="00B06F92" w:rsidP="007E4C7F">
                  <w:pPr>
                    <w:pStyle w:val="3"/>
                  </w:pPr>
                  <w:r w:rsidRPr="004503CF">
                    <w:t>illās</w:t>
                  </w:r>
                </w:p>
              </w:tc>
              <w:tc>
                <w:tcPr>
                  <w:tcW w:w="0" w:type="auto"/>
                  <w:shd w:val="clear" w:color="auto" w:fill="FFFFFF"/>
                  <w:vAlign w:val="center"/>
                </w:tcPr>
                <w:p w:rsidR="00B06F92" w:rsidRPr="004503CF" w:rsidRDefault="00B06F92" w:rsidP="007E4C7F">
                  <w:pPr>
                    <w:pStyle w:val="3"/>
                  </w:pPr>
                  <w:r w:rsidRPr="004503CF">
                    <w:t>illă</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Аbl.</w:t>
                  </w:r>
                </w:p>
              </w:tc>
              <w:tc>
                <w:tcPr>
                  <w:tcW w:w="0" w:type="auto"/>
                  <w:shd w:val="clear" w:color="auto" w:fill="FFFFFF"/>
                  <w:vAlign w:val="center"/>
                </w:tcPr>
                <w:p w:rsidR="00B06F92" w:rsidRPr="004503CF" w:rsidRDefault="00B06F92" w:rsidP="007E4C7F">
                  <w:pPr>
                    <w:pStyle w:val="3"/>
                  </w:pPr>
                  <w:r w:rsidRPr="004503CF">
                    <w:t>illō</w:t>
                  </w:r>
                </w:p>
              </w:tc>
              <w:tc>
                <w:tcPr>
                  <w:tcW w:w="0" w:type="auto"/>
                  <w:shd w:val="clear" w:color="auto" w:fill="FFFFFF"/>
                  <w:vAlign w:val="center"/>
                </w:tcPr>
                <w:p w:rsidR="00B06F92" w:rsidRPr="004503CF" w:rsidRDefault="00B06F92" w:rsidP="007E4C7F">
                  <w:pPr>
                    <w:pStyle w:val="3"/>
                  </w:pPr>
                  <w:r w:rsidRPr="004503CF">
                    <w:t>illā</w:t>
                  </w:r>
                </w:p>
              </w:tc>
              <w:tc>
                <w:tcPr>
                  <w:tcW w:w="0" w:type="auto"/>
                  <w:shd w:val="clear" w:color="auto" w:fill="FFFFFF"/>
                  <w:vAlign w:val="center"/>
                </w:tcPr>
                <w:p w:rsidR="00B06F92" w:rsidRPr="004503CF" w:rsidRDefault="00B06F92" w:rsidP="007E4C7F">
                  <w:pPr>
                    <w:pStyle w:val="3"/>
                  </w:pPr>
                  <w:r w:rsidRPr="004503CF">
                    <w:t>illō</w:t>
                  </w:r>
                </w:p>
              </w:tc>
              <w:tc>
                <w:tcPr>
                  <w:tcW w:w="0" w:type="auto"/>
                  <w:shd w:val="clear" w:color="auto" w:fill="FFFFFF"/>
                  <w:vAlign w:val="center"/>
                </w:tcPr>
                <w:p w:rsidR="00B06F92" w:rsidRPr="004503CF" w:rsidRDefault="00B06F92" w:rsidP="007E4C7F">
                  <w:pPr>
                    <w:pStyle w:val="3"/>
                  </w:pPr>
                  <w:r w:rsidRPr="004503CF">
                    <w:t>illīs</w:t>
                  </w:r>
                </w:p>
              </w:tc>
              <w:tc>
                <w:tcPr>
                  <w:tcW w:w="0" w:type="auto"/>
                  <w:shd w:val="clear" w:color="auto" w:fill="FFFFFF"/>
                  <w:vAlign w:val="center"/>
                </w:tcPr>
                <w:p w:rsidR="00B06F92" w:rsidRPr="004503CF" w:rsidRDefault="00B06F92" w:rsidP="007E4C7F">
                  <w:pPr>
                    <w:pStyle w:val="3"/>
                  </w:pPr>
                  <w:r w:rsidRPr="004503CF">
                    <w:t>illīs</w:t>
                  </w:r>
                </w:p>
              </w:tc>
              <w:tc>
                <w:tcPr>
                  <w:tcW w:w="0" w:type="auto"/>
                  <w:shd w:val="clear" w:color="auto" w:fill="FFFFFF"/>
                  <w:vAlign w:val="center"/>
                </w:tcPr>
                <w:p w:rsidR="00B06F92" w:rsidRPr="004503CF" w:rsidRDefault="00B06F92" w:rsidP="007E4C7F">
                  <w:pPr>
                    <w:pStyle w:val="3"/>
                  </w:pPr>
                  <w:r w:rsidRPr="004503CF">
                    <w:t>illīs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r w:rsidR="00B06F92" w:rsidRPr="004503CF" w:rsidTr="00E31446">
        <w:trPr>
          <w:tblCellSpacing w:w="0" w:type="dxa"/>
          <w:jc w:val="center"/>
        </w:trPr>
        <w:tc>
          <w:tcPr>
            <w:tcW w:w="0" w:type="auto"/>
            <w:vAlign w:val="center"/>
          </w:tcPr>
          <w:p w:rsidR="00B06F92" w:rsidRPr="004503CF" w:rsidRDefault="00B06F92" w:rsidP="007E4C7F">
            <w:pPr>
              <w:pStyle w:val="3"/>
            </w:pPr>
            <w:r w:rsidRPr="004503CF">
              <w:rPr>
                <w:vertAlign w:val="superscript"/>
              </w:rPr>
              <w:t>1</w:t>
            </w:r>
            <w:r w:rsidRPr="004503CF">
              <w:t xml:space="preserve"> </w:t>
            </w:r>
            <w:r w:rsidRPr="004503CF">
              <w:rPr>
                <w:rStyle w:val="a4"/>
                <w:rFonts w:cs="Arial"/>
                <w:b w:val="0"/>
                <w:sz w:val="28"/>
                <w:szCs w:val="16"/>
              </w:rPr>
              <w:t>ejus</w:t>
            </w:r>
            <w:r w:rsidRPr="004503CF">
              <w:t xml:space="preserve"> произносится как ['эйюс].</w:t>
            </w:r>
            <w:r w:rsidR="004503CF">
              <w:t xml:space="preserve"> </w:t>
            </w:r>
            <w:r w:rsidRPr="004503CF">
              <w:rPr>
                <w:vertAlign w:val="superscript"/>
              </w:rPr>
              <w:t>2</w:t>
            </w:r>
            <w:r w:rsidRPr="004503CF">
              <w:t xml:space="preserve"> </w:t>
            </w:r>
            <w:r w:rsidRPr="004503CF">
              <w:rPr>
                <w:rStyle w:val="a4"/>
                <w:rFonts w:cs="Arial"/>
                <w:b w:val="0"/>
                <w:sz w:val="28"/>
                <w:szCs w:val="16"/>
              </w:rPr>
              <w:t>ei</w:t>
            </w:r>
            <w:r w:rsidRPr="004503CF">
              <w:t xml:space="preserve"> произносится в два слога ['эи]. </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Подобным же образом склоняется местоимение </w:t>
      </w:r>
      <w:r w:rsidRPr="004503CF">
        <w:rPr>
          <w:rStyle w:val="a4"/>
          <w:rFonts w:ascii="Times New Roman" w:eastAsia="Arial Unicode MS" w:hAnsi="Times New Roman" w:cs="Arial"/>
          <w:b w:val="0"/>
          <w:sz w:val="28"/>
          <w:szCs w:val="16"/>
        </w:rPr>
        <w:t>iste,</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istă,</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istud</w:t>
      </w:r>
      <w:r w:rsidRPr="004503CF">
        <w:rPr>
          <w:rFonts w:ascii="Times New Roman" w:eastAsia="Arial Unicode MS" w:hAnsi="Times New Roman" w:cs="Arial"/>
          <w:sz w:val="28"/>
          <w:szCs w:val="16"/>
        </w:rPr>
        <w:t xml:space="preserve"> и указательно-определительное местоимение </w:t>
      </w:r>
      <w:r w:rsidRPr="004503CF">
        <w:rPr>
          <w:rStyle w:val="a4"/>
          <w:rFonts w:ascii="Times New Roman" w:eastAsia="Arial Unicode MS" w:hAnsi="Times New Roman" w:cs="Arial"/>
          <w:b w:val="0"/>
          <w:sz w:val="28"/>
          <w:szCs w:val="16"/>
        </w:rPr>
        <w:t>ipse,</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ipsa,</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ipsum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сам,</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самый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7E4C7F"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Местоименные прилагательные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Эту же особенность местоименного склонения имеет группа так называемых местоименных прилагательных:</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unus,а,um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один (по счету)</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один, единственный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totus,а,um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весь, целый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ullus,а,um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какой-либо, какой-нибудь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nullus,а,um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никакой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alter,era,erum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другой (из двух)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alius,а,ud</w:t>
      </w:r>
      <w:r w:rsidRPr="004503CF">
        <w:rPr>
          <w:rFonts w:ascii="Times New Roman" w:eastAsia="Arial Unicode MS" w:hAnsi="Times New Roman" w:cs="Arial"/>
          <w:sz w:val="28"/>
          <w:szCs w:val="16"/>
        </w:rPr>
        <w:t xml:space="preserve"> (gen. </w:t>
      </w:r>
      <w:r w:rsidRPr="004503CF">
        <w:rPr>
          <w:rStyle w:val="a4"/>
          <w:rFonts w:ascii="Times New Roman" w:eastAsia="Arial Unicode MS" w:hAnsi="Times New Roman" w:cs="Arial"/>
          <w:b w:val="0"/>
          <w:sz w:val="28"/>
          <w:szCs w:val="16"/>
        </w:rPr>
        <w:t>alterius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другой (из многих)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neuter,tra,trum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 тот, ни другой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uter,utra,utrum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который (из двух)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uterque,utraque,utrumque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 тот и другой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Они называются местоименными потому, что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во всех трех родах оканчиваются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-īus</w:t>
      </w:r>
      <w:r w:rsidRPr="004503CF">
        <w:rPr>
          <w:rFonts w:ascii="Times New Roman" w:eastAsia="Arial Unicode MS" w:hAnsi="Times New Roman" w:cs="Arial"/>
          <w:sz w:val="28"/>
          <w:szCs w:val="16"/>
        </w:rPr>
        <w:t xml:space="preserve"> (напр., </w:t>
      </w:r>
      <w:r w:rsidRPr="004503CF">
        <w:rPr>
          <w:rStyle w:val="a4"/>
          <w:rFonts w:ascii="Times New Roman" w:eastAsia="Arial Unicode MS" w:hAnsi="Times New Roman" w:cs="Arial"/>
          <w:b w:val="0"/>
          <w:sz w:val="28"/>
          <w:szCs w:val="16"/>
        </w:rPr>
        <w:t>totīus</w:t>
      </w:r>
      <w:r w:rsidRPr="004503CF">
        <w:rPr>
          <w:rFonts w:ascii="Times New Roman" w:eastAsia="Arial Unicode MS" w:hAnsi="Times New Roman" w:cs="Arial"/>
          <w:sz w:val="28"/>
          <w:szCs w:val="16"/>
        </w:rPr>
        <w:t>), а в dat.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xml:space="preserve"> (напр., </w:t>
      </w:r>
      <w:r w:rsidRPr="004503CF">
        <w:rPr>
          <w:rStyle w:val="a4"/>
          <w:rFonts w:ascii="Times New Roman" w:eastAsia="Arial Unicode MS" w:hAnsi="Times New Roman" w:cs="Arial"/>
          <w:b w:val="0"/>
          <w:sz w:val="28"/>
          <w:szCs w:val="16"/>
        </w:rPr>
        <w:t>totī</w:t>
      </w:r>
      <w:r w:rsidRPr="004503CF">
        <w:rPr>
          <w:rFonts w:ascii="Times New Roman" w:eastAsia="Arial Unicode MS" w:hAnsi="Times New Roman" w:cs="Arial"/>
          <w:sz w:val="28"/>
          <w:szCs w:val="16"/>
        </w:rPr>
        <w:t>); прилагательными они названы потому, что в остальных падежах имеют такие же окончания, как и прилагательные, хотя по значению в эту группу входят местоимения и числительные.</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Ablativus causae</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Для обозначения причины какого-либо действия или состояния, выраженных глаголом, причастием или прилагательным со страдательным значением, ставится аблатив, который называется ablatīvus causae (</w:t>
      </w:r>
      <w:r w:rsidRPr="004503CF">
        <w:rPr>
          <w:rStyle w:val="a5"/>
          <w:rFonts w:ascii="Times New Roman" w:eastAsia="Arial Unicode MS" w:hAnsi="Times New Roman" w:cs="Arial"/>
          <w:i w:val="0"/>
          <w:sz w:val="28"/>
          <w:szCs w:val="16"/>
        </w:rPr>
        <w:t>аблатив причины</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fatō profŭgus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беглец по воле рока, гонимый судьбой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misericordiā movēri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 движимым состраданием</w:t>
      </w:r>
      <w:r w:rsidRPr="004503CF">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Ablativus tempŏris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Ablatīvus tempŏris (</w:t>
      </w:r>
      <w:r w:rsidRPr="004503CF">
        <w:rPr>
          <w:rStyle w:val="a5"/>
          <w:rFonts w:ascii="Times New Roman" w:eastAsia="Arial Unicode MS" w:hAnsi="Times New Roman" w:cs="Arial"/>
          <w:i w:val="0"/>
          <w:sz w:val="28"/>
          <w:szCs w:val="16"/>
        </w:rPr>
        <w:t>аблатив времени</w:t>
      </w:r>
      <w:r w:rsidRPr="004503CF">
        <w:rPr>
          <w:rFonts w:ascii="Times New Roman" w:eastAsia="Arial Unicode MS" w:hAnsi="Times New Roman" w:cs="Arial"/>
          <w:sz w:val="28"/>
          <w:szCs w:val="16"/>
        </w:rPr>
        <w:t>) употребляется для обозначения момента действия. Слова, имеющие значение времени (</w:t>
      </w:r>
      <w:r w:rsidRPr="004503CF">
        <w:rPr>
          <w:rStyle w:val="a5"/>
          <w:rFonts w:ascii="Times New Roman" w:eastAsia="Arial Unicode MS" w:hAnsi="Times New Roman" w:cs="Arial"/>
          <w:i w:val="0"/>
          <w:sz w:val="28"/>
          <w:szCs w:val="16"/>
        </w:rPr>
        <w:t>день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зима</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год</w:t>
      </w:r>
      <w:r w:rsidRPr="004503CF">
        <w:rPr>
          <w:rFonts w:ascii="Times New Roman" w:eastAsia="Arial Unicode MS" w:hAnsi="Times New Roman" w:cs="Arial"/>
          <w:sz w:val="28"/>
          <w:szCs w:val="16"/>
        </w:rPr>
        <w:t xml:space="preserve"> и т. п.), могут ставиться в аблативе без предлога: </w:t>
      </w:r>
      <w:r w:rsidRPr="004503CF">
        <w:rPr>
          <w:rStyle w:val="a4"/>
          <w:rFonts w:ascii="Times New Roman" w:eastAsia="Arial Unicode MS" w:hAnsi="Times New Roman" w:cs="Arial"/>
          <w:b w:val="0"/>
          <w:sz w:val="28"/>
          <w:szCs w:val="16"/>
        </w:rPr>
        <w:t>hieme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зимой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horā septĭmā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седьмом часу</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Kalendis Januariis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 январские календы (т. е. 1-го января).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Слова, имеющие значение обстоятельства, при котором произошло событие или действие (</w:t>
      </w:r>
      <w:r w:rsidRPr="004503CF">
        <w:rPr>
          <w:rStyle w:val="a5"/>
          <w:rFonts w:ascii="Times New Roman" w:eastAsia="Arial Unicode MS" w:hAnsi="Times New Roman" w:cs="Arial"/>
          <w:i w:val="0"/>
          <w:sz w:val="28"/>
          <w:szCs w:val="16"/>
        </w:rPr>
        <w:t>война</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мир</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рассвет</w:t>
      </w:r>
      <w:r w:rsidRPr="004503CF">
        <w:rPr>
          <w:rFonts w:ascii="Times New Roman" w:eastAsia="Arial Unicode MS" w:hAnsi="Times New Roman" w:cs="Arial"/>
          <w:sz w:val="28"/>
          <w:szCs w:val="16"/>
        </w:rPr>
        <w:t xml:space="preserve"> и т. п.), ставятся в аблативе без предлога или с предлогом </w:t>
      </w: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bello</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in bello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 время войны</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эти слова имеют при себе определение, то, как правило, предлог не употребляется: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ео bello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во время этой войны</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bello Punĭco secūndo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во вторую Пуническую войну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bellum,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война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condo, condĭdi, condĭtum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основывать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consilium,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план, решение; мысль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deleo, delēvi, delētum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уничтожать, разрушать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deus, dei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pl</w:t>
      </w:r>
      <w:r w:rsidRPr="004503CF">
        <w:rPr>
          <w:rFonts w:ascii="Times New Roman" w:eastAsia="Arial Unicode MS" w:hAnsi="Times New Roman" w:cs="Arial"/>
          <w:sz w:val="28"/>
          <w:szCs w:val="16"/>
        </w:rPr>
        <w:t xml:space="preserve">. dei или di) </w:t>
      </w:r>
      <w:r w:rsidRPr="004503CF">
        <w:rPr>
          <w:rStyle w:val="a5"/>
          <w:rFonts w:ascii="Times New Roman" w:eastAsia="Arial Unicode MS" w:hAnsi="Times New Roman" w:cs="Arial"/>
          <w:i w:val="0"/>
          <w:sz w:val="28"/>
          <w:szCs w:val="16"/>
        </w:rPr>
        <w:t>бог</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богиня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egregius,a,um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выдающийся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fatum,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рок, судьба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formōsus,a,um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красивый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gratia,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благосклонность; благодарность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gratias agĕre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(+dat.) </w:t>
      </w:r>
      <w:r w:rsidRPr="004503CF">
        <w:rPr>
          <w:rStyle w:val="a5"/>
          <w:rFonts w:ascii="Times New Roman" w:eastAsia="Arial Unicode MS" w:hAnsi="Times New Roman" w:cs="Arial"/>
          <w:i w:val="0"/>
          <w:sz w:val="28"/>
          <w:szCs w:val="16"/>
        </w:rPr>
        <w:t>благодарить (кого-л.)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lacrĭma,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слеза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multum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много, очень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ведь, потому что, ибо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novus,a,um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новый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officium,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долг, обязанность; услуга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берег, побережье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potentia,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мощь, сила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superbus,a,um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гордый, высокомерный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trado, tradĭdi, tradĭtum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передавать; рассказывать</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Существительные III склонения</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 III склонению относятся имена существительные всех трех родов с основами на согласные звуки </w:t>
      </w:r>
      <w:r w:rsidRPr="004503CF">
        <w:rPr>
          <w:rStyle w:val="a4"/>
          <w:rFonts w:ascii="Times New Roman" w:eastAsia="Arial Unicode MS" w:hAnsi="Times New Roman" w:cs="Arial"/>
          <w:b w:val="0"/>
          <w:sz w:val="28"/>
          <w:szCs w:val="16"/>
        </w:rPr>
        <w:t>g</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с</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и на гласный звук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существительных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образуется или с помощью окончания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(сигматический номинатив сигматический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от греческого названия буквы σ "сигма") или без всякого окончания (асигматический номинатив)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 последнем случае он представляет собой основу в чистом виде или фонетически несколько видоизмененную. Поэтому формы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имен существительных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выглядят весьма разнообразно: miles, victor, custos, tempus, ratio, verĭtas, anser, nomen, urbs, orbis, mare, anĭmal, longitūdo, homo, lex и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Практическим признаком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служит окончание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w:t>
      </w:r>
      <w:r w:rsidRPr="004503CF">
        <w:rPr>
          <w:rStyle w:val="a4"/>
          <w:rFonts w:ascii="Times New Roman" w:eastAsia="Arial Unicode MS" w:hAnsi="Times New Roman" w:cs="Arial"/>
          <w:b w:val="0"/>
          <w:sz w:val="28"/>
          <w:szCs w:val="16"/>
        </w:rPr>
        <w:t>-ĭs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Поскольку 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склонении, как и в других склонениях, по форме nominativus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не всегда можно определить основу существительного, необходимо запомнить две формы</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nominativus и genitivus sing.</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По форме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можно определить практическую основу (практическая и историческая основы у имен с согласными основами совпадают, у имен с основами на гласный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ĭ</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не совпадают) существительного, отбросив окончание </w:t>
      </w:r>
      <w:r w:rsidRPr="004503CF">
        <w:rPr>
          <w:rStyle w:val="a4"/>
          <w:rFonts w:ascii="Times New Roman" w:eastAsia="Arial Unicode MS" w:hAnsi="Times New Roman" w:cs="Arial"/>
          <w:b w:val="0"/>
          <w:sz w:val="28"/>
          <w:szCs w:val="16"/>
        </w:rPr>
        <w:t>-ĭs</w:t>
      </w:r>
      <w:r w:rsidRPr="004503CF">
        <w:rPr>
          <w:rFonts w:ascii="Times New Roman" w:eastAsia="Arial Unicode MS" w:hAnsi="Times New Roman" w:cs="Arial"/>
          <w:sz w:val="28"/>
          <w:szCs w:val="16"/>
        </w:rPr>
        <w:t>, например:</w:t>
      </w:r>
      <w:r w:rsidR="00A37195">
        <w:rPr>
          <w:rFonts w:ascii="Times New Roman" w:eastAsia="Arial Unicode MS" w:hAnsi="Times New Roman" w:cs="Arial"/>
          <w:sz w:val="28"/>
          <w:szCs w:val="16"/>
        </w:rPr>
        <w:t xml:space="preserve"> </w:t>
      </w:r>
    </w:p>
    <w:p w:rsidR="007E4C7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374"/>
      </w:tblGrid>
      <w:tr w:rsidR="00B06F92" w:rsidRPr="004503CF" w:rsidTr="00E31446">
        <w:trPr>
          <w:tblCellSpacing w:w="0" w:type="dxa"/>
          <w:jc w:val="center"/>
        </w:trPr>
        <w:tc>
          <w:tcPr>
            <w:tcW w:w="0" w:type="auto"/>
            <w:shd w:val="clear" w:color="auto" w:fill="000000"/>
            <w:vAlign w:val="center"/>
          </w:tcPr>
          <w:tbl>
            <w:tblPr>
              <w:tblpPr w:leftFromText="180" w:rightFromText="180" w:vertAnchor="page" w:horzAnchor="margin" w:tblpY="1"/>
              <w:tblOverlap w:val="never"/>
              <w:tblW w:w="5000" w:type="pct"/>
              <w:tblCellSpacing w:w="7" w:type="dxa"/>
              <w:tblCellMar>
                <w:top w:w="75" w:type="dxa"/>
                <w:left w:w="75" w:type="dxa"/>
                <w:bottom w:w="75" w:type="dxa"/>
                <w:right w:w="75" w:type="dxa"/>
              </w:tblCellMar>
              <w:tblLook w:val="00A0" w:firstRow="1" w:lastRow="0" w:firstColumn="1" w:lastColumn="0" w:noHBand="0" w:noVBand="0"/>
            </w:tblPr>
            <w:tblGrid>
              <w:gridCol w:w="992"/>
              <w:gridCol w:w="587"/>
              <w:gridCol w:w="795"/>
            </w:tblGrid>
            <w:tr w:rsidR="00B06F92" w:rsidRPr="007E4C7F" w:rsidTr="007E4C7F">
              <w:trPr>
                <w:tblCellSpacing w:w="7" w:type="dxa"/>
              </w:trPr>
              <w:tc>
                <w:tcPr>
                  <w:tcW w:w="0" w:type="auto"/>
                  <w:shd w:val="clear" w:color="auto" w:fill="EEEEEE"/>
                  <w:vAlign w:val="center"/>
                </w:tcPr>
                <w:p w:rsidR="00B06F92" w:rsidRPr="007E4C7F" w:rsidRDefault="007E4C7F" w:rsidP="007E4C7F">
                  <w:pPr>
                    <w:pStyle w:val="3"/>
                  </w:pPr>
                  <w:r w:rsidRPr="007E4C7F">
                    <w:br w:type="page"/>
                  </w:r>
                  <w:r w:rsidR="00B06F92" w:rsidRPr="007E4C7F">
                    <w:t>Nom.</w:t>
                  </w:r>
                </w:p>
              </w:tc>
              <w:tc>
                <w:tcPr>
                  <w:tcW w:w="0" w:type="auto"/>
                  <w:shd w:val="clear" w:color="auto" w:fill="EEEEEE"/>
                  <w:vAlign w:val="center"/>
                </w:tcPr>
                <w:p w:rsidR="00B06F92" w:rsidRPr="007E4C7F" w:rsidRDefault="00B06F92" w:rsidP="007E4C7F">
                  <w:pPr>
                    <w:pStyle w:val="3"/>
                  </w:pPr>
                  <w:r w:rsidRPr="007E4C7F">
                    <w:t>Gen.</w:t>
                  </w:r>
                </w:p>
              </w:tc>
              <w:tc>
                <w:tcPr>
                  <w:tcW w:w="0" w:type="auto"/>
                  <w:shd w:val="clear" w:color="auto" w:fill="EEEEEE"/>
                  <w:vAlign w:val="center"/>
                </w:tcPr>
                <w:p w:rsidR="00B06F92" w:rsidRPr="007E4C7F" w:rsidRDefault="00B06F92" w:rsidP="007E4C7F">
                  <w:pPr>
                    <w:pStyle w:val="3"/>
                  </w:pPr>
                  <w:r w:rsidRPr="007E4C7F">
                    <w:t>Основа</w:t>
                  </w:r>
                </w:p>
              </w:tc>
            </w:tr>
            <w:tr w:rsidR="00B06F92" w:rsidRPr="007E4C7F" w:rsidT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vox</w:t>
                  </w:r>
                  <w:r w:rsidRPr="007E4C7F">
                    <w:t xml:space="preserve"> </w:t>
                  </w:r>
                  <w:r w:rsidRPr="007E4C7F">
                    <w:rPr>
                      <w:rStyle w:val="a5"/>
                      <w:rFonts w:cs="Arial"/>
                      <w:i w:val="0"/>
                    </w:rPr>
                    <w:t>голос</w:t>
                  </w:r>
                </w:p>
              </w:tc>
              <w:tc>
                <w:tcPr>
                  <w:tcW w:w="0" w:type="auto"/>
                  <w:shd w:val="clear" w:color="auto" w:fill="FFFFFF"/>
                  <w:vAlign w:val="center"/>
                </w:tcPr>
                <w:p w:rsidR="00B06F92" w:rsidRPr="007E4C7F" w:rsidRDefault="00B06F92" w:rsidP="007E4C7F">
                  <w:pPr>
                    <w:pStyle w:val="3"/>
                  </w:pPr>
                  <w:r w:rsidRPr="007E4C7F">
                    <w:rPr>
                      <w:rStyle w:val="a4"/>
                      <w:rFonts w:cs="Arial"/>
                      <w:b w:val="0"/>
                    </w:rPr>
                    <w:t>vocis</w:t>
                  </w:r>
                </w:p>
              </w:tc>
              <w:tc>
                <w:tcPr>
                  <w:tcW w:w="0" w:type="auto"/>
                  <w:shd w:val="clear" w:color="auto" w:fill="FFFFFF"/>
                  <w:vAlign w:val="center"/>
                </w:tcPr>
                <w:p w:rsidR="00B06F92" w:rsidRPr="007E4C7F" w:rsidRDefault="00B06F92" w:rsidP="007E4C7F">
                  <w:pPr>
                    <w:pStyle w:val="3"/>
                  </w:pPr>
                  <w:r w:rsidRPr="007E4C7F">
                    <w:rPr>
                      <w:rStyle w:val="a4"/>
                      <w:rFonts w:cs="Arial"/>
                      <w:b w:val="0"/>
                    </w:rPr>
                    <w:t>voc-</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От этой основы образуются все остальные падежные формы.</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5"/>
          <w:rFonts w:ascii="Times New Roman" w:eastAsia="Arial Unicode MS" w:hAnsi="Times New Roman" w:cs="Arial"/>
          <w:i w:val="0"/>
          <w:sz w:val="28"/>
          <w:szCs w:val="16"/>
        </w:rPr>
        <w:t>Сигматический номинатив</w:t>
      </w:r>
      <w:r w:rsidRPr="004503CF">
        <w:rPr>
          <w:rFonts w:ascii="Times New Roman" w:eastAsia="Arial Unicode MS" w:hAnsi="Times New Roman" w:cs="Arial"/>
          <w:sz w:val="28"/>
          <w:szCs w:val="16"/>
        </w:rPr>
        <w:t xml:space="preserve"> образуют имена с основами:</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2021"/>
        <w:gridCol w:w="3173"/>
        <w:gridCol w:w="110"/>
        <w:gridCol w:w="907"/>
      </w:tblGrid>
      <w:tr w:rsidR="00B06F92" w:rsidRPr="007E4C7F" w:rsidTr="00E31446">
        <w:trPr>
          <w:tblCellSpacing w:w="0" w:type="dxa"/>
        </w:trPr>
        <w:tc>
          <w:tcPr>
            <w:tcW w:w="0" w:type="auto"/>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Nom. sing.</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Gen. sing.</w:t>
            </w:r>
          </w:p>
        </w:tc>
      </w:tr>
      <w:tr w:rsidR="00B06F92" w:rsidRPr="007E4C7F" w:rsidTr="00E31446">
        <w:trPr>
          <w:tblCellSpacing w:w="0" w:type="dxa"/>
        </w:trPr>
        <w:tc>
          <w:tcPr>
            <w:tcW w:w="0" w:type="auto"/>
            <w:shd w:val="clear" w:color="auto" w:fill="FFFFFF"/>
            <w:vAlign w:val="center"/>
          </w:tcPr>
          <w:p w:rsidR="00B06F92" w:rsidRPr="007E4C7F" w:rsidRDefault="00B06F92" w:rsidP="007E4C7F">
            <w:pPr>
              <w:pStyle w:val="3"/>
            </w:pPr>
            <w:r w:rsidRPr="007E4C7F">
              <w:t>а) на заднеязычные:</w:t>
            </w:r>
          </w:p>
        </w:tc>
        <w:tc>
          <w:tcPr>
            <w:tcW w:w="0" w:type="auto"/>
            <w:shd w:val="clear" w:color="auto" w:fill="FFFFFF"/>
            <w:vAlign w:val="center"/>
          </w:tcPr>
          <w:p w:rsidR="00B06F92" w:rsidRPr="007E4C7F" w:rsidRDefault="00B06F92" w:rsidP="007E4C7F">
            <w:pPr>
              <w:pStyle w:val="3"/>
            </w:pPr>
            <w:r w:rsidRPr="007E4C7F">
              <w:t>vox</w:t>
            </w:r>
            <w:r w:rsidR="004503CF" w:rsidRPr="007E4C7F">
              <w:t xml:space="preserve"> </w:t>
            </w:r>
            <w:r w:rsidRPr="007E4C7F">
              <w:t>&lt;</w:t>
            </w:r>
            <w:r w:rsidR="004503CF" w:rsidRPr="007E4C7F">
              <w:t xml:space="preserve"> </w:t>
            </w:r>
            <w:r w:rsidRPr="007E4C7F">
              <w:t>voc-s</w:t>
            </w:r>
          </w:p>
        </w:tc>
        <w:tc>
          <w:tcPr>
            <w:tcW w:w="0" w:type="auto"/>
            <w:vMerge/>
            <w:vAlign w:val="center"/>
          </w:tcPr>
          <w:p w:rsidR="00B06F92" w:rsidRPr="007E4C7F" w:rsidRDefault="00B06F92" w:rsidP="007E4C7F">
            <w:pPr>
              <w:pStyle w:val="3"/>
            </w:pPr>
          </w:p>
        </w:tc>
        <w:tc>
          <w:tcPr>
            <w:tcW w:w="0" w:type="auto"/>
            <w:shd w:val="clear" w:color="auto" w:fill="FFFFFF"/>
            <w:vAlign w:val="center"/>
          </w:tcPr>
          <w:p w:rsidR="00B06F92" w:rsidRPr="007E4C7F" w:rsidRDefault="00B06F92" w:rsidP="007E4C7F">
            <w:pPr>
              <w:pStyle w:val="3"/>
            </w:pPr>
            <w:r w:rsidRPr="007E4C7F">
              <w:t>voc-is</w:t>
            </w:r>
          </w:p>
        </w:tc>
      </w:tr>
      <w:tr w:rsidR="00B06F92" w:rsidRPr="007E4C7F" w:rsidTr="00E31446">
        <w:trPr>
          <w:tblCellSpacing w:w="0" w:type="dxa"/>
        </w:trPr>
        <w:tc>
          <w:tcPr>
            <w:tcW w:w="0" w:type="auto"/>
            <w:shd w:val="clear" w:color="auto" w:fill="FFFFFF"/>
            <w:vAlign w:val="center"/>
          </w:tcPr>
          <w:p w:rsidR="00B06F92" w:rsidRPr="007E4C7F" w:rsidRDefault="00B06F92" w:rsidP="007E4C7F">
            <w:pPr>
              <w:pStyle w:val="3"/>
            </w:pPr>
            <w:r w:rsidRPr="007E4C7F">
              <w:t>б) на губные:</w:t>
            </w:r>
          </w:p>
        </w:tc>
        <w:tc>
          <w:tcPr>
            <w:tcW w:w="0" w:type="auto"/>
            <w:shd w:val="clear" w:color="auto" w:fill="FFFFFF"/>
            <w:vAlign w:val="center"/>
          </w:tcPr>
          <w:p w:rsidR="00B06F92" w:rsidRPr="007E4C7F" w:rsidRDefault="00B06F92" w:rsidP="007E4C7F">
            <w:pPr>
              <w:pStyle w:val="3"/>
            </w:pPr>
            <w:r w:rsidRPr="007E4C7F">
              <w:t>plebs</w:t>
            </w:r>
            <w:r w:rsidR="004503CF" w:rsidRPr="007E4C7F">
              <w:t xml:space="preserve"> </w:t>
            </w:r>
            <w:r w:rsidRPr="007E4C7F">
              <w:t>&lt;</w:t>
            </w:r>
            <w:r w:rsidR="004503CF" w:rsidRPr="007E4C7F">
              <w:t xml:space="preserve"> </w:t>
            </w:r>
            <w:r w:rsidRPr="007E4C7F">
              <w:t>pleb-s</w:t>
            </w:r>
          </w:p>
        </w:tc>
        <w:tc>
          <w:tcPr>
            <w:tcW w:w="0" w:type="auto"/>
            <w:vMerge/>
            <w:vAlign w:val="center"/>
          </w:tcPr>
          <w:p w:rsidR="00B06F92" w:rsidRPr="007E4C7F" w:rsidRDefault="00B06F92" w:rsidP="007E4C7F">
            <w:pPr>
              <w:pStyle w:val="3"/>
            </w:pPr>
          </w:p>
        </w:tc>
        <w:tc>
          <w:tcPr>
            <w:tcW w:w="0" w:type="auto"/>
            <w:shd w:val="clear" w:color="auto" w:fill="FFFFFF"/>
            <w:vAlign w:val="center"/>
          </w:tcPr>
          <w:p w:rsidR="00B06F92" w:rsidRPr="007E4C7F" w:rsidRDefault="00B06F92" w:rsidP="007E4C7F">
            <w:pPr>
              <w:pStyle w:val="3"/>
            </w:pPr>
            <w:r w:rsidRPr="007E4C7F">
              <w:t>pleb-is</w:t>
            </w:r>
          </w:p>
        </w:tc>
      </w:tr>
      <w:tr w:rsidR="00B06F92" w:rsidRPr="007E4C7F" w:rsidTr="00E31446">
        <w:trPr>
          <w:tblCellSpacing w:w="0" w:type="dxa"/>
        </w:trPr>
        <w:tc>
          <w:tcPr>
            <w:tcW w:w="0" w:type="auto"/>
            <w:shd w:val="clear" w:color="auto" w:fill="FFFFFF"/>
          </w:tcPr>
          <w:p w:rsidR="00B06F92" w:rsidRPr="007E4C7F" w:rsidRDefault="00B06F92" w:rsidP="007E4C7F">
            <w:pPr>
              <w:pStyle w:val="3"/>
            </w:pPr>
            <w:r w:rsidRPr="007E4C7F">
              <w:t>в) на переднеязычные:</w:t>
            </w:r>
          </w:p>
        </w:tc>
        <w:tc>
          <w:tcPr>
            <w:tcW w:w="0" w:type="auto"/>
            <w:shd w:val="clear" w:color="auto" w:fill="FFFFFF"/>
            <w:vAlign w:val="center"/>
          </w:tcPr>
          <w:p w:rsidR="00B06F92" w:rsidRPr="007E4C7F" w:rsidRDefault="00B06F92" w:rsidP="007E4C7F">
            <w:pPr>
              <w:pStyle w:val="3"/>
              <w:rPr>
                <w:lang w:val="en-US"/>
              </w:rPr>
            </w:pPr>
            <w:r w:rsidRPr="007E4C7F">
              <w:rPr>
                <w:lang w:val="en-US"/>
              </w:rPr>
              <w:t>civĭtas</w:t>
            </w:r>
            <w:r w:rsidR="004503CF" w:rsidRPr="007E4C7F">
              <w:rPr>
                <w:lang w:val="en-US"/>
              </w:rPr>
              <w:t xml:space="preserve"> </w:t>
            </w:r>
            <w:r w:rsidRPr="007E4C7F">
              <w:rPr>
                <w:lang w:val="en-US"/>
              </w:rPr>
              <w:t>&lt;</w:t>
            </w:r>
            <w:r w:rsidR="004503CF" w:rsidRPr="007E4C7F">
              <w:rPr>
                <w:lang w:val="en-US"/>
              </w:rPr>
              <w:t xml:space="preserve"> </w:t>
            </w:r>
            <w:r w:rsidRPr="007E4C7F">
              <w:rPr>
                <w:lang w:val="en-US"/>
              </w:rPr>
              <w:t>*civitat-s</w:t>
            </w:r>
            <w:r w:rsidR="004503CF" w:rsidRPr="007E4C7F">
              <w:rPr>
                <w:lang w:val="en-US"/>
              </w:rPr>
              <w:t xml:space="preserve"> </w:t>
            </w:r>
            <w:r w:rsidRPr="007E4C7F">
              <w:rPr>
                <w:lang w:val="en-US"/>
              </w:rPr>
              <w:t>(</w:t>
            </w:r>
            <w:r w:rsidRPr="007E4C7F">
              <w:t>см</w:t>
            </w:r>
            <w:r w:rsidRPr="007E4C7F">
              <w:rPr>
                <w:lang w:val="en-US"/>
              </w:rPr>
              <w:t xml:space="preserve">. </w:t>
            </w:r>
            <w:r w:rsidRPr="008B340C">
              <w:t>ассимиляция</w:t>
            </w:r>
            <w:r w:rsidRPr="007E4C7F">
              <w:rPr>
                <w:lang w:val="en-US"/>
              </w:rPr>
              <w:t>)</w:t>
            </w:r>
          </w:p>
        </w:tc>
        <w:tc>
          <w:tcPr>
            <w:tcW w:w="0" w:type="auto"/>
            <w:vMerge/>
            <w:vAlign w:val="center"/>
          </w:tcPr>
          <w:p w:rsidR="00B06F92" w:rsidRPr="007E4C7F" w:rsidRDefault="00B06F92" w:rsidP="007E4C7F">
            <w:pPr>
              <w:pStyle w:val="3"/>
              <w:rPr>
                <w:lang w:val="en-US"/>
              </w:rPr>
            </w:pPr>
          </w:p>
        </w:tc>
        <w:tc>
          <w:tcPr>
            <w:tcW w:w="0" w:type="auto"/>
            <w:shd w:val="clear" w:color="auto" w:fill="FFFFFF"/>
          </w:tcPr>
          <w:p w:rsidR="00B06F92" w:rsidRPr="007E4C7F" w:rsidRDefault="00B06F92" w:rsidP="007E4C7F">
            <w:pPr>
              <w:pStyle w:val="3"/>
            </w:pPr>
            <w:r w:rsidRPr="007E4C7F">
              <w:t>civitāt-is</w:t>
            </w:r>
          </w:p>
        </w:tc>
      </w:tr>
      <w:tr w:rsidR="00B06F92" w:rsidRPr="007E4C7F" w:rsidTr="00E31446">
        <w:trPr>
          <w:tblCellSpacing w:w="0" w:type="dxa"/>
        </w:trPr>
        <w:tc>
          <w:tcPr>
            <w:tcW w:w="0" w:type="auto"/>
            <w:shd w:val="clear" w:color="auto" w:fill="FFFFFF"/>
            <w:vAlign w:val="center"/>
          </w:tcPr>
          <w:p w:rsidR="00B06F92" w:rsidRPr="007E4C7F" w:rsidRDefault="00B06F92" w:rsidP="007E4C7F">
            <w:pPr>
              <w:pStyle w:val="3"/>
            </w:pPr>
            <w:r w:rsidRPr="007E4C7F">
              <w:t xml:space="preserve">г) на </w:t>
            </w:r>
            <w:r w:rsidRPr="007E4C7F">
              <w:rPr>
                <w:rStyle w:val="a4"/>
                <w:rFonts w:cs="Arial"/>
                <w:b w:val="0"/>
              </w:rPr>
              <w:t>-ĭ</w:t>
            </w:r>
            <w:r w:rsidRPr="007E4C7F">
              <w:t xml:space="preserve"> (м. и ж. род):</w:t>
            </w:r>
          </w:p>
        </w:tc>
        <w:tc>
          <w:tcPr>
            <w:tcW w:w="0" w:type="auto"/>
            <w:shd w:val="clear" w:color="auto" w:fill="FFFFFF"/>
            <w:vAlign w:val="center"/>
          </w:tcPr>
          <w:p w:rsidR="00B06F92" w:rsidRPr="007E4C7F" w:rsidRDefault="00B06F92" w:rsidP="007E4C7F">
            <w:pPr>
              <w:pStyle w:val="3"/>
            </w:pPr>
            <w:r w:rsidRPr="007E4C7F">
              <w:t>navis</w:t>
            </w:r>
            <w:r w:rsidR="004503CF" w:rsidRPr="007E4C7F">
              <w:t xml:space="preserve"> </w:t>
            </w:r>
            <w:r w:rsidRPr="007E4C7F">
              <w:t>&lt;</w:t>
            </w:r>
            <w:r w:rsidR="004503CF" w:rsidRPr="007E4C7F">
              <w:t xml:space="preserve"> </w:t>
            </w:r>
            <w:r w:rsidRPr="007E4C7F">
              <w:t>navi-s</w:t>
            </w:r>
          </w:p>
        </w:tc>
        <w:tc>
          <w:tcPr>
            <w:tcW w:w="0" w:type="auto"/>
            <w:vMerge/>
            <w:vAlign w:val="center"/>
          </w:tcPr>
          <w:p w:rsidR="00B06F92" w:rsidRPr="007E4C7F" w:rsidRDefault="00B06F92" w:rsidP="007E4C7F">
            <w:pPr>
              <w:pStyle w:val="3"/>
            </w:pPr>
          </w:p>
        </w:tc>
        <w:tc>
          <w:tcPr>
            <w:tcW w:w="0" w:type="auto"/>
            <w:shd w:val="clear" w:color="auto" w:fill="FFFFFF"/>
            <w:vAlign w:val="center"/>
          </w:tcPr>
          <w:p w:rsidR="00B06F92" w:rsidRPr="007E4C7F" w:rsidRDefault="00B06F92" w:rsidP="007E4C7F">
            <w:pPr>
              <w:pStyle w:val="3"/>
            </w:pPr>
            <w:r w:rsidRPr="007E4C7F">
              <w:t>nav-is</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w:t>
      </w:r>
      <w:r w:rsidRPr="004503CF">
        <w:rPr>
          <w:rStyle w:val="a5"/>
          <w:rFonts w:ascii="Times New Roman" w:eastAsia="Arial Unicode MS" w:hAnsi="Times New Roman" w:cs="Arial"/>
          <w:i w:val="0"/>
          <w:sz w:val="28"/>
          <w:szCs w:val="16"/>
        </w:rPr>
        <w:t>Асигматический номинатив</w:t>
      </w:r>
      <w:r w:rsidRPr="004503CF">
        <w:rPr>
          <w:rFonts w:ascii="Times New Roman" w:eastAsia="Arial Unicode MS" w:hAnsi="Times New Roman" w:cs="Arial"/>
          <w:sz w:val="28"/>
          <w:szCs w:val="16"/>
        </w:rPr>
        <w:t xml:space="preserve"> образует имена с основами:</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1325"/>
        <w:gridCol w:w="5699"/>
        <w:gridCol w:w="110"/>
        <w:gridCol w:w="2310"/>
      </w:tblGrid>
      <w:tr w:rsidR="00B06F92" w:rsidRPr="007E4C7F" w:rsidTr="00E31446">
        <w:trPr>
          <w:tblCellSpacing w:w="0" w:type="dxa"/>
        </w:trPr>
        <w:tc>
          <w:tcPr>
            <w:tcW w:w="0" w:type="auto"/>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Nom. sing.</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Gen. sing.</w:t>
            </w:r>
          </w:p>
        </w:tc>
      </w:tr>
      <w:tr w:rsidR="00B06F92" w:rsidRPr="007E4C7F" w:rsidTr="00E31446">
        <w:trPr>
          <w:tblCellSpacing w:w="0" w:type="dxa"/>
        </w:trPr>
        <w:tc>
          <w:tcPr>
            <w:tcW w:w="0" w:type="auto"/>
            <w:shd w:val="clear" w:color="auto" w:fill="FFFFFF"/>
          </w:tcPr>
          <w:p w:rsidR="00B06F92" w:rsidRPr="007E4C7F" w:rsidRDefault="00B06F92" w:rsidP="007E4C7F">
            <w:pPr>
              <w:pStyle w:val="3"/>
            </w:pPr>
            <w:r w:rsidRPr="007E4C7F">
              <w:t>а) на носовые:</w:t>
            </w:r>
          </w:p>
        </w:tc>
        <w:tc>
          <w:tcPr>
            <w:tcW w:w="0" w:type="auto"/>
            <w:shd w:val="clear" w:color="auto" w:fill="FFFFFF"/>
          </w:tcPr>
          <w:p w:rsidR="00B06F92" w:rsidRPr="007E4C7F" w:rsidRDefault="00B06F92" w:rsidP="007E4C7F">
            <w:pPr>
              <w:pStyle w:val="3"/>
            </w:pPr>
            <w:r w:rsidRPr="007E4C7F">
              <w:t>nomen</w:t>
            </w:r>
          </w:p>
        </w:tc>
        <w:tc>
          <w:tcPr>
            <w:tcW w:w="0" w:type="auto"/>
            <w:vMerge/>
            <w:vAlign w:val="center"/>
          </w:tcPr>
          <w:p w:rsidR="00B06F92" w:rsidRPr="007E4C7F" w:rsidRDefault="00B06F92" w:rsidP="007E4C7F">
            <w:pPr>
              <w:pStyle w:val="3"/>
            </w:pPr>
          </w:p>
        </w:tc>
        <w:tc>
          <w:tcPr>
            <w:tcW w:w="0" w:type="auto"/>
            <w:shd w:val="clear" w:color="auto" w:fill="FFFFFF"/>
          </w:tcPr>
          <w:p w:rsidR="00B06F92" w:rsidRPr="007E4C7F" w:rsidRDefault="00B06F92" w:rsidP="007E4C7F">
            <w:pPr>
              <w:pStyle w:val="3"/>
            </w:pPr>
            <w:r w:rsidRPr="007E4C7F">
              <w:t>nomĭn-is</w:t>
            </w:r>
            <w:r w:rsidR="004503CF" w:rsidRPr="007E4C7F">
              <w:t xml:space="preserve"> </w:t>
            </w:r>
            <w:r w:rsidRPr="007E4C7F">
              <w:t xml:space="preserve">(см. </w:t>
            </w:r>
            <w:r w:rsidRPr="008B340C">
              <w:t>редукция</w:t>
            </w:r>
            <w:r w:rsidRPr="007E4C7F">
              <w:t>)</w:t>
            </w:r>
          </w:p>
        </w:tc>
      </w:tr>
      <w:tr w:rsidR="00B06F92" w:rsidRPr="007E4C7F" w:rsidTr="00E31446">
        <w:trPr>
          <w:tblCellSpacing w:w="0" w:type="dxa"/>
        </w:trPr>
        <w:tc>
          <w:tcPr>
            <w:tcW w:w="0" w:type="auto"/>
            <w:shd w:val="clear" w:color="auto" w:fill="FFFFFF"/>
            <w:vAlign w:val="center"/>
          </w:tcPr>
          <w:p w:rsidR="00B06F92" w:rsidRPr="007E4C7F" w:rsidRDefault="00B06F92" w:rsidP="007E4C7F">
            <w:pPr>
              <w:pStyle w:val="3"/>
            </w:pPr>
            <w:r w:rsidRPr="007E4C7F">
              <w:t>б) на плавные:</w:t>
            </w:r>
          </w:p>
        </w:tc>
        <w:tc>
          <w:tcPr>
            <w:tcW w:w="0" w:type="auto"/>
            <w:shd w:val="clear" w:color="auto" w:fill="FFFFFF"/>
            <w:vAlign w:val="center"/>
          </w:tcPr>
          <w:p w:rsidR="00B06F92" w:rsidRPr="007E4C7F" w:rsidRDefault="00B06F92" w:rsidP="007E4C7F">
            <w:pPr>
              <w:pStyle w:val="3"/>
            </w:pPr>
            <w:r w:rsidRPr="007E4C7F">
              <w:t>victor</w:t>
            </w:r>
          </w:p>
        </w:tc>
        <w:tc>
          <w:tcPr>
            <w:tcW w:w="0" w:type="auto"/>
            <w:vMerge/>
            <w:vAlign w:val="center"/>
          </w:tcPr>
          <w:p w:rsidR="00B06F92" w:rsidRPr="007E4C7F" w:rsidRDefault="00B06F92" w:rsidP="007E4C7F">
            <w:pPr>
              <w:pStyle w:val="3"/>
            </w:pPr>
          </w:p>
        </w:tc>
        <w:tc>
          <w:tcPr>
            <w:tcW w:w="0" w:type="auto"/>
            <w:shd w:val="clear" w:color="auto" w:fill="FFFFFF"/>
            <w:vAlign w:val="center"/>
          </w:tcPr>
          <w:p w:rsidR="00B06F92" w:rsidRPr="007E4C7F" w:rsidRDefault="00B06F92" w:rsidP="007E4C7F">
            <w:pPr>
              <w:pStyle w:val="3"/>
            </w:pPr>
            <w:r w:rsidRPr="007E4C7F">
              <w:t>victōr-is</w:t>
            </w:r>
          </w:p>
        </w:tc>
      </w:tr>
      <w:tr w:rsidR="00B06F92" w:rsidRPr="007E4C7F" w:rsidTr="00E31446">
        <w:trPr>
          <w:tblCellSpacing w:w="0" w:type="dxa"/>
        </w:trPr>
        <w:tc>
          <w:tcPr>
            <w:tcW w:w="0" w:type="auto"/>
            <w:shd w:val="clear" w:color="auto" w:fill="FFFFFF"/>
          </w:tcPr>
          <w:p w:rsidR="00B06F92" w:rsidRPr="007E4C7F" w:rsidRDefault="00B06F92" w:rsidP="007E4C7F">
            <w:pPr>
              <w:pStyle w:val="3"/>
            </w:pPr>
            <w:r w:rsidRPr="007E4C7F">
              <w:t xml:space="preserve">в) на </w:t>
            </w:r>
            <w:r w:rsidRPr="007E4C7F">
              <w:rPr>
                <w:rStyle w:val="a4"/>
                <w:rFonts w:cs="Arial"/>
                <w:b w:val="0"/>
              </w:rPr>
              <w:t>-s</w:t>
            </w:r>
          </w:p>
        </w:tc>
        <w:tc>
          <w:tcPr>
            <w:tcW w:w="0" w:type="auto"/>
            <w:shd w:val="clear" w:color="auto" w:fill="FFFFFF"/>
          </w:tcPr>
          <w:p w:rsidR="00B06F92" w:rsidRPr="007E4C7F" w:rsidRDefault="00B06F92" w:rsidP="007E4C7F">
            <w:pPr>
              <w:pStyle w:val="3"/>
            </w:pPr>
            <w:r w:rsidRPr="007E4C7F">
              <w:t>mos</w:t>
            </w:r>
          </w:p>
        </w:tc>
        <w:tc>
          <w:tcPr>
            <w:tcW w:w="0" w:type="auto"/>
            <w:vMerge/>
            <w:vAlign w:val="center"/>
          </w:tcPr>
          <w:p w:rsidR="00B06F92" w:rsidRPr="007E4C7F" w:rsidRDefault="00B06F92" w:rsidP="007E4C7F">
            <w:pPr>
              <w:pStyle w:val="3"/>
            </w:pPr>
          </w:p>
        </w:tc>
        <w:tc>
          <w:tcPr>
            <w:tcW w:w="0" w:type="auto"/>
            <w:shd w:val="clear" w:color="auto" w:fill="FFFFFF"/>
          </w:tcPr>
          <w:p w:rsidR="00B06F92" w:rsidRPr="007E4C7F" w:rsidRDefault="00B06F92" w:rsidP="007E4C7F">
            <w:pPr>
              <w:pStyle w:val="3"/>
            </w:pPr>
            <w:r w:rsidRPr="007E4C7F">
              <w:rPr>
                <w:lang w:val="en-US"/>
              </w:rPr>
              <w:t>mor-is</w:t>
            </w:r>
            <w:r w:rsidR="004503CF" w:rsidRPr="007E4C7F">
              <w:rPr>
                <w:lang w:val="en-US"/>
              </w:rPr>
              <w:t xml:space="preserve"> </w:t>
            </w:r>
            <w:r w:rsidRPr="007E4C7F">
              <w:rPr>
                <w:lang w:val="en-US"/>
              </w:rPr>
              <w:t>&lt;</w:t>
            </w:r>
            <w:r w:rsidR="004503CF" w:rsidRPr="007E4C7F">
              <w:rPr>
                <w:lang w:val="en-US"/>
              </w:rPr>
              <w:t xml:space="preserve"> </w:t>
            </w:r>
            <w:r w:rsidRPr="007E4C7F">
              <w:rPr>
                <w:lang w:val="en-US"/>
              </w:rPr>
              <w:t>*mos-es</w:t>
            </w:r>
            <w:r w:rsidR="004503CF" w:rsidRPr="007E4C7F">
              <w:rPr>
                <w:lang w:val="en-US"/>
              </w:rPr>
              <w:t xml:space="preserve"> </w:t>
            </w:r>
            <w:r w:rsidRPr="007E4C7F">
              <w:rPr>
                <w:lang w:val="en-US"/>
              </w:rPr>
              <w:t>(</w:t>
            </w:r>
            <w:r w:rsidRPr="007E4C7F">
              <w:t>см</w:t>
            </w:r>
            <w:r w:rsidRPr="007E4C7F">
              <w:rPr>
                <w:lang w:val="en-US"/>
              </w:rPr>
              <w:t xml:space="preserve">. </w:t>
            </w:r>
            <w:r w:rsidRPr="008B340C">
              <w:t>ротацизм</w:t>
            </w:r>
            <w:r w:rsidRPr="007E4C7F">
              <w:t>)</w:t>
            </w:r>
          </w:p>
        </w:tc>
      </w:tr>
      <w:tr w:rsidR="00B06F92" w:rsidRPr="007E4C7F" w:rsidTr="00E31446">
        <w:trPr>
          <w:tblCellSpacing w:w="0" w:type="dxa"/>
        </w:trPr>
        <w:tc>
          <w:tcPr>
            <w:tcW w:w="0" w:type="auto"/>
            <w:shd w:val="clear" w:color="auto" w:fill="FFFFFF"/>
          </w:tcPr>
          <w:p w:rsidR="00B06F92" w:rsidRPr="007E4C7F" w:rsidRDefault="00B06F92" w:rsidP="007E4C7F">
            <w:pPr>
              <w:pStyle w:val="3"/>
            </w:pPr>
            <w:r w:rsidRPr="007E4C7F">
              <w:t xml:space="preserve">г) на </w:t>
            </w:r>
            <w:r w:rsidRPr="007E4C7F">
              <w:rPr>
                <w:rStyle w:val="a4"/>
                <w:rFonts w:cs="Arial"/>
                <w:b w:val="0"/>
              </w:rPr>
              <w:t>-ĭ</w:t>
            </w:r>
            <w:r w:rsidRPr="007E4C7F">
              <w:t xml:space="preserve"> (ср. род):</w:t>
            </w:r>
          </w:p>
        </w:tc>
        <w:tc>
          <w:tcPr>
            <w:tcW w:w="0" w:type="auto"/>
            <w:shd w:val="clear" w:color="auto" w:fill="FFFFFF"/>
            <w:vAlign w:val="center"/>
          </w:tcPr>
          <w:p w:rsidR="00B06F92" w:rsidRPr="007E4C7F" w:rsidRDefault="00B06F92" w:rsidP="007E4C7F">
            <w:pPr>
              <w:pStyle w:val="3"/>
            </w:pPr>
            <w:r w:rsidRPr="007E4C7F">
              <w:t>anĭmal</w:t>
            </w:r>
            <w:r w:rsidR="004503CF" w:rsidRPr="007E4C7F">
              <w:t xml:space="preserve"> </w:t>
            </w:r>
            <w:r w:rsidRPr="007E4C7F">
              <w:t>&lt;</w:t>
            </w:r>
            <w:r w:rsidR="004503CF" w:rsidRPr="007E4C7F">
              <w:t xml:space="preserve"> </w:t>
            </w:r>
            <w:r w:rsidRPr="007E4C7F">
              <w:t>animali</w:t>
            </w:r>
            <w:r w:rsidR="004503CF" w:rsidRPr="007E4C7F">
              <w:t xml:space="preserve"> </w:t>
            </w:r>
            <w:r w:rsidRPr="007E4C7F">
              <w:t>(форма anĭmal</w:t>
            </w:r>
            <w:r w:rsidR="004503CF" w:rsidRPr="007E4C7F">
              <w:t xml:space="preserve"> </w:t>
            </w:r>
            <w:r w:rsidRPr="007E4C7F">
              <w:t>—</w:t>
            </w:r>
            <w:r w:rsidR="00A37195" w:rsidRPr="007E4C7F">
              <w:t xml:space="preserve"> </w:t>
            </w:r>
            <w:r w:rsidRPr="007E4C7F">
              <w:t>результат отсечения</w:t>
            </w:r>
            <w:r w:rsidR="00A37195" w:rsidRPr="007E4C7F">
              <w:t xml:space="preserve"> </w:t>
            </w:r>
            <w:r w:rsidRPr="007E4C7F">
              <w:t>конечного гласного,</w:t>
            </w:r>
            <w:r w:rsidR="00A37195" w:rsidRPr="007E4C7F">
              <w:t xml:space="preserve"> </w:t>
            </w:r>
            <w:r w:rsidRPr="007E4C7F">
              <w:rPr>
                <w:rStyle w:val="a5"/>
                <w:rFonts w:cs="Arial"/>
                <w:i w:val="0"/>
              </w:rPr>
              <w:t>апок'опа</w:t>
            </w:r>
            <w:r w:rsidRPr="007E4C7F">
              <w:t>)</w:t>
            </w:r>
          </w:p>
        </w:tc>
        <w:tc>
          <w:tcPr>
            <w:tcW w:w="0" w:type="auto"/>
            <w:vMerge/>
            <w:vAlign w:val="center"/>
          </w:tcPr>
          <w:p w:rsidR="00B06F92" w:rsidRPr="007E4C7F" w:rsidRDefault="00B06F92" w:rsidP="007E4C7F">
            <w:pPr>
              <w:pStyle w:val="3"/>
            </w:pPr>
          </w:p>
        </w:tc>
        <w:tc>
          <w:tcPr>
            <w:tcW w:w="0" w:type="auto"/>
            <w:shd w:val="clear" w:color="auto" w:fill="FFFFFF"/>
          </w:tcPr>
          <w:p w:rsidR="00B06F92" w:rsidRPr="007E4C7F" w:rsidRDefault="00B06F92" w:rsidP="007E4C7F">
            <w:pPr>
              <w:pStyle w:val="3"/>
            </w:pPr>
            <w:r w:rsidRPr="007E4C7F">
              <w:t>animāl-is</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 характеру исторической основы в III склонении различаются три типа склонения. Имена с основой на согласный звук составляют </w:t>
      </w:r>
      <w:r w:rsidRPr="004503CF">
        <w:rPr>
          <w:rStyle w:val="a4"/>
          <w:rFonts w:ascii="Times New Roman" w:eastAsia="Arial Unicode MS" w:hAnsi="Times New Roman" w:cs="Arial"/>
          <w:b w:val="0"/>
          <w:sz w:val="28"/>
          <w:szCs w:val="16"/>
        </w:rPr>
        <w:t>согласный тип</w:t>
      </w:r>
      <w:r w:rsidRPr="004503CF">
        <w:rPr>
          <w:rFonts w:ascii="Times New Roman" w:eastAsia="Arial Unicode MS" w:hAnsi="Times New Roman" w:cs="Arial"/>
          <w:sz w:val="28"/>
          <w:szCs w:val="16"/>
        </w:rPr>
        <w:t xml:space="preserve"> склонения, имена с основой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гласный тип</w:t>
      </w:r>
      <w:r w:rsidRPr="004503CF">
        <w:rPr>
          <w:rFonts w:ascii="Times New Roman" w:eastAsia="Arial Unicode MS" w:hAnsi="Times New Roman" w:cs="Arial"/>
          <w:sz w:val="28"/>
          <w:szCs w:val="16"/>
        </w:rPr>
        <w:t>. В результате смешения согласных основ и основы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образовался </w:t>
      </w:r>
      <w:r w:rsidRPr="004503CF">
        <w:rPr>
          <w:rStyle w:val="a4"/>
          <w:rFonts w:ascii="Times New Roman" w:eastAsia="Arial Unicode MS" w:hAnsi="Times New Roman" w:cs="Arial"/>
          <w:b w:val="0"/>
          <w:sz w:val="28"/>
          <w:szCs w:val="16"/>
        </w:rPr>
        <w:t>смешанный тип</w:t>
      </w:r>
      <w:r w:rsidRPr="004503CF">
        <w:rPr>
          <w:rFonts w:ascii="Times New Roman" w:eastAsia="Arial Unicode MS" w:hAnsi="Times New Roman" w:cs="Arial"/>
          <w:sz w:val="28"/>
          <w:szCs w:val="16"/>
        </w:rPr>
        <w:t xml:space="preserve"> склонения.</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 xml:space="preserve">III </w:t>
      </w:r>
      <w:r w:rsidR="007E4C7F" w:rsidRPr="004503CF">
        <w:rPr>
          <w:rStyle w:val="a4"/>
          <w:rFonts w:ascii="Times New Roman" w:eastAsia="Arial Unicode MS" w:hAnsi="Times New Roman" w:cs="Arial"/>
          <w:b w:val="0"/>
          <w:sz w:val="28"/>
          <w:szCs w:val="16"/>
        </w:rPr>
        <w:t>Согласное склонение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 согласному типу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изменяются </w:t>
      </w:r>
      <w:r w:rsidRPr="004503CF">
        <w:rPr>
          <w:rStyle w:val="a5"/>
          <w:rFonts w:ascii="Times New Roman" w:eastAsia="Arial Unicode MS" w:hAnsi="Times New Roman" w:cs="Arial"/>
          <w:i w:val="0"/>
          <w:sz w:val="28"/>
          <w:szCs w:val="16"/>
        </w:rPr>
        <w:t>неравносложные</w:t>
      </w:r>
      <w:r w:rsidRPr="004503CF">
        <w:rPr>
          <w:rFonts w:ascii="Times New Roman" w:eastAsia="Arial Unicode MS" w:hAnsi="Times New Roman" w:cs="Arial"/>
          <w:sz w:val="28"/>
          <w:szCs w:val="16"/>
        </w:rPr>
        <w:t xml:space="preserve"> (неравносложные имена имеют неравное количество слогов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и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например: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w:t>
      </w:r>
      <w:r w:rsidRPr="004503CF">
        <w:rPr>
          <w:rStyle w:val="a4"/>
          <w:rFonts w:ascii="Times New Roman" w:eastAsia="Arial Unicode MS" w:hAnsi="Times New Roman" w:cs="Arial"/>
          <w:b w:val="0"/>
          <w:sz w:val="28"/>
          <w:szCs w:val="16"/>
        </w:rPr>
        <w:t>miles</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воин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два слога,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w:t>
      </w:r>
      <w:r w:rsidRPr="004503CF">
        <w:rPr>
          <w:rStyle w:val="a4"/>
          <w:rFonts w:ascii="Times New Roman" w:eastAsia="Arial Unicode MS" w:hAnsi="Times New Roman" w:cs="Arial"/>
          <w:b w:val="0"/>
          <w:sz w:val="28"/>
          <w:szCs w:val="16"/>
        </w:rPr>
        <w:t>milĭtis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три слога) имена существительные всех трех родов с основой на один согласный звук:</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victor,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победитель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vox, vocis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голос</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nomen, mĭnis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имя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456"/>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673"/>
              <w:gridCol w:w="916"/>
              <w:gridCol w:w="971"/>
              <w:gridCol w:w="124"/>
              <w:gridCol w:w="916"/>
              <w:gridCol w:w="793"/>
              <w:gridCol w:w="124"/>
              <w:gridCol w:w="916"/>
              <w:gridCol w:w="1023"/>
            </w:tblGrid>
            <w:tr w:rsidR="00B06F92" w:rsidRPr="004503CF">
              <w:trPr>
                <w:tblCellSpacing w:w="7" w:type="dxa"/>
              </w:trPr>
              <w:tc>
                <w:tcPr>
                  <w:tcW w:w="0" w:type="auto"/>
                  <w:shd w:val="clear" w:color="auto" w:fill="EEEEEE"/>
                  <w:vAlign w:val="center"/>
                </w:tcPr>
                <w:p w:rsidR="00B06F92" w:rsidRPr="004503CF" w:rsidRDefault="00B06F92" w:rsidP="007E4C7F">
                  <w:pPr>
                    <w:pStyle w:val="3"/>
                  </w:pPr>
                  <w:r w:rsidRPr="004503CF">
                    <w:t>Падеж</w:t>
                  </w:r>
                </w:p>
              </w:tc>
              <w:tc>
                <w:tcPr>
                  <w:tcW w:w="0" w:type="auto"/>
                  <w:shd w:val="clear" w:color="auto" w:fill="EEEEEE"/>
                  <w:vAlign w:val="center"/>
                </w:tcPr>
                <w:p w:rsidR="00B06F92" w:rsidRPr="004503CF" w:rsidRDefault="00B06F92" w:rsidP="007E4C7F">
                  <w:pPr>
                    <w:pStyle w:val="3"/>
                  </w:pPr>
                  <w:r w:rsidRPr="004503CF">
                    <w:t>Singularis</w:t>
                  </w:r>
                </w:p>
              </w:tc>
              <w:tc>
                <w:tcPr>
                  <w:tcW w:w="0" w:type="auto"/>
                  <w:shd w:val="clear" w:color="auto" w:fill="EEEEEE"/>
                  <w:vAlign w:val="center"/>
                </w:tcPr>
                <w:p w:rsidR="00B06F92" w:rsidRPr="004503CF" w:rsidRDefault="00B06F92" w:rsidP="007E4C7F">
                  <w:pPr>
                    <w:pStyle w:val="3"/>
                  </w:pPr>
                  <w:r w:rsidRPr="004503CF">
                    <w:t>Pluralis</w:t>
                  </w:r>
                </w:p>
              </w:tc>
              <w:tc>
                <w:tcPr>
                  <w:tcW w:w="0" w:type="auto"/>
                  <w:vMerge w:val="restart"/>
                  <w:shd w:val="clear" w:color="auto" w:fill="FFFFFF"/>
                  <w:vAlign w:val="center"/>
                </w:tcPr>
                <w:p w:rsidR="00B06F92" w:rsidRPr="004503CF" w:rsidRDefault="004503CF" w:rsidP="007E4C7F">
                  <w:pPr>
                    <w:pStyle w:val="3"/>
                  </w:pPr>
                  <w:r>
                    <w:t xml:space="preserve"> </w:t>
                  </w:r>
                </w:p>
              </w:tc>
              <w:tc>
                <w:tcPr>
                  <w:tcW w:w="0" w:type="auto"/>
                  <w:shd w:val="clear" w:color="auto" w:fill="EEEEEE"/>
                  <w:vAlign w:val="center"/>
                </w:tcPr>
                <w:p w:rsidR="00B06F92" w:rsidRPr="004503CF" w:rsidRDefault="00B06F92" w:rsidP="007E4C7F">
                  <w:pPr>
                    <w:pStyle w:val="3"/>
                  </w:pPr>
                  <w:r w:rsidRPr="004503CF">
                    <w:t>Singularis</w:t>
                  </w:r>
                </w:p>
              </w:tc>
              <w:tc>
                <w:tcPr>
                  <w:tcW w:w="0" w:type="auto"/>
                  <w:shd w:val="clear" w:color="auto" w:fill="EEEEEE"/>
                  <w:vAlign w:val="center"/>
                </w:tcPr>
                <w:p w:rsidR="00B06F92" w:rsidRPr="004503CF" w:rsidRDefault="00B06F92" w:rsidP="007E4C7F">
                  <w:pPr>
                    <w:pStyle w:val="3"/>
                  </w:pPr>
                  <w:r w:rsidRPr="004503CF">
                    <w:t>Pluralis</w:t>
                  </w:r>
                </w:p>
              </w:tc>
              <w:tc>
                <w:tcPr>
                  <w:tcW w:w="0" w:type="auto"/>
                  <w:vMerge w:val="restart"/>
                  <w:shd w:val="clear" w:color="auto" w:fill="FFFFFF"/>
                  <w:vAlign w:val="center"/>
                </w:tcPr>
                <w:p w:rsidR="00B06F92" w:rsidRPr="004503CF" w:rsidRDefault="004503CF" w:rsidP="007E4C7F">
                  <w:pPr>
                    <w:pStyle w:val="3"/>
                  </w:pPr>
                  <w:r>
                    <w:t xml:space="preserve"> </w:t>
                  </w:r>
                </w:p>
              </w:tc>
              <w:tc>
                <w:tcPr>
                  <w:tcW w:w="0" w:type="auto"/>
                  <w:shd w:val="clear" w:color="auto" w:fill="EEEEEE"/>
                  <w:vAlign w:val="center"/>
                </w:tcPr>
                <w:p w:rsidR="00B06F92" w:rsidRPr="004503CF" w:rsidRDefault="00B06F92" w:rsidP="007E4C7F">
                  <w:pPr>
                    <w:pStyle w:val="3"/>
                  </w:pPr>
                  <w:r w:rsidRPr="004503CF">
                    <w:t>Singularis</w:t>
                  </w:r>
                </w:p>
              </w:tc>
              <w:tc>
                <w:tcPr>
                  <w:tcW w:w="0" w:type="auto"/>
                  <w:shd w:val="clear" w:color="auto" w:fill="EEEEEE"/>
                  <w:vAlign w:val="center"/>
                </w:tcPr>
                <w:p w:rsidR="00B06F92" w:rsidRPr="004503CF" w:rsidRDefault="00B06F92" w:rsidP="007E4C7F">
                  <w:pPr>
                    <w:pStyle w:val="3"/>
                  </w:pPr>
                  <w:r w:rsidRPr="004503CF">
                    <w:t>Pluralis</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N. V.</w:t>
                  </w:r>
                </w:p>
              </w:tc>
              <w:tc>
                <w:tcPr>
                  <w:tcW w:w="0" w:type="auto"/>
                  <w:shd w:val="clear" w:color="auto" w:fill="FFFFFF"/>
                  <w:vAlign w:val="center"/>
                </w:tcPr>
                <w:p w:rsidR="00B06F92" w:rsidRPr="004503CF" w:rsidRDefault="00B06F92" w:rsidP="007E4C7F">
                  <w:pPr>
                    <w:pStyle w:val="3"/>
                  </w:pPr>
                  <w:r w:rsidRPr="004503CF">
                    <w:t>victor</w:t>
                  </w:r>
                </w:p>
              </w:tc>
              <w:tc>
                <w:tcPr>
                  <w:tcW w:w="0" w:type="auto"/>
                  <w:shd w:val="clear" w:color="auto" w:fill="FFFFFF"/>
                  <w:vAlign w:val="center"/>
                </w:tcPr>
                <w:p w:rsidR="00B06F92" w:rsidRPr="004503CF" w:rsidRDefault="00B06F92" w:rsidP="007E4C7F">
                  <w:pPr>
                    <w:pStyle w:val="3"/>
                  </w:pPr>
                  <w:r w:rsidRPr="004503CF">
                    <w:t>victōr-ēs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vox</w:t>
                  </w:r>
                </w:p>
              </w:tc>
              <w:tc>
                <w:tcPr>
                  <w:tcW w:w="0" w:type="auto"/>
                  <w:shd w:val="clear" w:color="auto" w:fill="FFFFFF"/>
                  <w:vAlign w:val="center"/>
                </w:tcPr>
                <w:p w:rsidR="00B06F92" w:rsidRPr="004503CF" w:rsidRDefault="00B06F92" w:rsidP="007E4C7F">
                  <w:pPr>
                    <w:pStyle w:val="3"/>
                  </w:pPr>
                  <w:r w:rsidRPr="004503CF">
                    <w:t>voc-ēs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nomĕn</w:t>
                  </w:r>
                </w:p>
              </w:tc>
              <w:tc>
                <w:tcPr>
                  <w:tcW w:w="0" w:type="auto"/>
                  <w:shd w:val="clear" w:color="auto" w:fill="FFFFFF"/>
                  <w:vAlign w:val="center"/>
                </w:tcPr>
                <w:p w:rsidR="00B06F92" w:rsidRPr="004503CF" w:rsidRDefault="00B06F92" w:rsidP="007E4C7F">
                  <w:pPr>
                    <w:pStyle w:val="3"/>
                  </w:pPr>
                  <w:r w:rsidRPr="004503CF">
                    <w:t>nomĭn-ă</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G.</w:t>
                  </w:r>
                </w:p>
              </w:tc>
              <w:tc>
                <w:tcPr>
                  <w:tcW w:w="0" w:type="auto"/>
                  <w:shd w:val="clear" w:color="auto" w:fill="FFFFFF"/>
                  <w:vAlign w:val="center"/>
                </w:tcPr>
                <w:p w:rsidR="00B06F92" w:rsidRPr="004503CF" w:rsidRDefault="00B06F92" w:rsidP="007E4C7F">
                  <w:pPr>
                    <w:pStyle w:val="3"/>
                  </w:pPr>
                  <w:r w:rsidRPr="004503CF">
                    <w:t>victōr-ĭs</w:t>
                  </w:r>
                </w:p>
              </w:tc>
              <w:tc>
                <w:tcPr>
                  <w:tcW w:w="0" w:type="auto"/>
                  <w:shd w:val="clear" w:color="auto" w:fill="FFFFFF"/>
                  <w:vAlign w:val="center"/>
                </w:tcPr>
                <w:p w:rsidR="00B06F92" w:rsidRPr="004503CF" w:rsidRDefault="00B06F92" w:rsidP="007E4C7F">
                  <w:pPr>
                    <w:pStyle w:val="3"/>
                  </w:pPr>
                  <w:r w:rsidRPr="004503CF">
                    <w:t>victōr-ŭm</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voc-ĭs</w:t>
                  </w:r>
                </w:p>
              </w:tc>
              <w:tc>
                <w:tcPr>
                  <w:tcW w:w="0" w:type="auto"/>
                  <w:shd w:val="clear" w:color="auto" w:fill="FFFFFF"/>
                  <w:vAlign w:val="center"/>
                </w:tcPr>
                <w:p w:rsidR="00B06F92" w:rsidRPr="004503CF" w:rsidRDefault="00B06F92" w:rsidP="007E4C7F">
                  <w:pPr>
                    <w:pStyle w:val="3"/>
                  </w:pPr>
                  <w:r w:rsidRPr="004503CF">
                    <w:t>voc-ŭm</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nоmĭn-ĭs</w:t>
                  </w:r>
                </w:p>
              </w:tc>
              <w:tc>
                <w:tcPr>
                  <w:tcW w:w="0" w:type="auto"/>
                  <w:shd w:val="clear" w:color="auto" w:fill="FFFFFF"/>
                  <w:vAlign w:val="center"/>
                </w:tcPr>
                <w:p w:rsidR="00B06F92" w:rsidRPr="004503CF" w:rsidRDefault="00B06F92" w:rsidP="007E4C7F">
                  <w:pPr>
                    <w:pStyle w:val="3"/>
                  </w:pPr>
                  <w:r w:rsidRPr="004503CF">
                    <w:t>nomĭn-ŭm</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D.</w:t>
                  </w:r>
                </w:p>
              </w:tc>
              <w:tc>
                <w:tcPr>
                  <w:tcW w:w="0" w:type="auto"/>
                  <w:shd w:val="clear" w:color="auto" w:fill="FFFFFF"/>
                  <w:vAlign w:val="center"/>
                </w:tcPr>
                <w:p w:rsidR="00B06F92" w:rsidRPr="004503CF" w:rsidRDefault="00B06F92" w:rsidP="007E4C7F">
                  <w:pPr>
                    <w:pStyle w:val="3"/>
                  </w:pPr>
                  <w:r w:rsidRPr="004503CF">
                    <w:t>victōr-ī</w:t>
                  </w:r>
                </w:p>
              </w:tc>
              <w:tc>
                <w:tcPr>
                  <w:tcW w:w="0" w:type="auto"/>
                  <w:shd w:val="clear" w:color="auto" w:fill="FFFFFF"/>
                  <w:vAlign w:val="center"/>
                </w:tcPr>
                <w:p w:rsidR="00B06F92" w:rsidRPr="004503CF" w:rsidRDefault="00B06F92" w:rsidP="007E4C7F">
                  <w:pPr>
                    <w:pStyle w:val="3"/>
                  </w:pPr>
                  <w:r w:rsidRPr="004503CF">
                    <w:t>victōr-ĭbŭs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voc-ī</w:t>
                  </w:r>
                </w:p>
              </w:tc>
              <w:tc>
                <w:tcPr>
                  <w:tcW w:w="0" w:type="auto"/>
                  <w:shd w:val="clear" w:color="auto" w:fill="FFFFFF"/>
                  <w:vAlign w:val="center"/>
                </w:tcPr>
                <w:p w:rsidR="00B06F92" w:rsidRPr="004503CF" w:rsidRDefault="00B06F92" w:rsidP="007E4C7F">
                  <w:pPr>
                    <w:pStyle w:val="3"/>
                  </w:pPr>
                  <w:r w:rsidRPr="004503CF">
                    <w:t>voc-ĭbŭs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nomĭn-ī</w:t>
                  </w:r>
                </w:p>
              </w:tc>
              <w:tc>
                <w:tcPr>
                  <w:tcW w:w="0" w:type="auto"/>
                  <w:shd w:val="clear" w:color="auto" w:fill="FFFFFF"/>
                  <w:vAlign w:val="center"/>
                </w:tcPr>
                <w:p w:rsidR="00B06F92" w:rsidRPr="004503CF" w:rsidRDefault="00B06F92" w:rsidP="007E4C7F">
                  <w:pPr>
                    <w:pStyle w:val="3"/>
                  </w:pPr>
                  <w:r w:rsidRPr="004503CF">
                    <w:t>nomĭn-ĭbŭs</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Асс.</w:t>
                  </w:r>
                </w:p>
              </w:tc>
              <w:tc>
                <w:tcPr>
                  <w:tcW w:w="0" w:type="auto"/>
                  <w:shd w:val="clear" w:color="auto" w:fill="FFFFFF"/>
                  <w:vAlign w:val="center"/>
                </w:tcPr>
                <w:p w:rsidR="00B06F92" w:rsidRPr="004503CF" w:rsidRDefault="00B06F92" w:rsidP="007E4C7F">
                  <w:pPr>
                    <w:pStyle w:val="3"/>
                  </w:pPr>
                  <w:r w:rsidRPr="004503CF">
                    <w:t>victōr-ĕm</w:t>
                  </w:r>
                </w:p>
              </w:tc>
              <w:tc>
                <w:tcPr>
                  <w:tcW w:w="0" w:type="auto"/>
                  <w:shd w:val="clear" w:color="auto" w:fill="FFFFFF"/>
                  <w:vAlign w:val="center"/>
                </w:tcPr>
                <w:p w:rsidR="00B06F92" w:rsidRPr="004503CF" w:rsidRDefault="00B06F92" w:rsidP="007E4C7F">
                  <w:pPr>
                    <w:pStyle w:val="3"/>
                  </w:pPr>
                  <w:r w:rsidRPr="004503CF">
                    <w:t>victōr-ēs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voc-ĕm</w:t>
                  </w:r>
                </w:p>
              </w:tc>
              <w:tc>
                <w:tcPr>
                  <w:tcW w:w="0" w:type="auto"/>
                  <w:shd w:val="clear" w:color="auto" w:fill="FFFFFF"/>
                  <w:vAlign w:val="center"/>
                </w:tcPr>
                <w:p w:rsidR="00B06F92" w:rsidRPr="004503CF" w:rsidRDefault="00B06F92" w:rsidP="007E4C7F">
                  <w:pPr>
                    <w:pStyle w:val="3"/>
                  </w:pPr>
                  <w:r w:rsidRPr="004503CF">
                    <w:t>voc-ēs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nomĕn</w:t>
                  </w:r>
                </w:p>
              </w:tc>
              <w:tc>
                <w:tcPr>
                  <w:tcW w:w="0" w:type="auto"/>
                  <w:shd w:val="clear" w:color="auto" w:fill="FFFFFF"/>
                  <w:vAlign w:val="center"/>
                </w:tcPr>
                <w:p w:rsidR="00B06F92" w:rsidRPr="004503CF" w:rsidRDefault="00B06F92" w:rsidP="007E4C7F">
                  <w:pPr>
                    <w:pStyle w:val="3"/>
                  </w:pPr>
                  <w:r w:rsidRPr="004503CF">
                    <w:t>nomĭn-ă</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Аbl.</w:t>
                  </w:r>
                </w:p>
              </w:tc>
              <w:tc>
                <w:tcPr>
                  <w:tcW w:w="0" w:type="auto"/>
                  <w:shd w:val="clear" w:color="auto" w:fill="FFFFFF"/>
                  <w:vAlign w:val="center"/>
                </w:tcPr>
                <w:p w:rsidR="00B06F92" w:rsidRPr="004503CF" w:rsidRDefault="00B06F92" w:rsidP="007E4C7F">
                  <w:pPr>
                    <w:pStyle w:val="3"/>
                  </w:pPr>
                  <w:r w:rsidRPr="004503CF">
                    <w:t>victōr-ĕ</w:t>
                  </w:r>
                </w:p>
              </w:tc>
              <w:tc>
                <w:tcPr>
                  <w:tcW w:w="0" w:type="auto"/>
                  <w:shd w:val="clear" w:color="auto" w:fill="FFFFFF"/>
                  <w:vAlign w:val="center"/>
                </w:tcPr>
                <w:p w:rsidR="00B06F92" w:rsidRPr="004503CF" w:rsidRDefault="00B06F92" w:rsidP="007E4C7F">
                  <w:pPr>
                    <w:pStyle w:val="3"/>
                  </w:pPr>
                  <w:r w:rsidRPr="004503CF">
                    <w:t>victōr-ĭbŭs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voc-ĕ</w:t>
                  </w:r>
                </w:p>
              </w:tc>
              <w:tc>
                <w:tcPr>
                  <w:tcW w:w="0" w:type="auto"/>
                  <w:shd w:val="clear" w:color="auto" w:fill="FFFFFF"/>
                  <w:vAlign w:val="center"/>
                </w:tcPr>
                <w:p w:rsidR="00B06F92" w:rsidRPr="004503CF" w:rsidRDefault="00B06F92" w:rsidP="007E4C7F">
                  <w:pPr>
                    <w:pStyle w:val="3"/>
                  </w:pPr>
                  <w:r w:rsidRPr="004503CF">
                    <w:t>voc-ĭbŭs</w:t>
                  </w:r>
                </w:p>
              </w:tc>
              <w:tc>
                <w:tcPr>
                  <w:tcW w:w="0" w:type="auto"/>
                  <w:vMerge/>
                  <w:vAlign w:val="center"/>
                </w:tcPr>
                <w:p w:rsidR="00B06F92" w:rsidRPr="004503CF" w:rsidRDefault="00B06F92" w:rsidP="007E4C7F">
                  <w:pPr>
                    <w:pStyle w:val="3"/>
                  </w:pPr>
                </w:p>
              </w:tc>
              <w:tc>
                <w:tcPr>
                  <w:tcW w:w="0" w:type="auto"/>
                  <w:shd w:val="clear" w:color="auto" w:fill="FFFFFF"/>
                  <w:vAlign w:val="center"/>
                </w:tcPr>
                <w:p w:rsidR="00B06F92" w:rsidRPr="004503CF" w:rsidRDefault="00B06F92" w:rsidP="007E4C7F">
                  <w:pPr>
                    <w:pStyle w:val="3"/>
                  </w:pPr>
                  <w:r w:rsidRPr="004503CF">
                    <w:t>nomĭn-ĕ</w:t>
                  </w:r>
                </w:p>
              </w:tc>
              <w:tc>
                <w:tcPr>
                  <w:tcW w:w="0" w:type="auto"/>
                  <w:shd w:val="clear" w:color="auto" w:fill="FFFFFF"/>
                  <w:vAlign w:val="center"/>
                </w:tcPr>
                <w:p w:rsidR="00B06F92" w:rsidRPr="004503CF" w:rsidRDefault="00B06F92" w:rsidP="007E4C7F">
                  <w:pPr>
                    <w:pStyle w:val="3"/>
                  </w:pPr>
                  <w:r w:rsidRPr="004503CF">
                    <w:t>nomĭn-ĭbŭs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7E4C7F">
      <w:pPr>
        <w:tabs>
          <w:tab w:val="right" w:pos="9354"/>
        </w:tabs>
        <w:spacing w:after="0" w:line="360" w:lineRule="auto"/>
        <w:ind w:firstLine="709"/>
        <w:jc w:val="both"/>
        <w:rPr>
          <w:rFonts w:ascii="Times New Roman" w:eastAsia="Arial Unicode MS" w:hAnsi="Times New Roman" w:cs="Arial"/>
          <w:sz w:val="28"/>
          <w:szCs w:val="16"/>
        </w:rPr>
      </w:pPr>
    </w:p>
    <w:p w:rsidR="004503CF" w:rsidRDefault="007E4C7F"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Словообразование существительных III склонения</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Многие существительные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образуются от глагольных основ (супина, инфекта). Наиболее продуктивными являются следующие типы образования отглагольных существительных:</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От основы </w:t>
      </w:r>
      <w:r w:rsidRPr="004503CF">
        <w:rPr>
          <w:rStyle w:val="a5"/>
          <w:rFonts w:ascii="Times New Roman" w:eastAsia="Arial Unicode MS" w:hAnsi="Times New Roman" w:cs="Arial"/>
          <w:i w:val="0"/>
          <w:sz w:val="28"/>
          <w:szCs w:val="16"/>
        </w:rPr>
        <w:t>супина</w:t>
      </w:r>
      <w:r w:rsidRPr="004503CF">
        <w:rPr>
          <w:rFonts w:ascii="Times New Roman" w:eastAsia="Arial Unicode MS" w:hAnsi="Times New Roman" w:cs="Arial"/>
          <w:sz w:val="28"/>
          <w:szCs w:val="16"/>
        </w:rPr>
        <w:t xml:space="preserve"> с помощью суффикса </w:t>
      </w:r>
      <w:r w:rsidRPr="004503CF">
        <w:rPr>
          <w:rStyle w:val="a4"/>
          <w:rFonts w:ascii="Times New Roman" w:eastAsia="Arial Unicode MS" w:hAnsi="Times New Roman" w:cs="Arial"/>
          <w:b w:val="0"/>
          <w:sz w:val="28"/>
          <w:szCs w:val="16"/>
        </w:rPr>
        <w:t>-(t)or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-(s)or</w:t>
      </w:r>
      <w:r w:rsidRPr="004503CF">
        <w:rPr>
          <w:rFonts w:ascii="Times New Roman" w:eastAsia="Arial Unicode MS" w:hAnsi="Times New Roman" w:cs="Arial"/>
          <w:sz w:val="28"/>
          <w:szCs w:val="16"/>
        </w:rPr>
        <w:t xml:space="preserve"> образуются существительные со значением </w:t>
      </w:r>
      <w:r w:rsidRPr="004503CF">
        <w:rPr>
          <w:rStyle w:val="a5"/>
          <w:rFonts w:ascii="Times New Roman" w:eastAsia="Arial Unicode MS" w:hAnsi="Times New Roman" w:cs="Arial"/>
          <w:i w:val="0"/>
          <w:sz w:val="28"/>
          <w:szCs w:val="16"/>
        </w:rPr>
        <w:t>действующего лица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nomĭna agentis:</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290"/>
      </w:tblGrid>
      <w:tr w:rsidR="00B06F92" w:rsidRPr="00D15405"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3443"/>
              <w:gridCol w:w="1437"/>
              <w:gridCol w:w="2410"/>
            </w:tblGrid>
            <w:tr w:rsidR="00B06F92" w:rsidRPr="007E4C7F">
              <w:trPr>
                <w:tblCellSpacing w:w="7" w:type="dxa"/>
              </w:trPr>
              <w:tc>
                <w:tcPr>
                  <w:tcW w:w="0" w:type="auto"/>
                  <w:shd w:val="clear" w:color="auto" w:fill="FFFFFF"/>
                  <w:vAlign w:val="center"/>
                </w:tcPr>
                <w:p w:rsidR="00B06F92" w:rsidRPr="007E4C7F" w:rsidRDefault="004503CF" w:rsidP="007E4C7F">
                  <w:pPr>
                    <w:pStyle w:val="3"/>
                  </w:pPr>
                  <w:r w:rsidRPr="007E4C7F">
                    <w:t xml:space="preserve"> </w:t>
                  </w:r>
                </w:p>
              </w:tc>
              <w:tc>
                <w:tcPr>
                  <w:tcW w:w="0" w:type="auto"/>
                  <w:shd w:val="clear" w:color="auto" w:fill="FFFFFF"/>
                  <w:vAlign w:val="center"/>
                </w:tcPr>
                <w:p w:rsidR="00B06F92" w:rsidRPr="007E4C7F" w:rsidRDefault="00B06F92" w:rsidP="007E4C7F">
                  <w:pPr>
                    <w:pStyle w:val="3"/>
                  </w:pPr>
                  <w:r w:rsidRPr="007E4C7F">
                    <w:rPr>
                      <w:rStyle w:val="a5"/>
                      <w:rFonts w:cs="Arial"/>
                      <w:i w:val="0"/>
                    </w:rPr>
                    <w:t>Основа супина</w:t>
                  </w:r>
                </w:p>
              </w:tc>
              <w:tc>
                <w:tcPr>
                  <w:tcW w:w="0" w:type="auto"/>
                  <w:shd w:val="clear" w:color="auto" w:fill="FFFFFF"/>
                  <w:vAlign w:val="center"/>
                </w:tcPr>
                <w:p w:rsidR="00B06F92" w:rsidRPr="007E4C7F" w:rsidRDefault="004503CF" w:rsidP="007E4C7F">
                  <w:pPr>
                    <w:pStyle w:val="3"/>
                  </w:pPr>
                  <w:r w:rsidRPr="007E4C7F">
                    <w:t xml:space="preserve"> </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aro, arāvi, arātum</w:t>
                  </w:r>
                  <w:r w:rsidRPr="007E4C7F">
                    <w:t xml:space="preserve"> 1 </w:t>
                  </w:r>
                  <w:r w:rsidRPr="007E4C7F">
                    <w:rPr>
                      <w:rStyle w:val="a5"/>
                      <w:rFonts w:cs="Arial"/>
                      <w:i w:val="0"/>
                    </w:rPr>
                    <w:t>пахать</w:t>
                  </w:r>
                </w:p>
              </w:tc>
              <w:tc>
                <w:tcPr>
                  <w:tcW w:w="0" w:type="auto"/>
                  <w:shd w:val="clear" w:color="auto" w:fill="FFFFFF"/>
                  <w:vAlign w:val="center"/>
                </w:tcPr>
                <w:p w:rsidR="00B06F92" w:rsidRPr="007E4C7F" w:rsidRDefault="00B06F92" w:rsidP="007E4C7F">
                  <w:pPr>
                    <w:pStyle w:val="3"/>
                  </w:pPr>
                  <w:r w:rsidRPr="007E4C7F">
                    <w:rPr>
                      <w:rStyle w:val="a4"/>
                      <w:rFonts w:cs="Arial"/>
                      <w:b w:val="0"/>
                    </w:rPr>
                    <w:t>arāt-</w:t>
                  </w:r>
                </w:p>
              </w:tc>
              <w:tc>
                <w:tcPr>
                  <w:tcW w:w="0" w:type="auto"/>
                  <w:shd w:val="clear" w:color="auto" w:fill="FFFFFF"/>
                  <w:vAlign w:val="center"/>
                </w:tcPr>
                <w:p w:rsidR="00B06F92" w:rsidRPr="007E4C7F" w:rsidRDefault="00B06F92" w:rsidP="007E4C7F">
                  <w:pPr>
                    <w:pStyle w:val="3"/>
                    <w:rPr>
                      <w:lang w:val="en-US"/>
                    </w:rPr>
                  </w:pPr>
                  <w:r w:rsidRPr="007E4C7F">
                    <w:rPr>
                      <w:rStyle w:val="a4"/>
                      <w:rFonts w:cs="Arial"/>
                      <w:b w:val="0"/>
                      <w:lang w:val="en-US"/>
                    </w:rPr>
                    <w:t>arat-or, ōris</w:t>
                  </w:r>
                  <w:r w:rsidRPr="007E4C7F">
                    <w:rPr>
                      <w:lang w:val="en-US"/>
                    </w:rPr>
                    <w:t xml:space="preserve"> m </w:t>
                  </w:r>
                  <w:r w:rsidRPr="007E4C7F">
                    <w:rPr>
                      <w:rStyle w:val="a5"/>
                      <w:rFonts w:cs="Arial"/>
                      <w:i w:val="0"/>
                    </w:rPr>
                    <w:t>пахарь</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lego, legi, lectum</w:t>
                  </w:r>
                  <w:r w:rsidRPr="007E4C7F">
                    <w:t xml:space="preserve"> 3 </w:t>
                  </w:r>
                  <w:r w:rsidRPr="007E4C7F">
                    <w:rPr>
                      <w:rStyle w:val="a5"/>
                      <w:rFonts w:cs="Arial"/>
                      <w:i w:val="0"/>
                    </w:rPr>
                    <w:t>читать</w:t>
                  </w:r>
                </w:p>
              </w:tc>
              <w:tc>
                <w:tcPr>
                  <w:tcW w:w="0" w:type="auto"/>
                  <w:shd w:val="clear" w:color="auto" w:fill="FFFFFF"/>
                  <w:vAlign w:val="center"/>
                </w:tcPr>
                <w:p w:rsidR="00B06F92" w:rsidRPr="007E4C7F" w:rsidRDefault="00B06F92" w:rsidP="007E4C7F">
                  <w:pPr>
                    <w:pStyle w:val="3"/>
                  </w:pPr>
                  <w:r w:rsidRPr="007E4C7F">
                    <w:rPr>
                      <w:rStyle w:val="a4"/>
                      <w:rFonts w:cs="Arial"/>
                      <w:b w:val="0"/>
                    </w:rPr>
                    <w:t>lect-</w:t>
                  </w:r>
                </w:p>
              </w:tc>
              <w:tc>
                <w:tcPr>
                  <w:tcW w:w="0" w:type="auto"/>
                  <w:shd w:val="clear" w:color="auto" w:fill="FFFFFF"/>
                  <w:vAlign w:val="center"/>
                </w:tcPr>
                <w:p w:rsidR="00B06F92" w:rsidRPr="007E4C7F" w:rsidRDefault="00B06F92" w:rsidP="007E4C7F">
                  <w:pPr>
                    <w:pStyle w:val="3"/>
                    <w:rPr>
                      <w:lang w:val="en-US"/>
                    </w:rPr>
                  </w:pPr>
                  <w:r w:rsidRPr="007E4C7F">
                    <w:rPr>
                      <w:rStyle w:val="a4"/>
                      <w:rFonts w:cs="Arial"/>
                      <w:b w:val="0"/>
                      <w:lang w:val="en-US"/>
                    </w:rPr>
                    <w:t>lect-or, ōris</w:t>
                  </w:r>
                  <w:r w:rsidRPr="007E4C7F">
                    <w:rPr>
                      <w:lang w:val="en-US"/>
                    </w:rPr>
                    <w:t xml:space="preserve"> m </w:t>
                  </w:r>
                  <w:r w:rsidRPr="007E4C7F">
                    <w:rPr>
                      <w:rStyle w:val="a5"/>
                      <w:rFonts w:cs="Arial"/>
                      <w:i w:val="0"/>
                    </w:rPr>
                    <w:t>читатель</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defendo, defendi, defensum</w:t>
                  </w:r>
                  <w:r w:rsidRPr="007E4C7F">
                    <w:t xml:space="preserve"> 3 </w:t>
                  </w:r>
                  <w:r w:rsidRPr="007E4C7F">
                    <w:rPr>
                      <w:rStyle w:val="a5"/>
                      <w:rFonts w:cs="Arial"/>
                      <w:i w:val="0"/>
                    </w:rPr>
                    <w:t>защищать</w:t>
                  </w:r>
                </w:p>
              </w:tc>
              <w:tc>
                <w:tcPr>
                  <w:tcW w:w="0" w:type="auto"/>
                  <w:shd w:val="clear" w:color="auto" w:fill="FFFFFF"/>
                  <w:vAlign w:val="center"/>
                </w:tcPr>
                <w:p w:rsidR="00B06F92" w:rsidRPr="007E4C7F" w:rsidRDefault="00B06F92" w:rsidP="007E4C7F">
                  <w:pPr>
                    <w:pStyle w:val="3"/>
                  </w:pPr>
                  <w:r w:rsidRPr="007E4C7F">
                    <w:rPr>
                      <w:rStyle w:val="a4"/>
                      <w:rFonts w:cs="Arial"/>
                      <w:b w:val="0"/>
                    </w:rPr>
                    <w:t>defens-</w:t>
                  </w:r>
                </w:p>
              </w:tc>
              <w:tc>
                <w:tcPr>
                  <w:tcW w:w="0" w:type="auto"/>
                  <w:shd w:val="clear" w:color="auto" w:fill="FFFFFF"/>
                  <w:vAlign w:val="center"/>
                </w:tcPr>
                <w:p w:rsidR="00B06F92" w:rsidRPr="007E4C7F" w:rsidRDefault="00B06F92" w:rsidP="007E4C7F">
                  <w:pPr>
                    <w:pStyle w:val="3"/>
                    <w:rPr>
                      <w:lang w:val="en-US"/>
                    </w:rPr>
                  </w:pPr>
                  <w:r w:rsidRPr="007E4C7F">
                    <w:rPr>
                      <w:rStyle w:val="a4"/>
                      <w:rFonts w:cs="Arial"/>
                      <w:b w:val="0"/>
                      <w:lang w:val="en-US"/>
                    </w:rPr>
                    <w:t>defens-or, ōris</w:t>
                  </w:r>
                  <w:r w:rsidRPr="007E4C7F">
                    <w:rPr>
                      <w:lang w:val="en-US"/>
                    </w:rPr>
                    <w:t xml:space="preserve"> m </w:t>
                  </w:r>
                  <w:r w:rsidRPr="007E4C7F">
                    <w:rPr>
                      <w:rStyle w:val="a5"/>
                      <w:rFonts w:cs="Arial"/>
                      <w:i w:val="0"/>
                    </w:rPr>
                    <w:t>защитник</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Это очень продуктивный тип латинского словообразования, усвоенный также и новыми языками, включая русский (ср.</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новатор</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рационализатор</w:t>
      </w:r>
      <w:r w:rsidRPr="004503CF">
        <w:rPr>
          <w:rFonts w:ascii="Times New Roman" w:eastAsia="Arial Unicode MS" w:hAnsi="Times New Roman" w:cs="Arial"/>
          <w:sz w:val="28"/>
          <w:szCs w:val="16"/>
        </w:rPr>
        <w:t>). В новых языках этот суффикс образует имена не только действующих лиц, но и действующих предметов (</w:t>
      </w:r>
      <w:r w:rsidRPr="004503CF">
        <w:rPr>
          <w:rStyle w:val="a5"/>
          <w:rFonts w:ascii="Times New Roman" w:eastAsia="Arial Unicode MS" w:hAnsi="Times New Roman" w:cs="Arial"/>
          <w:i w:val="0"/>
          <w:sz w:val="28"/>
          <w:szCs w:val="16"/>
        </w:rPr>
        <w:t>трактор</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репродуктор</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экскаватор</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телевизор</w:t>
      </w:r>
      <w:r w:rsidRPr="004503CF">
        <w:rPr>
          <w:rFonts w:ascii="Times New Roman" w:eastAsia="Arial Unicode MS" w:hAnsi="Times New Roman" w:cs="Arial"/>
          <w:sz w:val="28"/>
          <w:szCs w:val="16"/>
        </w:rPr>
        <w:t xml:space="preserve"> и т.д.).</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Не менее продуктивен другой тип имен, образованных также от основы супина с помощью суффикса </w:t>
      </w:r>
      <w:r w:rsidRPr="004503CF">
        <w:rPr>
          <w:rStyle w:val="a4"/>
          <w:rFonts w:ascii="Times New Roman" w:eastAsia="Arial Unicode MS" w:hAnsi="Times New Roman" w:cs="Arial"/>
          <w:b w:val="0"/>
          <w:sz w:val="28"/>
          <w:szCs w:val="16"/>
        </w:rPr>
        <w:t>-(t)io(n)</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-(s)io(n)</w:t>
      </w:r>
      <w:r w:rsidRPr="004503CF">
        <w:rPr>
          <w:rFonts w:ascii="Times New Roman" w:eastAsia="Arial Unicode MS" w:hAnsi="Times New Roman" w:cs="Arial"/>
          <w:sz w:val="28"/>
          <w:szCs w:val="16"/>
        </w:rPr>
        <w:t xml:space="preserve">. В этом типе представлены существительные женского рода со значением </w:t>
      </w:r>
      <w:r w:rsidRPr="004503CF">
        <w:rPr>
          <w:rStyle w:val="a5"/>
          <w:rFonts w:ascii="Times New Roman" w:eastAsia="Arial Unicode MS" w:hAnsi="Times New Roman" w:cs="Arial"/>
          <w:i w:val="0"/>
          <w:sz w:val="28"/>
          <w:szCs w:val="16"/>
        </w:rPr>
        <w:t>действия</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состояния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nomĭna actiōnis:</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834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3409"/>
              <w:gridCol w:w="1437"/>
              <w:gridCol w:w="3494"/>
            </w:tblGrid>
            <w:tr w:rsidR="00B06F92" w:rsidRPr="007E4C7F">
              <w:trPr>
                <w:tblCellSpacing w:w="7" w:type="dxa"/>
              </w:trPr>
              <w:tc>
                <w:tcPr>
                  <w:tcW w:w="0" w:type="auto"/>
                  <w:shd w:val="clear" w:color="auto" w:fill="FFFFFF"/>
                  <w:vAlign w:val="center"/>
                </w:tcPr>
                <w:p w:rsidR="00B06F92" w:rsidRPr="007E4C7F" w:rsidRDefault="004503CF" w:rsidP="007E4C7F">
                  <w:pPr>
                    <w:pStyle w:val="3"/>
                  </w:pPr>
                  <w:r w:rsidRPr="007E4C7F">
                    <w:t xml:space="preserve"> </w:t>
                  </w:r>
                </w:p>
              </w:tc>
              <w:tc>
                <w:tcPr>
                  <w:tcW w:w="0" w:type="auto"/>
                  <w:shd w:val="clear" w:color="auto" w:fill="FFFFFF"/>
                  <w:vAlign w:val="center"/>
                </w:tcPr>
                <w:p w:rsidR="00B06F92" w:rsidRPr="007E4C7F" w:rsidRDefault="00B06F92" w:rsidP="007E4C7F">
                  <w:pPr>
                    <w:pStyle w:val="3"/>
                  </w:pPr>
                  <w:r w:rsidRPr="007E4C7F">
                    <w:rPr>
                      <w:rStyle w:val="a5"/>
                      <w:rFonts w:cs="Arial"/>
                      <w:i w:val="0"/>
                    </w:rPr>
                    <w:t>Основа супина</w:t>
                  </w:r>
                </w:p>
              </w:tc>
              <w:tc>
                <w:tcPr>
                  <w:tcW w:w="0" w:type="auto"/>
                  <w:shd w:val="clear" w:color="auto" w:fill="FFFFFF"/>
                  <w:vAlign w:val="center"/>
                </w:tcPr>
                <w:p w:rsidR="00B06F92" w:rsidRPr="007E4C7F" w:rsidRDefault="004503CF" w:rsidP="007E4C7F">
                  <w:pPr>
                    <w:pStyle w:val="3"/>
                  </w:pPr>
                  <w:r w:rsidRPr="007E4C7F">
                    <w:t xml:space="preserve"> </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lego, legi, lectum</w:t>
                  </w:r>
                  <w:r w:rsidRPr="007E4C7F">
                    <w:t xml:space="preserve"> 3 </w:t>
                  </w:r>
                  <w:r w:rsidRPr="007E4C7F">
                    <w:rPr>
                      <w:rStyle w:val="a5"/>
                      <w:rFonts w:cs="Arial"/>
                      <w:i w:val="0"/>
                    </w:rPr>
                    <w:t>читать</w:t>
                  </w:r>
                </w:p>
              </w:tc>
              <w:tc>
                <w:tcPr>
                  <w:tcW w:w="0" w:type="auto"/>
                  <w:shd w:val="clear" w:color="auto" w:fill="FFFFFF"/>
                  <w:vAlign w:val="center"/>
                </w:tcPr>
                <w:p w:rsidR="00B06F92" w:rsidRPr="007E4C7F" w:rsidRDefault="00B06F92" w:rsidP="007E4C7F">
                  <w:pPr>
                    <w:pStyle w:val="3"/>
                  </w:pPr>
                  <w:r w:rsidRPr="007E4C7F">
                    <w:rPr>
                      <w:rStyle w:val="a4"/>
                      <w:rFonts w:cs="Arial"/>
                      <w:b w:val="0"/>
                    </w:rPr>
                    <w:t>lect-</w:t>
                  </w:r>
                </w:p>
              </w:tc>
              <w:tc>
                <w:tcPr>
                  <w:tcW w:w="0" w:type="auto"/>
                  <w:shd w:val="clear" w:color="auto" w:fill="FFFFFF"/>
                  <w:vAlign w:val="center"/>
                </w:tcPr>
                <w:p w:rsidR="00B06F92" w:rsidRPr="007E4C7F" w:rsidRDefault="00B06F92" w:rsidP="007E4C7F">
                  <w:pPr>
                    <w:pStyle w:val="3"/>
                    <w:rPr>
                      <w:lang w:val="en-US"/>
                    </w:rPr>
                  </w:pPr>
                  <w:r w:rsidRPr="007E4C7F">
                    <w:rPr>
                      <w:rStyle w:val="a4"/>
                      <w:rFonts w:cs="Arial"/>
                      <w:b w:val="0"/>
                      <w:lang w:val="en-US"/>
                    </w:rPr>
                    <w:t>lect-io, iōnis</w:t>
                  </w:r>
                  <w:r w:rsidRPr="007E4C7F">
                    <w:rPr>
                      <w:lang w:val="en-US"/>
                    </w:rPr>
                    <w:t xml:space="preserve"> f </w:t>
                  </w:r>
                  <w:r w:rsidRPr="007E4C7F">
                    <w:rPr>
                      <w:rStyle w:val="a5"/>
                      <w:rFonts w:cs="Arial"/>
                      <w:i w:val="0"/>
                    </w:rPr>
                    <w:t>чтение</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narro, narrāvi, narratum</w:t>
                  </w:r>
                  <w:r w:rsidRPr="007E4C7F">
                    <w:t xml:space="preserve"> 1 </w:t>
                  </w:r>
                  <w:r w:rsidRPr="007E4C7F">
                    <w:rPr>
                      <w:rStyle w:val="a5"/>
                      <w:rFonts w:cs="Arial"/>
                      <w:i w:val="0"/>
                    </w:rPr>
                    <w:t>рассказывать</w:t>
                  </w:r>
                </w:p>
              </w:tc>
              <w:tc>
                <w:tcPr>
                  <w:tcW w:w="0" w:type="auto"/>
                  <w:shd w:val="clear" w:color="auto" w:fill="FFFFFF"/>
                  <w:vAlign w:val="center"/>
                </w:tcPr>
                <w:p w:rsidR="00B06F92" w:rsidRPr="007E4C7F" w:rsidRDefault="00B06F92" w:rsidP="007E4C7F">
                  <w:pPr>
                    <w:pStyle w:val="3"/>
                  </w:pPr>
                  <w:r w:rsidRPr="007E4C7F">
                    <w:rPr>
                      <w:rStyle w:val="a4"/>
                      <w:rFonts w:cs="Arial"/>
                      <w:b w:val="0"/>
                    </w:rPr>
                    <w:t>narrat-</w:t>
                  </w:r>
                </w:p>
              </w:tc>
              <w:tc>
                <w:tcPr>
                  <w:tcW w:w="0" w:type="auto"/>
                  <w:shd w:val="clear" w:color="auto" w:fill="FFFFFF"/>
                  <w:vAlign w:val="center"/>
                </w:tcPr>
                <w:p w:rsidR="00B06F92" w:rsidRPr="007E4C7F" w:rsidRDefault="00B06F92" w:rsidP="007E4C7F">
                  <w:pPr>
                    <w:pStyle w:val="3"/>
                  </w:pPr>
                  <w:r w:rsidRPr="007E4C7F">
                    <w:rPr>
                      <w:rStyle w:val="a4"/>
                      <w:rFonts w:cs="Arial"/>
                      <w:b w:val="0"/>
                    </w:rPr>
                    <w:t>narrat-io, iōnis</w:t>
                  </w:r>
                  <w:r w:rsidRPr="007E4C7F">
                    <w:t xml:space="preserve"> f </w:t>
                  </w:r>
                  <w:r w:rsidRPr="007E4C7F">
                    <w:rPr>
                      <w:rStyle w:val="a5"/>
                      <w:rFonts w:cs="Arial"/>
                      <w:i w:val="0"/>
                    </w:rPr>
                    <w:t>рассказ, повествование</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rPr>
                      <w:rStyle w:val="a4"/>
                      <w:rFonts w:cs="Arial"/>
                      <w:b w:val="0"/>
                    </w:rPr>
                    <w:t>video, vidi, visum</w:t>
                  </w:r>
                  <w:r w:rsidRPr="007E4C7F">
                    <w:t xml:space="preserve"> 2 </w:t>
                  </w:r>
                  <w:r w:rsidRPr="007E4C7F">
                    <w:rPr>
                      <w:rStyle w:val="a5"/>
                      <w:rFonts w:cs="Arial"/>
                      <w:i w:val="0"/>
                    </w:rPr>
                    <w:t>видеть</w:t>
                  </w:r>
                </w:p>
              </w:tc>
              <w:tc>
                <w:tcPr>
                  <w:tcW w:w="0" w:type="auto"/>
                  <w:shd w:val="clear" w:color="auto" w:fill="FFFFFF"/>
                  <w:vAlign w:val="center"/>
                </w:tcPr>
                <w:p w:rsidR="00B06F92" w:rsidRPr="007E4C7F" w:rsidRDefault="00B06F92" w:rsidP="007E4C7F">
                  <w:pPr>
                    <w:pStyle w:val="3"/>
                  </w:pPr>
                  <w:r w:rsidRPr="007E4C7F">
                    <w:rPr>
                      <w:rStyle w:val="a4"/>
                      <w:rFonts w:cs="Arial"/>
                      <w:b w:val="0"/>
                    </w:rPr>
                    <w:t>vis-</w:t>
                  </w:r>
                </w:p>
              </w:tc>
              <w:tc>
                <w:tcPr>
                  <w:tcW w:w="0" w:type="auto"/>
                  <w:shd w:val="clear" w:color="auto" w:fill="FFFFFF"/>
                  <w:vAlign w:val="center"/>
                </w:tcPr>
                <w:p w:rsidR="00B06F92" w:rsidRPr="007E4C7F" w:rsidRDefault="00B06F92" w:rsidP="007E4C7F">
                  <w:pPr>
                    <w:pStyle w:val="3"/>
                  </w:pPr>
                  <w:r w:rsidRPr="007E4C7F">
                    <w:rPr>
                      <w:rStyle w:val="a4"/>
                      <w:rFonts w:cs="Arial"/>
                      <w:b w:val="0"/>
                    </w:rPr>
                    <w:t>vis-io, iōnis</w:t>
                  </w:r>
                  <w:r w:rsidRPr="007E4C7F">
                    <w:t xml:space="preserve"> f </w:t>
                  </w:r>
                  <w:r w:rsidRPr="007E4C7F">
                    <w:rPr>
                      <w:rStyle w:val="a5"/>
                      <w:rFonts w:cs="Arial"/>
                      <w:i w:val="0"/>
                    </w:rPr>
                    <w:t>видение</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Существительные этого типа во множестве усвоены новыми языками. В западноевропейские языки сло</w:t>
      </w:r>
      <w:r w:rsidR="007E4C7F">
        <w:rPr>
          <w:rFonts w:ascii="Times New Roman" w:eastAsia="Arial Unicode MS" w:hAnsi="Times New Roman" w:cs="Arial"/>
          <w:sz w:val="28"/>
          <w:szCs w:val="16"/>
        </w:rPr>
        <w:t>ва эти вошли в форме основы.</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484"/>
        <w:gridCol w:w="5658"/>
      </w:tblGrid>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5"/>
                <w:rFonts w:cs="Arial"/>
                <w:i w:val="0"/>
              </w:rPr>
              <w:t>Лат.</w:t>
            </w:r>
          </w:p>
        </w:tc>
        <w:tc>
          <w:tcPr>
            <w:tcW w:w="0" w:type="auto"/>
            <w:vAlign w:val="center"/>
          </w:tcPr>
          <w:p w:rsidR="00B06F92" w:rsidRPr="007E4C7F" w:rsidRDefault="004503CF" w:rsidP="007E4C7F">
            <w:pPr>
              <w:pStyle w:val="3"/>
            </w:pPr>
            <w:r w:rsidRPr="007E4C7F">
              <w:t xml:space="preserve"> </w:t>
            </w:r>
          </w:p>
        </w:tc>
      </w:tr>
      <w:tr w:rsidR="00B06F92" w:rsidRPr="007E4C7F" w:rsidTr="00E31446">
        <w:trPr>
          <w:tblCellSpacing w:w="0" w:type="dxa"/>
        </w:trPr>
        <w:tc>
          <w:tcPr>
            <w:tcW w:w="0" w:type="auto"/>
            <w:vAlign w:val="center"/>
          </w:tcPr>
          <w:p w:rsidR="00B06F92" w:rsidRPr="007E4C7F" w:rsidRDefault="00B06F92" w:rsidP="007E4C7F">
            <w:pPr>
              <w:pStyle w:val="3"/>
              <w:rPr>
                <w:lang w:val="en-US"/>
              </w:rPr>
            </w:pPr>
            <w:r w:rsidRPr="007E4C7F">
              <w:rPr>
                <w:lang w:val="en-US"/>
              </w:rPr>
              <w:t>Nom. sing.</w:t>
            </w:r>
            <w:r w:rsidR="004503CF" w:rsidRPr="007E4C7F">
              <w:rPr>
                <w:lang w:val="en-US"/>
              </w:rPr>
              <w:t xml:space="preserve"> </w:t>
            </w:r>
            <w:r w:rsidRPr="007E4C7F">
              <w:rPr>
                <w:lang w:val="en-US"/>
              </w:rPr>
              <w:t>Gen. sing.</w:t>
            </w:r>
            <w:r w:rsidR="004503CF" w:rsidRPr="007E4C7F">
              <w:rPr>
                <w:lang w:val="en-US"/>
              </w:rPr>
              <w:t xml:space="preserve"> </w:t>
            </w:r>
            <w:r w:rsidRPr="007E4C7F">
              <w:t>Основа</w:t>
            </w:r>
          </w:p>
        </w:tc>
        <w:tc>
          <w:tcPr>
            <w:tcW w:w="0" w:type="auto"/>
            <w:vAlign w:val="center"/>
          </w:tcPr>
          <w:p w:rsidR="00B06F92" w:rsidRPr="007E4C7F" w:rsidRDefault="00B06F92" w:rsidP="007E4C7F">
            <w:pPr>
              <w:pStyle w:val="3"/>
              <w:rPr>
                <w:lang w:val="en-US"/>
              </w:rPr>
            </w:pPr>
            <w:r w:rsidRPr="007E4C7F">
              <w:rPr>
                <w:lang w:val="en-US"/>
              </w:rPr>
              <w:t>demonstratio</w:t>
            </w:r>
            <w:r w:rsidR="004503CF" w:rsidRPr="007E4C7F">
              <w:rPr>
                <w:lang w:val="en-US"/>
              </w:rPr>
              <w:t xml:space="preserve"> </w:t>
            </w:r>
            <w:r w:rsidRPr="007E4C7F">
              <w:rPr>
                <w:lang w:val="en-US"/>
              </w:rPr>
              <w:t xml:space="preserve">— </w:t>
            </w:r>
            <w:r w:rsidRPr="007E4C7F">
              <w:t>показ</w:t>
            </w:r>
            <w:r w:rsidRPr="007E4C7F">
              <w:rPr>
                <w:lang w:val="en-US"/>
              </w:rPr>
              <w:t xml:space="preserve">, </w:t>
            </w:r>
            <w:r w:rsidRPr="007E4C7F">
              <w:t>показывание</w:t>
            </w:r>
            <w:r w:rsidR="004503CF" w:rsidRPr="007E4C7F">
              <w:rPr>
                <w:lang w:val="en-US"/>
              </w:rPr>
              <w:t xml:space="preserve"> </w:t>
            </w:r>
            <w:r w:rsidRPr="007E4C7F">
              <w:rPr>
                <w:lang w:val="en-US"/>
              </w:rPr>
              <w:t>demonstratiōnis</w:t>
            </w:r>
            <w:r w:rsidR="004503CF" w:rsidRPr="007E4C7F">
              <w:rPr>
                <w:lang w:val="en-US"/>
              </w:rPr>
              <w:t xml:space="preserve"> </w:t>
            </w:r>
            <w:r w:rsidRPr="007E4C7F">
              <w:rPr>
                <w:rStyle w:val="a4"/>
                <w:rFonts w:cs="Arial"/>
                <w:b w:val="0"/>
                <w:lang w:val="en-US"/>
              </w:rPr>
              <w:t>demonstration-</w:t>
            </w:r>
            <w:r w:rsidR="00A37195" w:rsidRPr="007E4C7F">
              <w:rPr>
                <w:lang w:val="en-US"/>
              </w:rPr>
              <w:t xml:space="preserve"> </w:t>
            </w:r>
          </w:p>
        </w:tc>
      </w:tr>
      <w:tr w:rsidR="00B06F92" w:rsidRPr="007E4C7F" w:rsidTr="00E31446">
        <w:trPr>
          <w:tblCellSpacing w:w="0" w:type="dxa"/>
        </w:trPr>
        <w:tc>
          <w:tcPr>
            <w:tcW w:w="0" w:type="auto"/>
            <w:gridSpan w:val="2"/>
            <w:vAlign w:val="center"/>
          </w:tcPr>
          <w:p w:rsidR="00B06F92" w:rsidRPr="007E4C7F" w:rsidRDefault="00A37195" w:rsidP="007E4C7F">
            <w:pPr>
              <w:pStyle w:val="3"/>
              <w:rPr>
                <w:lang w:val="en-US"/>
              </w:rPr>
            </w:pPr>
            <w:r w:rsidRPr="007E4C7F">
              <w:rPr>
                <w:lang w:val="en-US"/>
              </w:rPr>
              <w:t xml:space="preserve"> </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5"/>
                <w:rFonts w:cs="Arial"/>
                <w:i w:val="0"/>
              </w:rPr>
              <w:t>Нем.</w:t>
            </w:r>
          </w:p>
        </w:tc>
        <w:tc>
          <w:tcPr>
            <w:tcW w:w="0" w:type="auto"/>
            <w:vAlign w:val="center"/>
          </w:tcPr>
          <w:p w:rsidR="00B06F92" w:rsidRPr="007E4C7F" w:rsidRDefault="00B06F92" w:rsidP="007E4C7F">
            <w:pPr>
              <w:pStyle w:val="3"/>
            </w:pPr>
            <w:r w:rsidRPr="007E4C7F">
              <w:t>die Demonstration</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5"/>
                <w:rFonts w:cs="Arial"/>
                <w:i w:val="0"/>
              </w:rPr>
              <w:t>Англ.</w:t>
            </w:r>
          </w:p>
        </w:tc>
        <w:tc>
          <w:tcPr>
            <w:tcW w:w="0" w:type="auto"/>
            <w:vAlign w:val="center"/>
          </w:tcPr>
          <w:p w:rsidR="00B06F92" w:rsidRPr="007E4C7F" w:rsidRDefault="00B06F92" w:rsidP="007E4C7F">
            <w:pPr>
              <w:pStyle w:val="3"/>
            </w:pPr>
            <w:r w:rsidRPr="007E4C7F">
              <w:t>the demonstration</w:t>
            </w:r>
          </w:p>
        </w:tc>
      </w:tr>
      <w:tr w:rsidR="00B06F92" w:rsidRPr="007E4C7F" w:rsidTr="00E31446">
        <w:trPr>
          <w:tblCellSpacing w:w="0" w:type="dxa"/>
        </w:trPr>
        <w:tc>
          <w:tcPr>
            <w:tcW w:w="0" w:type="auto"/>
            <w:vAlign w:val="center"/>
          </w:tcPr>
          <w:p w:rsidR="00B06F92" w:rsidRPr="007E4C7F" w:rsidRDefault="00B06F92" w:rsidP="007E4C7F">
            <w:pPr>
              <w:pStyle w:val="3"/>
            </w:pPr>
            <w:r w:rsidRPr="007E4C7F">
              <w:rPr>
                <w:rStyle w:val="a5"/>
                <w:rFonts w:cs="Arial"/>
                <w:i w:val="0"/>
              </w:rPr>
              <w:t>Франц.</w:t>
            </w:r>
          </w:p>
        </w:tc>
        <w:tc>
          <w:tcPr>
            <w:tcW w:w="0" w:type="auto"/>
            <w:vAlign w:val="center"/>
          </w:tcPr>
          <w:p w:rsidR="00B06F92" w:rsidRPr="007E4C7F" w:rsidRDefault="00B06F92" w:rsidP="007E4C7F">
            <w:pPr>
              <w:pStyle w:val="3"/>
            </w:pPr>
            <w:r w:rsidRPr="007E4C7F">
              <w:t>la démonstration</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русский язык такие слова вошли в форме существительных женского рода с окончанием </w:t>
      </w:r>
      <w:r w:rsidRPr="004503CF">
        <w:rPr>
          <w:rStyle w:val="a4"/>
          <w:rFonts w:ascii="Times New Roman" w:eastAsia="Arial Unicode MS" w:hAnsi="Times New Roman" w:cs="Arial"/>
          <w:b w:val="0"/>
          <w:sz w:val="28"/>
          <w:szCs w:val="16"/>
        </w:rPr>
        <w:t>-(ц)ия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демонстрация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революция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лекция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инспекция</w:t>
      </w:r>
      <w:r w:rsidRPr="004503CF">
        <w:rPr>
          <w:rFonts w:ascii="Times New Roman" w:eastAsia="Arial Unicode MS" w:hAnsi="Times New Roman" w:cs="Arial"/>
          <w:sz w:val="28"/>
          <w:szCs w:val="16"/>
        </w:rPr>
        <w:t xml:space="preserve"> и т. д.</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От основы инфекта (усеченной) с помощью суффикса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w:t>
      </w:r>
      <w:r w:rsidRPr="004503CF">
        <w:rPr>
          <w:rFonts w:ascii="Times New Roman" w:eastAsia="Arial Unicode MS" w:hAnsi="Times New Roman" w:cs="Arial"/>
          <w:sz w:val="28"/>
          <w:szCs w:val="16"/>
        </w:rPr>
        <w:t xml:space="preserve"> образуются существительные мужского рода со значением </w:t>
      </w:r>
      <w:r w:rsidRPr="004503CF">
        <w:rPr>
          <w:rStyle w:val="a5"/>
          <w:rFonts w:ascii="Times New Roman" w:eastAsia="Arial Unicode MS" w:hAnsi="Times New Roman" w:cs="Arial"/>
          <w:i w:val="0"/>
          <w:sz w:val="28"/>
          <w:szCs w:val="16"/>
        </w:rPr>
        <w:t>состояния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998"/>
        <w:gridCol w:w="80"/>
        <w:gridCol w:w="1739"/>
      </w:tblGrid>
      <w:tr w:rsidR="00B06F92" w:rsidRPr="00D15405"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timeo, ui, —, timēre</w:t>
            </w:r>
            <w:r w:rsidRPr="007E4C7F">
              <w:t xml:space="preserve"> 2 </w:t>
            </w:r>
            <w:r w:rsidRPr="007E4C7F">
              <w:rPr>
                <w:rStyle w:val="a5"/>
                <w:rFonts w:cs="Arial"/>
                <w:i w:val="0"/>
              </w:rPr>
              <w:t>бояться</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rPr>
                <w:lang w:val="en-US"/>
              </w:rPr>
            </w:pPr>
            <w:r w:rsidRPr="007E4C7F">
              <w:rPr>
                <w:rStyle w:val="a4"/>
                <w:rFonts w:cs="Arial"/>
                <w:b w:val="0"/>
                <w:lang w:val="en-US"/>
              </w:rPr>
              <w:t>tim-or, ōris</w:t>
            </w:r>
            <w:r w:rsidRPr="007E4C7F">
              <w:rPr>
                <w:lang w:val="en-US"/>
              </w:rPr>
              <w:t xml:space="preserve"> m </w:t>
            </w:r>
            <w:r w:rsidRPr="007E4C7F">
              <w:t>страх</w:t>
            </w:r>
          </w:p>
        </w:tc>
      </w:tr>
      <w:tr w:rsidR="00B06F92" w:rsidRPr="00D15405" w:rsidTr="00E31446">
        <w:trPr>
          <w:tblCellSpacing w:w="0" w:type="dxa"/>
        </w:trPr>
        <w:tc>
          <w:tcPr>
            <w:tcW w:w="0" w:type="auto"/>
            <w:vAlign w:val="center"/>
          </w:tcPr>
          <w:p w:rsidR="00B06F92" w:rsidRPr="007E4C7F" w:rsidRDefault="00B06F92" w:rsidP="007E4C7F">
            <w:pPr>
              <w:pStyle w:val="3"/>
              <w:rPr>
                <w:lang w:val="en-US"/>
              </w:rPr>
            </w:pPr>
            <w:r w:rsidRPr="007E4C7F">
              <w:rPr>
                <w:rStyle w:val="a4"/>
                <w:rFonts w:cs="Arial"/>
                <w:b w:val="0"/>
                <w:lang w:val="en-US"/>
              </w:rPr>
              <w:t>clamo, āvi, atum, clamāre</w:t>
            </w:r>
            <w:r w:rsidRPr="007E4C7F">
              <w:rPr>
                <w:lang w:val="en-US"/>
              </w:rPr>
              <w:t xml:space="preserve"> 1 </w:t>
            </w:r>
            <w:r w:rsidRPr="007E4C7F">
              <w:rPr>
                <w:rStyle w:val="a5"/>
                <w:rFonts w:cs="Arial"/>
                <w:i w:val="0"/>
              </w:rPr>
              <w:t>кричать</w:t>
            </w:r>
          </w:p>
        </w:tc>
        <w:tc>
          <w:tcPr>
            <w:tcW w:w="0" w:type="auto"/>
            <w:vMerge/>
            <w:vAlign w:val="center"/>
          </w:tcPr>
          <w:p w:rsidR="00B06F92" w:rsidRPr="007E4C7F" w:rsidRDefault="00B06F92" w:rsidP="007E4C7F">
            <w:pPr>
              <w:pStyle w:val="3"/>
              <w:rPr>
                <w:lang w:val="en-US"/>
              </w:rPr>
            </w:pPr>
          </w:p>
        </w:tc>
        <w:tc>
          <w:tcPr>
            <w:tcW w:w="0" w:type="auto"/>
            <w:vAlign w:val="center"/>
          </w:tcPr>
          <w:p w:rsidR="00B06F92" w:rsidRPr="007E4C7F" w:rsidRDefault="00B06F92" w:rsidP="007E4C7F">
            <w:pPr>
              <w:pStyle w:val="3"/>
              <w:rPr>
                <w:lang w:val="en-US"/>
              </w:rPr>
            </w:pPr>
            <w:r w:rsidRPr="007E4C7F">
              <w:rPr>
                <w:rStyle w:val="a4"/>
                <w:rFonts w:cs="Arial"/>
                <w:b w:val="0"/>
                <w:lang w:val="en-US"/>
              </w:rPr>
              <w:t>clam-or, ōris</w:t>
            </w:r>
            <w:r w:rsidRPr="007E4C7F">
              <w:rPr>
                <w:lang w:val="en-US"/>
              </w:rPr>
              <w:t xml:space="preserve"> m </w:t>
            </w:r>
            <w:r w:rsidRPr="007E4C7F">
              <w:rPr>
                <w:rStyle w:val="a5"/>
                <w:rFonts w:cs="Arial"/>
                <w:i w:val="0"/>
              </w:rPr>
              <w:t>крик</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4. От основы качественных прилагательных с помощью суффикса </w:t>
      </w:r>
      <w:r w:rsidRPr="004503CF">
        <w:rPr>
          <w:rStyle w:val="a4"/>
          <w:rFonts w:ascii="Times New Roman" w:eastAsia="Arial Unicode MS" w:hAnsi="Times New Roman" w:cs="Arial"/>
          <w:b w:val="0"/>
          <w:sz w:val="28"/>
          <w:szCs w:val="16"/>
        </w:rPr>
        <w:t>-(i)tat-</w:t>
      </w:r>
      <w:r w:rsidRPr="004503CF">
        <w:rPr>
          <w:rFonts w:ascii="Times New Roman" w:eastAsia="Arial Unicode MS" w:hAnsi="Times New Roman" w:cs="Arial"/>
          <w:sz w:val="28"/>
          <w:szCs w:val="16"/>
        </w:rPr>
        <w:t xml:space="preserve"> образуются абстрактные имена женского рода со значением </w:t>
      </w:r>
      <w:r w:rsidRPr="004503CF">
        <w:rPr>
          <w:rStyle w:val="a5"/>
          <w:rFonts w:ascii="Times New Roman" w:eastAsia="Arial Unicode MS" w:hAnsi="Times New Roman" w:cs="Arial"/>
          <w:i w:val="0"/>
          <w:sz w:val="28"/>
          <w:szCs w:val="16"/>
        </w:rPr>
        <w:t>качества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nomĭna qualitātis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они оканчиваются на </w:t>
      </w:r>
      <w:r w:rsidRPr="004503CF">
        <w:rPr>
          <w:rStyle w:val="a4"/>
          <w:rFonts w:ascii="Times New Roman" w:eastAsia="Arial Unicode MS" w:hAnsi="Times New Roman" w:cs="Arial"/>
          <w:b w:val="0"/>
          <w:sz w:val="28"/>
          <w:szCs w:val="16"/>
        </w:rPr>
        <w:t>-tas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344"/>
        <w:gridCol w:w="80"/>
        <w:gridCol w:w="1991"/>
      </w:tblGrid>
      <w:tr w:rsidR="00B06F92" w:rsidRPr="00D15405"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liber,ĕra,ĕrum</w:t>
            </w:r>
            <w:r w:rsidRPr="007E4C7F">
              <w:t xml:space="preserve"> </w:t>
            </w:r>
            <w:r w:rsidRPr="007E4C7F">
              <w:rPr>
                <w:rStyle w:val="a5"/>
                <w:rFonts w:cs="Arial"/>
                <w:i w:val="0"/>
              </w:rPr>
              <w:t>свободный</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rPr>
                <w:lang w:val="en-US"/>
              </w:rPr>
            </w:pPr>
            <w:r w:rsidRPr="007E4C7F">
              <w:rPr>
                <w:rStyle w:val="a4"/>
                <w:rFonts w:cs="Arial"/>
                <w:b w:val="0"/>
                <w:lang w:val="en-US"/>
              </w:rPr>
              <w:t>liber-tas, tātis</w:t>
            </w:r>
            <w:r w:rsidRPr="007E4C7F">
              <w:rPr>
                <w:lang w:val="en-US"/>
              </w:rPr>
              <w:t xml:space="preserve"> f </w:t>
            </w:r>
            <w:r w:rsidRPr="007E4C7F">
              <w:rPr>
                <w:rStyle w:val="a5"/>
                <w:rFonts w:cs="Arial"/>
                <w:i w:val="0"/>
              </w:rPr>
              <w:t>свобода</w:t>
            </w:r>
          </w:p>
        </w:tc>
      </w:tr>
      <w:tr w:rsidR="00B06F92" w:rsidRPr="00D15405"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verus,vera,verum</w:t>
            </w:r>
            <w:r w:rsidRPr="007E4C7F">
              <w:t xml:space="preserve"> </w:t>
            </w:r>
            <w:r w:rsidRPr="007E4C7F">
              <w:rPr>
                <w:rStyle w:val="a5"/>
                <w:rFonts w:cs="Arial"/>
                <w:i w:val="0"/>
              </w:rPr>
              <w:t>истинный</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rPr>
                <w:lang w:val="en-US"/>
              </w:rPr>
            </w:pPr>
            <w:r w:rsidRPr="007E4C7F">
              <w:rPr>
                <w:rStyle w:val="a4"/>
                <w:rFonts w:cs="Arial"/>
                <w:b w:val="0"/>
                <w:lang w:val="en-US"/>
              </w:rPr>
              <w:t>ver-ĭtas,itātis</w:t>
            </w:r>
            <w:r w:rsidRPr="007E4C7F">
              <w:rPr>
                <w:lang w:val="en-US"/>
              </w:rPr>
              <w:t xml:space="preserve"> f </w:t>
            </w:r>
            <w:r w:rsidRPr="007E4C7F">
              <w:rPr>
                <w:rStyle w:val="a5"/>
                <w:rFonts w:cs="Arial"/>
                <w:i w:val="0"/>
              </w:rPr>
              <w:t>истина</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 подобным же значением </w:t>
      </w:r>
      <w:r w:rsidRPr="004503CF">
        <w:rPr>
          <w:rStyle w:val="a5"/>
          <w:rFonts w:ascii="Times New Roman" w:eastAsia="Arial Unicode MS" w:hAnsi="Times New Roman" w:cs="Arial"/>
          <w:i w:val="0"/>
          <w:sz w:val="28"/>
          <w:szCs w:val="16"/>
        </w:rPr>
        <w:t>свойства</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качества</w:t>
      </w:r>
      <w:r w:rsidRPr="004503CF">
        <w:rPr>
          <w:rFonts w:ascii="Times New Roman" w:eastAsia="Arial Unicode MS" w:hAnsi="Times New Roman" w:cs="Arial"/>
          <w:sz w:val="28"/>
          <w:szCs w:val="16"/>
        </w:rPr>
        <w:t xml:space="preserve"> образуются от качественных прилагательных имена женского рода с суффиксом </w:t>
      </w:r>
      <w:r w:rsidRPr="004503CF">
        <w:rPr>
          <w:rStyle w:val="a4"/>
          <w:rFonts w:ascii="Times New Roman" w:eastAsia="Arial Unicode MS" w:hAnsi="Times New Roman" w:cs="Arial"/>
          <w:b w:val="0"/>
          <w:sz w:val="28"/>
          <w:szCs w:val="16"/>
        </w:rPr>
        <w:t>-(i)tudin-</w:t>
      </w:r>
      <w:r w:rsidRPr="004503CF">
        <w:rPr>
          <w:rFonts w:ascii="Times New Roman" w:eastAsia="Arial Unicode MS" w:hAnsi="Times New Roman" w:cs="Arial"/>
          <w:sz w:val="28"/>
          <w:szCs w:val="16"/>
        </w:rPr>
        <w:t xml:space="preserve">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они оканчиваются на </w:t>
      </w:r>
      <w:r w:rsidRPr="004503CF">
        <w:rPr>
          <w:rStyle w:val="a4"/>
          <w:rFonts w:ascii="Times New Roman" w:eastAsia="Arial Unicode MS" w:hAnsi="Times New Roman" w:cs="Arial"/>
          <w:b w:val="0"/>
          <w:sz w:val="28"/>
          <w:szCs w:val="16"/>
        </w:rPr>
        <w:t>-tudo</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483"/>
        <w:gridCol w:w="80"/>
        <w:gridCol w:w="2643"/>
      </w:tblGrid>
      <w:tr w:rsidR="00B06F92" w:rsidRPr="00D15405"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magnus,а,um</w:t>
            </w:r>
            <w:r w:rsidRPr="007E4C7F">
              <w:t xml:space="preserve"> </w:t>
            </w:r>
            <w:r w:rsidRPr="007E4C7F">
              <w:rPr>
                <w:rStyle w:val="a5"/>
                <w:rFonts w:cs="Arial"/>
                <w:i w:val="0"/>
              </w:rPr>
              <w:t>большой</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rPr>
                <w:lang w:val="en-US"/>
              </w:rPr>
            </w:pPr>
            <w:r w:rsidRPr="007E4C7F">
              <w:rPr>
                <w:rStyle w:val="a4"/>
                <w:rFonts w:cs="Arial"/>
                <w:b w:val="0"/>
                <w:lang w:val="en-US"/>
              </w:rPr>
              <w:t>magn-itūdo, itudĭnis</w:t>
            </w:r>
            <w:r w:rsidRPr="007E4C7F">
              <w:rPr>
                <w:lang w:val="en-US"/>
              </w:rPr>
              <w:t xml:space="preserve"> f </w:t>
            </w:r>
            <w:r w:rsidRPr="007E4C7F">
              <w:rPr>
                <w:rStyle w:val="a5"/>
                <w:rFonts w:cs="Arial"/>
                <w:i w:val="0"/>
              </w:rPr>
              <w:t>величина</w:t>
            </w:r>
          </w:p>
        </w:tc>
      </w:tr>
      <w:tr w:rsidR="00B06F92" w:rsidRPr="004503CF" w:rsidTr="00E31446">
        <w:trPr>
          <w:tblCellSpacing w:w="0" w:type="dxa"/>
        </w:trPr>
        <w:tc>
          <w:tcPr>
            <w:tcW w:w="0" w:type="auto"/>
            <w:vAlign w:val="center"/>
          </w:tcPr>
          <w:p w:rsidR="00B06F92" w:rsidRPr="007E4C7F" w:rsidRDefault="00B06F92" w:rsidP="007E4C7F">
            <w:pPr>
              <w:pStyle w:val="3"/>
            </w:pPr>
            <w:r w:rsidRPr="007E4C7F">
              <w:rPr>
                <w:rStyle w:val="a4"/>
                <w:rFonts w:cs="Arial"/>
                <w:b w:val="0"/>
              </w:rPr>
              <w:t>pulcher,chra,chrum</w:t>
            </w:r>
            <w:r w:rsidRPr="007E4C7F">
              <w:t xml:space="preserve"> </w:t>
            </w:r>
            <w:r w:rsidRPr="007E4C7F">
              <w:rPr>
                <w:rStyle w:val="a5"/>
                <w:rFonts w:cs="Arial"/>
                <w:i w:val="0"/>
              </w:rPr>
              <w:t>красивый</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4"/>
                <w:rFonts w:cs="Arial"/>
                <w:b w:val="0"/>
              </w:rPr>
              <w:t>pulchr-itūdo, itudĭnis</w:t>
            </w:r>
            <w:r w:rsidRPr="007E4C7F">
              <w:t xml:space="preserve"> f </w:t>
            </w:r>
            <w:r w:rsidRPr="007E4C7F">
              <w:rPr>
                <w:rStyle w:val="a5"/>
                <w:rFonts w:cs="Arial"/>
                <w:i w:val="0"/>
              </w:rPr>
              <w:t>красота</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Perfectum indicatīvi passīvi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(прошедшее время изъявительного наклонения страдательного залога)</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Participium perfecti passīvi (см. </w:t>
      </w:r>
      <w:r w:rsidRPr="004503CF">
        <w:rPr>
          <w:rFonts w:ascii="Times New Roman" w:eastAsia="Arial Unicode MS" w:hAnsi="Times New Roman" w:cs="Arial"/>
          <w:sz w:val="28"/>
          <w:szCs w:val="16"/>
          <w:u w:val="single"/>
        </w:rPr>
        <w:t>урок 4</w:t>
      </w:r>
      <w:r w:rsidRPr="004503CF">
        <w:rPr>
          <w:rFonts w:ascii="Times New Roman" w:eastAsia="Arial Unicode MS" w:hAnsi="Times New Roman" w:cs="Arial"/>
          <w:sz w:val="28"/>
          <w:szCs w:val="16"/>
        </w:rPr>
        <w:t xml:space="preserve">) с формами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в настоящем времени образует аналитические формы реrfectum indicatīvi passīvi: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692"/>
        <w:gridCol w:w="80"/>
        <w:gridCol w:w="3693"/>
      </w:tblGrid>
      <w:tr w:rsidR="00B06F92" w:rsidRPr="007E4C7F" w:rsidTr="00E31446">
        <w:trPr>
          <w:tblCellSpacing w:w="15" w:type="dxa"/>
        </w:trPr>
        <w:tc>
          <w:tcPr>
            <w:tcW w:w="0" w:type="auto"/>
            <w:vAlign w:val="center"/>
          </w:tcPr>
          <w:p w:rsidR="00B06F92" w:rsidRPr="007E4C7F" w:rsidRDefault="00B06F92" w:rsidP="007E4C7F">
            <w:pPr>
              <w:pStyle w:val="3"/>
            </w:pPr>
            <w:r w:rsidRPr="007E4C7F">
              <w:t xml:space="preserve">1. </w:t>
            </w:r>
            <w:r w:rsidRPr="007E4C7F">
              <w:rPr>
                <w:rStyle w:val="a4"/>
                <w:rFonts w:cs="Arial"/>
                <w:b w:val="0"/>
              </w:rPr>
              <w:t>ornātus,a,um sum</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меня украсили</w:t>
            </w:r>
            <w:r w:rsidRPr="007E4C7F">
              <w:t xml:space="preserve"> (букв.: я есть украшенный)</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t xml:space="preserve">2. ornātus,а,um </w:t>
            </w:r>
            <w:r w:rsidRPr="007E4C7F">
              <w:rPr>
                <w:rStyle w:val="a4"/>
                <w:rFonts w:cs="Arial"/>
                <w:b w:val="0"/>
              </w:rPr>
              <w:t>es</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тебя украсили</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t xml:space="preserve">3. ornātus,а,um </w:t>
            </w:r>
            <w:r w:rsidRPr="007E4C7F">
              <w:rPr>
                <w:rStyle w:val="a4"/>
                <w:rFonts w:cs="Arial"/>
                <w:b w:val="0"/>
              </w:rPr>
              <w:t>est</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его украсили</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Рl.</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670"/>
        <w:gridCol w:w="80"/>
        <w:gridCol w:w="1199"/>
      </w:tblGrid>
      <w:tr w:rsidR="00B06F92" w:rsidRPr="007E4C7F" w:rsidTr="00E31446">
        <w:trPr>
          <w:tblCellSpacing w:w="15" w:type="dxa"/>
        </w:trPr>
        <w:tc>
          <w:tcPr>
            <w:tcW w:w="0" w:type="auto"/>
            <w:vAlign w:val="center"/>
          </w:tcPr>
          <w:p w:rsidR="00B06F92" w:rsidRPr="007E4C7F" w:rsidRDefault="00B06F92" w:rsidP="007E4C7F">
            <w:pPr>
              <w:pStyle w:val="3"/>
            </w:pPr>
            <w:r w:rsidRPr="007E4C7F">
              <w:t xml:space="preserve">1. </w:t>
            </w:r>
            <w:r w:rsidRPr="007E4C7F">
              <w:rPr>
                <w:rStyle w:val="a4"/>
                <w:rFonts w:cs="Arial"/>
                <w:b w:val="0"/>
              </w:rPr>
              <w:t>ornāti,ae,а sumus</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нас украсили</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t xml:space="preserve">2. ornāti,ae,а </w:t>
            </w:r>
            <w:r w:rsidRPr="007E4C7F">
              <w:rPr>
                <w:rStyle w:val="a4"/>
                <w:rFonts w:cs="Arial"/>
                <w:b w:val="0"/>
              </w:rPr>
              <w:t>estis</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вас украсили</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t xml:space="preserve">3. ornāti,ae,а </w:t>
            </w:r>
            <w:r w:rsidRPr="007E4C7F">
              <w:rPr>
                <w:rStyle w:val="a4"/>
                <w:rFonts w:cs="Arial"/>
                <w:b w:val="0"/>
              </w:rPr>
              <w:t>sunt</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их украсили</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Причастие согласуется в роде и числе с подлежащим предложения:</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925"/>
        <w:gridCol w:w="80"/>
        <w:gridCol w:w="1651"/>
      </w:tblGrid>
      <w:tr w:rsidR="00B06F92" w:rsidRPr="007E4C7F" w:rsidTr="00E31446">
        <w:trPr>
          <w:tblCellSpacing w:w="15" w:type="dxa"/>
        </w:trPr>
        <w:tc>
          <w:tcPr>
            <w:tcW w:w="0" w:type="auto"/>
            <w:vAlign w:val="center"/>
          </w:tcPr>
          <w:p w:rsidR="00B06F92" w:rsidRPr="007E4C7F" w:rsidRDefault="00B06F92" w:rsidP="007E4C7F">
            <w:pPr>
              <w:pStyle w:val="3"/>
            </w:pPr>
            <w:r w:rsidRPr="007E4C7F">
              <w:rPr>
                <w:rStyle w:val="a4"/>
                <w:rFonts w:cs="Arial"/>
                <w:b w:val="0"/>
              </w:rPr>
              <w:t>Liber lectus est.</w:t>
            </w:r>
          </w:p>
        </w:tc>
        <w:tc>
          <w:tcPr>
            <w:tcW w:w="0" w:type="auto"/>
            <w:vMerge w:val="restart"/>
            <w:vAlign w:val="center"/>
          </w:tcPr>
          <w:p w:rsidR="00B06F92" w:rsidRPr="007E4C7F" w:rsidRDefault="004503CF" w:rsidP="007E4C7F">
            <w:pPr>
              <w:pStyle w:val="3"/>
            </w:pPr>
            <w:r w:rsidRPr="007E4C7F">
              <w:t xml:space="preserve"> </w:t>
            </w:r>
          </w:p>
        </w:tc>
        <w:tc>
          <w:tcPr>
            <w:tcW w:w="0" w:type="auto"/>
            <w:vAlign w:val="center"/>
          </w:tcPr>
          <w:p w:rsidR="00B06F92" w:rsidRPr="007E4C7F" w:rsidRDefault="00B06F92" w:rsidP="007E4C7F">
            <w:pPr>
              <w:pStyle w:val="3"/>
            </w:pPr>
            <w:r w:rsidRPr="007E4C7F">
              <w:rPr>
                <w:rStyle w:val="a5"/>
                <w:rFonts w:cs="Arial"/>
                <w:i w:val="0"/>
              </w:rPr>
              <w:t>Книга прочитана.</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rPr>
                <w:rStyle w:val="a4"/>
                <w:rFonts w:cs="Arial"/>
                <w:b w:val="0"/>
              </w:rPr>
              <w:t>Libri lecti sunt.</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Книги прочитаны.</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rPr>
                <w:rStyle w:val="a4"/>
                <w:rFonts w:cs="Arial"/>
                <w:b w:val="0"/>
              </w:rPr>
              <w:t>Epistola scripta est.</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Письмо написано.</w:t>
            </w:r>
          </w:p>
        </w:tc>
      </w:tr>
      <w:tr w:rsidR="00B06F92" w:rsidRPr="007E4C7F" w:rsidTr="00E31446">
        <w:trPr>
          <w:tblCellSpacing w:w="15" w:type="dxa"/>
        </w:trPr>
        <w:tc>
          <w:tcPr>
            <w:tcW w:w="0" w:type="auto"/>
            <w:vAlign w:val="center"/>
          </w:tcPr>
          <w:p w:rsidR="00B06F92" w:rsidRPr="007E4C7F" w:rsidRDefault="00B06F92" w:rsidP="007E4C7F">
            <w:pPr>
              <w:pStyle w:val="3"/>
            </w:pPr>
            <w:r w:rsidRPr="007E4C7F">
              <w:rPr>
                <w:rStyle w:val="a4"/>
                <w:rFonts w:cs="Arial"/>
                <w:b w:val="0"/>
              </w:rPr>
              <w:t>Epistolae scriptae sunt.</w:t>
            </w:r>
          </w:p>
        </w:tc>
        <w:tc>
          <w:tcPr>
            <w:tcW w:w="0" w:type="auto"/>
            <w:vMerge/>
            <w:vAlign w:val="center"/>
          </w:tcPr>
          <w:p w:rsidR="00B06F92" w:rsidRPr="007E4C7F" w:rsidRDefault="00B06F92" w:rsidP="007E4C7F">
            <w:pPr>
              <w:pStyle w:val="3"/>
            </w:pPr>
          </w:p>
        </w:tc>
        <w:tc>
          <w:tcPr>
            <w:tcW w:w="0" w:type="auto"/>
            <w:vAlign w:val="center"/>
          </w:tcPr>
          <w:p w:rsidR="00B06F92" w:rsidRPr="007E4C7F" w:rsidRDefault="00B06F92" w:rsidP="007E4C7F">
            <w:pPr>
              <w:pStyle w:val="3"/>
            </w:pPr>
            <w:r w:rsidRPr="007E4C7F">
              <w:rPr>
                <w:rStyle w:val="a5"/>
                <w:rFonts w:cs="Arial"/>
                <w:i w:val="0"/>
              </w:rPr>
              <w:t>Письма написаны.</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Вопросительно относительное местоимение qui, quae, quod</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Местоимение </w:t>
      </w:r>
      <w:r w:rsidRPr="004503CF">
        <w:rPr>
          <w:rStyle w:val="a4"/>
          <w:rFonts w:ascii="Times New Roman" w:eastAsia="Arial Unicode MS" w:hAnsi="Times New Roman" w:cs="Arial"/>
          <w:b w:val="0"/>
          <w:sz w:val="28"/>
          <w:szCs w:val="16"/>
        </w:rPr>
        <w:t>qui, quae, quod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какой, который</w:t>
      </w:r>
      <w:r w:rsidRPr="004503CF">
        <w:rPr>
          <w:rFonts w:ascii="Times New Roman" w:eastAsia="Arial Unicode MS" w:hAnsi="Times New Roman" w:cs="Arial"/>
          <w:sz w:val="28"/>
          <w:szCs w:val="16"/>
        </w:rPr>
        <w:t xml:space="preserve"> выступает в значении вопросительного и относительного местоимения.</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499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609"/>
              <w:gridCol w:w="609"/>
              <w:gridCol w:w="587"/>
              <w:gridCol w:w="887"/>
              <w:gridCol w:w="775"/>
              <w:gridCol w:w="794"/>
            </w:tblGrid>
            <w:tr w:rsidR="00B06F92" w:rsidRPr="004503CF">
              <w:trPr>
                <w:tblCellSpacing w:w="7" w:type="dxa"/>
              </w:trPr>
              <w:tc>
                <w:tcPr>
                  <w:tcW w:w="0" w:type="auto"/>
                  <w:vMerge w:val="restart"/>
                  <w:shd w:val="clear" w:color="auto" w:fill="EEEEEE"/>
                  <w:vAlign w:val="center"/>
                </w:tcPr>
                <w:p w:rsidR="00B06F92" w:rsidRPr="004503CF" w:rsidRDefault="00B06F92" w:rsidP="007E4C7F">
                  <w:pPr>
                    <w:pStyle w:val="3"/>
                  </w:pPr>
                  <w:r w:rsidRPr="004503CF">
                    <w:t>Падеж</w:t>
                  </w:r>
                </w:p>
              </w:tc>
              <w:tc>
                <w:tcPr>
                  <w:tcW w:w="0" w:type="auto"/>
                  <w:gridSpan w:val="3"/>
                  <w:shd w:val="clear" w:color="auto" w:fill="EEEEEE"/>
                  <w:vAlign w:val="center"/>
                </w:tcPr>
                <w:p w:rsidR="00B06F92" w:rsidRPr="004503CF" w:rsidRDefault="00B06F92" w:rsidP="007E4C7F">
                  <w:pPr>
                    <w:pStyle w:val="3"/>
                  </w:pPr>
                  <w:r w:rsidRPr="004503CF">
                    <w:t>Singularis</w:t>
                  </w:r>
                </w:p>
              </w:tc>
              <w:tc>
                <w:tcPr>
                  <w:tcW w:w="0" w:type="auto"/>
                  <w:gridSpan w:val="3"/>
                  <w:shd w:val="clear" w:color="auto" w:fill="EEEEEE"/>
                  <w:vAlign w:val="center"/>
                </w:tcPr>
                <w:p w:rsidR="00B06F92" w:rsidRPr="004503CF" w:rsidRDefault="00B06F92" w:rsidP="007E4C7F">
                  <w:pPr>
                    <w:pStyle w:val="3"/>
                  </w:pPr>
                  <w:r w:rsidRPr="004503CF">
                    <w:t>Pluralis</w:t>
                  </w:r>
                </w:p>
              </w:tc>
            </w:tr>
            <w:tr w:rsidR="00B06F92" w:rsidRPr="004503CF">
              <w:trPr>
                <w:tblCellSpacing w:w="7" w:type="dxa"/>
              </w:trPr>
              <w:tc>
                <w:tcPr>
                  <w:tcW w:w="0" w:type="auto"/>
                  <w:vMerge/>
                  <w:vAlign w:val="center"/>
                </w:tcPr>
                <w:p w:rsidR="00B06F92" w:rsidRPr="004503CF" w:rsidRDefault="00B06F92" w:rsidP="007E4C7F">
                  <w:pPr>
                    <w:pStyle w:val="3"/>
                  </w:pPr>
                </w:p>
              </w:tc>
              <w:tc>
                <w:tcPr>
                  <w:tcW w:w="0" w:type="auto"/>
                  <w:shd w:val="clear" w:color="auto" w:fill="EEEEEE"/>
                  <w:vAlign w:val="center"/>
                </w:tcPr>
                <w:p w:rsidR="00B06F92" w:rsidRPr="004503CF" w:rsidRDefault="00B06F92" w:rsidP="007E4C7F">
                  <w:pPr>
                    <w:pStyle w:val="3"/>
                  </w:pPr>
                  <w:r w:rsidRPr="004503CF">
                    <w:t>m</w:t>
                  </w:r>
                </w:p>
              </w:tc>
              <w:tc>
                <w:tcPr>
                  <w:tcW w:w="0" w:type="auto"/>
                  <w:shd w:val="clear" w:color="auto" w:fill="EEEEEE"/>
                  <w:vAlign w:val="center"/>
                </w:tcPr>
                <w:p w:rsidR="00B06F92" w:rsidRPr="004503CF" w:rsidRDefault="00B06F92" w:rsidP="007E4C7F">
                  <w:pPr>
                    <w:pStyle w:val="3"/>
                  </w:pPr>
                  <w:r w:rsidRPr="004503CF">
                    <w:t>f</w:t>
                  </w:r>
                </w:p>
              </w:tc>
              <w:tc>
                <w:tcPr>
                  <w:tcW w:w="0" w:type="auto"/>
                  <w:shd w:val="clear" w:color="auto" w:fill="EEEEEE"/>
                  <w:vAlign w:val="center"/>
                </w:tcPr>
                <w:p w:rsidR="00B06F92" w:rsidRPr="004503CF" w:rsidRDefault="00B06F92" w:rsidP="007E4C7F">
                  <w:pPr>
                    <w:pStyle w:val="3"/>
                  </w:pPr>
                  <w:r w:rsidRPr="004503CF">
                    <w:t>n</w:t>
                  </w:r>
                </w:p>
              </w:tc>
              <w:tc>
                <w:tcPr>
                  <w:tcW w:w="0" w:type="auto"/>
                  <w:shd w:val="clear" w:color="auto" w:fill="EEEEEE"/>
                  <w:vAlign w:val="center"/>
                </w:tcPr>
                <w:p w:rsidR="00B06F92" w:rsidRPr="004503CF" w:rsidRDefault="00B06F92" w:rsidP="007E4C7F">
                  <w:pPr>
                    <w:pStyle w:val="3"/>
                  </w:pPr>
                  <w:r w:rsidRPr="004503CF">
                    <w:t>m</w:t>
                  </w:r>
                </w:p>
              </w:tc>
              <w:tc>
                <w:tcPr>
                  <w:tcW w:w="0" w:type="auto"/>
                  <w:shd w:val="clear" w:color="auto" w:fill="EEEEEE"/>
                  <w:vAlign w:val="center"/>
                </w:tcPr>
                <w:p w:rsidR="00B06F92" w:rsidRPr="004503CF" w:rsidRDefault="00B06F92" w:rsidP="007E4C7F">
                  <w:pPr>
                    <w:pStyle w:val="3"/>
                  </w:pPr>
                  <w:r w:rsidRPr="004503CF">
                    <w:t>f</w:t>
                  </w:r>
                </w:p>
              </w:tc>
              <w:tc>
                <w:tcPr>
                  <w:tcW w:w="0" w:type="auto"/>
                  <w:shd w:val="clear" w:color="auto" w:fill="EEEEEE"/>
                  <w:vAlign w:val="center"/>
                </w:tcPr>
                <w:p w:rsidR="00B06F92" w:rsidRPr="004503CF" w:rsidRDefault="00B06F92" w:rsidP="007E4C7F">
                  <w:pPr>
                    <w:pStyle w:val="3"/>
                  </w:pPr>
                  <w:r w:rsidRPr="004503CF">
                    <w:t>n</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N.</w:t>
                  </w:r>
                </w:p>
              </w:tc>
              <w:tc>
                <w:tcPr>
                  <w:tcW w:w="0" w:type="auto"/>
                  <w:shd w:val="clear" w:color="auto" w:fill="FFFFFF"/>
                  <w:vAlign w:val="center"/>
                </w:tcPr>
                <w:p w:rsidR="00B06F92" w:rsidRPr="004503CF" w:rsidRDefault="00B06F92" w:rsidP="007E4C7F">
                  <w:pPr>
                    <w:pStyle w:val="3"/>
                  </w:pPr>
                  <w:r w:rsidRPr="004503CF">
                    <w:t>qui</w:t>
                  </w:r>
                </w:p>
              </w:tc>
              <w:tc>
                <w:tcPr>
                  <w:tcW w:w="0" w:type="auto"/>
                  <w:shd w:val="clear" w:color="auto" w:fill="FFFFFF"/>
                  <w:vAlign w:val="center"/>
                </w:tcPr>
                <w:p w:rsidR="00B06F92" w:rsidRPr="004503CF" w:rsidRDefault="00B06F92" w:rsidP="007E4C7F">
                  <w:pPr>
                    <w:pStyle w:val="3"/>
                  </w:pPr>
                  <w:r w:rsidRPr="004503CF">
                    <w:t>quae</w:t>
                  </w:r>
                </w:p>
              </w:tc>
              <w:tc>
                <w:tcPr>
                  <w:tcW w:w="0" w:type="auto"/>
                  <w:shd w:val="clear" w:color="auto" w:fill="FFFFFF"/>
                  <w:vAlign w:val="center"/>
                </w:tcPr>
                <w:p w:rsidR="00B06F92" w:rsidRPr="004503CF" w:rsidRDefault="00B06F92" w:rsidP="007E4C7F">
                  <w:pPr>
                    <w:pStyle w:val="3"/>
                  </w:pPr>
                  <w:r w:rsidRPr="004503CF">
                    <w:t>quod</w:t>
                  </w:r>
                </w:p>
              </w:tc>
              <w:tc>
                <w:tcPr>
                  <w:tcW w:w="0" w:type="auto"/>
                  <w:shd w:val="clear" w:color="auto" w:fill="FFFFFF"/>
                  <w:vAlign w:val="center"/>
                </w:tcPr>
                <w:p w:rsidR="00B06F92" w:rsidRPr="004503CF" w:rsidRDefault="00B06F92" w:rsidP="007E4C7F">
                  <w:pPr>
                    <w:pStyle w:val="3"/>
                  </w:pPr>
                  <w:r w:rsidRPr="004503CF">
                    <w:t>qui</w:t>
                  </w:r>
                </w:p>
              </w:tc>
              <w:tc>
                <w:tcPr>
                  <w:tcW w:w="0" w:type="auto"/>
                  <w:shd w:val="clear" w:color="auto" w:fill="FFFFFF"/>
                  <w:vAlign w:val="center"/>
                </w:tcPr>
                <w:p w:rsidR="00B06F92" w:rsidRPr="004503CF" w:rsidRDefault="00B06F92" w:rsidP="007E4C7F">
                  <w:pPr>
                    <w:pStyle w:val="3"/>
                  </w:pPr>
                  <w:r w:rsidRPr="004503CF">
                    <w:t>quae</w:t>
                  </w:r>
                </w:p>
              </w:tc>
              <w:tc>
                <w:tcPr>
                  <w:tcW w:w="0" w:type="auto"/>
                  <w:shd w:val="clear" w:color="auto" w:fill="FFFFFF"/>
                  <w:vAlign w:val="center"/>
                </w:tcPr>
                <w:p w:rsidR="00B06F92" w:rsidRPr="004503CF" w:rsidRDefault="00B06F92" w:rsidP="007E4C7F">
                  <w:pPr>
                    <w:pStyle w:val="3"/>
                  </w:pPr>
                  <w:r w:rsidRPr="004503CF">
                    <w:t>quae</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G.</w:t>
                  </w:r>
                </w:p>
              </w:tc>
              <w:tc>
                <w:tcPr>
                  <w:tcW w:w="0" w:type="auto"/>
                  <w:shd w:val="clear" w:color="auto" w:fill="FFFFFF"/>
                  <w:vAlign w:val="center"/>
                </w:tcPr>
                <w:p w:rsidR="00B06F92" w:rsidRPr="004503CF" w:rsidRDefault="00B06F92" w:rsidP="007E4C7F">
                  <w:pPr>
                    <w:pStyle w:val="3"/>
                  </w:pPr>
                  <w:r w:rsidRPr="004503CF">
                    <w:t>cuius</w:t>
                  </w:r>
                </w:p>
              </w:tc>
              <w:tc>
                <w:tcPr>
                  <w:tcW w:w="0" w:type="auto"/>
                  <w:shd w:val="clear" w:color="auto" w:fill="FFFFFF"/>
                  <w:vAlign w:val="center"/>
                </w:tcPr>
                <w:p w:rsidR="00B06F92" w:rsidRPr="004503CF" w:rsidRDefault="00B06F92" w:rsidP="007E4C7F">
                  <w:pPr>
                    <w:pStyle w:val="3"/>
                  </w:pPr>
                  <w:r w:rsidRPr="004503CF">
                    <w:t>cuius</w:t>
                  </w:r>
                </w:p>
              </w:tc>
              <w:tc>
                <w:tcPr>
                  <w:tcW w:w="0" w:type="auto"/>
                  <w:shd w:val="clear" w:color="auto" w:fill="FFFFFF"/>
                  <w:vAlign w:val="center"/>
                </w:tcPr>
                <w:p w:rsidR="00B06F92" w:rsidRPr="004503CF" w:rsidRDefault="00B06F92" w:rsidP="007E4C7F">
                  <w:pPr>
                    <w:pStyle w:val="3"/>
                  </w:pPr>
                  <w:r w:rsidRPr="004503CF">
                    <w:t>cuius</w:t>
                  </w:r>
                </w:p>
              </w:tc>
              <w:tc>
                <w:tcPr>
                  <w:tcW w:w="0" w:type="auto"/>
                  <w:shd w:val="clear" w:color="auto" w:fill="FFFFFF"/>
                  <w:vAlign w:val="center"/>
                </w:tcPr>
                <w:p w:rsidR="00B06F92" w:rsidRPr="004503CF" w:rsidRDefault="00B06F92" w:rsidP="007E4C7F">
                  <w:pPr>
                    <w:pStyle w:val="3"/>
                  </w:pPr>
                  <w:r w:rsidRPr="004503CF">
                    <w:t>quōrum*</w:t>
                  </w:r>
                </w:p>
              </w:tc>
              <w:tc>
                <w:tcPr>
                  <w:tcW w:w="0" w:type="auto"/>
                  <w:shd w:val="clear" w:color="auto" w:fill="FFFFFF"/>
                  <w:vAlign w:val="center"/>
                </w:tcPr>
                <w:p w:rsidR="00B06F92" w:rsidRPr="004503CF" w:rsidRDefault="00B06F92" w:rsidP="007E4C7F">
                  <w:pPr>
                    <w:pStyle w:val="3"/>
                  </w:pPr>
                  <w:r w:rsidRPr="004503CF">
                    <w:t>quārum</w:t>
                  </w:r>
                </w:p>
              </w:tc>
              <w:tc>
                <w:tcPr>
                  <w:tcW w:w="0" w:type="auto"/>
                  <w:shd w:val="clear" w:color="auto" w:fill="FFFFFF"/>
                  <w:vAlign w:val="center"/>
                </w:tcPr>
                <w:p w:rsidR="00B06F92" w:rsidRPr="004503CF" w:rsidRDefault="00B06F92" w:rsidP="007E4C7F">
                  <w:pPr>
                    <w:pStyle w:val="3"/>
                  </w:pPr>
                  <w:r w:rsidRPr="004503CF">
                    <w:t>quōrum</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D.</w:t>
                  </w:r>
                </w:p>
              </w:tc>
              <w:tc>
                <w:tcPr>
                  <w:tcW w:w="0" w:type="auto"/>
                  <w:shd w:val="clear" w:color="auto" w:fill="FFFFFF"/>
                  <w:vAlign w:val="center"/>
                </w:tcPr>
                <w:p w:rsidR="00B06F92" w:rsidRPr="004503CF" w:rsidRDefault="00B06F92" w:rsidP="007E4C7F">
                  <w:pPr>
                    <w:pStyle w:val="3"/>
                  </w:pPr>
                  <w:r w:rsidRPr="004503CF">
                    <w:t>cui</w:t>
                  </w:r>
                </w:p>
              </w:tc>
              <w:tc>
                <w:tcPr>
                  <w:tcW w:w="0" w:type="auto"/>
                  <w:shd w:val="clear" w:color="auto" w:fill="FFFFFF"/>
                  <w:vAlign w:val="center"/>
                </w:tcPr>
                <w:p w:rsidR="00B06F92" w:rsidRPr="004503CF" w:rsidRDefault="00B06F92" w:rsidP="007E4C7F">
                  <w:pPr>
                    <w:pStyle w:val="3"/>
                  </w:pPr>
                  <w:r w:rsidRPr="004503CF">
                    <w:t>cui</w:t>
                  </w:r>
                </w:p>
              </w:tc>
              <w:tc>
                <w:tcPr>
                  <w:tcW w:w="0" w:type="auto"/>
                  <w:shd w:val="clear" w:color="auto" w:fill="FFFFFF"/>
                  <w:vAlign w:val="center"/>
                </w:tcPr>
                <w:p w:rsidR="00B06F92" w:rsidRPr="004503CF" w:rsidRDefault="00B06F92" w:rsidP="007E4C7F">
                  <w:pPr>
                    <w:pStyle w:val="3"/>
                  </w:pPr>
                  <w:r w:rsidRPr="004503CF">
                    <w:t>cui</w:t>
                  </w:r>
                </w:p>
              </w:tc>
              <w:tc>
                <w:tcPr>
                  <w:tcW w:w="0" w:type="auto"/>
                  <w:shd w:val="clear" w:color="auto" w:fill="FFFFFF"/>
                  <w:vAlign w:val="center"/>
                </w:tcPr>
                <w:p w:rsidR="00B06F92" w:rsidRPr="004503CF" w:rsidRDefault="00B06F92" w:rsidP="007E4C7F">
                  <w:pPr>
                    <w:pStyle w:val="3"/>
                  </w:pPr>
                  <w:r w:rsidRPr="004503CF">
                    <w:t>quibus</w:t>
                  </w:r>
                </w:p>
              </w:tc>
              <w:tc>
                <w:tcPr>
                  <w:tcW w:w="0" w:type="auto"/>
                  <w:shd w:val="clear" w:color="auto" w:fill="FFFFFF"/>
                  <w:vAlign w:val="center"/>
                </w:tcPr>
                <w:p w:rsidR="00B06F92" w:rsidRPr="004503CF" w:rsidRDefault="00B06F92" w:rsidP="007E4C7F">
                  <w:pPr>
                    <w:pStyle w:val="3"/>
                  </w:pPr>
                  <w:r w:rsidRPr="004503CF">
                    <w:t>quibus</w:t>
                  </w:r>
                </w:p>
              </w:tc>
              <w:tc>
                <w:tcPr>
                  <w:tcW w:w="0" w:type="auto"/>
                  <w:shd w:val="clear" w:color="auto" w:fill="FFFFFF"/>
                  <w:vAlign w:val="center"/>
                </w:tcPr>
                <w:p w:rsidR="00B06F92" w:rsidRPr="004503CF" w:rsidRDefault="00B06F92" w:rsidP="007E4C7F">
                  <w:pPr>
                    <w:pStyle w:val="3"/>
                  </w:pPr>
                  <w:r w:rsidRPr="004503CF">
                    <w:t>quibus</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Acc.</w:t>
                  </w:r>
                </w:p>
              </w:tc>
              <w:tc>
                <w:tcPr>
                  <w:tcW w:w="0" w:type="auto"/>
                  <w:shd w:val="clear" w:color="auto" w:fill="FFFFFF"/>
                  <w:vAlign w:val="center"/>
                </w:tcPr>
                <w:p w:rsidR="00B06F92" w:rsidRPr="004503CF" w:rsidRDefault="00B06F92" w:rsidP="007E4C7F">
                  <w:pPr>
                    <w:pStyle w:val="3"/>
                  </w:pPr>
                  <w:r w:rsidRPr="004503CF">
                    <w:t>quĕm</w:t>
                  </w:r>
                </w:p>
              </w:tc>
              <w:tc>
                <w:tcPr>
                  <w:tcW w:w="0" w:type="auto"/>
                  <w:shd w:val="clear" w:color="auto" w:fill="FFFFFF"/>
                  <w:vAlign w:val="center"/>
                </w:tcPr>
                <w:p w:rsidR="00B06F92" w:rsidRPr="004503CF" w:rsidRDefault="00B06F92" w:rsidP="007E4C7F">
                  <w:pPr>
                    <w:pStyle w:val="3"/>
                  </w:pPr>
                  <w:r w:rsidRPr="004503CF">
                    <w:t>quăm</w:t>
                  </w:r>
                </w:p>
              </w:tc>
              <w:tc>
                <w:tcPr>
                  <w:tcW w:w="0" w:type="auto"/>
                  <w:shd w:val="clear" w:color="auto" w:fill="FFFFFF"/>
                  <w:vAlign w:val="center"/>
                </w:tcPr>
                <w:p w:rsidR="00B06F92" w:rsidRPr="004503CF" w:rsidRDefault="00B06F92" w:rsidP="007E4C7F">
                  <w:pPr>
                    <w:pStyle w:val="3"/>
                  </w:pPr>
                  <w:r w:rsidRPr="004503CF">
                    <w:t>quod</w:t>
                  </w:r>
                </w:p>
              </w:tc>
              <w:tc>
                <w:tcPr>
                  <w:tcW w:w="0" w:type="auto"/>
                  <w:shd w:val="clear" w:color="auto" w:fill="FFFFFF"/>
                  <w:vAlign w:val="center"/>
                </w:tcPr>
                <w:p w:rsidR="00B06F92" w:rsidRPr="004503CF" w:rsidRDefault="00B06F92" w:rsidP="007E4C7F">
                  <w:pPr>
                    <w:pStyle w:val="3"/>
                  </w:pPr>
                  <w:r w:rsidRPr="004503CF">
                    <w:t>quōs</w:t>
                  </w:r>
                </w:p>
              </w:tc>
              <w:tc>
                <w:tcPr>
                  <w:tcW w:w="0" w:type="auto"/>
                  <w:shd w:val="clear" w:color="auto" w:fill="FFFFFF"/>
                  <w:vAlign w:val="center"/>
                </w:tcPr>
                <w:p w:rsidR="00B06F92" w:rsidRPr="004503CF" w:rsidRDefault="00B06F92" w:rsidP="007E4C7F">
                  <w:pPr>
                    <w:pStyle w:val="3"/>
                  </w:pPr>
                  <w:r w:rsidRPr="004503CF">
                    <w:t>quās</w:t>
                  </w:r>
                </w:p>
              </w:tc>
              <w:tc>
                <w:tcPr>
                  <w:tcW w:w="0" w:type="auto"/>
                  <w:shd w:val="clear" w:color="auto" w:fill="FFFFFF"/>
                  <w:vAlign w:val="center"/>
                </w:tcPr>
                <w:p w:rsidR="00B06F92" w:rsidRPr="004503CF" w:rsidRDefault="00B06F92" w:rsidP="007E4C7F">
                  <w:pPr>
                    <w:pStyle w:val="3"/>
                  </w:pPr>
                  <w:r w:rsidRPr="004503CF">
                    <w:t>quae</w:t>
                  </w:r>
                </w:p>
              </w:tc>
            </w:tr>
            <w:tr w:rsidR="00B06F92" w:rsidRPr="004503CF">
              <w:trPr>
                <w:tblCellSpacing w:w="7" w:type="dxa"/>
              </w:trPr>
              <w:tc>
                <w:tcPr>
                  <w:tcW w:w="0" w:type="auto"/>
                  <w:shd w:val="clear" w:color="auto" w:fill="FFFFFF"/>
                  <w:vAlign w:val="center"/>
                </w:tcPr>
                <w:p w:rsidR="00B06F92" w:rsidRPr="004503CF" w:rsidRDefault="00B06F92" w:rsidP="007E4C7F">
                  <w:pPr>
                    <w:pStyle w:val="3"/>
                  </w:pPr>
                  <w:r w:rsidRPr="004503CF">
                    <w:t>Abl.</w:t>
                  </w:r>
                </w:p>
              </w:tc>
              <w:tc>
                <w:tcPr>
                  <w:tcW w:w="0" w:type="auto"/>
                  <w:shd w:val="clear" w:color="auto" w:fill="FFFFFF"/>
                  <w:vAlign w:val="center"/>
                </w:tcPr>
                <w:p w:rsidR="00B06F92" w:rsidRPr="004503CF" w:rsidRDefault="00B06F92" w:rsidP="007E4C7F">
                  <w:pPr>
                    <w:pStyle w:val="3"/>
                  </w:pPr>
                  <w:r w:rsidRPr="004503CF">
                    <w:t>quō</w:t>
                  </w:r>
                </w:p>
              </w:tc>
              <w:tc>
                <w:tcPr>
                  <w:tcW w:w="0" w:type="auto"/>
                  <w:shd w:val="clear" w:color="auto" w:fill="FFFFFF"/>
                  <w:vAlign w:val="center"/>
                </w:tcPr>
                <w:p w:rsidR="00B06F92" w:rsidRPr="004503CF" w:rsidRDefault="00B06F92" w:rsidP="007E4C7F">
                  <w:pPr>
                    <w:pStyle w:val="3"/>
                  </w:pPr>
                  <w:r w:rsidRPr="004503CF">
                    <w:t>quā</w:t>
                  </w:r>
                </w:p>
              </w:tc>
              <w:tc>
                <w:tcPr>
                  <w:tcW w:w="0" w:type="auto"/>
                  <w:shd w:val="clear" w:color="auto" w:fill="FFFFFF"/>
                  <w:vAlign w:val="center"/>
                </w:tcPr>
                <w:p w:rsidR="00B06F92" w:rsidRPr="004503CF" w:rsidRDefault="00B06F92" w:rsidP="007E4C7F">
                  <w:pPr>
                    <w:pStyle w:val="3"/>
                  </w:pPr>
                  <w:r w:rsidRPr="004503CF">
                    <w:t>quō</w:t>
                  </w:r>
                </w:p>
              </w:tc>
              <w:tc>
                <w:tcPr>
                  <w:tcW w:w="0" w:type="auto"/>
                  <w:shd w:val="clear" w:color="auto" w:fill="FFFFFF"/>
                  <w:vAlign w:val="center"/>
                </w:tcPr>
                <w:p w:rsidR="00B06F92" w:rsidRPr="004503CF" w:rsidRDefault="00B06F92" w:rsidP="007E4C7F">
                  <w:pPr>
                    <w:pStyle w:val="3"/>
                  </w:pPr>
                  <w:r w:rsidRPr="004503CF">
                    <w:t>quibus</w:t>
                  </w:r>
                </w:p>
              </w:tc>
              <w:tc>
                <w:tcPr>
                  <w:tcW w:w="0" w:type="auto"/>
                  <w:shd w:val="clear" w:color="auto" w:fill="FFFFFF"/>
                  <w:vAlign w:val="center"/>
                </w:tcPr>
                <w:p w:rsidR="00B06F92" w:rsidRPr="004503CF" w:rsidRDefault="00B06F92" w:rsidP="007E4C7F">
                  <w:pPr>
                    <w:pStyle w:val="3"/>
                  </w:pPr>
                  <w:r w:rsidRPr="004503CF">
                    <w:t>quibus</w:t>
                  </w:r>
                </w:p>
              </w:tc>
              <w:tc>
                <w:tcPr>
                  <w:tcW w:w="0" w:type="auto"/>
                  <w:shd w:val="clear" w:color="auto" w:fill="FFFFFF"/>
                  <w:vAlign w:val="center"/>
                </w:tcPr>
                <w:p w:rsidR="00B06F92" w:rsidRPr="004503CF" w:rsidRDefault="00B06F92" w:rsidP="007E4C7F">
                  <w:pPr>
                    <w:pStyle w:val="3"/>
                  </w:pPr>
                  <w:r w:rsidRPr="004503CF">
                    <w:t>quibus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4503CF"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Форма gen.</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pl. мужского рода </w:t>
      </w:r>
      <w:r w:rsidR="00B06F92" w:rsidRPr="004503CF">
        <w:rPr>
          <w:rStyle w:val="a4"/>
          <w:rFonts w:ascii="Times New Roman" w:eastAsia="Arial Unicode MS" w:hAnsi="Times New Roman" w:cs="Arial"/>
          <w:b w:val="0"/>
          <w:sz w:val="28"/>
          <w:szCs w:val="16"/>
        </w:rPr>
        <w:t>quōrum</w:t>
      </w:r>
      <w:r w:rsidR="00B06F92" w:rsidRPr="004503CF">
        <w:rPr>
          <w:rFonts w:ascii="Times New Roman" w:eastAsia="Arial Unicode MS" w:hAnsi="Times New Roman" w:cs="Arial"/>
          <w:sz w:val="28"/>
          <w:szCs w:val="16"/>
        </w:rPr>
        <w:t xml:space="preserve"> стала в русском языке существительным </w:t>
      </w:r>
      <w:r w:rsidR="00B06F92" w:rsidRPr="004503CF">
        <w:rPr>
          <w:rStyle w:val="a5"/>
          <w:rFonts w:ascii="Times New Roman" w:eastAsia="Arial Unicode MS" w:hAnsi="Times New Roman" w:cs="Arial"/>
          <w:i w:val="0"/>
          <w:sz w:val="28"/>
          <w:szCs w:val="16"/>
        </w:rPr>
        <w:t>кворум</w:t>
      </w:r>
      <w:r w:rsidR="00B06F92" w:rsidRPr="004503CF">
        <w:rPr>
          <w:rFonts w:ascii="Times New Roman" w:eastAsia="Arial Unicode MS" w:hAnsi="Times New Roman" w:cs="Arial"/>
          <w:sz w:val="28"/>
          <w:szCs w:val="16"/>
        </w:rPr>
        <w:t xml:space="preserve"> (необходимое число присутствующих членов какого-нибудь выборного органа). Термин "кворум" возник из латинского выражения </w:t>
      </w:r>
      <w:r w:rsidR="00B06F92" w:rsidRPr="004503CF">
        <w:rPr>
          <w:rStyle w:val="a4"/>
          <w:rFonts w:ascii="Times New Roman" w:eastAsia="Arial Unicode MS" w:hAnsi="Times New Roman" w:cs="Arial"/>
          <w:b w:val="0"/>
          <w:sz w:val="28"/>
          <w:szCs w:val="16"/>
        </w:rPr>
        <w:t>quorum praesentia satis est</w:t>
      </w:r>
      <w:r w:rsidR="00B06F92" w:rsidRP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присутствие которых достаточно</w:t>
      </w:r>
      <w:r w:rsidR="00B06F92"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1. Gen. и dat.</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sing. этого местоимения образованы от основы </w:t>
      </w:r>
      <w:r w:rsidR="00B06F92" w:rsidRPr="004503CF">
        <w:rPr>
          <w:rStyle w:val="a4"/>
          <w:rFonts w:ascii="Times New Roman" w:eastAsia="Arial Unicode MS" w:hAnsi="Times New Roman" w:cs="Arial"/>
          <w:b w:val="0"/>
          <w:sz w:val="28"/>
          <w:szCs w:val="16"/>
        </w:rPr>
        <w:t>cu-</w:t>
      </w:r>
      <w:r w:rsidR="00B06F92" w:rsidRPr="004503CF">
        <w:rPr>
          <w:rFonts w:ascii="Times New Roman" w:eastAsia="Arial Unicode MS" w:hAnsi="Times New Roman" w:cs="Arial"/>
          <w:sz w:val="28"/>
          <w:szCs w:val="16"/>
        </w:rPr>
        <w:t xml:space="preserve"> (с утратой лабиализации) с помощью окончаний </w:t>
      </w:r>
      <w:r w:rsidR="00B06F92" w:rsidRPr="004503CF">
        <w:rPr>
          <w:rStyle w:val="a4"/>
          <w:rFonts w:ascii="Times New Roman" w:eastAsia="Arial Unicode MS" w:hAnsi="Times New Roman" w:cs="Arial"/>
          <w:b w:val="0"/>
          <w:sz w:val="28"/>
          <w:szCs w:val="16"/>
        </w:rPr>
        <w:t>-ius</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(gen.</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sing.), </w:t>
      </w:r>
      <w:r w:rsidR="00B06F92" w:rsidRPr="004503CF">
        <w:rPr>
          <w:rStyle w:val="a4"/>
          <w:rFonts w:ascii="Times New Roman" w:eastAsia="Arial Unicode MS" w:hAnsi="Times New Roman" w:cs="Arial"/>
          <w:b w:val="0"/>
          <w:sz w:val="28"/>
          <w:szCs w:val="16"/>
        </w:rPr>
        <w:t>-i</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(dat.</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sing.) (см. </w:t>
      </w:r>
      <w:r w:rsidR="00B06F92" w:rsidRPr="004503CF">
        <w:rPr>
          <w:rFonts w:ascii="Times New Roman" w:eastAsia="Arial Unicode MS" w:hAnsi="Times New Roman" w:cs="Arial"/>
          <w:sz w:val="28"/>
          <w:szCs w:val="16"/>
          <w:u w:val="single"/>
        </w:rPr>
        <w:t>урок</w:t>
      </w:r>
      <w:r>
        <w:rPr>
          <w:rFonts w:ascii="Times New Roman" w:eastAsia="Arial Unicode MS" w:hAnsi="Times New Roman" w:cs="Arial"/>
          <w:sz w:val="28"/>
          <w:szCs w:val="16"/>
          <w:u w:val="single"/>
        </w:rPr>
        <w:t xml:space="preserve"> </w:t>
      </w:r>
      <w:r w:rsidR="00B06F92" w:rsidRPr="004503CF">
        <w:rPr>
          <w:rFonts w:ascii="Times New Roman" w:eastAsia="Arial Unicode MS" w:hAnsi="Times New Roman" w:cs="Arial"/>
          <w:sz w:val="28"/>
          <w:szCs w:val="16"/>
          <w:u w:val="single"/>
        </w:rPr>
        <w:t>7</w:t>
      </w:r>
      <w:r w:rsidR="00B06F92" w:rsidRPr="004503CF">
        <w:rPr>
          <w:rFonts w:ascii="Times New Roman" w:eastAsia="Arial Unicode MS" w:hAnsi="Times New Roman" w:cs="Arial"/>
          <w:sz w:val="28"/>
          <w:szCs w:val="16"/>
        </w:rPr>
        <w:t>).</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2. Формы асc. sing. мужского рода </w:t>
      </w:r>
      <w:r w:rsidR="00B06F92" w:rsidRPr="004503CF">
        <w:rPr>
          <w:rStyle w:val="a4"/>
          <w:rFonts w:ascii="Times New Roman" w:eastAsia="Arial Unicode MS" w:hAnsi="Times New Roman" w:cs="Arial"/>
          <w:b w:val="0"/>
          <w:sz w:val="28"/>
          <w:szCs w:val="16"/>
        </w:rPr>
        <w:t>quem</w:t>
      </w:r>
      <w:r w:rsidR="00B06F92" w:rsidRPr="004503CF">
        <w:rPr>
          <w:rFonts w:ascii="Times New Roman" w:eastAsia="Arial Unicode MS" w:hAnsi="Times New Roman" w:cs="Arial"/>
          <w:sz w:val="28"/>
          <w:szCs w:val="16"/>
        </w:rPr>
        <w:t xml:space="preserve"> и dat.-abl.</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pl. </w:t>
      </w:r>
      <w:r w:rsidR="00B06F92" w:rsidRPr="004503CF">
        <w:rPr>
          <w:rStyle w:val="a4"/>
          <w:rFonts w:ascii="Times New Roman" w:eastAsia="Arial Unicode MS" w:hAnsi="Times New Roman" w:cs="Arial"/>
          <w:b w:val="0"/>
          <w:sz w:val="28"/>
          <w:szCs w:val="16"/>
        </w:rPr>
        <w:t>quibus</w:t>
      </w:r>
      <w:r w:rsidR="00B06F92" w:rsidRPr="004503CF">
        <w:rPr>
          <w:rFonts w:ascii="Times New Roman" w:eastAsia="Arial Unicode MS" w:hAnsi="Times New Roman" w:cs="Arial"/>
          <w:sz w:val="28"/>
          <w:szCs w:val="16"/>
        </w:rPr>
        <w:t xml:space="preserve"> имеют окончания III</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склонения.</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3. Nom. и асc.</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pl. среднего рода </w:t>
      </w:r>
      <w:r w:rsidR="00B06F92" w:rsidRPr="004503CF">
        <w:rPr>
          <w:rStyle w:val="a4"/>
          <w:rFonts w:ascii="Times New Roman" w:eastAsia="Arial Unicode MS" w:hAnsi="Times New Roman" w:cs="Arial"/>
          <w:b w:val="0"/>
          <w:sz w:val="28"/>
          <w:szCs w:val="16"/>
        </w:rPr>
        <w:t>quae</w:t>
      </w:r>
      <w:r w:rsidR="00B06F92" w:rsidRPr="004503CF">
        <w:rPr>
          <w:rFonts w:ascii="Times New Roman" w:eastAsia="Arial Unicode MS" w:hAnsi="Times New Roman" w:cs="Arial"/>
          <w:sz w:val="28"/>
          <w:szCs w:val="16"/>
        </w:rPr>
        <w:t xml:space="preserve"> по общему правилу (см. </w:t>
      </w:r>
      <w:r w:rsidR="00B06F92" w:rsidRPr="008B340C">
        <w:rPr>
          <w:rFonts w:ascii="Times New Roman" w:eastAsia="Arial Unicode MS" w:hAnsi="Times New Roman" w:cs="Arial"/>
          <w:sz w:val="28"/>
          <w:szCs w:val="16"/>
        </w:rPr>
        <w:t>урок</w:t>
      </w:r>
      <w:r w:rsidRPr="008B340C">
        <w:rPr>
          <w:rFonts w:ascii="Times New Roman" w:eastAsia="Arial Unicode MS" w:hAnsi="Times New Roman" w:cs="Arial"/>
          <w:sz w:val="28"/>
          <w:szCs w:val="16"/>
        </w:rPr>
        <w:t xml:space="preserve"> </w:t>
      </w:r>
      <w:r w:rsidR="00B06F92" w:rsidRPr="008B340C">
        <w:rPr>
          <w:rFonts w:ascii="Times New Roman" w:eastAsia="Arial Unicode MS" w:hAnsi="Times New Roman" w:cs="Arial"/>
          <w:sz w:val="28"/>
          <w:szCs w:val="16"/>
        </w:rPr>
        <w:t>4</w:t>
      </w:r>
      <w:r w:rsidR="00B06F92" w:rsidRPr="004503CF">
        <w:rPr>
          <w:rFonts w:ascii="Times New Roman" w:eastAsia="Arial Unicode MS" w:hAnsi="Times New Roman" w:cs="Arial"/>
          <w:sz w:val="28"/>
          <w:szCs w:val="16"/>
        </w:rPr>
        <w:t xml:space="preserve">, примечание 7) совпадают, но имеют окончание </w:t>
      </w:r>
      <w:r w:rsidR="00B06F92" w:rsidRPr="004503CF">
        <w:rPr>
          <w:rStyle w:val="a4"/>
          <w:rFonts w:ascii="Times New Roman" w:eastAsia="Arial Unicode MS" w:hAnsi="Times New Roman" w:cs="Arial"/>
          <w:b w:val="0"/>
          <w:sz w:val="28"/>
          <w:szCs w:val="16"/>
        </w:rPr>
        <w:t>-ае</w:t>
      </w:r>
      <w:r w:rsidR="00B06F92" w:rsidRPr="004503CF">
        <w:rPr>
          <w:rFonts w:ascii="Times New Roman" w:eastAsia="Arial Unicode MS" w:hAnsi="Times New Roman" w:cs="Arial"/>
          <w:sz w:val="28"/>
          <w:szCs w:val="16"/>
        </w:rPr>
        <w:t xml:space="preserve"> (&lt;</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a+i, где </w:t>
      </w:r>
      <w:r w:rsidR="00B06F92" w:rsidRPr="004503CF">
        <w:rPr>
          <w:rStyle w:val="a4"/>
          <w:rFonts w:ascii="Times New Roman" w:eastAsia="Arial Unicode MS" w:hAnsi="Times New Roman" w:cs="Arial"/>
          <w:b w:val="0"/>
          <w:sz w:val="28"/>
          <w:szCs w:val="16"/>
        </w:rPr>
        <w:t>i</w:t>
      </w:r>
      <w:r>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древняя указательная частица).</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separatiōnis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 глаголах и прилагательных со значением </w:t>
      </w:r>
      <w:r w:rsidRPr="004503CF">
        <w:rPr>
          <w:rStyle w:val="a5"/>
          <w:rFonts w:ascii="Times New Roman" w:eastAsia="Arial Unicode MS" w:hAnsi="Times New Roman" w:cs="Arial"/>
          <w:i w:val="0"/>
          <w:sz w:val="28"/>
          <w:szCs w:val="16"/>
        </w:rPr>
        <w:t>удаления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отделения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освобождения</w:t>
      </w:r>
      <w:r w:rsidRPr="004503CF">
        <w:rPr>
          <w:rFonts w:ascii="Times New Roman" w:eastAsia="Arial Unicode MS" w:hAnsi="Times New Roman" w:cs="Arial"/>
          <w:sz w:val="28"/>
          <w:szCs w:val="16"/>
        </w:rPr>
        <w:t xml:space="preserve"> и т. п. ставится </w:t>
      </w:r>
      <w:r w:rsidRPr="004503CF">
        <w:rPr>
          <w:rStyle w:val="a4"/>
          <w:rFonts w:ascii="Times New Roman" w:eastAsia="Arial Unicode MS" w:hAnsi="Times New Roman" w:cs="Arial"/>
          <w:b w:val="0"/>
          <w:sz w:val="28"/>
          <w:szCs w:val="16"/>
        </w:rPr>
        <w:t>аблатив</w:t>
      </w:r>
      <w:r w:rsidRPr="004503CF">
        <w:rPr>
          <w:rFonts w:ascii="Times New Roman" w:eastAsia="Arial Unicode MS" w:hAnsi="Times New Roman" w:cs="Arial"/>
          <w:sz w:val="28"/>
          <w:szCs w:val="16"/>
        </w:rPr>
        <w:t xml:space="preserve">, указывающий на лицо, вещь или предмет, от которых происходит удаление, отделение, освобождение и т.п. Такой аблатив называется </w:t>
      </w:r>
      <w:r w:rsidRPr="004503CF">
        <w:rPr>
          <w:rStyle w:val="a4"/>
          <w:rFonts w:ascii="Times New Roman" w:eastAsia="Arial Unicode MS" w:hAnsi="Times New Roman" w:cs="Arial"/>
          <w:b w:val="0"/>
          <w:sz w:val="28"/>
          <w:szCs w:val="16"/>
        </w:rPr>
        <w:t>ablatīvus separatiōnis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аблатив отделения</w:t>
      </w:r>
      <w:r w:rsidRPr="004503CF">
        <w:rPr>
          <w:rFonts w:ascii="Times New Roman" w:eastAsia="Arial Unicode MS" w:hAnsi="Times New Roman" w:cs="Arial"/>
          <w:sz w:val="28"/>
          <w:szCs w:val="16"/>
        </w:rPr>
        <w:t xml:space="preserve">). Ablatīvus separatiōnis употребляется без предлога или с предлогами </w:t>
      </w:r>
      <w:r w:rsidRPr="004503CF">
        <w:rPr>
          <w:rStyle w:val="a4"/>
          <w:rFonts w:ascii="Times New Roman" w:eastAsia="Arial Unicode MS" w:hAnsi="Times New Roman" w:cs="Arial"/>
          <w:b w:val="0"/>
          <w:sz w:val="28"/>
          <w:szCs w:val="16"/>
        </w:rPr>
        <w:t>а(ab), de, e(ex)</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regno privatus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лишенный царской власти</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ablatīvus separatiōnis обозначает имя одушевленное, то при нем обычно ставится предлог </w:t>
      </w:r>
      <w:r w:rsidRPr="004503CF">
        <w:rPr>
          <w:rStyle w:val="a4"/>
          <w:rFonts w:ascii="Times New Roman" w:eastAsia="Arial Unicode MS" w:hAnsi="Times New Roman" w:cs="Arial"/>
          <w:b w:val="0"/>
          <w:sz w:val="28"/>
          <w:szCs w:val="16"/>
        </w:rPr>
        <w:t>а(ab)</w:t>
      </w:r>
      <w:r w:rsidRPr="004503CF">
        <w:rPr>
          <w:rFonts w:ascii="Times New Roman" w:eastAsia="Arial Unicode MS" w:hAnsi="Times New Roman" w:cs="Arial"/>
          <w:sz w:val="28"/>
          <w:szCs w:val="16"/>
        </w:rPr>
        <w:t xml:space="preserve"> или </w:t>
      </w:r>
      <w:r w:rsidRPr="004503CF">
        <w:rPr>
          <w:rStyle w:val="a4"/>
          <w:rFonts w:ascii="Times New Roman" w:eastAsia="Arial Unicode MS" w:hAnsi="Times New Roman" w:cs="Arial"/>
          <w:b w:val="0"/>
          <w:sz w:val="28"/>
          <w:szCs w:val="16"/>
        </w:rPr>
        <w:t>de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Datīvus duplex</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Datīvus commŏdi (дательный интереса, см.</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2</w:t>
      </w:r>
      <w:r w:rsidRPr="004503CF">
        <w:rPr>
          <w:rFonts w:ascii="Times New Roman" w:eastAsia="Arial Unicode MS" w:hAnsi="Times New Roman" w:cs="Arial"/>
          <w:sz w:val="28"/>
          <w:szCs w:val="16"/>
        </w:rPr>
        <w:t xml:space="preserve">) часто употребляется в сочетании с дательным падежом, обозначающим цель действия, так называемым datīvus finālis (дательный цели), образуя синтаксическую конструкцию двух дательных падежей, называемую </w:t>
      </w:r>
      <w:r w:rsidRPr="004503CF">
        <w:rPr>
          <w:rStyle w:val="a4"/>
          <w:rFonts w:ascii="Times New Roman" w:eastAsia="Arial Unicode MS" w:hAnsi="Times New Roman" w:cs="Arial"/>
          <w:b w:val="0"/>
          <w:sz w:val="28"/>
          <w:szCs w:val="16"/>
        </w:rPr>
        <w:t>datīvus duplex</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двойной дательный</w:t>
      </w:r>
      <w:r w:rsidRPr="004503CF">
        <w:rPr>
          <w:rFonts w:ascii="Times New Roman" w:eastAsia="Arial Unicode MS" w:hAnsi="Times New Roman" w:cs="Arial"/>
          <w:sz w:val="28"/>
          <w:szCs w:val="16"/>
        </w:rPr>
        <w:t xml:space="preserve">), например: </w:t>
      </w:r>
      <w:r w:rsidRPr="004503CF">
        <w:rPr>
          <w:rStyle w:val="a4"/>
          <w:rFonts w:ascii="Times New Roman" w:eastAsia="Arial Unicode MS" w:hAnsi="Times New Roman" w:cs="Arial"/>
          <w:b w:val="0"/>
          <w:sz w:val="28"/>
          <w:szCs w:val="16"/>
        </w:rPr>
        <w:t>amīco auxilio venīre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приходить на помощь другу, где </w:t>
      </w:r>
      <w:r w:rsidRPr="004503CF">
        <w:rPr>
          <w:rStyle w:val="a4"/>
          <w:rFonts w:ascii="Times New Roman" w:eastAsia="Arial Unicode MS" w:hAnsi="Times New Roman" w:cs="Arial"/>
          <w:b w:val="0"/>
          <w:sz w:val="28"/>
          <w:szCs w:val="16"/>
        </w:rPr>
        <w:t>amīco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dat.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commŏdi, </w:t>
      </w:r>
      <w:r w:rsidRPr="004503CF">
        <w:rPr>
          <w:rStyle w:val="a4"/>
          <w:rFonts w:ascii="Times New Roman" w:eastAsia="Arial Unicode MS" w:hAnsi="Times New Roman" w:cs="Arial"/>
          <w:b w:val="0"/>
          <w:sz w:val="28"/>
          <w:szCs w:val="16"/>
        </w:rPr>
        <w:t>auxilio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dat.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finālis.</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almus,а,um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питающий, кормящий; благодатный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amor,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любовь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edŭco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воспитывать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flos, floris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цветок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flumen, mĭnis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река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frater, tris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брат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gigno, genui, genĭtum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рождать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homo, homĭnis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человек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honor,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честь, почесть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invĕnio, vēni, ventum</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находить; изобретать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jacio, jēci, jactum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бросать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lac, lactis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молоко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mater, tris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мать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minister, tri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слуга; помощник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mos, moris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нрав, характер</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nepos, pōtis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внук; племянник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nomen, mĭnis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имя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pareo, rui, rĭtum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повиноваться, подчиняться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pater, tris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отец</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pono, posui, posĭtum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класть, ставить, помещать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qui,quae,quod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какой, который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regnum,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царство; царская власть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rex, regis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царь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scriptor,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писатель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scriptor rerum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историк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tempus, ŏris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время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verĭtas, tātis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истина</w:t>
      </w:r>
    </w:p>
    <w:p w:rsidR="00F92C09" w:rsidRDefault="00F92C09"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Imperfectum indicatīvi actīvi и passīvi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(имперфект изъявительного наклонения действительного и страдательного залога)</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Imperfectum имеет значение прошедшего времени, действие которого во времени не закончено, гораздо реже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прошедшего времени, обозначающего начало действия. Imperfectum соответствует русскому прошедшему времени несовершенного вида.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Imperfectum indicatīvi actīvi и passīvi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синтетическая, она образуется присоединением к основе инфекта суффикса </w:t>
      </w:r>
      <w:r w:rsidRPr="004503CF">
        <w:rPr>
          <w:rStyle w:val="a4"/>
          <w:rFonts w:ascii="Times New Roman" w:eastAsia="Arial Unicode MS" w:hAnsi="Times New Roman" w:cs="Arial"/>
          <w:b w:val="0"/>
          <w:sz w:val="28"/>
          <w:szCs w:val="16"/>
        </w:rPr>
        <w:t>-bā-</w:t>
      </w:r>
      <w:r w:rsidRPr="004503CF">
        <w:rPr>
          <w:rFonts w:ascii="Times New Roman" w:eastAsia="Arial Unicode MS" w:hAnsi="Times New Roman" w:cs="Arial"/>
          <w:sz w:val="28"/>
          <w:szCs w:val="16"/>
        </w:rPr>
        <w:t xml:space="preserve"> у глаголов I и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спряжений и суффикса </w:t>
      </w:r>
      <w:r w:rsidRPr="004503CF">
        <w:rPr>
          <w:rStyle w:val="a4"/>
          <w:rFonts w:ascii="Times New Roman" w:eastAsia="Arial Unicode MS" w:hAnsi="Times New Roman" w:cs="Arial"/>
          <w:b w:val="0"/>
          <w:sz w:val="28"/>
          <w:szCs w:val="16"/>
        </w:rPr>
        <w:t>-ēbā-</w:t>
      </w:r>
      <w:r w:rsidRPr="004503CF">
        <w:rPr>
          <w:rFonts w:ascii="Times New Roman" w:eastAsia="Arial Unicode MS" w:hAnsi="Times New Roman" w:cs="Arial"/>
          <w:sz w:val="28"/>
          <w:szCs w:val="16"/>
        </w:rPr>
        <w:t xml:space="preserve"> у глаголов III и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спряжений и личных окончаний активного или пассивного залогов.</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Imperfectum indicatīvi actīvi</w:t>
      </w:r>
    </w:p>
    <w:tbl>
      <w:tblPr>
        <w:tblW w:w="8250" w:type="dxa"/>
        <w:jc w:val="center"/>
        <w:tblCellSpacing w:w="0" w:type="dxa"/>
        <w:tblCellMar>
          <w:left w:w="0" w:type="dxa"/>
          <w:right w:w="0" w:type="dxa"/>
        </w:tblCellMar>
        <w:tblLook w:val="00A0" w:firstRow="1" w:lastRow="0" w:firstColumn="1" w:lastColumn="0" w:noHBand="0" w:noVBand="0"/>
      </w:tblPr>
      <w:tblGrid>
        <w:gridCol w:w="825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3359"/>
              <w:gridCol w:w="3238"/>
            </w:tblGrid>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 спряжение</w:t>
                  </w:r>
                  <w:r w:rsidR="004503CF" w:rsidRPr="007E4C7F">
                    <w:t xml:space="preserve"> </w:t>
                  </w:r>
                  <w:r w:rsidRPr="007E4C7F">
                    <w:rPr>
                      <w:rStyle w:val="a4"/>
                      <w:rFonts w:cs="Arial"/>
                      <w:b w:val="0"/>
                    </w:rPr>
                    <w:t>ornāre</w:t>
                  </w:r>
                </w:p>
              </w:tc>
              <w:tc>
                <w:tcPr>
                  <w:tcW w:w="0" w:type="auto"/>
                  <w:shd w:val="clear" w:color="auto" w:fill="EEEEEE"/>
                  <w:vAlign w:val="center"/>
                </w:tcPr>
                <w:p w:rsidR="00B06F92" w:rsidRPr="007E4C7F" w:rsidRDefault="00B06F92" w:rsidP="007E4C7F">
                  <w:pPr>
                    <w:pStyle w:val="3"/>
                  </w:pPr>
                  <w:r w:rsidRPr="007E4C7F">
                    <w:t>II спряжение</w:t>
                  </w:r>
                  <w:r w:rsidR="004503CF" w:rsidRPr="007E4C7F">
                    <w:t xml:space="preserve"> </w:t>
                  </w:r>
                  <w:r w:rsidRPr="007E4C7F">
                    <w:rPr>
                      <w:rStyle w:val="a4"/>
                      <w:rFonts w:cs="Arial"/>
                      <w:b w:val="0"/>
                    </w:rPr>
                    <w:t>docēre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ornā-ba-m</w:t>
                  </w:r>
                  <w:r w:rsidR="004503CF" w:rsidRPr="007E4C7F">
                    <w:t xml:space="preserve"> </w:t>
                  </w:r>
                  <w:r w:rsidRPr="007E4C7F">
                    <w:rPr>
                      <w:rStyle w:val="a5"/>
                      <w:rFonts w:cs="Arial"/>
                      <w:i w:val="0"/>
                    </w:rPr>
                    <w:t>я украшал</w:t>
                  </w:r>
                  <w:r w:rsidRPr="007E4C7F">
                    <w:t xml:space="preserve"> </w:t>
                  </w:r>
                </w:p>
              </w:tc>
              <w:tc>
                <w:tcPr>
                  <w:tcW w:w="0" w:type="auto"/>
                  <w:shd w:val="clear" w:color="auto" w:fill="FFFFFF"/>
                  <w:vAlign w:val="center"/>
                </w:tcPr>
                <w:p w:rsidR="00B06F92" w:rsidRPr="007E4C7F" w:rsidRDefault="00B06F92" w:rsidP="007E4C7F">
                  <w:pPr>
                    <w:pStyle w:val="3"/>
                  </w:pPr>
                  <w:r w:rsidRPr="007E4C7F">
                    <w:t>docē-ba-m</w:t>
                  </w:r>
                  <w:r w:rsidR="004503CF" w:rsidRPr="007E4C7F">
                    <w:t xml:space="preserve"> </w:t>
                  </w:r>
                  <w:r w:rsidRPr="007E4C7F">
                    <w:rPr>
                      <w:rStyle w:val="a5"/>
                      <w:rFonts w:cs="Arial"/>
                      <w:i w:val="0"/>
                    </w:rPr>
                    <w:t>я учил</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ornā-ba-s</w:t>
                  </w:r>
                  <w:r w:rsidR="004503CF" w:rsidRPr="007E4C7F">
                    <w:t xml:space="preserve"> </w:t>
                  </w:r>
                  <w:r w:rsidRPr="007E4C7F">
                    <w:rPr>
                      <w:rStyle w:val="a5"/>
                      <w:rFonts w:cs="Arial"/>
                      <w:i w:val="0"/>
                    </w:rPr>
                    <w:t>ты украшал</w:t>
                  </w:r>
                  <w:r w:rsidRPr="007E4C7F">
                    <w:t xml:space="preserve"> </w:t>
                  </w:r>
                </w:p>
              </w:tc>
              <w:tc>
                <w:tcPr>
                  <w:tcW w:w="0" w:type="auto"/>
                  <w:shd w:val="clear" w:color="auto" w:fill="FFFFFF"/>
                  <w:vAlign w:val="center"/>
                </w:tcPr>
                <w:p w:rsidR="00B06F92" w:rsidRPr="007E4C7F" w:rsidRDefault="00B06F92" w:rsidP="007E4C7F">
                  <w:pPr>
                    <w:pStyle w:val="3"/>
                  </w:pPr>
                  <w:r w:rsidRPr="007E4C7F">
                    <w:t>docē-ba-s</w:t>
                  </w:r>
                  <w:r w:rsidR="004503CF" w:rsidRPr="007E4C7F">
                    <w:t xml:space="preserve"> </w:t>
                  </w:r>
                  <w:r w:rsidRPr="007E4C7F">
                    <w:rPr>
                      <w:rStyle w:val="a5"/>
                      <w:rFonts w:cs="Arial"/>
                      <w:i w:val="0"/>
                    </w:rPr>
                    <w:t>ты учил</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ornā-ba-t</w:t>
                  </w:r>
                  <w:r w:rsidR="004503CF" w:rsidRPr="007E4C7F">
                    <w:t xml:space="preserve"> </w:t>
                  </w:r>
                  <w:r w:rsidRPr="007E4C7F">
                    <w:rPr>
                      <w:rStyle w:val="a5"/>
                      <w:rFonts w:cs="Arial"/>
                      <w:i w:val="0"/>
                    </w:rPr>
                    <w:t>он украшал</w:t>
                  </w:r>
                  <w:r w:rsidRPr="007E4C7F">
                    <w:t xml:space="preserve"> </w:t>
                  </w:r>
                </w:p>
              </w:tc>
              <w:tc>
                <w:tcPr>
                  <w:tcW w:w="0" w:type="auto"/>
                  <w:shd w:val="clear" w:color="auto" w:fill="FFFFFF"/>
                  <w:vAlign w:val="center"/>
                </w:tcPr>
                <w:p w:rsidR="00B06F92" w:rsidRPr="007E4C7F" w:rsidRDefault="00B06F92" w:rsidP="007E4C7F">
                  <w:pPr>
                    <w:pStyle w:val="3"/>
                  </w:pPr>
                  <w:r w:rsidRPr="007E4C7F">
                    <w:t>docē-ba-t</w:t>
                  </w:r>
                  <w:r w:rsidR="004503CF" w:rsidRPr="007E4C7F">
                    <w:t xml:space="preserve"> </w:t>
                  </w:r>
                  <w:r w:rsidRPr="007E4C7F">
                    <w:rPr>
                      <w:rStyle w:val="a5"/>
                      <w:rFonts w:cs="Arial"/>
                      <w:i w:val="0"/>
                    </w:rPr>
                    <w:t>он учил</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orna-bā-mus</w:t>
                  </w:r>
                  <w:r w:rsidR="004503CF" w:rsidRPr="007E4C7F">
                    <w:t xml:space="preserve"> </w:t>
                  </w:r>
                  <w:r w:rsidRPr="007E4C7F">
                    <w:rPr>
                      <w:rStyle w:val="a5"/>
                      <w:rFonts w:cs="Arial"/>
                      <w:i w:val="0"/>
                    </w:rPr>
                    <w:t>мы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doce-bā-mus</w:t>
                  </w:r>
                  <w:r w:rsidR="004503CF" w:rsidRPr="007E4C7F">
                    <w:t xml:space="preserve"> </w:t>
                  </w:r>
                  <w:r w:rsidRPr="007E4C7F">
                    <w:rPr>
                      <w:rStyle w:val="a5"/>
                      <w:rFonts w:cs="Arial"/>
                      <w:i w:val="0"/>
                    </w:rPr>
                    <w:t>мы учили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orna-bā-tis</w:t>
                  </w:r>
                  <w:r w:rsidR="004503CF" w:rsidRPr="007E4C7F">
                    <w:t xml:space="preserve"> </w:t>
                  </w:r>
                  <w:r w:rsidRPr="007E4C7F">
                    <w:rPr>
                      <w:rStyle w:val="a5"/>
                      <w:rFonts w:cs="Arial"/>
                      <w:i w:val="0"/>
                    </w:rPr>
                    <w:t>вы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doce-bā-tis</w:t>
                  </w:r>
                  <w:r w:rsidR="004503CF" w:rsidRPr="007E4C7F">
                    <w:t xml:space="preserve"> </w:t>
                  </w:r>
                  <w:r w:rsidRPr="007E4C7F">
                    <w:rPr>
                      <w:rStyle w:val="a5"/>
                      <w:rFonts w:cs="Arial"/>
                      <w:i w:val="0"/>
                    </w:rPr>
                    <w:t>вы учили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ornā-ba-nt</w:t>
                  </w:r>
                  <w:r w:rsidR="004503CF" w:rsidRPr="007E4C7F">
                    <w:t xml:space="preserve"> </w:t>
                  </w:r>
                  <w:r w:rsidRPr="007E4C7F">
                    <w:rPr>
                      <w:rStyle w:val="a5"/>
                      <w:rFonts w:cs="Arial"/>
                      <w:i w:val="0"/>
                    </w:rPr>
                    <w:t>они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docē-ba-nt</w:t>
                  </w:r>
                  <w:r w:rsidR="004503CF" w:rsidRPr="007E4C7F">
                    <w:t xml:space="preserve"> </w:t>
                  </w:r>
                  <w:r w:rsidRPr="007E4C7F">
                    <w:rPr>
                      <w:rStyle w:val="a5"/>
                      <w:rFonts w:cs="Arial"/>
                      <w:i w:val="0"/>
                    </w:rPr>
                    <w:t>они учили</w:t>
                  </w:r>
                  <w:r w:rsidRPr="007E4C7F">
                    <w:t xml:space="preserve"> </w:t>
                  </w:r>
                </w:p>
              </w:tc>
            </w:tr>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III спряжение</w:t>
                  </w:r>
                  <w:r w:rsidR="004503CF" w:rsidRPr="007E4C7F">
                    <w:t xml:space="preserve"> </w:t>
                  </w:r>
                  <w:r w:rsidRPr="007E4C7F">
                    <w:rPr>
                      <w:rStyle w:val="a4"/>
                      <w:rFonts w:cs="Arial"/>
                      <w:b w:val="0"/>
                    </w:rPr>
                    <w:t>tegĕre</w:t>
                  </w:r>
                </w:p>
              </w:tc>
              <w:tc>
                <w:tcPr>
                  <w:tcW w:w="0" w:type="auto"/>
                  <w:shd w:val="clear" w:color="auto" w:fill="EEEEEE"/>
                  <w:vAlign w:val="center"/>
                </w:tcPr>
                <w:p w:rsidR="00B06F92" w:rsidRPr="007E4C7F" w:rsidRDefault="00B06F92" w:rsidP="007E4C7F">
                  <w:pPr>
                    <w:pStyle w:val="3"/>
                  </w:pPr>
                  <w:r w:rsidRPr="007E4C7F">
                    <w:t>IV спряжение</w:t>
                  </w:r>
                  <w:r w:rsidR="004503CF" w:rsidRPr="007E4C7F">
                    <w:t xml:space="preserve"> </w:t>
                  </w:r>
                  <w:r w:rsidRPr="007E4C7F">
                    <w:rPr>
                      <w:rStyle w:val="a4"/>
                      <w:rFonts w:cs="Arial"/>
                      <w:b w:val="0"/>
                    </w:rPr>
                    <w:t>audīre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teg-ēba-m</w:t>
                  </w:r>
                  <w:r w:rsidR="004503CF" w:rsidRPr="007E4C7F">
                    <w:t xml:space="preserve"> </w:t>
                  </w:r>
                  <w:r w:rsidRPr="007E4C7F">
                    <w:rPr>
                      <w:rStyle w:val="a5"/>
                      <w:rFonts w:cs="Arial"/>
                      <w:i w:val="0"/>
                    </w:rPr>
                    <w:t>я покрывал</w:t>
                  </w:r>
                  <w:r w:rsidRPr="007E4C7F">
                    <w:t xml:space="preserve"> </w:t>
                  </w:r>
                </w:p>
              </w:tc>
              <w:tc>
                <w:tcPr>
                  <w:tcW w:w="0" w:type="auto"/>
                  <w:shd w:val="clear" w:color="auto" w:fill="FFFFFF"/>
                  <w:vAlign w:val="center"/>
                </w:tcPr>
                <w:p w:rsidR="00B06F92" w:rsidRPr="007E4C7F" w:rsidRDefault="00B06F92" w:rsidP="007E4C7F">
                  <w:pPr>
                    <w:pStyle w:val="3"/>
                  </w:pPr>
                  <w:r w:rsidRPr="007E4C7F">
                    <w:t>audi-ēba-m</w:t>
                  </w:r>
                  <w:r w:rsidR="004503CF" w:rsidRPr="007E4C7F">
                    <w:t xml:space="preserve"> </w:t>
                  </w:r>
                  <w:r w:rsidRPr="007E4C7F">
                    <w:rPr>
                      <w:rStyle w:val="a5"/>
                      <w:rFonts w:cs="Arial"/>
                      <w:i w:val="0"/>
                    </w:rPr>
                    <w:t>я слушал</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teg-ēba-s</w:t>
                  </w:r>
                  <w:r w:rsidR="004503CF" w:rsidRPr="007E4C7F">
                    <w:t xml:space="preserve"> </w:t>
                  </w:r>
                  <w:r w:rsidRPr="007E4C7F">
                    <w:rPr>
                      <w:rStyle w:val="a5"/>
                      <w:rFonts w:cs="Arial"/>
                      <w:i w:val="0"/>
                    </w:rPr>
                    <w:t>ты покрывал</w:t>
                  </w:r>
                  <w:r w:rsidRPr="007E4C7F">
                    <w:t xml:space="preserve"> </w:t>
                  </w:r>
                </w:p>
              </w:tc>
              <w:tc>
                <w:tcPr>
                  <w:tcW w:w="0" w:type="auto"/>
                  <w:shd w:val="clear" w:color="auto" w:fill="FFFFFF"/>
                  <w:vAlign w:val="center"/>
                </w:tcPr>
                <w:p w:rsidR="00B06F92" w:rsidRPr="007E4C7F" w:rsidRDefault="00B06F92" w:rsidP="007E4C7F">
                  <w:pPr>
                    <w:pStyle w:val="3"/>
                  </w:pPr>
                  <w:r w:rsidRPr="007E4C7F">
                    <w:t>audi-ēba-s</w:t>
                  </w:r>
                  <w:r w:rsidR="004503CF" w:rsidRPr="007E4C7F">
                    <w:t xml:space="preserve"> </w:t>
                  </w:r>
                  <w:r w:rsidRPr="007E4C7F">
                    <w:rPr>
                      <w:rStyle w:val="a5"/>
                      <w:rFonts w:cs="Arial"/>
                      <w:i w:val="0"/>
                    </w:rPr>
                    <w:t>ты слушал</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teg-ēba-t</w:t>
                  </w:r>
                  <w:r w:rsidR="004503CF" w:rsidRPr="007E4C7F">
                    <w:t xml:space="preserve"> </w:t>
                  </w:r>
                  <w:r w:rsidRPr="007E4C7F">
                    <w:rPr>
                      <w:rStyle w:val="a5"/>
                      <w:rFonts w:cs="Arial"/>
                      <w:i w:val="0"/>
                    </w:rPr>
                    <w:t>oн покрывал</w:t>
                  </w:r>
                  <w:r w:rsidRPr="007E4C7F">
                    <w:t xml:space="preserve"> </w:t>
                  </w:r>
                </w:p>
              </w:tc>
              <w:tc>
                <w:tcPr>
                  <w:tcW w:w="0" w:type="auto"/>
                  <w:shd w:val="clear" w:color="auto" w:fill="FFFFFF"/>
                  <w:vAlign w:val="center"/>
                </w:tcPr>
                <w:p w:rsidR="00B06F92" w:rsidRPr="007E4C7F" w:rsidRDefault="00B06F92" w:rsidP="007E4C7F">
                  <w:pPr>
                    <w:pStyle w:val="3"/>
                  </w:pPr>
                  <w:r w:rsidRPr="007E4C7F">
                    <w:t>audi-ēba-t</w:t>
                  </w:r>
                  <w:r w:rsidR="004503CF" w:rsidRPr="007E4C7F">
                    <w:t xml:space="preserve"> </w:t>
                  </w:r>
                  <w:r w:rsidRPr="007E4C7F">
                    <w:rPr>
                      <w:rStyle w:val="a5"/>
                      <w:rFonts w:cs="Arial"/>
                      <w:i w:val="0"/>
                    </w:rPr>
                    <w:t>он слушал</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teg-ēbā-mus</w:t>
                  </w:r>
                  <w:r w:rsidR="004503CF" w:rsidRPr="007E4C7F">
                    <w:t xml:space="preserve"> </w:t>
                  </w:r>
                  <w:r w:rsidRPr="007E4C7F">
                    <w:rPr>
                      <w:rStyle w:val="a5"/>
                      <w:rFonts w:cs="Arial"/>
                      <w:i w:val="0"/>
                    </w:rPr>
                    <w:t>мы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audi-ēbā-mus</w:t>
                  </w:r>
                  <w:r w:rsidR="004503CF" w:rsidRPr="007E4C7F">
                    <w:t xml:space="preserve"> </w:t>
                  </w:r>
                  <w:r w:rsidRPr="007E4C7F">
                    <w:rPr>
                      <w:rStyle w:val="a5"/>
                      <w:rFonts w:cs="Arial"/>
                      <w:i w:val="0"/>
                    </w:rPr>
                    <w:t>мы слушали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teg-ēbā-tis</w:t>
                  </w:r>
                  <w:r w:rsidR="004503CF" w:rsidRPr="007E4C7F">
                    <w:t xml:space="preserve"> </w:t>
                  </w:r>
                  <w:r w:rsidRPr="007E4C7F">
                    <w:rPr>
                      <w:rStyle w:val="a5"/>
                      <w:rFonts w:cs="Arial"/>
                      <w:i w:val="0"/>
                    </w:rPr>
                    <w:t>вы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audi-ēbā-tis</w:t>
                  </w:r>
                  <w:r w:rsidR="004503CF" w:rsidRPr="007E4C7F">
                    <w:t xml:space="preserve"> </w:t>
                  </w:r>
                  <w:r w:rsidRPr="007E4C7F">
                    <w:rPr>
                      <w:rStyle w:val="a5"/>
                      <w:rFonts w:cs="Arial"/>
                      <w:i w:val="0"/>
                    </w:rPr>
                    <w:t>вы слушали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teg-ēba-nt</w:t>
                  </w:r>
                  <w:r w:rsidR="004503CF" w:rsidRPr="007E4C7F">
                    <w:t xml:space="preserve"> </w:t>
                  </w:r>
                  <w:r w:rsidRPr="007E4C7F">
                    <w:rPr>
                      <w:rStyle w:val="a5"/>
                      <w:rFonts w:cs="Arial"/>
                      <w:i w:val="0"/>
                    </w:rPr>
                    <w:t>они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audi-ēba-nt</w:t>
                  </w:r>
                  <w:r w:rsidR="004503CF" w:rsidRPr="007E4C7F">
                    <w:t xml:space="preserve"> </w:t>
                  </w:r>
                  <w:r w:rsidRPr="007E4C7F">
                    <w:rPr>
                      <w:rStyle w:val="a5"/>
                      <w:rFonts w:cs="Arial"/>
                      <w:i w:val="0"/>
                    </w:rPr>
                    <w:t>они слушали</w:t>
                  </w:r>
                  <w:r w:rsidRPr="007E4C7F">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Imperfectum indicatīvi passīvi</w:t>
      </w:r>
    </w:p>
    <w:tbl>
      <w:tblPr>
        <w:tblW w:w="8250" w:type="dxa"/>
        <w:jc w:val="center"/>
        <w:tblCellSpacing w:w="0" w:type="dxa"/>
        <w:tblCellMar>
          <w:left w:w="0" w:type="dxa"/>
          <w:right w:w="0" w:type="dxa"/>
        </w:tblCellMar>
        <w:tblLook w:val="00A0" w:firstRow="1" w:lastRow="0" w:firstColumn="1" w:lastColumn="0" w:noHBand="0" w:noVBand="0"/>
      </w:tblPr>
      <w:tblGrid>
        <w:gridCol w:w="825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3358"/>
              <w:gridCol w:w="3239"/>
            </w:tblGrid>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 спряжение</w:t>
                  </w:r>
                  <w:r w:rsidR="004503CF" w:rsidRPr="007E4C7F">
                    <w:t xml:space="preserve"> </w:t>
                  </w:r>
                  <w:r w:rsidRPr="007E4C7F">
                    <w:rPr>
                      <w:rStyle w:val="a4"/>
                      <w:rFonts w:cs="Arial"/>
                      <w:b w:val="0"/>
                    </w:rPr>
                    <w:t>ornāre</w:t>
                  </w:r>
                </w:p>
              </w:tc>
              <w:tc>
                <w:tcPr>
                  <w:tcW w:w="0" w:type="auto"/>
                  <w:shd w:val="clear" w:color="auto" w:fill="EEEEEE"/>
                  <w:vAlign w:val="center"/>
                </w:tcPr>
                <w:p w:rsidR="00B06F92" w:rsidRPr="007E4C7F" w:rsidRDefault="00B06F92" w:rsidP="007E4C7F">
                  <w:pPr>
                    <w:pStyle w:val="3"/>
                  </w:pPr>
                  <w:r w:rsidRPr="007E4C7F">
                    <w:t>II спряжение</w:t>
                  </w:r>
                  <w:r w:rsidR="004503CF" w:rsidRPr="007E4C7F">
                    <w:t xml:space="preserve"> </w:t>
                  </w:r>
                  <w:r w:rsidRPr="007E4C7F">
                    <w:rPr>
                      <w:rStyle w:val="a4"/>
                      <w:rFonts w:cs="Arial"/>
                      <w:b w:val="0"/>
                    </w:rPr>
                    <w:t>docēre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ornā-ba-r</w:t>
                  </w:r>
                  <w:r w:rsidR="004503CF" w:rsidRPr="007E4C7F">
                    <w:t xml:space="preserve"> </w:t>
                  </w:r>
                  <w:r w:rsidRPr="007E4C7F">
                    <w:rPr>
                      <w:rStyle w:val="a5"/>
                      <w:rFonts w:cs="Arial"/>
                      <w:i w:val="0"/>
                    </w:rPr>
                    <w:t>меня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docē-ba-r</w:t>
                  </w:r>
                  <w:r w:rsidR="004503CF" w:rsidRPr="007E4C7F">
                    <w:t xml:space="preserve"> </w:t>
                  </w:r>
                  <w:r w:rsidRPr="007E4C7F">
                    <w:rPr>
                      <w:rStyle w:val="a5"/>
                      <w:rFonts w:cs="Arial"/>
                      <w:i w:val="0"/>
                    </w:rPr>
                    <w:t>меня учили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orna-bā-ris</w:t>
                  </w:r>
                  <w:r w:rsidR="004503CF" w:rsidRPr="007E4C7F">
                    <w:t xml:space="preserve"> </w:t>
                  </w:r>
                  <w:r w:rsidRPr="007E4C7F">
                    <w:rPr>
                      <w:rStyle w:val="a5"/>
                      <w:rFonts w:cs="Arial"/>
                      <w:i w:val="0"/>
                    </w:rPr>
                    <w:t>тебя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doce-bā-ris</w:t>
                  </w:r>
                  <w:r w:rsidR="004503CF" w:rsidRPr="007E4C7F">
                    <w:t xml:space="preserve"> </w:t>
                  </w:r>
                  <w:r w:rsidRPr="007E4C7F">
                    <w:rPr>
                      <w:rStyle w:val="a5"/>
                      <w:rFonts w:cs="Arial"/>
                      <w:i w:val="0"/>
                    </w:rPr>
                    <w:t>тебя учили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orna-bā-tur</w:t>
                  </w:r>
                  <w:r w:rsidR="004503CF" w:rsidRPr="007E4C7F">
                    <w:t xml:space="preserve"> </w:t>
                  </w:r>
                  <w:r w:rsidRPr="007E4C7F">
                    <w:rPr>
                      <w:rStyle w:val="a5"/>
                      <w:rFonts w:cs="Arial"/>
                      <w:i w:val="0"/>
                    </w:rPr>
                    <w:t>его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doce-bā-tur</w:t>
                  </w:r>
                  <w:r w:rsidR="004503CF" w:rsidRPr="007E4C7F">
                    <w:t xml:space="preserve"> </w:t>
                  </w:r>
                  <w:r w:rsidRPr="007E4C7F">
                    <w:rPr>
                      <w:rStyle w:val="a5"/>
                      <w:rFonts w:cs="Arial"/>
                      <w:i w:val="0"/>
                    </w:rPr>
                    <w:t>его учили</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orna-bā-mur</w:t>
                  </w:r>
                  <w:r w:rsidR="004503CF" w:rsidRPr="007E4C7F">
                    <w:t xml:space="preserve"> </w:t>
                  </w:r>
                  <w:r w:rsidRPr="007E4C7F">
                    <w:rPr>
                      <w:rStyle w:val="a5"/>
                      <w:rFonts w:cs="Arial"/>
                      <w:i w:val="0"/>
                    </w:rPr>
                    <w:t>нас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doce-bā-mur</w:t>
                  </w:r>
                  <w:r w:rsidR="004503CF" w:rsidRPr="007E4C7F">
                    <w:t xml:space="preserve"> </w:t>
                  </w:r>
                  <w:r w:rsidRPr="007E4C7F">
                    <w:rPr>
                      <w:rStyle w:val="a5"/>
                      <w:rFonts w:cs="Arial"/>
                      <w:i w:val="0"/>
                    </w:rPr>
                    <w:t>нас учили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orna-ba-mĭni</w:t>
                  </w:r>
                  <w:r w:rsidR="004503CF" w:rsidRPr="007E4C7F">
                    <w:t xml:space="preserve"> </w:t>
                  </w:r>
                  <w:r w:rsidRPr="007E4C7F">
                    <w:rPr>
                      <w:rStyle w:val="a5"/>
                      <w:rFonts w:cs="Arial"/>
                      <w:i w:val="0"/>
                    </w:rPr>
                    <w:t>вас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doce-ba-mĭni</w:t>
                  </w:r>
                  <w:r w:rsidR="004503CF" w:rsidRPr="007E4C7F">
                    <w:t xml:space="preserve"> </w:t>
                  </w:r>
                  <w:r w:rsidRPr="007E4C7F">
                    <w:rPr>
                      <w:rStyle w:val="a5"/>
                      <w:rFonts w:cs="Arial"/>
                      <w:i w:val="0"/>
                    </w:rPr>
                    <w:t>вас учили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orna-bā-ntur</w:t>
                  </w:r>
                  <w:r w:rsidR="004503CF" w:rsidRPr="007E4C7F">
                    <w:t xml:space="preserve"> </w:t>
                  </w:r>
                  <w:r w:rsidRPr="007E4C7F">
                    <w:rPr>
                      <w:rStyle w:val="a5"/>
                      <w:rFonts w:cs="Arial"/>
                      <w:i w:val="0"/>
                    </w:rPr>
                    <w:t>их украшали</w:t>
                  </w:r>
                  <w:r w:rsidRPr="007E4C7F">
                    <w:t xml:space="preserve"> </w:t>
                  </w:r>
                </w:p>
              </w:tc>
              <w:tc>
                <w:tcPr>
                  <w:tcW w:w="0" w:type="auto"/>
                  <w:shd w:val="clear" w:color="auto" w:fill="FFFFFF"/>
                  <w:vAlign w:val="center"/>
                </w:tcPr>
                <w:p w:rsidR="00B06F92" w:rsidRPr="007E4C7F" w:rsidRDefault="00B06F92" w:rsidP="007E4C7F">
                  <w:pPr>
                    <w:pStyle w:val="3"/>
                  </w:pPr>
                  <w:r w:rsidRPr="007E4C7F">
                    <w:t>doce-bā-ntur</w:t>
                  </w:r>
                  <w:r w:rsidR="004503CF" w:rsidRPr="007E4C7F">
                    <w:t xml:space="preserve"> </w:t>
                  </w:r>
                  <w:r w:rsidRPr="007E4C7F">
                    <w:rPr>
                      <w:rStyle w:val="a5"/>
                      <w:rFonts w:cs="Arial"/>
                      <w:i w:val="0"/>
                    </w:rPr>
                    <w:t>их учили</w:t>
                  </w:r>
                  <w:r w:rsidRPr="007E4C7F">
                    <w:t xml:space="preserve"> </w:t>
                  </w:r>
                </w:p>
              </w:tc>
            </w:tr>
            <w:tr w:rsidR="00B06F92" w:rsidRPr="007E4C7F">
              <w:trPr>
                <w:tblCellSpacing w:w="7" w:type="dxa"/>
              </w:trPr>
              <w:tc>
                <w:tcPr>
                  <w:tcW w:w="750" w:type="dxa"/>
                  <w:shd w:val="clear" w:color="auto" w:fill="EEEEEE"/>
                  <w:vAlign w:val="center"/>
                </w:tcPr>
                <w:p w:rsidR="00B06F92" w:rsidRPr="007E4C7F" w:rsidRDefault="00B06F92" w:rsidP="007E4C7F">
                  <w:pPr>
                    <w:pStyle w:val="3"/>
                  </w:pPr>
                  <w:r w:rsidRPr="007E4C7F">
                    <w:t>Число</w:t>
                  </w:r>
                </w:p>
              </w:tc>
              <w:tc>
                <w:tcPr>
                  <w:tcW w:w="750" w:type="dxa"/>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III спряжение</w:t>
                  </w:r>
                  <w:r w:rsidR="004503CF" w:rsidRPr="007E4C7F">
                    <w:t xml:space="preserve"> </w:t>
                  </w:r>
                  <w:r w:rsidRPr="007E4C7F">
                    <w:rPr>
                      <w:rStyle w:val="a4"/>
                      <w:rFonts w:cs="Arial"/>
                      <w:b w:val="0"/>
                    </w:rPr>
                    <w:t>tegĕre</w:t>
                  </w:r>
                </w:p>
              </w:tc>
              <w:tc>
                <w:tcPr>
                  <w:tcW w:w="0" w:type="auto"/>
                  <w:shd w:val="clear" w:color="auto" w:fill="EEEEEE"/>
                  <w:vAlign w:val="center"/>
                </w:tcPr>
                <w:p w:rsidR="00B06F92" w:rsidRPr="007E4C7F" w:rsidRDefault="00B06F92" w:rsidP="007E4C7F">
                  <w:pPr>
                    <w:pStyle w:val="3"/>
                  </w:pPr>
                  <w:r w:rsidRPr="007E4C7F">
                    <w:t>IV спряжение</w:t>
                  </w:r>
                  <w:r w:rsidR="004503CF" w:rsidRPr="007E4C7F">
                    <w:t xml:space="preserve"> </w:t>
                  </w:r>
                  <w:r w:rsidRPr="007E4C7F">
                    <w:rPr>
                      <w:rStyle w:val="a4"/>
                      <w:rFonts w:cs="Arial"/>
                      <w:b w:val="0"/>
                    </w:rPr>
                    <w:t>audīre</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singulāris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teg-ēba-r</w:t>
                  </w:r>
                  <w:r w:rsidR="004503CF" w:rsidRPr="007E4C7F">
                    <w:t xml:space="preserve"> </w:t>
                  </w:r>
                  <w:r w:rsidRPr="007E4C7F">
                    <w:rPr>
                      <w:rStyle w:val="a5"/>
                      <w:rFonts w:cs="Arial"/>
                      <w:i w:val="0"/>
                    </w:rPr>
                    <w:t>меня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audi-ēba-r</w:t>
                  </w:r>
                  <w:r w:rsidR="004503CF" w:rsidRPr="007E4C7F">
                    <w:t xml:space="preserve"> </w:t>
                  </w:r>
                  <w:r w:rsidRPr="007E4C7F">
                    <w:rPr>
                      <w:rStyle w:val="a5"/>
                      <w:rFonts w:cs="Arial"/>
                      <w:i w:val="0"/>
                    </w:rPr>
                    <w:t>меня слушали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teg-ēbā-ris</w:t>
                  </w:r>
                  <w:r w:rsidR="004503CF" w:rsidRPr="007E4C7F">
                    <w:t xml:space="preserve"> </w:t>
                  </w:r>
                  <w:r w:rsidRPr="007E4C7F">
                    <w:rPr>
                      <w:rStyle w:val="a5"/>
                      <w:rFonts w:cs="Arial"/>
                      <w:i w:val="0"/>
                    </w:rPr>
                    <w:t>тебя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audi-ēbā-ris</w:t>
                  </w:r>
                  <w:r w:rsidR="004503CF" w:rsidRPr="007E4C7F">
                    <w:t xml:space="preserve"> </w:t>
                  </w:r>
                  <w:r w:rsidRPr="007E4C7F">
                    <w:rPr>
                      <w:rStyle w:val="a5"/>
                      <w:rFonts w:cs="Arial"/>
                      <w:i w:val="0"/>
                    </w:rPr>
                    <w:t>тебя слушали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teg-ēbā-tur</w:t>
                  </w:r>
                  <w:r w:rsidR="004503CF" w:rsidRPr="007E4C7F">
                    <w:t xml:space="preserve"> </w:t>
                  </w:r>
                  <w:r w:rsidRPr="007E4C7F">
                    <w:rPr>
                      <w:rStyle w:val="a5"/>
                      <w:rFonts w:cs="Arial"/>
                      <w:i w:val="0"/>
                    </w:rPr>
                    <w:t>его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audi-ēbā-tur</w:t>
                  </w:r>
                  <w:r w:rsidR="004503CF" w:rsidRPr="007E4C7F">
                    <w:t xml:space="preserve"> </w:t>
                  </w:r>
                  <w:r w:rsidRPr="007E4C7F">
                    <w:rPr>
                      <w:rStyle w:val="a5"/>
                      <w:rFonts w:cs="Arial"/>
                      <w:i w:val="0"/>
                    </w:rPr>
                    <w:t>его слушали</w:t>
                  </w:r>
                  <w:r w:rsidRPr="007E4C7F">
                    <w:t xml:space="preserve"> </w:t>
                  </w:r>
                </w:p>
              </w:tc>
            </w:tr>
            <w:tr w:rsidR="00B06F92" w:rsidRPr="007E4C7F">
              <w:trPr>
                <w:tblCellSpacing w:w="7" w:type="dxa"/>
              </w:trPr>
              <w:tc>
                <w:tcPr>
                  <w:tcW w:w="0" w:type="auto"/>
                  <w:vMerge w:val="restart"/>
                  <w:shd w:val="clear" w:color="auto" w:fill="EEEEEE"/>
                  <w:vAlign w:val="center"/>
                </w:tcPr>
                <w:p w:rsidR="00B06F92" w:rsidRPr="007E4C7F" w:rsidRDefault="00B06F92" w:rsidP="007E4C7F">
                  <w:pPr>
                    <w:pStyle w:val="3"/>
                  </w:pPr>
                  <w:r w:rsidRPr="007E4C7F">
                    <w:t>plurālis</w:t>
                  </w:r>
                </w:p>
              </w:tc>
              <w:tc>
                <w:tcPr>
                  <w:tcW w:w="0" w:type="auto"/>
                  <w:shd w:val="clear" w:color="auto" w:fill="EEEEEE"/>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teg-ēbā-mur</w:t>
                  </w:r>
                  <w:r w:rsidR="004503CF" w:rsidRPr="007E4C7F">
                    <w:t xml:space="preserve"> </w:t>
                  </w:r>
                  <w:r w:rsidRPr="007E4C7F">
                    <w:rPr>
                      <w:rStyle w:val="a5"/>
                      <w:rFonts w:cs="Arial"/>
                      <w:i w:val="0"/>
                    </w:rPr>
                    <w:t>нас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audi-ēbā-mur</w:t>
                  </w:r>
                  <w:r w:rsidR="004503CF" w:rsidRPr="007E4C7F">
                    <w:t xml:space="preserve"> </w:t>
                  </w:r>
                  <w:r w:rsidRPr="007E4C7F">
                    <w:rPr>
                      <w:rStyle w:val="a5"/>
                      <w:rFonts w:cs="Arial"/>
                      <w:i w:val="0"/>
                    </w:rPr>
                    <w:t>нас слушали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teg-ēba-mĭni</w:t>
                  </w:r>
                  <w:r w:rsidR="004503CF" w:rsidRPr="007E4C7F">
                    <w:t xml:space="preserve"> </w:t>
                  </w:r>
                  <w:r w:rsidRPr="007E4C7F">
                    <w:rPr>
                      <w:rStyle w:val="a5"/>
                      <w:rFonts w:cs="Arial"/>
                      <w:i w:val="0"/>
                    </w:rPr>
                    <w:t>вас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audi-ēbā-mĭni</w:t>
                  </w:r>
                  <w:r w:rsidR="004503CF" w:rsidRPr="007E4C7F">
                    <w:t xml:space="preserve"> </w:t>
                  </w:r>
                  <w:r w:rsidRPr="007E4C7F">
                    <w:rPr>
                      <w:rStyle w:val="a5"/>
                      <w:rFonts w:cs="Arial"/>
                      <w:i w:val="0"/>
                    </w:rPr>
                    <w:t>вас слушали</w:t>
                  </w:r>
                  <w:r w:rsidRPr="007E4C7F">
                    <w:t xml:space="preserve"> </w:t>
                  </w:r>
                </w:p>
              </w:tc>
            </w:tr>
            <w:tr w:rsidR="00B06F92" w:rsidRPr="007E4C7F">
              <w:trPr>
                <w:tblCellSpacing w:w="7" w:type="dxa"/>
              </w:trPr>
              <w:tc>
                <w:tcPr>
                  <w:tcW w:w="0" w:type="auto"/>
                  <w:vMerge/>
                  <w:vAlign w:val="center"/>
                </w:tcPr>
                <w:p w:rsidR="00B06F92" w:rsidRPr="007E4C7F" w:rsidRDefault="00B06F92" w:rsidP="007E4C7F">
                  <w:pPr>
                    <w:pStyle w:val="3"/>
                  </w:pPr>
                </w:p>
              </w:tc>
              <w:tc>
                <w:tcPr>
                  <w:tcW w:w="0" w:type="auto"/>
                  <w:shd w:val="clear" w:color="auto" w:fill="EEEEEE"/>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teg-ēba-ntur</w:t>
                  </w:r>
                  <w:r w:rsidR="004503CF" w:rsidRPr="007E4C7F">
                    <w:t xml:space="preserve"> </w:t>
                  </w:r>
                  <w:r w:rsidRPr="007E4C7F">
                    <w:rPr>
                      <w:rStyle w:val="a5"/>
                      <w:rFonts w:cs="Arial"/>
                      <w:i w:val="0"/>
                    </w:rPr>
                    <w:t>их покрывали</w:t>
                  </w:r>
                  <w:r w:rsidRPr="007E4C7F">
                    <w:t xml:space="preserve"> </w:t>
                  </w:r>
                </w:p>
              </w:tc>
              <w:tc>
                <w:tcPr>
                  <w:tcW w:w="0" w:type="auto"/>
                  <w:shd w:val="clear" w:color="auto" w:fill="FFFFFF"/>
                  <w:vAlign w:val="center"/>
                </w:tcPr>
                <w:p w:rsidR="00B06F92" w:rsidRPr="007E4C7F" w:rsidRDefault="00B06F92" w:rsidP="007E4C7F">
                  <w:pPr>
                    <w:pStyle w:val="3"/>
                  </w:pPr>
                  <w:r w:rsidRPr="007E4C7F">
                    <w:t>audi-ēbā-ntur</w:t>
                  </w:r>
                  <w:r w:rsidR="004503CF" w:rsidRPr="007E4C7F">
                    <w:t xml:space="preserve"> </w:t>
                  </w:r>
                  <w:r w:rsidRPr="007E4C7F">
                    <w:rPr>
                      <w:rStyle w:val="a5"/>
                      <w:rFonts w:cs="Arial"/>
                      <w:i w:val="0"/>
                    </w:rPr>
                    <w:t>их слушали</w:t>
                  </w:r>
                  <w:r w:rsidRPr="007E4C7F">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Style w:val="a4"/>
          <w:rFonts w:ascii="Times New Roman" w:eastAsia="Arial Unicode MS" w:hAnsi="Times New Roman" w:cs="Arial"/>
          <w:b w:val="0"/>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N.В.</w:t>
      </w:r>
      <w:r w:rsidRPr="004503CF">
        <w:rPr>
          <w:rFonts w:ascii="Times New Roman" w:eastAsia="Arial Unicode MS" w:hAnsi="Times New Roman" w:cs="Arial"/>
          <w:sz w:val="28"/>
          <w:szCs w:val="16"/>
        </w:rPr>
        <w:t xml:space="preserve"> Ударение во всех формах imperf. ind. act. и passivi ставится на втором слоге от конца (кроме формы 2-го липа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passivi), так как в суффиксе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 xml:space="preserve"> долгое, а в суффиксе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-ēbā-</w:t>
      </w:r>
      <w:r w:rsidRPr="004503CF">
        <w:rPr>
          <w:rFonts w:ascii="Times New Roman" w:eastAsia="Arial Unicode MS" w:hAnsi="Times New Roman" w:cs="Arial"/>
          <w:sz w:val="28"/>
          <w:szCs w:val="16"/>
        </w:rPr>
        <w:t xml:space="preserve"> долгие </w:t>
      </w:r>
      <w:r w:rsidRPr="004503CF">
        <w:rPr>
          <w:rStyle w:val="a4"/>
          <w:rFonts w:ascii="Times New Roman" w:eastAsia="Arial Unicode MS" w:hAnsi="Times New Roman" w:cs="Arial"/>
          <w:b w:val="0"/>
          <w:sz w:val="28"/>
          <w:szCs w:val="16"/>
        </w:rPr>
        <w:t>ē</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Imperfectum indicatīvi глагола </w:t>
      </w:r>
      <w:r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3276"/>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591"/>
              <w:gridCol w:w="1162"/>
              <w:gridCol w:w="1523"/>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rPr>
                      <w:rStyle w:val="a4"/>
                      <w:rFonts w:cs="Arial"/>
                      <w:b w:val="0"/>
                    </w:rPr>
                    <w:t>ĕram</w:t>
                  </w:r>
                  <w:r w:rsidRPr="007E4C7F">
                    <w:t>*</w:t>
                  </w:r>
                  <w:r w:rsidR="004503CF" w:rsidRPr="007E4C7F">
                    <w:t xml:space="preserve"> </w:t>
                  </w:r>
                  <w:r w:rsidRPr="007E4C7F">
                    <w:rPr>
                      <w:rStyle w:val="a5"/>
                      <w:rFonts w:cs="Arial"/>
                      <w:i w:val="0"/>
                    </w:rPr>
                    <w:t>я был</w:t>
                  </w:r>
                </w:p>
              </w:tc>
              <w:tc>
                <w:tcPr>
                  <w:tcW w:w="0" w:type="auto"/>
                  <w:shd w:val="clear" w:color="auto" w:fill="FFFFFF"/>
                  <w:vAlign w:val="center"/>
                </w:tcPr>
                <w:p w:rsidR="00B06F92" w:rsidRPr="007E4C7F" w:rsidRDefault="00B06F92" w:rsidP="007E4C7F">
                  <w:pPr>
                    <w:pStyle w:val="3"/>
                  </w:pPr>
                  <w:r w:rsidRPr="007E4C7F">
                    <w:rPr>
                      <w:rStyle w:val="a4"/>
                      <w:rFonts w:cs="Arial"/>
                      <w:b w:val="0"/>
                    </w:rPr>
                    <w:t>ĕrāmus</w:t>
                  </w:r>
                  <w:r w:rsidR="004503CF" w:rsidRPr="007E4C7F">
                    <w:t xml:space="preserve"> </w:t>
                  </w:r>
                  <w:r w:rsidRPr="007E4C7F">
                    <w:rPr>
                      <w:rStyle w:val="a5"/>
                      <w:rFonts w:cs="Arial"/>
                      <w:i w:val="0"/>
                    </w:rPr>
                    <w:t>мы были</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rPr>
                      <w:rStyle w:val="a4"/>
                      <w:rFonts w:cs="Arial"/>
                      <w:b w:val="0"/>
                    </w:rPr>
                    <w:t>ĕras</w:t>
                  </w:r>
                  <w:r w:rsidR="004503CF" w:rsidRPr="007E4C7F">
                    <w:t xml:space="preserve"> </w:t>
                  </w:r>
                  <w:r w:rsidRPr="007E4C7F">
                    <w:rPr>
                      <w:rStyle w:val="a5"/>
                      <w:rFonts w:cs="Arial"/>
                      <w:i w:val="0"/>
                    </w:rPr>
                    <w:t>ты был</w:t>
                  </w:r>
                </w:p>
              </w:tc>
              <w:tc>
                <w:tcPr>
                  <w:tcW w:w="0" w:type="auto"/>
                  <w:shd w:val="clear" w:color="auto" w:fill="FFFFFF"/>
                  <w:vAlign w:val="center"/>
                </w:tcPr>
                <w:p w:rsidR="00B06F92" w:rsidRPr="007E4C7F" w:rsidRDefault="00B06F92" w:rsidP="007E4C7F">
                  <w:pPr>
                    <w:pStyle w:val="3"/>
                  </w:pPr>
                  <w:r w:rsidRPr="007E4C7F">
                    <w:rPr>
                      <w:rStyle w:val="a4"/>
                      <w:rFonts w:cs="Arial"/>
                      <w:b w:val="0"/>
                    </w:rPr>
                    <w:t>ĕrātis</w:t>
                  </w:r>
                  <w:r w:rsidR="004503CF" w:rsidRPr="007E4C7F">
                    <w:t xml:space="preserve"> </w:t>
                  </w:r>
                  <w:r w:rsidRPr="007E4C7F">
                    <w:rPr>
                      <w:rStyle w:val="a5"/>
                      <w:rFonts w:cs="Arial"/>
                      <w:i w:val="0"/>
                    </w:rPr>
                    <w:t>вы были</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rPr>
                      <w:rStyle w:val="a4"/>
                      <w:rFonts w:cs="Arial"/>
                      <w:b w:val="0"/>
                    </w:rPr>
                    <w:t>ĕrat</w:t>
                  </w:r>
                  <w:r w:rsidR="004503CF" w:rsidRPr="007E4C7F">
                    <w:t xml:space="preserve"> </w:t>
                  </w:r>
                  <w:r w:rsidRPr="007E4C7F">
                    <w:rPr>
                      <w:rStyle w:val="a5"/>
                      <w:rFonts w:cs="Arial"/>
                      <w:i w:val="0"/>
                    </w:rPr>
                    <w:t>он был</w:t>
                  </w:r>
                </w:p>
              </w:tc>
              <w:tc>
                <w:tcPr>
                  <w:tcW w:w="0" w:type="auto"/>
                  <w:shd w:val="clear" w:color="auto" w:fill="FFFFFF"/>
                  <w:vAlign w:val="center"/>
                </w:tcPr>
                <w:p w:rsidR="00B06F92" w:rsidRPr="007E4C7F" w:rsidRDefault="00B06F92" w:rsidP="007E4C7F">
                  <w:pPr>
                    <w:pStyle w:val="3"/>
                  </w:pPr>
                  <w:r w:rsidRPr="007E4C7F">
                    <w:rPr>
                      <w:rStyle w:val="a4"/>
                      <w:rFonts w:cs="Arial"/>
                      <w:b w:val="0"/>
                    </w:rPr>
                    <w:t>ĕrant</w:t>
                  </w:r>
                  <w:r w:rsidR="004503CF" w:rsidRPr="007E4C7F">
                    <w:t xml:space="preserve"> </w:t>
                  </w:r>
                  <w:r w:rsidRPr="007E4C7F">
                    <w:rPr>
                      <w:rStyle w:val="a5"/>
                      <w:rFonts w:cs="Arial"/>
                      <w:i w:val="0"/>
                    </w:rPr>
                    <w:t>они были</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eram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*esam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по закону </w:t>
      </w:r>
      <w:r w:rsidRPr="008B340C">
        <w:rPr>
          <w:rFonts w:ascii="Times New Roman" w:eastAsia="Arial Unicode MS" w:hAnsi="Times New Roman" w:cs="Arial"/>
          <w:sz w:val="28"/>
          <w:szCs w:val="16"/>
        </w:rPr>
        <w:t>ротацизма</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Pronomĭna personalia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(личные местоимения)</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существуют личные местоимения только 1-го и 2-го 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В качестве личного местоимения 3-го лица употребляются </w:t>
      </w:r>
      <w:r w:rsidRPr="008B340C">
        <w:rPr>
          <w:rFonts w:ascii="Times New Roman" w:eastAsia="Arial Unicode MS" w:hAnsi="Times New Roman" w:cs="Arial"/>
          <w:sz w:val="28"/>
          <w:szCs w:val="16"/>
        </w:rPr>
        <w:t>указательные местоимения</w:t>
      </w:r>
      <w:r w:rsidRPr="004503CF">
        <w:rPr>
          <w:rFonts w:ascii="Times New Roman" w:eastAsia="Arial Unicode MS" w:hAnsi="Times New Roman" w:cs="Arial"/>
          <w:sz w:val="28"/>
          <w:szCs w:val="16"/>
        </w:rPr>
        <w:t>.</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649"/>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561"/>
              <w:gridCol w:w="969"/>
              <w:gridCol w:w="795"/>
              <w:gridCol w:w="2171"/>
              <w:gridCol w:w="2153"/>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Лицо</w:t>
                  </w:r>
                </w:p>
              </w:tc>
              <w:tc>
                <w:tcPr>
                  <w:tcW w:w="0" w:type="auto"/>
                  <w:gridSpan w:val="2"/>
                  <w:shd w:val="clear" w:color="auto" w:fill="EEEEEE"/>
                  <w:vAlign w:val="center"/>
                </w:tcPr>
                <w:p w:rsidR="00B06F92" w:rsidRPr="007E4C7F" w:rsidRDefault="00B06F92" w:rsidP="007E4C7F">
                  <w:pPr>
                    <w:pStyle w:val="3"/>
                  </w:pPr>
                  <w:r w:rsidRPr="007E4C7F">
                    <w:t>Singularis</w:t>
                  </w:r>
                </w:p>
              </w:tc>
              <w:tc>
                <w:tcPr>
                  <w:tcW w:w="0" w:type="auto"/>
                  <w:gridSpan w:val="2"/>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N.</w:t>
                  </w:r>
                </w:p>
              </w:tc>
              <w:tc>
                <w:tcPr>
                  <w:tcW w:w="0" w:type="auto"/>
                  <w:shd w:val="clear" w:color="auto" w:fill="FFFFFF"/>
                  <w:vAlign w:val="center"/>
                </w:tcPr>
                <w:p w:rsidR="00B06F92" w:rsidRPr="007E4C7F" w:rsidRDefault="00B06F92" w:rsidP="007E4C7F">
                  <w:pPr>
                    <w:pStyle w:val="3"/>
                  </w:pPr>
                  <w:r w:rsidRPr="007E4C7F">
                    <w:rPr>
                      <w:rStyle w:val="a4"/>
                      <w:rFonts w:cs="Arial"/>
                      <w:b w:val="0"/>
                    </w:rPr>
                    <w:t>ego</w:t>
                  </w:r>
                  <w:r w:rsidRPr="007E4C7F">
                    <w:t xml:space="preserve"> </w:t>
                  </w:r>
                  <w:r w:rsidRPr="007E4C7F">
                    <w:rPr>
                      <w:rStyle w:val="a5"/>
                      <w:rFonts w:cs="Arial"/>
                      <w:i w:val="0"/>
                    </w:rPr>
                    <w:t>я</w:t>
                  </w:r>
                </w:p>
              </w:tc>
              <w:tc>
                <w:tcPr>
                  <w:tcW w:w="0" w:type="auto"/>
                  <w:shd w:val="clear" w:color="auto" w:fill="FFFFFF"/>
                  <w:vAlign w:val="center"/>
                </w:tcPr>
                <w:p w:rsidR="00B06F92" w:rsidRPr="007E4C7F" w:rsidRDefault="00B06F92" w:rsidP="007E4C7F">
                  <w:pPr>
                    <w:pStyle w:val="3"/>
                  </w:pPr>
                  <w:r w:rsidRPr="007E4C7F">
                    <w:rPr>
                      <w:rStyle w:val="a4"/>
                      <w:rFonts w:cs="Arial"/>
                      <w:b w:val="0"/>
                    </w:rPr>
                    <w:t>tu</w:t>
                  </w:r>
                  <w:r w:rsidRPr="007E4C7F">
                    <w:t xml:space="preserve"> </w:t>
                  </w:r>
                  <w:r w:rsidRPr="007E4C7F">
                    <w:rPr>
                      <w:rStyle w:val="a5"/>
                      <w:rFonts w:cs="Arial"/>
                      <w:i w:val="0"/>
                    </w:rPr>
                    <w:t>ты</w:t>
                  </w:r>
                </w:p>
              </w:tc>
              <w:tc>
                <w:tcPr>
                  <w:tcW w:w="0" w:type="auto"/>
                  <w:shd w:val="clear" w:color="auto" w:fill="FFFFFF"/>
                  <w:vAlign w:val="center"/>
                </w:tcPr>
                <w:p w:rsidR="00B06F92" w:rsidRPr="007E4C7F" w:rsidRDefault="00B06F92" w:rsidP="007E4C7F">
                  <w:pPr>
                    <w:pStyle w:val="3"/>
                  </w:pPr>
                  <w:r w:rsidRPr="007E4C7F">
                    <w:rPr>
                      <w:rStyle w:val="a4"/>
                      <w:rFonts w:cs="Arial"/>
                      <w:b w:val="0"/>
                    </w:rPr>
                    <w:t>nos</w:t>
                  </w:r>
                  <w:r w:rsidRPr="007E4C7F">
                    <w:t xml:space="preserve"> </w:t>
                  </w:r>
                  <w:r w:rsidRPr="007E4C7F">
                    <w:rPr>
                      <w:rStyle w:val="a5"/>
                      <w:rFonts w:cs="Arial"/>
                      <w:i w:val="0"/>
                    </w:rPr>
                    <w:t>мы</w:t>
                  </w:r>
                </w:p>
              </w:tc>
              <w:tc>
                <w:tcPr>
                  <w:tcW w:w="0" w:type="auto"/>
                  <w:shd w:val="clear" w:color="auto" w:fill="FFFFFF"/>
                  <w:vAlign w:val="center"/>
                </w:tcPr>
                <w:p w:rsidR="00B06F92" w:rsidRPr="007E4C7F" w:rsidRDefault="00B06F92" w:rsidP="007E4C7F">
                  <w:pPr>
                    <w:pStyle w:val="3"/>
                  </w:pPr>
                  <w:r w:rsidRPr="007E4C7F">
                    <w:rPr>
                      <w:rStyle w:val="a4"/>
                      <w:rFonts w:cs="Arial"/>
                      <w:b w:val="0"/>
                    </w:rPr>
                    <w:t>vos</w:t>
                  </w:r>
                  <w:r w:rsidRPr="007E4C7F">
                    <w:t xml:space="preserve"> </w:t>
                  </w:r>
                  <w:r w:rsidRPr="007E4C7F">
                    <w:rPr>
                      <w:rStyle w:val="a5"/>
                      <w:rFonts w:cs="Arial"/>
                      <w:i w:val="0"/>
                    </w:rPr>
                    <w:t>вы</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G.</w:t>
                  </w:r>
                </w:p>
              </w:tc>
              <w:tc>
                <w:tcPr>
                  <w:tcW w:w="0" w:type="auto"/>
                  <w:shd w:val="clear" w:color="auto" w:fill="FFFFFF"/>
                </w:tcPr>
                <w:p w:rsidR="00B06F92" w:rsidRPr="007E4C7F" w:rsidRDefault="00B06F92" w:rsidP="007E4C7F">
                  <w:pPr>
                    <w:pStyle w:val="3"/>
                  </w:pPr>
                  <w:r w:rsidRPr="007E4C7F">
                    <w:rPr>
                      <w:rStyle w:val="a4"/>
                      <w:rFonts w:cs="Arial"/>
                      <w:b w:val="0"/>
                    </w:rPr>
                    <w:t>mei</w:t>
                  </w:r>
                  <w:r w:rsidRPr="007E4C7F">
                    <w:t xml:space="preserve">* </w:t>
                  </w:r>
                  <w:r w:rsidRPr="007E4C7F">
                    <w:rPr>
                      <w:rStyle w:val="a5"/>
                      <w:rFonts w:cs="Arial"/>
                      <w:i w:val="0"/>
                    </w:rPr>
                    <w:t>меня</w:t>
                  </w:r>
                </w:p>
              </w:tc>
              <w:tc>
                <w:tcPr>
                  <w:tcW w:w="0" w:type="auto"/>
                  <w:shd w:val="clear" w:color="auto" w:fill="FFFFFF"/>
                </w:tcPr>
                <w:p w:rsidR="00B06F92" w:rsidRPr="007E4C7F" w:rsidRDefault="00B06F92" w:rsidP="007E4C7F">
                  <w:pPr>
                    <w:pStyle w:val="3"/>
                  </w:pPr>
                  <w:r w:rsidRPr="007E4C7F">
                    <w:rPr>
                      <w:rStyle w:val="a4"/>
                      <w:rFonts w:cs="Arial"/>
                      <w:b w:val="0"/>
                    </w:rPr>
                    <w:t>tui</w:t>
                  </w:r>
                  <w:r w:rsidRPr="007E4C7F">
                    <w:t xml:space="preserve"> </w:t>
                  </w:r>
                  <w:r w:rsidRPr="007E4C7F">
                    <w:rPr>
                      <w:rStyle w:val="a5"/>
                      <w:rFonts w:cs="Arial"/>
                      <w:i w:val="0"/>
                    </w:rPr>
                    <w:t>тебя</w:t>
                  </w:r>
                </w:p>
              </w:tc>
              <w:tc>
                <w:tcPr>
                  <w:tcW w:w="0" w:type="auto"/>
                  <w:shd w:val="clear" w:color="auto" w:fill="FFFFFF"/>
                  <w:vAlign w:val="center"/>
                </w:tcPr>
                <w:p w:rsidR="00B06F92" w:rsidRPr="007E4C7F" w:rsidRDefault="00B06F92" w:rsidP="007E4C7F">
                  <w:pPr>
                    <w:pStyle w:val="3"/>
                  </w:pPr>
                  <w:r w:rsidRPr="007E4C7F">
                    <w:rPr>
                      <w:rStyle w:val="a4"/>
                      <w:rFonts w:cs="Arial"/>
                      <w:b w:val="0"/>
                    </w:rPr>
                    <w:t>nostri</w:t>
                  </w:r>
                  <w:r w:rsidRPr="007E4C7F">
                    <w:t xml:space="preserve"> </w:t>
                  </w:r>
                  <w:r w:rsidRPr="007E4C7F">
                    <w:rPr>
                      <w:rStyle w:val="a5"/>
                      <w:rFonts w:cs="Arial"/>
                      <w:i w:val="0"/>
                    </w:rPr>
                    <w:t>нас</w:t>
                  </w:r>
                  <w:r w:rsidR="004503CF" w:rsidRPr="007E4C7F">
                    <w:t xml:space="preserve"> </w:t>
                  </w:r>
                  <w:r w:rsidRPr="007E4C7F">
                    <w:rPr>
                      <w:rStyle w:val="a4"/>
                      <w:rFonts w:cs="Arial"/>
                      <w:b w:val="0"/>
                    </w:rPr>
                    <w:t>nostrum</w:t>
                  </w:r>
                  <w:r w:rsidRPr="007E4C7F">
                    <w:t xml:space="preserve"> </w:t>
                  </w:r>
                  <w:r w:rsidRPr="007E4C7F">
                    <w:rPr>
                      <w:rStyle w:val="a5"/>
                      <w:rFonts w:cs="Arial"/>
                      <w:i w:val="0"/>
                    </w:rPr>
                    <w:t>из нас</w:t>
                  </w:r>
                </w:p>
              </w:tc>
              <w:tc>
                <w:tcPr>
                  <w:tcW w:w="0" w:type="auto"/>
                  <w:shd w:val="clear" w:color="auto" w:fill="FFFFFF"/>
                  <w:vAlign w:val="center"/>
                </w:tcPr>
                <w:p w:rsidR="00B06F92" w:rsidRPr="007E4C7F" w:rsidRDefault="00B06F92" w:rsidP="007E4C7F">
                  <w:pPr>
                    <w:pStyle w:val="3"/>
                  </w:pPr>
                  <w:r w:rsidRPr="007E4C7F">
                    <w:rPr>
                      <w:rStyle w:val="a4"/>
                      <w:rFonts w:cs="Arial"/>
                      <w:b w:val="0"/>
                    </w:rPr>
                    <w:t>vostri</w:t>
                  </w:r>
                  <w:r w:rsidRPr="007E4C7F">
                    <w:t xml:space="preserve"> </w:t>
                  </w:r>
                  <w:r w:rsidRPr="007E4C7F">
                    <w:rPr>
                      <w:rStyle w:val="a5"/>
                      <w:rFonts w:cs="Arial"/>
                      <w:i w:val="0"/>
                    </w:rPr>
                    <w:t>вас</w:t>
                  </w:r>
                  <w:r w:rsidR="004503CF" w:rsidRPr="007E4C7F">
                    <w:t xml:space="preserve"> </w:t>
                  </w:r>
                  <w:r w:rsidRPr="007E4C7F">
                    <w:rPr>
                      <w:rStyle w:val="a4"/>
                      <w:rFonts w:cs="Arial"/>
                      <w:b w:val="0"/>
                    </w:rPr>
                    <w:t>vostrum</w:t>
                  </w:r>
                  <w:r w:rsidRPr="007E4C7F">
                    <w:t xml:space="preserve"> </w:t>
                  </w:r>
                  <w:r w:rsidRPr="007E4C7F">
                    <w:rPr>
                      <w:rStyle w:val="a5"/>
                      <w:rFonts w:cs="Arial"/>
                      <w:i w:val="0"/>
                    </w:rPr>
                    <w:t>из вас</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D.</w:t>
                  </w:r>
                </w:p>
              </w:tc>
              <w:tc>
                <w:tcPr>
                  <w:tcW w:w="0" w:type="auto"/>
                  <w:shd w:val="clear" w:color="auto" w:fill="FFFFFF"/>
                  <w:vAlign w:val="center"/>
                </w:tcPr>
                <w:p w:rsidR="00B06F92" w:rsidRPr="007E4C7F" w:rsidRDefault="00B06F92" w:rsidP="007E4C7F">
                  <w:pPr>
                    <w:pStyle w:val="3"/>
                  </w:pPr>
                  <w:r w:rsidRPr="007E4C7F">
                    <w:rPr>
                      <w:rStyle w:val="a4"/>
                      <w:rFonts w:cs="Arial"/>
                      <w:b w:val="0"/>
                    </w:rPr>
                    <w:t>mihi</w:t>
                  </w:r>
                  <w:r w:rsidRPr="007E4C7F">
                    <w:t xml:space="preserve"> </w:t>
                  </w:r>
                  <w:r w:rsidRPr="007E4C7F">
                    <w:rPr>
                      <w:rStyle w:val="a5"/>
                      <w:rFonts w:cs="Arial"/>
                      <w:i w:val="0"/>
                    </w:rPr>
                    <w:t>мне</w:t>
                  </w:r>
                </w:p>
              </w:tc>
              <w:tc>
                <w:tcPr>
                  <w:tcW w:w="0" w:type="auto"/>
                  <w:shd w:val="clear" w:color="auto" w:fill="FFFFFF"/>
                  <w:vAlign w:val="center"/>
                </w:tcPr>
                <w:p w:rsidR="00B06F92" w:rsidRPr="007E4C7F" w:rsidRDefault="00B06F92" w:rsidP="007E4C7F">
                  <w:pPr>
                    <w:pStyle w:val="3"/>
                  </w:pPr>
                  <w:r w:rsidRPr="007E4C7F">
                    <w:rPr>
                      <w:rStyle w:val="a4"/>
                      <w:rFonts w:cs="Arial"/>
                      <w:b w:val="0"/>
                    </w:rPr>
                    <w:t>tibi</w:t>
                  </w:r>
                  <w:r w:rsidRPr="007E4C7F">
                    <w:t xml:space="preserve"> </w:t>
                  </w:r>
                  <w:r w:rsidRPr="007E4C7F">
                    <w:rPr>
                      <w:rStyle w:val="a5"/>
                      <w:rFonts w:cs="Arial"/>
                      <w:i w:val="0"/>
                    </w:rPr>
                    <w:t>тебе</w:t>
                  </w:r>
                </w:p>
              </w:tc>
              <w:tc>
                <w:tcPr>
                  <w:tcW w:w="0" w:type="auto"/>
                  <w:shd w:val="clear" w:color="auto" w:fill="FFFFFF"/>
                  <w:vAlign w:val="center"/>
                </w:tcPr>
                <w:p w:rsidR="00B06F92" w:rsidRPr="007E4C7F" w:rsidRDefault="00B06F92" w:rsidP="007E4C7F">
                  <w:pPr>
                    <w:pStyle w:val="3"/>
                  </w:pPr>
                  <w:r w:rsidRPr="007E4C7F">
                    <w:rPr>
                      <w:rStyle w:val="a4"/>
                      <w:rFonts w:cs="Arial"/>
                      <w:b w:val="0"/>
                    </w:rPr>
                    <w:t>nobis</w:t>
                  </w:r>
                  <w:r w:rsidRPr="007E4C7F">
                    <w:t xml:space="preserve"> </w:t>
                  </w:r>
                  <w:r w:rsidRPr="007E4C7F">
                    <w:rPr>
                      <w:rStyle w:val="a5"/>
                      <w:rFonts w:cs="Arial"/>
                      <w:i w:val="0"/>
                    </w:rPr>
                    <w:t>нам</w:t>
                  </w:r>
                </w:p>
              </w:tc>
              <w:tc>
                <w:tcPr>
                  <w:tcW w:w="0" w:type="auto"/>
                  <w:shd w:val="clear" w:color="auto" w:fill="FFFFFF"/>
                  <w:vAlign w:val="center"/>
                </w:tcPr>
                <w:p w:rsidR="00B06F92" w:rsidRPr="007E4C7F" w:rsidRDefault="00B06F92" w:rsidP="007E4C7F">
                  <w:pPr>
                    <w:pStyle w:val="3"/>
                  </w:pPr>
                  <w:r w:rsidRPr="007E4C7F">
                    <w:rPr>
                      <w:rStyle w:val="a4"/>
                      <w:rFonts w:cs="Arial"/>
                      <w:b w:val="0"/>
                    </w:rPr>
                    <w:t>vobis</w:t>
                  </w:r>
                  <w:r w:rsidRPr="007E4C7F">
                    <w:t xml:space="preserve"> </w:t>
                  </w:r>
                  <w:r w:rsidRPr="007E4C7F">
                    <w:rPr>
                      <w:rStyle w:val="a5"/>
                      <w:rFonts w:cs="Arial"/>
                      <w:i w:val="0"/>
                    </w:rPr>
                    <w:t>вам</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Acc.</w:t>
                  </w:r>
                </w:p>
              </w:tc>
              <w:tc>
                <w:tcPr>
                  <w:tcW w:w="0" w:type="auto"/>
                  <w:shd w:val="clear" w:color="auto" w:fill="FFFFFF"/>
                  <w:vAlign w:val="center"/>
                </w:tcPr>
                <w:p w:rsidR="00B06F92" w:rsidRPr="007E4C7F" w:rsidRDefault="00B06F92" w:rsidP="007E4C7F">
                  <w:pPr>
                    <w:pStyle w:val="3"/>
                  </w:pPr>
                  <w:r w:rsidRPr="007E4C7F">
                    <w:rPr>
                      <w:rStyle w:val="a4"/>
                      <w:rFonts w:cs="Arial"/>
                      <w:b w:val="0"/>
                    </w:rPr>
                    <w:t>me</w:t>
                  </w:r>
                  <w:r w:rsidRPr="007E4C7F">
                    <w:t xml:space="preserve"> </w:t>
                  </w:r>
                  <w:r w:rsidRPr="007E4C7F">
                    <w:rPr>
                      <w:rStyle w:val="a5"/>
                      <w:rFonts w:cs="Arial"/>
                      <w:i w:val="0"/>
                    </w:rPr>
                    <w:t>меня</w:t>
                  </w:r>
                </w:p>
              </w:tc>
              <w:tc>
                <w:tcPr>
                  <w:tcW w:w="0" w:type="auto"/>
                  <w:shd w:val="clear" w:color="auto" w:fill="FFFFFF"/>
                  <w:vAlign w:val="center"/>
                </w:tcPr>
                <w:p w:rsidR="00B06F92" w:rsidRPr="007E4C7F" w:rsidRDefault="00B06F92" w:rsidP="007E4C7F">
                  <w:pPr>
                    <w:pStyle w:val="3"/>
                  </w:pPr>
                  <w:r w:rsidRPr="007E4C7F">
                    <w:rPr>
                      <w:rStyle w:val="a4"/>
                      <w:rFonts w:cs="Arial"/>
                      <w:b w:val="0"/>
                    </w:rPr>
                    <w:t>te</w:t>
                  </w:r>
                  <w:r w:rsidRPr="007E4C7F">
                    <w:t xml:space="preserve"> </w:t>
                  </w:r>
                  <w:r w:rsidRPr="007E4C7F">
                    <w:rPr>
                      <w:rStyle w:val="a5"/>
                      <w:rFonts w:cs="Arial"/>
                      <w:i w:val="0"/>
                    </w:rPr>
                    <w:t>тебя</w:t>
                  </w:r>
                </w:p>
              </w:tc>
              <w:tc>
                <w:tcPr>
                  <w:tcW w:w="0" w:type="auto"/>
                  <w:shd w:val="clear" w:color="auto" w:fill="FFFFFF"/>
                  <w:vAlign w:val="center"/>
                </w:tcPr>
                <w:p w:rsidR="00B06F92" w:rsidRPr="007E4C7F" w:rsidRDefault="00B06F92" w:rsidP="007E4C7F">
                  <w:pPr>
                    <w:pStyle w:val="3"/>
                  </w:pPr>
                  <w:r w:rsidRPr="007E4C7F">
                    <w:rPr>
                      <w:rStyle w:val="a4"/>
                      <w:rFonts w:cs="Arial"/>
                      <w:b w:val="0"/>
                    </w:rPr>
                    <w:t>nos</w:t>
                  </w:r>
                  <w:r w:rsidRPr="007E4C7F">
                    <w:t xml:space="preserve"> </w:t>
                  </w:r>
                  <w:r w:rsidRPr="007E4C7F">
                    <w:rPr>
                      <w:rStyle w:val="a5"/>
                      <w:rFonts w:cs="Arial"/>
                      <w:i w:val="0"/>
                    </w:rPr>
                    <w:t>нас</w:t>
                  </w:r>
                </w:p>
              </w:tc>
              <w:tc>
                <w:tcPr>
                  <w:tcW w:w="0" w:type="auto"/>
                  <w:shd w:val="clear" w:color="auto" w:fill="FFFFFF"/>
                  <w:vAlign w:val="center"/>
                </w:tcPr>
                <w:p w:rsidR="00B06F92" w:rsidRPr="007E4C7F" w:rsidRDefault="00B06F92" w:rsidP="007E4C7F">
                  <w:pPr>
                    <w:pStyle w:val="3"/>
                  </w:pPr>
                  <w:r w:rsidRPr="007E4C7F">
                    <w:rPr>
                      <w:rStyle w:val="a4"/>
                      <w:rFonts w:cs="Arial"/>
                      <w:b w:val="0"/>
                    </w:rPr>
                    <w:t>vos</w:t>
                  </w:r>
                  <w:r w:rsidRPr="007E4C7F">
                    <w:t xml:space="preserve"> </w:t>
                  </w:r>
                  <w:r w:rsidRPr="007E4C7F">
                    <w:rPr>
                      <w:rStyle w:val="a5"/>
                      <w:rFonts w:cs="Arial"/>
                      <w:i w:val="0"/>
                    </w:rPr>
                    <w:t>вас</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Abl.</w:t>
                  </w:r>
                </w:p>
              </w:tc>
              <w:tc>
                <w:tcPr>
                  <w:tcW w:w="0" w:type="auto"/>
                  <w:shd w:val="clear" w:color="auto" w:fill="FFFFFF"/>
                  <w:vAlign w:val="center"/>
                </w:tcPr>
                <w:p w:rsidR="00B06F92" w:rsidRPr="007E4C7F" w:rsidRDefault="00B06F92" w:rsidP="007E4C7F">
                  <w:pPr>
                    <w:pStyle w:val="3"/>
                  </w:pPr>
                  <w:r w:rsidRPr="007E4C7F">
                    <w:rPr>
                      <w:rStyle w:val="a4"/>
                      <w:rFonts w:cs="Arial"/>
                      <w:b w:val="0"/>
                    </w:rPr>
                    <w:t>me</w:t>
                  </w:r>
                  <w:r w:rsidRPr="007E4C7F">
                    <w:t xml:space="preserve"> </w:t>
                  </w:r>
                  <w:r w:rsidRPr="007E4C7F">
                    <w:rPr>
                      <w:rStyle w:val="a5"/>
                      <w:rFonts w:cs="Arial"/>
                      <w:i w:val="0"/>
                    </w:rPr>
                    <w:t>мной</w:t>
                  </w:r>
                </w:p>
              </w:tc>
              <w:tc>
                <w:tcPr>
                  <w:tcW w:w="0" w:type="auto"/>
                  <w:shd w:val="clear" w:color="auto" w:fill="FFFFFF"/>
                  <w:vAlign w:val="center"/>
                </w:tcPr>
                <w:p w:rsidR="00B06F92" w:rsidRPr="007E4C7F" w:rsidRDefault="00B06F92" w:rsidP="007E4C7F">
                  <w:pPr>
                    <w:pStyle w:val="3"/>
                  </w:pPr>
                  <w:r w:rsidRPr="007E4C7F">
                    <w:rPr>
                      <w:rStyle w:val="a4"/>
                      <w:rFonts w:cs="Arial"/>
                      <w:b w:val="0"/>
                    </w:rPr>
                    <w:t>te</w:t>
                  </w:r>
                  <w:r w:rsidRPr="007E4C7F">
                    <w:t xml:space="preserve"> </w:t>
                  </w:r>
                  <w:r w:rsidRPr="007E4C7F">
                    <w:rPr>
                      <w:rStyle w:val="a5"/>
                      <w:rFonts w:cs="Arial"/>
                      <w:i w:val="0"/>
                    </w:rPr>
                    <w:t>тобой</w:t>
                  </w:r>
                </w:p>
              </w:tc>
              <w:tc>
                <w:tcPr>
                  <w:tcW w:w="0" w:type="auto"/>
                  <w:shd w:val="clear" w:color="auto" w:fill="FFFFFF"/>
                  <w:vAlign w:val="center"/>
                </w:tcPr>
                <w:p w:rsidR="00B06F92" w:rsidRPr="007E4C7F" w:rsidRDefault="00B06F92" w:rsidP="007E4C7F">
                  <w:pPr>
                    <w:pStyle w:val="3"/>
                  </w:pPr>
                  <w:r w:rsidRPr="007E4C7F">
                    <w:rPr>
                      <w:rStyle w:val="a4"/>
                      <w:rFonts w:cs="Arial"/>
                      <w:b w:val="0"/>
                    </w:rPr>
                    <w:t>nobis</w:t>
                  </w:r>
                  <w:r w:rsidRPr="007E4C7F">
                    <w:t xml:space="preserve"> </w:t>
                  </w:r>
                  <w:r w:rsidRPr="007E4C7F">
                    <w:rPr>
                      <w:rStyle w:val="a5"/>
                      <w:rFonts w:cs="Arial"/>
                      <w:i w:val="0"/>
                    </w:rPr>
                    <w:t>нами</w:t>
                  </w:r>
                </w:p>
              </w:tc>
              <w:tc>
                <w:tcPr>
                  <w:tcW w:w="0" w:type="auto"/>
                  <w:shd w:val="clear" w:color="auto" w:fill="FFFFFF"/>
                  <w:vAlign w:val="center"/>
                </w:tcPr>
                <w:p w:rsidR="00B06F92" w:rsidRPr="007E4C7F" w:rsidRDefault="00B06F92" w:rsidP="007E4C7F">
                  <w:pPr>
                    <w:pStyle w:val="3"/>
                  </w:pPr>
                  <w:r w:rsidRPr="007E4C7F">
                    <w:rPr>
                      <w:rStyle w:val="a4"/>
                      <w:rFonts w:cs="Arial"/>
                      <w:b w:val="0"/>
                    </w:rPr>
                    <w:t>vobis</w:t>
                  </w:r>
                  <w:r w:rsidRPr="007E4C7F">
                    <w:t xml:space="preserve"> </w:t>
                  </w:r>
                  <w:r w:rsidRPr="007E4C7F">
                    <w:rPr>
                      <w:rStyle w:val="a5"/>
                      <w:rFonts w:cs="Arial"/>
                      <w:i w:val="0"/>
                    </w:rPr>
                    <w:t>вами</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w:t>
      </w:r>
      <w:r w:rsidRPr="004503CF">
        <w:rPr>
          <w:rFonts w:ascii="Times New Roman" w:eastAsia="Arial Unicode MS" w:hAnsi="Times New Roman" w:cs="Arial"/>
          <w:sz w:val="28"/>
          <w:szCs w:val="16"/>
        </w:rPr>
        <w:t xml:space="preserve"> Косвенные падежи личного местоимения 1-го 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образованы от другой основы (</w:t>
      </w:r>
      <w:r w:rsidRPr="004503CF">
        <w:rPr>
          <w:rStyle w:val="a4"/>
          <w:rFonts w:ascii="Times New Roman" w:eastAsia="Arial Unicode MS" w:hAnsi="Times New Roman" w:cs="Arial"/>
          <w:b w:val="0"/>
          <w:sz w:val="28"/>
          <w:szCs w:val="16"/>
        </w:rPr>
        <w:t>me-</w:t>
      </w:r>
      <w:r w:rsidRPr="004503CF">
        <w:rPr>
          <w:rFonts w:ascii="Times New Roman" w:eastAsia="Arial Unicode MS" w:hAnsi="Times New Roman" w:cs="Arial"/>
          <w:sz w:val="28"/>
          <w:szCs w:val="16"/>
        </w:rPr>
        <w:t xml:space="preserve">). Ср. в русском языке </w:t>
      </w:r>
      <w:r w:rsidRPr="004503CF">
        <w:rPr>
          <w:rStyle w:val="a5"/>
          <w:rFonts w:ascii="Times New Roman" w:eastAsia="Arial Unicode MS" w:hAnsi="Times New Roman" w:cs="Arial"/>
          <w:i w:val="0"/>
          <w:sz w:val="28"/>
          <w:szCs w:val="16"/>
        </w:rPr>
        <w:t>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 меня</w:t>
      </w:r>
      <w:r w:rsidRPr="004503CF">
        <w:rPr>
          <w:rFonts w:ascii="Times New Roman" w:eastAsia="Arial Unicode MS" w:hAnsi="Times New Roman" w:cs="Arial"/>
          <w:sz w:val="28"/>
          <w:szCs w:val="16"/>
        </w:rPr>
        <w:t xml:space="preserve"> и т.д., в немецком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ich, meiner, mir и т.д., в английском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I, me, во французском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je, moi. Это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явление </w:t>
      </w:r>
      <w:r w:rsidRPr="008B340C">
        <w:rPr>
          <w:rFonts w:ascii="Times New Roman" w:eastAsia="Arial Unicode MS" w:hAnsi="Times New Roman" w:cs="Arial"/>
          <w:sz w:val="28"/>
          <w:szCs w:val="16"/>
        </w:rPr>
        <w:t>супплетивизма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Именительный падеж личных местоимений употребляется преимущественно в тех случаях, когда на них падает логическое ударение: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Sic neque ego, neque tu facĭmus.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Так ни я, ни ты не поступаем.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Ego scribo, vos legĭtis.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пишу, а вы читаете.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Местоимения </w:t>
      </w:r>
      <w:r w:rsidRPr="004503CF">
        <w:rPr>
          <w:rStyle w:val="a4"/>
          <w:rFonts w:ascii="Times New Roman" w:eastAsia="Arial Unicode MS" w:hAnsi="Times New Roman" w:cs="Arial"/>
          <w:b w:val="0"/>
          <w:sz w:val="28"/>
          <w:szCs w:val="16"/>
        </w:rPr>
        <w:t>nos</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vos</w:t>
      </w:r>
      <w:r w:rsidRPr="004503CF">
        <w:rPr>
          <w:rFonts w:ascii="Times New Roman" w:eastAsia="Arial Unicode MS" w:hAnsi="Times New Roman" w:cs="Arial"/>
          <w:sz w:val="28"/>
          <w:szCs w:val="16"/>
        </w:rPr>
        <w:t xml:space="preserve"> в genitīvus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имеют </w:t>
      </w:r>
      <w:r w:rsidRPr="004503CF">
        <w:rPr>
          <w:rStyle w:val="a5"/>
          <w:rFonts w:ascii="Times New Roman" w:eastAsia="Arial Unicode MS" w:hAnsi="Times New Roman" w:cs="Arial"/>
          <w:i w:val="0"/>
          <w:sz w:val="28"/>
          <w:szCs w:val="16"/>
        </w:rPr>
        <w:t>две</w:t>
      </w:r>
      <w:r w:rsidRPr="004503CF">
        <w:rPr>
          <w:rFonts w:ascii="Times New Roman" w:eastAsia="Arial Unicode MS" w:hAnsi="Times New Roman" w:cs="Arial"/>
          <w:sz w:val="28"/>
          <w:szCs w:val="16"/>
        </w:rPr>
        <w:t xml:space="preserve"> формы: </w:t>
      </w:r>
      <w:r w:rsidRPr="004503CF">
        <w:rPr>
          <w:rStyle w:val="a4"/>
          <w:rFonts w:ascii="Times New Roman" w:eastAsia="Arial Unicode MS" w:hAnsi="Times New Roman" w:cs="Arial"/>
          <w:b w:val="0"/>
          <w:sz w:val="28"/>
          <w:szCs w:val="16"/>
        </w:rPr>
        <w:t>nostri</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nostrum</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vestri</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vestrum</w:t>
      </w:r>
      <w:r w:rsidRPr="004503CF">
        <w:rPr>
          <w:rFonts w:ascii="Times New Roman" w:eastAsia="Arial Unicode MS" w:hAnsi="Times New Roman" w:cs="Arial"/>
          <w:sz w:val="28"/>
          <w:szCs w:val="16"/>
        </w:rPr>
        <w:t xml:space="preserve">. Вторая форма (nostrum, vestrum) употребляется только при выделении части из целого и переводится на русский язык родительным падежом с предлогом </w:t>
      </w:r>
      <w:r w:rsidRPr="004503CF">
        <w:rPr>
          <w:rStyle w:val="a5"/>
          <w:rFonts w:ascii="Times New Roman" w:eastAsia="Arial Unicode MS" w:hAnsi="Times New Roman" w:cs="Arial"/>
          <w:i w:val="0"/>
          <w:sz w:val="28"/>
          <w:szCs w:val="16"/>
        </w:rPr>
        <w:t>из</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unus nostrum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один из нас</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quis vestrum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кто из вас</w:t>
      </w:r>
      <w:r w:rsidRPr="004503CF">
        <w:rPr>
          <w:rFonts w:ascii="Times New Roman" w:eastAsia="Arial Unicode MS" w:hAnsi="Times New Roman" w:cs="Arial"/>
          <w:sz w:val="28"/>
          <w:szCs w:val="16"/>
        </w:rPr>
        <w:t xml:space="preserve">? Такой родительный падеж называется </w:t>
      </w:r>
      <w:r w:rsidRPr="004503CF">
        <w:rPr>
          <w:rStyle w:val="a4"/>
          <w:rFonts w:ascii="Times New Roman" w:eastAsia="Arial Unicode MS" w:hAnsi="Times New Roman" w:cs="Arial"/>
          <w:b w:val="0"/>
          <w:sz w:val="28"/>
          <w:szCs w:val="16"/>
        </w:rPr>
        <w:t>genitīvus partitīvus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Pr="004503CF">
        <w:rPr>
          <w:rStyle w:val="a5"/>
          <w:rFonts w:ascii="Times New Roman" w:eastAsia="Arial Unicode MS" w:hAnsi="Times New Roman" w:cs="Arial"/>
          <w:i w:val="0"/>
          <w:sz w:val="28"/>
          <w:szCs w:val="16"/>
        </w:rPr>
        <w:t>родительный части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Pronōmen reflexīvum</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(возвратное местоимение)</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личным местоимениям по типу склонения примыкает возвратное местоимение </w:t>
      </w:r>
      <w:r w:rsidRPr="004503CF">
        <w:rPr>
          <w:rStyle w:val="a4"/>
          <w:rFonts w:ascii="Times New Roman" w:eastAsia="Arial Unicode MS" w:hAnsi="Times New Roman" w:cs="Arial"/>
          <w:b w:val="0"/>
          <w:sz w:val="28"/>
          <w:szCs w:val="16"/>
        </w:rPr>
        <w:t>sui</w:t>
      </w:r>
      <w:r w:rsidRPr="004503CF">
        <w:rPr>
          <w:rFonts w:ascii="Times New Roman" w:eastAsia="Arial Unicode MS" w:hAnsi="Times New Roman" w:cs="Arial"/>
          <w:sz w:val="28"/>
          <w:szCs w:val="16"/>
        </w:rPr>
        <w:t>. Оно не имеет форм множественного числа, а также формы именительного падежа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top w:w="60" w:type="dxa"/>
          <w:left w:w="60" w:type="dxa"/>
          <w:bottom w:w="60" w:type="dxa"/>
          <w:right w:w="60" w:type="dxa"/>
        </w:tblCellMar>
        <w:tblLook w:val="00A0" w:firstRow="1" w:lastRow="0" w:firstColumn="1" w:lastColumn="0" w:noHBand="0" w:noVBand="0"/>
      </w:tblPr>
      <w:tblGrid>
        <w:gridCol w:w="492"/>
        <w:gridCol w:w="409"/>
        <w:gridCol w:w="618"/>
      </w:tblGrid>
      <w:tr w:rsidR="00B06F92" w:rsidRPr="004503CF" w:rsidTr="007E4C7F">
        <w:trPr>
          <w:tblCellSpacing w:w="0" w:type="dxa"/>
          <w:jc w:val="center"/>
        </w:trPr>
        <w:tc>
          <w:tcPr>
            <w:tcW w:w="0" w:type="auto"/>
            <w:vAlign w:val="center"/>
          </w:tcPr>
          <w:p w:rsidR="00B06F92" w:rsidRPr="004503CF" w:rsidRDefault="00B06F92" w:rsidP="007E4C7F">
            <w:pPr>
              <w:pStyle w:val="3"/>
            </w:pPr>
            <w:r w:rsidRPr="004503CF">
              <w:t>N.</w:t>
            </w:r>
          </w:p>
        </w:tc>
        <w:tc>
          <w:tcPr>
            <w:tcW w:w="0" w:type="auto"/>
            <w:vAlign w:val="center"/>
          </w:tcPr>
          <w:p w:rsidR="00B06F92" w:rsidRPr="004503CF" w:rsidRDefault="00B06F92" w:rsidP="007E4C7F">
            <w:pPr>
              <w:pStyle w:val="3"/>
            </w:pPr>
            <w:r w:rsidRPr="004503CF">
              <w:t>—</w:t>
            </w:r>
          </w:p>
        </w:tc>
        <w:tc>
          <w:tcPr>
            <w:tcW w:w="0" w:type="auto"/>
            <w:vAlign w:val="center"/>
          </w:tcPr>
          <w:p w:rsidR="00B06F92" w:rsidRPr="004503CF" w:rsidRDefault="004503CF" w:rsidP="007E4C7F">
            <w:pPr>
              <w:pStyle w:val="3"/>
            </w:pPr>
            <w:r>
              <w:t xml:space="preserve"> </w:t>
            </w:r>
          </w:p>
        </w:tc>
      </w:tr>
      <w:tr w:rsidR="00B06F92" w:rsidRPr="004503CF" w:rsidTr="007E4C7F">
        <w:trPr>
          <w:tblCellSpacing w:w="0" w:type="dxa"/>
          <w:jc w:val="center"/>
        </w:trPr>
        <w:tc>
          <w:tcPr>
            <w:tcW w:w="0" w:type="auto"/>
            <w:vAlign w:val="center"/>
          </w:tcPr>
          <w:p w:rsidR="00B06F92" w:rsidRPr="004503CF" w:rsidRDefault="00B06F92" w:rsidP="007E4C7F">
            <w:pPr>
              <w:pStyle w:val="3"/>
            </w:pPr>
            <w:r w:rsidRPr="004503CF">
              <w:t>G.</w:t>
            </w:r>
          </w:p>
        </w:tc>
        <w:tc>
          <w:tcPr>
            <w:tcW w:w="0" w:type="auto"/>
            <w:vAlign w:val="center"/>
          </w:tcPr>
          <w:p w:rsidR="00B06F92" w:rsidRPr="004503CF" w:rsidRDefault="00B06F92" w:rsidP="007E4C7F">
            <w:pPr>
              <w:pStyle w:val="3"/>
            </w:pPr>
            <w:r w:rsidRPr="004503CF">
              <w:t>sui</w:t>
            </w:r>
          </w:p>
        </w:tc>
        <w:tc>
          <w:tcPr>
            <w:tcW w:w="0" w:type="auto"/>
            <w:vAlign w:val="center"/>
          </w:tcPr>
          <w:p w:rsidR="00B06F92" w:rsidRPr="004503CF" w:rsidRDefault="00B06F92" w:rsidP="007E4C7F">
            <w:pPr>
              <w:pStyle w:val="3"/>
            </w:pPr>
            <w:r w:rsidRPr="004503CF">
              <w:t>себя</w:t>
            </w:r>
          </w:p>
        </w:tc>
      </w:tr>
      <w:tr w:rsidR="00B06F92" w:rsidRPr="004503CF" w:rsidTr="007E4C7F">
        <w:trPr>
          <w:tblCellSpacing w:w="0" w:type="dxa"/>
          <w:jc w:val="center"/>
        </w:trPr>
        <w:tc>
          <w:tcPr>
            <w:tcW w:w="0" w:type="auto"/>
            <w:vAlign w:val="center"/>
          </w:tcPr>
          <w:p w:rsidR="00B06F92" w:rsidRPr="004503CF" w:rsidRDefault="00B06F92" w:rsidP="007E4C7F">
            <w:pPr>
              <w:pStyle w:val="3"/>
            </w:pPr>
            <w:r w:rsidRPr="004503CF">
              <w:t>D.</w:t>
            </w:r>
          </w:p>
        </w:tc>
        <w:tc>
          <w:tcPr>
            <w:tcW w:w="0" w:type="auto"/>
            <w:vAlign w:val="center"/>
          </w:tcPr>
          <w:p w:rsidR="00B06F92" w:rsidRPr="004503CF" w:rsidRDefault="00B06F92" w:rsidP="007E4C7F">
            <w:pPr>
              <w:pStyle w:val="3"/>
            </w:pPr>
            <w:r w:rsidRPr="004503CF">
              <w:t>sibi</w:t>
            </w:r>
          </w:p>
        </w:tc>
        <w:tc>
          <w:tcPr>
            <w:tcW w:w="0" w:type="auto"/>
            <w:vAlign w:val="center"/>
          </w:tcPr>
          <w:p w:rsidR="00B06F92" w:rsidRPr="004503CF" w:rsidRDefault="00B06F92" w:rsidP="007E4C7F">
            <w:pPr>
              <w:pStyle w:val="3"/>
            </w:pPr>
            <w:r w:rsidRPr="004503CF">
              <w:t>себе</w:t>
            </w:r>
          </w:p>
        </w:tc>
      </w:tr>
      <w:tr w:rsidR="00B06F92" w:rsidRPr="004503CF" w:rsidTr="007E4C7F">
        <w:trPr>
          <w:tblCellSpacing w:w="0" w:type="dxa"/>
          <w:jc w:val="center"/>
        </w:trPr>
        <w:tc>
          <w:tcPr>
            <w:tcW w:w="0" w:type="auto"/>
            <w:vAlign w:val="center"/>
          </w:tcPr>
          <w:p w:rsidR="00B06F92" w:rsidRPr="004503CF" w:rsidRDefault="00B06F92" w:rsidP="007E4C7F">
            <w:pPr>
              <w:pStyle w:val="3"/>
            </w:pPr>
            <w:r w:rsidRPr="004503CF">
              <w:t>Acc.</w:t>
            </w:r>
          </w:p>
        </w:tc>
        <w:tc>
          <w:tcPr>
            <w:tcW w:w="0" w:type="auto"/>
            <w:vAlign w:val="center"/>
          </w:tcPr>
          <w:p w:rsidR="00B06F92" w:rsidRPr="004503CF" w:rsidRDefault="00B06F92" w:rsidP="007E4C7F">
            <w:pPr>
              <w:pStyle w:val="3"/>
            </w:pPr>
            <w:r w:rsidRPr="004503CF">
              <w:t>se</w:t>
            </w:r>
          </w:p>
        </w:tc>
        <w:tc>
          <w:tcPr>
            <w:tcW w:w="0" w:type="auto"/>
            <w:vAlign w:val="center"/>
          </w:tcPr>
          <w:p w:rsidR="00B06F92" w:rsidRPr="004503CF" w:rsidRDefault="00B06F92" w:rsidP="007E4C7F">
            <w:pPr>
              <w:pStyle w:val="3"/>
            </w:pPr>
            <w:r w:rsidRPr="004503CF">
              <w:t>себя</w:t>
            </w:r>
          </w:p>
        </w:tc>
      </w:tr>
      <w:tr w:rsidR="00B06F92" w:rsidRPr="004503CF" w:rsidTr="007E4C7F">
        <w:trPr>
          <w:tblCellSpacing w:w="0" w:type="dxa"/>
          <w:jc w:val="center"/>
        </w:trPr>
        <w:tc>
          <w:tcPr>
            <w:tcW w:w="0" w:type="auto"/>
            <w:vAlign w:val="center"/>
          </w:tcPr>
          <w:p w:rsidR="00B06F92" w:rsidRPr="004503CF" w:rsidRDefault="00B06F92" w:rsidP="007E4C7F">
            <w:pPr>
              <w:pStyle w:val="3"/>
            </w:pPr>
            <w:r w:rsidRPr="004503CF">
              <w:t>Abl.</w:t>
            </w:r>
          </w:p>
        </w:tc>
        <w:tc>
          <w:tcPr>
            <w:tcW w:w="0" w:type="auto"/>
            <w:vAlign w:val="center"/>
          </w:tcPr>
          <w:p w:rsidR="00B06F92" w:rsidRPr="004503CF" w:rsidRDefault="00B06F92" w:rsidP="007E4C7F">
            <w:pPr>
              <w:pStyle w:val="3"/>
            </w:pPr>
            <w:r w:rsidRPr="004503CF">
              <w:t>se</w:t>
            </w:r>
          </w:p>
        </w:tc>
        <w:tc>
          <w:tcPr>
            <w:tcW w:w="0" w:type="auto"/>
            <w:vAlign w:val="center"/>
          </w:tcPr>
          <w:p w:rsidR="00B06F92" w:rsidRPr="004503CF" w:rsidRDefault="00B06F92" w:rsidP="007E4C7F">
            <w:pPr>
              <w:pStyle w:val="3"/>
            </w:pPr>
            <w:r w:rsidRPr="004503CF">
              <w:t>собой</w:t>
            </w: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Примечания:</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Предлог </w:t>
      </w:r>
      <w:r w:rsidRPr="004503CF">
        <w:rPr>
          <w:rStyle w:val="a4"/>
          <w:rFonts w:ascii="Times New Roman" w:eastAsia="Arial Unicode MS" w:hAnsi="Times New Roman" w:cs="Arial"/>
          <w:b w:val="0"/>
          <w:sz w:val="28"/>
          <w:szCs w:val="16"/>
        </w:rPr>
        <w:t>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Pr="004503CF">
        <w:rPr>
          <w:rFonts w:ascii="Times New Roman" w:eastAsia="Arial Unicode MS" w:hAnsi="Times New Roman" w:cs="Arial"/>
          <w:sz w:val="28"/>
          <w:szCs w:val="16"/>
        </w:rPr>
        <w:t xml:space="preserve"> в соединении с личными и возвратным местоимениями употребляется только постпозитивно: </w:t>
      </w:r>
      <w:r w:rsidRPr="004503CF">
        <w:rPr>
          <w:rStyle w:val="a4"/>
          <w:rFonts w:ascii="Times New Roman" w:eastAsia="Arial Unicode MS" w:hAnsi="Times New Roman" w:cs="Arial"/>
          <w:b w:val="0"/>
          <w:sz w:val="28"/>
          <w:szCs w:val="16"/>
        </w:rPr>
        <w:t>mecum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мной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тобой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собой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nobiscum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нами</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vobiscum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вами</w:t>
      </w:r>
      <w:r w:rsidRPr="004503CF">
        <w:rPr>
          <w:rFonts w:ascii="Times New Roman" w:eastAsia="Arial Unicode MS" w:hAnsi="Times New Roman" w:cs="Arial"/>
          <w:sz w:val="28"/>
          <w:szCs w:val="16"/>
        </w:rPr>
        <w:t xml:space="preserve"> (так же и </w:t>
      </w:r>
      <w:r w:rsidRPr="004503CF">
        <w:rPr>
          <w:rStyle w:val="a4"/>
          <w:rFonts w:ascii="Times New Roman" w:eastAsia="Arial Unicode MS" w:hAnsi="Times New Roman" w:cs="Arial"/>
          <w:b w:val="0"/>
          <w:sz w:val="28"/>
          <w:szCs w:val="16"/>
        </w:rPr>
        <w:t>quibuscum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которыми</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Возвратное местоимение </w:t>
      </w:r>
      <w:r w:rsidRPr="004503CF">
        <w:rPr>
          <w:rStyle w:val="a4"/>
          <w:rFonts w:ascii="Times New Roman" w:eastAsia="Arial Unicode MS" w:hAnsi="Times New Roman" w:cs="Arial"/>
          <w:b w:val="0"/>
          <w:sz w:val="28"/>
          <w:szCs w:val="16"/>
        </w:rPr>
        <w:t>sui</w:t>
      </w:r>
      <w:r w:rsidRPr="004503CF">
        <w:rPr>
          <w:rFonts w:ascii="Times New Roman" w:eastAsia="Arial Unicode MS" w:hAnsi="Times New Roman" w:cs="Arial"/>
          <w:sz w:val="28"/>
          <w:szCs w:val="16"/>
        </w:rPr>
        <w:t xml:space="preserve"> во всех падежах относится только к 3-му лицу обоих чисел (в русском языке </w:t>
      </w:r>
      <w:r w:rsidRPr="004503CF">
        <w:rPr>
          <w:rStyle w:val="a5"/>
          <w:rFonts w:ascii="Times New Roman" w:eastAsia="Arial Unicode MS" w:hAnsi="Times New Roman" w:cs="Arial"/>
          <w:i w:val="0"/>
          <w:sz w:val="28"/>
          <w:szCs w:val="16"/>
        </w:rPr>
        <w:t xml:space="preserve">себя </w:t>
      </w:r>
      <w:r w:rsidRPr="004503CF">
        <w:rPr>
          <w:rFonts w:ascii="Times New Roman" w:eastAsia="Arial Unicode MS" w:hAnsi="Times New Roman" w:cs="Arial"/>
          <w:sz w:val="28"/>
          <w:szCs w:val="16"/>
        </w:rPr>
        <w:t>может относиться ко всем лицам).</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 отношению к 1-му и 2-му лицам в латинском языке употребляются падежные формы личных местоимений 1-го и 2-го лица:</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67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3316"/>
              <w:gridCol w:w="2734"/>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t xml:space="preserve">nosco </w:t>
                  </w:r>
                  <w:r w:rsidRPr="007E4C7F">
                    <w:rPr>
                      <w:rStyle w:val="a4"/>
                      <w:rFonts w:cs="Arial"/>
                      <w:b w:val="0"/>
                    </w:rPr>
                    <w:t>me</w:t>
                  </w:r>
                  <w:r w:rsidRPr="007E4C7F">
                    <w:t xml:space="preserve"> </w:t>
                  </w:r>
                  <w:r w:rsidRPr="007E4C7F">
                    <w:rPr>
                      <w:rStyle w:val="a5"/>
                      <w:rFonts w:cs="Arial"/>
                      <w:i w:val="0"/>
                    </w:rPr>
                    <w:t>я познаю себя</w:t>
                  </w:r>
                  <w:r w:rsidRPr="007E4C7F">
                    <w:t xml:space="preserve"> (букв.: меня)</w:t>
                  </w:r>
                </w:p>
              </w:tc>
              <w:tc>
                <w:tcPr>
                  <w:tcW w:w="0" w:type="auto"/>
                  <w:shd w:val="clear" w:color="auto" w:fill="FFFFFF"/>
                  <w:vAlign w:val="center"/>
                </w:tcPr>
                <w:p w:rsidR="00B06F92" w:rsidRPr="007E4C7F" w:rsidRDefault="00B06F92" w:rsidP="007E4C7F">
                  <w:pPr>
                    <w:pStyle w:val="3"/>
                  </w:pPr>
                  <w:r w:rsidRPr="007E4C7F">
                    <w:t xml:space="preserve">noscĭmus </w:t>
                  </w:r>
                  <w:r w:rsidRPr="007E4C7F">
                    <w:rPr>
                      <w:rStyle w:val="a4"/>
                      <w:rFonts w:cs="Arial"/>
                      <w:b w:val="0"/>
                    </w:rPr>
                    <w:t>nos</w:t>
                  </w:r>
                  <w:r w:rsidRPr="007E4C7F">
                    <w:t xml:space="preserve"> </w:t>
                  </w:r>
                  <w:r w:rsidRPr="007E4C7F">
                    <w:rPr>
                      <w:rStyle w:val="a5"/>
                      <w:rFonts w:cs="Arial"/>
                      <w:i w:val="0"/>
                    </w:rPr>
                    <w:t>мы познаем себя</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t xml:space="preserve">noscis </w:t>
                  </w:r>
                  <w:r w:rsidRPr="007E4C7F">
                    <w:rPr>
                      <w:rStyle w:val="a4"/>
                      <w:rFonts w:cs="Arial"/>
                      <w:b w:val="0"/>
                    </w:rPr>
                    <w:t>te</w:t>
                  </w:r>
                  <w:r w:rsidRPr="007E4C7F">
                    <w:t xml:space="preserve"> </w:t>
                  </w:r>
                  <w:r w:rsidRPr="007E4C7F">
                    <w:rPr>
                      <w:rStyle w:val="a5"/>
                      <w:rFonts w:cs="Arial"/>
                      <w:i w:val="0"/>
                    </w:rPr>
                    <w:t>ты познаешь себя</w:t>
                  </w:r>
                </w:p>
              </w:tc>
              <w:tc>
                <w:tcPr>
                  <w:tcW w:w="0" w:type="auto"/>
                  <w:shd w:val="clear" w:color="auto" w:fill="FFFFFF"/>
                  <w:vAlign w:val="center"/>
                </w:tcPr>
                <w:p w:rsidR="00B06F92" w:rsidRPr="007E4C7F" w:rsidRDefault="00B06F92" w:rsidP="007E4C7F">
                  <w:pPr>
                    <w:pStyle w:val="3"/>
                  </w:pPr>
                  <w:r w:rsidRPr="007E4C7F">
                    <w:t xml:space="preserve">noscĭtis </w:t>
                  </w:r>
                  <w:r w:rsidRPr="007E4C7F">
                    <w:rPr>
                      <w:rStyle w:val="a4"/>
                      <w:rFonts w:cs="Arial"/>
                      <w:b w:val="0"/>
                    </w:rPr>
                    <w:t>vos</w:t>
                  </w:r>
                  <w:r w:rsidRPr="007E4C7F">
                    <w:t xml:space="preserve"> </w:t>
                  </w:r>
                  <w:r w:rsidRPr="007E4C7F">
                    <w:rPr>
                      <w:rStyle w:val="a5"/>
                      <w:rFonts w:cs="Arial"/>
                      <w:i w:val="0"/>
                    </w:rPr>
                    <w:t>вы познаете себя</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t xml:space="preserve">noscit </w:t>
                  </w:r>
                  <w:r w:rsidRPr="007E4C7F">
                    <w:rPr>
                      <w:rStyle w:val="a4"/>
                      <w:rFonts w:cs="Arial"/>
                      <w:b w:val="0"/>
                    </w:rPr>
                    <w:t>se</w:t>
                  </w:r>
                  <w:r w:rsidRPr="007E4C7F">
                    <w:t xml:space="preserve"> </w:t>
                  </w:r>
                  <w:r w:rsidRPr="007E4C7F">
                    <w:rPr>
                      <w:rStyle w:val="a5"/>
                      <w:rFonts w:cs="Arial"/>
                      <w:i w:val="0"/>
                    </w:rPr>
                    <w:t>он познает себя</w:t>
                  </w:r>
                </w:p>
              </w:tc>
              <w:tc>
                <w:tcPr>
                  <w:tcW w:w="0" w:type="auto"/>
                  <w:shd w:val="clear" w:color="auto" w:fill="FFFFFF"/>
                  <w:vAlign w:val="center"/>
                </w:tcPr>
                <w:p w:rsidR="00B06F92" w:rsidRPr="007E4C7F" w:rsidRDefault="00B06F92" w:rsidP="007E4C7F">
                  <w:pPr>
                    <w:pStyle w:val="3"/>
                  </w:pPr>
                  <w:r w:rsidRPr="007E4C7F">
                    <w:t xml:space="preserve">noscunt </w:t>
                  </w:r>
                  <w:r w:rsidRPr="007E4C7F">
                    <w:rPr>
                      <w:rStyle w:val="a4"/>
                      <w:rFonts w:cs="Arial"/>
                      <w:b w:val="0"/>
                    </w:rPr>
                    <w:t>se</w:t>
                  </w:r>
                  <w:r w:rsidRPr="007E4C7F">
                    <w:t xml:space="preserve"> </w:t>
                  </w:r>
                  <w:r w:rsidRPr="007E4C7F">
                    <w:rPr>
                      <w:rStyle w:val="a5"/>
                      <w:rFonts w:cs="Arial"/>
                      <w:i w:val="0"/>
                    </w:rPr>
                    <w:t>они познают себя</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Accusatīvus cum infinitīvo</w:t>
      </w:r>
      <w:r>
        <w:rPr>
          <w:rFonts w:ascii="Times New Roman" w:eastAsia="Arial Unicode MS" w:hAnsi="Times New Roman" w:cs="Arial"/>
          <w:b w:val="0"/>
          <w:i w:val="0"/>
          <w:color w:val="auto"/>
          <w:sz w:val="28"/>
          <w:szCs w:val="16"/>
        </w:rPr>
        <w:t xml:space="preserve"> </w:t>
      </w:r>
      <w:r w:rsidR="00B06F92" w:rsidRPr="004503CF">
        <w:rPr>
          <w:rFonts w:ascii="Times New Roman" w:eastAsia="Arial Unicode MS" w:hAnsi="Times New Roman" w:cs="Arial"/>
          <w:b w:val="0"/>
          <w:i w:val="0"/>
          <w:color w:val="auto"/>
          <w:sz w:val="28"/>
          <w:szCs w:val="16"/>
        </w:rPr>
        <w:t xml:space="preserve">(окончание; </w:t>
      </w:r>
      <w:r w:rsidR="00B06F92" w:rsidRPr="008B340C">
        <w:rPr>
          <w:rFonts w:ascii="Times New Roman" w:eastAsia="Arial Unicode MS" w:hAnsi="Times New Roman" w:cs="Arial"/>
          <w:b w:val="0"/>
          <w:i w:val="0"/>
          <w:sz w:val="28"/>
          <w:szCs w:val="16"/>
        </w:rPr>
        <w:t>начало</w:t>
      </w:r>
      <w:r w:rsidR="00B06F92" w:rsidRPr="004503CF">
        <w:rPr>
          <w:rFonts w:ascii="Times New Roman" w:eastAsia="Arial Unicode MS" w:hAnsi="Times New Roman" w:cs="Arial"/>
          <w:b w:val="0"/>
          <w:i w:val="0"/>
          <w:color w:val="auto"/>
          <w:sz w:val="28"/>
          <w:szCs w:val="16"/>
        </w:rPr>
        <w:t xml:space="preserve">, </w:t>
      </w:r>
      <w:r w:rsidR="00B06F92" w:rsidRPr="008B340C">
        <w:rPr>
          <w:rFonts w:ascii="Times New Roman" w:eastAsia="Arial Unicode MS" w:hAnsi="Times New Roman" w:cs="Arial"/>
          <w:b w:val="0"/>
          <w:i w:val="0"/>
          <w:sz w:val="28"/>
          <w:szCs w:val="16"/>
        </w:rPr>
        <w:t>предыдущ</w:t>
      </w:r>
      <w:r w:rsidR="00B06F92" w:rsidRPr="004503CF">
        <w:rPr>
          <w:rFonts w:ascii="Times New Roman" w:eastAsia="Arial Unicode MS" w:hAnsi="Times New Roman" w:cs="Arial"/>
          <w:b w:val="0"/>
          <w:i w:val="0"/>
          <w:color w:val="auto"/>
          <w:sz w:val="28"/>
          <w:szCs w:val="16"/>
        </w:rPr>
        <w:t>.)</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Если логическим субъектом оборота accusatīvus cum infinitīvo выступает местоимение, то по отношению к 3-му лицу следует различать два случая: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при одном и том же субъекте управляющего глагола и инфинитива в обороте асе. cum. inf. употребляется accusativus возвратного местоимения: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 xml:space="preserve">Putat </w:t>
      </w:r>
      <w:r w:rsidRPr="004503CF">
        <w:rPr>
          <w:rStyle w:val="a5"/>
          <w:rFonts w:ascii="Times New Roman" w:eastAsia="Arial Unicode MS" w:hAnsi="Times New Roman" w:cs="Arial"/>
          <w:bCs/>
          <w:i w:val="0"/>
          <w:sz w:val="28"/>
          <w:szCs w:val="16"/>
        </w:rPr>
        <w:t>se</w:t>
      </w:r>
      <w:r w:rsidRPr="004503CF">
        <w:rPr>
          <w:rStyle w:val="a4"/>
          <w:rFonts w:ascii="Times New Roman" w:eastAsia="Arial Unicode MS" w:hAnsi="Times New Roman" w:cs="Arial"/>
          <w:b w:val="0"/>
          <w:sz w:val="28"/>
          <w:szCs w:val="16"/>
        </w:rPr>
        <w:t xml:space="preserve"> ventūrum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Он думает, что он (сам) придет.</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 при разных субъектах в обороте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inf. употребляется accusatīvus одного из указательных местоимений, которые, как было сказано, выполняют функции личного местоимения 3-го лица: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 xml:space="preserve">Putat </w:t>
      </w:r>
      <w:r w:rsidRPr="004503CF">
        <w:rPr>
          <w:rStyle w:val="a5"/>
          <w:rFonts w:ascii="Times New Roman" w:eastAsia="Arial Unicode MS" w:hAnsi="Times New Roman" w:cs="Arial"/>
          <w:bCs/>
          <w:i w:val="0"/>
          <w:sz w:val="28"/>
          <w:szCs w:val="16"/>
          <w:lang w:val="en-US"/>
        </w:rPr>
        <w:t>eum</w:t>
      </w:r>
      <w:r w:rsidRPr="004503CF">
        <w:rPr>
          <w:rStyle w:val="a4"/>
          <w:rFonts w:ascii="Times New Roman" w:eastAsia="Arial Unicode MS" w:hAnsi="Times New Roman" w:cs="Arial"/>
          <w:b w:val="0"/>
          <w:sz w:val="28"/>
          <w:szCs w:val="16"/>
          <w:lang w:val="en-US"/>
        </w:rPr>
        <w:t xml:space="preserve"> (</w:t>
      </w:r>
      <w:r w:rsidRPr="004503CF">
        <w:rPr>
          <w:rStyle w:val="a5"/>
          <w:rFonts w:ascii="Times New Roman" w:eastAsia="Arial Unicode MS" w:hAnsi="Times New Roman" w:cs="Arial"/>
          <w:bCs/>
          <w:i w:val="0"/>
          <w:sz w:val="28"/>
          <w:szCs w:val="16"/>
          <w:lang w:val="en-US"/>
        </w:rPr>
        <w:t>illum</w:t>
      </w:r>
      <w:r w:rsidRPr="004503CF">
        <w:rPr>
          <w:rStyle w:val="a4"/>
          <w:rFonts w:ascii="Times New Roman" w:eastAsia="Arial Unicode MS" w:hAnsi="Times New Roman" w:cs="Arial"/>
          <w:b w:val="0"/>
          <w:sz w:val="28"/>
          <w:szCs w:val="16"/>
          <w:lang w:val="en-US"/>
        </w:rPr>
        <w:t xml:space="preserve">, </w:t>
      </w:r>
      <w:r w:rsidRPr="004503CF">
        <w:rPr>
          <w:rStyle w:val="a5"/>
          <w:rFonts w:ascii="Times New Roman" w:eastAsia="Arial Unicode MS" w:hAnsi="Times New Roman" w:cs="Arial"/>
          <w:bCs/>
          <w:i w:val="0"/>
          <w:sz w:val="28"/>
          <w:szCs w:val="16"/>
          <w:lang w:val="en-US"/>
        </w:rPr>
        <w:t>istum</w:t>
      </w:r>
      <w:r w:rsidRPr="004503CF">
        <w:rPr>
          <w:rStyle w:val="a4"/>
          <w:rFonts w:ascii="Times New Roman" w:eastAsia="Arial Unicode MS" w:hAnsi="Times New Roman" w:cs="Arial"/>
          <w:b w:val="0"/>
          <w:sz w:val="28"/>
          <w:szCs w:val="16"/>
          <w:lang w:val="en-US"/>
        </w:rPr>
        <w:t>) venturum esse.</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Он думает, что он (кто-то другой) придет</w:t>
      </w:r>
      <w:r w:rsidRPr="004503CF">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Verba deponentia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(отложительные глаголы)</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есть особая группа глаголов, которые употребляются только в формах страдательного залога, сохраняя при этом активное значение.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Такие глаголы называются </w:t>
      </w:r>
      <w:r w:rsidRPr="004503CF">
        <w:rPr>
          <w:rStyle w:val="a4"/>
          <w:rFonts w:ascii="Times New Roman" w:eastAsia="Arial Unicode MS" w:hAnsi="Times New Roman" w:cs="Arial"/>
          <w:b w:val="0"/>
          <w:sz w:val="28"/>
          <w:szCs w:val="16"/>
        </w:rPr>
        <w:t>verba deponentia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отложительные глаголы</w:t>
      </w:r>
      <w:r w:rsidRPr="004503CF">
        <w:rPr>
          <w:rFonts w:ascii="Times New Roman" w:eastAsia="Arial Unicode MS" w:hAnsi="Times New Roman" w:cs="Arial"/>
          <w:sz w:val="28"/>
          <w:szCs w:val="16"/>
        </w:rPr>
        <w:t xml:space="preserve">). Этот термин происходит от латинского глагола </w:t>
      </w:r>
      <w:r w:rsidRPr="004503CF">
        <w:rPr>
          <w:rStyle w:val="a4"/>
          <w:rFonts w:ascii="Times New Roman" w:eastAsia="Arial Unicode MS" w:hAnsi="Times New Roman" w:cs="Arial"/>
          <w:b w:val="0"/>
          <w:sz w:val="28"/>
          <w:szCs w:val="16"/>
        </w:rPr>
        <w:t>depōno, posui, posĭtum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откладывать</w:t>
      </w:r>
      <w:r w:rsidRPr="004503CF">
        <w:rPr>
          <w:rFonts w:ascii="Times New Roman" w:eastAsia="Arial Unicode MS" w:hAnsi="Times New Roman" w:cs="Arial"/>
          <w:sz w:val="28"/>
          <w:szCs w:val="16"/>
        </w:rPr>
        <w:t>, так как они как бы "отбросили", "отложили", формы действительного залога.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Подобные глаголы, по форме совпадающие с глаголами страдательного (или возвратного) залога, но имеющие активное значение, есть и в русском языке: </w:t>
      </w:r>
      <w:r w:rsidRPr="004503CF">
        <w:rPr>
          <w:rStyle w:val="a5"/>
          <w:rFonts w:ascii="Times New Roman" w:eastAsia="Arial Unicode MS" w:hAnsi="Times New Roman" w:cs="Arial"/>
          <w:i w:val="0"/>
          <w:sz w:val="28"/>
          <w:szCs w:val="16"/>
        </w:rPr>
        <w:t>сражаться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радоваться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Латинские отложительные глаголы бывают всех четырех спряжений.</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Их основные глагольные формы следует заучивать в 1-м лице praes. и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passīvi и в inf.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например: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arbĭtror, arbitrātus sum, arbitrāri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думать, полагать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словаре дается только форма </w:t>
      </w:r>
      <w:r w:rsidRPr="004503CF">
        <w:rPr>
          <w:rStyle w:val="a4"/>
          <w:rFonts w:ascii="Times New Roman" w:eastAsia="Arial Unicode MS" w:hAnsi="Times New Roman" w:cs="Arial"/>
          <w:b w:val="0"/>
          <w:sz w:val="28"/>
          <w:szCs w:val="16"/>
        </w:rPr>
        <w:t>arbĭtror</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Это значит, что в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 1-е лицо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оканчивается на </w:t>
      </w:r>
      <w:r w:rsidRPr="004503CF">
        <w:rPr>
          <w:rStyle w:val="a4"/>
          <w:rFonts w:ascii="Times New Roman" w:eastAsia="Arial Unicode MS" w:hAnsi="Times New Roman" w:cs="Arial"/>
          <w:b w:val="0"/>
          <w:sz w:val="28"/>
          <w:szCs w:val="16"/>
        </w:rPr>
        <w:t>-or</w:t>
      </w:r>
      <w:r w:rsidRPr="004503CF">
        <w:rPr>
          <w:rFonts w:ascii="Times New Roman" w:eastAsia="Arial Unicode MS" w:hAnsi="Times New Roman" w:cs="Arial"/>
          <w:sz w:val="28"/>
          <w:szCs w:val="16"/>
        </w:rPr>
        <w:t>, в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 1-е лицо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аналитическая форма на </w:t>
      </w:r>
      <w:r w:rsidRPr="004503CF">
        <w:rPr>
          <w:rStyle w:val="a4"/>
          <w:rFonts w:ascii="Times New Roman" w:eastAsia="Arial Unicode MS" w:hAnsi="Times New Roman" w:cs="Arial"/>
          <w:b w:val="0"/>
          <w:sz w:val="28"/>
          <w:szCs w:val="16"/>
        </w:rPr>
        <w:t>-ātus sum</w:t>
      </w:r>
      <w:r w:rsidRPr="004503CF">
        <w:rPr>
          <w:rFonts w:ascii="Times New Roman" w:eastAsia="Arial Unicode MS" w:hAnsi="Times New Roman" w:cs="Arial"/>
          <w:sz w:val="28"/>
          <w:szCs w:val="16"/>
        </w:rPr>
        <w:t xml:space="preserve">, infinitivus оканчивается на </w:t>
      </w:r>
      <w:r w:rsidRPr="004503CF">
        <w:rPr>
          <w:rStyle w:val="a4"/>
          <w:rFonts w:ascii="Times New Roman" w:eastAsia="Arial Unicode MS" w:hAnsi="Times New Roman" w:cs="Arial"/>
          <w:b w:val="0"/>
          <w:sz w:val="28"/>
          <w:szCs w:val="16"/>
        </w:rPr>
        <w:t>-āri</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vereor, verĭtus sum, verēri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бояться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utor, usus sum, uti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пользоваться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на </w:t>
      </w:r>
      <w:r w:rsidRPr="004503CF">
        <w:rPr>
          <w:rStyle w:val="a4"/>
          <w:rFonts w:ascii="Times New Roman" w:eastAsia="Arial Unicode MS" w:hAnsi="Times New Roman" w:cs="Arial"/>
          <w:b w:val="0"/>
          <w:sz w:val="28"/>
          <w:szCs w:val="16"/>
        </w:rPr>
        <w:t>-ior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congredior, congressus sum, congrĕdi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сходиться, собираться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orior, ortus sum, orīri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(4)</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возникать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восходить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начинаться,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происходить</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Супин отложительных глаголов в основных глагольных формах не указывается, так как основа супина ясна из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 pass.</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Спряжение verba deponentia не отличается от спряжения регулярных глаголов в страдательном залоге, например:</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arbĭtror, arbitrātus sum, arbitrāri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думать, полагать</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448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561"/>
              <w:gridCol w:w="1899"/>
              <w:gridCol w:w="2024"/>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Лицо</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gridSpan w:val="3"/>
                  <w:shd w:val="clear" w:color="auto" w:fill="EEEEEE"/>
                  <w:vAlign w:val="center"/>
                </w:tcPr>
                <w:p w:rsidR="00B06F92" w:rsidRPr="007E4C7F" w:rsidRDefault="00B06F92" w:rsidP="007E4C7F">
                  <w:pPr>
                    <w:pStyle w:val="3"/>
                  </w:pPr>
                  <w:r w:rsidRPr="007E4C7F">
                    <w:t>Praesens indicativi</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1.</w:t>
                  </w:r>
                </w:p>
              </w:tc>
              <w:tc>
                <w:tcPr>
                  <w:tcW w:w="0" w:type="auto"/>
                  <w:shd w:val="clear" w:color="auto" w:fill="FFFFFF"/>
                  <w:vAlign w:val="center"/>
                </w:tcPr>
                <w:p w:rsidR="00B06F92" w:rsidRPr="007E4C7F" w:rsidRDefault="00B06F92" w:rsidP="007E4C7F">
                  <w:pPr>
                    <w:pStyle w:val="3"/>
                  </w:pPr>
                  <w:r w:rsidRPr="007E4C7F">
                    <w:rPr>
                      <w:rStyle w:val="a4"/>
                      <w:rFonts w:cs="Arial"/>
                      <w:b w:val="0"/>
                    </w:rPr>
                    <w:t>arbĭtror</w:t>
                  </w:r>
                  <w:r w:rsidRPr="007E4C7F">
                    <w:t xml:space="preserve"> </w:t>
                  </w:r>
                  <w:r w:rsidRPr="007E4C7F">
                    <w:rPr>
                      <w:rStyle w:val="a5"/>
                      <w:rFonts w:cs="Arial"/>
                      <w:i w:val="0"/>
                    </w:rPr>
                    <w:t>я думаю</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arbitrāmur</w:t>
                  </w:r>
                  <w:r w:rsidRPr="007E4C7F">
                    <w:t xml:space="preserve"> </w:t>
                  </w:r>
                  <w:r w:rsidRPr="007E4C7F">
                    <w:rPr>
                      <w:rStyle w:val="a5"/>
                      <w:rFonts w:cs="Arial"/>
                      <w:i w:val="0"/>
                    </w:rPr>
                    <w:t>мы думаем</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arbitrāris</w:t>
                  </w:r>
                  <w:r w:rsidRPr="007E4C7F">
                    <w:t xml:space="preserve"> </w:t>
                  </w:r>
                  <w:r w:rsidRPr="007E4C7F">
                    <w:rPr>
                      <w:rStyle w:val="a5"/>
                      <w:rFonts w:cs="Arial"/>
                      <w:i w:val="0"/>
                    </w:rPr>
                    <w:t>ты думаешь</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arbitrāmĭni</w:t>
                  </w:r>
                  <w:r w:rsidRPr="007E4C7F">
                    <w:t xml:space="preserve"> </w:t>
                  </w:r>
                  <w:r w:rsidRPr="007E4C7F">
                    <w:rPr>
                      <w:rStyle w:val="a5"/>
                      <w:rFonts w:cs="Arial"/>
                      <w:i w:val="0"/>
                    </w:rPr>
                    <w:t>вы думаете</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3.</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arbitrātur</w:t>
                  </w:r>
                  <w:r w:rsidRPr="007E4C7F">
                    <w:t xml:space="preserve"> </w:t>
                  </w:r>
                  <w:r w:rsidRPr="007E4C7F">
                    <w:rPr>
                      <w:rStyle w:val="a5"/>
                      <w:rFonts w:cs="Arial"/>
                      <w:i w:val="0"/>
                    </w:rPr>
                    <w:t>он думает</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arbitrāntur</w:t>
                  </w:r>
                  <w:r w:rsidRPr="007E4C7F">
                    <w:t xml:space="preserve"> </w:t>
                  </w:r>
                  <w:r w:rsidRPr="007E4C7F">
                    <w:rPr>
                      <w:rStyle w:val="a5"/>
                      <w:rFonts w:cs="Arial"/>
                      <w:i w:val="0"/>
                    </w:rPr>
                    <w:t>они думают</w:t>
                  </w:r>
                </w:p>
              </w:tc>
            </w:tr>
            <w:tr w:rsidR="00B06F92" w:rsidRPr="007E4C7F">
              <w:trPr>
                <w:tblCellSpacing w:w="7" w:type="dxa"/>
              </w:trPr>
              <w:tc>
                <w:tcPr>
                  <w:tcW w:w="0" w:type="auto"/>
                  <w:gridSpan w:val="3"/>
                  <w:shd w:val="clear" w:color="auto" w:fill="EEEEEE"/>
                  <w:vAlign w:val="center"/>
                </w:tcPr>
                <w:p w:rsidR="00B06F92" w:rsidRPr="007E4C7F" w:rsidRDefault="00B06F92" w:rsidP="007E4C7F">
                  <w:pPr>
                    <w:pStyle w:val="3"/>
                  </w:pPr>
                  <w:r w:rsidRPr="007E4C7F">
                    <w:t>Imperativus</w:t>
                  </w:r>
                </w:p>
              </w:tc>
            </w:tr>
            <w:tr w:rsidR="00B06F92" w:rsidRPr="007E4C7F">
              <w:trPr>
                <w:tblCellSpacing w:w="7" w:type="dxa"/>
              </w:trPr>
              <w:tc>
                <w:tcPr>
                  <w:tcW w:w="0" w:type="auto"/>
                  <w:shd w:val="clear" w:color="auto" w:fill="FFFFFF"/>
                  <w:vAlign w:val="center"/>
                </w:tcPr>
                <w:p w:rsidR="00B06F92" w:rsidRPr="007E4C7F" w:rsidRDefault="00B06F92" w:rsidP="007E4C7F">
                  <w:pPr>
                    <w:pStyle w:val="3"/>
                  </w:pPr>
                  <w:r w:rsidRPr="007E4C7F">
                    <w:t>2.</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arbitrāre</w:t>
                  </w:r>
                  <w:r w:rsidRPr="007E4C7F">
                    <w:t xml:space="preserve"> </w:t>
                  </w:r>
                  <w:r w:rsidRPr="007E4C7F">
                    <w:rPr>
                      <w:rStyle w:val="a5"/>
                      <w:rFonts w:cs="Arial"/>
                      <w:i w:val="0"/>
                    </w:rPr>
                    <w:t>думай</w:t>
                  </w:r>
                </w:p>
              </w:tc>
              <w:tc>
                <w:tcPr>
                  <w:tcW w:w="0" w:type="auto"/>
                  <w:shd w:val="clear" w:color="auto" w:fill="FFFFFF"/>
                  <w:vAlign w:val="center"/>
                </w:tcPr>
                <w:p w:rsidR="00B06F92" w:rsidRPr="007E4C7F" w:rsidRDefault="00B06F92" w:rsidP="007E4C7F">
                  <w:pPr>
                    <w:pStyle w:val="3"/>
                  </w:pPr>
                  <w:r w:rsidRPr="007E4C7F">
                    <w:rPr>
                      <w:rStyle w:val="a4"/>
                      <w:rFonts w:cs="Arial"/>
                      <w:b w:val="0"/>
                    </w:rPr>
                    <w:t>arbitramĭni</w:t>
                  </w:r>
                  <w:r w:rsidRPr="007E4C7F">
                    <w:t xml:space="preserve"> </w:t>
                  </w:r>
                  <w:r w:rsidRPr="007E4C7F">
                    <w:rPr>
                      <w:rStyle w:val="a5"/>
                      <w:rFonts w:cs="Arial"/>
                      <w:i w:val="0"/>
                    </w:rPr>
                    <w:t>думайте</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Participium perfecti отложительных глаголов имеет обычно активное значение. Например, от глагола </w:t>
      </w:r>
      <w:r w:rsidRPr="004503CF">
        <w:rPr>
          <w:rStyle w:val="a4"/>
          <w:rFonts w:ascii="Times New Roman" w:eastAsia="Arial Unicode MS" w:hAnsi="Times New Roman" w:cs="Arial"/>
          <w:b w:val="0"/>
          <w:sz w:val="28"/>
          <w:szCs w:val="16"/>
        </w:rPr>
        <w:t>loquor, locūtus sum, loqui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говорить</w:t>
      </w:r>
      <w:r w:rsidRPr="004503CF">
        <w:rPr>
          <w:rFonts w:ascii="Times New Roman" w:eastAsia="Arial Unicode MS" w:hAnsi="Times New Roman" w:cs="Arial"/>
          <w:sz w:val="28"/>
          <w:szCs w:val="16"/>
        </w:rPr>
        <w:t xml:space="preserve"> participium perfecti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locutus,a,um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означает </w:t>
      </w:r>
      <w:r w:rsidRPr="004503CF">
        <w:rPr>
          <w:rStyle w:val="a5"/>
          <w:rFonts w:ascii="Times New Roman" w:eastAsia="Arial Unicode MS" w:hAnsi="Times New Roman" w:cs="Arial"/>
          <w:i w:val="0"/>
          <w:sz w:val="28"/>
          <w:szCs w:val="16"/>
        </w:rPr>
        <w:t>сказавший</w:t>
      </w:r>
      <w:r w:rsidRPr="004503CF">
        <w:rPr>
          <w:rFonts w:ascii="Times New Roman" w:eastAsia="Arial Unicode MS" w:hAnsi="Times New Roman" w:cs="Arial"/>
          <w:sz w:val="28"/>
          <w:szCs w:val="16"/>
        </w:rPr>
        <w:t xml:space="preserve">. (Ср. </w:t>
      </w:r>
      <w:r w:rsidRPr="004503CF">
        <w:rPr>
          <w:rStyle w:val="a4"/>
          <w:rFonts w:ascii="Times New Roman" w:eastAsia="Arial Unicode MS" w:hAnsi="Times New Roman" w:cs="Arial"/>
          <w:b w:val="0"/>
          <w:sz w:val="28"/>
          <w:szCs w:val="16"/>
        </w:rPr>
        <w:t>dictus,а,um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сказанный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participium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от активного глагола </w:t>
      </w:r>
      <w:r w:rsidRPr="004503CF">
        <w:rPr>
          <w:rStyle w:val="a4"/>
          <w:rFonts w:ascii="Times New Roman" w:eastAsia="Arial Unicode MS" w:hAnsi="Times New Roman" w:cs="Arial"/>
          <w:b w:val="0"/>
          <w:sz w:val="28"/>
          <w:szCs w:val="16"/>
        </w:rPr>
        <w:t>dico, dixi, dictum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говорить</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Verba semideponentia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(полуотложительные глаголы)</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Есть группа глаголов, образующих времена инфектного ряда в формах активного залога, а времена перфектного ряда в формах пассивного. Такие глаголы называются </w:t>
      </w:r>
      <w:r w:rsidRPr="004503CF">
        <w:rPr>
          <w:rStyle w:val="a4"/>
          <w:rFonts w:ascii="Times New Roman" w:eastAsia="Arial Unicode MS" w:hAnsi="Times New Roman" w:cs="Arial"/>
          <w:b w:val="0"/>
          <w:sz w:val="28"/>
          <w:szCs w:val="16"/>
        </w:rPr>
        <w:t>verba semideponentiа</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полуотложительные глаголы</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gaudeo, gavīsus sum, gaudēre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радоваться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audeo, ausus sum, audēre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осмеливаться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soleo, solĭtus sum, solēre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иметь обыкновение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N.В.</w:t>
      </w:r>
      <w:r w:rsidRPr="004503CF">
        <w:rPr>
          <w:rFonts w:ascii="Times New Roman" w:eastAsia="Arial Unicode MS" w:hAnsi="Times New Roman" w:cs="Arial"/>
          <w:sz w:val="28"/>
          <w:szCs w:val="16"/>
        </w:rPr>
        <w:t xml:space="preserve"> К группе полуотложительных относится и глагол </w:t>
      </w:r>
      <w:r w:rsidRPr="004503CF">
        <w:rPr>
          <w:rStyle w:val="a4"/>
          <w:rFonts w:ascii="Times New Roman" w:eastAsia="Arial Unicode MS" w:hAnsi="Times New Roman" w:cs="Arial"/>
          <w:b w:val="0"/>
          <w:sz w:val="28"/>
          <w:szCs w:val="16"/>
        </w:rPr>
        <w:t>revertor,</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reverti,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reverti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возвращаться, который образует формы инфектного ряда по страдательному залогу, а формы перфектного ряда —по действительному.</w:t>
      </w:r>
      <w:r w:rsidR="00A37195">
        <w:rPr>
          <w:rFonts w:ascii="Times New Roman" w:eastAsia="Arial Unicode MS" w:hAnsi="Times New Roman" w:cs="Arial"/>
          <w:sz w:val="28"/>
          <w:szCs w:val="16"/>
        </w:rPr>
        <w:t xml:space="preserve"> </w:t>
      </w: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adĭmo, adēmi, ademptum 3</w:t>
      </w:r>
      <w:r w:rsidRPr="004503CF">
        <w:rPr>
          <w:rFonts w:ascii="Times New Roman" w:eastAsia="Arial Unicode MS" w:hAnsi="Times New Roman" w:cs="Arial"/>
          <w:sz w:val="28"/>
          <w:szCs w:val="16"/>
        </w:rPr>
        <w:t xml:space="preserve"> (+dat.) </w:t>
      </w:r>
      <w:r w:rsidRPr="004503CF">
        <w:rPr>
          <w:rStyle w:val="a5"/>
          <w:rFonts w:ascii="Times New Roman" w:eastAsia="Arial Unicode MS" w:hAnsi="Times New Roman" w:cs="Arial"/>
          <w:i w:val="0"/>
          <w:sz w:val="28"/>
          <w:szCs w:val="16"/>
        </w:rPr>
        <w:t>отнимать (у кого-л.)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admīror, admirātus sum 1</w:t>
      </w:r>
      <w:r w:rsidRPr="004503CF">
        <w:rPr>
          <w:rFonts w:ascii="Times New Roman" w:eastAsia="Arial Unicode MS" w:hAnsi="Times New Roman" w:cs="Arial"/>
          <w:sz w:val="28"/>
          <w:szCs w:val="16"/>
        </w:rPr>
        <w:t xml:space="preserve"> (+acc.) </w:t>
      </w:r>
      <w:r w:rsidRPr="004503CF">
        <w:rPr>
          <w:rStyle w:val="a5"/>
          <w:rFonts w:ascii="Times New Roman" w:eastAsia="Arial Unicode MS" w:hAnsi="Times New Roman" w:cs="Arial"/>
          <w:i w:val="0"/>
          <w:sz w:val="28"/>
          <w:szCs w:val="16"/>
        </w:rPr>
        <w:t>удивляться, восхищаться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adolescens, entis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юноша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aggredior, aggressus sum, aggrĕdi</w:t>
      </w:r>
      <w:r w:rsidRPr="004503CF">
        <w:rPr>
          <w:rFonts w:ascii="Times New Roman" w:eastAsia="Arial Unicode MS" w:hAnsi="Times New Roman" w:cs="Arial"/>
          <w:sz w:val="28"/>
          <w:szCs w:val="16"/>
        </w:rPr>
        <w:t xml:space="preserve"> (3) (+асc.) </w:t>
      </w:r>
      <w:r w:rsidRPr="004503CF">
        <w:rPr>
          <w:rStyle w:val="a5"/>
          <w:rFonts w:ascii="Times New Roman" w:eastAsia="Arial Unicode MS" w:hAnsi="Times New Roman" w:cs="Arial"/>
          <w:i w:val="0"/>
          <w:sz w:val="28"/>
          <w:szCs w:val="16"/>
        </w:rPr>
        <w:t>нападать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auxilium,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помощь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divĭdo, vīsi, visum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делить, разделять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 dĕdi, dătum, dare</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давать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juvĕnis,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молодой человек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loquor, locūtus sum, loqui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говорить, разговаривать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miser,ĕra,ĕrum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несчастный, жалкий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morior, mortuus sum, mori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умирать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neco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убивать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nescio</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не знать; не уметь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nosco, novi, notum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узнавать, познавать; знать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progredior, gressus sum, grĕdi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идти вперед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regredior, gressus sum, grĕdi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идти назад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testis, 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свидетель, -ница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utor, usus sum, uti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пользоваться, употреблять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uxor, ōris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жена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valeo, valui, —</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быть здоровым, сильным; иметь значение</w:t>
      </w:r>
    </w:p>
    <w:p w:rsidR="007E4C7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7E4C7F"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Существительные III склонения</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(продолжение)</w:t>
      </w:r>
    </w:p>
    <w:p w:rsidR="004503CF" w:rsidRDefault="007E4C7F"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III гласное склонение</w:t>
      </w:r>
    </w:p>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Существительные III склонения </w:t>
      </w:r>
      <w:r w:rsidRPr="004503CF">
        <w:rPr>
          <w:rStyle w:val="a5"/>
          <w:rFonts w:ascii="Times New Roman" w:eastAsia="Arial Unicode MS" w:hAnsi="Times New Roman" w:cs="Arial"/>
          <w:i w:val="0"/>
          <w:sz w:val="28"/>
          <w:szCs w:val="16"/>
        </w:rPr>
        <w:t>среднего рода</w:t>
      </w:r>
      <w:r w:rsidRPr="004503CF">
        <w:rPr>
          <w:rFonts w:ascii="Times New Roman" w:eastAsia="Arial Unicode MS" w:hAnsi="Times New Roman" w:cs="Arial"/>
          <w:sz w:val="28"/>
          <w:szCs w:val="16"/>
        </w:rPr>
        <w:t>, оканчивающиеся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mare, maris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море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anĭmal, animālis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животное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exemplar, āris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образец</w:t>
      </w:r>
      <w:r w:rsidRPr="004503CF">
        <w:rPr>
          <w:rFonts w:ascii="Times New Roman" w:eastAsia="Arial Unicode MS" w:hAnsi="Times New Roman" w:cs="Arial"/>
          <w:sz w:val="28"/>
          <w:szCs w:val="16"/>
        </w:rPr>
        <w:t>) в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оканчиваются на </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в nom. и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на </w:t>
      </w:r>
      <w:r w:rsidRPr="004503CF">
        <w:rPr>
          <w:rStyle w:val="a4"/>
          <w:rFonts w:ascii="Times New Roman" w:eastAsia="Arial Unicode MS" w:hAnsi="Times New Roman" w:cs="Arial"/>
          <w:b w:val="0"/>
          <w:sz w:val="28"/>
          <w:szCs w:val="16"/>
        </w:rPr>
        <w:t>-iă</w:t>
      </w:r>
      <w:r w:rsidRPr="004503CF">
        <w:rPr>
          <w:rFonts w:ascii="Times New Roman" w:eastAsia="Arial Unicode MS" w:hAnsi="Times New Roman" w:cs="Arial"/>
          <w:sz w:val="28"/>
          <w:szCs w:val="16"/>
        </w:rPr>
        <w:t>,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на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Указанные особенности объясняются тем, что все эти существительные имеют </w:t>
      </w:r>
      <w:r w:rsidRPr="004503CF">
        <w:rPr>
          <w:rStyle w:val="a4"/>
          <w:rFonts w:ascii="Times New Roman" w:eastAsia="Arial Unicode MS" w:hAnsi="Times New Roman" w:cs="Arial"/>
          <w:b w:val="0"/>
          <w:sz w:val="28"/>
          <w:szCs w:val="16"/>
        </w:rPr>
        <w:t>основу</w:t>
      </w:r>
      <w:r w:rsidRPr="004503CF">
        <w:rPr>
          <w:rFonts w:ascii="Times New Roman" w:eastAsia="Arial Unicode MS" w:hAnsi="Times New Roman" w:cs="Arial"/>
          <w:sz w:val="28"/>
          <w:szCs w:val="16"/>
        </w:rPr>
        <w:t xml:space="preserve"> на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Эта разновидность склонения называется </w:t>
      </w:r>
      <w:r w:rsidRPr="004503CF">
        <w:rPr>
          <w:rStyle w:val="a4"/>
          <w:rFonts w:ascii="Times New Roman" w:eastAsia="Arial Unicode MS" w:hAnsi="Times New Roman" w:cs="Arial"/>
          <w:b w:val="0"/>
          <w:sz w:val="28"/>
          <w:szCs w:val="16"/>
        </w:rPr>
        <w:t>III гласным склонением</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mare, 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море</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525"/>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816"/>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Падеж</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N.V.</w:t>
                  </w:r>
                </w:p>
              </w:tc>
              <w:tc>
                <w:tcPr>
                  <w:tcW w:w="0" w:type="auto"/>
                  <w:shd w:val="clear" w:color="auto" w:fill="FFFFFF"/>
                  <w:vAlign w:val="center"/>
                </w:tcPr>
                <w:p w:rsidR="00B06F92" w:rsidRPr="007E4C7F" w:rsidRDefault="00B06F92" w:rsidP="007E4C7F">
                  <w:pPr>
                    <w:pStyle w:val="3"/>
                  </w:pPr>
                  <w:r w:rsidRPr="007E4C7F">
                    <w:t>marĕ</w:t>
                  </w:r>
                </w:p>
              </w:tc>
              <w:tc>
                <w:tcPr>
                  <w:tcW w:w="0" w:type="auto"/>
                  <w:shd w:val="clear" w:color="auto" w:fill="FFFFFF"/>
                  <w:vAlign w:val="center"/>
                </w:tcPr>
                <w:p w:rsidR="00B06F92" w:rsidRPr="007E4C7F" w:rsidRDefault="00B06F92" w:rsidP="007E4C7F">
                  <w:pPr>
                    <w:pStyle w:val="3"/>
                  </w:pPr>
                  <w:r w:rsidRPr="007E4C7F">
                    <w:rPr>
                      <w:rStyle w:val="a4"/>
                      <w:rFonts w:cs="Arial"/>
                      <w:b w:val="0"/>
                    </w:rPr>
                    <w:t>mariă</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G.</w:t>
                  </w:r>
                </w:p>
              </w:tc>
              <w:tc>
                <w:tcPr>
                  <w:tcW w:w="0" w:type="auto"/>
                  <w:shd w:val="clear" w:color="auto" w:fill="FFFFFF"/>
                  <w:vAlign w:val="center"/>
                </w:tcPr>
                <w:p w:rsidR="00B06F92" w:rsidRPr="007E4C7F" w:rsidRDefault="00B06F92" w:rsidP="007E4C7F">
                  <w:pPr>
                    <w:pStyle w:val="3"/>
                  </w:pPr>
                  <w:r w:rsidRPr="007E4C7F">
                    <w:t>marĭs</w:t>
                  </w:r>
                </w:p>
              </w:tc>
              <w:tc>
                <w:tcPr>
                  <w:tcW w:w="0" w:type="auto"/>
                  <w:shd w:val="clear" w:color="auto" w:fill="FFFFFF"/>
                  <w:vAlign w:val="center"/>
                </w:tcPr>
                <w:p w:rsidR="00B06F92" w:rsidRPr="007E4C7F" w:rsidRDefault="00B06F92" w:rsidP="007E4C7F">
                  <w:pPr>
                    <w:pStyle w:val="3"/>
                  </w:pPr>
                  <w:r w:rsidRPr="007E4C7F">
                    <w:rPr>
                      <w:rStyle w:val="a4"/>
                      <w:rFonts w:cs="Arial"/>
                      <w:b w:val="0"/>
                    </w:rPr>
                    <w:t>mariŭm</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D.</w:t>
                  </w:r>
                </w:p>
              </w:tc>
              <w:tc>
                <w:tcPr>
                  <w:tcW w:w="0" w:type="auto"/>
                  <w:shd w:val="clear" w:color="auto" w:fill="FFFFFF"/>
                  <w:vAlign w:val="center"/>
                </w:tcPr>
                <w:p w:rsidR="00B06F92" w:rsidRPr="007E4C7F" w:rsidRDefault="00B06F92" w:rsidP="007E4C7F">
                  <w:pPr>
                    <w:pStyle w:val="3"/>
                  </w:pPr>
                  <w:r w:rsidRPr="007E4C7F">
                    <w:t>marī</w:t>
                  </w:r>
                </w:p>
              </w:tc>
              <w:tc>
                <w:tcPr>
                  <w:tcW w:w="0" w:type="auto"/>
                  <w:shd w:val="clear" w:color="auto" w:fill="FFFFFF"/>
                  <w:vAlign w:val="center"/>
                </w:tcPr>
                <w:p w:rsidR="00B06F92" w:rsidRPr="007E4C7F" w:rsidRDefault="00B06F92" w:rsidP="007E4C7F">
                  <w:pPr>
                    <w:pStyle w:val="3"/>
                  </w:pPr>
                  <w:r w:rsidRPr="007E4C7F">
                    <w:t>marĭbŭs</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Acc.</w:t>
                  </w:r>
                </w:p>
              </w:tc>
              <w:tc>
                <w:tcPr>
                  <w:tcW w:w="0" w:type="auto"/>
                  <w:shd w:val="clear" w:color="auto" w:fill="FFFFFF"/>
                  <w:vAlign w:val="center"/>
                </w:tcPr>
                <w:p w:rsidR="00B06F92" w:rsidRPr="007E4C7F" w:rsidRDefault="00B06F92" w:rsidP="007E4C7F">
                  <w:pPr>
                    <w:pStyle w:val="3"/>
                  </w:pPr>
                  <w:r w:rsidRPr="007E4C7F">
                    <w:t>marĕ</w:t>
                  </w:r>
                </w:p>
              </w:tc>
              <w:tc>
                <w:tcPr>
                  <w:tcW w:w="0" w:type="auto"/>
                  <w:shd w:val="clear" w:color="auto" w:fill="FFFFFF"/>
                  <w:vAlign w:val="center"/>
                </w:tcPr>
                <w:p w:rsidR="00B06F92" w:rsidRPr="007E4C7F" w:rsidRDefault="00B06F92" w:rsidP="007E4C7F">
                  <w:pPr>
                    <w:pStyle w:val="3"/>
                  </w:pPr>
                  <w:r w:rsidRPr="007E4C7F">
                    <w:rPr>
                      <w:rStyle w:val="a4"/>
                      <w:rFonts w:cs="Arial"/>
                      <w:b w:val="0"/>
                    </w:rPr>
                    <w:t>mariă</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Abl.</w:t>
                  </w:r>
                </w:p>
              </w:tc>
              <w:tc>
                <w:tcPr>
                  <w:tcW w:w="0" w:type="auto"/>
                  <w:shd w:val="clear" w:color="auto" w:fill="FFFFFF"/>
                  <w:vAlign w:val="center"/>
                </w:tcPr>
                <w:p w:rsidR="00B06F92" w:rsidRPr="007E4C7F" w:rsidRDefault="00B06F92" w:rsidP="007E4C7F">
                  <w:pPr>
                    <w:pStyle w:val="3"/>
                  </w:pPr>
                  <w:r w:rsidRPr="007E4C7F">
                    <w:rPr>
                      <w:rStyle w:val="a4"/>
                      <w:rFonts w:cs="Arial"/>
                      <w:b w:val="0"/>
                    </w:rPr>
                    <w:t>marī</w:t>
                  </w:r>
                </w:p>
              </w:tc>
              <w:tc>
                <w:tcPr>
                  <w:tcW w:w="0" w:type="auto"/>
                  <w:shd w:val="clear" w:color="auto" w:fill="FFFFFF"/>
                  <w:vAlign w:val="center"/>
                </w:tcPr>
                <w:p w:rsidR="00B06F92" w:rsidRPr="007E4C7F" w:rsidRDefault="00B06F92" w:rsidP="007E4C7F">
                  <w:pPr>
                    <w:pStyle w:val="3"/>
                  </w:pPr>
                  <w:r w:rsidRPr="007E4C7F">
                    <w:t>marĭbŭs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К III гласному склонению относится также ряд равносложных (т.е. имеющих в nom. и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равное количество слогов) существительных женского рода: </w:t>
      </w:r>
      <w:r w:rsidRPr="004503CF">
        <w:rPr>
          <w:rStyle w:val="a4"/>
          <w:rFonts w:ascii="Times New Roman" w:eastAsia="Arial Unicode MS" w:hAnsi="Times New Roman" w:cs="Arial"/>
          <w:b w:val="0"/>
          <w:sz w:val="28"/>
          <w:szCs w:val="16"/>
        </w:rPr>
        <w:t>turris,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башня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puppis,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корма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febris,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лихорадка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securis,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топор</w:t>
      </w:r>
      <w:r w:rsidRPr="004503CF">
        <w:rPr>
          <w:rFonts w:ascii="Times New Roman" w:eastAsia="Arial Unicode MS" w:hAnsi="Times New Roman" w:cs="Arial"/>
          <w:sz w:val="28"/>
          <w:szCs w:val="16"/>
        </w:rPr>
        <w:t xml:space="preserve">, а также равносложные названия рек и городов III склонения: </w:t>
      </w:r>
      <w:r w:rsidRPr="004503CF">
        <w:rPr>
          <w:rStyle w:val="a4"/>
          <w:rFonts w:ascii="Times New Roman" w:eastAsia="Arial Unicode MS" w:hAnsi="Times New Roman" w:cs="Arial"/>
          <w:b w:val="0"/>
          <w:sz w:val="28"/>
          <w:szCs w:val="16"/>
        </w:rPr>
        <w:t>Tibĕris,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Тибр</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Neapŏlis,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Неаполь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они оканчиваются на </w:t>
      </w:r>
      <w:r w:rsidRPr="004503CF">
        <w:rPr>
          <w:rStyle w:val="a4"/>
          <w:rFonts w:ascii="Times New Roman" w:eastAsia="Arial Unicode MS" w:hAnsi="Times New Roman" w:cs="Arial"/>
          <w:b w:val="0"/>
          <w:sz w:val="28"/>
          <w:szCs w:val="16"/>
        </w:rPr>
        <w:t>-im</w:t>
      </w:r>
      <w:r w:rsidRPr="004503CF">
        <w:rPr>
          <w:rFonts w:ascii="Times New Roman" w:eastAsia="Arial Unicode MS" w:hAnsi="Times New Roman" w:cs="Arial"/>
          <w:sz w:val="28"/>
          <w:szCs w:val="16"/>
        </w:rPr>
        <w:t xml:space="preserve"> (turr</w:t>
      </w:r>
      <w:r w:rsidRPr="004503CF">
        <w:rPr>
          <w:rStyle w:val="a4"/>
          <w:rFonts w:ascii="Times New Roman" w:eastAsia="Arial Unicode MS" w:hAnsi="Times New Roman" w:cs="Arial"/>
          <w:b w:val="0"/>
          <w:sz w:val="28"/>
          <w:szCs w:val="16"/>
        </w:rPr>
        <w:t>im</w:t>
      </w:r>
      <w:r w:rsidRPr="004503CF">
        <w:rPr>
          <w:rFonts w:ascii="Times New Roman" w:eastAsia="Arial Unicode MS" w:hAnsi="Times New Roman" w:cs="Arial"/>
          <w:sz w:val="28"/>
          <w:szCs w:val="16"/>
        </w:rPr>
        <w:t>), в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xml:space="preserve"> (turr</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 xml:space="preserve"> (turr</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 в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на </w:t>
      </w:r>
      <w:r w:rsidRPr="004503CF">
        <w:rPr>
          <w:rStyle w:val="a4"/>
          <w:rFonts w:ascii="Times New Roman" w:eastAsia="Arial Unicode MS" w:hAnsi="Times New Roman" w:cs="Arial"/>
          <w:b w:val="0"/>
          <w:sz w:val="28"/>
          <w:szCs w:val="16"/>
        </w:rPr>
        <w:t>-īs</w:t>
      </w:r>
      <w:r w:rsidRPr="004503CF">
        <w:rPr>
          <w:rFonts w:ascii="Times New Roman" w:eastAsia="Arial Unicode MS" w:hAnsi="Times New Roman" w:cs="Arial"/>
          <w:sz w:val="28"/>
          <w:szCs w:val="16"/>
        </w:rPr>
        <w:t xml:space="preserve"> (или </w:t>
      </w:r>
      <w:r w:rsidRPr="004503CF">
        <w:rPr>
          <w:rStyle w:val="a4"/>
          <w:rFonts w:ascii="Times New Roman" w:eastAsia="Arial Unicode MS" w:hAnsi="Times New Roman" w:cs="Arial"/>
          <w:b w:val="0"/>
          <w:sz w:val="28"/>
          <w:szCs w:val="16"/>
        </w:rPr>
        <w:t>-ēs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94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1232"/>
            </w:tblGrid>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Падеж</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N.V.</w:t>
                  </w:r>
                </w:p>
              </w:tc>
              <w:tc>
                <w:tcPr>
                  <w:tcW w:w="0" w:type="auto"/>
                  <w:shd w:val="clear" w:color="auto" w:fill="FFFFFF"/>
                  <w:vAlign w:val="center"/>
                </w:tcPr>
                <w:p w:rsidR="00B06F92" w:rsidRPr="007E4C7F" w:rsidRDefault="00B06F92" w:rsidP="007E4C7F">
                  <w:pPr>
                    <w:pStyle w:val="3"/>
                  </w:pPr>
                  <w:r w:rsidRPr="007E4C7F">
                    <w:t>turrĭs</w:t>
                  </w:r>
                </w:p>
              </w:tc>
              <w:tc>
                <w:tcPr>
                  <w:tcW w:w="0" w:type="auto"/>
                  <w:shd w:val="clear" w:color="auto" w:fill="FFFFFF"/>
                  <w:vAlign w:val="center"/>
                </w:tcPr>
                <w:p w:rsidR="00B06F92" w:rsidRPr="007E4C7F" w:rsidRDefault="00B06F92" w:rsidP="007E4C7F">
                  <w:pPr>
                    <w:pStyle w:val="3"/>
                  </w:pPr>
                  <w:r w:rsidRPr="007E4C7F">
                    <w:t>turrēs</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G.</w:t>
                  </w:r>
                </w:p>
              </w:tc>
              <w:tc>
                <w:tcPr>
                  <w:tcW w:w="0" w:type="auto"/>
                  <w:shd w:val="clear" w:color="auto" w:fill="FFFFFF"/>
                  <w:vAlign w:val="center"/>
                </w:tcPr>
                <w:p w:rsidR="00B06F92" w:rsidRPr="007E4C7F" w:rsidRDefault="00B06F92" w:rsidP="007E4C7F">
                  <w:pPr>
                    <w:pStyle w:val="3"/>
                  </w:pPr>
                  <w:r w:rsidRPr="007E4C7F">
                    <w:t>turrĭs</w:t>
                  </w:r>
                </w:p>
              </w:tc>
              <w:tc>
                <w:tcPr>
                  <w:tcW w:w="0" w:type="auto"/>
                  <w:shd w:val="clear" w:color="auto" w:fill="FFFFFF"/>
                  <w:vAlign w:val="center"/>
                </w:tcPr>
                <w:p w:rsidR="00B06F92" w:rsidRPr="007E4C7F" w:rsidRDefault="00B06F92" w:rsidP="007E4C7F">
                  <w:pPr>
                    <w:pStyle w:val="3"/>
                  </w:pPr>
                  <w:r w:rsidRPr="007E4C7F">
                    <w:rPr>
                      <w:rStyle w:val="a4"/>
                      <w:rFonts w:cs="Arial"/>
                      <w:b w:val="0"/>
                    </w:rPr>
                    <w:t>turriŭm</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D.</w:t>
                  </w:r>
                </w:p>
              </w:tc>
              <w:tc>
                <w:tcPr>
                  <w:tcW w:w="0" w:type="auto"/>
                  <w:shd w:val="clear" w:color="auto" w:fill="FFFFFF"/>
                  <w:vAlign w:val="center"/>
                </w:tcPr>
                <w:p w:rsidR="00B06F92" w:rsidRPr="007E4C7F" w:rsidRDefault="00B06F92" w:rsidP="007E4C7F">
                  <w:pPr>
                    <w:pStyle w:val="3"/>
                  </w:pPr>
                  <w:r w:rsidRPr="007E4C7F">
                    <w:t>turrī</w:t>
                  </w:r>
                </w:p>
              </w:tc>
              <w:tc>
                <w:tcPr>
                  <w:tcW w:w="0" w:type="auto"/>
                  <w:shd w:val="clear" w:color="auto" w:fill="FFFFFF"/>
                  <w:vAlign w:val="center"/>
                </w:tcPr>
                <w:p w:rsidR="00B06F92" w:rsidRPr="007E4C7F" w:rsidRDefault="00B06F92" w:rsidP="007E4C7F">
                  <w:pPr>
                    <w:pStyle w:val="3"/>
                  </w:pPr>
                  <w:r w:rsidRPr="007E4C7F">
                    <w:t>turrĭbŭs</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Acc.</w:t>
                  </w:r>
                </w:p>
              </w:tc>
              <w:tc>
                <w:tcPr>
                  <w:tcW w:w="0" w:type="auto"/>
                  <w:shd w:val="clear" w:color="auto" w:fill="FFFFFF"/>
                  <w:vAlign w:val="center"/>
                </w:tcPr>
                <w:p w:rsidR="00B06F92" w:rsidRPr="007E4C7F" w:rsidRDefault="00B06F92" w:rsidP="007E4C7F">
                  <w:pPr>
                    <w:pStyle w:val="3"/>
                  </w:pPr>
                  <w:r w:rsidRPr="007E4C7F">
                    <w:rPr>
                      <w:rStyle w:val="a4"/>
                      <w:rFonts w:cs="Arial"/>
                      <w:b w:val="0"/>
                    </w:rPr>
                    <w:t>turrĭm</w:t>
                  </w:r>
                </w:p>
              </w:tc>
              <w:tc>
                <w:tcPr>
                  <w:tcW w:w="0" w:type="auto"/>
                  <w:shd w:val="clear" w:color="auto" w:fill="FFFFFF"/>
                  <w:vAlign w:val="center"/>
                </w:tcPr>
                <w:p w:rsidR="00B06F92" w:rsidRPr="007E4C7F" w:rsidRDefault="00B06F92" w:rsidP="007E4C7F">
                  <w:pPr>
                    <w:pStyle w:val="3"/>
                  </w:pPr>
                  <w:r w:rsidRPr="007E4C7F">
                    <w:rPr>
                      <w:rStyle w:val="a4"/>
                      <w:rFonts w:cs="Arial"/>
                      <w:b w:val="0"/>
                    </w:rPr>
                    <w:t>turrīs (turrēs)</w:t>
                  </w:r>
                </w:p>
              </w:tc>
            </w:tr>
            <w:tr w:rsidR="00B06F92" w:rsidRPr="007E4C7F">
              <w:trPr>
                <w:tblCellSpacing w:w="7" w:type="dxa"/>
              </w:trPr>
              <w:tc>
                <w:tcPr>
                  <w:tcW w:w="0" w:type="auto"/>
                  <w:shd w:val="clear" w:color="auto" w:fill="EEEEEE"/>
                  <w:vAlign w:val="center"/>
                </w:tcPr>
                <w:p w:rsidR="00B06F92" w:rsidRPr="007E4C7F" w:rsidRDefault="00B06F92" w:rsidP="007E4C7F">
                  <w:pPr>
                    <w:pStyle w:val="3"/>
                  </w:pPr>
                  <w:r w:rsidRPr="007E4C7F">
                    <w:t>Abl.</w:t>
                  </w:r>
                </w:p>
              </w:tc>
              <w:tc>
                <w:tcPr>
                  <w:tcW w:w="0" w:type="auto"/>
                  <w:shd w:val="clear" w:color="auto" w:fill="FFFFFF"/>
                  <w:vAlign w:val="center"/>
                </w:tcPr>
                <w:p w:rsidR="00B06F92" w:rsidRPr="007E4C7F" w:rsidRDefault="00B06F92" w:rsidP="007E4C7F">
                  <w:pPr>
                    <w:pStyle w:val="3"/>
                  </w:pPr>
                  <w:r w:rsidRPr="007E4C7F">
                    <w:rPr>
                      <w:rStyle w:val="a4"/>
                      <w:rFonts w:cs="Arial"/>
                      <w:b w:val="0"/>
                    </w:rPr>
                    <w:t>turrī</w:t>
                  </w:r>
                </w:p>
              </w:tc>
              <w:tc>
                <w:tcPr>
                  <w:tcW w:w="0" w:type="auto"/>
                  <w:shd w:val="clear" w:color="auto" w:fill="FFFFFF"/>
                  <w:vAlign w:val="center"/>
                </w:tcPr>
                <w:p w:rsidR="00B06F92" w:rsidRPr="007E4C7F" w:rsidRDefault="00B06F92" w:rsidP="007E4C7F">
                  <w:pPr>
                    <w:pStyle w:val="3"/>
                  </w:pPr>
                  <w:r w:rsidRPr="007E4C7F">
                    <w:t>turrĭbŭs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7E4C7F" w:rsidRDefault="007E4C7F"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этой группе имен по типу склонения примыкает существительное </w:t>
      </w:r>
      <w:r w:rsidRPr="004503CF">
        <w:rPr>
          <w:rStyle w:val="a4"/>
          <w:rFonts w:ascii="Times New Roman" w:eastAsia="Arial Unicode MS" w:hAnsi="Times New Roman" w:cs="Arial"/>
          <w:b w:val="0"/>
          <w:sz w:val="28"/>
          <w:szCs w:val="16"/>
        </w:rPr>
        <w:t>vis, —</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сила</w:t>
      </w:r>
      <w:r w:rsidRPr="004503CF">
        <w:rPr>
          <w:rFonts w:ascii="Times New Roman" w:eastAsia="Arial Unicode MS" w:hAnsi="Times New Roman" w:cs="Arial"/>
          <w:sz w:val="28"/>
          <w:szCs w:val="16"/>
        </w:rPr>
        <w:t xml:space="preserve"> (не имеющее gen. и dat.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w:t>
      </w:r>
      <w:r w:rsidR="00A37195">
        <w:rPr>
          <w:rFonts w:ascii="Times New Roman" w:eastAsia="Arial Unicode MS" w:hAnsi="Times New Roman" w:cs="Arial"/>
          <w:sz w:val="28"/>
          <w:szCs w:val="16"/>
        </w:rPr>
        <w:t xml:space="preserve"> </w:t>
      </w:r>
    </w:p>
    <w:p w:rsidR="007E4C7F" w:rsidRPr="004503CF" w:rsidRDefault="007E4C7F"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49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783"/>
            </w:tblGrid>
            <w:tr w:rsidR="00B06F92" w:rsidRPr="004503CF">
              <w:trPr>
                <w:tblCellSpacing w:w="7" w:type="dxa"/>
              </w:trPr>
              <w:tc>
                <w:tcPr>
                  <w:tcW w:w="0" w:type="auto"/>
                  <w:shd w:val="clear" w:color="auto" w:fill="EEEEEE"/>
                  <w:vAlign w:val="center"/>
                </w:tcPr>
                <w:p w:rsidR="00B06F92" w:rsidRPr="007E4C7F" w:rsidRDefault="00B06F92" w:rsidP="007E4C7F">
                  <w:pPr>
                    <w:pStyle w:val="3"/>
                  </w:pPr>
                  <w:r w:rsidRPr="007E4C7F">
                    <w:t>Падеж</w:t>
                  </w:r>
                </w:p>
              </w:tc>
              <w:tc>
                <w:tcPr>
                  <w:tcW w:w="0" w:type="auto"/>
                  <w:shd w:val="clear" w:color="auto" w:fill="EEEEEE"/>
                  <w:vAlign w:val="center"/>
                </w:tcPr>
                <w:p w:rsidR="00B06F92" w:rsidRPr="007E4C7F" w:rsidRDefault="00B06F92" w:rsidP="007E4C7F">
                  <w:pPr>
                    <w:pStyle w:val="3"/>
                  </w:pPr>
                  <w:r w:rsidRPr="007E4C7F">
                    <w:t>Singularis</w:t>
                  </w:r>
                </w:p>
              </w:tc>
              <w:tc>
                <w:tcPr>
                  <w:tcW w:w="0" w:type="auto"/>
                  <w:shd w:val="clear" w:color="auto" w:fill="EEEEEE"/>
                  <w:vAlign w:val="center"/>
                </w:tcPr>
                <w:p w:rsidR="00B06F92" w:rsidRPr="007E4C7F" w:rsidRDefault="00B06F92" w:rsidP="007E4C7F">
                  <w:pPr>
                    <w:pStyle w:val="3"/>
                  </w:pPr>
                  <w:r w:rsidRPr="007E4C7F">
                    <w:t>Pluralis</w:t>
                  </w:r>
                </w:p>
              </w:tc>
            </w:tr>
            <w:tr w:rsidR="00B06F92" w:rsidRPr="004503CF">
              <w:trPr>
                <w:tblCellSpacing w:w="7" w:type="dxa"/>
              </w:trPr>
              <w:tc>
                <w:tcPr>
                  <w:tcW w:w="0" w:type="auto"/>
                  <w:shd w:val="clear" w:color="auto" w:fill="EEEEEE"/>
                  <w:vAlign w:val="center"/>
                </w:tcPr>
                <w:p w:rsidR="00B06F92" w:rsidRPr="007E4C7F" w:rsidRDefault="00B06F92" w:rsidP="007E4C7F">
                  <w:pPr>
                    <w:pStyle w:val="3"/>
                  </w:pPr>
                  <w:r w:rsidRPr="007E4C7F">
                    <w:t>N.V.</w:t>
                  </w:r>
                </w:p>
              </w:tc>
              <w:tc>
                <w:tcPr>
                  <w:tcW w:w="0" w:type="auto"/>
                  <w:shd w:val="clear" w:color="auto" w:fill="FFFFFF"/>
                  <w:vAlign w:val="center"/>
                </w:tcPr>
                <w:p w:rsidR="00B06F92" w:rsidRPr="007E4C7F" w:rsidRDefault="00B06F92" w:rsidP="007E4C7F">
                  <w:pPr>
                    <w:pStyle w:val="3"/>
                  </w:pPr>
                  <w:r w:rsidRPr="007E4C7F">
                    <w:t>vis</w:t>
                  </w:r>
                </w:p>
              </w:tc>
              <w:tc>
                <w:tcPr>
                  <w:tcW w:w="0" w:type="auto"/>
                  <w:shd w:val="clear" w:color="auto" w:fill="FFFFFF"/>
                  <w:vAlign w:val="center"/>
                </w:tcPr>
                <w:p w:rsidR="00B06F92" w:rsidRPr="007E4C7F" w:rsidRDefault="00B06F92" w:rsidP="007E4C7F">
                  <w:pPr>
                    <w:pStyle w:val="3"/>
                  </w:pPr>
                  <w:r w:rsidRPr="007E4C7F">
                    <w:t>virēs</w:t>
                  </w:r>
                </w:p>
              </w:tc>
            </w:tr>
            <w:tr w:rsidR="00B06F92" w:rsidRPr="004503CF">
              <w:trPr>
                <w:tblCellSpacing w:w="7" w:type="dxa"/>
              </w:trPr>
              <w:tc>
                <w:tcPr>
                  <w:tcW w:w="0" w:type="auto"/>
                  <w:shd w:val="clear" w:color="auto" w:fill="EEEEEE"/>
                  <w:vAlign w:val="center"/>
                </w:tcPr>
                <w:p w:rsidR="00B06F92" w:rsidRPr="007E4C7F" w:rsidRDefault="00B06F92" w:rsidP="007E4C7F">
                  <w:pPr>
                    <w:pStyle w:val="3"/>
                  </w:pPr>
                  <w:r w:rsidRPr="007E4C7F">
                    <w:t>G.</w:t>
                  </w:r>
                </w:p>
              </w:tc>
              <w:tc>
                <w:tcPr>
                  <w:tcW w:w="0" w:type="auto"/>
                  <w:shd w:val="clear" w:color="auto" w:fill="FFFFFF"/>
                  <w:vAlign w:val="center"/>
                </w:tcPr>
                <w:p w:rsidR="00B06F92" w:rsidRPr="007E4C7F" w:rsidRDefault="00B06F92" w:rsidP="007E4C7F">
                  <w:pPr>
                    <w:pStyle w:val="3"/>
                  </w:pPr>
                  <w:r w:rsidRPr="007E4C7F">
                    <w:t>—</w:t>
                  </w:r>
                </w:p>
              </w:tc>
              <w:tc>
                <w:tcPr>
                  <w:tcW w:w="0" w:type="auto"/>
                  <w:shd w:val="clear" w:color="auto" w:fill="FFFFFF"/>
                  <w:vAlign w:val="center"/>
                </w:tcPr>
                <w:p w:rsidR="00B06F92" w:rsidRPr="007E4C7F" w:rsidRDefault="00B06F92" w:rsidP="007E4C7F">
                  <w:pPr>
                    <w:pStyle w:val="3"/>
                  </w:pPr>
                  <w:r w:rsidRPr="007E4C7F">
                    <w:rPr>
                      <w:rStyle w:val="a4"/>
                      <w:rFonts w:cs="Arial"/>
                      <w:b w:val="0"/>
                    </w:rPr>
                    <w:t>viriŭm</w:t>
                  </w:r>
                </w:p>
              </w:tc>
            </w:tr>
            <w:tr w:rsidR="00B06F92" w:rsidRPr="004503CF">
              <w:trPr>
                <w:tblCellSpacing w:w="7" w:type="dxa"/>
              </w:trPr>
              <w:tc>
                <w:tcPr>
                  <w:tcW w:w="0" w:type="auto"/>
                  <w:shd w:val="clear" w:color="auto" w:fill="EEEEEE"/>
                  <w:vAlign w:val="center"/>
                </w:tcPr>
                <w:p w:rsidR="00B06F92" w:rsidRPr="007E4C7F" w:rsidRDefault="00B06F92" w:rsidP="007E4C7F">
                  <w:pPr>
                    <w:pStyle w:val="3"/>
                  </w:pPr>
                  <w:r w:rsidRPr="007E4C7F">
                    <w:t>D.</w:t>
                  </w:r>
                </w:p>
              </w:tc>
              <w:tc>
                <w:tcPr>
                  <w:tcW w:w="0" w:type="auto"/>
                  <w:shd w:val="clear" w:color="auto" w:fill="FFFFFF"/>
                  <w:vAlign w:val="center"/>
                </w:tcPr>
                <w:p w:rsidR="00B06F92" w:rsidRPr="007E4C7F" w:rsidRDefault="00B06F92" w:rsidP="007E4C7F">
                  <w:pPr>
                    <w:pStyle w:val="3"/>
                  </w:pPr>
                  <w:r w:rsidRPr="007E4C7F">
                    <w:t>—</w:t>
                  </w:r>
                </w:p>
              </w:tc>
              <w:tc>
                <w:tcPr>
                  <w:tcW w:w="0" w:type="auto"/>
                  <w:shd w:val="clear" w:color="auto" w:fill="FFFFFF"/>
                  <w:vAlign w:val="center"/>
                </w:tcPr>
                <w:p w:rsidR="00B06F92" w:rsidRPr="007E4C7F" w:rsidRDefault="00B06F92" w:rsidP="007E4C7F">
                  <w:pPr>
                    <w:pStyle w:val="3"/>
                  </w:pPr>
                  <w:r w:rsidRPr="007E4C7F">
                    <w:t>virĭbŭs</w:t>
                  </w:r>
                </w:p>
              </w:tc>
            </w:tr>
            <w:tr w:rsidR="00B06F92" w:rsidRPr="004503CF">
              <w:trPr>
                <w:tblCellSpacing w:w="7" w:type="dxa"/>
              </w:trPr>
              <w:tc>
                <w:tcPr>
                  <w:tcW w:w="0" w:type="auto"/>
                  <w:shd w:val="clear" w:color="auto" w:fill="EEEEEE"/>
                  <w:vAlign w:val="center"/>
                </w:tcPr>
                <w:p w:rsidR="00B06F92" w:rsidRPr="007E4C7F" w:rsidRDefault="00B06F92" w:rsidP="007E4C7F">
                  <w:pPr>
                    <w:pStyle w:val="3"/>
                  </w:pPr>
                  <w:r w:rsidRPr="007E4C7F">
                    <w:t>Acc.</w:t>
                  </w:r>
                </w:p>
              </w:tc>
              <w:tc>
                <w:tcPr>
                  <w:tcW w:w="0" w:type="auto"/>
                  <w:shd w:val="clear" w:color="auto" w:fill="FFFFFF"/>
                  <w:vAlign w:val="center"/>
                </w:tcPr>
                <w:p w:rsidR="00B06F92" w:rsidRPr="007E4C7F" w:rsidRDefault="00B06F92" w:rsidP="007E4C7F">
                  <w:pPr>
                    <w:pStyle w:val="3"/>
                  </w:pPr>
                  <w:r w:rsidRPr="007E4C7F">
                    <w:rPr>
                      <w:rStyle w:val="a4"/>
                      <w:rFonts w:cs="Arial"/>
                      <w:b w:val="0"/>
                    </w:rPr>
                    <w:t>vĭm</w:t>
                  </w:r>
                </w:p>
              </w:tc>
              <w:tc>
                <w:tcPr>
                  <w:tcW w:w="0" w:type="auto"/>
                  <w:shd w:val="clear" w:color="auto" w:fill="FFFFFF"/>
                  <w:vAlign w:val="center"/>
                </w:tcPr>
                <w:p w:rsidR="00B06F92" w:rsidRPr="007E4C7F" w:rsidRDefault="00B06F92" w:rsidP="007E4C7F">
                  <w:pPr>
                    <w:pStyle w:val="3"/>
                  </w:pPr>
                  <w:r w:rsidRPr="007E4C7F">
                    <w:rPr>
                      <w:rStyle w:val="a4"/>
                      <w:rFonts w:cs="Arial"/>
                      <w:b w:val="0"/>
                    </w:rPr>
                    <w:t>virēs</w:t>
                  </w:r>
                </w:p>
              </w:tc>
            </w:tr>
            <w:tr w:rsidR="00B06F92" w:rsidRPr="004503CF">
              <w:trPr>
                <w:tblCellSpacing w:w="7" w:type="dxa"/>
              </w:trPr>
              <w:tc>
                <w:tcPr>
                  <w:tcW w:w="0" w:type="auto"/>
                  <w:shd w:val="clear" w:color="auto" w:fill="EEEEEE"/>
                  <w:vAlign w:val="center"/>
                </w:tcPr>
                <w:p w:rsidR="00B06F92" w:rsidRPr="007E4C7F" w:rsidRDefault="00B06F92" w:rsidP="007E4C7F">
                  <w:pPr>
                    <w:pStyle w:val="3"/>
                  </w:pPr>
                  <w:r w:rsidRPr="007E4C7F">
                    <w:t>Abl.</w:t>
                  </w:r>
                </w:p>
              </w:tc>
              <w:tc>
                <w:tcPr>
                  <w:tcW w:w="0" w:type="auto"/>
                  <w:shd w:val="clear" w:color="auto" w:fill="FFFFFF"/>
                  <w:vAlign w:val="center"/>
                </w:tcPr>
                <w:p w:rsidR="00B06F92" w:rsidRPr="007E4C7F" w:rsidRDefault="00B06F92" w:rsidP="007E4C7F">
                  <w:pPr>
                    <w:pStyle w:val="3"/>
                  </w:pPr>
                  <w:r w:rsidRPr="007E4C7F">
                    <w:rPr>
                      <w:rStyle w:val="a4"/>
                      <w:rFonts w:cs="Arial"/>
                      <w:b w:val="0"/>
                    </w:rPr>
                    <w:t>vī</w:t>
                  </w:r>
                </w:p>
              </w:tc>
              <w:tc>
                <w:tcPr>
                  <w:tcW w:w="0" w:type="auto"/>
                  <w:shd w:val="clear" w:color="auto" w:fill="FFFFFF"/>
                  <w:vAlign w:val="center"/>
                </w:tcPr>
                <w:p w:rsidR="00B06F92" w:rsidRPr="007E4C7F" w:rsidRDefault="00B06F92" w:rsidP="007E4C7F">
                  <w:pPr>
                    <w:pStyle w:val="3"/>
                  </w:pPr>
                  <w:r w:rsidRPr="007E4C7F">
                    <w:t>virĭbŭs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7E4C7F"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III смешанное склонение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Существительные III склонения: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w:t>
      </w:r>
      <w:r w:rsidRPr="004503CF">
        <w:rPr>
          <w:rStyle w:val="a4"/>
          <w:rFonts w:ascii="Times New Roman" w:eastAsia="Arial Unicode MS" w:hAnsi="Times New Roman" w:cs="Arial"/>
          <w:b w:val="0"/>
          <w:sz w:val="28"/>
          <w:szCs w:val="16"/>
        </w:rPr>
        <w:t>неравносложные</w:t>
      </w:r>
      <w:r w:rsidRPr="004503CF">
        <w:rPr>
          <w:rFonts w:ascii="Times New Roman" w:eastAsia="Arial Unicode MS" w:hAnsi="Times New Roman" w:cs="Arial"/>
          <w:sz w:val="28"/>
          <w:szCs w:val="16"/>
        </w:rPr>
        <w:t xml:space="preserve"> с основой на </w:t>
      </w:r>
      <w:r w:rsidRPr="004503CF">
        <w:rPr>
          <w:rStyle w:val="a4"/>
          <w:rFonts w:ascii="Times New Roman" w:eastAsia="Arial Unicode MS" w:hAnsi="Times New Roman" w:cs="Arial"/>
          <w:b w:val="0"/>
          <w:sz w:val="28"/>
          <w:szCs w:val="16"/>
        </w:rPr>
        <w:t>два</w:t>
      </w:r>
      <w:r w:rsidRPr="004503CF">
        <w:rPr>
          <w:rFonts w:ascii="Times New Roman" w:eastAsia="Arial Unicode MS" w:hAnsi="Times New Roman" w:cs="Arial"/>
          <w:sz w:val="28"/>
          <w:szCs w:val="16"/>
        </w:rPr>
        <w:t xml:space="preserve"> согласных, оканчивающиеся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pars, part-is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часть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urbs, urb-is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город</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nox, noct-is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ночь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w:t>
      </w:r>
      <w:r w:rsidRPr="004503CF">
        <w:rPr>
          <w:rStyle w:val="a4"/>
          <w:rFonts w:ascii="Times New Roman" w:eastAsia="Arial Unicode MS" w:hAnsi="Times New Roman" w:cs="Arial"/>
          <w:b w:val="0"/>
          <w:sz w:val="28"/>
          <w:szCs w:val="16"/>
        </w:rPr>
        <w:t>равносложные</w:t>
      </w:r>
      <w:r w:rsidRPr="004503CF">
        <w:rPr>
          <w:rFonts w:ascii="Times New Roman" w:eastAsia="Arial Unicode MS" w:hAnsi="Times New Roman" w:cs="Arial"/>
          <w:sz w:val="28"/>
          <w:szCs w:val="16"/>
        </w:rPr>
        <w:t>, оканчивающиеся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-is</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-es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avis, avis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птица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nubes, nubis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облако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оканчиваются на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Эта разновидность называется </w:t>
      </w:r>
      <w:r w:rsidRPr="004503CF">
        <w:rPr>
          <w:rStyle w:val="a4"/>
          <w:rFonts w:ascii="Times New Roman" w:eastAsia="Arial Unicode MS" w:hAnsi="Times New Roman" w:cs="Arial"/>
          <w:b w:val="0"/>
          <w:sz w:val="28"/>
          <w:szCs w:val="16"/>
        </w:rPr>
        <w:t>III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смешанным склонением</w:t>
      </w:r>
      <w:r w:rsidRPr="004503CF">
        <w:rPr>
          <w:rFonts w:ascii="Times New Roman" w:eastAsia="Arial Unicode MS" w:hAnsi="Times New Roman" w:cs="Arial"/>
          <w:sz w:val="28"/>
          <w:szCs w:val="16"/>
        </w:rPr>
        <w:t xml:space="preserve">: от гласного склонения они сохранили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только в окончании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 во всех остальных падежах они склоняются как существительные согласного склонения. К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смешанному склонению относятся преимущественно имена </w:t>
      </w:r>
      <w:r w:rsidRPr="004503CF">
        <w:rPr>
          <w:rStyle w:val="a4"/>
          <w:rFonts w:ascii="Times New Roman" w:eastAsia="Arial Unicode MS" w:hAnsi="Times New Roman" w:cs="Arial"/>
          <w:b w:val="0"/>
          <w:sz w:val="28"/>
          <w:szCs w:val="16"/>
        </w:rPr>
        <w:t>женского рода</w:t>
      </w:r>
      <w:r w:rsidRPr="004503CF">
        <w:rPr>
          <w:rFonts w:ascii="Times New Roman" w:eastAsia="Arial Unicode MS" w:hAnsi="Times New Roman" w:cs="Arial"/>
          <w:sz w:val="28"/>
          <w:szCs w:val="16"/>
        </w:rPr>
        <w:t>:</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584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643"/>
              <w:gridCol w:w="886"/>
              <w:gridCol w:w="719"/>
              <w:gridCol w:w="94"/>
              <w:gridCol w:w="886"/>
              <w:gridCol w:w="686"/>
              <w:gridCol w:w="94"/>
              <w:gridCol w:w="1017"/>
              <w:gridCol w:w="819"/>
            </w:tblGrid>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Падеж</w:t>
                  </w:r>
                </w:p>
              </w:tc>
              <w:tc>
                <w:tcPr>
                  <w:tcW w:w="0" w:type="auto"/>
                  <w:gridSpan w:val="2"/>
                  <w:shd w:val="clear" w:color="auto" w:fill="FFFFFF"/>
                  <w:vAlign w:val="center"/>
                </w:tcPr>
                <w:p w:rsidR="00B06F92" w:rsidRPr="0091505A" w:rsidRDefault="00B06F92" w:rsidP="0091505A">
                  <w:pPr>
                    <w:pStyle w:val="3"/>
                  </w:pPr>
                  <w:r w:rsidRPr="0091505A">
                    <w:rPr>
                      <w:rStyle w:val="a4"/>
                      <w:rFonts w:cs="Arial"/>
                      <w:b w:val="0"/>
                    </w:rPr>
                    <w:t>pars, partis</w:t>
                  </w:r>
                  <w:r w:rsidRPr="0091505A">
                    <w:t xml:space="preserve"> f </w:t>
                  </w:r>
                  <w:r w:rsidRPr="0091505A">
                    <w:rPr>
                      <w:rStyle w:val="a5"/>
                      <w:rFonts w:cs="Arial"/>
                      <w:i w:val="0"/>
                    </w:rPr>
                    <w:t>часть</w:t>
                  </w:r>
                </w:p>
              </w:tc>
              <w:tc>
                <w:tcPr>
                  <w:tcW w:w="15" w:type="dxa"/>
                  <w:vMerge w:val="restart"/>
                  <w:shd w:val="clear" w:color="auto" w:fill="EEEEEE"/>
                  <w:vAlign w:val="center"/>
                </w:tcPr>
                <w:p w:rsidR="00B06F92" w:rsidRPr="0091505A" w:rsidRDefault="004503CF" w:rsidP="0091505A">
                  <w:pPr>
                    <w:pStyle w:val="3"/>
                  </w:pPr>
                  <w:r w:rsidRPr="0091505A">
                    <w:t xml:space="preserve"> </w:t>
                  </w:r>
                </w:p>
              </w:tc>
              <w:tc>
                <w:tcPr>
                  <w:tcW w:w="0" w:type="auto"/>
                  <w:gridSpan w:val="2"/>
                  <w:shd w:val="clear" w:color="auto" w:fill="FFFFFF"/>
                  <w:vAlign w:val="center"/>
                </w:tcPr>
                <w:p w:rsidR="00B06F92" w:rsidRPr="0091505A" w:rsidRDefault="00B06F92" w:rsidP="0091505A">
                  <w:pPr>
                    <w:pStyle w:val="3"/>
                  </w:pPr>
                  <w:r w:rsidRPr="0091505A">
                    <w:rPr>
                      <w:rStyle w:val="a4"/>
                      <w:rFonts w:cs="Arial"/>
                      <w:b w:val="0"/>
                    </w:rPr>
                    <w:t>avis, avis</w:t>
                  </w:r>
                  <w:r w:rsidRPr="0091505A">
                    <w:t xml:space="preserve"> f </w:t>
                  </w:r>
                  <w:r w:rsidRPr="0091505A">
                    <w:rPr>
                      <w:rStyle w:val="a5"/>
                      <w:rFonts w:cs="Arial"/>
                      <w:i w:val="0"/>
                    </w:rPr>
                    <w:t>птица</w:t>
                  </w:r>
                </w:p>
              </w:tc>
              <w:tc>
                <w:tcPr>
                  <w:tcW w:w="15" w:type="dxa"/>
                  <w:vMerge w:val="restart"/>
                  <w:shd w:val="clear" w:color="auto" w:fill="EEEEEE"/>
                  <w:vAlign w:val="center"/>
                </w:tcPr>
                <w:p w:rsidR="00B06F92" w:rsidRPr="0091505A" w:rsidRDefault="004503CF" w:rsidP="0091505A">
                  <w:pPr>
                    <w:pStyle w:val="3"/>
                  </w:pPr>
                  <w:r w:rsidRPr="0091505A">
                    <w:t xml:space="preserve"> </w:t>
                  </w:r>
                </w:p>
              </w:tc>
              <w:tc>
                <w:tcPr>
                  <w:tcW w:w="0" w:type="auto"/>
                  <w:gridSpan w:val="2"/>
                  <w:shd w:val="clear" w:color="auto" w:fill="FFFFFF"/>
                  <w:vAlign w:val="center"/>
                </w:tcPr>
                <w:p w:rsidR="00B06F92" w:rsidRPr="0091505A" w:rsidRDefault="00B06F92" w:rsidP="0091505A">
                  <w:pPr>
                    <w:pStyle w:val="3"/>
                  </w:pPr>
                  <w:r w:rsidRPr="0091505A">
                    <w:rPr>
                      <w:rStyle w:val="a4"/>
                      <w:rFonts w:cs="Arial"/>
                      <w:b w:val="0"/>
                    </w:rPr>
                    <w:t>nubes, nubis</w:t>
                  </w:r>
                  <w:r w:rsidRPr="0091505A">
                    <w:t xml:space="preserve"> f </w:t>
                  </w:r>
                  <w:r w:rsidRPr="0091505A">
                    <w:rPr>
                      <w:rStyle w:val="a5"/>
                      <w:rFonts w:cs="Arial"/>
                      <w:i w:val="0"/>
                    </w:rPr>
                    <w:t>облако</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Singularis</w:t>
                  </w:r>
                </w:p>
              </w:tc>
              <w:tc>
                <w:tcPr>
                  <w:tcW w:w="0" w:type="auto"/>
                  <w:shd w:val="clear" w:color="auto" w:fill="EEEEEE"/>
                  <w:vAlign w:val="center"/>
                </w:tcPr>
                <w:p w:rsidR="00B06F92" w:rsidRPr="0091505A" w:rsidRDefault="00B06F92" w:rsidP="0091505A">
                  <w:pPr>
                    <w:pStyle w:val="3"/>
                  </w:pPr>
                  <w:r w:rsidRPr="0091505A">
                    <w:t>Pluralis</w:t>
                  </w:r>
                </w:p>
              </w:tc>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Singularis</w:t>
                  </w:r>
                </w:p>
              </w:tc>
              <w:tc>
                <w:tcPr>
                  <w:tcW w:w="0" w:type="auto"/>
                  <w:shd w:val="clear" w:color="auto" w:fill="EEEEEE"/>
                  <w:vAlign w:val="center"/>
                </w:tcPr>
                <w:p w:rsidR="00B06F92" w:rsidRPr="0091505A" w:rsidRDefault="00B06F92" w:rsidP="0091505A">
                  <w:pPr>
                    <w:pStyle w:val="3"/>
                  </w:pPr>
                  <w:r w:rsidRPr="0091505A">
                    <w:t>Pluralis</w:t>
                  </w:r>
                </w:p>
              </w:tc>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Singularis</w:t>
                  </w:r>
                </w:p>
              </w:tc>
              <w:tc>
                <w:tcPr>
                  <w:tcW w:w="0" w:type="auto"/>
                  <w:shd w:val="clear" w:color="auto" w:fill="EEEEEE"/>
                  <w:vAlign w:val="center"/>
                </w:tcPr>
                <w:p w:rsidR="00B06F92" w:rsidRPr="0091505A" w:rsidRDefault="00B06F92" w:rsidP="0091505A">
                  <w:pPr>
                    <w:pStyle w:val="3"/>
                  </w:pPr>
                  <w:r w:rsidRPr="0091505A">
                    <w:t>Pluralis</w:t>
                  </w:r>
                </w:p>
              </w:tc>
            </w:tr>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N.V.</w:t>
                  </w:r>
                </w:p>
              </w:tc>
              <w:tc>
                <w:tcPr>
                  <w:tcW w:w="0" w:type="auto"/>
                  <w:shd w:val="clear" w:color="auto" w:fill="FFFFFF"/>
                  <w:vAlign w:val="center"/>
                </w:tcPr>
                <w:p w:rsidR="00B06F92" w:rsidRPr="0091505A" w:rsidRDefault="00B06F92" w:rsidP="0091505A">
                  <w:pPr>
                    <w:pStyle w:val="3"/>
                  </w:pPr>
                  <w:r w:rsidRPr="0091505A">
                    <w:rPr>
                      <w:rStyle w:val="a4"/>
                      <w:rFonts w:cs="Arial"/>
                      <w:b w:val="0"/>
                    </w:rPr>
                    <w:t>pars</w:t>
                  </w:r>
                </w:p>
              </w:tc>
              <w:tc>
                <w:tcPr>
                  <w:tcW w:w="0" w:type="auto"/>
                  <w:shd w:val="clear" w:color="auto" w:fill="FFFFFF"/>
                  <w:vAlign w:val="center"/>
                </w:tcPr>
                <w:p w:rsidR="00B06F92" w:rsidRPr="0091505A" w:rsidRDefault="00B06F92" w:rsidP="0091505A">
                  <w:pPr>
                    <w:pStyle w:val="3"/>
                  </w:pPr>
                  <w:r w:rsidRPr="0091505A">
                    <w:t>partēs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rPr>
                      <w:rStyle w:val="a4"/>
                      <w:rFonts w:cs="Arial"/>
                      <w:b w:val="0"/>
                    </w:rPr>
                    <w:t>avĭs</w:t>
                  </w:r>
                </w:p>
              </w:tc>
              <w:tc>
                <w:tcPr>
                  <w:tcW w:w="0" w:type="auto"/>
                  <w:shd w:val="clear" w:color="auto" w:fill="FFFFFF"/>
                  <w:vAlign w:val="center"/>
                </w:tcPr>
                <w:p w:rsidR="00B06F92" w:rsidRPr="0091505A" w:rsidRDefault="00B06F92" w:rsidP="0091505A">
                  <w:pPr>
                    <w:pStyle w:val="3"/>
                  </w:pPr>
                  <w:r w:rsidRPr="0091505A">
                    <w:t>avēs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rPr>
                      <w:rStyle w:val="a4"/>
                      <w:rFonts w:cs="Arial"/>
                      <w:b w:val="0"/>
                    </w:rPr>
                    <w:t>nubēs</w:t>
                  </w:r>
                </w:p>
              </w:tc>
              <w:tc>
                <w:tcPr>
                  <w:tcW w:w="0" w:type="auto"/>
                  <w:shd w:val="clear" w:color="auto" w:fill="FFFFFF"/>
                  <w:vAlign w:val="center"/>
                </w:tcPr>
                <w:p w:rsidR="00B06F92" w:rsidRPr="0091505A" w:rsidRDefault="00B06F92" w:rsidP="0091505A">
                  <w:pPr>
                    <w:pStyle w:val="3"/>
                  </w:pPr>
                  <w:r w:rsidRPr="0091505A">
                    <w:t>nubēs</w:t>
                  </w:r>
                </w:p>
              </w:tc>
            </w:tr>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G.</w:t>
                  </w:r>
                </w:p>
              </w:tc>
              <w:tc>
                <w:tcPr>
                  <w:tcW w:w="0" w:type="auto"/>
                  <w:shd w:val="clear" w:color="auto" w:fill="FFFFFF"/>
                  <w:vAlign w:val="center"/>
                </w:tcPr>
                <w:p w:rsidR="00B06F92" w:rsidRPr="0091505A" w:rsidRDefault="00B06F92" w:rsidP="0091505A">
                  <w:pPr>
                    <w:pStyle w:val="3"/>
                  </w:pPr>
                  <w:r w:rsidRPr="0091505A">
                    <w:t>partĭs</w:t>
                  </w:r>
                </w:p>
              </w:tc>
              <w:tc>
                <w:tcPr>
                  <w:tcW w:w="0" w:type="auto"/>
                  <w:shd w:val="clear" w:color="auto" w:fill="FFFFFF"/>
                  <w:vAlign w:val="center"/>
                </w:tcPr>
                <w:p w:rsidR="00B06F92" w:rsidRPr="0091505A" w:rsidRDefault="00B06F92" w:rsidP="0091505A">
                  <w:pPr>
                    <w:pStyle w:val="3"/>
                  </w:pPr>
                  <w:r w:rsidRPr="0091505A">
                    <w:rPr>
                      <w:rStyle w:val="a4"/>
                      <w:rFonts w:cs="Arial"/>
                      <w:b w:val="0"/>
                    </w:rPr>
                    <w:t>partiŭm</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avĭs</w:t>
                  </w:r>
                </w:p>
              </w:tc>
              <w:tc>
                <w:tcPr>
                  <w:tcW w:w="0" w:type="auto"/>
                  <w:shd w:val="clear" w:color="auto" w:fill="FFFFFF"/>
                  <w:vAlign w:val="center"/>
                </w:tcPr>
                <w:p w:rsidR="00B06F92" w:rsidRPr="0091505A" w:rsidRDefault="00B06F92" w:rsidP="0091505A">
                  <w:pPr>
                    <w:pStyle w:val="3"/>
                  </w:pPr>
                  <w:r w:rsidRPr="0091505A">
                    <w:rPr>
                      <w:rStyle w:val="a4"/>
                      <w:rFonts w:cs="Arial"/>
                      <w:b w:val="0"/>
                    </w:rPr>
                    <w:t>aviŭm</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nubĭs</w:t>
                  </w:r>
                </w:p>
              </w:tc>
              <w:tc>
                <w:tcPr>
                  <w:tcW w:w="0" w:type="auto"/>
                  <w:shd w:val="clear" w:color="auto" w:fill="FFFFFF"/>
                  <w:vAlign w:val="center"/>
                </w:tcPr>
                <w:p w:rsidR="00B06F92" w:rsidRPr="0091505A" w:rsidRDefault="00B06F92" w:rsidP="0091505A">
                  <w:pPr>
                    <w:pStyle w:val="3"/>
                  </w:pPr>
                  <w:r w:rsidRPr="0091505A">
                    <w:rPr>
                      <w:rStyle w:val="a4"/>
                      <w:rFonts w:cs="Arial"/>
                      <w:b w:val="0"/>
                    </w:rPr>
                    <w:t>nubiŭm</w:t>
                  </w:r>
                </w:p>
              </w:tc>
            </w:tr>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D.</w:t>
                  </w:r>
                </w:p>
              </w:tc>
              <w:tc>
                <w:tcPr>
                  <w:tcW w:w="0" w:type="auto"/>
                  <w:shd w:val="clear" w:color="auto" w:fill="FFFFFF"/>
                  <w:vAlign w:val="center"/>
                </w:tcPr>
                <w:p w:rsidR="00B06F92" w:rsidRPr="0091505A" w:rsidRDefault="00B06F92" w:rsidP="0091505A">
                  <w:pPr>
                    <w:pStyle w:val="3"/>
                  </w:pPr>
                  <w:r w:rsidRPr="0091505A">
                    <w:t>partī</w:t>
                  </w:r>
                </w:p>
              </w:tc>
              <w:tc>
                <w:tcPr>
                  <w:tcW w:w="0" w:type="auto"/>
                  <w:shd w:val="clear" w:color="auto" w:fill="FFFFFF"/>
                  <w:vAlign w:val="center"/>
                </w:tcPr>
                <w:p w:rsidR="00B06F92" w:rsidRPr="0091505A" w:rsidRDefault="00B06F92" w:rsidP="0091505A">
                  <w:pPr>
                    <w:pStyle w:val="3"/>
                  </w:pPr>
                  <w:r w:rsidRPr="0091505A">
                    <w:t>partĭbus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avī</w:t>
                  </w:r>
                </w:p>
              </w:tc>
              <w:tc>
                <w:tcPr>
                  <w:tcW w:w="0" w:type="auto"/>
                  <w:shd w:val="clear" w:color="auto" w:fill="FFFFFF"/>
                  <w:vAlign w:val="center"/>
                </w:tcPr>
                <w:p w:rsidR="00B06F92" w:rsidRPr="0091505A" w:rsidRDefault="00B06F92" w:rsidP="0091505A">
                  <w:pPr>
                    <w:pStyle w:val="3"/>
                  </w:pPr>
                  <w:r w:rsidRPr="0091505A">
                    <w:t>avĭbus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nubī</w:t>
                  </w:r>
                </w:p>
              </w:tc>
              <w:tc>
                <w:tcPr>
                  <w:tcW w:w="0" w:type="auto"/>
                  <w:shd w:val="clear" w:color="auto" w:fill="FFFFFF"/>
                  <w:vAlign w:val="center"/>
                </w:tcPr>
                <w:p w:rsidR="00B06F92" w:rsidRPr="0091505A" w:rsidRDefault="00B06F92" w:rsidP="0091505A">
                  <w:pPr>
                    <w:pStyle w:val="3"/>
                  </w:pPr>
                  <w:r w:rsidRPr="0091505A">
                    <w:t>nubĭbus</w:t>
                  </w:r>
                </w:p>
              </w:tc>
            </w:tr>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Acc.</w:t>
                  </w:r>
                </w:p>
              </w:tc>
              <w:tc>
                <w:tcPr>
                  <w:tcW w:w="0" w:type="auto"/>
                  <w:shd w:val="clear" w:color="auto" w:fill="FFFFFF"/>
                  <w:vAlign w:val="center"/>
                </w:tcPr>
                <w:p w:rsidR="00B06F92" w:rsidRPr="0091505A" w:rsidRDefault="00B06F92" w:rsidP="0091505A">
                  <w:pPr>
                    <w:pStyle w:val="3"/>
                  </w:pPr>
                  <w:r w:rsidRPr="0091505A">
                    <w:t>partĕm</w:t>
                  </w:r>
                </w:p>
              </w:tc>
              <w:tc>
                <w:tcPr>
                  <w:tcW w:w="0" w:type="auto"/>
                  <w:shd w:val="clear" w:color="auto" w:fill="FFFFFF"/>
                  <w:vAlign w:val="center"/>
                </w:tcPr>
                <w:p w:rsidR="00B06F92" w:rsidRPr="0091505A" w:rsidRDefault="00B06F92" w:rsidP="0091505A">
                  <w:pPr>
                    <w:pStyle w:val="3"/>
                  </w:pPr>
                  <w:r w:rsidRPr="0091505A">
                    <w:t>partēs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avĕm</w:t>
                  </w:r>
                </w:p>
              </w:tc>
              <w:tc>
                <w:tcPr>
                  <w:tcW w:w="0" w:type="auto"/>
                  <w:shd w:val="clear" w:color="auto" w:fill="FFFFFF"/>
                  <w:vAlign w:val="center"/>
                </w:tcPr>
                <w:p w:rsidR="00B06F92" w:rsidRPr="0091505A" w:rsidRDefault="00B06F92" w:rsidP="0091505A">
                  <w:pPr>
                    <w:pStyle w:val="3"/>
                  </w:pPr>
                  <w:r w:rsidRPr="0091505A">
                    <w:t>avēs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nubĕm</w:t>
                  </w:r>
                </w:p>
              </w:tc>
              <w:tc>
                <w:tcPr>
                  <w:tcW w:w="0" w:type="auto"/>
                  <w:shd w:val="clear" w:color="auto" w:fill="FFFFFF"/>
                  <w:vAlign w:val="center"/>
                </w:tcPr>
                <w:p w:rsidR="00B06F92" w:rsidRPr="0091505A" w:rsidRDefault="00B06F92" w:rsidP="0091505A">
                  <w:pPr>
                    <w:pStyle w:val="3"/>
                  </w:pPr>
                  <w:r w:rsidRPr="0091505A">
                    <w:t>nubēs</w:t>
                  </w:r>
                </w:p>
              </w:tc>
            </w:tr>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Abl.</w:t>
                  </w:r>
                </w:p>
              </w:tc>
              <w:tc>
                <w:tcPr>
                  <w:tcW w:w="0" w:type="auto"/>
                  <w:shd w:val="clear" w:color="auto" w:fill="FFFFFF"/>
                  <w:vAlign w:val="center"/>
                </w:tcPr>
                <w:p w:rsidR="00B06F92" w:rsidRPr="0091505A" w:rsidRDefault="00B06F92" w:rsidP="0091505A">
                  <w:pPr>
                    <w:pStyle w:val="3"/>
                  </w:pPr>
                  <w:r w:rsidRPr="0091505A">
                    <w:t>partĕ</w:t>
                  </w:r>
                </w:p>
              </w:tc>
              <w:tc>
                <w:tcPr>
                  <w:tcW w:w="0" w:type="auto"/>
                  <w:shd w:val="clear" w:color="auto" w:fill="FFFFFF"/>
                  <w:vAlign w:val="center"/>
                </w:tcPr>
                <w:p w:rsidR="00B06F92" w:rsidRPr="0091505A" w:rsidRDefault="00B06F92" w:rsidP="0091505A">
                  <w:pPr>
                    <w:pStyle w:val="3"/>
                  </w:pPr>
                  <w:r w:rsidRPr="0091505A">
                    <w:t>partĭbus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avĕ</w:t>
                  </w:r>
                </w:p>
              </w:tc>
              <w:tc>
                <w:tcPr>
                  <w:tcW w:w="0" w:type="auto"/>
                  <w:shd w:val="clear" w:color="auto" w:fill="FFFFFF"/>
                  <w:vAlign w:val="center"/>
                </w:tcPr>
                <w:p w:rsidR="00B06F92" w:rsidRPr="0091505A" w:rsidRDefault="00B06F92" w:rsidP="0091505A">
                  <w:pPr>
                    <w:pStyle w:val="3"/>
                  </w:pPr>
                  <w:r w:rsidRPr="0091505A">
                    <w:t>avĭbus</w:t>
                  </w:r>
                </w:p>
              </w:tc>
              <w:tc>
                <w:tcPr>
                  <w:tcW w:w="0" w:type="auto"/>
                  <w:vMerge/>
                  <w:vAlign w:val="center"/>
                </w:tcPr>
                <w:p w:rsidR="00B06F92" w:rsidRPr="0091505A" w:rsidRDefault="00B06F92" w:rsidP="0091505A">
                  <w:pPr>
                    <w:pStyle w:val="3"/>
                  </w:pPr>
                </w:p>
              </w:tc>
              <w:tc>
                <w:tcPr>
                  <w:tcW w:w="0" w:type="auto"/>
                  <w:shd w:val="clear" w:color="auto" w:fill="FFFFFF"/>
                  <w:vAlign w:val="center"/>
                </w:tcPr>
                <w:p w:rsidR="00B06F92" w:rsidRPr="0091505A" w:rsidRDefault="00B06F92" w:rsidP="0091505A">
                  <w:pPr>
                    <w:pStyle w:val="3"/>
                  </w:pPr>
                  <w:r w:rsidRPr="0091505A">
                    <w:t>nubĕ</w:t>
                  </w:r>
                </w:p>
              </w:tc>
              <w:tc>
                <w:tcPr>
                  <w:tcW w:w="0" w:type="auto"/>
                  <w:shd w:val="clear" w:color="auto" w:fill="FFFFFF"/>
                  <w:vAlign w:val="center"/>
                </w:tcPr>
                <w:p w:rsidR="00B06F92" w:rsidRPr="0091505A" w:rsidRDefault="00B06F92" w:rsidP="0091505A">
                  <w:pPr>
                    <w:pStyle w:val="3"/>
                  </w:pPr>
                  <w:r w:rsidRPr="0091505A">
                    <w:t>nubĭbus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91505A" w:rsidRDefault="0091505A"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К III смешанному склонению относится одно существительное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рода: </w:t>
      </w:r>
      <w:r w:rsidRPr="004503CF">
        <w:rPr>
          <w:rStyle w:val="a4"/>
          <w:rFonts w:ascii="Times New Roman" w:eastAsia="Arial Unicode MS" w:hAnsi="Times New Roman" w:cs="Arial"/>
          <w:b w:val="0"/>
          <w:sz w:val="28"/>
          <w:szCs w:val="16"/>
        </w:rPr>
        <w:t>os, ossis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кость</w:t>
      </w:r>
      <w:r w:rsidRPr="004503CF">
        <w:rPr>
          <w:rFonts w:ascii="Times New Roman" w:eastAsia="Arial Unicode MS" w:hAnsi="Times New Roman" w:cs="Arial"/>
          <w:sz w:val="28"/>
          <w:szCs w:val="16"/>
        </w:rPr>
        <w:t xml:space="preserve"> (nom. и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w:t>
      </w:r>
      <w:r w:rsidRPr="004503CF">
        <w:rPr>
          <w:rStyle w:val="a4"/>
          <w:rFonts w:ascii="Times New Roman" w:eastAsia="Arial Unicode MS" w:hAnsi="Times New Roman" w:cs="Arial"/>
          <w:b w:val="0"/>
          <w:sz w:val="28"/>
          <w:szCs w:val="16"/>
        </w:rPr>
        <w:t>ossă</w:t>
      </w:r>
      <w:r w:rsidRPr="004503CF">
        <w:rPr>
          <w:rFonts w:ascii="Times New Roman" w:eastAsia="Arial Unicode MS" w:hAnsi="Times New Roman" w:cs="Arial"/>
          <w:sz w:val="28"/>
          <w:szCs w:val="16"/>
        </w:rPr>
        <w:t>,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w:t>
      </w:r>
      <w:r w:rsidRPr="004503CF">
        <w:rPr>
          <w:rStyle w:val="a4"/>
          <w:rFonts w:ascii="Times New Roman" w:eastAsia="Arial Unicode MS" w:hAnsi="Times New Roman" w:cs="Arial"/>
          <w:b w:val="0"/>
          <w:sz w:val="28"/>
          <w:szCs w:val="16"/>
        </w:rPr>
        <w:t>ossium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Различия в падежных окончаниях согласного, гласного и смешанного склонений можно представить в виде следующей таблицы:</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86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989"/>
              <w:gridCol w:w="1987"/>
              <w:gridCol w:w="2093"/>
              <w:gridCol w:w="1795"/>
            </w:tblGrid>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Падеж и число</w:t>
                  </w:r>
                </w:p>
              </w:tc>
              <w:tc>
                <w:tcPr>
                  <w:tcW w:w="0" w:type="auto"/>
                  <w:shd w:val="clear" w:color="auto" w:fill="EEEEEE"/>
                  <w:vAlign w:val="center"/>
                </w:tcPr>
                <w:p w:rsidR="00B06F92" w:rsidRPr="0091505A" w:rsidRDefault="00B06F92" w:rsidP="0091505A">
                  <w:pPr>
                    <w:pStyle w:val="3"/>
                  </w:pPr>
                  <w:r w:rsidRPr="0091505A">
                    <w:t>Согласное</w:t>
                  </w:r>
                  <w:r w:rsidR="004503CF" w:rsidRPr="0091505A">
                    <w:t xml:space="preserve"> </w:t>
                  </w:r>
                  <w:r w:rsidRPr="0091505A">
                    <w:t>склонение</w:t>
                  </w:r>
                </w:p>
              </w:tc>
              <w:tc>
                <w:tcPr>
                  <w:tcW w:w="0" w:type="auto"/>
                  <w:shd w:val="clear" w:color="auto" w:fill="EEEEEE"/>
                  <w:vAlign w:val="center"/>
                </w:tcPr>
                <w:p w:rsidR="00B06F92" w:rsidRPr="0091505A" w:rsidRDefault="00B06F92" w:rsidP="0091505A">
                  <w:pPr>
                    <w:pStyle w:val="3"/>
                  </w:pPr>
                  <w:r w:rsidRPr="0091505A">
                    <w:t>Смешанное</w:t>
                  </w:r>
                  <w:r w:rsidR="004503CF" w:rsidRPr="0091505A">
                    <w:t xml:space="preserve"> </w:t>
                  </w:r>
                  <w:r w:rsidRPr="0091505A">
                    <w:t>склонение</w:t>
                  </w:r>
                </w:p>
              </w:tc>
              <w:tc>
                <w:tcPr>
                  <w:tcW w:w="0" w:type="auto"/>
                  <w:shd w:val="clear" w:color="auto" w:fill="EEEEEE"/>
                  <w:vAlign w:val="center"/>
                </w:tcPr>
                <w:p w:rsidR="00B06F92" w:rsidRPr="0091505A" w:rsidRDefault="00B06F92" w:rsidP="0091505A">
                  <w:pPr>
                    <w:pStyle w:val="3"/>
                  </w:pPr>
                  <w:r w:rsidRPr="0091505A">
                    <w:t>Гласное</w:t>
                  </w:r>
                  <w:r w:rsidR="004503CF" w:rsidRPr="0091505A">
                    <w:t xml:space="preserve"> </w:t>
                  </w:r>
                  <w:r w:rsidRPr="0091505A">
                    <w:t>склонение</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Abl. sing.</w:t>
                  </w:r>
                </w:p>
              </w:tc>
              <w:tc>
                <w:tcPr>
                  <w:tcW w:w="0" w:type="auto"/>
                  <w:shd w:val="clear" w:color="auto" w:fill="FFFFFF"/>
                  <w:vAlign w:val="center"/>
                </w:tcPr>
                <w:p w:rsidR="00B06F92" w:rsidRPr="0091505A" w:rsidRDefault="00B06F92" w:rsidP="0091505A">
                  <w:pPr>
                    <w:pStyle w:val="3"/>
                  </w:pPr>
                  <w:r w:rsidRPr="0091505A">
                    <w:t>-ĕ</w:t>
                  </w:r>
                </w:p>
              </w:tc>
              <w:tc>
                <w:tcPr>
                  <w:tcW w:w="0" w:type="auto"/>
                  <w:shd w:val="clear" w:color="auto" w:fill="FFFFFF"/>
                  <w:vAlign w:val="center"/>
                </w:tcPr>
                <w:p w:rsidR="00B06F92" w:rsidRPr="0091505A" w:rsidRDefault="00B06F92" w:rsidP="0091505A">
                  <w:pPr>
                    <w:pStyle w:val="3"/>
                  </w:pPr>
                  <w:r w:rsidRPr="0091505A">
                    <w:t>-ĕ</w:t>
                  </w:r>
                </w:p>
              </w:tc>
              <w:tc>
                <w:tcPr>
                  <w:tcW w:w="0" w:type="auto"/>
                  <w:shd w:val="clear" w:color="auto" w:fill="FFFFFF"/>
                  <w:vAlign w:val="center"/>
                </w:tcPr>
                <w:p w:rsidR="00B06F92" w:rsidRPr="0091505A" w:rsidRDefault="00B06F92" w:rsidP="0091505A">
                  <w:pPr>
                    <w:pStyle w:val="3"/>
                  </w:pPr>
                  <w:r w:rsidRPr="0091505A">
                    <w:rPr>
                      <w:rStyle w:val="a4"/>
                      <w:rFonts w:cs="Arial"/>
                      <w:b w:val="0"/>
                    </w:rPr>
                    <w:t>-ī</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Gen. pl.</w:t>
                  </w:r>
                </w:p>
              </w:tc>
              <w:tc>
                <w:tcPr>
                  <w:tcW w:w="0" w:type="auto"/>
                  <w:shd w:val="clear" w:color="auto" w:fill="FFFFFF"/>
                  <w:vAlign w:val="center"/>
                </w:tcPr>
                <w:p w:rsidR="00B06F92" w:rsidRPr="0091505A" w:rsidRDefault="00B06F92" w:rsidP="0091505A">
                  <w:pPr>
                    <w:pStyle w:val="3"/>
                  </w:pPr>
                  <w:r w:rsidRPr="0091505A">
                    <w:t>-ŭm</w:t>
                  </w:r>
                </w:p>
              </w:tc>
              <w:tc>
                <w:tcPr>
                  <w:tcW w:w="0" w:type="auto"/>
                  <w:shd w:val="clear" w:color="auto" w:fill="FFFFFF"/>
                  <w:vAlign w:val="center"/>
                </w:tcPr>
                <w:p w:rsidR="00B06F92" w:rsidRPr="0091505A" w:rsidRDefault="00B06F92" w:rsidP="0091505A">
                  <w:pPr>
                    <w:pStyle w:val="3"/>
                  </w:pPr>
                  <w:r w:rsidRPr="0091505A">
                    <w:rPr>
                      <w:rStyle w:val="a4"/>
                      <w:rFonts w:cs="Arial"/>
                      <w:b w:val="0"/>
                    </w:rPr>
                    <w:t>-ium</w:t>
                  </w:r>
                </w:p>
              </w:tc>
              <w:tc>
                <w:tcPr>
                  <w:tcW w:w="0" w:type="auto"/>
                  <w:shd w:val="clear" w:color="auto" w:fill="FFFFFF"/>
                  <w:vAlign w:val="center"/>
                </w:tcPr>
                <w:p w:rsidR="00B06F92" w:rsidRPr="0091505A" w:rsidRDefault="00B06F92" w:rsidP="0091505A">
                  <w:pPr>
                    <w:pStyle w:val="3"/>
                  </w:pPr>
                  <w:r w:rsidRPr="0091505A">
                    <w:rPr>
                      <w:rStyle w:val="a4"/>
                      <w:rFonts w:cs="Arial"/>
                      <w:b w:val="0"/>
                    </w:rPr>
                    <w:t>-ium</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Nom.-acc. pl. ср. рода</w:t>
                  </w:r>
                </w:p>
              </w:tc>
              <w:tc>
                <w:tcPr>
                  <w:tcW w:w="0" w:type="auto"/>
                  <w:shd w:val="clear" w:color="auto" w:fill="FFFFFF"/>
                  <w:vAlign w:val="center"/>
                </w:tcPr>
                <w:p w:rsidR="00B06F92" w:rsidRPr="0091505A" w:rsidRDefault="00B06F92" w:rsidP="0091505A">
                  <w:pPr>
                    <w:pStyle w:val="3"/>
                  </w:pPr>
                  <w:r w:rsidRPr="0091505A">
                    <w:t>-ă</w:t>
                  </w:r>
                </w:p>
              </w:tc>
              <w:tc>
                <w:tcPr>
                  <w:tcW w:w="0" w:type="auto"/>
                  <w:shd w:val="clear" w:color="auto" w:fill="FFFFFF"/>
                  <w:vAlign w:val="center"/>
                </w:tcPr>
                <w:p w:rsidR="00B06F92" w:rsidRPr="0091505A" w:rsidRDefault="00B06F92" w:rsidP="0091505A">
                  <w:pPr>
                    <w:pStyle w:val="3"/>
                  </w:pPr>
                  <w:r w:rsidRPr="0091505A">
                    <w:t>-ă</w:t>
                  </w:r>
                </w:p>
              </w:tc>
              <w:tc>
                <w:tcPr>
                  <w:tcW w:w="0" w:type="auto"/>
                  <w:shd w:val="clear" w:color="auto" w:fill="FFFFFF"/>
                  <w:vAlign w:val="center"/>
                </w:tcPr>
                <w:p w:rsidR="00B06F92" w:rsidRPr="0091505A" w:rsidRDefault="00B06F92" w:rsidP="0091505A">
                  <w:pPr>
                    <w:pStyle w:val="3"/>
                  </w:pPr>
                  <w:r w:rsidRPr="0091505A">
                    <w:rPr>
                      <w:rStyle w:val="a4"/>
                      <w:rFonts w:cs="Arial"/>
                      <w:b w:val="0"/>
                    </w:rPr>
                    <w:t>-iă</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absolūtus</w:t>
      </w:r>
    </w:p>
    <w:p w:rsidR="0091505A" w:rsidRDefault="0091505A" w:rsidP="004503CF">
      <w:pPr>
        <w:spacing w:after="0" w:line="360" w:lineRule="auto"/>
        <w:ind w:firstLine="709"/>
        <w:jc w:val="both"/>
        <w:rPr>
          <w:rFonts w:ascii="Times New Roman" w:eastAsia="Arial Unicode MS" w:hAnsi="Times New Roman" w:cs="Arial"/>
          <w:sz w:val="28"/>
          <w:szCs w:val="16"/>
        </w:rPr>
      </w:pPr>
    </w:p>
    <w:p w:rsidR="00B06F92" w:rsidRPr="004503CF" w:rsidRDefault="00F92C09"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r w:rsidR="00B06F92" w:rsidRPr="004503CF">
        <w:rPr>
          <w:rFonts w:ascii="Times New Roman" w:eastAsia="Arial Unicode MS" w:hAnsi="Times New Roman" w:cs="Arial"/>
          <w:sz w:val="28"/>
          <w:szCs w:val="16"/>
        </w:rPr>
        <w:t>(</w:t>
      </w:r>
      <w:r w:rsidR="00B06F92" w:rsidRPr="004503CF">
        <w:rPr>
          <w:rStyle w:val="a4"/>
          <w:rFonts w:ascii="Times New Roman" w:eastAsia="Arial Unicode MS" w:hAnsi="Times New Roman" w:cs="Arial"/>
          <w:b w:val="0"/>
          <w:sz w:val="28"/>
          <w:szCs w:val="16"/>
        </w:rPr>
        <w:t>absolūtus</w:t>
      </w:r>
      <w:r w:rsidR="00B06F92" w:rsidRPr="004503CF">
        <w:rPr>
          <w:rFonts w:ascii="Times New Roman" w:eastAsia="Arial Unicode MS" w:hAnsi="Times New Roman" w:cs="Arial"/>
          <w:sz w:val="28"/>
          <w:szCs w:val="16"/>
        </w:rPr>
        <w:t xml:space="preserve"> форма part.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pass. от глагола </w:t>
      </w:r>
      <w:r w:rsidR="00B06F92" w:rsidRPr="004503CF">
        <w:rPr>
          <w:rStyle w:val="a4"/>
          <w:rFonts w:ascii="Times New Roman" w:eastAsia="Arial Unicode MS" w:hAnsi="Times New Roman" w:cs="Arial"/>
          <w:b w:val="0"/>
          <w:sz w:val="28"/>
          <w:szCs w:val="16"/>
        </w:rPr>
        <w:t>absolvo, absolvi, absolūtum</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отвязывать, отсоединять, освобождать</w:t>
      </w:r>
      <w:r w:rsidR="00B06F92"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В латинском языке одним из способов выражения распространенного обстоятельства (времени, причины, условия, уступления), сопутствующего или предшествующего действию сказуемого предложения, является обособленный причастный оборот </w:t>
      </w:r>
      <w:r w:rsidR="00B06F92" w:rsidRPr="004503CF">
        <w:rPr>
          <w:rStyle w:val="a4"/>
          <w:rFonts w:ascii="Times New Roman" w:eastAsia="Arial Unicode MS" w:hAnsi="Times New Roman" w:cs="Arial"/>
          <w:b w:val="0"/>
          <w:sz w:val="28"/>
          <w:szCs w:val="16"/>
        </w:rPr>
        <w:t>аblаtīvus absolūtus</w:t>
      </w:r>
      <w:r w:rsidR="00B06F92" w:rsidRP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аблатив самостоятельный</w:t>
      </w:r>
      <w:r w:rsidR="00B06F92" w:rsidRPr="004503CF">
        <w:rPr>
          <w:rFonts w:ascii="Times New Roman" w:eastAsia="Arial Unicode MS" w:hAnsi="Times New Roman" w:cs="Arial"/>
          <w:sz w:val="28"/>
          <w:szCs w:val="16"/>
        </w:rPr>
        <w:t>). Этот оборот, употребленный по способу примыкания (т.е. не зависящий ни от одного из членов предложения), состоит из аблатива имени существительного (или местоимения) и аблатива причастия. Между частями этого оборота существует логическая связь подлежащего (имя существительное или местоимение) и сказуемого (причастие).</w:t>
      </w:r>
      <w:r w:rsidR="00A37195">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Употребление оборота ablatīvus absolūtus возможно только в том случае, если аблатив имени больше не встречается в предложении ни в каком падеже: </w:t>
      </w:r>
      <w:r w:rsidR="00B06F92" w:rsidRPr="004503CF">
        <w:rPr>
          <w:rStyle w:val="a5"/>
          <w:rFonts w:ascii="Times New Roman" w:eastAsia="Arial Unicode MS" w:hAnsi="Times New Roman" w:cs="Arial"/>
          <w:bCs/>
          <w:i w:val="0"/>
          <w:sz w:val="28"/>
          <w:szCs w:val="16"/>
        </w:rPr>
        <w:t>Pontĕ factō</w:t>
      </w:r>
      <w:r w:rsidR="00B06F92" w:rsidRPr="004503CF">
        <w:rPr>
          <w:rStyle w:val="a4"/>
          <w:rFonts w:ascii="Times New Roman" w:eastAsia="Arial Unicode MS" w:hAnsi="Times New Roman" w:cs="Arial"/>
          <w:b w:val="0"/>
          <w:sz w:val="28"/>
          <w:szCs w:val="16"/>
        </w:rPr>
        <w:t xml:space="preserve"> Caesar copias suas in altĕram flumĭnis ripam tradūcit</w:t>
      </w:r>
      <w:r w:rsidR="00B06F92" w:rsidRPr="004503CF">
        <w:rPr>
          <w:rFonts w:ascii="Times New Roman" w:eastAsia="Arial Unicode MS" w:hAnsi="Times New Roman" w:cs="Arial"/>
          <w:sz w:val="28"/>
          <w:szCs w:val="16"/>
        </w:rPr>
        <w:t xml:space="preserve">. Основная мысль предложения: </w:t>
      </w:r>
      <w:r w:rsidR="00B06F92" w:rsidRPr="004503CF">
        <w:rPr>
          <w:rStyle w:val="a4"/>
          <w:rFonts w:ascii="Times New Roman" w:eastAsia="Arial Unicode MS" w:hAnsi="Times New Roman" w:cs="Arial"/>
          <w:b w:val="0"/>
          <w:sz w:val="28"/>
          <w:szCs w:val="16"/>
        </w:rPr>
        <w:t>Caesar copias suas in altĕram flumĭnis ripam tradūcit</w:t>
      </w:r>
      <w:r w:rsidR="00B06F92"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Цезарь переводит свои войска на другой берег реки</w:t>
      </w:r>
      <w:r w:rsidR="00B06F92" w:rsidRPr="004503CF">
        <w:rPr>
          <w:rFonts w:ascii="Times New Roman" w:eastAsia="Arial Unicode MS" w:hAnsi="Times New Roman" w:cs="Arial"/>
          <w:sz w:val="28"/>
          <w:szCs w:val="16"/>
        </w:rPr>
        <w:t>. К этой основной мысли примыкает обстоятельство, выраженное оборотом ablatīvus absolūtus</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 </w:t>
      </w:r>
      <w:r w:rsidR="00B06F92" w:rsidRPr="004503CF">
        <w:rPr>
          <w:rStyle w:val="a4"/>
          <w:rFonts w:ascii="Times New Roman" w:eastAsia="Arial Unicode MS" w:hAnsi="Times New Roman" w:cs="Arial"/>
          <w:b w:val="0"/>
          <w:sz w:val="28"/>
          <w:szCs w:val="16"/>
        </w:rPr>
        <w:t>ponte facto</w:t>
      </w:r>
      <w:r w:rsidR="00B06F92" w:rsidRPr="004503CF">
        <w:rPr>
          <w:rFonts w:ascii="Times New Roman" w:eastAsia="Arial Unicode MS" w:hAnsi="Times New Roman" w:cs="Arial"/>
          <w:sz w:val="28"/>
          <w:szCs w:val="16"/>
        </w:rPr>
        <w:t xml:space="preserve">. В этом обороте ablatīvus </w:t>
      </w:r>
      <w:r w:rsidR="00B06F92" w:rsidRPr="004503CF">
        <w:rPr>
          <w:rStyle w:val="a4"/>
          <w:rFonts w:ascii="Times New Roman" w:eastAsia="Arial Unicode MS" w:hAnsi="Times New Roman" w:cs="Arial"/>
          <w:b w:val="0"/>
          <w:sz w:val="28"/>
          <w:szCs w:val="16"/>
        </w:rPr>
        <w:t>ponte</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логическое подлежащее</w:t>
      </w:r>
      <w:r w:rsidR="00B06F92" w:rsidRPr="004503CF">
        <w:rPr>
          <w:rFonts w:ascii="Times New Roman" w:eastAsia="Arial Unicode MS" w:hAnsi="Times New Roman" w:cs="Arial"/>
          <w:sz w:val="28"/>
          <w:szCs w:val="16"/>
        </w:rPr>
        <w:t xml:space="preserve">, выраженное именем существительным, а ablatīvus </w:t>
      </w:r>
      <w:r w:rsidR="00B06F92" w:rsidRPr="004503CF">
        <w:rPr>
          <w:rStyle w:val="a4"/>
          <w:rFonts w:ascii="Times New Roman" w:eastAsia="Arial Unicode MS" w:hAnsi="Times New Roman" w:cs="Arial"/>
          <w:b w:val="0"/>
          <w:sz w:val="28"/>
          <w:szCs w:val="16"/>
        </w:rPr>
        <w:t>facto</w:t>
      </w:r>
      <w:r w:rsidR="00B06F92" w:rsidRPr="004503CF">
        <w:rPr>
          <w:rFonts w:ascii="Times New Roman" w:eastAsia="Arial Unicode MS" w:hAnsi="Times New Roman" w:cs="Arial"/>
          <w:sz w:val="28"/>
          <w:szCs w:val="16"/>
        </w:rPr>
        <w:t xml:space="preserve"> (part.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pass. от глагола </w:t>
      </w:r>
      <w:r w:rsidR="00B06F92" w:rsidRPr="004503CF">
        <w:rPr>
          <w:rStyle w:val="a4"/>
          <w:rFonts w:ascii="Times New Roman" w:eastAsia="Arial Unicode MS" w:hAnsi="Times New Roman" w:cs="Arial"/>
          <w:b w:val="0"/>
          <w:sz w:val="28"/>
          <w:szCs w:val="16"/>
        </w:rPr>
        <w:t>facio, feci, factum, facĕre</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делать; строить</w:t>
      </w:r>
      <w:r w:rsidR="00B06F92"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 логическое сказуемое, действие которого по времени предшествует действию глагола </w:t>
      </w:r>
      <w:r w:rsidR="00B06F92" w:rsidRPr="004503CF">
        <w:rPr>
          <w:rStyle w:val="a4"/>
          <w:rFonts w:ascii="Times New Roman" w:eastAsia="Arial Unicode MS" w:hAnsi="Times New Roman" w:cs="Arial"/>
          <w:b w:val="0"/>
          <w:sz w:val="28"/>
          <w:szCs w:val="16"/>
        </w:rPr>
        <w:t>tradūcit</w:t>
      </w:r>
      <w:r w:rsidR="00B06F92" w:rsidRPr="004503CF">
        <w:rPr>
          <w:rFonts w:ascii="Times New Roman" w:eastAsia="Arial Unicode MS" w:hAnsi="Times New Roman" w:cs="Arial"/>
          <w:sz w:val="28"/>
          <w:szCs w:val="16"/>
        </w:rPr>
        <w:t xml:space="preserve"> переводит, так как part.</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pass. всегда обозначает действие, предшествующее действию, выраженному глаголом-сказуемым в личной форме.</w:t>
      </w:r>
      <w:r w:rsidR="00A37195">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В современном русском языке нет обособленного причастного оборота. (Такой обособленный причастный оборот (дательный самостоятельный) был в старославянском и древнерусском языках). Поэтому на русский язык оборот ablatīvus absolūtus переводится теми средствами выражения распространенного обстоятельства, которыми русский язык располагает, т.е. придаточными обстоятельственными предложениями (времени, причины, условия, уступительными), существительным с предлогом и иногда</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деепричастным оборотом. Конкретное значение обстоятельства, передаваемое оборотом ablatīvus absolūtus, определяется только из контекста.</w:t>
      </w:r>
      <w:r w:rsidR="00A37195">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 xml:space="preserve">Таким образом, предложение </w:t>
      </w:r>
      <w:r w:rsidR="00B06F92" w:rsidRPr="004503CF">
        <w:rPr>
          <w:rStyle w:val="a4"/>
          <w:rFonts w:ascii="Times New Roman" w:eastAsia="Arial Unicode MS" w:hAnsi="Times New Roman" w:cs="Arial"/>
          <w:b w:val="0"/>
          <w:sz w:val="28"/>
          <w:szCs w:val="16"/>
        </w:rPr>
        <w:t>Ponte facto Caesar copias suas in alteram flumĭnis ripam tradūcit</w:t>
      </w:r>
      <w:r w:rsidR="00B06F92" w:rsidRPr="004503CF">
        <w:rPr>
          <w:rFonts w:ascii="Times New Roman" w:eastAsia="Arial Unicode MS" w:hAnsi="Times New Roman" w:cs="Arial"/>
          <w:sz w:val="28"/>
          <w:szCs w:val="16"/>
        </w:rPr>
        <w:t xml:space="preserve"> можно перевести так:</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5"/>
          <w:rFonts w:ascii="Times New Roman" w:eastAsia="Arial Unicode MS" w:hAnsi="Times New Roman" w:cs="Arial"/>
          <w:i w:val="0"/>
          <w:sz w:val="28"/>
          <w:szCs w:val="16"/>
        </w:rPr>
        <w:t>Когда (после того как) мост был построен</w:t>
      </w:r>
      <w:r w:rsidRPr="004503CF">
        <w:rPr>
          <w:rFonts w:ascii="Times New Roman" w:eastAsia="Arial Unicode MS" w:hAnsi="Times New Roman" w:cs="Arial"/>
          <w:sz w:val="28"/>
          <w:szCs w:val="16"/>
        </w:rPr>
        <w:t>, Цезарь переводит свои войска на другой берег реки.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Style w:val="a5"/>
          <w:rFonts w:ascii="Times New Roman" w:eastAsia="Arial Unicode MS" w:hAnsi="Times New Roman" w:cs="Arial"/>
          <w:i w:val="0"/>
          <w:sz w:val="28"/>
          <w:szCs w:val="16"/>
        </w:rPr>
        <w:t>Так как мост был построен</w:t>
      </w:r>
      <w:r w:rsidRPr="004503CF">
        <w:rPr>
          <w:rFonts w:ascii="Times New Roman" w:eastAsia="Arial Unicode MS" w:hAnsi="Times New Roman" w:cs="Arial"/>
          <w:sz w:val="28"/>
          <w:szCs w:val="16"/>
        </w:rPr>
        <w:t>, Цезарь переводит свои войска на другой берег реки.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5"/>
          <w:rFonts w:ascii="Times New Roman" w:eastAsia="Arial Unicode MS" w:hAnsi="Times New Roman" w:cs="Arial"/>
          <w:i w:val="0"/>
          <w:sz w:val="28"/>
          <w:szCs w:val="16"/>
        </w:rPr>
        <w:t>После постройки моста</w:t>
      </w:r>
      <w:r w:rsidRPr="004503CF">
        <w:rPr>
          <w:rFonts w:ascii="Times New Roman" w:eastAsia="Arial Unicode MS" w:hAnsi="Times New Roman" w:cs="Arial"/>
          <w:sz w:val="28"/>
          <w:szCs w:val="16"/>
        </w:rPr>
        <w:t xml:space="preserve"> Цезарь переводит свои войска на другой берег реки.</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Переводить деепричастным оборотом ablatīvus absolūtus можно только в том случае, если при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подразумевается действующее лицо, совпадающее с подлежащим всего предложения. В нашем примере оборот </w:t>
      </w:r>
      <w:r w:rsidRPr="004503CF">
        <w:rPr>
          <w:rStyle w:val="a4"/>
          <w:rFonts w:ascii="Times New Roman" w:eastAsia="Arial Unicode MS" w:hAnsi="Times New Roman" w:cs="Arial"/>
          <w:b w:val="0"/>
          <w:sz w:val="28"/>
          <w:szCs w:val="16"/>
        </w:rPr>
        <w:t>ponte</w:t>
      </w:r>
      <w:r w:rsidRPr="004503CF">
        <w:rPr>
          <w:rFonts w:ascii="Times New Roman" w:eastAsia="Arial Unicode MS" w:hAnsi="Times New Roman" w:cs="Arial"/>
          <w:sz w:val="28"/>
          <w:szCs w:val="16"/>
        </w:rPr>
        <w:t xml:space="preserve"> (подразумевается а Caesăre) </w:t>
      </w:r>
      <w:r w:rsidRPr="004503CF">
        <w:rPr>
          <w:rStyle w:val="a4"/>
          <w:rFonts w:ascii="Times New Roman" w:eastAsia="Arial Unicode MS" w:hAnsi="Times New Roman" w:cs="Arial"/>
          <w:b w:val="0"/>
          <w:sz w:val="28"/>
          <w:szCs w:val="16"/>
        </w:rPr>
        <w:t>facto</w:t>
      </w:r>
      <w:r w:rsidRPr="004503CF">
        <w:rPr>
          <w:rFonts w:ascii="Times New Roman" w:eastAsia="Arial Unicode MS" w:hAnsi="Times New Roman" w:cs="Arial"/>
          <w:sz w:val="28"/>
          <w:szCs w:val="16"/>
        </w:rPr>
        <w:t xml:space="preserve">, означает "когда мост был построен Цезарем", и все предложение можно перевести так: </w:t>
      </w:r>
      <w:r w:rsidRPr="004503CF">
        <w:rPr>
          <w:rStyle w:val="a5"/>
          <w:rFonts w:ascii="Times New Roman" w:eastAsia="Arial Unicode MS" w:hAnsi="Times New Roman" w:cs="Arial"/>
          <w:i w:val="0"/>
          <w:sz w:val="28"/>
          <w:szCs w:val="16"/>
        </w:rPr>
        <w:t>Построив мост, Цезарь переводит свои войска на другой берег реки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anĭmal, ālis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животное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ars, artis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ремесло, искусство, наука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arx, arcis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крепость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bibo, bibi, —</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canis, 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собака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collis,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холм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corpus, ŏris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тело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fames,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голод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finis,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предел, граница; конец, цель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labor,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труд; трудность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libĕro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освобождать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mare, maris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море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mens, mentis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ум, разум; мысль; дух</w:t>
      </w:r>
      <w:r w:rsidRPr="004503CF">
        <w:rPr>
          <w:rFonts w:ascii="Times New Roman" w:eastAsia="Arial Unicode MS" w:hAnsi="Times New Roman" w:cs="Arial"/>
          <w:sz w:val="28"/>
          <w:szCs w:val="16"/>
        </w:rPr>
        <w:t xml:space="preserve"> (напр.: здоровый дух)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менять, изменять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nomĭno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именовать, называть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occīdo, cīdi, cīsum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убивать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opus, opĕris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труд, дело, занятие; создание, творение; произведение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orior, ortus sum</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возникать; начинаться, происходить; восходить</w:t>
      </w:r>
      <w:r w:rsidRPr="004503CF">
        <w:rPr>
          <w:rFonts w:ascii="Times New Roman" w:eastAsia="Arial Unicode MS" w:hAnsi="Times New Roman" w:cs="Arial"/>
          <w:sz w:val="28"/>
          <w:szCs w:val="16"/>
        </w:rPr>
        <w:t xml:space="preserve"> (о светилах)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panis,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хлеб</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pastor,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пастух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pax, pacis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мир, спокойствие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piscis, 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рыба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puella,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девочка, девушка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reddo, dĭdi, dĭtum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возвращать, отдавать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sanus,а,um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здоровый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sino, sivi, situm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позволять, разрешать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statuo, tŭi, tūtum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ставить; постановлять, решать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tolĕro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переносить, терпеть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urbs, urbis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город</w:t>
      </w:r>
      <w:r w:rsidRPr="004503CF">
        <w:rPr>
          <w:rFonts w:ascii="Times New Roman" w:eastAsia="Arial Unicode MS" w:hAnsi="Times New Roman" w:cs="Arial"/>
          <w:sz w:val="28"/>
          <w:szCs w:val="16"/>
        </w:rPr>
        <w:t xml:space="preserve"> (большой)</w:t>
      </w:r>
    </w:p>
    <w:p w:rsidR="00B06F92" w:rsidRPr="004503CF" w:rsidRDefault="00F92C09"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0091505A" w:rsidRPr="004503CF">
        <w:rPr>
          <w:rFonts w:ascii="Times New Roman" w:eastAsia="Arial Unicode MS" w:hAnsi="Times New Roman" w:cs="Arial"/>
          <w:b w:val="0"/>
          <w:i w:val="0"/>
          <w:color w:val="auto"/>
          <w:sz w:val="28"/>
          <w:szCs w:val="16"/>
        </w:rPr>
        <w:t>Imperfectum indicatīvi actīvi и passīvi</w:t>
      </w:r>
      <w:r w:rsidR="0091505A">
        <w:rPr>
          <w:rFonts w:ascii="Times New Roman" w:eastAsia="Arial Unicode MS" w:hAnsi="Times New Roman" w:cs="Arial"/>
          <w:b w:val="0"/>
          <w:i w:val="0"/>
          <w:color w:val="auto"/>
          <w:sz w:val="28"/>
          <w:szCs w:val="16"/>
        </w:rPr>
        <w:t xml:space="preserve"> </w:t>
      </w:r>
      <w:r w:rsidR="0091505A" w:rsidRPr="004503CF">
        <w:rPr>
          <w:rFonts w:ascii="Times New Roman" w:eastAsia="Arial Unicode MS" w:hAnsi="Times New Roman" w:cs="Arial"/>
          <w:b w:val="0"/>
          <w:i w:val="0"/>
          <w:color w:val="auto"/>
          <w:sz w:val="28"/>
          <w:szCs w:val="16"/>
        </w:rPr>
        <w:t>(имперфект изъявительного наклонения действительного и страдательного залога)</w:t>
      </w:r>
    </w:p>
    <w:p w:rsidR="00F92C09" w:rsidRDefault="00F92C09"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Imperfectum имеет значение прошедшего времени, действие которого во времени не закончено, гораздо реже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прошедшего времени, обозначающего начало действия. Imperfectum соответствует русскому прошедшему времени несовершенного вида.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Imperfectum indicatīvi actīvi и passīvi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синтетическая, она образуется присоединением к основе инфекта суффикса </w:t>
      </w:r>
      <w:r w:rsidRPr="004503CF">
        <w:rPr>
          <w:rStyle w:val="a4"/>
          <w:rFonts w:ascii="Times New Roman" w:eastAsia="Arial Unicode MS" w:hAnsi="Times New Roman" w:cs="Arial"/>
          <w:b w:val="0"/>
          <w:sz w:val="28"/>
          <w:szCs w:val="16"/>
        </w:rPr>
        <w:t>-bā-</w:t>
      </w:r>
      <w:r w:rsidRPr="004503CF">
        <w:rPr>
          <w:rFonts w:ascii="Times New Roman" w:eastAsia="Arial Unicode MS" w:hAnsi="Times New Roman" w:cs="Arial"/>
          <w:sz w:val="28"/>
          <w:szCs w:val="16"/>
        </w:rPr>
        <w:t xml:space="preserve"> у глаголов I и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спряжений и суффикса </w:t>
      </w:r>
      <w:r w:rsidRPr="004503CF">
        <w:rPr>
          <w:rStyle w:val="a4"/>
          <w:rFonts w:ascii="Times New Roman" w:eastAsia="Arial Unicode MS" w:hAnsi="Times New Roman" w:cs="Arial"/>
          <w:b w:val="0"/>
          <w:sz w:val="28"/>
          <w:szCs w:val="16"/>
        </w:rPr>
        <w:t>-ēbā-</w:t>
      </w:r>
      <w:r w:rsidRPr="004503CF">
        <w:rPr>
          <w:rFonts w:ascii="Times New Roman" w:eastAsia="Arial Unicode MS" w:hAnsi="Times New Roman" w:cs="Arial"/>
          <w:sz w:val="28"/>
          <w:szCs w:val="16"/>
        </w:rPr>
        <w:t xml:space="preserve"> у глаголов III и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спряжений и личных окончаний активного или пассивного залогов.</w:t>
      </w:r>
      <w:r w:rsidR="00A37195">
        <w:rPr>
          <w:rFonts w:ascii="Times New Roman" w:eastAsia="Arial Unicode MS" w:hAnsi="Times New Roman" w:cs="Arial"/>
          <w:sz w:val="28"/>
          <w:szCs w:val="16"/>
        </w:rPr>
        <w:t xml:space="preserve"> </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Imperfectum indicatīvi actīvi</w:t>
      </w:r>
      <w:r w:rsidR="00A37195">
        <w:rPr>
          <w:rFonts w:ascii="Times New Roman" w:eastAsia="Arial Unicode MS" w:hAnsi="Times New Roman" w:cs="Arial"/>
          <w:sz w:val="28"/>
          <w:szCs w:val="16"/>
        </w:rPr>
        <w:t xml:space="preserve"> </w:t>
      </w:r>
    </w:p>
    <w:tbl>
      <w:tblPr>
        <w:tblW w:w="8250" w:type="dxa"/>
        <w:jc w:val="center"/>
        <w:tblCellSpacing w:w="0" w:type="dxa"/>
        <w:tblCellMar>
          <w:left w:w="0" w:type="dxa"/>
          <w:right w:w="0" w:type="dxa"/>
        </w:tblCellMar>
        <w:tblLook w:val="00A0" w:firstRow="1" w:lastRow="0" w:firstColumn="1" w:lastColumn="0" w:noHBand="0" w:noVBand="0"/>
      </w:tblPr>
      <w:tblGrid>
        <w:gridCol w:w="825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3359"/>
              <w:gridCol w:w="3238"/>
            </w:tblGrid>
            <w:tr w:rsidR="00B06F92" w:rsidRPr="0091505A">
              <w:trPr>
                <w:tblCellSpacing w:w="7" w:type="dxa"/>
              </w:trPr>
              <w:tc>
                <w:tcPr>
                  <w:tcW w:w="750" w:type="dxa"/>
                  <w:shd w:val="clear" w:color="auto" w:fill="EEEEEE"/>
                  <w:vAlign w:val="center"/>
                </w:tcPr>
                <w:p w:rsidR="00B06F92" w:rsidRPr="0091505A" w:rsidRDefault="00B06F92" w:rsidP="0091505A">
                  <w:pPr>
                    <w:pStyle w:val="3"/>
                  </w:pPr>
                  <w:r w:rsidRPr="0091505A">
                    <w:t>Число</w:t>
                  </w:r>
                </w:p>
              </w:tc>
              <w:tc>
                <w:tcPr>
                  <w:tcW w:w="750" w:type="dxa"/>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I спряжение</w:t>
                  </w:r>
                  <w:r w:rsidR="004503CF" w:rsidRPr="0091505A">
                    <w:t xml:space="preserve"> </w:t>
                  </w:r>
                  <w:r w:rsidRPr="0091505A">
                    <w:rPr>
                      <w:rStyle w:val="a4"/>
                      <w:rFonts w:cs="Arial"/>
                      <w:b w:val="0"/>
                    </w:rPr>
                    <w:t>ornāre</w:t>
                  </w:r>
                </w:p>
              </w:tc>
              <w:tc>
                <w:tcPr>
                  <w:tcW w:w="0" w:type="auto"/>
                  <w:shd w:val="clear" w:color="auto" w:fill="EEEEEE"/>
                  <w:vAlign w:val="center"/>
                </w:tcPr>
                <w:p w:rsidR="00B06F92" w:rsidRPr="0091505A" w:rsidRDefault="00B06F92" w:rsidP="0091505A">
                  <w:pPr>
                    <w:pStyle w:val="3"/>
                  </w:pPr>
                  <w:r w:rsidRPr="0091505A">
                    <w:t>II спряжение</w:t>
                  </w:r>
                  <w:r w:rsidR="004503CF" w:rsidRPr="0091505A">
                    <w:t xml:space="preserve"> </w:t>
                  </w:r>
                  <w:r w:rsidRPr="0091505A">
                    <w:rPr>
                      <w:rStyle w:val="a4"/>
                      <w:rFonts w:cs="Arial"/>
                      <w:b w:val="0"/>
                    </w:rPr>
                    <w:t>docēre</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singulāris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ornā-ba-m</w:t>
                  </w:r>
                  <w:r w:rsidR="004503CF" w:rsidRPr="0091505A">
                    <w:t xml:space="preserve"> </w:t>
                  </w:r>
                  <w:r w:rsidRPr="0091505A">
                    <w:rPr>
                      <w:rStyle w:val="a5"/>
                      <w:rFonts w:cs="Arial"/>
                      <w:i w:val="0"/>
                    </w:rPr>
                    <w:t>я украшал</w:t>
                  </w:r>
                  <w:r w:rsidRPr="0091505A">
                    <w:t xml:space="preserve"> </w:t>
                  </w:r>
                </w:p>
              </w:tc>
              <w:tc>
                <w:tcPr>
                  <w:tcW w:w="0" w:type="auto"/>
                  <w:shd w:val="clear" w:color="auto" w:fill="FFFFFF"/>
                  <w:vAlign w:val="center"/>
                </w:tcPr>
                <w:p w:rsidR="00B06F92" w:rsidRPr="0091505A" w:rsidRDefault="00B06F92" w:rsidP="0091505A">
                  <w:pPr>
                    <w:pStyle w:val="3"/>
                  </w:pPr>
                  <w:r w:rsidRPr="0091505A">
                    <w:t>docē-ba-m</w:t>
                  </w:r>
                  <w:r w:rsidR="004503CF" w:rsidRPr="0091505A">
                    <w:t xml:space="preserve"> </w:t>
                  </w:r>
                  <w:r w:rsidRPr="0091505A">
                    <w:rPr>
                      <w:rStyle w:val="a5"/>
                      <w:rFonts w:cs="Arial"/>
                      <w:i w:val="0"/>
                    </w:rPr>
                    <w:t>я учил</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ornā-ba-s</w:t>
                  </w:r>
                  <w:r w:rsidR="004503CF" w:rsidRPr="0091505A">
                    <w:t xml:space="preserve"> </w:t>
                  </w:r>
                  <w:r w:rsidRPr="0091505A">
                    <w:rPr>
                      <w:rStyle w:val="a5"/>
                      <w:rFonts w:cs="Arial"/>
                      <w:i w:val="0"/>
                    </w:rPr>
                    <w:t>ты украшал</w:t>
                  </w:r>
                  <w:r w:rsidRPr="0091505A">
                    <w:t xml:space="preserve"> </w:t>
                  </w:r>
                </w:p>
              </w:tc>
              <w:tc>
                <w:tcPr>
                  <w:tcW w:w="0" w:type="auto"/>
                  <w:shd w:val="clear" w:color="auto" w:fill="FFFFFF"/>
                  <w:vAlign w:val="center"/>
                </w:tcPr>
                <w:p w:rsidR="00B06F92" w:rsidRPr="0091505A" w:rsidRDefault="00B06F92" w:rsidP="0091505A">
                  <w:pPr>
                    <w:pStyle w:val="3"/>
                  </w:pPr>
                  <w:r w:rsidRPr="0091505A">
                    <w:t>docē-ba-s</w:t>
                  </w:r>
                  <w:r w:rsidR="004503CF" w:rsidRPr="0091505A">
                    <w:t xml:space="preserve"> </w:t>
                  </w:r>
                  <w:r w:rsidRPr="0091505A">
                    <w:rPr>
                      <w:rStyle w:val="a5"/>
                      <w:rFonts w:cs="Arial"/>
                      <w:i w:val="0"/>
                    </w:rPr>
                    <w:t>ты учил</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ornā-ba-t</w:t>
                  </w:r>
                  <w:r w:rsidR="004503CF" w:rsidRPr="0091505A">
                    <w:t xml:space="preserve"> </w:t>
                  </w:r>
                  <w:r w:rsidRPr="0091505A">
                    <w:rPr>
                      <w:rStyle w:val="a5"/>
                      <w:rFonts w:cs="Arial"/>
                      <w:i w:val="0"/>
                    </w:rPr>
                    <w:t>он украшал</w:t>
                  </w:r>
                  <w:r w:rsidRPr="0091505A">
                    <w:t xml:space="preserve"> </w:t>
                  </w:r>
                </w:p>
              </w:tc>
              <w:tc>
                <w:tcPr>
                  <w:tcW w:w="0" w:type="auto"/>
                  <w:shd w:val="clear" w:color="auto" w:fill="FFFFFF"/>
                  <w:vAlign w:val="center"/>
                </w:tcPr>
                <w:p w:rsidR="00B06F92" w:rsidRPr="0091505A" w:rsidRDefault="00B06F92" w:rsidP="0091505A">
                  <w:pPr>
                    <w:pStyle w:val="3"/>
                  </w:pPr>
                  <w:r w:rsidRPr="0091505A">
                    <w:t>docē-ba-t</w:t>
                  </w:r>
                  <w:r w:rsidR="004503CF" w:rsidRPr="0091505A">
                    <w:t xml:space="preserve"> </w:t>
                  </w:r>
                  <w:r w:rsidRPr="0091505A">
                    <w:rPr>
                      <w:rStyle w:val="a5"/>
                      <w:rFonts w:cs="Arial"/>
                      <w:i w:val="0"/>
                    </w:rPr>
                    <w:t>он учил</w:t>
                  </w:r>
                  <w:r w:rsidRPr="0091505A">
                    <w:t xml:space="preserve"> </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plurālis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orna-bā-mus</w:t>
                  </w:r>
                  <w:r w:rsidR="004503CF" w:rsidRPr="0091505A">
                    <w:t xml:space="preserve"> </w:t>
                  </w:r>
                  <w:r w:rsidRPr="0091505A">
                    <w:rPr>
                      <w:rStyle w:val="a5"/>
                      <w:rFonts w:cs="Arial"/>
                      <w:i w:val="0"/>
                    </w:rPr>
                    <w:t>мы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doce-bā-mus</w:t>
                  </w:r>
                  <w:r w:rsidR="004503CF" w:rsidRPr="0091505A">
                    <w:t xml:space="preserve"> </w:t>
                  </w:r>
                  <w:r w:rsidRPr="0091505A">
                    <w:rPr>
                      <w:rStyle w:val="a5"/>
                      <w:rFonts w:cs="Arial"/>
                      <w:i w:val="0"/>
                    </w:rPr>
                    <w:t>мы учили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orna-bā-tis</w:t>
                  </w:r>
                  <w:r w:rsidR="004503CF" w:rsidRPr="0091505A">
                    <w:t xml:space="preserve"> </w:t>
                  </w:r>
                  <w:r w:rsidRPr="0091505A">
                    <w:rPr>
                      <w:rStyle w:val="a5"/>
                      <w:rFonts w:cs="Arial"/>
                      <w:i w:val="0"/>
                    </w:rPr>
                    <w:t>вы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doce-bā-tis</w:t>
                  </w:r>
                  <w:r w:rsidR="004503CF" w:rsidRPr="0091505A">
                    <w:t xml:space="preserve"> </w:t>
                  </w:r>
                  <w:r w:rsidRPr="0091505A">
                    <w:rPr>
                      <w:rStyle w:val="a5"/>
                      <w:rFonts w:cs="Arial"/>
                      <w:i w:val="0"/>
                    </w:rPr>
                    <w:t>вы учили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ornā-ba-nt</w:t>
                  </w:r>
                  <w:r w:rsidR="004503CF" w:rsidRPr="0091505A">
                    <w:t xml:space="preserve"> </w:t>
                  </w:r>
                  <w:r w:rsidRPr="0091505A">
                    <w:rPr>
                      <w:rStyle w:val="a5"/>
                      <w:rFonts w:cs="Arial"/>
                      <w:i w:val="0"/>
                    </w:rPr>
                    <w:t>они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docē-ba-nt</w:t>
                  </w:r>
                  <w:r w:rsidR="004503CF" w:rsidRPr="0091505A">
                    <w:t xml:space="preserve"> </w:t>
                  </w:r>
                  <w:r w:rsidRPr="0091505A">
                    <w:rPr>
                      <w:rStyle w:val="a5"/>
                      <w:rFonts w:cs="Arial"/>
                      <w:i w:val="0"/>
                    </w:rPr>
                    <w:t>они учили</w:t>
                  </w:r>
                  <w:r w:rsidRPr="0091505A">
                    <w:t xml:space="preserve"> </w:t>
                  </w:r>
                </w:p>
              </w:tc>
            </w:tr>
            <w:tr w:rsidR="00B06F92" w:rsidRPr="0091505A">
              <w:trPr>
                <w:tblCellSpacing w:w="7" w:type="dxa"/>
              </w:trPr>
              <w:tc>
                <w:tcPr>
                  <w:tcW w:w="750" w:type="dxa"/>
                  <w:shd w:val="clear" w:color="auto" w:fill="EEEEEE"/>
                  <w:vAlign w:val="center"/>
                </w:tcPr>
                <w:p w:rsidR="00B06F92" w:rsidRPr="0091505A" w:rsidRDefault="00B06F92" w:rsidP="0091505A">
                  <w:pPr>
                    <w:pStyle w:val="3"/>
                  </w:pPr>
                  <w:r w:rsidRPr="0091505A">
                    <w:t>Число</w:t>
                  </w:r>
                </w:p>
              </w:tc>
              <w:tc>
                <w:tcPr>
                  <w:tcW w:w="750" w:type="dxa"/>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III спряжение</w:t>
                  </w:r>
                  <w:r w:rsidR="004503CF" w:rsidRPr="0091505A">
                    <w:t xml:space="preserve"> </w:t>
                  </w:r>
                  <w:r w:rsidRPr="0091505A">
                    <w:rPr>
                      <w:rStyle w:val="a4"/>
                      <w:rFonts w:cs="Arial"/>
                      <w:b w:val="0"/>
                    </w:rPr>
                    <w:t>tegĕre</w:t>
                  </w:r>
                </w:p>
              </w:tc>
              <w:tc>
                <w:tcPr>
                  <w:tcW w:w="0" w:type="auto"/>
                  <w:shd w:val="clear" w:color="auto" w:fill="EEEEEE"/>
                  <w:vAlign w:val="center"/>
                </w:tcPr>
                <w:p w:rsidR="00B06F92" w:rsidRPr="0091505A" w:rsidRDefault="00B06F92" w:rsidP="0091505A">
                  <w:pPr>
                    <w:pStyle w:val="3"/>
                  </w:pPr>
                  <w:r w:rsidRPr="0091505A">
                    <w:t>IV спряжение</w:t>
                  </w:r>
                  <w:r w:rsidR="004503CF" w:rsidRPr="0091505A">
                    <w:t xml:space="preserve"> </w:t>
                  </w:r>
                  <w:r w:rsidRPr="0091505A">
                    <w:rPr>
                      <w:rStyle w:val="a4"/>
                      <w:rFonts w:cs="Arial"/>
                      <w:b w:val="0"/>
                    </w:rPr>
                    <w:t>audīre</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singulāris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teg-ēba-m</w:t>
                  </w:r>
                  <w:r w:rsidR="004503CF" w:rsidRPr="0091505A">
                    <w:t xml:space="preserve"> </w:t>
                  </w:r>
                  <w:r w:rsidRPr="0091505A">
                    <w:rPr>
                      <w:rStyle w:val="a5"/>
                      <w:rFonts w:cs="Arial"/>
                      <w:i w:val="0"/>
                    </w:rPr>
                    <w:t>я покрывал</w:t>
                  </w:r>
                  <w:r w:rsidRPr="0091505A">
                    <w:t xml:space="preserve"> </w:t>
                  </w:r>
                </w:p>
              </w:tc>
              <w:tc>
                <w:tcPr>
                  <w:tcW w:w="0" w:type="auto"/>
                  <w:shd w:val="clear" w:color="auto" w:fill="FFFFFF"/>
                  <w:vAlign w:val="center"/>
                </w:tcPr>
                <w:p w:rsidR="00B06F92" w:rsidRPr="0091505A" w:rsidRDefault="00B06F92" w:rsidP="0091505A">
                  <w:pPr>
                    <w:pStyle w:val="3"/>
                  </w:pPr>
                  <w:r w:rsidRPr="0091505A">
                    <w:t>audi-ēba-m</w:t>
                  </w:r>
                  <w:r w:rsidR="004503CF" w:rsidRPr="0091505A">
                    <w:t xml:space="preserve"> </w:t>
                  </w:r>
                  <w:r w:rsidRPr="0091505A">
                    <w:rPr>
                      <w:rStyle w:val="a5"/>
                      <w:rFonts w:cs="Arial"/>
                      <w:i w:val="0"/>
                    </w:rPr>
                    <w:t>я слушал</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teg-ēba-s</w:t>
                  </w:r>
                  <w:r w:rsidR="004503CF" w:rsidRPr="0091505A">
                    <w:t xml:space="preserve"> </w:t>
                  </w:r>
                  <w:r w:rsidRPr="0091505A">
                    <w:rPr>
                      <w:rStyle w:val="a5"/>
                      <w:rFonts w:cs="Arial"/>
                      <w:i w:val="0"/>
                    </w:rPr>
                    <w:t>ты покрывал</w:t>
                  </w:r>
                  <w:r w:rsidRPr="0091505A">
                    <w:t xml:space="preserve"> </w:t>
                  </w:r>
                </w:p>
              </w:tc>
              <w:tc>
                <w:tcPr>
                  <w:tcW w:w="0" w:type="auto"/>
                  <w:shd w:val="clear" w:color="auto" w:fill="FFFFFF"/>
                  <w:vAlign w:val="center"/>
                </w:tcPr>
                <w:p w:rsidR="00B06F92" w:rsidRPr="0091505A" w:rsidRDefault="00B06F92" w:rsidP="0091505A">
                  <w:pPr>
                    <w:pStyle w:val="3"/>
                  </w:pPr>
                  <w:r w:rsidRPr="0091505A">
                    <w:t>audi-ēba-s</w:t>
                  </w:r>
                  <w:r w:rsidR="004503CF" w:rsidRPr="0091505A">
                    <w:t xml:space="preserve"> </w:t>
                  </w:r>
                  <w:r w:rsidRPr="0091505A">
                    <w:rPr>
                      <w:rStyle w:val="a5"/>
                      <w:rFonts w:cs="Arial"/>
                      <w:i w:val="0"/>
                    </w:rPr>
                    <w:t>ты слушал</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teg-ēba-t</w:t>
                  </w:r>
                  <w:r w:rsidR="004503CF" w:rsidRPr="0091505A">
                    <w:t xml:space="preserve"> </w:t>
                  </w:r>
                  <w:r w:rsidRPr="0091505A">
                    <w:rPr>
                      <w:rStyle w:val="a5"/>
                      <w:rFonts w:cs="Arial"/>
                      <w:i w:val="0"/>
                    </w:rPr>
                    <w:t>oн покрывал</w:t>
                  </w:r>
                  <w:r w:rsidRPr="0091505A">
                    <w:t xml:space="preserve"> </w:t>
                  </w:r>
                </w:p>
              </w:tc>
              <w:tc>
                <w:tcPr>
                  <w:tcW w:w="0" w:type="auto"/>
                  <w:shd w:val="clear" w:color="auto" w:fill="FFFFFF"/>
                  <w:vAlign w:val="center"/>
                </w:tcPr>
                <w:p w:rsidR="00B06F92" w:rsidRPr="0091505A" w:rsidRDefault="00B06F92" w:rsidP="0091505A">
                  <w:pPr>
                    <w:pStyle w:val="3"/>
                  </w:pPr>
                  <w:r w:rsidRPr="0091505A">
                    <w:t>audi-ēba-t</w:t>
                  </w:r>
                  <w:r w:rsidR="004503CF" w:rsidRPr="0091505A">
                    <w:t xml:space="preserve"> </w:t>
                  </w:r>
                  <w:r w:rsidRPr="0091505A">
                    <w:rPr>
                      <w:rStyle w:val="a5"/>
                      <w:rFonts w:cs="Arial"/>
                      <w:i w:val="0"/>
                    </w:rPr>
                    <w:t>он слушал</w:t>
                  </w:r>
                  <w:r w:rsidRPr="0091505A">
                    <w:t xml:space="preserve"> </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plurālis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teg-ēbā-mus</w:t>
                  </w:r>
                  <w:r w:rsidR="004503CF" w:rsidRPr="0091505A">
                    <w:t xml:space="preserve"> </w:t>
                  </w:r>
                  <w:r w:rsidRPr="0091505A">
                    <w:rPr>
                      <w:rStyle w:val="a5"/>
                      <w:rFonts w:cs="Arial"/>
                      <w:i w:val="0"/>
                    </w:rPr>
                    <w:t>мы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audi-ēbā-mus</w:t>
                  </w:r>
                  <w:r w:rsidR="004503CF" w:rsidRPr="0091505A">
                    <w:t xml:space="preserve"> </w:t>
                  </w:r>
                  <w:r w:rsidRPr="0091505A">
                    <w:rPr>
                      <w:rStyle w:val="a5"/>
                      <w:rFonts w:cs="Arial"/>
                      <w:i w:val="0"/>
                    </w:rPr>
                    <w:t>мы слушали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teg-ēbā-tis</w:t>
                  </w:r>
                  <w:r w:rsidR="004503CF" w:rsidRPr="0091505A">
                    <w:t xml:space="preserve"> </w:t>
                  </w:r>
                  <w:r w:rsidRPr="0091505A">
                    <w:rPr>
                      <w:rStyle w:val="a5"/>
                      <w:rFonts w:cs="Arial"/>
                      <w:i w:val="0"/>
                    </w:rPr>
                    <w:t>вы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audi-ēbā-tis</w:t>
                  </w:r>
                  <w:r w:rsidR="004503CF" w:rsidRPr="0091505A">
                    <w:t xml:space="preserve"> </w:t>
                  </w:r>
                  <w:r w:rsidRPr="0091505A">
                    <w:rPr>
                      <w:rStyle w:val="a5"/>
                      <w:rFonts w:cs="Arial"/>
                      <w:i w:val="0"/>
                    </w:rPr>
                    <w:t>вы слушали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teg-ēba-nt</w:t>
                  </w:r>
                  <w:r w:rsidR="004503CF" w:rsidRPr="0091505A">
                    <w:t xml:space="preserve"> </w:t>
                  </w:r>
                  <w:r w:rsidRPr="0091505A">
                    <w:rPr>
                      <w:rStyle w:val="a5"/>
                      <w:rFonts w:cs="Arial"/>
                      <w:i w:val="0"/>
                    </w:rPr>
                    <w:t>они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audi-ēba-nt</w:t>
                  </w:r>
                  <w:r w:rsidR="004503CF" w:rsidRPr="0091505A">
                    <w:t xml:space="preserve"> </w:t>
                  </w:r>
                  <w:r w:rsidRPr="0091505A">
                    <w:rPr>
                      <w:rStyle w:val="a5"/>
                      <w:rFonts w:cs="Arial"/>
                      <w:i w:val="0"/>
                    </w:rPr>
                    <w:t>они слушали</w:t>
                  </w:r>
                  <w:r w:rsidRPr="0091505A">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Imperfectum indicatīvi passīvi</w:t>
      </w:r>
      <w:r w:rsidR="00A37195">
        <w:rPr>
          <w:rFonts w:ascii="Times New Roman" w:eastAsia="Arial Unicode MS" w:hAnsi="Times New Roman" w:cs="Arial"/>
          <w:sz w:val="28"/>
          <w:szCs w:val="16"/>
        </w:rPr>
        <w:t xml:space="preserve"> </w:t>
      </w:r>
    </w:p>
    <w:tbl>
      <w:tblPr>
        <w:tblW w:w="8250" w:type="dxa"/>
        <w:jc w:val="center"/>
        <w:tblCellSpacing w:w="0" w:type="dxa"/>
        <w:tblCellMar>
          <w:left w:w="0" w:type="dxa"/>
          <w:right w:w="0" w:type="dxa"/>
        </w:tblCellMar>
        <w:tblLook w:val="00A0" w:firstRow="1" w:lastRow="0" w:firstColumn="1" w:lastColumn="0" w:noHBand="0" w:noVBand="0"/>
      </w:tblPr>
      <w:tblGrid>
        <w:gridCol w:w="825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889"/>
              <w:gridCol w:w="764"/>
              <w:gridCol w:w="3358"/>
              <w:gridCol w:w="3239"/>
            </w:tblGrid>
            <w:tr w:rsidR="00B06F92" w:rsidRPr="0091505A">
              <w:trPr>
                <w:tblCellSpacing w:w="7" w:type="dxa"/>
              </w:trPr>
              <w:tc>
                <w:tcPr>
                  <w:tcW w:w="750" w:type="dxa"/>
                  <w:shd w:val="clear" w:color="auto" w:fill="EEEEEE"/>
                  <w:vAlign w:val="center"/>
                </w:tcPr>
                <w:p w:rsidR="00B06F92" w:rsidRPr="0091505A" w:rsidRDefault="00B06F92" w:rsidP="0091505A">
                  <w:pPr>
                    <w:pStyle w:val="3"/>
                  </w:pPr>
                  <w:r w:rsidRPr="0091505A">
                    <w:t>Число</w:t>
                  </w:r>
                </w:p>
              </w:tc>
              <w:tc>
                <w:tcPr>
                  <w:tcW w:w="750" w:type="dxa"/>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I спряжение</w:t>
                  </w:r>
                  <w:r w:rsidR="004503CF" w:rsidRPr="0091505A">
                    <w:t xml:space="preserve"> </w:t>
                  </w:r>
                  <w:r w:rsidRPr="0091505A">
                    <w:rPr>
                      <w:rStyle w:val="a4"/>
                      <w:rFonts w:cs="Arial"/>
                      <w:b w:val="0"/>
                    </w:rPr>
                    <w:t>ornāre</w:t>
                  </w:r>
                </w:p>
              </w:tc>
              <w:tc>
                <w:tcPr>
                  <w:tcW w:w="0" w:type="auto"/>
                  <w:shd w:val="clear" w:color="auto" w:fill="EEEEEE"/>
                  <w:vAlign w:val="center"/>
                </w:tcPr>
                <w:p w:rsidR="00B06F92" w:rsidRPr="0091505A" w:rsidRDefault="00B06F92" w:rsidP="0091505A">
                  <w:pPr>
                    <w:pStyle w:val="3"/>
                  </w:pPr>
                  <w:r w:rsidRPr="0091505A">
                    <w:t>II спряжение</w:t>
                  </w:r>
                  <w:r w:rsidR="004503CF" w:rsidRPr="0091505A">
                    <w:t xml:space="preserve"> </w:t>
                  </w:r>
                  <w:r w:rsidRPr="0091505A">
                    <w:rPr>
                      <w:rStyle w:val="a4"/>
                      <w:rFonts w:cs="Arial"/>
                      <w:b w:val="0"/>
                    </w:rPr>
                    <w:t>docēre</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singulāris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ornā-ba-r</w:t>
                  </w:r>
                  <w:r w:rsidR="004503CF" w:rsidRPr="0091505A">
                    <w:t xml:space="preserve"> </w:t>
                  </w:r>
                  <w:r w:rsidRPr="0091505A">
                    <w:rPr>
                      <w:rStyle w:val="a5"/>
                      <w:rFonts w:cs="Arial"/>
                      <w:i w:val="0"/>
                    </w:rPr>
                    <w:t>меня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docē-ba-r</w:t>
                  </w:r>
                  <w:r w:rsidR="004503CF" w:rsidRPr="0091505A">
                    <w:t xml:space="preserve"> </w:t>
                  </w:r>
                  <w:r w:rsidRPr="0091505A">
                    <w:rPr>
                      <w:rStyle w:val="a5"/>
                      <w:rFonts w:cs="Arial"/>
                      <w:i w:val="0"/>
                    </w:rPr>
                    <w:t>меня учили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orna-bā-ris</w:t>
                  </w:r>
                  <w:r w:rsidR="004503CF" w:rsidRPr="0091505A">
                    <w:t xml:space="preserve"> </w:t>
                  </w:r>
                  <w:r w:rsidRPr="0091505A">
                    <w:rPr>
                      <w:rStyle w:val="a5"/>
                      <w:rFonts w:cs="Arial"/>
                      <w:i w:val="0"/>
                    </w:rPr>
                    <w:t>тебя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doce-bā-ris</w:t>
                  </w:r>
                  <w:r w:rsidR="004503CF" w:rsidRPr="0091505A">
                    <w:t xml:space="preserve"> </w:t>
                  </w:r>
                  <w:r w:rsidRPr="0091505A">
                    <w:rPr>
                      <w:rStyle w:val="a5"/>
                      <w:rFonts w:cs="Arial"/>
                      <w:i w:val="0"/>
                    </w:rPr>
                    <w:t>тебя учили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orna-bā-tur</w:t>
                  </w:r>
                  <w:r w:rsidR="004503CF" w:rsidRPr="0091505A">
                    <w:t xml:space="preserve"> </w:t>
                  </w:r>
                  <w:r w:rsidRPr="0091505A">
                    <w:rPr>
                      <w:rStyle w:val="a5"/>
                      <w:rFonts w:cs="Arial"/>
                      <w:i w:val="0"/>
                    </w:rPr>
                    <w:t>его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doce-bā-tur</w:t>
                  </w:r>
                  <w:r w:rsidR="004503CF" w:rsidRPr="0091505A">
                    <w:t xml:space="preserve"> </w:t>
                  </w:r>
                  <w:r w:rsidRPr="0091505A">
                    <w:rPr>
                      <w:rStyle w:val="a5"/>
                      <w:rFonts w:cs="Arial"/>
                      <w:i w:val="0"/>
                    </w:rPr>
                    <w:t>его учили</w:t>
                  </w:r>
                  <w:r w:rsidRPr="0091505A">
                    <w:t xml:space="preserve"> </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plurālis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orna-bā-mur</w:t>
                  </w:r>
                  <w:r w:rsidR="004503CF" w:rsidRPr="0091505A">
                    <w:t xml:space="preserve"> </w:t>
                  </w:r>
                  <w:r w:rsidRPr="0091505A">
                    <w:rPr>
                      <w:rStyle w:val="a5"/>
                      <w:rFonts w:cs="Arial"/>
                      <w:i w:val="0"/>
                    </w:rPr>
                    <w:t>нас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doce-bā-mur</w:t>
                  </w:r>
                  <w:r w:rsidR="004503CF" w:rsidRPr="0091505A">
                    <w:t xml:space="preserve"> </w:t>
                  </w:r>
                  <w:r w:rsidRPr="0091505A">
                    <w:rPr>
                      <w:rStyle w:val="a5"/>
                      <w:rFonts w:cs="Arial"/>
                      <w:i w:val="0"/>
                    </w:rPr>
                    <w:t>нас учили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orna-ba-mĭni</w:t>
                  </w:r>
                  <w:r w:rsidR="004503CF" w:rsidRPr="0091505A">
                    <w:t xml:space="preserve"> </w:t>
                  </w:r>
                  <w:r w:rsidRPr="0091505A">
                    <w:rPr>
                      <w:rStyle w:val="a5"/>
                      <w:rFonts w:cs="Arial"/>
                      <w:i w:val="0"/>
                    </w:rPr>
                    <w:t>вас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doce-ba-mĭni</w:t>
                  </w:r>
                  <w:r w:rsidR="004503CF" w:rsidRPr="0091505A">
                    <w:t xml:space="preserve"> </w:t>
                  </w:r>
                  <w:r w:rsidRPr="0091505A">
                    <w:rPr>
                      <w:rStyle w:val="a5"/>
                      <w:rFonts w:cs="Arial"/>
                      <w:i w:val="0"/>
                    </w:rPr>
                    <w:t>вас учили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orna-bā-ntur</w:t>
                  </w:r>
                  <w:r w:rsidR="004503CF" w:rsidRPr="0091505A">
                    <w:t xml:space="preserve"> </w:t>
                  </w:r>
                  <w:r w:rsidRPr="0091505A">
                    <w:rPr>
                      <w:rStyle w:val="a5"/>
                      <w:rFonts w:cs="Arial"/>
                      <w:i w:val="0"/>
                    </w:rPr>
                    <w:t>их украшали</w:t>
                  </w:r>
                  <w:r w:rsidRPr="0091505A">
                    <w:t xml:space="preserve"> </w:t>
                  </w:r>
                </w:p>
              </w:tc>
              <w:tc>
                <w:tcPr>
                  <w:tcW w:w="0" w:type="auto"/>
                  <w:shd w:val="clear" w:color="auto" w:fill="FFFFFF"/>
                  <w:vAlign w:val="center"/>
                </w:tcPr>
                <w:p w:rsidR="00B06F92" w:rsidRPr="0091505A" w:rsidRDefault="00B06F92" w:rsidP="0091505A">
                  <w:pPr>
                    <w:pStyle w:val="3"/>
                  </w:pPr>
                  <w:r w:rsidRPr="0091505A">
                    <w:t>doce-bā-ntur</w:t>
                  </w:r>
                  <w:r w:rsidR="004503CF" w:rsidRPr="0091505A">
                    <w:t xml:space="preserve"> </w:t>
                  </w:r>
                  <w:r w:rsidRPr="0091505A">
                    <w:rPr>
                      <w:rStyle w:val="a5"/>
                      <w:rFonts w:cs="Arial"/>
                      <w:i w:val="0"/>
                    </w:rPr>
                    <w:t>их учили</w:t>
                  </w:r>
                  <w:r w:rsidRPr="0091505A">
                    <w:t xml:space="preserve"> </w:t>
                  </w:r>
                </w:p>
              </w:tc>
            </w:tr>
            <w:tr w:rsidR="00B06F92" w:rsidRPr="0091505A">
              <w:trPr>
                <w:tblCellSpacing w:w="7" w:type="dxa"/>
              </w:trPr>
              <w:tc>
                <w:tcPr>
                  <w:tcW w:w="750" w:type="dxa"/>
                  <w:shd w:val="clear" w:color="auto" w:fill="EEEEEE"/>
                  <w:vAlign w:val="center"/>
                </w:tcPr>
                <w:p w:rsidR="00B06F92" w:rsidRPr="0091505A" w:rsidRDefault="00B06F92" w:rsidP="0091505A">
                  <w:pPr>
                    <w:pStyle w:val="3"/>
                  </w:pPr>
                  <w:r w:rsidRPr="0091505A">
                    <w:t>Число</w:t>
                  </w:r>
                </w:p>
              </w:tc>
              <w:tc>
                <w:tcPr>
                  <w:tcW w:w="750" w:type="dxa"/>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III спряжение</w:t>
                  </w:r>
                  <w:r w:rsidR="004503CF" w:rsidRPr="0091505A">
                    <w:t xml:space="preserve"> </w:t>
                  </w:r>
                  <w:r w:rsidRPr="0091505A">
                    <w:rPr>
                      <w:rStyle w:val="a4"/>
                      <w:rFonts w:cs="Arial"/>
                      <w:b w:val="0"/>
                    </w:rPr>
                    <w:t>tegĕre</w:t>
                  </w:r>
                </w:p>
              </w:tc>
              <w:tc>
                <w:tcPr>
                  <w:tcW w:w="0" w:type="auto"/>
                  <w:shd w:val="clear" w:color="auto" w:fill="EEEEEE"/>
                  <w:vAlign w:val="center"/>
                </w:tcPr>
                <w:p w:rsidR="00B06F92" w:rsidRPr="0091505A" w:rsidRDefault="00B06F92" w:rsidP="0091505A">
                  <w:pPr>
                    <w:pStyle w:val="3"/>
                  </w:pPr>
                  <w:r w:rsidRPr="0091505A">
                    <w:t>IV спряжение</w:t>
                  </w:r>
                  <w:r w:rsidR="004503CF" w:rsidRPr="0091505A">
                    <w:t xml:space="preserve"> </w:t>
                  </w:r>
                  <w:r w:rsidRPr="0091505A">
                    <w:rPr>
                      <w:rStyle w:val="a4"/>
                      <w:rFonts w:cs="Arial"/>
                      <w:b w:val="0"/>
                    </w:rPr>
                    <w:t>audīre</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singulāris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teg-ēba-r</w:t>
                  </w:r>
                  <w:r w:rsidR="004503CF" w:rsidRPr="0091505A">
                    <w:t xml:space="preserve"> </w:t>
                  </w:r>
                  <w:r w:rsidRPr="0091505A">
                    <w:rPr>
                      <w:rStyle w:val="a5"/>
                      <w:rFonts w:cs="Arial"/>
                      <w:i w:val="0"/>
                    </w:rPr>
                    <w:t>меня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audi-ēba-r</w:t>
                  </w:r>
                  <w:r w:rsidR="004503CF" w:rsidRPr="0091505A">
                    <w:t xml:space="preserve"> </w:t>
                  </w:r>
                  <w:r w:rsidRPr="0091505A">
                    <w:rPr>
                      <w:rStyle w:val="a5"/>
                      <w:rFonts w:cs="Arial"/>
                      <w:i w:val="0"/>
                    </w:rPr>
                    <w:t>меня слушали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teg-ēbā-ris</w:t>
                  </w:r>
                  <w:r w:rsidR="004503CF" w:rsidRPr="0091505A">
                    <w:t xml:space="preserve"> </w:t>
                  </w:r>
                  <w:r w:rsidRPr="0091505A">
                    <w:rPr>
                      <w:rStyle w:val="a5"/>
                      <w:rFonts w:cs="Arial"/>
                      <w:i w:val="0"/>
                    </w:rPr>
                    <w:t>тебя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audi-ēbā-ris</w:t>
                  </w:r>
                  <w:r w:rsidR="004503CF" w:rsidRPr="0091505A">
                    <w:t xml:space="preserve"> </w:t>
                  </w:r>
                  <w:r w:rsidRPr="0091505A">
                    <w:rPr>
                      <w:rStyle w:val="a5"/>
                      <w:rFonts w:cs="Arial"/>
                      <w:i w:val="0"/>
                    </w:rPr>
                    <w:t>тебя слушали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teg-ēbā-tur</w:t>
                  </w:r>
                  <w:r w:rsidR="004503CF" w:rsidRPr="0091505A">
                    <w:t xml:space="preserve"> </w:t>
                  </w:r>
                  <w:r w:rsidRPr="0091505A">
                    <w:rPr>
                      <w:rStyle w:val="a5"/>
                      <w:rFonts w:cs="Arial"/>
                      <w:i w:val="0"/>
                    </w:rPr>
                    <w:t>его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audi-ēbā-tur</w:t>
                  </w:r>
                  <w:r w:rsidR="004503CF" w:rsidRPr="0091505A">
                    <w:t xml:space="preserve"> </w:t>
                  </w:r>
                  <w:r w:rsidRPr="0091505A">
                    <w:rPr>
                      <w:rStyle w:val="a5"/>
                      <w:rFonts w:cs="Arial"/>
                      <w:i w:val="0"/>
                    </w:rPr>
                    <w:t>его слушали</w:t>
                  </w:r>
                  <w:r w:rsidRPr="0091505A">
                    <w:t xml:space="preserve"> </w:t>
                  </w:r>
                </w:p>
              </w:tc>
            </w:tr>
            <w:tr w:rsidR="00B06F92" w:rsidRPr="0091505A">
              <w:trPr>
                <w:tblCellSpacing w:w="7" w:type="dxa"/>
              </w:trPr>
              <w:tc>
                <w:tcPr>
                  <w:tcW w:w="0" w:type="auto"/>
                  <w:vMerge w:val="restart"/>
                  <w:shd w:val="clear" w:color="auto" w:fill="EEEEEE"/>
                  <w:vAlign w:val="center"/>
                </w:tcPr>
                <w:p w:rsidR="00B06F92" w:rsidRPr="0091505A" w:rsidRDefault="00B06F92" w:rsidP="0091505A">
                  <w:pPr>
                    <w:pStyle w:val="3"/>
                  </w:pPr>
                  <w:r w:rsidRPr="0091505A">
                    <w:t>plurālis</w:t>
                  </w:r>
                </w:p>
              </w:tc>
              <w:tc>
                <w:tcPr>
                  <w:tcW w:w="0" w:type="auto"/>
                  <w:shd w:val="clear" w:color="auto" w:fill="EEEEEE"/>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teg-ēbā-mur</w:t>
                  </w:r>
                  <w:r w:rsidR="004503CF" w:rsidRPr="0091505A">
                    <w:t xml:space="preserve"> </w:t>
                  </w:r>
                  <w:r w:rsidRPr="0091505A">
                    <w:rPr>
                      <w:rStyle w:val="a5"/>
                      <w:rFonts w:cs="Arial"/>
                      <w:i w:val="0"/>
                    </w:rPr>
                    <w:t>нас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audi-ēbā-mur</w:t>
                  </w:r>
                  <w:r w:rsidR="004503CF" w:rsidRPr="0091505A">
                    <w:t xml:space="preserve"> </w:t>
                  </w:r>
                  <w:r w:rsidRPr="0091505A">
                    <w:rPr>
                      <w:rStyle w:val="a5"/>
                      <w:rFonts w:cs="Arial"/>
                      <w:i w:val="0"/>
                    </w:rPr>
                    <w:t>нас слушали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teg-ēba-mĭni</w:t>
                  </w:r>
                  <w:r w:rsidR="004503CF" w:rsidRPr="0091505A">
                    <w:t xml:space="preserve"> </w:t>
                  </w:r>
                  <w:r w:rsidRPr="0091505A">
                    <w:rPr>
                      <w:rStyle w:val="a5"/>
                      <w:rFonts w:cs="Arial"/>
                      <w:i w:val="0"/>
                    </w:rPr>
                    <w:t>вас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audi-ēbā-mĭni</w:t>
                  </w:r>
                  <w:r w:rsidR="004503CF" w:rsidRPr="0091505A">
                    <w:t xml:space="preserve"> </w:t>
                  </w:r>
                  <w:r w:rsidRPr="0091505A">
                    <w:rPr>
                      <w:rStyle w:val="a5"/>
                      <w:rFonts w:cs="Arial"/>
                      <w:i w:val="0"/>
                    </w:rPr>
                    <w:t>вас слушали</w:t>
                  </w:r>
                  <w:r w:rsidRPr="0091505A">
                    <w:t xml:space="preserve"> </w:t>
                  </w:r>
                </w:p>
              </w:tc>
            </w:tr>
            <w:tr w:rsidR="00B06F92" w:rsidRPr="0091505A">
              <w:trPr>
                <w:tblCellSpacing w:w="7" w:type="dxa"/>
              </w:trPr>
              <w:tc>
                <w:tcPr>
                  <w:tcW w:w="0" w:type="auto"/>
                  <w:vMerge/>
                  <w:vAlign w:val="center"/>
                </w:tcPr>
                <w:p w:rsidR="00B06F92" w:rsidRPr="0091505A" w:rsidRDefault="00B06F92" w:rsidP="0091505A">
                  <w:pPr>
                    <w:pStyle w:val="3"/>
                  </w:pPr>
                </w:p>
              </w:tc>
              <w:tc>
                <w:tcPr>
                  <w:tcW w:w="0" w:type="auto"/>
                  <w:shd w:val="clear" w:color="auto" w:fill="EEEEEE"/>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teg-ēba-ntur</w:t>
                  </w:r>
                  <w:r w:rsidR="004503CF" w:rsidRPr="0091505A">
                    <w:t xml:space="preserve"> </w:t>
                  </w:r>
                  <w:r w:rsidRPr="0091505A">
                    <w:rPr>
                      <w:rStyle w:val="a5"/>
                      <w:rFonts w:cs="Arial"/>
                      <w:i w:val="0"/>
                    </w:rPr>
                    <w:t>их покрывали</w:t>
                  </w:r>
                  <w:r w:rsidRPr="0091505A">
                    <w:t xml:space="preserve"> </w:t>
                  </w:r>
                </w:p>
              </w:tc>
              <w:tc>
                <w:tcPr>
                  <w:tcW w:w="0" w:type="auto"/>
                  <w:shd w:val="clear" w:color="auto" w:fill="FFFFFF"/>
                  <w:vAlign w:val="center"/>
                </w:tcPr>
                <w:p w:rsidR="00B06F92" w:rsidRPr="0091505A" w:rsidRDefault="00B06F92" w:rsidP="0091505A">
                  <w:pPr>
                    <w:pStyle w:val="3"/>
                  </w:pPr>
                  <w:r w:rsidRPr="0091505A">
                    <w:t>audi-ēbā-ntur</w:t>
                  </w:r>
                  <w:r w:rsidR="004503CF" w:rsidRPr="0091505A">
                    <w:t xml:space="preserve"> </w:t>
                  </w:r>
                  <w:r w:rsidRPr="0091505A">
                    <w:rPr>
                      <w:rStyle w:val="a5"/>
                      <w:rFonts w:cs="Arial"/>
                      <w:i w:val="0"/>
                    </w:rPr>
                    <w:t>их слушали</w:t>
                  </w:r>
                  <w:r w:rsidRPr="0091505A">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91505A" w:rsidRDefault="0091505A" w:rsidP="004503CF">
      <w:pPr>
        <w:spacing w:after="0" w:line="360" w:lineRule="auto"/>
        <w:ind w:firstLine="709"/>
        <w:jc w:val="both"/>
        <w:rPr>
          <w:rStyle w:val="a4"/>
          <w:rFonts w:ascii="Times New Roman" w:eastAsia="Arial Unicode MS" w:hAnsi="Times New Roman" w:cs="Arial"/>
          <w:b w:val="0"/>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N.В.</w:t>
      </w:r>
      <w:r w:rsidRPr="004503CF">
        <w:rPr>
          <w:rFonts w:ascii="Times New Roman" w:eastAsia="Arial Unicode MS" w:hAnsi="Times New Roman" w:cs="Arial"/>
          <w:sz w:val="28"/>
          <w:szCs w:val="16"/>
        </w:rPr>
        <w:t xml:space="preserve"> Ударение во всех формах imperf. ind. act. и passivi ставится на втором слоге от конца (кроме формы 2-го липа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passivi), так как в суффиксе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 xml:space="preserve"> долгое, а в суффиксе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-ēbā-</w:t>
      </w:r>
      <w:r w:rsidRPr="004503CF">
        <w:rPr>
          <w:rFonts w:ascii="Times New Roman" w:eastAsia="Arial Unicode MS" w:hAnsi="Times New Roman" w:cs="Arial"/>
          <w:sz w:val="28"/>
          <w:szCs w:val="16"/>
        </w:rPr>
        <w:t xml:space="preserve"> долгие </w:t>
      </w:r>
      <w:r w:rsidRPr="004503CF">
        <w:rPr>
          <w:rStyle w:val="a4"/>
          <w:rFonts w:ascii="Times New Roman" w:eastAsia="Arial Unicode MS" w:hAnsi="Times New Roman" w:cs="Arial"/>
          <w:b w:val="0"/>
          <w:sz w:val="28"/>
          <w:szCs w:val="16"/>
        </w:rPr>
        <w:t>ē</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Imperfectum indicatīvi глагола </w:t>
      </w:r>
      <w:r w:rsidRPr="004503CF">
        <w:rPr>
          <w:rStyle w:val="a4"/>
          <w:rFonts w:ascii="Times New Roman" w:eastAsia="Arial Unicode MS" w:hAnsi="Times New Roman" w:cs="Arial"/>
          <w:b w:val="0"/>
          <w:sz w:val="28"/>
          <w:szCs w:val="16"/>
        </w:rPr>
        <w:t>esse</w:t>
      </w:r>
    </w:p>
    <w:tbl>
      <w:tblPr>
        <w:tblW w:w="0" w:type="auto"/>
        <w:jc w:val="center"/>
        <w:tblCellSpacing w:w="0" w:type="dxa"/>
        <w:tblCellMar>
          <w:left w:w="0" w:type="dxa"/>
          <w:right w:w="0" w:type="dxa"/>
        </w:tblCellMar>
        <w:tblLook w:val="00A0" w:firstRow="1" w:lastRow="0" w:firstColumn="1" w:lastColumn="0" w:noHBand="0" w:noVBand="0"/>
      </w:tblPr>
      <w:tblGrid>
        <w:gridCol w:w="3276"/>
      </w:tblGrid>
      <w:tr w:rsidR="00B06F92" w:rsidRPr="004503CF" w:rsidTr="00E31446">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591"/>
              <w:gridCol w:w="1162"/>
              <w:gridCol w:w="1523"/>
            </w:tblGrid>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Singularis</w:t>
                  </w:r>
                </w:p>
              </w:tc>
              <w:tc>
                <w:tcPr>
                  <w:tcW w:w="0" w:type="auto"/>
                  <w:shd w:val="clear" w:color="auto" w:fill="EEEEEE"/>
                  <w:vAlign w:val="center"/>
                </w:tcPr>
                <w:p w:rsidR="00B06F92" w:rsidRPr="0091505A" w:rsidRDefault="00B06F92" w:rsidP="0091505A">
                  <w:pPr>
                    <w:pStyle w:val="3"/>
                  </w:pPr>
                  <w:r w:rsidRPr="0091505A">
                    <w:t>Pluralis</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rPr>
                      <w:rStyle w:val="a4"/>
                      <w:rFonts w:cs="Arial"/>
                      <w:b w:val="0"/>
                    </w:rPr>
                    <w:t>ĕram</w:t>
                  </w:r>
                  <w:r w:rsidRPr="0091505A">
                    <w:t>*</w:t>
                  </w:r>
                  <w:r w:rsidR="004503CF" w:rsidRPr="0091505A">
                    <w:t xml:space="preserve"> </w:t>
                  </w:r>
                  <w:r w:rsidRPr="0091505A">
                    <w:rPr>
                      <w:rStyle w:val="a5"/>
                      <w:rFonts w:cs="Arial"/>
                      <w:i w:val="0"/>
                    </w:rPr>
                    <w:t>я был</w:t>
                  </w:r>
                </w:p>
              </w:tc>
              <w:tc>
                <w:tcPr>
                  <w:tcW w:w="0" w:type="auto"/>
                  <w:shd w:val="clear" w:color="auto" w:fill="FFFFFF"/>
                  <w:vAlign w:val="center"/>
                </w:tcPr>
                <w:p w:rsidR="00B06F92" w:rsidRPr="0091505A" w:rsidRDefault="00B06F92" w:rsidP="0091505A">
                  <w:pPr>
                    <w:pStyle w:val="3"/>
                  </w:pPr>
                  <w:r w:rsidRPr="0091505A">
                    <w:rPr>
                      <w:rStyle w:val="a4"/>
                      <w:rFonts w:cs="Arial"/>
                      <w:b w:val="0"/>
                    </w:rPr>
                    <w:t>ĕrāmus</w:t>
                  </w:r>
                  <w:r w:rsidR="004503CF" w:rsidRPr="0091505A">
                    <w:t xml:space="preserve"> </w:t>
                  </w:r>
                  <w:r w:rsidRPr="0091505A">
                    <w:rPr>
                      <w:rStyle w:val="a5"/>
                      <w:rFonts w:cs="Arial"/>
                      <w:i w:val="0"/>
                    </w:rPr>
                    <w:t>мы были</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rPr>
                      <w:rStyle w:val="a4"/>
                      <w:rFonts w:cs="Arial"/>
                      <w:b w:val="0"/>
                    </w:rPr>
                    <w:t>ĕras</w:t>
                  </w:r>
                  <w:r w:rsidR="004503CF" w:rsidRPr="0091505A">
                    <w:t xml:space="preserve"> </w:t>
                  </w:r>
                  <w:r w:rsidRPr="0091505A">
                    <w:rPr>
                      <w:rStyle w:val="a5"/>
                      <w:rFonts w:cs="Arial"/>
                      <w:i w:val="0"/>
                    </w:rPr>
                    <w:t>ты был</w:t>
                  </w:r>
                </w:p>
              </w:tc>
              <w:tc>
                <w:tcPr>
                  <w:tcW w:w="0" w:type="auto"/>
                  <w:shd w:val="clear" w:color="auto" w:fill="FFFFFF"/>
                  <w:vAlign w:val="center"/>
                </w:tcPr>
                <w:p w:rsidR="00B06F92" w:rsidRPr="0091505A" w:rsidRDefault="00B06F92" w:rsidP="0091505A">
                  <w:pPr>
                    <w:pStyle w:val="3"/>
                  </w:pPr>
                  <w:r w:rsidRPr="0091505A">
                    <w:rPr>
                      <w:rStyle w:val="a4"/>
                      <w:rFonts w:cs="Arial"/>
                      <w:b w:val="0"/>
                    </w:rPr>
                    <w:t>ĕrātis</w:t>
                  </w:r>
                  <w:r w:rsidR="004503CF" w:rsidRPr="0091505A">
                    <w:t xml:space="preserve"> </w:t>
                  </w:r>
                  <w:r w:rsidRPr="0091505A">
                    <w:rPr>
                      <w:rStyle w:val="a5"/>
                      <w:rFonts w:cs="Arial"/>
                      <w:i w:val="0"/>
                    </w:rPr>
                    <w:t>вы были</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rPr>
                      <w:rStyle w:val="a4"/>
                      <w:rFonts w:cs="Arial"/>
                      <w:b w:val="0"/>
                    </w:rPr>
                    <w:t>ĕrat</w:t>
                  </w:r>
                  <w:r w:rsidR="004503CF" w:rsidRPr="0091505A">
                    <w:t xml:space="preserve"> </w:t>
                  </w:r>
                  <w:r w:rsidRPr="0091505A">
                    <w:rPr>
                      <w:rStyle w:val="a5"/>
                      <w:rFonts w:cs="Arial"/>
                      <w:i w:val="0"/>
                    </w:rPr>
                    <w:t>он был</w:t>
                  </w:r>
                </w:p>
              </w:tc>
              <w:tc>
                <w:tcPr>
                  <w:tcW w:w="0" w:type="auto"/>
                  <w:shd w:val="clear" w:color="auto" w:fill="FFFFFF"/>
                  <w:vAlign w:val="center"/>
                </w:tcPr>
                <w:p w:rsidR="00B06F92" w:rsidRPr="0091505A" w:rsidRDefault="00B06F92" w:rsidP="0091505A">
                  <w:pPr>
                    <w:pStyle w:val="3"/>
                  </w:pPr>
                  <w:r w:rsidRPr="0091505A">
                    <w:rPr>
                      <w:rStyle w:val="a4"/>
                      <w:rFonts w:cs="Arial"/>
                      <w:b w:val="0"/>
                    </w:rPr>
                    <w:t>ĕrant</w:t>
                  </w:r>
                  <w:r w:rsidR="004503CF" w:rsidRPr="0091505A">
                    <w:t xml:space="preserve"> </w:t>
                  </w:r>
                  <w:r w:rsidRPr="0091505A">
                    <w:rPr>
                      <w:rStyle w:val="a5"/>
                      <w:rFonts w:cs="Arial"/>
                      <w:i w:val="0"/>
                    </w:rPr>
                    <w:t>они были</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eram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*esam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по закону </w:t>
      </w:r>
      <w:r w:rsidRPr="008B340C">
        <w:rPr>
          <w:rFonts w:ascii="Times New Roman" w:eastAsia="Arial Unicode MS" w:hAnsi="Times New Roman" w:cs="Arial"/>
          <w:sz w:val="28"/>
          <w:szCs w:val="16"/>
        </w:rPr>
        <w:t>ротацизма</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Pronomĭna personalia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(личные местоимения)</w:t>
      </w:r>
    </w:p>
    <w:p w:rsidR="0091505A" w:rsidRDefault="0091505A"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существуют личные местоимения только 1-го и 2-го 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В качестве личного местоимения 3-го лица употребляются </w:t>
      </w:r>
      <w:r w:rsidRPr="008B340C">
        <w:rPr>
          <w:rFonts w:ascii="Times New Roman" w:eastAsia="Arial Unicode MS" w:hAnsi="Times New Roman" w:cs="Arial"/>
          <w:sz w:val="28"/>
          <w:szCs w:val="16"/>
        </w:rPr>
        <w:t>указательные местоимения</w:t>
      </w:r>
      <w:r w:rsidRPr="004503CF">
        <w:rPr>
          <w:rFonts w:ascii="Times New Roman" w:eastAsia="Arial Unicode MS" w:hAnsi="Times New Roman" w:cs="Arial"/>
          <w:sz w:val="28"/>
          <w:szCs w:val="16"/>
        </w:rPr>
        <w:t>.</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649"/>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561"/>
              <w:gridCol w:w="969"/>
              <w:gridCol w:w="795"/>
              <w:gridCol w:w="2171"/>
              <w:gridCol w:w="2153"/>
            </w:tblGrid>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Лицо</w:t>
                  </w:r>
                </w:p>
              </w:tc>
              <w:tc>
                <w:tcPr>
                  <w:tcW w:w="0" w:type="auto"/>
                  <w:gridSpan w:val="2"/>
                  <w:shd w:val="clear" w:color="auto" w:fill="EEEEEE"/>
                  <w:vAlign w:val="center"/>
                </w:tcPr>
                <w:p w:rsidR="00B06F92" w:rsidRPr="0091505A" w:rsidRDefault="00B06F92" w:rsidP="0091505A">
                  <w:pPr>
                    <w:pStyle w:val="3"/>
                  </w:pPr>
                  <w:r w:rsidRPr="0091505A">
                    <w:t>Singularis</w:t>
                  </w:r>
                </w:p>
              </w:tc>
              <w:tc>
                <w:tcPr>
                  <w:tcW w:w="0" w:type="auto"/>
                  <w:gridSpan w:val="2"/>
                  <w:shd w:val="clear" w:color="auto" w:fill="EEEEEE"/>
                  <w:vAlign w:val="center"/>
                </w:tcPr>
                <w:p w:rsidR="00B06F92" w:rsidRPr="0091505A" w:rsidRDefault="00B06F92" w:rsidP="0091505A">
                  <w:pPr>
                    <w:pStyle w:val="3"/>
                  </w:pPr>
                  <w:r w:rsidRPr="0091505A">
                    <w:t>Pluralis</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N.</w:t>
                  </w:r>
                </w:p>
              </w:tc>
              <w:tc>
                <w:tcPr>
                  <w:tcW w:w="0" w:type="auto"/>
                  <w:shd w:val="clear" w:color="auto" w:fill="FFFFFF"/>
                  <w:vAlign w:val="center"/>
                </w:tcPr>
                <w:p w:rsidR="00B06F92" w:rsidRPr="0091505A" w:rsidRDefault="00B06F92" w:rsidP="0091505A">
                  <w:pPr>
                    <w:pStyle w:val="3"/>
                  </w:pPr>
                  <w:r w:rsidRPr="0091505A">
                    <w:rPr>
                      <w:rStyle w:val="a4"/>
                      <w:rFonts w:cs="Arial"/>
                      <w:b w:val="0"/>
                    </w:rPr>
                    <w:t>ego</w:t>
                  </w:r>
                  <w:r w:rsidRPr="0091505A">
                    <w:t xml:space="preserve"> </w:t>
                  </w:r>
                  <w:r w:rsidRPr="0091505A">
                    <w:rPr>
                      <w:rStyle w:val="a5"/>
                      <w:rFonts w:cs="Arial"/>
                      <w:i w:val="0"/>
                    </w:rPr>
                    <w:t>я</w:t>
                  </w:r>
                </w:p>
              </w:tc>
              <w:tc>
                <w:tcPr>
                  <w:tcW w:w="0" w:type="auto"/>
                  <w:shd w:val="clear" w:color="auto" w:fill="FFFFFF"/>
                  <w:vAlign w:val="center"/>
                </w:tcPr>
                <w:p w:rsidR="00B06F92" w:rsidRPr="0091505A" w:rsidRDefault="00B06F92" w:rsidP="0091505A">
                  <w:pPr>
                    <w:pStyle w:val="3"/>
                  </w:pPr>
                  <w:r w:rsidRPr="0091505A">
                    <w:rPr>
                      <w:rStyle w:val="a4"/>
                      <w:rFonts w:cs="Arial"/>
                      <w:b w:val="0"/>
                    </w:rPr>
                    <w:t>tu</w:t>
                  </w:r>
                  <w:r w:rsidRPr="0091505A">
                    <w:t xml:space="preserve"> </w:t>
                  </w:r>
                  <w:r w:rsidRPr="0091505A">
                    <w:rPr>
                      <w:rStyle w:val="a5"/>
                      <w:rFonts w:cs="Arial"/>
                      <w:i w:val="0"/>
                    </w:rPr>
                    <w:t>ты</w:t>
                  </w:r>
                </w:p>
              </w:tc>
              <w:tc>
                <w:tcPr>
                  <w:tcW w:w="0" w:type="auto"/>
                  <w:shd w:val="clear" w:color="auto" w:fill="FFFFFF"/>
                  <w:vAlign w:val="center"/>
                </w:tcPr>
                <w:p w:rsidR="00B06F92" w:rsidRPr="0091505A" w:rsidRDefault="00B06F92" w:rsidP="0091505A">
                  <w:pPr>
                    <w:pStyle w:val="3"/>
                  </w:pPr>
                  <w:r w:rsidRPr="0091505A">
                    <w:rPr>
                      <w:rStyle w:val="a4"/>
                      <w:rFonts w:cs="Arial"/>
                      <w:b w:val="0"/>
                    </w:rPr>
                    <w:t>nos</w:t>
                  </w:r>
                  <w:r w:rsidRPr="0091505A">
                    <w:t xml:space="preserve"> </w:t>
                  </w:r>
                  <w:r w:rsidRPr="0091505A">
                    <w:rPr>
                      <w:rStyle w:val="a5"/>
                      <w:rFonts w:cs="Arial"/>
                      <w:i w:val="0"/>
                    </w:rPr>
                    <w:t>мы</w:t>
                  </w:r>
                </w:p>
              </w:tc>
              <w:tc>
                <w:tcPr>
                  <w:tcW w:w="0" w:type="auto"/>
                  <w:shd w:val="clear" w:color="auto" w:fill="FFFFFF"/>
                  <w:vAlign w:val="center"/>
                </w:tcPr>
                <w:p w:rsidR="00B06F92" w:rsidRPr="0091505A" w:rsidRDefault="00B06F92" w:rsidP="0091505A">
                  <w:pPr>
                    <w:pStyle w:val="3"/>
                  </w:pPr>
                  <w:r w:rsidRPr="0091505A">
                    <w:rPr>
                      <w:rStyle w:val="a4"/>
                      <w:rFonts w:cs="Arial"/>
                      <w:b w:val="0"/>
                    </w:rPr>
                    <w:t>vos</w:t>
                  </w:r>
                  <w:r w:rsidRPr="0091505A">
                    <w:t xml:space="preserve"> </w:t>
                  </w:r>
                  <w:r w:rsidRPr="0091505A">
                    <w:rPr>
                      <w:rStyle w:val="a5"/>
                      <w:rFonts w:cs="Arial"/>
                      <w:i w:val="0"/>
                    </w:rPr>
                    <w:t>вы</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G.</w:t>
                  </w:r>
                </w:p>
              </w:tc>
              <w:tc>
                <w:tcPr>
                  <w:tcW w:w="0" w:type="auto"/>
                  <w:shd w:val="clear" w:color="auto" w:fill="FFFFFF"/>
                </w:tcPr>
                <w:p w:rsidR="00B06F92" w:rsidRPr="0091505A" w:rsidRDefault="00B06F92" w:rsidP="0091505A">
                  <w:pPr>
                    <w:pStyle w:val="3"/>
                  </w:pPr>
                  <w:r w:rsidRPr="0091505A">
                    <w:rPr>
                      <w:rStyle w:val="a4"/>
                      <w:rFonts w:cs="Arial"/>
                      <w:b w:val="0"/>
                    </w:rPr>
                    <w:t>mei</w:t>
                  </w:r>
                  <w:r w:rsidRPr="0091505A">
                    <w:t xml:space="preserve">* </w:t>
                  </w:r>
                  <w:r w:rsidRPr="0091505A">
                    <w:rPr>
                      <w:rStyle w:val="a5"/>
                      <w:rFonts w:cs="Arial"/>
                      <w:i w:val="0"/>
                    </w:rPr>
                    <w:t>меня</w:t>
                  </w:r>
                </w:p>
              </w:tc>
              <w:tc>
                <w:tcPr>
                  <w:tcW w:w="0" w:type="auto"/>
                  <w:shd w:val="clear" w:color="auto" w:fill="FFFFFF"/>
                </w:tcPr>
                <w:p w:rsidR="00B06F92" w:rsidRPr="0091505A" w:rsidRDefault="00B06F92" w:rsidP="0091505A">
                  <w:pPr>
                    <w:pStyle w:val="3"/>
                  </w:pPr>
                  <w:r w:rsidRPr="0091505A">
                    <w:rPr>
                      <w:rStyle w:val="a4"/>
                      <w:rFonts w:cs="Arial"/>
                      <w:b w:val="0"/>
                    </w:rPr>
                    <w:t>tui</w:t>
                  </w:r>
                  <w:r w:rsidRPr="0091505A">
                    <w:t xml:space="preserve"> </w:t>
                  </w:r>
                  <w:r w:rsidRPr="0091505A">
                    <w:rPr>
                      <w:rStyle w:val="a5"/>
                      <w:rFonts w:cs="Arial"/>
                      <w:i w:val="0"/>
                    </w:rPr>
                    <w:t>тебя</w:t>
                  </w:r>
                </w:p>
              </w:tc>
              <w:tc>
                <w:tcPr>
                  <w:tcW w:w="0" w:type="auto"/>
                  <w:shd w:val="clear" w:color="auto" w:fill="FFFFFF"/>
                  <w:vAlign w:val="center"/>
                </w:tcPr>
                <w:p w:rsidR="00B06F92" w:rsidRPr="0091505A" w:rsidRDefault="00B06F92" w:rsidP="0091505A">
                  <w:pPr>
                    <w:pStyle w:val="3"/>
                  </w:pPr>
                  <w:r w:rsidRPr="0091505A">
                    <w:rPr>
                      <w:rStyle w:val="a4"/>
                      <w:rFonts w:cs="Arial"/>
                      <w:b w:val="0"/>
                    </w:rPr>
                    <w:t>nostri</w:t>
                  </w:r>
                  <w:r w:rsidRPr="0091505A">
                    <w:t xml:space="preserve"> </w:t>
                  </w:r>
                  <w:r w:rsidRPr="0091505A">
                    <w:rPr>
                      <w:rStyle w:val="a5"/>
                      <w:rFonts w:cs="Arial"/>
                      <w:i w:val="0"/>
                    </w:rPr>
                    <w:t>нас</w:t>
                  </w:r>
                  <w:r w:rsidR="004503CF" w:rsidRPr="0091505A">
                    <w:t xml:space="preserve"> </w:t>
                  </w:r>
                  <w:r w:rsidRPr="0091505A">
                    <w:rPr>
                      <w:rStyle w:val="a4"/>
                      <w:rFonts w:cs="Arial"/>
                      <w:b w:val="0"/>
                    </w:rPr>
                    <w:t>nostrum</w:t>
                  </w:r>
                  <w:r w:rsidRPr="0091505A">
                    <w:t xml:space="preserve"> </w:t>
                  </w:r>
                  <w:r w:rsidRPr="0091505A">
                    <w:rPr>
                      <w:rStyle w:val="a5"/>
                      <w:rFonts w:cs="Arial"/>
                      <w:i w:val="0"/>
                    </w:rPr>
                    <w:t>из нас</w:t>
                  </w:r>
                </w:p>
              </w:tc>
              <w:tc>
                <w:tcPr>
                  <w:tcW w:w="0" w:type="auto"/>
                  <w:shd w:val="clear" w:color="auto" w:fill="FFFFFF"/>
                  <w:vAlign w:val="center"/>
                </w:tcPr>
                <w:p w:rsidR="00B06F92" w:rsidRPr="0091505A" w:rsidRDefault="00B06F92" w:rsidP="0091505A">
                  <w:pPr>
                    <w:pStyle w:val="3"/>
                  </w:pPr>
                  <w:r w:rsidRPr="0091505A">
                    <w:rPr>
                      <w:rStyle w:val="a4"/>
                      <w:rFonts w:cs="Arial"/>
                      <w:b w:val="0"/>
                    </w:rPr>
                    <w:t>vostri</w:t>
                  </w:r>
                  <w:r w:rsidRPr="0091505A">
                    <w:t xml:space="preserve"> </w:t>
                  </w:r>
                  <w:r w:rsidRPr="0091505A">
                    <w:rPr>
                      <w:rStyle w:val="a5"/>
                      <w:rFonts w:cs="Arial"/>
                      <w:i w:val="0"/>
                    </w:rPr>
                    <w:t>вас</w:t>
                  </w:r>
                  <w:r w:rsidR="004503CF" w:rsidRPr="0091505A">
                    <w:t xml:space="preserve"> </w:t>
                  </w:r>
                  <w:r w:rsidRPr="0091505A">
                    <w:rPr>
                      <w:rStyle w:val="a4"/>
                      <w:rFonts w:cs="Arial"/>
                      <w:b w:val="0"/>
                    </w:rPr>
                    <w:t>vostrum</w:t>
                  </w:r>
                  <w:r w:rsidRPr="0091505A">
                    <w:t xml:space="preserve"> </w:t>
                  </w:r>
                  <w:r w:rsidRPr="0091505A">
                    <w:rPr>
                      <w:rStyle w:val="a5"/>
                      <w:rFonts w:cs="Arial"/>
                      <w:i w:val="0"/>
                    </w:rPr>
                    <w:t>из вас</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D.</w:t>
                  </w:r>
                </w:p>
              </w:tc>
              <w:tc>
                <w:tcPr>
                  <w:tcW w:w="0" w:type="auto"/>
                  <w:shd w:val="clear" w:color="auto" w:fill="FFFFFF"/>
                  <w:vAlign w:val="center"/>
                </w:tcPr>
                <w:p w:rsidR="00B06F92" w:rsidRPr="0091505A" w:rsidRDefault="00B06F92" w:rsidP="0091505A">
                  <w:pPr>
                    <w:pStyle w:val="3"/>
                  </w:pPr>
                  <w:r w:rsidRPr="0091505A">
                    <w:rPr>
                      <w:rStyle w:val="a4"/>
                      <w:rFonts w:cs="Arial"/>
                      <w:b w:val="0"/>
                    </w:rPr>
                    <w:t>mihi</w:t>
                  </w:r>
                  <w:r w:rsidRPr="0091505A">
                    <w:t xml:space="preserve"> </w:t>
                  </w:r>
                  <w:r w:rsidRPr="0091505A">
                    <w:rPr>
                      <w:rStyle w:val="a5"/>
                      <w:rFonts w:cs="Arial"/>
                      <w:i w:val="0"/>
                    </w:rPr>
                    <w:t>мне</w:t>
                  </w:r>
                </w:p>
              </w:tc>
              <w:tc>
                <w:tcPr>
                  <w:tcW w:w="0" w:type="auto"/>
                  <w:shd w:val="clear" w:color="auto" w:fill="FFFFFF"/>
                  <w:vAlign w:val="center"/>
                </w:tcPr>
                <w:p w:rsidR="00B06F92" w:rsidRPr="0091505A" w:rsidRDefault="00B06F92" w:rsidP="0091505A">
                  <w:pPr>
                    <w:pStyle w:val="3"/>
                  </w:pPr>
                  <w:r w:rsidRPr="0091505A">
                    <w:rPr>
                      <w:rStyle w:val="a4"/>
                      <w:rFonts w:cs="Arial"/>
                      <w:b w:val="0"/>
                    </w:rPr>
                    <w:t>tibi</w:t>
                  </w:r>
                  <w:r w:rsidRPr="0091505A">
                    <w:t xml:space="preserve"> </w:t>
                  </w:r>
                  <w:r w:rsidRPr="0091505A">
                    <w:rPr>
                      <w:rStyle w:val="a5"/>
                      <w:rFonts w:cs="Arial"/>
                      <w:i w:val="0"/>
                    </w:rPr>
                    <w:t>тебе</w:t>
                  </w:r>
                </w:p>
              </w:tc>
              <w:tc>
                <w:tcPr>
                  <w:tcW w:w="0" w:type="auto"/>
                  <w:shd w:val="clear" w:color="auto" w:fill="FFFFFF"/>
                  <w:vAlign w:val="center"/>
                </w:tcPr>
                <w:p w:rsidR="00B06F92" w:rsidRPr="0091505A" w:rsidRDefault="00B06F92" w:rsidP="0091505A">
                  <w:pPr>
                    <w:pStyle w:val="3"/>
                  </w:pPr>
                  <w:r w:rsidRPr="0091505A">
                    <w:rPr>
                      <w:rStyle w:val="a4"/>
                      <w:rFonts w:cs="Arial"/>
                      <w:b w:val="0"/>
                    </w:rPr>
                    <w:t>nobis</w:t>
                  </w:r>
                  <w:r w:rsidRPr="0091505A">
                    <w:t xml:space="preserve"> </w:t>
                  </w:r>
                  <w:r w:rsidRPr="0091505A">
                    <w:rPr>
                      <w:rStyle w:val="a5"/>
                      <w:rFonts w:cs="Arial"/>
                      <w:i w:val="0"/>
                    </w:rPr>
                    <w:t>нам</w:t>
                  </w:r>
                </w:p>
              </w:tc>
              <w:tc>
                <w:tcPr>
                  <w:tcW w:w="0" w:type="auto"/>
                  <w:shd w:val="clear" w:color="auto" w:fill="FFFFFF"/>
                  <w:vAlign w:val="center"/>
                </w:tcPr>
                <w:p w:rsidR="00B06F92" w:rsidRPr="0091505A" w:rsidRDefault="00B06F92" w:rsidP="0091505A">
                  <w:pPr>
                    <w:pStyle w:val="3"/>
                  </w:pPr>
                  <w:r w:rsidRPr="0091505A">
                    <w:rPr>
                      <w:rStyle w:val="a4"/>
                      <w:rFonts w:cs="Arial"/>
                      <w:b w:val="0"/>
                    </w:rPr>
                    <w:t>vobis</w:t>
                  </w:r>
                  <w:r w:rsidRPr="0091505A">
                    <w:t xml:space="preserve"> </w:t>
                  </w:r>
                  <w:r w:rsidRPr="0091505A">
                    <w:rPr>
                      <w:rStyle w:val="a5"/>
                      <w:rFonts w:cs="Arial"/>
                      <w:i w:val="0"/>
                    </w:rPr>
                    <w:t>вам</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Acc.</w:t>
                  </w:r>
                </w:p>
              </w:tc>
              <w:tc>
                <w:tcPr>
                  <w:tcW w:w="0" w:type="auto"/>
                  <w:shd w:val="clear" w:color="auto" w:fill="FFFFFF"/>
                  <w:vAlign w:val="center"/>
                </w:tcPr>
                <w:p w:rsidR="00B06F92" w:rsidRPr="0091505A" w:rsidRDefault="00B06F92" w:rsidP="0091505A">
                  <w:pPr>
                    <w:pStyle w:val="3"/>
                  </w:pPr>
                  <w:r w:rsidRPr="0091505A">
                    <w:rPr>
                      <w:rStyle w:val="a4"/>
                      <w:rFonts w:cs="Arial"/>
                      <w:b w:val="0"/>
                    </w:rPr>
                    <w:t>me</w:t>
                  </w:r>
                  <w:r w:rsidRPr="0091505A">
                    <w:t xml:space="preserve"> </w:t>
                  </w:r>
                  <w:r w:rsidRPr="0091505A">
                    <w:rPr>
                      <w:rStyle w:val="a5"/>
                      <w:rFonts w:cs="Arial"/>
                      <w:i w:val="0"/>
                    </w:rPr>
                    <w:t>меня</w:t>
                  </w:r>
                </w:p>
              </w:tc>
              <w:tc>
                <w:tcPr>
                  <w:tcW w:w="0" w:type="auto"/>
                  <w:shd w:val="clear" w:color="auto" w:fill="FFFFFF"/>
                  <w:vAlign w:val="center"/>
                </w:tcPr>
                <w:p w:rsidR="00B06F92" w:rsidRPr="0091505A" w:rsidRDefault="00B06F92" w:rsidP="0091505A">
                  <w:pPr>
                    <w:pStyle w:val="3"/>
                  </w:pPr>
                  <w:r w:rsidRPr="0091505A">
                    <w:rPr>
                      <w:rStyle w:val="a4"/>
                      <w:rFonts w:cs="Arial"/>
                      <w:b w:val="0"/>
                    </w:rPr>
                    <w:t>te</w:t>
                  </w:r>
                  <w:r w:rsidRPr="0091505A">
                    <w:t xml:space="preserve"> </w:t>
                  </w:r>
                  <w:r w:rsidRPr="0091505A">
                    <w:rPr>
                      <w:rStyle w:val="a5"/>
                      <w:rFonts w:cs="Arial"/>
                      <w:i w:val="0"/>
                    </w:rPr>
                    <w:t>тебя</w:t>
                  </w:r>
                </w:p>
              </w:tc>
              <w:tc>
                <w:tcPr>
                  <w:tcW w:w="0" w:type="auto"/>
                  <w:shd w:val="clear" w:color="auto" w:fill="FFFFFF"/>
                  <w:vAlign w:val="center"/>
                </w:tcPr>
                <w:p w:rsidR="00B06F92" w:rsidRPr="0091505A" w:rsidRDefault="00B06F92" w:rsidP="0091505A">
                  <w:pPr>
                    <w:pStyle w:val="3"/>
                  </w:pPr>
                  <w:r w:rsidRPr="0091505A">
                    <w:rPr>
                      <w:rStyle w:val="a4"/>
                      <w:rFonts w:cs="Arial"/>
                      <w:b w:val="0"/>
                    </w:rPr>
                    <w:t>nos</w:t>
                  </w:r>
                  <w:r w:rsidRPr="0091505A">
                    <w:t xml:space="preserve"> </w:t>
                  </w:r>
                  <w:r w:rsidRPr="0091505A">
                    <w:rPr>
                      <w:rStyle w:val="a5"/>
                      <w:rFonts w:cs="Arial"/>
                      <w:i w:val="0"/>
                    </w:rPr>
                    <w:t>нас</w:t>
                  </w:r>
                </w:p>
              </w:tc>
              <w:tc>
                <w:tcPr>
                  <w:tcW w:w="0" w:type="auto"/>
                  <w:shd w:val="clear" w:color="auto" w:fill="FFFFFF"/>
                  <w:vAlign w:val="center"/>
                </w:tcPr>
                <w:p w:rsidR="00B06F92" w:rsidRPr="0091505A" w:rsidRDefault="00B06F92" w:rsidP="0091505A">
                  <w:pPr>
                    <w:pStyle w:val="3"/>
                  </w:pPr>
                  <w:r w:rsidRPr="0091505A">
                    <w:rPr>
                      <w:rStyle w:val="a4"/>
                      <w:rFonts w:cs="Arial"/>
                      <w:b w:val="0"/>
                    </w:rPr>
                    <w:t>vos</w:t>
                  </w:r>
                  <w:r w:rsidRPr="0091505A">
                    <w:t xml:space="preserve"> </w:t>
                  </w:r>
                  <w:r w:rsidRPr="0091505A">
                    <w:rPr>
                      <w:rStyle w:val="a5"/>
                      <w:rFonts w:cs="Arial"/>
                      <w:i w:val="0"/>
                    </w:rPr>
                    <w:t>вас</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Abl.</w:t>
                  </w:r>
                </w:p>
              </w:tc>
              <w:tc>
                <w:tcPr>
                  <w:tcW w:w="0" w:type="auto"/>
                  <w:shd w:val="clear" w:color="auto" w:fill="FFFFFF"/>
                  <w:vAlign w:val="center"/>
                </w:tcPr>
                <w:p w:rsidR="00B06F92" w:rsidRPr="0091505A" w:rsidRDefault="00B06F92" w:rsidP="0091505A">
                  <w:pPr>
                    <w:pStyle w:val="3"/>
                  </w:pPr>
                  <w:r w:rsidRPr="0091505A">
                    <w:rPr>
                      <w:rStyle w:val="a4"/>
                      <w:rFonts w:cs="Arial"/>
                      <w:b w:val="0"/>
                    </w:rPr>
                    <w:t>me</w:t>
                  </w:r>
                  <w:r w:rsidRPr="0091505A">
                    <w:t xml:space="preserve"> </w:t>
                  </w:r>
                  <w:r w:rsidRPr="0091505A">
                    <w:rPr>
                      <w:rStyle w:val="a5"/>
                      <w:rFonts w:cs="Arial"/>
                      <w:i w:val="0"/>
                    </w:rPr>
                    <w:t>мной</w:t>
                  </w:r>
                </w:p>
              </w:tc>
              <w:tc>
                <w:tcPr>
                  <w:tcW w:w="0" w:type="auto"/>
                  <w:shd w:val="clear" w:color="auto" w:fill="FFFFFF"/>
                  <w:vAlign w:val="center"/>
                </w:tcPr>
                <w:p w:rsidR="00B06F92" w:rsidRPr="0091505A" w:rsidRDefault="00B06F92" w:rsidP="0091505A">
                  <w:pPr>
                    <w:pStyle w:val="3"/>
                  </w:pPr>
                  <w:r w:rsidRPr="0091505A">
                    <w:rPr>
                      <w:rStyle w:val="a4"/>
                      <w:rFonts w:cs="Arial"/>
                      <w:b w:val="0"/>
                    </w:rPr>
                    <w:t>te</w:t>
                  </w:r>
                  <w:r w:rsidRPr="0091505A">
                    <w:t xml:space="preserve"> </w:t>
                  </w:r>
                  <w:r w:rsidRPr="0091505A">
                    <w:rPr>
                      <w:rStyle w:val="a5"/>
                      <w:rFonts w:cs="Arial"/>
                      <w:i w:val="0"/>
                    </w:rPr>
                    <w:t>тобой</w:t>
                  </w:r>
                </w:p>
              </w:tc>
              <w:tc>
                <w:tcPr>
                  <w:tcW w:w="0" w:type="auto"/>
                  <w:shd w:val="clear" w:color="auto" w:fill="FFFFFF"/>
                  <w:vAlign w:val="center"/>
                </w:tcPr>
                <w:p w:rsidR="00B06F92" w:rsidRPr="0091505A" w:rsidRDefault="00B06F92" w:rsidP="0091505A">
                  <w:pPr>
                    <w:pStyle w:val="3"/>
                  </w:pPr>
                  <w:r w:rsidRPr="0091505A">
                    <w:rPr>
                      <w:rStyle w:val="a4"/>
                      <w:rFonts w:cs="Arial"/>
                      <w:b w:val="0"/>
                    </w:rPr>
                    <w:t>nobis</w:t>
                  </w:r>
                  <w:r w:rsidRPr="0091505A">
                    <w:t xml:space="preserve"> </w:t>
                  </w:r>
                  <w:r w:rsidRPr="0091505A">
                    <w:rPr>
                      <w:rStyle w:val="a5"/>
                      <w:rFonts w:cs="Arial"/>
                      <w:i w:val="0"/>
                    </w:rPr>
                    <w:t>нами</w:t>
                  </w:r>
                </w:p>
              </w:tc>
              <w:tc>
                <w:tcPr>
                  <w:tcW w:w="0" w:type="auto"/>
                  <w:shd w:val="clear" w:color="auto" w:fill="FFFFFF"/>
                  <w:vAlign w:val="center"/>
                </w:tcPr>
                <w:p w:rsidR="00B06F92" w:rsidRPr="0091505A" w:rsidRDefault="00B06F92" w:rsidP="0091505A">
                  <w:pPr>
                    <w:pStyle w:val="3"/>
                  </w:pPr>
                  <w:r w:rsidRPr="0091505A">
                    <w:rPr>
                      <w:rStyle w:val="a4"/>
                      <w:rFonts w:cs="Arial"/>
                      <w:b w:val="0"/>
                    </w:rPr>
                    <w:t>vobis</w:t>
                  </w:r>
                  <w:r w:rsidRPr="0091505A">
                    <w:t xml:space="preserve"> </w:t>
                  </w:r>
                  <w:r w:rsidRPr="0091505A">
                    <w:rPr>
                      <w:rStyle w:val="a5"/>
                      <w:rFonts w:cs="Arial"/>
                      <w:i w:val="0"/>
                    </w:rPr>
                    <w:t>вами</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91505A" w:rsidRDefault="0091505A"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w:t>
      </w:r>
      <w:r w:rsidRPr="004503CF">
        <w:rPr>
          <w:rFonts w:ascii="Times New Roman" w:eastAsia="Arial Unicode MS" w:hAnsi="Times New Roman" w:cs="Arial"/>
          <w:sz w:val="28"/>
          <w:szCs w:val="16"/>
        </w:rPr>
        <w:t xml:space="preserve"> Косвенные падежи личного местоимения 1-го 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образованы от другой основы (</w:t>
      </w:r>
      <w:r w:rsidRPr="004503CF">
        <w:rPr>
          <w:rStyle w:val="a4"/>
          <w:rFonts w:ascii="Times New Roman" w:eastAsia="Arial Unicode MS" w:hAnsi="Times New Roman" w:cs="Arial"/>
          <w:b w:val="0"/>
          <w:sz w:val="28"/>
          <w:szCs w:val="16"/>
        </w:rPr>
        <w:t>me-</w:t>
      </w:r>
      <w:r w:rsidRPr="004503CF">
        <w:rPr>
          <w:rFonts w:ascii="Times New Roman" w:eastAsia="Arial Unicode MS" w:hAnsi="Times New Roman" w:cs="Arial"/>
          <w:sz w:val="28"/>
          <w:szCs w:val="16"/>
        </w:rPr>
        <w:t xml:space="preserve">). Ср. в русском языке </w:t>
      </w:r>
      <w:r w:rsidRPr="004503CF">
        <w:rPr>
          <w:rStyle w:val="a5"/>
          <w:rFonts w:ascii="Times New Roman" w:eastAsia="Arial Unicode MS" w:hAnsi="Times New Roman" w:cs="Arial"/>
          <w:i w:val="0"/>
          <w:sz w:val="28"/>
          <w:szCs w:val="16"/>
        </w:rPr>
        <w:t>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 меня</w:t>
      </w:r>
      <w:r w:rsidRPr="004503CF">
        <w:rPr>
          <w:rFonts w:ascii="Times New Roman" w:eastAsia="Arial Unicode MS" w:hAnsi="Times New Roman" w:cs="Arial"/>
          <w:sz w:val="28"/>
          <w:szCs w:val="16"/>
        </w:rPr>
        <w:t xml:space="preserve"> и т.д., в немецком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ich, meiner, mir и т.д., в английском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I, me, во французском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je, moi. Это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явление </w:t>
      </w:r>
      <w:r w:rsidRPr="008B340C">
        <w:rPr>
          <w:rFonts w:ascii="Times New Roman" w:eastAsia="Arial Unicode MS" w:hAnsi="Times New Roman" w:cs="Arial"/>
          <w:sz w:val="28"/>
          <w:szCs w:val="16"/>
        </w:rPr>
        <w:t>супплетивизма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Именительный падеж личных местоимений употребляется преимущественно в тех случаях, когда на них падает логическое ударение: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Sic neque ego, neque tu facĭmus.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Так ни я, ни ты не поступаем.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Ego scribo, vos legĭtis.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пишу, а вы читаете.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Местоимения </w:t>
      </w:r>
      <w:r w:rsidRPr="004503CF">
        <w:rPr>
          <w:rStyle w:val="a4"/>
          <w:rFonts w:ascii="Times New Roman" w:eastAsia="Arial Unicode MS" w:hAnsi="Times New Roman" w:cs="Arial"/>
          <w:b w:val="0"/>
          <w:sz w:val="28"/>
          <w:szCs w:val="16"/>
        </w:rPr>
        <w:t>nos</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vos</w:t>
      </w:r>
      <w:r w:rsidRPr="004503CF">
        <w:rPr>
          <w:rFonts w:ascii="Times New Roman" w:eastAsia="Arial Unicode MS" w:hAnsi="Times New Roman" w:cs="Arial"/>
          <w:sz w:val="28"/>
          <w:szCs w:val="16"/>
        </w:rPr>
        <w:t xml:space="preserve"> в genitīvus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имеют </w:t>
      </w:r>
      <w:r w:rsidRPr="004503CF">
        <w:rPr>
          <w:rStyle w:val="a5"/>
          <w:rFonts w:ascii="Times New Roman" w:eastAsia="Arial Unicode MS" w:hAnsi="Times New Roman" w:cs="Arial"/>
          <w:i w:val="0"/>
          <w:sz w:val="28"/>
          <w:szCs w:val="16"/>
        </w:rPr>
        <w:t>две</w:t>
      </w:r>
      <w:r w:rsidRPr="004503CF">
        <w:rPr>
          <w:rFonts w:ascii="Times New Roman" w:eastAsia="Arial Unicode MS" w:hAnsi="Times New Roman" w:cs="Arial"/>
          <w:sz w:val="28"/>
          <w:szCs w:val="16"/>
        </w:rPr>
        <w:t xml:space="preserve"> формы: </w:t>
      </w:r>
      <w:r w:rsidRPr="004503CF">
        <w:rPr>
          <w:rStyle w:val="a4"/>
          <w:rFonts w:ascii="Times New Roman" w:eastAsia="Arial Unicode MS" w:hAnsi="Times New Roman" w:cs="Arial"/>
          <w:b w:val="0"/>
          <w:sz w:val="28"/>
          <w:szCs w:val="16"/>
        </w:rPr>
        <w:t>nostri</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nostrum</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vestri</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vestrum</w:t>
      </w:r>
      <w:r w:rsidRPr="004503CF">
        <w:rPr>
          <w:rFonts w:ascii="Times New Roman" w:eastAsia="Arial Unicode MS" w:hAnsi="Times New Roman" w:cs="Arial"/>
          <w:sz w:val="28"/>
          <w:szCs w:val="16"/>
        </w:rPr>
        <w:t xml:space="preserve">. Вторая форма (nostrum, vestrum) употребляется только при выделении части из целого и переводится на русский язык родительным падежом с предлогом </w:t>
      </w:r>
      <w:r w:rsidRPr="004503CF">
        <w:rPr>
          <w:rStyle w:val="a5"/>
          <w:rFonts w:ascii="Times New Roman" w:eastAsia="Arial Unicode MS" w:hAnsi="Times New Roman" w:cs="Arial"/>
          <w:i w:val="0"/>
          <w:sz w:val="28"/>
          <w:szCs w:val="16"/>
        </w:rPr>
        <w:t>из</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unus nostrum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один из нас</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quis vestrum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кто из вас</w:t>
      </w:r>
      <w:r w:rsidRPr="004503CF">
        <w:rPr>
          <w:rFonts w:ascii="Times New Roman" w:eastAsia="Arial Unicode MS" w:hAnsi="Times New Roman" w:cs="Arial"/>
          <w:sz w:val="28"/>
          <w:szCs w:val="16"/>
        </w:rPr>
        <w:t xml:space="preserve">? Такой родительный падеж называется </w:t>
      </w:r>
      <w:r w:rsidRPr="004503CF">
        <w:rPr>
          <w:rStyle w:val="a4"/>
          <w:rFonts w:ascii="Times New Roman" w:eastAsia="Arial Unicode MS" w:hAnsi="Times New Roman" w:cs="Arial"/>
          <w:b w:val="0"/>
          <w:sz w:val="28"/>
          <w:szCs w:val="16"/>
        </w:rPr>
        <w:t>genitīvus partitīvus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Pr="004503CF">
        <w:rPr>
          <w:rStyle w:val="a5"/>
          <w:rFonts w:ascii="Times New Roman" w:eastAsia="Arial Unicode MS" w:hAnsi="Times New Roman" w:cs="Arial"/>
          <w:i w:val="0"/>
          <w:sz w:val="28"/>
          <w:szCs w:val="16"/>
        </w:rPr>
        <w:t>родительный части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Pronōmen reflexīvum</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(возвратное местоимение)</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личным местоимениям по типу склонения примыкает возвратное местоимение </w:t>
      </w:r>
      <w:r w:rsidRPr="004503CF">
        <w:rPr>
          <w:rStyle w:val="a4"/>
          <w:rFonts w:ascii="Times New Roman" w:eastAsia="Arial Unicode MS" w:hAnsi="Times New Roman" w:cs="Arial"/>
          <w:b w:val="0"/>
          <w:sz w:val="28"/>
          <w:szCs w:val="16"/>
        </w:rPr>
        <w:t>sui</w:t>
      </w:r>
      <w:r w:rsidRPr="004503CF">
        <w:rPr>
          <w:rFonts w:ascii="Times New Roman" w:eastAsia="Arial Unicode MS" w:hAnsi="Times New Roman" w:cs="Arial"/>
          <w:sz w:val="28"/>
          <w:szCs w:val="16"/>
        </w:rPr>
        <w:t>. Оно не имеет форм множественного числа, а также формы именительного падежа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w:t>
      </w:r>
      <w:r w:rsidR="00A37195">
        <w:rPr>
          <w:rFonts w:ascii="Times New Roman" w:eastAsia="Arial Unicode MS" w:hAnsi="Times New Roman" w:cs="Arial"/>
          <w:sz w:val="28"/>
          <w:szCs w:val="16"/>
        </w:rPr>
        <w:t xml:space="preserve"> </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top w:w="60" w:type="dxa"/>
          <w:left w:w="60" w:type="dxa"/>
          <w:bottom w:w="60" w:type="dxa"/>
          <w:right w:w="60" w:type="dxa"/>
        </w:tblCellMar>
        <w:tblLook w:val="00A0" w:firstRow="1" w:lastRow="0" w:firstColumn="1" w:lastColumn="0" w:noHBand="0" w:noVBand="0"/>
      </w:tblPr>
      <w:tblGrid>
        <w:gridCol w:w="492"/>
        <w:gridCol w:w="409"/>
        <w:gridCol w:w="618"/>
      </w:tblGrid>
      <w:tr w:rsidR="00B06F92" w:rsidRPr="004503CF" w:rsidTr="0091505A">
        <w:trPr>
          <w:tblCellSpacing w:w="0" w:type="dxa"/>
          <w:jc w:val="center"/>
        </w:trPr>
        <w:tc>
          <w:tcPr>
            <w:tcW w:w="0" w:type="auto"/>
            <w:vAlign w:val="center"/>
          </w:tcPr>
          <w:p w:rsidR="00B06F92" w:rsidRPr="004503CF" w:rsidRDefault="00B06F92" w:rsidP="0091505A">
            <w:pPr>
              <w:pStyle w:val="3"/>
            </w:pPr>
            <w:r w:rsidRPr="004503CF">
              <w:t>N.</w:t>
            </w:r>
          </w:p>
        </w:tc>
        <w:tc>
          <w:tcPr>
            <w:tcW w:w="0" w:type="auto"/>
            <w:vAlign w:val="center"/>
          </w:tcPr>
          <w:p w:rsidR="00B06F92" w:rsidRPr="004503CF" w:rsidRDefault="00B06F92" w:rsidP="0091505A">
            <w:pPr>
              <w:pStyle w:val="3"/>
            </w:pPr>
            <w:r w:rsidRPr="004503CF">
              <w:t>—</w:t>
            </w:r>
          </w:p>
        </w:tc>
        <w:tc>
          <w:tcPr>
            <w:tcW w:w="0" w:type="auto"/>
            <w:vAlign w:val="center"/>
          </w:tcPr>
          <w:p w:rsidR="00B06F92" w:rsidRPr="004503CF" w:rsidRDefault="004503CF" w:rsidP="0091505A">
            <w:pPr>
              <w:pStyle w:val="3"/>
            </w:pPr>
            <w:r>
              <w:t xml:space="preserve"> </w:t>
            </w:r>
          </w:p>
        </w:tc>
      </w:tr>
      <w:tr w:rsidR="00B06F92" w:rsidRPr="004503CF" w:rsidTr="0091505A">
        <w:trPr>
          <w:tblCellSpacing w:w="0" w:type="dxa"/>
          <w:jc w:val="center"/>
        </w:trPr>
        <w:tc>
          <w:tcPr>
            <w:tcW w:w="0" w:type="auto"/>
            <w:vAlign w:val="center"/>
          </w:tcPr>
          <w:p w:rsidR="00B06F92" w:rsidRPr="004503CF" w:rsidRDefault="00B06F92" w:rsidP="0091505A">
            <w:pPr>
              <w:pStyle w:val="3"/>
            </w:pPr>
            <w:r w:rsidRPr="004503CF">
              <w:t>G.</w:t>
            </w:r>
          </w:p>
        </w:tc>
        <w:tc>
          <w:tcPr>
            <w:tcW w:w="0" w:type="auto"/>
            <w:vAlign w:val="center"/>
          </w:tcPr>
          <w:p w:rsidR="00B06F92" w:rsidRPr="004503CF" w:rsidRDefault="00B06F92" w:rsidP="0091505A">
            <w:pPr>
              <w:pStyle w:val="3"/>
            </w:pPr>
            <w:r w:rsidRPr="004503CF">
              <w:t>sui</w:t>
            </w:r>
          </w:p>
        </w:tc>
        <w:tc>
          <w:tcPr>
            <w:tcW w:w="0" w:type="auto"/>
            <w:vAlign w:val="center"/>
          </w:tcPr>
          <w:p w:rsidR="00B06F92" w:rsidRPr="004503CF" w:rsidRDefault="00B06F92" w:rsidP="0091505A">
            <w:pPr>
              <w:pStyle w:val="3"/>
            </w:pPr>
            <w:r w:rsidRPr="004503CF">
              <w:t>себя</w:t>
            </w:r>
          </w:p>
        </w:tc>
      </w:tr>
      <w:tr w:rsidR="00B06F92" w:rsidRPr="004503CF" w:rsidTr="0091505A">
        <w:trPr>
          <w:tblCellSpacing w:w="0" w:type="dxa"/>
          <w:jc w:val="center"/>
        </w:trPr>
        <w:tc>
          <w:tcPr>
            <w:tcW w:w="0" w:type="auto"/>
            <w:vAlign w:val="center"/>
          </w:tcPr>
          <w:p w:rsidR="00B06F92" w:rsidRPr="004503CF" w:rsidRDefault="00B06F92" w:rsidP="0091505A">
            <w:pPr>
              <w:pStyle w:val="3"/>
            </w:pPr>
            <w:r w:rsidRPr="004503CF">
              <w:t>D.</w:t>
            </w:r>
          </w:p>
        </w:tc>
        <w:tc>
          <w:tcPr>
            <w:tcW w:w="0" w:type="auto"/>
            <w:vAlign w:val="center"/>
          </w:tcPr>
          <w:p w:rsidR="00B06F92" w:rsidRPr="004503CF" w:rsidRDefault="00B06F92" w:rsidP="0091505A">
            <w:pPr>
              <w:pStyle w:val="3"/>
            </w:pPr>
            <w:r w:rsidRPr="004503CF">
              <w:t>sibi</w:t>
            </w:r>
          </w:p>
        </w:tc>
        <w:tc>
          <w:tcPr>
            <w:tcW w:w="0" w:type="auto"/>
            <w:vAlign w:val="center"/>
          </w:tcPr>
          <w:p w:rsidR="00B06F92" w:rsidRPr="004503CF" w:rsidRDefault="00B06F92" w:rsidP="0091505A">
            <w:pPr>
              <w:pStyle w:val="3"/>
            </w:pPr>
            <w:r w:rsidRPr="004503CF">
              <w:t>себе</w:t>
            </w:r>
          </w:p>
        </w:tc>
      </w:tr>
      <w:tr w:rsidR="00B06F92" w:rsidRPr="004503CF" w:rsidTr="0091505A">
        <w:trPr>
          <w:tblCellSpacing w:w="0" w:type="dxa"/>
          <w:jc w:val="center"/>
        </w:trPr>
        <w:tc>
          <w:tcPr>
            <w:tcW w:w="0" w:type="auto"/>
            <w:vAlign w:val="center"/>
          </w:tcPr>
          <w:p w:rsidR="00B06F92" w:rsidRPr="004503CF" w:rsidRDefault="00B06F92" w:rsidP="0091505A">
            <w:pPr>
              <w:pStyle w:val="3"/>
            </w:pPr>
            <w:r w:rsidRPr="004503CF">
              <w:t>Acc.</w:t>
            </w:r>
          </w:p>
        </w:tc>
        <w:tc>
          <w:tcPr>
            <w:tcW w:w="0" w:type="auto"/>
            <w:vAlign w:val="center"/>
          </w:tcPr>
          <w:p w:rsidR="00B06F92" w:rsidRPr="004503CF" w:rsidRDefault="00B06F92" w:rsidP="0091505A">
            <w:pPr>
              <w:pStyle w:val="3"/>
            </w:pPr>
            <w:r w:rsidRPr="004503CF">
              <w:t>se</w:t>
            </w:r>
          </w:p>
        </w:tc>
        <w:tc>
          <w:tcPr>
            <w:tcW w:w="0" w:type="auto"/>
            <w:vAlign w:val="center"/>
          </w:tcPr>
          <w:p w:rsidR="00B06F92" w:rsidRPr="004503CF" w:rsidRDefault="00B06F92" w:rsidP="0091505A">
            <w:pPr>
              <w:pStyle w:val="3"/>
            </w:pPr>
            <w:r w:rsidRPr="004503CF">
              <w:t>себя</w:t>
            </w:r>
          </w:p>
        </w:tc>
      </w:tr>
      <w:tr w:rsidR="00B06F92" w:rsidRPr="004503CF" w:rsidTr="0091505A">
        <w:trPr>
          <w:tblCellSpacing w:w="0" w:type="dxa"/>
          <w:jc w:val="center"/>
        </w:trPr>
        <w:tc>
          <w:tcPr>
            <w:tcW w:w="0" w:type="auto"/>
            <w:vAlign w:val="center"/>
          </w:tcPr>
          <w:p w:rsidR="00B06F92" w:rsidRPr="004503CF" w:rsidRDefault="00B06F92" w:rsidP="0091505A">
            <w:pPr>
              <w:pStyle w:val="3"/>
            </w:pPr>
            <w:r w:rsidRPr="004503CF">
              <w:t>Abl.</w:t>
            </w:r>
          </w:p>
        </w:tc>
        <w:tc>
          <w:tcPr>
            <w:tcW w:w="0" w:type="auto"/>
            <w:vAlign w:val="center"/>
          </w:tcPr>
          <w:p w:rsidR="00B06F92" w:rsidRPr="004503CF" w:rsidRDefault="00B06F92" w:rsidP="0091505A">
            <w:pPr>
              <w:pStyle w:val="3"/>
            </w:pPr>
            <w:r w:rsidRPr="004503CF">
              <w:t>se</w:t>
            </w:r>
          </w:p>
        </w:tc>
        <w:tc>
          <w:tcPr>
            <w:tcW w:w="0" w:type="auto"/>
            <w:vAlign w:val="center"/>
          </w:tcPr>
          <w:p w:rsidR="00B06F92" w:rsidRPr="004503CF" w:rsidRDefault="00B06F92" w:rsidP="0091505A">
            <w:pPr>
              <w:pStyle w:val="3"/>
            </w:pPr>
            <w:r w:rsidRPr="004503CF">
              <w:t>собой</w:t>
            </w:r>
          </w:p>
        </w:tc>
      </w:tr>
    </w:tbl>
    <w:p w:rsidR="0091505A" w:rsidRDefault="0091505A"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Примечания:</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Предлог </w:t>
      </w:r>
      <w:r w:rsidRPr="004503CF">
        <w:rPr>
          <w:rStyle w:val="a4"/>
          <w:rFonts w:ascii="Times New Roman" w:eastAsia="Arial Unicode MS" w:hAnsi="Times New Roman" w:cs="Arial"/>
          <w:b w:val="0"/>
          <w:sz w:val="28"/>
          <w:szCs w:val="16"/>
        </w:rPr>
        <w:t>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Pr="004503CF">
        <w:rPr>
          <w:rFonts w:ascii="Times New Roman" w:eastAsia="Arial Unicode MS" w:hAnsi="Times New Roman" w:cs="Arial"/>
          <w:sz w:val="28"/>
          <w:szCs w:val="16"/>
        </w:rPr>
        <w:t xml:space="preserve"> в соединении с личными и возвратным местоимениями употребляется только постпозитивно: </w:t>
      </w:r>
      <w:r w:rsidRPr="004503CF">
        <w:rPr>
          <w:rStyle w:val="a4"/>
          <w:rFonts w:ascii="Times New Roman" w:eastAsia="Arial Unicode MS" w:hAnsi="Times New Roman" w:cs="Arial"/>
          <w:b w:val="0"/>
          <w:sz w:val="28"/>
          <w:szCs w:val="16"/>
        </w:rPr>
        <w:t>mecum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мной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тобой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собой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nobiscum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нами</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vobiscum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вами</w:t>
      </w:r>
      <w:r w:rsidRPr="004503CF">
        <w:rPr>
          <w:rFonts w:ascii="Times New Roman" w:eastAsia="Arial Unicode MS" w:hAnsi="Times New Roman" w:cs="Arial"/>
          <w:sz w:val="28"/>
          <w:szCs w:val="16"/>
        </w:rPr>
        <w:t xml:space="preserve"> (так же и </w:t>
      </w:r>
      <w:r w:rsidRPr="004503CF">
        <w:rPr>
          <w:rStyle w:val="a4"/>
          <w:rFonts w:ascii="Times New Roman" w:eastAsia="Arial Unicode MS" w:hAnsi="Times New Roman" w:cs="Arial"/>
          <w:b w:val="0"/>
          <w:sz w:val="28"/>
          <w:szCs w:val="16"/>
        </w:rPr>
        <w:t>quibuscum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которыми</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Возвратное местоимение </w:t>
      </w:r>
      <w:r w:rsidRPr="004503CF">
        <w:rPr>
          <w:rStyle w:val="a4"/>
          <w:rFonts w:ascii="Times New Roman" w:eastAsia="Arial Unicode MS" w:hAnsi="Times New Roman" w:cs="Arial"/>
          <w:b w:val="0"/>
          <w:sz w:val="28"/>
          <w:szCs w:val="16"/>
        </w:rPr>
        <w:t>sui</w:t>
      </w:r>
      <w:r w:rsidRPr="004503CF">
        <w:rPr>
          <w:rFonts w:ascii="Times New Roman" w:eastAsia="Arial Unicode MS" w:hAnsi="Times New Roman" w:cs="Arial"/>
          <w:sz w:val="28"/>
          <w:szCs w:val="16"/>
        </w:rPr>
        <w:t xml:space="preserve"> во всех падежах относится только к 3-му лицу обоих чисел (в русском языке </w:t>
      </w:r>
      <w:r w:rsidRPr="004503CF">
        <w:rPr>
          <w:rStyle w:val="a5"/>
          <w:rFonts w:ascii="Times New Roman" w:eastAsia="Arial Unicode MS" w:hAnsi="Times New Roman" w:cs="Arial"/>
          <w:i w:val="0"/>
          <w:sz w:val="28"/>
          <w:szCs w:val="16"/>
        </w:rPr>
        <w:t xml:space="preserve">себя </w:t>
      </w:r>
      <w:r w:rsidRPr="004503CF">
        <w:rPr>
          <w:rFonts w:ascii="Times New Roman" w:eastAsia="Arial Unicode MS" w:hAnsi="Times New Roman" w:cs="Arial"/>
          <w:sz w:val="28"/>
          <w:szCs w:val="16"/>
        </w:rPr>
        <w:t>может относиться ко всем лицам).</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 отношению к 1-му и 2-му лицам в латинском языке употребляются падежные формы личных местоимений 1-го и 2-го лица:</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67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3316"/>
              <w:gridCol w:w="2734"/>
            </w:tblGrid>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Singularis</w:t>
                  </w:r>
                </w:p>
              </w:tc>
              <w:tc>
                <w:tcPr>
                  <w:tcW w:w="0" w:type="auto"/>
                  <w:shd w:val="clear" w:color="auto" w:fill="EEEEEE"/>
                  <w:vAlign w:val="center"/>
                </w:tcPr>
                <w:p w:rsidR="00B06F92" w:rsidRPr="0091505A" w:rsidRDefault="00B06F92" w:rsidP="0091505A">
                  <w:pPr>
                    <w:pStyle w:val="3"/>
                  </w:pPr>
                  <w:r w:rsidRPr="0091505A">
                    <w:t>Pluralis</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t xml:space="preserve">nosco </w:t>
                  </w:r>
                  <w:r w:rsidRPr="0091505A">
                    <w:rPr>
                      <w:rStyle w:val="a4"/>
                      <w:rFonts w:cs="Arial"/>
                      <w:b w:val="0"/>
                    </w:rPr>
                    <w:t>me</w:t>
                  </w:r>
                  <w:r w:rsidRPr="0091505A">
                    <w:t xml:space="preserve"> </w:t>
                  </w:r>
                  <w:r w:rsidRPr="0091505A">
                    <w:rPr>
                      <w:rStyle w:val="a5"/>
                      <w:rFonts w:cs="Arial"/>
                      <w:i w:val="0"/>
                    </w:rPr>
                    <w:t>я познаю себя</w:t>
                  </w:r>
                  <w:r w:rsidRPr="0091505A">
                    <w:t xml:space="preserve"> (букв.: меня)</w:t>
                  </w:r>
                </w:p>
              </w:tc>
              <w:tc>
                <w:tcPr>
                  <w:tcW w:w="0" w:type="auto"/>
                  <w:shd w:val="clear" w:color="auto" w:fill="FFFFFF"/>
                  <w:vAlign w:val="center"/>
                </w:tcPr>
                <w:p w:rsidR="00B06F92" w:rsidRPr="0091505A" w:rsidRDefault="00B06F92" w:rsidP="0091505A">
                  <w:pPr>
                    <w:pStyle w:val="3"/>
                  </w:pPr>
                  <w:r w:rsidRPr="0091505A">
                    <w:t xml:space="preserve">noscĭmus </w:t>
                  </w:r>
                  <w:r w:rsidRPr="0091505A">
                    <w:rPr>
                      <w:rStyle w:val="a4"/>
                      <w:rFonts w:cs="Arial"/>
                      <w:b w:val="0"/>
                    </w:rPr>
                    <w:t>nos</w:t>
                  </w:r>
                  <w:r w:rsidRPr="0091505A">
                    <w:t xml:space="preserve"> </w:t>
                  </w:r>
                  <w:r w:rsidRPr="0091505A">
                    <w:rPr>
                      <w:rStyle w:val="a5"/>
                      <w:rFonts w:cs="Arial"/>
                      <w:i w:val="0"/>
                    </w:rPr>
                    <w:t>мы познаем себя</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t xml:space="preserve">noscis </w:t>
                  </w:r>
                  <w:r w:rsidRPr="0091505A">
                    <w:rPr>
                      <w:rStyle w:val="a4"/>
                      <w:rFonts w:cs="Arial"/>
                      <w:b w:val="0"/>
                    </w:rPr>
                    <w:t>te</w:t>
                  </w:r>
                  <w:r w:rsidRPr="0091505A">
                    <w:t xml:space="preserve"> </w:t>
                  </w:r>
                  <w:r w:rsidRPr="0091505A">
                    <w:rPr>
                      <w:rStyle w:val="a5"/>
                      <w:rFonts w:cs="Arial"/>
                      <w:i w:val="0"/>
                    </w:rPr>
                    <w:t>ты познаешь себя</w:t>
                  </w:r>
                </w:p>
              </w:tc>
              <w:tc>
                <w:tcPr>
                  <w:tcW w:w="0" w:type="auto"/>
                  <w:shd w:val="clear" w:color="auto" w:fill="FFFFFF"/>
                  <w:vAlign w:val="center"/>
                </w:tcPr>
                <w:p w:rsidR="00B06F92" w:rsidRPr="0091505A" w:rsidRDefault="00B06F92" w:rsidP="0091505A">
                  <w:pPr>
                    <w:pStyle w:val="3"/>
                  </w:pPr>
                  <w:r w:rsidRPr="0091505A">
                    <w:t xml:space="preserve">noscĭtis </w:t>
                  </w:r>
                  <w:r w:rsidRPr="0091505A">
                    <w:rPr>
                      <w:rStyle w:val="a4"/>
                      <w:rFonts w:cs="Arial"/>
                      <w:b w:val="0"/>
                    </w:rPr>
                    <w:t>vos</w:t>
                  </w:r>
                  <w:r w:rsidRPr="0091505A">
                    <w:t xml:space="preserve"> </w:t>
                  </w:r>
                  <w:r w:rsidRPr="0091505A">
                    <w:rPr>
                      <w:rStyle w:val="a5"/>
                      <w:rFonts w:cs="Arial"/>
                      <w:i w:val="0"/>
                    </w:rPr>
                    <w:t>вы познаете себя</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t xml:space="preserve">noscit </w:t>
                  </w:r>
                  <w:r w:rsidRPr="0091505A">
                    <w:rPr>
                      <w:rStyle w:val="a4"/>
                      <w:rFonts w:cs="Arial"/>
                      <w:b w:val="0"/>
                    </w:rPr>
                    <w:t>se</w:t>
                  </w:r>
                  <w:r w:rsidRPr="0091505A">
                    <w:t xml:space="preserve"> </w:t>
                  </w:r>
                  <w:r w:rsidRPr="0091505A">
                    <w:rPr>
                      <w:rStyle w:val="a5"/>
                      <w:rFonts w:cs="Arial"/>
                      <w:i w:val="0"/>
                    </w:rPr>
                    <w:t>он познает себя</w:t>
                  </w:r>
                </w:p>
              </w:tc>
              <w:tc>
                <w:tcPr>
                  <w:tcW w:w="0" w:type="auto"/>
                  <w:shd w:val="clear" w:color="auto" w:fill="FFFFFF"/>
                  <w:vAlign w:val="center"/>
                </w:tcPr>
                <w:p w:rsidR="00B06F92" w:rsidRPr="0091505A" w:rsidRDefault="00B06F92" w:rsidP="0091505A">
                  <w:pPr>
                    <w:pStyle w:val="3"/>
                  </w:pPr>
                  <w:r w:rsidRPr="0091505A">
                    <w:t xml:space="preserve">noscunt </w:t>
                  </w:r>
                  <w:r w:rsidRPr="0091505A">
                    <w:rPr>
                      <w:rStyle w:val="a4"/>
                      <w:rFonts w:cs="Arial"/>
                      <w:b w:val="0"/>
                    </w:rPr>
                    <w:t>se</w:t>
                  </w:r>
                  <w:r w:rsidRPr="0091505A">
                    <w:t xml:space="preserve"> </w:t>
                  </w:r>
                  <w:r w:rsidRPr="0091505A">
                    <w:rPr>
                      <w:rStyle w:val="a5"/>
                      <w:rFonts w:cs="Arial"/>
                      <w:i w:val="0"/>
                    </w:rPr>
                    <w:t>они познают себя</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Accusatīvus cum infinitīvo</w:t>
      </w:r>
      <w:r>
        <w:rPr>
          <w:rFonts w:ascii="Times New Roman" w:eastAsia="Arial Unicode MS" w:hAnsi="Times New Roman" w:cs="Arial"/>
          <w:b w:val="0"/>
          <w:i w:val="0"/>
          <w:color w:val="auto"/>
          <w:sz w:val="28"/>
          <w:szCs w:val="16"/>
        </w:rPr>
        <w:t xml:space="preserve"> </w:t>
      </w:r>
      <w:r w:rsidR="00B06F92" w:rsidRPr="004503CF">
        <w:rPr>
          <w:rFonts w:ascii="Times New Roman" w:eastAsia="Arial Unicode MS" w:hAnsi="Times New Roman" w:cs="Arial"/>
          <w:b w:val="0"/>
          <w:i w:val="0"/>
          <w:color w:val="auto"/>
          <w:sz w:val="28"/>
          <w:szCs w:val="16"/>
        </w:rPr>
        <w:t xml:space="preserve">(окончание; </w:t>
      </w:r>
      <w:r w:rsidR="00B06F92" w:rsidRPr="008B340C">
        <w:rPr>
          <w:rFonts w:ascii="Times New Roman" w:eastAsia="Arial Unicode MS" w:hAnsi="Times New Roman" w:cs="Arial"/>
          <w:b w:val="0"/>
          <w:i w:val="0"/>
          <w:sz w:val="28"/>
          <w:szCs w:val="16"/>
        </w:rPr>
        <w:t>начало</w:t>
      </w:r>
      <w:r w:rsidR="00B06F92" w:rsidRPr="004503CF">
        <w:rPr>
          <w:rFonts w:ascii="Times New Roman" w:eastAsia="Arial Unicode MS" w:hAnsi="Times New Roman" w:cs="Arial"/>
          <w:b w:val="0"/>
          <w:i w:val="0"/>
          <w:color w:val="auto"/>
          <w:sz w:val="28"/>
          <w:szCs w:val="16"/>
        </w:rPr>
        <w:t xml:space="preserve">, </w:t>
      </w:r>
      <w:r w:rsidR="00B06F92" w:rsidRPr="008B340C">
        <w:rPr>
          <w:rFonts w:ascii="Times New Roman" w:eastAsia="Arial Unicode MS" w:hAnsi="Times New Roman" w:cs="Arial"/>
          <w:b w:val="0"/>
          <w:i w:val="0"/>
          <w:sz w:val="28"/>
          <w:szCs w:val="16"/>
        </w:rPr>
        <w:t>предыдущ</w:t>
      </w:r>
      <w:r w:rsidR="00B06F92" w:rsidRPr="004503CF">
        <w:rPr>
          <w:rFonts w:ascii="Times New Roman" w:eastAsia="Arial Unicode MS" w:hAnsi="Times New Roman" w:cs="Arial"/>
          <w:b w:val="0"/>
          <w:i w:val="0"/>
          <w:color w:val="auto"/>
          <w:sz w:val="28"/>
          <w:szCs w:val="16"/>
        </w:rPr>
        <w:t>.)</w:t>
      </w:r>
    </w:p>
    <w:p w:rsidR="0091505A" w:rsidRDefault="0091505A"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Если логическим субъектом оборота accusatīvus cum infinitīvo выступает местоимение, то по отношению к 3-му лицу следует различать два случая: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при одном и том же субъекте управляющего глагола и инфинитива в обороте асе. cum. inf. употребляется accusativus возвратного местоимения: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 xml:space="preserve">Putat </w:t>
      </w:r>
      <w:r w:rsidRPr="004503CF">
        <w:rPr>
          <w:rStyle w:val="a5"/>
          <w:rFonts w:ascii="Times New Roman" w:eastAsia="Arial Unicode MS" w:hAnsi="Times New Roman" w:cs="Arial"/>
          <w:bCs/>
          <w:i w:val="0"/>
          <w:sz w:val="28"/>
          <w:szCs w:val="16"/>
        </w:rPr>
        <w:t>se</w:t>
      </w:r>
      <w:r w:rsidRPr="004503CF">
        <w:rPr>
          <w:rStyle w:val="a4"/>
          <w:rFonts w:ascii="Times New Roman" w:eastAsia="Arial Unicode MS" w:hAnsi="Times New Roman" w:cs="Arial"/>
          <w:b w:val="0"/>
          <w:sz w:val="28"/>
          <w:szCs w:val="16"/>
        </w:rPr>
        <w:t xml:space="preserve"> ventūrum 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Он думает, что он (сам) придет.</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 при разных субъектах в обороте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inf. употребляется accusatīvus одного из указательных местоимений, которые, как было сказано, выполняют функции личного местоимения 3-го лица: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 xml:space="preserve">Putat </w:t>
      </w:r>
      <w:r w:rsidRPr="004503CF">
        <w:rPr>
          <w:rStyle w:val="a5"/>
          <w:rFonts w:ascii="Times New Roman" w:eastAsia="Arial Unicode MS" w:hAnsi="Times New Roman" w:cs="Arial"/>
          <w:bCs/>
          <w:i w:val="0"/>
          <w:sz w:val="28"/>
          <w:szCs w:val="16"/>
          <w:lang w:val="en-US"/>
        </w:rPr>
        <w:t>eum</w:t>
      </w:r>
      <w:r w:rsidRPr="004503CF">
        <w:rPr>
          <w:rStyle w:val="a4"/>
          <w:rFonts w:ascii="Times New Roman" w:eastAsia="Arial Unicode MS" w:hAnsi="Times New Roman" w:cs="Arial"/>
          <w:b w:val="0"/>
          <w:sz w:val="28"/>
          <w:szCs w:val="16"/>
          <w:lang w:val="en-US"/>
        </w:rPr>
        <w:t xml:space="preserve"> (</w:t>
      </w:r>
      <w:r w:rsidRPr="004503CF">
        <w:rPr>
          <w:rStyle w:val="a5"/>
          <w:rFonts w:ascii="Times New Roman" w:eastAsia="Arial Unicode MS" w:hAnsi="Times New Roman" w:cs="Arial"/>
          <w:bCs/>
          <w:i w:val="0"/>
          <w:sz w:val="28"/>
          <w:szCs w:val="16"/>
          <w:lang w:val="en-US"/>
        </w:rPr>
        <w:t>illum</w:t>
      </w:r>
      <w:r w:rsidRPr="004503CF">
        <w:rPr>
          <w:rStyle w:val="a4"/>
          <w:rFonts w:ascii="Times New Roman" w:eastAsia="Arial Unicode MS" w:hAnsi="Times New Roman" w:cs="Arial"/>
          <w:b w:val="0"/>
          <w:sz w:val="28"/>
          <w:szCs w:val="16"/>
          <w:lang w:val="en-US"/>
        </w:rPr>
        <w:t xml:space="preserve">, </w:t>
      </w:r>
      <w:r w:rsidRPr="004503CF">
        <w:rPr>
          <w:rStyle w:val="a5"/>
          <w:rFonts w:ascii="Times New Roman" w:eastAsia="Arial Unicode MS" w:hAnsi="Times New Roman" w:cs="Arial"/>
          <w:bCs/>
          <w:i w:val="0"/>
          <w:sz w:val="28"/>
          <w:szCs w:val="16"/>
          <w:lang w:val="en-US"/>
        </w:rPr>
        <w:t>istum</w:t>
      </w:r>
      <w:r w:rsidRPr="004503CF">
        <w:rPr>
          <w:rStyle w:val="a4"/>
          <w:rFonts w:ascii="Times New Roman" w:eastAsia="Arial Unicode MS" w:hAnsi="Times New Roman" w:cs="Arial"/>
          <w:b w:val="0"/>
          <w:sz w:val="28"/>
          <w:szCs w:val="16"/>
          <w:lang w:val="en-US"/>
        </w:rPr>
        <w:t>) venturum esse.</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Он думает, что он (кто-то другой) придет</w:t>
      </w:r>
      <w:r w:rsidRPr="004503CF">
        <w:rPr>
          <w:rFonts w:ascii="Times New Roman" w:eastAsia="Arial Unicode MS" w:hAnsi="Times New Roman" w:cs="Arial"/>
          <w:sz w:val="28"/>
          <w:szCs w:val="16"/>
        </w:rPr>
        <w:t xml:space="preserve">. </w:t>
      </w: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Verba deponentia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(отложительные глаголы)</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есть особая группа глаголов, которые употребляются только в формах страдательного залога, сохраняя при этом активное значение.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Такие глаголы называются </w:t>
      </w:r>
      <w:r w:rsidRPr="004503CF">
        <w:rPr>
          <w:rStyle w:val="a4"/>
          <w:rFonts w:ascii="Times New Roman" w:eastAsia="Arial Unicode MS" w:hAnsi="Times New Roman" w:cs="Arial"/>
          <w:b w:val="0"/>
          <w:sz w:val="28"/>
          <w:szCs w:val="16"/>
        </w:rPr>
        <w:t>verba deponentia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отложительные глаголы</w:t>
      </w:r>
      <w:r w:rsidRPr="004503CF">
        <w:rPr>
          <w:rFonts w:ascii="Times New Roman" w:eastAsia="Arial Unicode MS" w:hAnsi="Times New Roman" w:cs="Arial"/>
          <w:sz w:val="28"/>
          <w:szCs w:val="16"/>
        </w:rPr>
        <w:t xml:space="preserve">). Этот термин происходит от латинского глагола </w:t>
      </w:r>
      <w:r w:rsidRPr="004503CF">
        <w:rPr>
          <w:rStyle w:val="a4"/>
          <w:rFonts w:ascii="Times New Roman" w:eastAsia="Arial Unicode MS" w:hAnsi="Times New Roman" w:cs="Arial"/>
          <w:b w:val="0"/>
          <w:sz w:val="28"/>
          <w:szCs w:val="16"/>
        </w:rPr>
        <w:t>depōno, posui, posĭtum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откладывать</w:t>
      </w:r>
      <w:r w:rsidRPr="004503CF">
        <w:rPr>
          <w:rFonts w:ascii="Times New Roman" w:eastAsia="Arial Unicode MS" w:hAnsi="Times New Roman" w:cs="Arial"/>
          <w:sz w:val="28"/>
          <w:szCs w:val="16"/>
        </w:rPr>
        <w:t>, так как они как бы "отбросили", "отложили", формы действительного залога.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Подобные глаголы, по форме совпадающие с глаголами страдательного (или возвратного) залога, но имеющие активное значение, есть и в русском языке: </w:t>
      </w:r>
      <w:r w:rsidRPr="004503CF">
        <w:rPr>
          <w:rStyle w:val="a5"/>
          <w:rFonts w:ascii="Times New Roman" w:eastAsia="Arial Unicode MS" w:hAnsi="Times New Roman" w:cs="Arial"/>
          <w:i w:val="0"/>
          <w:sz w:val="28"/>
          <w:szCs w:val="16"/>
        </w:rPr>
        <w:t>сражаться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радоваться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Латинские отложительные глаголы бывают всех четырех спряжений.</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Их основные глагольные формы следует заучивать в 1-м лице praes. и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passīvi и в inf.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например: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arbĭtror, arbitrātus sum, arbitrāri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думать, полагать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словаре дается только форма </w:t>
      </w:r>
      <w:r w:rsidRPr="004503CF">
        <w:rPr>
          <w:rStyle w:val="a4"/>
          <w:rFonts w:ascii="Times New Roman" w:eastAsia="Arial Unicode MS" w:hAnsi="Times New Roman" w:cs="Arial"/>
          <w:b w:val="0"/>
          <w:sz w:val="28"/>
          <w:szCs w:val="16"/>
        </w:rPr>
        <w:t>arbĭtror</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Это значит, что в 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 1-е лицо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оканчивается на </w:t>
      </w:r>
      <w:r w:rsidRPr="004503CF">
        <w:rPr>
          <w:rStyle w:val="a4"/>
          <w:rFonts w:ascii="Times New Roman" w:eastAsia="Arial Unicode MS" w:hAnsi="Times New Roman" w:cs="Arial"/>
          <w:b w:val="0"/>
          <w:sz w:val="28"/>
          <w:szCs w:val="16"/>
        </w:rPr>
        <w:t>-or</w:t>
      </w:r>
      <w:r w:rsidRPr="004503CF">
        <w:rPr>
          <w:rFonts w:ascii="Times New Roman" w:eastAsia="Arial Unicode MS" w:hAnsi="Times New Roman" w:cs="Arial"/>
          <w:sz w:val="28"/>
          <w:szCs w:val="16"/>
        </w:rPr>
        <w:t>, в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 1-е лицо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аналитическая форма на </w:t>
      </w:r>
      <w:r w:rsidRPr="004503CF">
        <w:rPr>
          <w:rStyle w:val="a4"/>
          <w:rFonts w:ascii="Times New Roman" w:eastAsia="Arial Unicode MS" w:hAnsi="Times New Roman" w:cs="Arial"/>
          <w:b w:val="0"/>
          <w:sz w:val="28"/>
          <w:szCs w:val="16"/>
        </w:rPr>
        <w:t>-ātus sum</w:t>
      </w:r>
      <w:r w:rsidRPr="004503CF">
        <w:rPr>
          <w:rFonts w:ascii="Times New Roman" w:eastAsia="Arial Unicode MS" w:hAnsi="Times New Roman" w:cs="Arial"/>
          <w:sz w:val="28"/>
          <w:szCs w:val="16"/>
        </w:rPr>
        <w:t xml:space="preserve">, infinitivus оканчивается на </w:t>
      </w:r>
      <w:r w:rsidRPr="004503CF">
        <w:rPr>
          <w:rStyle w:val="a4"/>
          <w:rFonts w:ascii="Times New Roman" w:eastAsia="Arial Unicode MS" w:hAnsi="Times New Roman" w:cs="Arial"/>
          <w:b w:val="0"/>
          <w:sz w:val="28"/>
          <w:szCs w:val="16"/>
        </w:rPr>
        <w:t>-āri</w:t>
      </w:r>
      <w:r w:rsidRPr="004503CF">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vereor, verĭtus sum, verēri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бояться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utor, usus sum, uti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пользоваться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на </w:t>
      </w:r>
      <w:r w:rsidRPr="004503CF">
        <w:rPr>
          <w:rStyle w:val="a4"/>
          <w:rFonts w:ascii="Times New Roman" w:eastAsia="Arial Unicode MS" w:hAnsi="Times New Roman" w:cs="Arial"/>
          <w:b w:val="0"/>
          <w:sz w:val="28"/>
          <w:szCs w:val="16"/>
        </w:rPr>
        <w:t>-ior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congredior, congressus sum, congrĕdi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сходиться, собираться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orior, ortus sum, orīri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(4)</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возникать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восходить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начинаться,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происходить</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Супин отложительных глаголов в основных глагольных формах не указывается, так как основа супина ясна из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 pass.</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Спряжение verba deponentia не отличается от спряжения регулярных глаголов в страдательном залоге, например:</w:t>
      </w:r>
      <w:r w:rsidR="00A37195">
        <w:rPr>
          <w:rFonts w:ascii="Times New Roman" w:eastAsia="Arial Unicode MS" w:hAnsi="Times New Roman" w:cs="Arial"/>
          <w:sz w:val="28"/>
          <w:szCs w:val="16"/>
        </w:rPr>
        <w:t xml:space="preserve"> </w:t>
      </w:r>
    </w:p>
    <w:p w:rsidR="0091505A" w:rsidRPr="004503CF" w:rsidRDefault="0091505A"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arbĭtror, arbitrātus sum, arbitrāri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думать, полагать</w:t>
      </w:r>
    </w:p>
    <w:tbl>
      <w:tblPr>
        <w:tblW w:w="0" w:type="auto"/>
        <w:jc w:val="center"/>
        <w:tblCellSpacing w:w="0" w:type="dxa"/>
        <w:tblCellMar>
          <w:left w:w="0" w:type="dxa"/>
          <w:right w:w="0" w:type="dxa"/>
        </w:tblCellMar>
        <w:tblLook w:val="00A0" w:firstRow="1" w:lastRow="0" w:firstColumn="1" w:lastColumn="0" w:noHBand="0" w:noVBand="0"/>
      </w:tblPr>
      <w:tblGrid>
        <w:gridCol w:w="448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561"/>
              <w:gridCol w:w="1899"/>
              <w:gridCol w:w="2024"/>
            </w:tblGrid>
            <w:tr w:rsidR="00B06F92" w:rsidRPr="0091505A">
              <w:trPr>
                <w:tblCellSpacing w:w="7" w:type="dxa"/>
              </w:trPr>
              <w:tc>
                <w:tcPr>
                  <w:tcW w:w="0" w:type="auto"/>
                  <w:shd w:val="clear" w:color="auto" w:fill="EEEEEE"/>
                  <w:vAlign w:val="center"/>
                </w:tcPr>
                <w:p w:rsidR="00B06F92" w:rsidRPr="0091505A" w:rsidRDefault="00B06F92" w:rsidP="0091505A">
                  <w:pPr>
                    <w:pStyle w:val="3"/>
                  </w:pPr>
                  <w:r w:rsidRPr="0091505A">
                    <w:t>Лицо</w:t>
                  </w:r>
                </w:p>
              </w:tc>
              <w:tc>
                <w:tcPr>
                  <w:tcW w:w="0" w:type="auto"/>
                  <w:shd w:val="clear" w:color="auto" w:fill="EEEEEE"/>
                  <w:vAlign w:val="center"/>
                </w:tcPr>
                <w:p w:rsidR="00B06F92" w:rsidRPr="0091505A" w:rsidRDefault="00B06F92" w:rsidP="0091505A">
                  <w:pPr>
                    <w:pStyle w:val="3"/>
                  </w:pPr>
                  <w:r w:rsidRPr="0091505A">
                    <w:t>Singularis</w:t>
                  </w:r>
                </w:p>
              </w:tc>
              <w:tc>
                <w:tcPr>
                  <w:tcW w:w="0" w:type="auto"/>
                  <w:shd w:val="clear" w:color="auto" w:fill="EEEEEE"/>
                  <w:vAlign w:val="center"/>
                </w:tcPr>
                <w:p w:rsidR="00B06F92" w:rsidRPr="0091505A" w:rsidRDefault="00B06F92" w:rsidP="0091505A">
                  <w:pPr>
                    <w:pStyle w:val="3"/>
                  </w:pPr>
                  <w:r w:rsidRPr="0091505A">
                    <w:t>Pluralis</w:t>
                  </w:r>
                </w:p>
              </w:tc>
            </w:tr>
            <w:tr w:rsidR="00B06F92" w:rsidRPr="0091505A">
              <w:trPr>
                <w:tblCellSpacing w:w="7" w:type="dxa"/>
              </w:trPr>
              <w:tc>
                <w:tcPr>
                  <w:tcW w:w="0" w:type="auto"/>
                  <w:gridSpan w:val="3"/>
                  <w:shd w:val="clear" w:color="auto" w:fill="EEEEEE"/>
                  <w:vAlign w:val="center"/>
                </w:tcPr>
                <w:p w:rsidR="00B06F92" w:rsidRPr="0091505A" w:rsidRDefault="00B06F92" w:rsidP="0091505A">
                  <w:pPr>
                    <w:pStyle w:val="3"/>
                  </w:pPr>
                  <w:r w:rsidRPr="0091505A">
                    <w:t>Praesens indicativi</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1.</w:t>
                  </w:r>
                </w:p>
              </w:tc>
              <w:tc>
                <w:tcPr>
                  <w:tcW w:w="0" w:type="auto"/>
                  <w:shd w:val="clear" w:color="auto" w:fill="FFFFFF"/>
                  <w:vAlign w:val="center"/>
                </w:tcPr>
                <w:p w:rsidR="00B06F92" w:rsidRPr="0091505A" w:rsidRDefault="00B06F92" w:rsidP="0091505A">
                  <w:pPr>
                    <w:pStyle w:val="3"/>
                  </w:pPr>
                  <w:r w:rsidRPr="0091505A">
                    <w:rPr>
                      <w:rStyle w:val="a4"/>
                      <w:rFonts w:cs="Arial"/>
                      <w:b w:val="0"/>
                    </w:rPr>
                    <w:t>arbĭtror</w:t>
                  </w:r>
                  <w:r w:rsidRPr="0091505A">
                    <w:t xml:space="preserve"> </w:t>
                  </w:r>
                  <w:r w:rsidRPr="0091505A">
                    <w:rPr>
                      <w:rStyle w:val="a5"/>
                      <w:rFonts w:cs="Arial"/>
                      <w:i w:val="0"/>
                    </w:rPr>
                    <w:t>я думаю</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arbitrāmur</w:t>
                  </w:r>
                  <w:r w:rsidRPr="0091505A">
                    <w:t xml:space="preserve"> </w:t>
                  </w:r>
                  <w:r w:rsidRPr="0091505A">
                    <w:rPr>
                      <w:rStyle w:val="a5"/>
                      <w:rFonts w:cs="Arial"/>
                      <w:i w:val="0"/>
                    </w:rPr>
                    <w:t>мы думаем</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arbitrāris</w:t>
                  </w:r>
                  <w:r w:rsidRPr="0091505A">
                    <w:t xml:space="preserve"> </w:t>
                  </w:r>
                  <w:r w:rsidRPr="0091505A">
                    <w:rPr>
                      <w:rStyle w:val="a5"/>
                      <w:rFonts w:cs="Arial"/>
                      <w:i w:val="0"/>
                    </w:rPr>
                    <w:t>ты думаешь</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arbitrāmĭni</w:t>
                  </w:r>
                  <w:r w:rsidRPr="0091505A">
                    <w:t xml:space="preserve"> </w:t>
                  </w:r>
                  <w:r w:rsidRPr="0091505A">
                    <w:rPr>
                      <w:rStyle w:val="a5"/>
                      <w:rFonts w:cs="Arial"/>
                      <w:i w:val="0"/>
                    </w:rPr>
                    <w:t>вы думаете</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3.</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arbitrātur</w:t>
                  </w:r>
                  <w:r w:rsidRPr="0091505A">
                    <w:t xml:space="preserve"> </w:t>
                  </w:r>
                  <w:r w:rsidRPr="0091505A">
                    <w:rPr>
                      <w:rStyle w:val="a5"/>
                      <w:rFonts w:cs="Arial"/>
                      <w:i w:val="0"/>
                    </w:rPr>
                    <w:t>он думает</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arbitrāntur</w:t>
                  </w:r>
                  <w:r w:rsidRPr="0091505A">
                    <w:t xml:space="preserve"> </w:t>
                  </w:r>
                  <w:r w:rsidRPr="0091505A">
                    <w:rPr>
                      <w:rStyle w:val="a5"/>
                      <w:rFonts w:cs="Arial"/>
                      <w:i w:val="0"/>
                    </w:rPr>
                    <w:t>они думают</w:t>
                  </w:r>
                </w:p>
              </w:tc>
            </w:tr>
            <w:tr w:rsidR="00B06F92" w:rsidRPr="0091505A">
              <w:trPr>
                <w:tblCellSpacing w:w="7" w:type="dxa"/>
              </w:trPr>
              <w:tc>
                <w:tcPr>
                  <w:tcW w:w="0" w:type="auto"/>
                  <w:gridSpan w:val="3"/>
                  <w:shd w:val="clear" w:color="auto" w:fill="EEEEEE"/>
                  <w:vAlign w:val="center"/>
                </w:tcPr>
                <w:p w:rsidR="00B06F92" w:rsidRPr="0091505A" w:rsidRDefault="00B06F92" w:rsidP="0091505A">
                  <w:pPr>
                    <w:pStyle w:val="3"/>
                  </w:pPr>
                  <w:r w:rsidRPr="0091505A">
                    <w:t>Imperativus</w:t>
                  </w:r>
                </w:p>
              </w:tc>
            </w:tr>
            <w:tr w:rsidR="00B06F92" w:rsidRPr="0091505A">
              <w:trPr>
                <w:tblCellSpacing w:w="7" w:type="dxa"/>
              </w:trPr>
              <w:tc>
                <w:tcPr>
                  <w:tcW w:w="0" w:type="auto"/>
                  <w:shd w:val="clear" w:color="auto" w:fill="FFFFFF"/>
                  <w:vAlign w:val="center"/>
                </w:tcPr>
                <w:p w:rsidR="00B06F92" w:rsidRPr="0091505A" w:rsidRDefault="00B06F92" w:rsidP="0091505A">
                  <w:pPr>
                    <w:pStyle w:val="3"/>
                  </w:pPr>
                  <w:r w:rsidRPr="0091505A">
                    <w:t>2.</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arbitrāre</w:t>
                  </w:r>
                  <w:r w:rsidRPr="0091505A">
                    <w:t xml:space="preserve"> </w:t>
                  </w:r>
                  <w:r w:rsidRPr="0091505A">
                    <w:rPr>
                      <w:rStyle w:val="a5"/>
                      <w:rFonts w:cs="Arial"/>
                      <w:i w:val="0"/>
                    </w:rPr>
                    <w:t>думай</w:t>
                  </w:r>
                </w:p>
              </w:tc>
              <w:tc>
                <w:tcPr>
                  <w:tcW w:w="0" w:type="auto"/>
                  <w:shd w:val="clear" w:color="auto" w:fill="FFFFFF"/>
                  <w:vAlign w:val="center"/>
                </w:tcPr>
                <w:p w:rsidR="00B06F92" w:rsidRPr="0091505A" w:rsidRDefault="00B06F92" w:rsidP="0091505A">
                  <w:pPr>
                    <w:pStyle w:val="3"/>
                  </w:pPr>
                  <w:r w:rsidRPr="0091505A">
                    <w:rPr>
                      <w:rStyle w:val="a4"/>
                      <w:rFonts w:cs="Arial"/>
                      <w:b w:val="0"/>
                    </w:rPr>
                    <w:t>arbitramĭni</w:t>
                  </w:r>
                  <w:r w:rsidRPr="0091505A">
                    <w:t xml:space="preserve"> </w:t>
                  </w:r>
                  <w:r w:rsidRPr="0091505A">
                    <w:rPr>
                      <w:rStyle w:val="a5"/>
                      <w:rFonts w:cs="Arial"/>
                      <w:i w:val="0"/>
                    </w:rPr>
                    <w:t>думайте</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91505A" w:rsidRDefault="0091505A"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Participium perfecti отложительных глаголов имеет обычно активное значение. Например, от глагола </w:t>
      </w:r>
      <w:r w:rsidRPr="004503CF">
        <w:rPr>
          <w:rStyle w:val="a4"/>
          <w:rFonts w:ascii="Times New Roman" w:eastAsia="Arial Unicode MS" w:hAnsi="Times New Roman" w:cs="Arial"/>
          <w:b w:val="0"/>
          <w:sz w:val="28"/>
          <w:szCs w:val="16"/>
        </w:rPr>
        <w:t>loquor, locūtus sum, loqui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говорить</w:t>
      </w:r>
      <w:r w:rsidRPr="004503CF">
        <w:rPr>
          <w:rFonts w:ascii="Times New Roman" w:eastAsia="Arial Unicode MS" w:hAnsi="Times New Roman" w:cs="Arial"/>
          <w:sz w:val="28"/>
          <w:szCs w:val="16"/>
        </w:rPr>
        <w:t xml:space="preserve"> participium perfecti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locutus,a,um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означает </w:t>
      </w:r>
      <w:r w:rsidRPr="004503CF">
        <w:rPr>
          <w:rStyle w:val="a5"/>
          <w:rFonts w:ascii="Times New Roman" w:eastAsia="Arial Unicode MS" w:hAnsi="Times New Roman" w:cs="Arial"/>
          <w:i w:val="0"/>
          <w:sz w:val="28"/>
          <w:szCs w:val="16"/>
        </w:rPr>
        <w:t>сказавший</w:t>
      </w:r>
      <w:r w:rsidRPr="004503CF">
        <w:rPr>
          <w:rFonts w:ascii="Times New Roman" w:eastAsia="Arial Unicode MS" w:hAnsi="Times New Roman" w:cs="Arial"/>
          <w:sz w:val="28"/>
          <w:szCs w:val="16"/>
        </w:rPr>
        <w:t xml:space="preserve">. (Ср. </w:t>
      </w:r>
      <w:r w:rsidRPr="004503CF">
        <w:rPr>
          <w:rStyle w:val="a4"/>
          <w:rFonts w:ascii="Times New Roman" w:eastAsia="Arial Unicode MS" w:hAnsi="Times New Roman" w:cs="Arial"/>
          <w:b w:val="0"/>
          <w:sz w:val="28"/>
          <w:szCs w:val="16"/>
        </w:rPr>
        <w:t>dictus,а,um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сказанный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participium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от активного глагола </w:t>
      </w:r>
      <w:r w:rsidRPr="004503CF">
        <w:rPr>
          <w:rStyle w:val="a4"/>
          <w:rFonts w:ascii="Times New Roman" w:eastAsia="Arial Unicode MS" w:hAnsi="Times New Roman" w:cs="Arial"/>
          <w:b w:val="0"/>
          <w:sz w:val="28"/>
          <w:szCs w:val="16"/>
        </w:rPr>
        <w:t>dico, dixi, dictum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говорить</w:t>
      </w:r>
      <w:r w:rsidRPr="004503CF">
        <w:rPr>
          <w:rFonts w:ascii="Times New Roman" w:eastAsia="Arial Unicode MS" w:hAnsi="Times New Roman" w:cs="Arial"/>
          <w:sz w:val="28"/>
          <w:szCs w:val="16"/>
        </w:rPr>
        <w:t xml:space="preserve">.) </w:t>
      </w: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Verba semideponentia</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(полуотложительные глаголы)</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Есть группа глаголов, образующих времена инфектного ряда в формах активного залога, а времена перфектного ряда в формах пассивного. Такие глаголы называются </w:t>
      </w:r>
      <w:r w:rsidRPr="004503CF">
        <w:rPr>
          <w:rStyle w:val="a4"/>
          <w:rFonts w:ascii="Times New Roman" w:eastAsia="Arial Unicode MS" w:hAnsi="Times New Roman" w:cs="Arial"/>
          <w:b w:val="0"/>
          <w:sz w:val="28"/>
          <w:szCs w:val="16"/>
        </w:rPr>
        <w:t>verba semideponentiа</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полуотложительные глаголы</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gaudeo, gavīsus sum, gaudēre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радоваться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audeo, ausus sum, audēre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осмеливаться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soleo, solĭtus sum, solēre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иметь обыкновение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N.В.</w:t>
      </w:r>
      <w:r w:rsidRPr="004503CF">
        <w:rPr>
          <w:rFonts w:ascii="Times New Roman" w:eastAsia="Arial Unicode MS" w:hAnsi="Times New Roman" w:cs="Arial"/>
          <w:sz w:val="28"/>
          <w:szCs w:val="16"/>
        </w:rPr>
        <w:t xml:space="preserve"> К группе полуотложительных относится и глагол </w:t>
      </w:r>
      <w:r w:rsidRPr="004503CF">
        <w:rPr>
          <w:rStyle w:val="a4"/>
          <w:rFonts w:ascii="Times New Roman" w:eastAsia="Arial Unicode MS" w:hAnsi="Times New Roman" w:cs="Arial"/>
          <w:b w:val="0"/>
          <w:sz w:val="28"/>
          <w:szCs w:val="16"/>
        </w:rPr>
        <w:t>revertor,</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reverti,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reverti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возвращаться, который образует формы инфектного ряда по страдательному залогу, а формы перфектного ряда —по действительному.</w:t>
      </w:r>
      <w:r w:rsidR="00A37195">
        <w:rPr>
          <w:rFonts w:ascii="Times New Roman" w:eastAsia="Arial Unicode MS" w:hAnsi="Times New Roman" w:cs="Arial"/>
          <w:sz w:val="28"/>
          <w:szCs w:val="16"/>
        </w:rPr>
        <w:t xml:space="preserve"> </w:t>
      </w:r>
    </w:p>
    <w:p w:rsidR="00B06F92" w:rsidRPr="004503CF" w:rsidRDefault="0091505A"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adĭmo, adēmi, ademptum 3</w:t>
      </w:r>
      <w:r w:rsidRPr="004503CF">
        <w:rPr>
          <w:rFonts w:ascii="Times New Roman" w:eastAsia="Arial Unicode MS" w:hAnsi="Times New Roman" w:cs="Arial"/>
          <w:sz w:val="28"/>
          <w:szCs w:val="16"/>
        </w:rPr>
        <w:t xml:space="preserve"> (+dat.) </w:t>
      </w:r>
      <w:r w:rsidRPr="004503CF">
        <w:rPr>
          <w:rStyle w:val="a5"/>
          <w:rFonts w:ascii="Times New Roman" w:eastAsia="Arial Unicode MS" w:hAnsi="Times New Roman" w:cs="Arial"/>
          <w:i w:val="0"/>
          <w:sz w:val="28"/>
          <w:szCs w:val="16"/>
        </w:rPr>
        <w:t>отнимать (у кого-л.)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admīror, admirātus sum 1</w:t>
      </w:r>
      <w:r w:rsidRPr="004503CF">
        <w:rPr>
          <w:rFonts w:ascii="Times New Roman" w:eastAsia="Arial Unicode MS" w:hAnsi="Times New Roman" w:cs="Arial"/>
          <w:sz w:val="28"/>
          <w:szCs w:val="16"/>
        </w:rPr>
        <w:t xml:space="preserve"> (+acc.) </w:t>
      </w:r>
      <w:r w:rsidRPr="004503CF">
        <w:rPr>
          <w:rStyle w:val="a5"/>
          <w:rFonts w:ascii="Times New Roman" w:eastAsia="Arial Unicode MS" w:hAnsi="Times New Roman" w:cs="Arial"/>
          <w:i w:val="0"/>
          <w:sz w:val="28"/>
          <w:szCs w:val="16"/>
        </w:rPr>
        <w:t>удивляться, восхищаться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adolescens, entis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юноша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aggredior, aggressus sum, aggrĕdi</w:t>
      </w:r>
      <w:r w:rsidRPr="004503CF">
        <w:rPr>
          <w:rFonts w:ascii="Times New Roman" w:eastAsia="Arial Unicode MS" w:hAnsi="Times New Roman" w:cs="Arial"/>
          <w:sz w:val="28"/>
          <w:szCs w:val="16"/>
        </w:rPr>
        <w:t xml:space="preserve"> (3) (+асc.) </w:t>
      </w:r>
      <w:r w:rsidRPr="004503CF">
        <w:rPr>
          <w:rStyle w:val="a5"/>
          <w:rFonts w:ascii="Times New Roman" w:eastAsia="Arial Unicode MS" w:hAnsi="Times New Roman" w:cs="Arial"/>
          <w:i w:val="0"/>
          <w:sz w:val="28"/>
          <w:szCs w:val="16"/>
        </w:rPr>
        <w:t>нападать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auxilium,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помощь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divĭdo, vīsi, visum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делить, разделять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 dĕdi, dătum, dare</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давать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juvĕnis,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молодой человек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loquor, locūtus sum, loqui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говорить, разговаривать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miser,ĕra,ĕrum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несчастный, жалкий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morior, mortuus sum, mori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умирать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neco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убивать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nescio</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не знать; не уметь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nosco, novi, notum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узнавать, познавать; знать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progredior, gressus sum, grĕdi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идти вперед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regredior, gressus sum, grĕdi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идти назад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testis, 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свидетель, -ница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utor, usus sum, uti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пользоваться, употреблять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uxor, ōris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жена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valeo, valui, —</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быть здоровым, сильным; иметь значение</w:t>
      </w:r>
    </w:p>
    <w:p w:rsidR="00B373B4" w:rsidRPr="004503CF" w:rsidRDefault="00B373B4" w:rsidP="004503CF">
      <w:pPr>
        <w:spacing w:after="0" w:line="360" w:lineRule="auto"/>
        <w:ind w:firstLine="709"/>
        <w:jc w:val="both"/>
        <w:rPr>
          <w:rStyle w:val="a5"/>
          <w:rFonts w:ascii="Times New Roman" w:eastAsia="Arial Unicode MS" w:hAnsi="Times New Roman" w:cs="Arial"/>
          <w:i w:val="0"/>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 xml:space="preserve">Существительные </w:t>
      </w:r>
      <w:r w:rsidR="00F92C09" w:rsidRPr="004503CF">
        <w:rPr>
          <w:rFonts w:ascii="Times New Roman" w:eastAsia="Arial Unicode MS" w:hAnsi="Times New Roman" w:cs="Arial"/>
          <w:b w:val="0"/>
          <w:i w:val="0"/>
          <w:color w:val="auto"/>
          <w:sz w:val="28"/>
          <w:szCs w:val="16"/>
        </w:rPr>
        <w:t xml:space="preserve">III </w:t>
      </w:r>
      <w:r w:rsidRPr="004503CF">
        <w:rPr>
          <w:rFonts w:ascii="Times New Roman" w:eastAsia="Arial Unicode MS" w:hAnsi="Times New Roman" w:cs="Arial"/>
          <w:b w:val="0"/>
          <w:i w:val="0"/>
          <w:color w:val="auto"/>
          <w:sz w:val="28"/>
          <w:szCs w:val="16"/>
        </w:rPr>
        <w:t>склонения</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(продолжение)</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III гласное склонение</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Существительные III склонения </w:t>
      </w:r>
      <w:r w:rsidRPr="004503CF">
        <w:rPr>
          <w:rStyle w:val="a5"/>
          <w:rFonts w:ascii="Times New Roman" w:eastAsia="Arial Unicode MS" w:hAnsi="Times New Roman" w:cs="Arial"/>
          <w:i w:val="0"/>
          <w:sz w:val="28"/>
          <w:szCs w:val="16"/>
        </w:rPr>
        <w:t>среднего рода</w:t>
      </w:r>
      <w:r w:rsidRPr="004503CF">
        <w:rPr>
          <w:rFonts w:ascii="Times New Roman" w:eastAsia="Arial Unicode MS" w:hAnsi="Times New Roman" w:cs="Arial"/>
          <w:sz w:val="28"/>
          <w:szCs w:val="16"/>
        </w:rPr>
        <w:t>, оканчивающиеся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mare, maris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море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anĭmal, animālis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животное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exemplar, āris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образец</w:t>
      </w:r>
      <w:r w:rsidRPr="004503CF">
        <w:rPr>
          <w:rFonts w:ascii="Times New Roman" w:eastAsia="Arial Unicode MS" w:hAnsi="Times New Roman" w:cs="Arial"/>
          <w:sz w:val="28"/>
          <w:szCs w:val="16"/>
        </w:rPr>
        <w:t>) в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оканчиваются на </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в nom. и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на </w:t>
      </w:r>
      <w:r w:rsidRPr="004503CF">
        <w:rPr>
          <w:rStyle w:val="a4"/>
          <w:rFonts w:ascii="Times New Roman" w:eastAsia="Arial Unicode MS" w:hAnsi="Times New Roman" w:cs="Arial"/>
          <w:b w:val="0"/>
          <w:sz w:val="28"/>
          <w:szCs w:val="16"/>
        </w:rPr>
        <w:t>-iă</w:t>
      </w:r>
      <w:r w:rsidRPr="004503CF">
        <w:rPr>
          <w:rFonts w:ascii="Times New Roman" w:eastAsia="Arial Unicode MS" w:hAnsi="Times New Roman" w:cs="Arial"/>
          <w:sz w:val="28"/>
          <w:szCs w:val="16"/>
        </w:rPr>
        <w:t>,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на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Указанные особенности объясняются тем, что все эти существительные имеют </w:t>
      </w:r>
      <w:r w:rsidRPr="004503CF">
        <w:rPr>
          <w:rStyle w:val="a4"/>
          <w:rFonts w:ascii="Times New Roman" w:eastAsia="Arial Unicode MS" w:hAnsi="Times New Roman" w:cs="Arial"/>
          <w:b w:val="0"/>
          <w:sz w:val="28"/>
          <w:szCs w:val="16"/>
        </w:rPr>
        <w:t>основу</w:t>
      </w:r>
      <w:r w:rsidRPr="004503CF">
        <w:rPr>
          <w:rFonts w:ascii="Times New Roman" w:eastAsia="Arial Unicode MS" w:hAnsi="Times New Roman" w:cs="Arial"/>
          <w:sz w:val="28"/>
          <w:szCs w:val="16"/>
        </w:rPr>
        <w:t xml:space="preserve"> на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Эта разновидность склонения называется </w:t>
      </w:r>
      <w:r w:rsidRPr="004503CF">
        <w:rPr>
          <w:rStyle w:val="a4"/>
          <w:rFonts w:ascii="Times New Roman" w:eastAsia="Arial Unicode MS" w:hAnsi="Times New Roman" w:cs="Arial"/>
          <w:b w:val="0"/>
          <w:sz w:val="28"/>
          <w:szCs w:val="16"/>
        </w:rPr>
        <w:t>III гласным склонением</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mare, 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море</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525"/>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816"/>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Падеж</w:t>
                  </w: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t>marĕ</w:t>
                  </w:r>
                </w:p>
              </w:tc>
              <w:tc>
                <w:tcPr>
                  <w:tcW w:w="0" w:type="auto"/>
                  <w:shd w:val="clear" w:color="auto" w:fill="FFFFFF"/>
                  <w:vAlign w:val="center"/>
                </w:tcPr>
                <w:p w:rsidR="00B06F92" w:rsidRPr="00B373B4" w:rsidRDefault="00B06F92" w:rsidP="00B373B4">
                  <w:pPr>
                    <w:pStyle w:val="3"/>
                  </w:pPr>
                  <w:r w:rsidRPr="00B373B4">
                    <w:rPr>
                      <w:rStyle w:val="a4"/>
                      <w:rFonts w:cs="Arial"/>
                      <w:b w:val="0"/>
                    </w:rPr>
                    <w:t>mariă</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marĭs</w:t>
                  </w:r>
                </w:p>
              </w:tc>
              <w:tc>
                <w:tcPr>
                  <w:tcW w:w="0" w:type="auto"/>
                  <w:shd w:val="clear" w:color="auto" w:fill="FFFFFF"/>
                  <w:vAlign w:val="center"/>
                </w:tcPr>
                <w:p w:rsidR="00B06F92" w:rsidRPr="00B373B4" w:rsidRDefault="00B06F92" w:rsidP="00B373B4">
                  <w:pPr>
                    <w:pStyle w:val="3"/>
                  </w:pPr>
                  <w:r w:rsidRPr="00B373B4">
                    <w:rPr>
                      <w:rStyle w:val="a4"/>
                      <w:rFonts w:cs="Arial"/>
                      <w:b w:val="0"/>
                    </w:rPr>
                    <w:t>mariŭm</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marī</w:t>
                  </w:r>
                </w:p>
              </w:tc>
              <w:tc>
                <w:tcPr>
                  <w:tcW w:w="0" w:type="auto"/>
                  <w:shd w:val="clear" w:color="auto" w:fill="FFFFFF"/>
                  <w:vAlign w:val="center"/>
                </w:tcPr>
                <w:p w:rsidR="00B06F92" w:rsidRPr="00B373B4" w:rsidRDefault="00B06F92" w:rsidP="00B373B4">
                  <w:pPr>
                    <w:pStyle w:val="3"/>
                  </w:pPr>
                  <w:r w:rsidRPr="00B373B4">
                    <w:t>marĭbŭs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t>marĕ</w:t>
                  </w:r>
                </w:p>
              </w:tc>
              <w:tc>
                <w:tcPr>
                  <w:tcW w:w="0" w:type="auto"/>
                  <w:shd w:val="clear" w:color="auto" w:fill="FFFFFF"/>
                  <w:vAlign w:val="center"/>
                </w:tcPr>
                <w:p w:rsidR="00B06F92" w:rsidRPr="00B373B4" w:rsidRDefault="00B06F92" w:rsidP="00B373B4">
                  <w:pPr>
                    <w:pStyle w:val="3"/>
                  </w:pPr>
                  <w:r w:rsidRPr="00B373B4">
                    <w:rPr>
                      <w:rStyle w:val="a4"/>
                      <w:rFonts w:cs="Arial"/>
                      <w:b w:val="0"/>
                    </w:rPr>
                    <w:t>mariă</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rPr>
                      <w:rStyle w:val="a4"/>
                      <w:rFonts w:cs="Arial"/>
                      <w:b w:val="0"/>
                    </w:rPr>
                    <w:t>marī</w:t>
                  </w:r>
                </w:p>
              </w:tc>
              <w:tc>
                <w:tcPr>
                  <w:tcW w:w="0" w:type="auto"/>
                  <w:shd w:val="clear" w:color="auto" w:fill="FFFFFF"/>
                  <w:vAlign w:val="center"/>
                </w:tcPr>
                <w:p w:rsidR="00B06F92" w:rsidRPr="00B373B4" w:rsidRDefault="00B06F92" w:rsidP="00B373B4">
                  <w:pPr>
                    <w:pStyle w:val="3"/>
                  </w:pPr>
                  <w:r w:rsidRPr="00B373B4">
                    <w:t>marĭbŭs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К III гласному склонению относится также ряд равносложных (т.е. имеющих в nom. и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равное количество слогов) существительных женского рода: </w:t>
      </w:r>
      <w:r w:rsidRPr="004503CF">
        <w:rPr>
          <w:rStyle w:val="a4"/>
          <w:rFonts w:ascii="Times New Roman" w:eastAsia="Arial Unicode MS" w:hAnsi="Times New Roman" w:cs="Arial"/>
          <w:b w:val="0"/>
          <w:sz w:val="28"/>
          <w:szCs w:val="16"/>
        </w:rPr>
        <w:t>turris,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башня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puppis,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корма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febris,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лихорадка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securis,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топор</w:t>
      </w:r>
      <w:r w:rsidRPr="004503CF">
        <w:rPr>
          <w:rFonts w:ascii="Times New Roman" w:eastAsia="Arial Unicode MS" w:hAnsi="Times New Roman" w:cs="Arial"/>
          <w:sz w:val="28"/>
          <w:szCs w:val="16"/>
        </w:rPr>
        <w:t xml:space="preserve">, а также равносложные названия рек и городов III склонения: </w:t>
      </w:r>
      <w:r w:rsidRPr="004503CF">
        <w:rPr>
          <w:rStyle w:val="a4"/>
          <w:rFonts w:ascii="Times New Roman" w:eastAsia="Arial Unicode MS" w:hAnsi="Times New Roman" w:cs="Arial"/>
          <w:b w:val="0"/>
          <w:sz w:val="28"/>
          <w:szCs w:val="16"/>
        </w:rPr>
        <w:t>Tibĕris,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Тибр</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Neapŏlis, 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Неаполь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они оканчиваются на </w:t>
      </w:r>
      <w:r w:rsidRPr="004503CF">
        <w:rPr>
          <w:rStyle w:val="a4"/>
          <w:rFonts w:ascii="Times New Roman" w:eastAsia="Arial Unicode MS" w:hAnsi="Times New Roman" w:cs="Arial"/>
          <w:b w:val="0"/>
          <w:sz w:val="28"/>
          <w:szCs w:val="16"/>
        </w:rPr>
        <w:t>-im</w:t>
      </w:r>
      <w:r w:rsidRPr="004503CF">
        <w:rPr>
          <w:rFonts w:ascii="Times New Roman" w:eastAsia="Arial Unicode MS" w:hAnsi="Times New Roman" w:cs="Arial"/>
          <w:sz w:val="28"/>
          <w:szCs w:val="16"/>
        </w:rPr>
        <w:t xml:space="preserve"> (turr</w:t>
      </w:r>
      <w:r w:rsidRPr="004503CF">
        <w:rPr>
          <w:rStyle w:val="a4"/>
          <w:rFonts w:ascii="Times New Roman" w:eastAsia="Arial Unicode MS" w:hAnsi="Times New Roman" w:cs="Arial"/>
          <w:b w:val="0"/>
          <w:sz w:val="28"/>
          <w:szCs w:val="16"/>
        </w:rPr>
        <w:t>im</w:t>
      </w:r>
      <w:r w:rsidRPr="004503CF">
        <w:rPr>
          <w:rFonts w:ascii="Times New Roman" w:eastAsia="Arial Unicode MS" w:hAnsi="Times New Roman" w:cs="Arial"/>
          <w:sz w:val="28"/>
          <w:szCs w:val="16"/>
        </w:rPr>
        <w:t>), в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xml:space="preserve"> (turr</w:t>
      </w:r>
      <w:r w:rsidRPr="004503CF">
        <w:rPr>
          <w:rStyle w:val="a4"/>
          <w:rFonts w:ascii="Times New Roman" w:eastAsia="Arial Unicode MS" w:hAnsi="Times New Roman" w:cs="Arial"/>
          <w:b w:val="0"/>
          <w:sz w:val="28"/>
          <w:szCs w:val="16"/>
        </w:rPr>
        <w:t>ī</w:t>
      </w:r>
      <w:r w:rsidRPr="004503CF">
        <w:rPr>
          <w:rFonts w:ascii="Times New Roman" w:eastAsia="Arial Unicode MS" w:hAnsi="Times New Roman" w:cs="Arial"/>
          <w:sz w:val="28"/>
          <w:szCs w:val="16"/>
        </w:rPr>
        <w:t>),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 xml:space="preserve"> (turr</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 в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на </w:t>
      </w:r>
      <w:r w:rsidRPr="004503CF">
        <w:rPr>
          <w:rStyle w:val="a4"/>
          <w:rFonts w:ascii="Times New Roman" w:eastAsia="Arial Unicode MS" w:hAnsi="Times New Roman" w:cs="Arial"/>
          <w:b w:val="0"/>
          <w:sz w:val="28"/>
          <w:szCs w:val="16"/>
        </w:rPr>
        <w:t>-īs</w:t>
      </w:r>
      <w:r w:rsidRPr="004503CF">
        <w:rPr>
          <w:rFonts w:ascii="Times New Roman" w:eastAsia="Arial Unicode MS" w:hAnsi="Times New Roman" w:cs="Arial"/>
          <w:sz w:val="28"/>
          <w:szCs w:val="16"/>
        </w:rPr>
        <w:t xml:space="preserve"> (или </w:t>
      </w:r>
      <w:r w:rsidRPr="004503CF">
        <w:rPr>
          <w:rStyle w:val="a4"/>
          <w:rFonts w:ascii="Times New Roman" w:eastAsia="Arial Unicode MS" w:hAnsi="Times New Roman" w:cs="Arial"/>
          <w:b w:val="0"/>
          <w:sz w:val="28"/>
          <w:szCs w:val="16"/>
        </w:rPr>
        <w:t>-ēs</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94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1232"/>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Падеж</w:t>
                  </w: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t>turrĭs</w:t>
                  </w:r>
                </w:p>
              </w:tc>
              <w:tc>
                <w:tcPr>
                  <w:tcW w:w="0" w:type="auto"/>
                  <w:shd w:val="clear" w:color="auto" w:fill="FFFFFF"/>
                  <w:vAlign w:val="center"/>
                </w:tcPr>
                <w:p w:rsidR="00B06F92" w:rsidRPr="00B373B4" w:rsidRDefault="00B06F92" w:rsidP="00B373B4">
                  <w:pPr>
                    <w:pStyle w:val="3"/>
                  </w:pPr>
                  <w:r w:rsidRPr="00B373B4">
                    <w:t>turrēs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turrĭs</w:t>
                  </w:r>
                </w:p>
              </w:tc>
              <w:tc>
                <w:tcPr>
                  <w:tcW w:w="0" w:type="auto"/>
                  <w:shd w:val="clear" w:color="auto" w:fill="FFFFFF"/>
                  <w:vAlign w:val="center"/>
                </w:tcPr>
                <w:p w:rsidR="00B06F92" w:rsidRPr="00B373B4" w:rsidRDefault="00B06F92" w:rsidP="00B373B4">
                  <w:pPr>
                    <w:pStyle w:val="3"/>
                  </w:pPr>
                  <w:r w:rsidRPr="00B373B4">
                    <w:rPr>
                      <w:rStyle w:val="a4"/>
                      <w:rFonts w:cs="Arial"/>
                      <w:b w:val="0"/>
                    </w:rPr>
                    <w:t>turriŭm</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turrī</w:t>
                  </w:r>
                </w:p>
              </w:tc>
              <w:tc>
                <w:tcPr>
                  <w:tcW w:w="0" w:type="auto"/>
                  <w:shd w:val="clear" w:color="auto" w:fill="FFFFFF"/>
                  <w:vAlign w:val="center"/>
                </w:tcPr>
                <w:p w:rsidR="00B06F92" w:rsidRPr="00B373B4" w:rsidRDefault="00B06F92" w:rsidP="00B373B4">
                  <w:pPr>
                    <w:pStyle w:val="3"/>
                  </w:pPr>
                  <w:r w:rsidRPr="00B373B4">
                    <w:t>turrĭbŭs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rPr>
                      <w:rStyle w:val="a4"/>
                      <w:rFonts w:cs="Arial"/>
                      <w:b w:val="0"/>
                    </w:rPr>
                    <w:t>turrĭm</w:t>
                  </w:r>
                </w:p>
              </w:tc>
              <w:tc>
                <w:tcPr>
                  <w:tcW w:w="0" w:type="auto"/>
                  <w:shd w:val="clear" w:color="auto" w:fill="FFFFFF"/>
                  <w:vAlign w:val="center"/>
                </w:tcPr>
                <w:p w:rsidR="00B06F92" w:rsidRPr="00B373B4" w:rsidRDefault="00B06F92" w:rsidP="00B373B4">
                  <w:pPr>
                    <w:pStyle w:val="3"/>
                  </w:pPr>
                  <w:r w:rsidRPr="00B373B4">
                    <w:rPr>
                      <w:rStyle w:val="a4"/>
                      <w:rFonts w:cs="Arial"/>
                      <w:b w:val="0"/>
                    </w:rPr>
                    <w:t>turrīs (turrēs)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rPr>
                      <w:rStyle w:val="a4"/>
                      <w:rFonts w:cs="Arial"/>
                      <w:b w:val="0"/>
                    </w:rPr>
                    <w:t>turrī</w:t>
                  </w:r>
                </w:p>
              </w:tc>
              <w:tc>
                <w:tcPr>
                  <w:tcW w:w="0" w:type="auto"/>
                  <w:shd w:val="clear" w:color="auto" w:fill="FFFFFF"/>
                  <w:vAlign w:val="center"/>
                </w:tcPr>
                <w:p w:rsidR="00B06F92" w:rsidRPr="00B373B4" w:rsidRDefault="00B06F92" w:rsidP="00B373B4">
                  <w:pPr>
                    <w:pStyle w:val="3"/>
                  </w:pPr>
                  <w:r w:rsidRPr="00B373B4">
                    <w:t>turrĭbŭs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этой группе имен по типу склонения примыкает существительное </w:t>
      </w:r>
      <w:r w:rsidRPr="004503CF">
        <w:rPr>
          <w:rStyle w:val="a4"/>
          <w:rFonts w:ascii="Times New Roman" w:eastAsia="Arial Unicode MS" w:hAnsi="Times New Roman" w:cs="Arial"/>
          <w:b w:val="0"/>
          <w:sz w:val="28"/>
          <w:szCs w:val="16"/>
        </w:rPr>
        <w:t>vis, —</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сила</w:t>
      </w:r>
      <w:r w:rsidRPr="004503CF">
        <w:rPr>
          <w:rFonts w:ascii="Times New Roman" w:eastAsia="Arial Unicode MS" w:hAnsi="Times New Roman" w:cs="Arial"/>
          <w:sz w:val="28"/>
          <w:szCs w:val="16"/>
        </w:rPr>
        <w:t xml:space="preserve"> (не имеющее gen. и dat.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49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783"/>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Падеж</w:t>
                  </w: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t>vis</w:t>
                  </w:r>
                </w:p>
              </w:tc>
              <w:tc>
                <w:tcPr>
                  <w:tcW w:w="0" w:type="auto"/>
                  <w:shd w:val="clear" w:color="auto" w:fill="FFFFFF"/>
                  <w:vAlign w:val="center"/>
                </w:tcPr>
                <w:p w:rsidR="00B06F92" w:rsidRPr="00B373B4" w:rsidRDefault="00B06F92" w:rsidP="00B373B4">
                  <w:pPr>
                    <w:pStyle w:val="3"/>
                  </w:pPr>
                  <w:r w:rsidRPr="00B373B4">
                    <w:t>virēs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w:t>
                  </w:r>
                </w:p>
              </w:tc>
              <w:tc>
                <w:tcPr>
                  <w:tcW w:w="0" w:type="auto"/>
                  <w:shd w:val="clear" w:color="auto" w:fill="FFFFFF"/>
                  <w:vAlign w:val="center"/>
                </w:tcPr>
                <w:p w:rsidR="00B06F92" w:rsidRPr="00B373B4" w:rsidRDefault="00B06F92" w:rsidP="00B373B4">
                  <w:pPr>
                    <w:pStyle w:val="3"/>
                  </w:pPr>
                  <w:r w:rsidRPr="00B373B4">
                    <w:rPr>
                      <w:rStyle w:val="a4"/>
                      <w:rFonts w:cs="Arial"/>
                      <w:b w:val="0"/>
                    </w:rPr>
                    <w:t>viriŭm</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w:t>
                  </w:r>
                </w:p>
              </w:tc>
              <w:tc>
                <w:tcPr>
                  <w:tcW w:w="0" w:type="auto"/>
                  <w:shd w:val="clear" w:color="auto" w:fill="FFFFFF"/>
                  <w:vAlign w:val="center"/>
                </w:tcPr>
                <w:p w:rsidR="00B06F92" w:rsidRPr="00B373B4" w:rsidRDefault="00B06F92" w:rsidP="00B373B4">
                  <w:pPr>
                    <w:pStyle w:val="3"/>
                  </w:pPr>
                  <w:r w:rsidRPr="00B373B4">
                    <w:t>virĭbŭs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rPr>
                      <w:rStyle w:val="a4"/>
                      <w:rFonts w:cs="Arial"/>
                      <w:b w:val="0"/>
                    </w:rPr>
                    <w:t>vĭm</w:t>
                  </w:r>
                </w:p>
              </w:tc>
              <w:tc>
                <w:tcPr>
                  <w:tcW w:w="0" w:type="auto"/>
                  <w:shd w:val="clear" w:color="auto" w:fill="FFFFFF"/>
                  <w:vAlign w:val="center"/>
                </w:tcPr>
                <w:p w:rsidR="00B06F92" w:rsidRPr="00B373B4" w:rsidRDefault="00B06F92" w:rsidP="00B373B4">
                  <w:pPr>
                    <w:pStyle w:val="3"/>
                  </w:pPr>
                  <w:r w:rsidRPr="00B373B4">
                    <w:rPr>
                      <w:rStyle w:val="a4"/>
                      <w:rFonts w:cs="Arial"/>
                      <w:b w:val="0"/>
                    </w:rPr>
                    <w:t>virēs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rPr>
                      <w:rStyle w:val="a4"/>
                      <w:rFonts w:cs="Arial"/>
                      <w:b w:val="0"/>
                    </w:rPr>
                    <w:t>vī</w:t>
                  </w:r>
                </w:p>
              </w:tc>
              <w:tc>
                <w:tcPr>
                  <w:tcW w:w="0" w:type="auto"/>
                  <w:shd w:val="clear" w:color="auto" w:fill="FFFFFF"/>
                  <w:vAlign w:val="center"/>
                </w:tcPr>
                <w:p w:rsidR="00B06F92" w:rsidRPr="00B373B4" w:rsidRDefault="00B06F92" w:rsidP="00B373B4">
                  <w:pPr>
                    <w:pStyle w:val="3"/>
                  </w:pPr>
                  <w:r w:rsidRPr="00B373B4">
                    <w:t>virĭbŭs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 xml:space="preserve">III </w:t>
      </w:r>
      <w:r w:rsidR="00B373B4" w:rsidRPr="004503CF">
        <w:rPr>
          <w:rStyle w:val="a4"/>
          <w:rFonts w:ascii="Times New Roman" w:eastAsia="Arial Unicode MS" w:hAnsi="Times New Roman" w:cs="Arial"/>
          <w:b w:val="0"/>
          <w:sz w:val="28"/>
          <w:szCs w:val="16"/>
        </w:rPr>
        <w:t>Смешанное склонение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Существительные III склонения: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w:t>
      </w:r>
      <w:r w:rsidRPr="004503CF">
        <w:rPr>
          <w:rStyle w:val="a4"/>
          <w:rFonts w:ascii="Times New Roman" w:eastAsia="Arial Unicode MS" w:hAnsi="Times New Roman" w:cs="Arial"/>
          <w:b w:val="0"/>
          <w:sz w:val="28"/>
          <w:szCs w:val="16"/>
        </w:rPr>
        <w:t>неравносложные</w:t>
      </w:r>
      <w:r w:rsidRPr="004503CF">
        <w:rPr>
          <w:rFonts w:ascii="Times New Roman" w:eastAsia="Arial Unicode MS" w:hAnsi="Times New Roman" w:cs="Arial"/>
          <w:sz w:val="28"/>
          <w:szCs w:val="16"/>
        </w:rPr>
        <w:t xml:space="preserve"> с основой на </w:t>
      </w:r>
      <w:r w:rsidRPr="004503CF">
        <w:rPr>
          <w:rStyle w:val="a4"/>
          <w:rFonts w:ascii="Times New Roman" w:eastAsia="Arial Unicode MS" w:hAnsi="Times New Roman" w:cs="Arial"/>
          <w:b w:val="0"/>
          <w:sz w:val="28"/>
          <w:szCs w:val="16"/>
        </w:rPr>
        <w:t>два</w:t>
      </w:r>
      <w:r w:rsidRPr="004503CF">
        <w:rPr>
          <w:rFonts w:ascii="Times New Roman" w:eastAsia="Arial Unicode MS" w:hAnsi="Times New Roman" w:cs="Arial"/>
          <w:sz w:val="28"/>
          <w:szCs w:val="16"/>
        </w:rPr>
        <w:t xml:space="preserve"> согласных, оканчивающиеся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pars, part-is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часть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urbs, urb-is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город</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nox, noct-is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ночь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w:t>
      </w:r>
      <w:r w:rsidRPr="004503CF">
        <w:rPr>
          <w:rStyle w:val="a4"/>
          <w:rFonts w:ascii="Times New Roman" w:eastAsia="Arial Unicode MS" w:hAnsi="Times New Roman" w:cs="Arial"/>
          <w:b w:val="0"/>
          <w:sz w:val="28"/>
          <w:szCs w:val="16"/>
        </w:rPr>
        <w:t>равносложные</w:t>
      </w:r>
      <w:r w:rsidRPr="004503CF">
        <w:rPr>
          <w:rFonts w:ascii="Times New Roman" w:eastAsia="Arial Unicode MS" w:hAnsi="Times New Roman" w:cs="Arial"/>
          <w:sz w:val="28"/>
          <w:szCs w:val="16"/>
        </w:rPr>
        <w:t>, оканчивающиеся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-is</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-es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avis, avis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птица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nubes, nubis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облако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оканчиваются на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Эта разновидность называется </w:t>
      </w:r>
      <w:r w:rsidRPr="004503CF">
        <w:rPr>
          <w:rStyle w:val="a4"/>
          <w:rFonts w:ascii="Times New Roman" w:eastAsia="Arial Unicode MS" w:hAnsi="Times New Roman" w:cs="Arial"/>
          <w:b w:val="0"/>
          <w:sz w:val="28"/>
          <w:szCs w:val="16"/>
        </w:rPr>
        <w:t>III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смешанным склонением</w:t>
      </w:r>
      <w:r w:rsidRPr="004503CF">
        <w:rPr>
          <w:rFonts w:ascii="Times New Roman" w:eastAsia="Arial Unicode MS" w:hAnsi="Times New Roman" w:cs="Arial"/>
          <w:sz w:val="28"/>
          <w:szCs w:val="16"/>
        </w:rPr>
        <w:t xml:space="preserve">: от гласного склонения они сохранили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только в окончании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w:t>
      </w:r>
      <w:r w:rsidRPr="004503CF">
        <w:rPr>
          <w:rStyle w:val="a4"/>
          <w:rFonts w:ascii="Times New Roman" w:eastAsia="Arial Unicode MS" w:hAnsi="Times New Roman" w:cs="Arial"/>
          <w:b w:val="0"/>
          <w:sz w:val="28"/>
          <w:szCs w:val="16"/>
        </w:rPr>
        <w:t>-ium</w:t>
      </w:r>
      <w:r w:rsidRPr="004503CF">
        <w:rPr>
          <w:rFonts w:ascii="Times New Roman" w:eastAsia="Arial Unicode MS" w:hAnsi="Times New Roman" w:cs="Arial"/>
          <w:sz w:val="28"/>
          <w:szCs w:val="16"/>
        </w:rPr>
        <w:t>, во всех остальных падежах они склоняются как существительные согласного склонения. К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смешанному склонению относятся преимущественно имена </w:t>
      </w:r>
      <w:r w:rsidRPr="004503CF">
        <w:rPr>
          <w:rStyle w:val="a4"/>
          <w:rFonts w:ascii="Times New Roman" w:eastAsia="Arial Unicode MS" w:hAnsi="Times New Roman" w:cs="Arial"/>
          <w:b w:val="0"/>
          <w:sz w:val="28"/>
          <w:szCs w:val="16"/>
        </w:rPr>
        <w:t>женского рода</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584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643"/>
              <w:gridCol w:w="886"/>
              <w:gridCol w:w="719"/>
              <w:gridCol w:w="94"/>
              <w:gridCol w:w="886"/>
              <w:gridCol w:w="686"/>
              <w:gridCol w:w="94"/>
              <w:gridCol w:w="1017"/>
              <w:gridCol w:w="819"/>
            </w:tblGrid>
            <w:tr w:rsidR="00B06F92" w:rsidRPr="00B373B4">
              <w:trPr>
                <w:tblCellSpacing w:w="7" w:type="dxa"/>
              </w:trPr>
              <w:tc>
                <w:tcPr>
                  <w:tcW w:w="0" w:type="auto"/>
                  <w:vMerge w:val="restart"/>
                  <w:shd w:val="clear" w:color="auto" w:fill="EEEEEE"/>
                  <w:vAlign w:val="center"/>
                </w:tcPr>
                <w:p w:rsidR="00B06F92" w:rsidRPr="00B373B4" w:rsidRDefault="00B06F92" w:rsidP="00B373B4">
                  <w:pPr>
                    <w:pStyle w:val="3"/>
                  </w:pPr>
                  <w:r w:rsidRPr="00B373B4">
                    <w:t>Падеж</w:t>
                  </w:r>
                </w:p>
              </w:tc>
              <w:tc>
                <w:tcPr>
                  <w:tcW w:w="0" w:type="auto"/>
                  <w:gridSpan w:val="2"/>
                  <w:shd w:val="clear" w:color="auto" w:fill="FFFFFF"/>
                  <w:vAlign w:val="center"/>
                </w:tcPr>
                <w:p w:rsidR="00B06F92" w:rsidRPr="00B373B4" w:rsidRDefault="00B06F92" w:rsidP="00B373B4">
                  <w:pPr>
                    <w:pStyle w:val="3"/>
                  </w:pPr>
                  <w:r w:rsidRPr="00B373B4">
                    <w:rPr>
                      <w:rStyle w:val="a4"/>
                      <w:rFonts w:cs="Arial"/>
                      <w:b w:val="0"/>
                    </w:rPr>
                    <w:t>pars, partis</w:t>
                  </w:r>
                  <w:r w:rsidRPr="00B373B4">
                    <w:t xml:space="preserve"> f </w:t>
                  </w:r>
                  <w:r w:rsidRPr="00B373B4">
                    <w:rPr>
                      <w:rStyle w:val="a5"/>
                      <w:rFonts w:cs="Arial"/>
                      <w:i w:val="0"/>
                    </w:rPr>
                    <w:t>часть</w:t>
                  </w:r>
                </w:p>
              </w:tc>
              <w:tc>
                <w:tcPr>
                  <w:tcW w:w="15" w:type="dxa"/>
                  <w:vMerge w:val="restart"/>
                  <w:shd w:val="clear" w:color="auto" w:fill="EEEEEE"/>
                  <w:vAlign w:val="center"/>
                </w:tcPr>
                <w:p w:rsidR="00B06F92" w:rsidRPr="00B373B4" w:rsidRDefault="004503CF" w:rsidP="00B373B4">
                  <w:pPr>
                    <w:pStyle w:val="3"/>
                  </w:pPr>
                  <w:r w:rsidRPr="00B373B4">
                    <w:t xml:space="preserve"> </w:t>
                  </w:r>
                </w:p>
              </w:tc>
              <w:tc>
                <w:tcPr>
                  <w:tcW w:w="0" w:type="auto"/>
                  <w:gridSpan w:val="2"/>
                  <w:shd w:val="clear" w:color="auto" w:fill="FFFFFF"/>
                  <w:vAlign w:val="center"/>
                </w:tcPr>
                <w:p w:rsidR="00B06F92" w:rsidRPr="00B373B4" w:rsidRDefault="00B06F92" w:rsidP="00B373B4">
                  <w:pPr>
                    <w:pStyle w:val="3"/>
                  </w:pPr>
                  <w:r w:rsidRPr="00B373B4">
                    <w:rPr>
                      <w:rStyle w:val="a4"/>
                      <w:rFonts w:cs="Arial"/>
                      <w:b w:val="0"/>
                    </w:rPr>
                    <w:t>avis, avis</w:t>
                  </w:r>
                  <w:r w:rsidRPr="00B373B4">
                    <w:t xml:space="preserve"> f </w:t>
                  </w:r>
                  <w:r w:rsidRPr="00B373B4">
                    <w:rPr>
                      <w:rStyle w:val="a5"/>
                      <w:rFonts w:cs="Arial"/>
                      <w:i w:val="0"/>
                    </w:rPr>
                    <w:t>птица</w:t>
                  </w:r>
                </w:p>
              </w:tc>
              <w:tc>
                <w:tcPr>
                  <w:tcW w:w="15" w:type="dxa"/>
                  <w:vMerge w:val="restart"/>
                  <w:shd w:val="clear" w:color="auto" w:fill="EEEEEE"/>
                  <w:vAlign w:val="center"/>
                </w:tcPr>
                <w:p w:rsidR="00B06F92" w:rsidRPr="00B373B4" w:rsidRDefault="004503CF" w:rsidP="00B373B4">
                  <w:pPr>
                    <w:pStyle w:val="3"/>
                  </w:pPr>
                  <w:r w:rsidRPr="00B373B4">
                    <w:t xml:space="preserve"> </w:t>
                  </w:r>
                </w:p>
              </w:tc>
              <w:tc>
                <w:tcPr>
                  <w:tcW w:w="0" w:type="auto"/>
                  <w:gridSpan w:val="2"/>
                  <w:shd w:val="clear" w:color="auto" w:fill="FFFFFF"/>
                  <w:vAlign w:val="center"/>
                </w:tcPr>
                <w:p w:rsidR="00B06F92" w:rsidRPr="00B373B4" w:rsidRDefault="00B06F92" w:rsidP="00B373B4">
                  <w:pPr>
                    <w:pStyle w:val="3"/>
                  </w:pPr>
                  <w:r w:rsidRPr="00B373B4">
                    <w:rPr>
                      <w:rStyle w:val="a4"/>
                      <w:rFonts w:cs="Arial"/>
                      <w:b w:val="0"/>
                    </w:rPr>
                    <w:t>nubes, nubis</w:t>
                  </w:r>
                  <w:r w:rsidRPr="00B373B4">
                    <w:t xml:space="preserve"> f </w:t>
                  </w:r>
                  <w:r w:rsidRPr="00B373B4">
                    <w:rPr>
                      <w:rStyle w:val="a5"/>
                      <w:rFonts w:cs="Arial"/>
                      <w:i w:val="0"/>
                    </w:rPr>
                    <w:t>облако</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rPr>
                      <w:rStyle w:val="a4"/>
                      <w:rFonts w:cs="Arial"/>
                      <w:b w:val="0"/>
                    </w:rPr>
                    <w:t>pars</w:t>
                  </w:r>
                </w:p>
              </w:tc>
              <w:tc>
                <w:tcPr>
                  <w:tcW w:w="0" w:type="auto"/>
                  <w:shd w:val="clear" w:color="auto" w:fill="FFFFFF"/>
                  <w:vAlign w:val="center"/>
                </w:tcPr>
                <w:p w:rsidR="00B06F92" w:rsidRPr="00B373B4" w:rsidRDefault="00B06F92" w:rsidP="00B373B4">
                  <w:pPr>
                    <w:pStyle w:val="3"/>
                  </w:pPr>
                  <w:r w:rsidRPr="00B373B4">
                    <w:t>partēs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rPr>
                      <w:rStyle w:val="a4"/>
                      <w:rFonts w:cs="Arial"/>
                      <w:b w:val="0"/>
                    </w:rPr>
                    <w:t>avĭs</w:t>
                  </w:r>
                </w:p>
              </w:tc>
              <w:tc>
                <w:tcPr>
                  <w:tcW w:w="0" w:type="auto"/>
                  <w:shd w:val="clear" w:color="auto" w:fill="FFFFFF"/>
                  <w:vAlign w:val="center"/>
                </w:tcPr>
                <w:p w:rsidR="00B06F92" w:rsidRPr="00B373B4" w:rsidRDefault="00B06F92" w:rsidP="00B373B4">
                  <w:pPr>
                    <w:pStyle w:val="3"/>
                  </w:pPr>
                  <w:r w:rsidRPr="00B373B4">
                    <w:t>avēs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rPr>
                      <w:rStyle w:val="a4"/>
                      <w:rFonts w:cs="Arial"/>
                      <w:b w:val="0"/>
                    </w:rPr>
                    <w:t>nubēs</w:t>
                  </w:r>
                </w:p>
              </w:tc>
              <w:tc>
                <w:tcPr>
                  <w:tcW w:w="0" w:type="auto"/>
                  <w:shd w:val="clear" w:color="auto" w:fill="FFFFFF"/>
                  <w:vAlign w:val="center"/>
                </w:tcPr>
                <w:p w:rsidR="00B06F92" w:rsidRPr="00B373B4" w:rsidRDefault="00B06F92" w:rsidP="00B373B4">
                  <w:pPr>
                    <w:pStyle w:val="3"/>
                  </w:pPr>
                  <w:r w:rsidRPr="00B373B4">
                    <w:t>nubēs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partĭs</w:t>
                  </w:r>
                </w:p>
              </w:tc>
              <w:tc>
                <w:tcPr>
                  <w:tcW w:w="0" w:type="auto"/>
                  <w:shd w:val="clear" w:color="auto" w:fill="FFFFFF"/>
                  <w:vAlign w:val="center"/>
                </w:tcPr>
                <w:p w:rsidR="00B06F92" w:rsidRPr="00B373B4" w:rsidRDefault="00B06F92" w:rsidP="00B373B4">
                  <w:pPr>
                    <w:pStyle w:val="3"/>
                  </w:pPr>
                  <w:r w:rsidRPr="00B373B4">
                    <w:rPr>
                      <w:rStyle w:val="a4"/>
                      <w:rFonts w:cs="Arial"/>
                      <w:b w:val="0"/>
                    </w:rPr>
                    <w:t>partiŭm</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avĭs</w:t>
                  </w:r>
                </w:p>
              </w:tc>
              <w:tc>
                <w:tcPr>
                  <w:tcW w:w="0" w:type="auto"/>
                  <w:shd w:val="clear" w:color="auto" w:fill="FFFFFF"/>
                  <w:vAlign w:val="center"/>
                </w:tcPr>
                <w:p w:rsidR="00B06F92" w:rsidRPr="00B373B4" w:rsidRDefault="00B06F92" w:rsidP="00B373B4">
                  <w:pPr>
                    <w:pStyle w:val="3"/>
                  </w:pPr>
                  <w:r w:rsidRPr="00B373B4">
                    <w:rPr>
                      <w:rStyle w:val="a4"/>
                      <w:rFonts w:cs="Arial"/>
                      <w:b w:val="0"/>
                    </w:rPr>
                    <w:t>aviŭm</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nubĭs</w:t>
                  </w:r>
                </w:p>
              </w:tc>
              <w:tc>
                <w:tcPr>
                  <w:tcW w:w="0" w:type="auto"/>
                  <w:shd w:val="clear" w:color="auto" w:fill="FFFFFF"/>
                  <w:vAlign w:val="center"/>
                </w:tcPr>
                <w:p w:rsidR="00B06F92" w:rsidRPr="00B373B4" w:rsidRDefault="00B06F92" w:rsidP="00B373B4">
                  <w:pPr>
                    <w:pStyle w:val="3"/>
                  </w:pPr>
                  <w:r w:rsidRPr="00B373B4">
                    <w:rPr>
                      <w:rStyle w:val="a4"/>
                      <w:rFonts w:cs="Arial"/>
                      <w:b w:val="0"/>
                    </w:rPr>
                    <w:t>nubiŭm</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partī</w:t>
                  </w:r>
                </w:p>
              </w:tc>
              <w:tc>
                <w:tcPr>
                  <w:tcW w:w="0" w:type="auto"/>
                  <w:shd w:val="clear" w:color="auto" w:fill="FFFFFF"/>
                  <w:vAlign w:val="center"/>
                </w:tcPr>
                <w:p w:rsidR="00B06F92" w:rsidRPr="00B373B4" w:rsidRDefault="00B06F92" w:rsidP="00B373B4">
                  <w:pPr>
                    <w:pStyle w:val="3"/>
                  </w:pPr>
                  <w:r w:rsidRPr="00B373B4">
                    <w:t>partĭbus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avī</w:t>
                  </w:r>
                </w:p>
              </w:tc>
              <w:tc>
                <w:tcPr>
                  <w:tcW w:w="0" w:type="auto"/>
                  <w:shd w:val="clear" w:color="auto" w:fill="FFFFFF"/>
                  <w:vAlign w:val="center"/>
                </w:tcPr>
                <w:p w:rsidR="00B06F92" w:rsidRPr="00B373B4" w:rsidRDefault="00B06F92" w:rsidP="00B373B4">
                  <w:pPr>
                    <w:pStyle w:val="3"/>
                  </w:pPr>
                  <w:r w:rsidRPr="00B373B4">
                    <w:t>avĭbus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nubī</w:t>
                  </w:r>
                </w:p>
              </w:tc>
              <w:tc>
                <w:tcPr>
                  <w:tcW w:w="0" w:type="auto"/>
                  <w:shd w:val="clear" w:color="auto" w:fill="FFFFFF"/>
                  <w:vAlign w:val="center"/>
                </w:tcPr>
                <w:p w:rsidR="00B06F92" w:rsidRPr="00B373B4" w:rsidRDefault="00B06F92" w:rsidP="00B373B4">
                  <w:pPr>
                    <w:pStyle w:val="3"/>
                  </w:pPr>
                  <w:r w:rsidRPr="00B373B4">
                    <w:t>nubĭbus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t>partĕm</w:t>
                  </w:r>
                </w:p>
              </w:tc>
              <w:tc>
                <w:tcPr>
                  <w:tcW w:w="0" w:type="auto"/>
                  <w:shd w:val="clear" w:color="auto" w:fill="FFFFFF"/>
                  <w:vAlign w:val="center"/>
                </w:tcPr>
                <w:p w:rsidR="00B06F92" w:rsidRPr="00B373B4" w:rsidRDefault="00B06F92" w:rsidP="00B373B4">
                  <w:pPr>
                    <w:pStyle w:val="3"/>
                  </w:pPr>
                  <w:r w:rsidRPr="00B373B4">
                    <w:t>partēs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avĕm</w:t>
                  </w:r>
                </w:p>
              </w:tc>
              <w:tc>
                <w:tcPr>
                  <w:tcW w:w="0" w:type="auto"/>
                  <w:shd w:val="clear" w:color="auto" w:fill="FFFFFF"/>
                  <w:vAlign w:val="center"/>
                </w:tcPr>
                <w:p w:rsidR="00B06F92" w:rsidRPr="00B373B4" w:rsidRDefault="00B06F92" w:rsidP="00B373B4">
                  <w:pPr>
                    <w:pStyle w:val="3"/>
                  </w:pPr>
                  <w:r w:rsidRPr="00B373B4">
                    <w:t>avēs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nubĕm</w:t>
                  </w:r>
                </w:p>
              </w:tc>
              <w:tc>
                <w:tcPr>
                  <w:tcW w:w="0" w:type="auto"/>
                  <w:shd w:val="clear" w:color="auto" w:fill="FFFFFF"/>
                  <w:vAlign w:val="center"/>
                </w:tcPr>
                <w:p w:rsidR="00B06F92" w:rsidRPr="00B373B4" w:rsidRDefault="00B06F92" w:rsidP="00B373B4">
                  <w:pPr>
                    <w:pStyle w:val="3"/>
                  </w:pPr>
                  <w:r w:rsidRPr="00B373B4">
                    <w:t>nubēs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t>partĕ</w:t>
                  </w:r>
                </w:p>
              </w:tc>
              <w:tc>
                <w:tcPr>
                  <w:tcW w:w="0" w:type="auto"/>
                  <w:shd w:val="clear" w:color="auto" w:fill="FFFFFF"/>
                  <w:vAlign w:val="center"/>
                </w:tcPr>
                <w:p w:rsidR="00B06F92" w:rsidRPr="00B373B4" w:rsidRDefault="00B06F92" w:rsidP="00B373B4">
                  <w:pPr>
                    <w:pStyle w:val="3"/>
                  </w:pPr>
                  <w:r w:rsidRPr="00B373B4">
                    <w:t>partĭbus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avĕ</w:t>
                  </w:r>
                </w:p>
              </w:tc>
              <w:tc>
                <w:tcPr>
                  <w:tcW w:w="0" w:type="auto"/>
                  <w:shd w:val="clear" w:color="auto" w:fill="FFFFFF"/>
                  <w:vAlign w:val="center"/>
                </w:tcPr>
                <w:p w:rsidR="00B06F92" w:rsidRPr="00B373B4" w:rsidRDefault="00B06F92" w:rsidP="00B373B4">
                  <w:pPr>
                    <w:pStyle w:val="3"/>
                  </w:pPr>
                  <w:r w:rsidRPr="00B373B4">
                    <w:t>avĭbus</w:t>
                  </w:r>
                </w:p>
              </w:tc>
              <w:tc>
                <w:tcPr>
                  <w:tcW w:w="0" w:type="auto"/>
                  <w:vMerge/>
                  <w:vAlign w:val="center"/>
                </w:tcPr>
                <w:p w:rsidR="00B06F92" w:rsidRPr="00B373B4" w:rsidRDefault="00B06F92" w:rsidP="00B373B4">
                  <w:pPr>
                    <w:pStyle w:val="3"/>
                  </w:pPr>
                </w:p>
              </w:tc>
              <w:tc>
                <w:tcPr>
                  <w:tcW w:w="0" w:type="auto"/>
                  <w:shd w:val="clear" w:color="auto" w:fill="FFFFFF"/>
                  <w:vAlign w:val="center"/>
                </w:tcPr>
                <w:p w:rsidR="00B06F92" w:rsidRPr="00B373B4" w:rsidRDefault="00B06F92" w:rsidP="00B373B4">
                  <w:pPr>
                    <w:pStyle w:val="3"/>
                  </w:pPr>
                  <w:r w:rsidRPr="00B373B4">
                    <w:t>nubĕ</w:t>
                  </w:r>
                </w:p>
              </w:tc>
              <w:tc>
                <w:tcPr>
                  <w:tcW w:w="0" w:type="auto"/>
                  <w:shd w:val="clear" w:color="auto" w:fill="FFFFFF"/>
                  <w:vAlign w:val="center"/>
                </w:tcPr>
                <w:p w:rsidR="00B06F92" w:rsidRPr="00B373B4" w:rsidRDefault="00B06F92" w:rsidP="00B373B4">
                  <w:pPr>
                    <w:pStyle w:val="3"/>
                  </w:pPr>
                  <w:r w:rsidRPr="00B373B4">
                    <w:t>nubĭbus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К III смешанному склонению относится одно существительное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рода: </w:t>
      </w:r>
      <w:r w:rsidRPr="004503CF">
        <w:rPr>
          <w:rStyle w:val="a4"/>
          <w:rFonts w:ascii="Times New Roman" w:eastAsia="Arial Unicode MS" w:hAnsi="Times New Roman" w:cs="Arial"/>
          <w:b w:val="0"/>
          <w:sz w:val="28"/>
          <w:szCs w:val="16"/>
        </w:rPr>
        <w:t>os, ossis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кость</w:t>
      </w:r>
      <w:r w:rsidRPr="004503CF">
        <w:rPr>
          <w:rFonts w:ascii="Times New Roman" w:eastAsia="Arial Unicode MS" w:hAnsi="Times New Roman" w:cs="Arial"/>
          <w:sz w:val="28"/>
          <w:szCs w:val="16"/>
        </w:rPr>
        <w:t xml:space="preserve"> (nom. и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w:t>
      </w:r>
      <w:r w:rsidRPr="004503CF">
        <w:rPr>
          <w:rStyle w:val="a4"/>
          <w:rFonts w:ascii="Times New Roman" w:eastAsia="Arial Unicode MS" w:hAnsi="Times New Roman" w:cs="Arial"/>
          <w:b w:val="0"/>
          <w:sz w:val="28"/>
          <w:szCs w:val="16"/>
        </w:rPr>
        <w:t>ossă</w:t>
      </w:r>
      <w:r w:rsidRPr="004503CF">
        <w:rPr>
          <w:rFonts w:ascii="Times New Roman" w:eastAsia="Arial Unicode MS" w:hAnsi="Times New Roman" w:cs="Arial"/>
          <w:sz w:val="28"/>
          <w:szCs w:val="16"/>
        </w:rPr>
        <w:t>,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pl. </w:t>
      </w:r>
      <w:r w:rsidRPr="004503CF">
        <w:rPr>
          <w:rStyle w:val="a4"/>
          <w:rFonts w:ascii="Times New Roman" w:eastAsia="Arial Unicode MS" w:hAnsi="Times New Roman" w:cs="Arial"/>
          <w:b w:val="0"/>
          <w:sz w:val="28"/>
          <w:szCs w:val="16"/>
        </w:rPr>
        <w:t>ossium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Различия в падежных окончаниях согласного, гласного и смешанного склонений можно представить в виде следующей таблицы:</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86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989"/>
              <w:gridCol w:w="1987"/>
              <w:gridCol w:w="2093"/>
              <w:gridCol w:w="1795"/>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Падеж и число</w:t>
                  </w:r>
                </w:p>
              </w:tc>
              <w:tc>
                <w:tcPr>
                  <w:tcW w:w="0" w:type="auto"/>
                  <w:shd w:val="clear" w:color="auto" w:fill="EEEEEE"/>
                  <w:vAlign w:val="center"/>
                </w:tcPr>
                <w:p w:rsidR="00B06F92" w:rsidRPr="00B373B4" w:rsidRDefault="00B06F92" w:rsidP="00B373B4">
                  <w:pPr>
                    <w:pStyle w:val="3"/>
                  </w:pPr>
                  <w:r w:rsidRPr="00B373B4">
                    <w:t>Согласное</w:t>
                  </w:r>
                  <w:r w:rsidR="004503CF" w:rsidRPr="00B373B4">
                    <w:t xml:space="preserve"> </w:t>
                  </w:r>
                  <w:r w:rsidRPr="00B373B4">
                    <w:t>склонение</w:t>
                  </w:r>
                </w:p>
              </w:tc>
              <w:tc>
                <w:tcPr>
                  <w:tcW w:w="0" w:type="auto"/>
                  <w:shd w:val="clear" w:color="auto" w:fill="EEEEEE"/>
                  <w:vAlign w:val="center"/>
                </w:tcPr>
                <w:p w:rsidR="00B06F92" w:rsidRPr="00B373B4" w:rsidRDefault="00B06F92" w:rsidP="00B373B4">
                  <w:pPr>
                    <w:pStyle w:val="3"/>
                  </w:pPr>
                  <w:r w:rsidRPr="00B373B4">
                    <w:t>Смешанное</w:t>
                  </w:r>
                  <w:r w:rsidR="004503CF" w:rsidRPr="00B373B4">
                    <w:t xml:space="preserve"> </w:t>
                  </w:r>
                  <w:r w:rsidRPr="00B373B4">
                    <w:t>склонение</w:t>
                  </w:r>
                </w:p>
              </w:tc>
              <w:tc>
                <w:tcPr>
                  <w:tcW w:w="0" w:type="auto"/>
                  <w:shd w:val="clear" w:color="auto" w:fill="EEEEEE"/>
                  <w:vAlign w:val="center"/>
                </w:tcPr>
                <w:p w:rsidR="00B06F92" w:rsidRPr="00B373B4" w:rsidRDefault="00B06F92" w:rsidP="00B373B4">
                  <w:pPr>
                    <w:pStyle w:val="3"/>
                  </w:pPr>
                  <w:r w:rsidRPr="00B373B4">
                    <w:t>Гласное</w:t>
                  </w:r>
                  <w:r w:rsidR="004503CF" w:rsidRPr="00B373B4">
                    <w:t xml:space="preserve"> </w:t>
                  </w:r>
                  <w:r w:rsidRPr="00B373B4">
                    <w:t>склонение</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Abl. sing.</w:t>
                  </w:r>
                </w:p>
              </w:tc>
              <w:tc>
                <w:tcPr>
                  <w:tcW w:w="0" w:type="auto"/>
                  <w:shd w:val="clear" w:color="auto" w:fill="FFFFFF"/>
                  <w:vAlign w:val="center"/>
                </w:tcPr>
                <w:p w:rsidR="00B06F92" w:rsidRPr="00B373B4" w:rsidRDefault="00B06F92" w:rsidP="00B373B4">
                  <w:pPr>
                    <w:pStyle w:val="3"/>
                  </w:pPr>
                  <w:r w:rsidRPr="00B373B4">
                    <w:t>-ĕ</w:t>
                  </w:r>
                </w:p>
              </w:tc>
              <w:tc>
                <w:tcPr>
                  <w:tcW w:w="0" w:type="auto"/>
                  <w:shd w:val="clear" w:color="auto" w:fill="FFFFFF"/>
                  <w:vAlign w:val="center"/>
                </w:tcPr>
                <w:p w:rsidR="00B06F92" w:rsidRPr="00B373B4" w:rsidRDefault="00B06F92" w:rsidP="00B373B4">
                  <w:pPr>
                    <w:pStyle w:val="3"/>
                  </w:pPr>
                  <w:r w:rsidRPr="00B373B4">
                    <w:t>-ĕ</w:t>
                  </w:r>
                </w:p>
              </w:tc>
              <w:tc>
                <w:tcPr>
                  <w:tcW w:w="0" w:type="auto"/>
                  <w:shd w:val="clear" w:color="auto" w:fill="FFFFFF"/>
                  <w:vAlign w:val="center"/>
                </w:tcPr>
                <w:p w:rsidR="00B06F92" w:rsidRPr="00B373B4" w:rsidRDefault="00B06F92" w:rsidP="00B373B4">
                  <w:pPr>
                    <w:pStyle w:val="3"/>
                  </w:pPr>
                  <w:r w:rsidRPr="00B373B4">
                    <w:rPr>
                      <w:rStyle w:val="a4"/>
                      <w:rFonts w:cs="Arial"/>
                      <w:b w:val="0"/>
                    </w:rPr>
                    <w:t>-ī</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Gen. pl.</w:t>
                  </w:r>
                </w:p>
              </w:tc>
              <w:tc>
                <w:tcPr>
                  <w:tcW w:w="0" w:type="auto"/>
                  <w:shd w:val="clear" w:color="auto" w:fill="FFFFFF"/>
                  <w:vAlign w:val="center"/>
                </w:tcPr>
                <w:p w:rsidR="00B06F92" w:rsidRPr="00B373B4" w:rsidRDefault="00B06F92" w:rsidP="00B373B4">
                  <w:pPr>
                    <w:pStyle w:val="3"/>
                  </w:pPr>
                  <w:r w:rsidRPr="00B373B4">
                    <w:t>-ŭm</w:t>
                  </w:r>
                </w:p>
              </w:tc>
              <w:tc>
                <w:tcPr>
                  <w:tcW w:w="0" w:type="auto"/>
                  <w:shd w:val="clear" w:color="auto" w:fill="FFFFFF"/>
                  <w:vAlign w:val="center"/>
                </w:tcPr>
                <w:p w:rsidR="00B06F92" w:rsidRPr="00B373B4" w:rsidRDefault="00B06F92" w:rsidP="00B373B4">
                  <w:pPr>
                    <w:pStyle w:val="3"/>
                  </w:pPr>
                  <w:r w:rsidRPr="00B373B4">
                    <w:rPr>
                      <w:rStyle w:val="a4"/>
                      <w:rFonts w:cs="Arial"/>
                      <w:b w:val="0"/>
                    </w:rPr>
                    <w:t>-ium</w:t>
                  </w:r>
                </w:p>
              </w:tc>
              <w:tc>
                <w:tcPr>
                  <w:tcW w:w="0" w:type="auto"/>
                  <w:shd w:val="clear" w:color="auto" w:fill="FFFFFF"/>
                  <w:vAlign w:val="center"/>
                </w:tcPr>
                <w:p w:rsidR="00B06F92" w:rsidRPr="00B373B4" w:rsidRDefault="00B06F92" w:rsidP="00B373B4">
                  <w:pPr>
                    <w:pStyle w:val="3"/>
                  </w:pPr>
                  <w:r w:rsidRPr="00B373B4">
                    <w:rPr>
                      <w:rStyle w:val="a4"/>
                      <w:rFonts w:cs="Arial"/>
                      <w:b w:val="0"/>
                    </w:rPr>
                    <w:t>-ium</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Nom.-acc. pl. ср. рода</w:t>
                  </w:r>
                </w:p>
              </w:tc>
              <w:tc>
                <w:tcPr>
                  <w:tcW w:w="0" w:type="auto"/>
                  <w:shd w:val="clear" w:color="auto" w:fill="FFFFFF"/>
                  <w:vAlign w:val="center"/>
                </w:tcPr>
                <w:p w:rsidR="00B06F92" w:rsidRPr="00B373B4" w:rsidRDefault="00B06F92" w:rsidP="00B373B4">
                  <w:pPr>
                    <w:pStyle w:val="3"/>
                  </w:pPr>
                  <w:r w:rsidRPr="00B373B4">
                    <w:t>-ă</w:t>
                  </w:r>
                </w:p>
              </w:tc>
              <w:tc>
                <w:tcPr>
                  <w:tcW w:w="0" w:type="auto"/>
                  <w:shd w:val="clear" w:color="auto" w:fill="FFFFFF"/>
                  <w:vAlign w:val="center"/>
                </w:tcPr>
                <w:p w:rsidR="00B06F92" w:rsidRPr="00B373B4" w:rsidRDefault="00B06F92" w:rsidP="00B373B4">
                  <w:pPr>
                    <w:pStyle w:val="3"/>
                  </w:pPr>
                  <w:r w:rsidRPr="00B373B4">
                    <w:t>-ă</w:t>
                  </w:r>
                </w:p>
              </w:tc>
              <w:tc>
                <w:tcPr>
                  <w:tcW w:w="0" w:type="auto"/>
                  <w:shd w:val="clear" w:color="auto" w:fill="FFFFFF"/>
                  <w:vAlign w:val="center"/>
                </w:tcPr>
                <w:p w:rsidR="00B06F92" w:rsidRPr="00B373B4" w:rsidRDefault="00B06F92" w:rsidP="00B373B4">
                  <w:pPr>
                    <w:pStyle w:val="3"/>
                  </w:pPr>
                  <w:r w:rsidRPr="00B373B4">
                    <w:rPr>
                      <w:rStyle w:val="a4"/>
                      <w:rFonts w:cs="Arial"/>
                      <w:b w:val="0"/>
                    </w:rPr>
                    <w:t>-iă</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absolūtus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w:t>
      </w:r>
      <w:r w:rsidRPr="004503CF">
        <w:rPr>
          <w:rStyle w:val="a4"/>
          <w:rFonts w:ascii="Times New Roman" w:eastAsia="Arial Unicode MS" w:hAnsi="Times New Roman" w:cs="Arial"/>
          <w:b w:val="0"/>
          <w:sz w:val="28"/>
          <w:szCs w:val="16"/>
        </w:rPr>
        <w:t>absolūtus</w:t>
      </w:r>
      <w:r w:rsidRPr="004503CF">
        <w:rPr>
          <w:rFonts w:ascii="Times New Roman" w:eastAsia="Arial Unicode MS" w:hAnsi="Times New Roman" w:cs="Arial"/>
          <w:sz w:val="28"/>
          <w:szCs w:val="16"/>
        </w:rPr>
        <w:t xml:space="preserve"> форма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от глагола </w:t>
      </w:r>
      <w:r w:rsidRPr="004503CF">
        <w:rPr>
          <w:rStyle w:val="a4"/>
          <w:rFonts w:ascii="Times New Roman" w:eastAsia="Arial Unicode MS" w:hAnsi="Times New Roman" w:cs="Arial"/>
          <w:b w:val="0"/>
          <w:sz w:val="28"/>
          <w:szCs w:val="16"/>
        </w:rPr>
        <w:t>absolvo, absolvi, absolūtum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отвязывать, отсоединять, освобождать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латинском языке одним из способов выражения распространенного обстоятельства (времени, причины, условия, уступления), сопутствующего или предшествующего действию сказуемого предложения, является обособленный причастный оборот </w:t>
      </w:r>
      <w:r w:rsidRPr="004503CF">
        <w:rPr>
          <w:rStyle w:val="a4"/>
          <w:rFonts w:ascii="Times New Roman" w:eastAsia="Arial Unicode MS" w:hAnsi="Times New Roman" w:cs="Arial"/>
          <w:b w:val="0"/>
          <w:sz w:val="28"/>
          <w:szCs w:val="16"/>
        </w:rPr>
        <w:t>аblаtīvus absolūtus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аблатив самостоятельный</w:t>
      </w:r>
      <w:r w:rsidRPr="004503CF">
        <w:rPr>
          <w:rFonts w:ascii="Times New Roman" w:eastAsia="Arial Unicode MS" w:hAnsi="Times New Roman" w:cs="Arial"/>
          <w:sz w:val="28"/>
          <w:szCs w:val="16"/>
        </w:rPr>
        <w:t>). Этот оборот, употребленный по способу примыкания (т.е. не зависящий ни от одного из членов предложения), состоит из аблатива имени существительного (или местоимения) и аблатива причастия. Между частями этого оборота существует логическая связь подлежащего (имя существительное или местоимение) и сказуемого (причастие).</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Употребление оборота ablatīvus absolūtus возможно только в том случае, если аблатив имени больше не встречается в предложении ни в каком падеже: </w:t>
      </w:r>
      <w:r w:rsidRPr="004503CF">
        <w:rPr>
          <w:rStyle w:val="a5"/>
          <w:rFonts w:ascii="Times New Roman" w:eastAsia="Arial Unicode MS" w:hAnsi="Times New Roman" w:cs="Arial"/>
          <w:bCs/>
          <w:i w:val="0"/>
          <w:sz w:val="28"/>
          <w:szCs w:val="16"/>
        </w:rPr>
        <w:t>Pontĕ factō</w:t>
      </w:r>
      <w:r w:rsidRPr="004503CF">
        <w:rPr>
          <w:rStyle w:val="a4"/>
          <w:rFonts w:ascii="Times New Roman" w:eastAsia="Arial Unicode MS" w:hAnsi="Times New Roman" w:cs="Arial"/>
          <w:b w:val="0"/>
          <w:sz w:val="28"/>
          <w:szCs w:val="16"/>
        </w:rPr>
        <w:t xml:space="preserve"> Caesar copias suas in altĕram flumĭnis ripam tradūcit</w:t>
      </w:r>
      <w:r w:rsidRPr="004503CF">
        <w:rPr>
          <w:rFonts w:ascii="Times New Roman" w:eastAsia="Arial Unicode MS" w:hAnsi="Times New Roman" w:cs="Arial"/>
          <w:sz w:val="28"/>
          <w:szCs w:val="16"/>
        </w:rPr>
        <w:t xml:space="preserve">. Основная мысль предложения: </w:t>
      </w:r>
      <w:r w:rsidRPr="004503CF">
        <w:rPr>
          <w:rStyle w:val="a4"/>
          <w:rFonts w:ascii="Times New Roman" w:eastAsia="Arial Unicode MS" w:hAnsi="Times New Roman" w:cs="Arial"/>
          <w:b w:val="0"/>
          <w:sz w:val="28"/>
          <w:szCs w:val="16"/>
        </w:rPr>
        <w:t>Caesar copias suas in altĕram flumĭnis ripam tradūcit</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Цезарь переводит свои войска на другой берег реки</w:t>
      </w:r>
      <w:r w:rsidRPr="004503CF">
        <w:rPr>
          <w:rFonts w:ascii="Times New Roman" w:eastAsia="Arial Unicode MS" w:hAnsi="Times New Roman" w:cs="Arial"/>
          <w:sz w:val="28"/>
          <w:szCs w:val="16"/>
        </w:rPr>
        <w:t>. К этой основной мысли примыкает обстоятельство, выраженное оборотом ablatīvus absolūtus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ponte facto</w:t>
      </w:r>
      <w:r w:rsidRPr="004503CF">
        <w:rPr>
          <w:rFonts w:ascii="Times New Roman" w:eastAsia="Arial Unicode MS" w:hAnsi="Times New Roman" w:cs="Arial"/>
          <w:sz w:val="28"/>
          <w:szCs w:val="16"/>
        </w:rPr>
        <w:t xml:space="preserve">. В этом обороте ablatīvus </w:t>
      </w:r>
      <w:r w:rsidRPr="004503CF">
        <w:rPr>
          <w:rStyle w:val="a4"/>
          <w:rFonts w:ascii="Times New Roman" w:eastAsia="Arial Unicode MS" w:hAnsi="Times New Roman" w:cs="Arial"/>
          <w:b w:val="0"/>
          <w:sz w:val="28"/>
          <w:szCs w:val="16"/>
        </w:rPr>
        <w:t>ponte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логическое подлежащее</w:t>
      </w:r>
      <w:r w:rsidRPr="004503CF">
        <w:rPr>
          <w:rFonts w:ascii="Times New Roman" w:eastAsia="Arial Unicode MS" w:hAnsi="Times New Roman" w:cs="Arial"/>
          <w:sz w:val="28"/>
          <w:szCs w:val="16"/>
        </w:rPr>
        <w:t xml:space="preserve">, выраженное именем существительным, а ablatīvus </w:t>
      </w:r>
      <w:r w:rsidRPr="004503CF">
        <w:rPr>
          <w:rStyle w:val="a4"/>
          <w:rFonts w:ascii="Times New Roman" w:eastAsia="Arial Unicode MS" w:hAnsi="Times New Roman" w:cs="Arial"/>
          <w:b w:val="0"/>
          <w:sz w:val="28"/>
          <w:szCs w:val="16"/>
        </w:rPr>
        <w:t>facto</w:t>
      </w:r>
      <w:r w:rsidRPr="004503CF">
        <w:rPr>
          <w:rFonts w:ascii="Times New Roman" w:eastAsia="Arial Unicode MS" w:hAnsi="Times New Roman" w:cs="Arial"/>
          <w:sz w:val="28"/>
          <w:szCs w:val="16"/>
        </w:rPr>
        <w:t xml:space="preserve">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от глагола </w:t>
      </w:r>
      <w:r w:rsidRPr="004503CF">
        <w:rPr>
          <w:rStyle w:val="a4"/>
          <w:rFonts w:ascii="Times New Roman" w:eastAsia="Arial Unicode MS" w:hAnsi="Times New Roman" w:cs="Arial"/>
          <w:b w:val="0"/>
          <w:sz w:val="28"/>
          <w:szCs w:val="16"/>
        </w:rPr>
        <w:t>facio, feci, factum, facĕre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делать; строить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логическое сказуемое, действие которого по времени предшествует действию глагола </w:t>
      </w:r>
      <w:r w:rsidRPr="004503CF">
        <w:rPr>
          <w:rStyle w:val="a4"/>
          <w:rFonts w:ascii="Times New Roman" w:eastAsia="Arial Unicode MS" w:hAnsi="Times New Roman" w:cs="Arial"/>
          <w:b w:val="0"/>
          <w:sz w:val="28"/>
          <w:szCs w:val="16"/>
        </w:rPr>
        <w:t>tradūcit</w:t>
      </w:r>
      <w:r w:rsidRPr="004503CF">
        <w:rPr>
          <w:rFonts w:ascii="Times New Roman" w:eastAsia="Arial Unicode MS" w:hAnsi="Times New Roman" w:cs="Arial"/>
          <w:sz w:val="28"/>
          <w:szCs w:val="16"/>
        </w:rPr>
        <w:t xml:space="preserve"> переводит, так как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всегда обозначает действие, предшествующее действию, выраженному глаголом-сказуемым в личной форме.</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современном русском языке нет обособленного причастного оборота. (Такой обособленный причастный оборот (дательный самостоятельный) был в старославянском и древнерусском языках). Поэтому на русский язык оборот ablatīvus absolūtus переводится теми средствами выражения распространенного обстоятельства, которыми русский язык располагает, т.е. придаточными обстоятельственными предложениями (времени, причины, условия, уступительными), существительным с предлогом и иногда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деепричастным оборотом. Конкретное значение обстоятельства, передаваемое оборотом ablatīvus absolūtus, определяется только из контекста.</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Таким образом, предложение </w:t>
      </w:r>
      <w:r w:rsidRPr="004503CF">
        <w:rPr>
          <w:rStyle w:val="a4"/>
          <w:rFonts w:ascii="Times New Roman" w:eastAsia="Arial Unicode MS" w:hAnsi="Times New Roman" w:cs="Arial"/>
          <w:b w:val="0"/>
          <w:sz w:val="28"/>
          <w:szCs w:val="16"/>
        </w:rPr>
        <w:t>Ponte facto Caesar copias suas in alteram flumĭnis ripam tradūcit</w:t>
      </w:r>
      <w:r w:rsidRPr="004503CF">
        <w:rPr>
          <w:rFonts w:ascii="Times New Roman" w:eastAsia="Arial Unicode MS" w:hAnsi="Times New Roman" w:cs="Arial"/>
          <w:sz w:val="28"/>
          <w:szCs w:val="16"/>
        </w:rPr>
        <w:t xml:space="preserve"> можно перевести так:</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5"/>
          <w:rFonts w:ascii="Times New Roman" w:eastAsia="Arial Unicode MS" w:hAnsi="Times New Roman" w:cs="Arial"/>
          <w:i w:val="0"/>
          <w:sz w:val="28"/>
          <w:szCs w:val="16"/>
        </w:rPr>
        <w:t>Когда (после того как) мост был построен</w:t>
      </w:r>
      <w:r w:rsidRPr="004503CF">
        <w:rPr>
          <w:rFonts w:ascii="Times New Roman" w:eastAsia="Arial Unicode MS" w:hAnsi="Times New Roman" w:cs="Arial"/>
          <w:sz w:val="28"/>
          <w:szCs w:val="16"/>
        </w:rPr>
        <w:t>, Цезарь переводит свои войска на другой берег реки.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w:t>
      </w:r>
      <w:r w:rsidRPr="004503CF">
        <w:rPr>
          <w:rStyle w:val="a5"/>
          <w:rFonts w:ascii="Times New Roman" w:eastAsia="Arial Unicode MS" w:hAnsi="Times New Roman" w:cs="Arial"/>
          <w:i w:val="0"/>
          <w:sz w:val="28"/>
          <w:szCs w:val="16"/>
        </w:rPr>
        <w:t>Так как мост был построен</w:t>
      </w:r>
      <w:r w:rsidRPr="004503CF">
        <w:rPr>
          <w:rFonts w:ascii="Times New Roman" w:eastAsia="Arial Unicode MS" w:hAnsi="Times New Roman" w:cs="Arial"/>
          <w:sz w:val="28"/>
          <w:szCs w:val="16"/>
        </w:rPr>
        <w:t>, Цезарь переводит свои войска на другой берег реки.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5"/>
          <w:rFonts w:ascii="Times New Roman" w:eastAsia="Arial Unicode MS" w:hAnsi="Times New Roman" w:cs="Arial"/>
          <w:i w:val="0"/>
          <w:sz w:val="28"/>
          <w:szCs w:val="16"/>
        </w:rPr>
        <w:t>После постройки моста</w:t>
      </w:r>
      <w:r w:rsidRPr="004503CF">
        <w:rPr>
          <w:rFonts w:ascii="Times New Roman" w:eastAsia="Arial Unicode MS" w:hAnsi="Times New Roman" w:cs="Arial"/>
          <w:sz w:val="28"/>
          <w:szCs w:val="16"/>
        </w:rPr>
        <w:t xml:space="preserve"> Цезарь переводит свои войска на другой берег реки.</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Переводить деепричастным оборотом ablatīvus absolūtus можно только в том случае, если при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подразумевается действующее лицо, совпадающее с подлежащим всего предложения. В нашем примере оборот </w:t>
      </w:r>
      <w:r w:rsidRPr="004503CF">
        <w:rPr>
          <w:rStyle w:val="a4"/>
          <w:rFonts w:ascii="Times New Roman" w:eastAsia="Arial Unicode MS" w:hAnsi="Times New Roman" w:cs="Arial"/>
          <w:b w:val="0"/>
          <w:sz w:val="28"/>
          <w:szCs w:val="16"/>
        </w:rPr>
        <w:t>ponte</w:t>
      </w:r>
      <w:r w:rsidRPr="004503CF">
        <w:rPr>
          <w:rFonts w:ascii="Times New Roman" w:eastAsia="Arial Unicode MS" w:hAnsi="Times New Roman" w:cs="Arial"/>
          <w:sz w:val="28"/>
          <w:szCs w:val="16"/>
        </w:rPr>
        <w:t xml:space="preserve"> (подразумевается а Caesăre) </w:t>
      </w:r>
      <w:r w:rsidRPr="004503CF">
        <w:rPr>
          <w:rStyle w:val="a4"/>
          <w:rFonts w:ascii="Times New Roman" w:eastAsia="Arial Unicode MS" w:hAnsi="Times New Roman" w:cs="Arial"/>
          <w:b w:val="0"/>
          <w:sz w:val="28"/>
          <w:szCs w:val="16"/>
        </w:rPr>
        <w:t>facto</w:t>
      </w:r>
      <w:r w:rsidRPr="004503CF">
        <w:rPr>
          <w:rFonts w:ascii="Times New Roman" w:eastAsia="Arial Unicode MS" w:hAnsi="Times New Roman" w:cs="Arial"/>
          <w:sz w:val="28"/>
          <w:szCs w:val="16"/>
        </w:rPr>
        <w:t xml:space="preserve">, означает "когда мост был построен Цезарем", и все предложение можно перевести так: </w:t>
      </w:r>
      <w:r w:rsidRPr="004503CF">
        <w:rPr>
          <w:rStyle w:val="a5"/>
          <w:rFonts w:ascii="Times New Roman" w:eastAsia="Arial Unicode MS" w:hAnsi="Times New Roman" w:cs="Arial"/>
          <w:i w:val="0"/>
          <w:sz w:val="28"/>
          <w:szCs w:val="16"/>
        </w:rPr>
        <w:t>Построив мост, Цезарь переводит свои войска на другой берег реки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anĭmal, ālis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животное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ars, artis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ремесло, искусство, наука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arx, arcis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крепость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bibo, bibi, —</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canis, 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собака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collis,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холм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corpus, ŏris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тело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fames,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голод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finis,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предел, граница; конец, цель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labor,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труд; трудность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libĕro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освобождать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mare, maris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море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mens, mentis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ум, разум; мысль; дух</w:t>
      </w:r>
      <w:r w:rsidRPr="004503CF">
        <w:rPr>
          <w:rFonts w:ascii="Times New Roman" w:eastAsia="Arial Unicode MS" w:hAnsi="Times New Roman" w:cs="Arial"/>
          <w:sz w:val="28"/>
          <w:szCs w:val="16"/>
        </w:rPr>
        <w:t xml:space="preserve"> (напр.: здоровый дух)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менять, изменять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nomĭno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именовать, называть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occīdo, cīdi, cīsum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убивать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opus, opĕris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труд, дело, занятие; создание, творение; произведение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orior, ortus sum</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возникать; начинаться, происходить; восходить</w:t>
      </w:r>
      <w:r w:rsidRPr="004503CF">
        <w:rPr>
          <w:rFonts w:ascii="Times New Roman" w:eastAsia="Arial Unicode MS" w:hAnsi="Times New Roman" w:cs="Arial"/>
          <w:sz w:val="28"/>
          <w:szCs w:val="16"/>
        </w:rPr>
        <w:t xml:space="preserve"> (о светилах)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panis,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хлеб</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pastor,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пастух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pax, pacis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мир, спокойствие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piscis, 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рыба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puella,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девочка, девушка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reddo, dĭdi, dĭtum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возвращать, отдавать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sanus,а,um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здоровый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sino, sivi, situm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позволять, разрешать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statuo, tŭi, tūtum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ставить; постановлять, решать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tolĕro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переносить, терпеть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urbs, urbis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город</w:t>
      </w:r>
      <w:r w:rsidRPr="004503CF">
        <w:rPr>
          <w:rFonts w:ascii="Times New Roman" w:eastAsia="Arial Unicode MS" w:hAnsi="Times New Roman" w:cs="Arial"/>
          <w:sz w:val="28"/>
          <w:szCs w:val="16"/>
        </w:rPr>
        <w:t xml:space="preserve"> (большой)</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Perfectum indicatīvi actīvi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(перфект изъявительного наклонения действительного залога)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Латинский perfectum имеет два значения: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w:t>
      </w:r>
      <w:r w:rsidRPr="004503CF">
        <w:rPr>
          <w:rStyle w:val="a5"/>
          <w:rFonts w:ascii="Times New Roman" w:eastAsia="Arial Unicode MS" w:hAnsi="Times New Roman" w:cs="Arial"/>
          <w:i w:val="0"/>
          <w:sz w:val="28"/>
          <w:szCs w:val="16"/>
        </w:rPr>
        <w:t>прошедшего</w:t>
      </w:r>
      <w:r w:rsidRPr="004503CF">
        <w:rPr>
          <w:rFonts w:ascii="Times New Roman" w:eastAsia="Arial Unicode MS" w:hAnsi="Times New Roman" w:cs="Arial"/>
          <w:sz w:val="28"/>
          <w:szCs w:val="16"/>
        </w:rPr>
        <w:t xml:space="preserve"> времени </w:t>
      </w:r>
      <w:r w:rsidRPr="004503CF">
        <w:rPr>
          <w:rStyle w:val="a5"/>
          <w:rFonts w:ascii="Times New Roman" w:eastAsia="Arial Unicode MS" w:hAnsi="Times New Roman" w:cs="Arial"/>
          <w:i w:val="0"/>
          <w:sz w:val="28"/>
          <w:szCs w:val="16"/>
        </w:rPr>
        <w:t>законченного</w:t>
      </w:r>
      <w:r w:rsidRPr="004503CF">
        <w:rPr>
          <w:rFonts w:ascii="Times New Roman" w:eastAsia="Arial Unicode MS" w:hAnsi="Times New Roman" w:cs="Arial"/>
          <w:sz w:val="28"/>
          <w:szCs w:val="16"/>
        </w:rPr>
        <w:t xml:space="preserve">, соответствующего русскому прошедшему времени совершенного вида: </w:t>
      </w:r>
      <w:r w:rsidRPr="004503CF">
        <w:rPr>
          <w:rStyle w:val="a4"/>
          <w:rFonts w:ascii="Times New Roman" w:eastAsia="Arial Unicode MS" w:hAnsi="Times New Roman" w:cs="Arial"/>
          <w:b w:val="0"/>
          <w:sz w:val="28"/>
          <w:szCs w:val="16"/>
        </w:rPr>
        <w:t>dixi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сказал</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veni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пришёл</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(гораздо реже) </w:t>
      </w:r>
      <w:r w:rsidRPr="004503CF">
        <w:rPr>
          <w:rStyle w:val="a5"/>
          <w:rFonts w:ascii="Times New Roman" w:eastAsia="Arial Unicode MS" w:hAnsi="Times New Roman" w:cs="Arial"/>
          <w:i w:val="0"/>
          <w:sz w:val="28"/>
          <w:szCs w:val="16"/>
        </w:rPr>
        <w:t>состояния в настоящем</w:t>
      </w:r>
      <w:r w:rsidRPr="004503CF">
        <w:rPr>
          <w:rFonts w:ascii="Times New Roman" w:eastAsia="Arial Unicode MS" w:hAnsi="Times New Roman" w:cs="Arial"/>
          <w:sz w:val="28"/>
          <w:szCs w:val="16"/>
        </w:rPr>
        <w:t xml:space="preserve">, как </w:t>
      </w:r>
      <w:r w:rsidRPr="004503CF">
        <w:rPr>
          <w:rStyle w:val="a5"/>
          <w:rFonts w:ascii="Times New Roman" w:eastAsia="Arial Unicode MS" w:hAnsi="Times New Roman" w:cs="Arial"/>
          <w:i w:val="0"/>
          <w:sz w:val="28"/>
          <w:szCs w:val="16"/>
        </w:rPr>
        <w:t>результата прошедшего</w:t>
      </w:r>
      <w:r w:rsidRPr="004503CF">
        <w:rPr>
          <w:rFonts w:ascii="Times New Roman" w:eastAsia="Arial Unicode MS" w:hAnsi="Times New Roman" w:cs="Arial"/>
          <w:sz w:val="28"/>
          <w:szCs w:val="16"/>
        </w:rPr>
        <w:t xml:space="preserve"> действия (так называемый perfectum praesens): </w:t>
      </w:r>
      <w:r w:rsidRPr="004503CF">
        <w:rPr>
          <w:rStyle w:val="a4"/>
          <w:rFonts w:ascii="Times New Roman" w:eastAsia="Arial Unicode MS" w:hAnsi="Times New Roman" w:cs="Arial"/>
          <w:b w:val="0"/>
          <w:sz w:val="28"/>
          <w:szCs w:val="16"/>
        </w:rPr>
        <w:t>novi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знаю</w:t>
      </w:r>
      <w:r w:rsidRPr="004503CF">
        <w:rPr>
          <w:rFonts w:ascii="Times New Roman" w:eastAsia="Arial Unicode MS" w:hAnsi="Times New Roman" w:cs="Arial"/>
          <w:sz w:val="28"/>
          <w:szCs w:val="16"/>
        </w:rPr>
        <w:t>, т.е. я узнал (в прошлом) и теперь (в настоящем) знаю.</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 указании на длительность протекания действия, определенную какой-либо мерой времени (годами, месяцами, днями и т.п.) или наречиями (</w:t>
      </w:r>
      <w:r w:rsidRPr="004503CF">
        <w:rPr>
          <w:rStyle w:val="a4"/>
          <w:rFonts w:ascii="Times New Roman" w:eastAsia="Arial Unicode MS" w:hAnsi="Times New Roman" w:cs="Arial"/>
          <w:b w:val="0"/>
          <w:sz w:val="28"/>
          <w:szCs w:val="16"/>
        </w:rPr>
        <w:t>semper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всегда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saepe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часто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diu</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долго</w:t>
      </w:r>
      <w:r w:rsidRPr="004503CF">
        <w:rPr>
          <w:rFonts w:ascii="Times New Roman" w:eastAsia="Arial Unicode MS" w:hAnsi="Times New Roman" w:cs="Arial"/>
          <w:sz w:val="28"/>
          <w:szCs w:val="16"/>
        </w:rPr>
        <w:t xml:space="preserve"> и т.п.), в латинском языке обычно употребляется perfectum, тогда как в русском языке в подобных случаях чаще употребляется прошедшее время несовершенного вида: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Sex menses Athēnis fui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Шесть месяцев я жил в Афинах</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Спряжение глаголов в perfectum indicatīvi actīvi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Глаголы всех спряжений в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спрягаются одинаково.</w:t>
      </w:r>
    </w:p>
    <w:p w:rsidR="00B06F92" w:rsidRDefault="00F92C09"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r w:rsidR="00B06F92" w:rsidRPr="004503CF">
        <w:rPr>
          <w:rFonts w:ascii="Times New Roman" w:eastAsia="Arial Unicode MS" w:hAnsi="Times New Roman" w:cs="Arial"/>
          <w:sz w:val="28"/>
          <w:szCs w:val="16"/>
        </w:rPr>
        <w:t>Личные окончания перфекта активного залога</w:t>
      </w:r>
    </w:p>
    <w:tbl>
      <w:tblPr>
        <w:tblW w:w="0" w:type="auto"/>
        <w:jc w:val="center"/>
        <w:tblCellSpacing w:w="0" w:type="dxa"/>
        <w:tblCellMar>
          <w:left w:w="0" w:type="dxa"/>
          <w:right w:w="0" w:type="dxa"/>
        </w:tblCellMar>
        <w:tblLook w:val="00A0" w:firstRow="1" w:lastRow="0" w:firstColumn="1" w:lastColumn="0" w:noHBand="0" w:noVBand="0"/>
      </w:tblPr>
      <w:tblGrid>
        <w:gridCol w:w="238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783"/>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-ī</w:t>
                  </w:r>
                </w:p>
              </w:tc>
              <w:tc>
                <w:tcPr>
                  <w:tcW w:w="0" w:type="auto"/>
                  <w:shd w:val="clear" w:color="auto" w:fill="FFFFFF"/>
                  <w:vAlign w:val="center"/>
                </w:tcPr>
                <w:p w:rsidR="00B06F92" w:rsidRPr="004503CF" w:rsidRDefault="00B06F92" w:rsidP="00B373B4">
                  <w:pPr>
                    <w:pStyle w:val="3"/>
                  </w:pPr>
                  <w:r w:rsidRPr="004503CF">
                    <w:t>-ĭmus</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-isti</w:t>
                  </w:r>
                </w:p>
              </w:tc>
              <w:tc>
                <w:tcPr>
                  <w:tcW w:w="0" w:type="auto"/>
                  <w:shd w:val="clear" w:color="auto" w:fill="FFFFFF"/>
                  <w:vAlign w:val="center"/>
                </w:tcPr>
                <w:p w:rsidR="00B06F92" w:rsidRPr="004503CF" w:rsidRDefault="00B06F92" w:rsidP="00B373B4">
                  <w:pPr>
                    <w:pStyle w:val="3"/>
                  </w:pPr>
                  <w:r w:rsidRPr="004503CF">
                    <w:t>-istis</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-ĭt</w:t>
                  </w:r>
                </w:p>
              </w:tc>
              <w:tc>
                <w:tcPr>
                  <w:tcW w:w="0" w:type="auto"/>
                  <w:shd w:val="clear" w:color="auto" w:fill="FFFFFF"/>
                  <w:vAlign w:val="center"/>
                </w:tcPr>
                <w:p w:rsidR="00B06F92" w:rsidRPr="004503CF" w:rsidRDefault="00B06F92" w:rsidP="00B373B4">
                  <w:pPr>
                    <w:pStyle w:val="3"/>
                  </w:pPr>
                  <w:r w:rsidRPr="004503CF">
                    <w:t>-ērunt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Эти окончания присоединяются к основе перфекта. Напоминаем, что основа перфекта практически определяется по форме 1-го 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act., если от нее отбросить личное окончание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486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934"/>
              <w:gridCol w:w="2307"/>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Лицо</w:t>
                  </w: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 xml:space="preserve">ornāv-i </w:t>
                  </w:r>
                  <w:r w:rsidRPr="00B373B4">
                    <w:rPr>
                      <w:rStyle w:val="a5"/>
                      <w:rFonts w:cs="Arial"/>
                      <w:i w:val="0"/>
                    </w:rPr>
                    <w:t>я украсил</w:t>
                  </w:r>
                </w:p>
              </w:tc>
              <w:tc>
                <w:tcPr>
                  <w:tcW w:w="0" w:type="auto"/>
                  <w:shd w:val="clear" w:color="auto" w:fill="FFFFFF"/>
                  <w:vAlign w:val="center"/>
                </w:tcPr>
                <w:p w:rsidR="00B06F92" w:rsidRPr="00B373B4" w:rsidRDefault="00B06F92" w:rsidP="00B373B4">
                  <w:pPr>
                    <w:pStyle w:val="3"/>
                  </w:pPr>
                  <w:r w:rsidRPr="00B373B4">
                    <w:t xml:space="preserve">ornāv-ĭmus </w:t>
                  </w:r>
                  <w:r w:rsidRPr="00B373B4">
                    <w:rPr>
                      <w:rStyle w:val="a5"/>
                      <w:rFonts w:cs="Arial"/>
                      <w:i w:val="0"/>
                    </w:rPr>
                    <w:t>мы украсили</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 xml:space="preserve">ornav-isti </w:t>
                  </w:r>
                  <w:r w:rsidRPr="00B373B4">
                    <w:rPr>
                      <w:rStyle w:val="a5"/>
                      <w:rFonts w:cs="Arial"/>
                      <w:i w:val="0"/>
                    </w:rPr>
                    <w:t>ты украсил</w:t>
                  </w:r>
                </w:p>
              </w:tc>
              <w:tc>
                <w:tcPr>
                  <w:tcW w:w="0" w:type="auto"/>
                  <w:shd w:val="clear" w:color="auto" w:fill="FFFFFF"/>
                  <w:vAlign w:val="center"/>
                </w:tcPr>
                <w:p w:rsidR="00B06F92" w:rsidRPr="00B373B4" w:rsidRDefault="00B06F92" w:rsidP="00B373B4">
                  <w:pPr>
                    <w:pStyle w:val="3"/>
                  </w:pPr>
                  <w:r w:rsidRPr="00B373B4">
                    <w:t xml:space="preserve">ornav-istis </w:t>
                  </w:r>
                  <w:r w:rsidRPr="00B373B4">
                    <w:rPr>
                      <w:rStyle w:val="a5"/>
                      <w:rFonts w:cs="Arial"/>
                      <w:i w:val="0"/>
                    </w:rPr>
                    <w:t>вы украсили</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 xml:space="preserve">ornāv-ĭt </w:t>
                  </w:r>
                  <w:r w:rsidRPr="00B373B4">
                    <w:rPr>
                      <w:rStyle w:val="a5"/>
                      <w:rFonts w:cs="Arial"/>
                      <w:i w:val="0"/>
                    </w:rPr>
                    <w:t>он украсил</w:t>
                  </w:r>
                </w:p>
              </w:tc>
              <w:tc>
                <w:tcPr>
                  <w:tcW w:w="0" w:type="auto"/>
                  <w:shd w:val="clear" w:color="auto" w:fill="FFFFFF"/>
                  <w:vAlign w:val="center"/>
                </w:tcPr>
                <w:p w:rsidR="00B06F92" w:rsidRPr="00B373B4" w:rsidRDefault="00B06F92" w:rsidP="00B373B4">
                  <w:pPr>
                    <w:pStyle w:val="3"/>
                  </w:pPr>
                  <w:r w:rsidRPr="00B373B4">
                    <w:t xml:space="preserve">ornav-ērunt </w:t>
                  </w:r>
                  <w:r w:rsidRPr="00B373B4">
                    <w:rPr>
                      <w:rStyle w:val="a5"/>
                      <w:rFonts w:cs="Arial"/>
                      <w:i w:val="0"/>
                    </w:rPr>
                    <w:t>они украсили</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Perfectum indicativi глагола </w:t>
      </w:r>
      <w:r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359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300"/>
              <w:gridCol w:w="1673"/>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Лицо</w:t>
                  </w:r>
                </w:p>
              </w:tc>
              <w:tc>
                <w:tcPr>
                  <w:tcW w:w="0" w:type="auto"/>
                  <w:shd w:val="clear" w:color="auto" w:fill="EEEEEE"/>
                  <w:vAlign w:val="center"/>
                </w:tcPr>
                <w:p w:rsidR="00B06F92" w:rsidRPr="00B373B4" w:rsidRDefault="00B06F92" w:rsidP="00B373B4">
                  <w:pPr>
                    <w:pStyle w:val="3"/>
                  </w:pPr>
                  <w:r w:rsidRPr="00B373B4">
                    <w:t>Singularis</w:t>
                  </w:r>
                </w:p>
              </w:tc>
              <w:tc>
                <w:tcPr>
                  <w:tcW w:w="0" w:type="auto"/>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 xml:space="preserve">fu-ī </w:t>
                  </w:r>
                  <w:r w:rsidRPr="00B373B4">
                    <w:rPr>
                      <w:rStyle w:val="a5"/>
                      <w:rFonts w:cs="Arial"/>
                      <w:i w:val="0"/>
                    </w:rPr>
                    <w:t>я был</w:t>
                  </w:r>
                </w:p>
              </w:tc>
              <w:tc>
                <w:tcPr>
                  <w:tcW w:w="0" w:type="auto"/>
                  <w:shd w:val="clear" w:color="auto" w:fill="FFFFFF"/>
                  <w:vAlign w:val="center"/>
                </w:tcPr>
                <w:p w:rsidR="00B06F92" w:rsidRPr="00B373B4" w:rsidRDefault="00B06F92" w:rsidP="00B373B4">
                  <w:pPr>
                    <w:pStyle w:val="3"/>
                  </w:pPr>
                  <w:r w:rsidRPr="00B373B4">
                    <w:t xml:space="preserve">fu-ĭmus </w:t>
                  </w:r>
                  <w:r w:rsidRPr="00B373B4">
                    <w:rPr>
                      <w:rStyle w:val="a5"/>
                      <w:rFonts w:cs="Arial"/>
                      <w:i w:val="0"/>
                    </w:rPr>
                    <w:t>мы были</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 xml:space="preserve">fu-isti </w:t>
                  </w:r>
                  <w:r w:rsidRPr="00B373B4">
                    <w:rPr>
                      <w:rStyle w:val="a5"/>
                      <w:rFonts w:cs="Arial"/>
                      <w:i w:val="0"/>
                    </w:rPr>
                    <w:t>ты был</w:t>
                  </w:r>
                </w:p>
              </w:tc>
              <w:tc>
                <w:tcPr>
                  <w:tcW w:w="0" w:type="auto"/>
                  <w:shd w:val="clear" w:color="auto" w:fill="FFFFFF"/>
                  <w:vAlign w:val="center"/>
                </w:tcPr>
                <w:p w:rsidR="00B06F92" w:rsidRPr="00B373B4" w:rsidRDefault="00B06F92" w:rsidP="00B373B4">
                  <w:pPr>
                    <w:pStyle w:val="3"/>
                  </w:pPr>
                  <w:r w:rsidRPr="00B373B4">
                    <w:t xml:space="preserve">fu-istis </w:t>
                  </w:r>
                  <w:r w:rsidRPr="00B373B4">
                    <w:rPr>
                      <w:rStyle w:val="a5"/>
                      <w:rFonts w:cs="Arial"/>
                      <w:i w:val="0"/>
                    </w:rPr>
                    <w:t>вы были</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 xml:space="preserve">fu-ĭt </w:t>
                  </w:r>
                  <w:r w:rsidRPr="00B373B4">
                    <w:rPr>
                      <w:rStyle w:val="a5"/>
                      <w:rFonts w:cs="Arial"/>
                      <w:i w:val="0"/>
                    </w:rPr>
                    <w:t>он был</w:t>
                  </w:r>
                </w:p>
              </w:tc>
              <w:tc>
                <w:tcPr>
                  <w:tcW w:w="0" w:type="auto"/>
                  <w:shd w:val="clear" w:color="auto" w:fill="FFFFFF"/>
                  <w:vAlign w:val="center"/>
                </w:tcPr>
                <w:p w:rsidR="00B06F92" w:rsidRPr="00B373B4" w:rsidRDefault="00B06F92" w:rsidP="00B373B4">
                  <w:pPr>
                    <w:pStyle w:val="3"/>
                  </w:pPr>
                  <w:r w:rsidRPr="00B373B4">
                    <w:t xml:space="preserve">fu-ērunt </w:t>
                  </w:r>
                  <w:r w:rsidRPr="00B373B4">
                    <w:rPr>
                      <w:rStyle w:val="a5"/>
                      <w:rFonts w:cs="Arial"/>
                      <w:i w:val="0"/>
                    </w:rPr>
                    <w:t>они были</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От основы перфекта образуется, как вы видели в </w:t>
      </w:r>
      <w:r w:rsidRPr="008B340C">
        <w:rPr>
          <w:rFonts w:ascii="Times New Roman" w:eastAsia="Arial Unicode MS" w:hAnsi="Times New Roman" w:cs="Arial"/>
          <w:sz w:val="28"/>
          <w:szCs w:val="16"/>
        </w:rPr>
        <w:t>уроке 7</w:t>
      </w:r>
      <w:r w:rsidRPr="004503CF">
        <w:rPr>
          <w:rFonts w:ascii="Times New Roman" w:eastAsia="Arial Unicode MS" w:hAnsi="Times New Roman" w:cs="Arial"/>
          <w:sz w:val="28"/>
          <w:szCs w:val="16"/>
        </w:rPr>
        <w:t>, infinitīvus perfecti actīvi:</w:t>
      </w:r>
      <w:r w:rsidRPr="004503CF">
        <w:rPr>
          <w:rStyle w:val="a4"/>
          <w:rFonts w:ascii="Times New Roman" w:eastAsia="Arial Unicode MS" w:hAnsi="Times New Roman" w:cs="Arial"/>
          <w:b w:val="0"/>
          <w:sz w:val="28"/>
          <w:szCs w:val="16"/>
        </w:rPr>
        <w:t xml:space="preserve"> ornav-isse</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fu-isse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 В 3-ем лице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формы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act. могут оканчиваться на </w:t>
      </w:r>
      <w:r w:rsidRPr="004503CF">
        <w:rPr>
          <w:rStyle w:val="a4"/>
          <w:rFonts w:ascii="Times New Roman" w:eastAsia="Arial Unicode MS" w:hAnsi="Times New Roman" w:cs="Arial"/>
          <w:b w:val="0"/>
          <w:sz w:val="28"/>
          <w:szCs w:val="16"/>
        </w:rPr>
        <w:t>-ērunt</w:t>
      </w:r>
      <w:r w:rsidRPr="004503CF">
        <w:rPr>
          <w:rFonts w:ascii="Times New Roman" w:eastAsia="Arial Unicode MS" w:hAnsi="Times New Roman" w:cs="Arial"/>
          <w:sz w:val="28"/>
          <w:szCs w:val="16"/>
        </w:rPr>
        <w:t xml:space="preserve"> или на </w:t>
      </w:r>
      <w:r w:rsidRPr="004503CF">
        <w:rPr>
          <w:rStyle w:val="a4"/>
          <w:rFonts w:ascii="Times New Roman" w:eastAsia="Arial Unicode MS" w:hAnsi="Times New Roman" w:cs="Arial"/>
          <w:b w:val="0"/>
          <w:sz w:val="28"/>
          <w:szCs w:val="16"/>
        </w:rPr>
        <w:t>-ēre</w:t>
      </w:r>
      <w:r w:rsidRPr="004503CF">
        <w:rPr>
          <w:rFonts w:ascii="Times New Roman" w:eastAsia="Arial Unicode MS" w:hAnsi="Times New Roman" w:cs="Arial"/>
          <w:sz w:val="28"/>
          <w:szCs w:val="16"/>
        </w:rPr>
        <w:t xml:space="preserve">. Окончание </w:t>
      </w:r>
      <w:r w:rsidRPr="004503CF">
        <w:rPr>
          <w:rStyle w:val="a4"/>
          <w:rFonts w:ascii="Times New Roman" w:eastAsia="Arial Unicode MS" w:hAnsi="Times New Roman" w:cs="Arial"/>
          <w:b w:val="0"/>
          <w:sz w:val="28"/>
          <w:szCs w:val="16"/>
        </w:rPr>
        <w:t>-ēre</w:t>
      </w:r>
      <w:r w:rsidRPr="004503CF">
        <w:rPr>
          <w:rFonts w:ascii="Times New Roman" w:eastAsia="Arial Unicode MS" w:hAnsi="Times New Roman" w:cs="Arial"/>
          <w:sz w:val="28"/>
          <w:szCs w:val="16"/>
        </w:rPr>
        <w:t xml:space="preserve"> в классическом латинском языке чаще встречается в поэтических текстах.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В некоторых формах перфекта (а также в формах перфектного активного ряда) может происходить выпадение ("</w:t>
      </w:r>
      <w:r w:rsidRPr="008B340C">
        <w:rPr>
          <w:rFonts w:ascii="Times New Roman" w:eastAsia="Arial Unicode MS" w:hAnsi="Times New Roman" w:cs="Arial"/>
          <w:sz w:val="28"/>
          <w:szCs w:val="16"/>
        </w:rPr>
        <w:t>синкопа</w:t>
      </w:r>
      <w:r w:rsidRPr="004503CF">
        <w:rPr>
          <w:rFonts w:ascii="Times New Roman" w:eastAsia="Arial Unicode MS" w:hAnsi="Times New Roman" w:cs="Arial"/>
          <w:sz w:val="28"/>
          <w:szCs w:val="16"/>
        </w:rPr>
        <w:t xml:space="preserve">") слогов </w:t>
      </w:r>
      <w:r w:rsidRPr="004503CF">
        <w:rPr>
          <w:rStyle w:val="a4"/>
          <w:rFonts w:ascii="Times New Roman" w:eastAsia="Arial Unicode MS" w:hAnsi="Times New Roman" w:cs="Arial"/>
          <w:b w:val="0"/>
          <w:sz w:val="28"/>
          <w:szCs w:val="16"/>
        </w:rPr>
        <w:t>-ve-</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-vi-</w:t>
      </w:r>
      <w:r w:rsidRPr="004503CF">
        <w:rPr>
          <w:rFonts w:ascii="Times New Roman" w:eastAsia="Arial Unicode MS" w:hAnsi="Times New Roman" w:cs="Arial"/>
          <w:sz w:val="28"/>
          <w:szCs w:val="16"/>
        </w:rPr>
        <w:t xml:space="preserve"> после гласного, например: </w:t>
      </w:r>
      <w:r w:rsidRPr="004503CF">
        <w:rPr>
          <w:rStyle w:val="a4"/>
          <w:rFonts w:ascii="Times New Roman" w:eastAsia="Arial Unicode MS" w:hAnsi="Times New Roman" w:cs="Arial"/>
          <w:b w:val="0"/>
          <w:sz w:val="28"/>
          <w:szCs w:val="16"/>
        </w:rPr>
        <w:t>ornavērunt</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 ornārunt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ornavisse</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 ornasse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Способы образования основ перфекта</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 У подавляющего большинства глаголов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(orno, </w:t>
      </w:r>
      <w:r w:rsidRPr="004503CF">
        <w:rPr>
          <w:rStyle w:val="a4"/>
          <w:rFonts w:ascii="Times New Roman" w:eastAsia="Arial Unicode MS" w:hAnsi="Times New Roman" w:cs="Arial"/>
          <w:b w:val="0"/>
          <w:sz w:val="28"/>
          <w:szCs w:val="16"/>
        </w:rPr>
        <w:t>ornāvi</w:t>
      </w:r>
      <w:r w:rsidRPr="004503CF">
        <w:rPr>
          <w:rFonts w:ascii="Times New Roman" w:eastAsia="Arial Unicode MS" w:hAnsi="Times New Roman" w:cs="Arial"/>
          <w:sz w:val="28"/>
          <w:szCs w:val="16"/>
        </w:rPr>
        <w:t xml:space="preserve">, ornātum, ornāre </w:t>
      </w:r>
      <w:r w:rsidRPr="004503CF">
        <w:rPr>
          <w:rStyle w:val="a5"/>
          <w:rFonts w:ascii="Times New Roman" w:eastAsia="Arial Unicode MS" w:hAnsi="Times New Roman" w:cs="Arial"/>
          <w:i w:val="0"/>
          <w:sz w:val="28"/>
          <w:szCs w:val="16"/>
        </w:rPr>
        <w:t>украшать</w:t>
      </w:r>
      <w:r w:rsidRPr="004503CF">
        <w:rPr>
          <w:rFonts w:ascii="Times New Roman" w:eastAsia="Arial Unicode MS" w:hAnsi="Times New Roman" w:cs="Arial"/>
          <w:sz w:val="28"/>
          <w:szCs w:val="16"/>
        </w:rPr>
        <w:t xml:space="preserve">) основа перфекта образуется присоединением к основе инфекта суффикса </w:t>
      </w:r>
      <w:r w:rsidRPr="004503CF">
        <w:rPr>
          <w:rStyle w:val="a4"/>
          <w:rFonts w:ascii="Times New Roman" w:eastAsia="Arial Unicode MS" w:hAnsi="Times New Roman" w:cs="Arial"/>
          <w:b w:val="0"/>
          <w:sz w:val="28"/>
          <w:szCs w:val="16"/>
        </w:rPr>
        <w:t>-v-</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Основа инфекта</w:t>
                  </w:r>
                </w:p>
              </w:tc>
              <w:tc>
                <w:tcPr>
                  <w:tcW w:w="0" w:type="auto"/>
                  <w:shd w:val="clear" w:color="auto" w:fill="EEEEEE"/>
                  <w:vAlign w:val="center"/>
                </w:tcPr>
                <w:p w:rsidR="00B06F92" w:rsidRPr="00B373B4" w:rsidRDefault="00B06F92" w:rsidP="00B373B4">
                  <w:pPr>
                    <w:pStyle w:val="3"/>
                  </w:pPr>
                  <w:r w:rsidRPr="00B373B4">
                    <w:t>1-е лицо ед. числа перфекта</w:t>
                  </w:r>
                </w:p>
              </w:tc>
              <w:tc>
                <w:tcPr>
                  <w:tcW w:w="0" w:type="auto"/>
                  <w:shd w:val="clear" w:color="auto" w:fill="EEEEEE"/>
                  <w:vAlign w:val="center"/>
                </w:tcPr>
                <w:p w:rsidR="00B06F92" w:rsidRPr="00B373B4" w:rsidRDefault="00B06F92" w:rsidP="00B373B4">
                  <w:pPr>
                    <w:pStyle w:val="3"/>
                  </w:pPr>
                  <w:r w:rsidRPr="00B373B4">
                    <w:t>Основа перфекта</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rPr>
                      <w:rStyle w:val="a4"/>
                      <w:rFonts w:cs="Arial"/>
                      <w:b w:val="0"/>
                    </w:rPr>
                    <w:t>ornā-</w:t>
                  </w:r>
                </w:p>
              </w:tc>
              <w:tc>
                <w:tcPr>
                  <w:tcW w:w="0" w:type="auto"/>
                  <w:shd w:val="clear" w:color="auto" w:fill="FFFFFF"/>
                  <w:vAlign w:val="center"/>
                </w:tcPr>
                <w:p w:rsidR="00B06F92" w:rsidRPr="00B373B4" w:rsidRDefault="00B06F92" w:rsidP="00B373B4">
                  <w:pPr>
                    <w:pStyle w:val="3"/>
                  </w:pPr>
                  <w:r w:rsidRPr="00B373B4">
                    <w:rPr>
                      <w:rStyle w:val="a4"/>
                      <w:rFonts w:cs="Arial"/>
                      <w:b w:val="0"/>
                    </w:rPr>
                    <w:t>ornā-v-i</w:t>
                  </w:r>
                </w:p>
              </w:tc>
              <w:tc>
                <w:tcPr>
                  <w:tcW w:w="0" w:type="auto"/>
                  <w:shd w:val="clear" w:color="auto" w:fill="FFFFFF"/>
                  <w:vAlign w:val="center"/>
                </w:tcPr>
                <w:p w:rsidR="00B06F92" w:rsidRPr="00B373B4" w:rsidRDefault="00B06F92" w:rsidP="00B373B4">
                  <w:pPr>
                    <w:pStyle w:val="3"/>
                  </w:pPr>
                  <w:r w:rsidRPr="00B373B4">
                    <w:rPr>
                      <w:rStyle w:val="a4"/>
                      <w:rFonts w:cs="Arial"/>
                      <w:b w:val="0"/>
                    </w:rPr>
                    <w:t>ornāv-</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Почти все глаголы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имеют форму перфекта на </w:t>
      </w:r>
      <w:r w:rsidRPr="004503CF">
        <w:rPr>
          <w:rStyle w:val="a4"/>
          <w:rFonts w:ascii="Times New Roman" w:eastAsia="Arial Unicode MS" w:hAnsi="Times New Roman" w:cs="Arial"/>
          <w:b w:val="0"/>
          <w:sz w:val="28"/>
          <w:szCs w:val="16"/>
        </w:rPr>
        <w:t>-āvi</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II. Во II спряжении наблюдается несколько типов образования основы перфекта. Наиболее продуктивным является тип перфекта на </w:t>
      </w:r>
      <w:r w:rsidRPr="004503CF">
        <w:rPr>
          <w:rStyle w:val="a4"/>
          <w:rFonts w:ascii="Times New Roman" w:eastAsia="Arial Unicode MS" w:hAnsi="Times New Roman" w:cs="Arial"/>
          <w:b w:val="0"/>
          <w:sz w:val="28"/>
          <w:szCs w:val="16"/>
        </w:rPr>
        <w:t>-ui</w:t>
      </w:r>
      <w:r w:rsidRPr="004503CF">
        <w:rPr>
          <w:rFonts w:ascii="Times New Roman" w:eastAsia="Arial Unicode MS" w:hAnsi="Times New Roman" w:cs="Arial"/>
          <w:sz w:val="28"/>
          <w:szCs w:val="16"/>
        </w:rPr>
        <w:t xml:space="preserve">, как у глагола habeo, </w:t>
      </w:r>
      <w:r w:rsidRPr="004503CF">
        <w:rPr>
          <w:rStyle w:val="a4"/>
          <w:rFonts w:ascii="Times New Roman" w:eastAsia="Arial Unicode MS" w:hAnsi="Times New Roman" w:cs="Arial"/>
          <w:b w:val="0"/>
          <w:sz w:val="28"/>
          <w:szCs w:val="16"/>
        </w:rPr>
        <w:t>habui</w:t>
      </w:r>
      <w:r w:rsidRPr="004503CF">
        <w:rPr>
          <w:rFonts w:ascii="Times New Roman" w:eastAsia="Arial Unicode MS" w:hAnsi="Times New Roman" w:cs="Arial"/>
          <w:sz w:val="28"/>
          <w:szCs w:val="16"/>
        </w:rPr>
        <w:t xml:space="preserve">, habĭtum, habēre </w:t>
      </w:r>
      <w:r w:rsidRPr="004503CF">
        <w:rPr>
          <w:rStyle w:val="a5"/>
          <w:rFonts w:ascii="Times New Roman" w:eastAsia="Arial Unicode MS" w:hAnsi="Times New Roman" w:cs="Arial"/>
          <w:i w:val="0"/>
          <w:sz w:val="28"/>
          <w:szCs w:val="16"/>
        </w:rPr>
        <w:t>иметь</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Основа инфекта</w:t>
                  </w:r>
                </w:p>
              </w:tc>
              <w:tc>
                <w:tcPr>
                  <w:tcW w:w="0" w:type="auto"/>
                  <w:shd w:val="clear" w:color="auto" w:fill="EEEEEE"/>
                  <w:vAlign w:val="center"/>
                </w:tcPr>
                <w:p w:rsidR="00B06F92" w:rsidRPr="00B373B4" w:rsidRDefault="00B06F92" w:rsidP="00B373B4">
                  <w:pPr>
                    <w:pStyle w:val="3"/>
                  </w:pPr>
                  <w:r w:rsidRPr="00B373B4">
                    <w:t>1-е лицо ед. числа перфекта</w:t>
                  </w:r>
                </w:p>
              </w:tc>
              <w:tc>
                <w:tcPr>
                  <w:tcW w:w="0" w:type="auto"/>
                  <w:shd w:val="clear" w:color="auto" w:fill="EEEEEE"/>
                  <w:vAlign w:val="center"/>
                </w:tcPr>
                <w:p w:rsidR="00B06F92" w:rsidRPr="00B373B4" w:rsidRDefault="00B06F92" w:rsidP="00B373B4">
                  <w:pPr>
                    <w:pStyle w:val="3"/>
                  </w:pPr>
                  <w:r w:rsidRPr="00B373B4">
                    <w:t>Основа перфекта</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rPr>
                      <w:rStyle w:val="a4"/>
                      <w:rFonts w:cs="Arial"/>
                      <w:b w:val="0"/>
                    </w:rPr>
                    <w:t>habē-</w:t>
                  </w:r>
                </w:p>
              </w:tc>
              <w:tc>
                <w:tcPr>
                  <w:tcW w:w="0" w:type="auto"/>
                  <w:shd w:val="clear" w:color="auto" w:fill="FFFFFF"/>
                  <w:vAlign w:val="center"/>
                </w:tcPr>
                <w:p w:rsidR="00B06F92" w:rsidRPr="00B373B4" w:rsidRDefault="00B06F92" w:rsidP="00B373B4">
                  <w:pPr>
                    <w:pStyle w:val="3"/>
                  </w:pPr>
                  <w:r w:rsidRPr="00B373B4">
                    <w:rPr>
                      <w:rStyle w:val="a4"/>
                      <w:rFonts w:cs="Arial"/>
                      <w:b w:val="0"/>
                    </w:rPr>
                    <w:t>habu-i</w:t>
                  </w:r>
                </w:p>
              </w:tc>
              <w:tc>
                <w:tcPr>
                  <w:tcW w:w="0" w:type="auto"/>
                  <w:shd w:val="clear" w:color="auto" w:fill="FFFFFF"/>
                  <w:vAlign w:val="center"/>
                </w:tcPr>
                <w:p w:rsidR="00B06F92" w:rsidRPr="00B373B4" w:rsidRDefault="00B06F92" w:rsidP="00B373B4">
                  <w:pPr>
                    <w:pStyle w:val="3"/>
                  </w:pPr>
                  <w:r w:rsidRPr="00B373B4">
                    <w:rPr>
                      <w:rStyle w:val="a4"/>
                      <w:rFonts w:cs="Arial"/>
                      <w:b w:val="0"/>
                    </w:rPr>
                    <w:t>habu-</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III. Образование основы перфекта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спряжения отличается большим разнообразием:</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Глаголы III спряжения с основами инфекта на губные, заднеязычные и переднеязычные согласные образуют основу перфекта преимущественно с суффиксом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(Эти перфекты восходят к одному из индоевропейских прошедших времен, так называемому сигматическому аористу,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сигматический аорист в старославянском языке):</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jc w:val="center"/>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B373B4" w:rsidTr="00B373B4">
              <w:trPr>
                <w:tblCellSpacing w:w="7" w:type="dxa"/>
                <w:jc w:val="center"/>
              </w:trPr>
              <w:tc>
                <w:tcPr>
                  <w:tcW w:w="0" w:type="auto"/>
                  <w:shd w:val="clear" w:color="auto" w:fill="EEEEEE"/>
                  <w:vAlign w:val="center"/>
                </w:tcPr>
                <w:p w:rsidR="00B06F92" w:rsidRPr="00B373B4" w:rsidRDefault="00B06F92" w:rsidP="00B373B4">
                  <w:pPr>
                    <w:pStyle w:val="3"/>
                    <w:jc w:val="center"/>
                  </w:pPr>
                  <w:r w:rsidRPr="00B373B4">
                    <w:t>Основа инфекта</w:t>
                  </w:r>
                </w:p>
              </w:tc>
              <w:tc>
                <w:tcPr>
                  <w:tcW w:w="0" w:type="auto"/>
                  <w:shd w:val="clear" w:color="auto" w:fill="EEEEEE"/>
                  <w:vAlign w:val="center"/>
                </w:tcPr>
                <w:p w:rsidR="00B06F92" w:rsidRPr="00B373B4" w:rsidRDefault="00B06F92" w:rsidP="00B373B4">
                  <w:pPr>
                    <w:pStyle w:val="3"/>
                    <w:jc w:val="center"/>
                  </w:pPr>
                  <w:r w:rsidRPr="00B373B4">
                    <w:t>1-е лицо ед. числа перфекта</w:t>
                  </w:r>
                </w:p>
              </w:tc>
              <w:tc>
                <w:tcPr>
                  <w:tcW w:w="0" w:type="auto"/>
                  <w:shd w:val="clear" w:color="auto" w:fill="EEEEEE"/>
                  <w:vAlign w:val="center"/>
                </w:tcPr>
                <w:p w:rsidR="00B06F92" w:rsidRPr="00B373B4" w:rsidRDefault="00B06F92" w:rsidP="00B373B4">
                  <w:pPr>
                    <w:pStyle w:val="3"/>
                    <w:jc w:val="center"/>
                  </w:pPr>
                  <w:r w:rsidRPr="00B373B4">
                    <w:t>Основа перфекта</w:t>
                  </w:r>
                </w:p>
              </w:tc>
            </w:tr>
            <w:tr w:rsidR="00B06F92" w:rsidRPr="00B373B4" w:rsidTr="00B373B4">
              <w:trPr>
                <w:tblCellSpacing w:w="7" w:type="dxa"/>
                <w:jc w:val="center"/>
              </w:trPr>
              <w:tc>
                <w:tcPr>
                  <w:tcW w:w="0" w:type="auto"/>
                  <w:gridSpan w:val="3"/>
                  <w:shd w:val="clear" w:color="auto" w:fill="FFFFFF"/>
                  <w:vAlign w:val="center"/>
                </w:tcPr>
                <w:p w:rsidR="00B06F92" w:rsidRPr="00B373B4" w:rsidRDefault="00B06F92" w:rsidP="00B373B4">
                  <w:pPr>
                    <w:pStyle w:val="3"/>
                    <w:jc w:val="center"/>
                  </w:pPr>
                  <w:r w:rsidRPr="00B373B4">
                    <w:t>а) губные основы</w:t>
                  </w:r>
                  <w:r w:rsidR="004503CF" w:rsidRPr="00B373B4">
                    <w:t xml:space="preserve"> </w:t>
                  </w:r>
                  <w:r w:rsidRPr="00B373B4">
                    <w:t xml:space="preserve">scribo, </w:t>
                  </w:r>
                  <w:r w:rsidRPr="00B373B4">
                    <w:rPr>
                      <w:rStyle w:val="a4"/>
                      <w:rFonts w:cs="Arial"/>
                      <w:b w:val="0"/>
                    </w:rPr>
                    <w:t>scripsi</w:t>
                  </w:r>
                  <w:r w:rsidRPr="00B373B4">
                    <w:t xml:space="preserve">, scriptum, scribĕre </w:t>
                  </w:r>
                  <w:r w:rsidRPr="00B373B4">
                    <w:rPr>
                      <w:rStyle w:val="a5"/>
                      <w:rFonts w:cs="Arial"/>
                      <w:i w:val="0"/>
                    </w:rPr>
                    <w:t>писать</w:t>
                  </w:r>
                </w:p>
              </w:tc>
            </w:tr>
            <w:tr w:rsidR="00B06F92" w:rsidRPr="00B373B4" w:rsidTr="00B373B4">
              <w:trPr>
                <w:tblCellSpacing w:w="7" w:type="dxa"/>
                <w:jc w:val="center"/>
              </w:trPr>
              <w:tc>
                <w:tcPr>
                  <w:tcW w:w="0" w:type="auto"/>
                  <w:shd w:val="clear" w:color="auto" w:fill="FFFFFF"/>
                  <w:vAlign w:val="center"/>
                </w:tcPr>
                <w:p w:rsidR="00B06F92" w:rsidRPr="00B373B4" w:rsidRDefault="00B06F92" w:rsidP="00B373B4">
                  <w:pPr>
                    <w:pStyle w:val="3"/>
                    <w:jc w:val="center"/>
                  </w:pPr>
                  <w:r w:rsidRPr="00B373B4">
                    <w:t>scrib-</w:t>
                  </w:r>
                </w:p>
              </w:tc>
              <w:tc>
                <w:tcPr>
                  <w:tcW w:w="0" w:type="auto"/>
                  <w:shd w:val="clear" w:color="auto" w:fill="FFFFFF"/>
                  <w:vAlign w:val="center"/>
                </w:tcPr>
                <w:p w:rsidR="00B06F92" w:rsidRPr="00B373B4" w:rsidRDefault="00B06F92" w:rsidP="00B373B4">
                  <w:pPr>
                    <w:pStyle w:val="3"/>
                    <w:jc w:val="center"/>
                  </w:pPr>
                  <w:r w:rsidRPr="008B340C">
                    <w:t>scrips-i</w:t>
                  </w:r>
                  <w:r w:rsidR="004503CF" w:rsidRPr="008B340C">
                    <w:t xml:space="preserve"> </w:t>
                  </w:r>
                  <w:r w:rsidRPr="008B340C">
                    <w:t>&lt;</w:t>
                  </w:r>
                  <w:r w:rsidR="004503CF" w:rsidRPr="008B340C">
                    <w:t xml:space="preserve"> </w:t>
                  </w:r>
                  <w:r w:rsidRPr="008B340C">
                    <w:t>*scribsi</w:t>
                  </w:r>
                </w:p>
              </w:tc>
              <w:tc>
                <w:tcPr>
                  <w:tcW w:w="0" w:type="auto"/>
                  <w:shd w:val="clear" w:color="auto" w:fill="FFFFFF"/>
                  <w:vAlign w:val="center"/>
                </w:tcPr>
                <w:p w:rsidR="00B06F92" w:rsidRPr="00B373B4" w:rsidRDefault="00B06F92" w:rsidP="00B373B4">
                  <w:pPr>
                    <w:pStyle w:val="3"/>
                    <w:jc w:val="center"/>
                  </w:pPr>
                  <w:r w:rsidRPr="00B373B4">
                    <w:t>scrips-</w:t>
                  </w:r>
                </w:p>
              </w:tc>
            </w:tr>
            <w:tr w:rsidR="00B06F92" w:rsidRPr="00B373B4" w:rsidTr="00B373B4">
              <w:trPr>
                <w:tblCellSpacing w:w="7" w:type="dxa"/>
                <w:jc w:val="center"/>
              </w:trPr>
              <w:tc>
                <w:tcPr>
                  <w:tcW w:w="0" w:type="auto"/>
                  <w:gridSpan w:val="3"/>
                  <w:shd w:val="clear" w:color="auto" w:fill="FFFFFF"/>
                  <w:vAlign w:val="center"/>
                </w:tcPr>
                <w:p w:rsidR="00B06F92" w:rsidRPr="00B373B4" w:rsidRDefault="00B06F92" w:rsidP="00B373B4">
                  <w:pPr>
                    <w:pStyle w:val="3"/>
                    <w:jc w:val="center"/>
                  </w:pPr>
                  <w:r w:rsidRPr="00B373B4">
                    <w:t>б) заднеязычные основы</w:t>
                  </w:r>
                  <w:r w:rsidR="004503CF" w:rsidRPr="00B373B4">
                    <w:t xml:space="preserve"> </w:t>
                  </w:r>
                  <w:r w:rsidRPr="00B373B4">
                    <w:t xml:space="preserve">rego, </w:t>
                  </w:r>
                  <w:r w:rsidRPr="00B373B4">
                    <w:rPr>
                      <w:rStyle w:val="a4"/>
                      <w:rFonts w:cs="Arial"/>
                      <w:b w:val="0"/>
                    </w:rPr>
                    <w:t>rexi</w:t>
                  </w:r>
                  <w:r w:rsidRPr="00B373B4">
                    <w:t xml:space="preserve">, rectum, regĕre </w:t>
                  </w:r>
                  <w:r w:rsidRPr="00B373B4">
                    <w:rPr>
                      <w:rStyle w:val="a5"/>
                      <w:rFonts w:cs="Arial"/>
                      <w:i w:val="0"/>
                    </w:rPr>
                    <w:t>править</w:t>
                  </w:r>
                </w:p>
              </w:tc>
            </w:tr>
            <w:tr w:rsidR="00B06F92" w:rsidRPr="00B373B4" w:rsidTr="00B373B4">
              <w:trPr>
                <w:tblCellSpacing w:w="7" w:type="dxa"/>
                <w:jc w:val="center"/>
              </w:trPr>
              <w:tc>
                <w:tcPr>
                  <w:tcW w:w="0" w:type="auto"/>
                  <w:shd w:val="clear" w:color="auto" w:fill="FFFFFF"/>
                  <w:vAlign w:val="center"/>
                </w:tcPr>
                <w:p w:rsidR="00B06F92" w:rsidRPr="00B373B4" w:rsidRDefault="00B06F92" w:rsidP="00B373B4">
                  <w:pPr>
                    <w:pStyle w:val="3"/>
                    <w:jc w:val="center"/>
                  </w:pPr>
                  <w:r w:rsidRPr="00B373B4">
                    <w:t>reg-</w:t>
                  </w:r>
                </w:p>
              </w:tc>
              <w:tc>
                <w:tcPr>
                  <w:tcW w:w="0" w:type="auto"/>
                  <w:shd w:val="clear" w:color="auto" w:fill="FFFFFF"/>
                  <w:vAlign w:val="center"/>
                </w:tcPr>
                <w:p w:rsidR="00B06F92" w:rsidRPr="00B373B4" w:rsidRDefault="00B06F92" w:rsidP="00B373B4">
                  <w:pPr>
                    <w:pStyle w:val="3"/>
                    <w:jc w:val="center"/>
                  </w:pPr>
                  <w:r w:rsidRPr="008B340C">
                    <w:t>rex-i</w:t>
                  </w:r>
                  <w:r w:rsidR="004503CF" w:rsidRPr="008B340C">
                    <w:t xml:space="preserve"> </w:t>
                  </w:r>
                  <w:r w:rsidRPr="008B340C">
                    <w:t>&lt;</w:t>
                  </w:r>
                  <w:r w:rsidR="004503CF" w:rsidRPr="008B340C">
                    <w:t xml:space="preserve"> </w:t>
                  </w:r>
                  <w:r w:rsidRPr="008B340C">
                    <w:t>*regsi</w:t>
                  </w:r>
                </w:p>
              </w:tc>
              <w:tc>
                <w:tcPr>
                  <w:tcW w:w="0" w:type="auto"/>
                  <w:shd w:val="clear" w:color="auto" w:fill="FFFFFF"/>
                  <w:vAlign w:val="center"/>
                </w:tcPr>
                <w:p w:rsidR="00B06F92" w:rsidRPr="00B373B4" w:rsidRDefault="00B06F92" w:rsidP="00B373B4">
                  <w:pPr>
                    <w:pStyle w:val="3"/>
                    <w:jc w:val="center"/>
                  </w:pPr>
                  <w:r w:rsidRPr="00B373B4">
                    <w:t>rex-</w:t>
                  </w:r>
                </w:p>
              </w:tc>
            </w:tr>
            <w:tr w:rsidR="00B06F92" w:rsidRPr="00B373B4" w:rsidTr="00B373B4">
              <w:trPr>
                <w:tblCellSpacing w:w="7" w:type="dxa"/>
                <w:jc w:val="center"/>
              </w:trPr>
              <w:tc>
                <w:tcPr>
                  <w:tcW w:w="0" w:type="auto"/>
                  <w:gridSpan w:val="3"/>
                  <w:shd w:val="clear" w:color="auto" w:fill="FFFFFF"/>
                  <w:vAlign w:val="center"/>
                </w:tcPr>
                <w:p w:rsidR="00B06F92" w:rsidRPr="00B373B4" w:rsidRDefault="00B06F92" w:rsidP="00B373B4">
                  <w:pPr>
                    <w:pStyle w:val="3"/>
                    <w:jc w:val="center"/>
                  </w:pPr>
                  <w:r w:rsidRPr="00B373B4">
                    <w:t>в) переднеязычные основы</w:t>
                  </w:r>
                  <w:r w:rsidR="004503CF" w:rsidRPr="00B373B4">
                    <w:t xml:space="preserve"> </w:t>
                  </w:r>
                  <w:r w:rsidRPr="00B373B4">
                    <w:t xml:space="preserve">mitto, </w:t>
                  </w:r>
                  <w:r w:rsidRPr="00B373B4">
                    <w:rPr>
                      <w:rStyle w:val="a4"/>
                      <w:rFonts w:cs="Arial"/>
                      <w:b w:val="0"/>
                    </w:rPr>
                    <w:t>misi</w:t>
                  </w:r>
                  <w:r w:rsidRPr="00B373B4">
                    <w:t xml:space="preserve">, missum, mittĕre </w:t>
                  </w:r>
                  <w:r w:rsidRPr="00B373B4">
                    <w:rPr>
                      <w:rStyle w:val="a5"/>
                      <w:rFonts w:cs="Arial"/>
                      <w:i w:val="0"/>
                    </w:rPr>
                    <w:t>посылать</w:t>
                  </w:r>
                </w:p>
              </w:tc>
            </w:tr>
            <w:tr w:rsidR="00B06F92" w:rsidRPr="00B373B4" w:rsidTr="00B373B4">
              <w:trPr>
                <w:tblCellSpacing w:w="7" w:type="dxa"/>
                <w:jc w:val="center"/>
              </w:trPr>
              <w:tc>
                <w:tcPr>
                  <w:tcW w:w="0" w:type="auto"/>
                  <w:shd w:val="clear" w:color="auto" w:fill="FFFFFF"/>
                  <w:vAlign w:val="center"/>
                </w:tcPr>
                <w:p w:rsidR="00B06F92" w:rsidRPr="00B373B4" w:rsidRDefault="00B06F92" w:rsidP="00B373B4">
                  <w:pPr>
                    <w:pStyle w:val="3"/>
                    <w:jc w:val="center"/>
                  </w:pPr>
                  <w:r w:rsidRPr="00B373B4">
                    <w:t>mitt-</w:t>
                  </w:r>
                </w:p>
              </w:tc>
              <w:tc>
                <w:tcPr>
                  <w:tcW w:w="0" w:type="auto"/>
                  <w:shd w:val="clear" w:color="auto" w:fill="FFFFFF"/>
                  <w:vAlign w:val="center"/>
                </w:tcPr>
                <w:p w:rsidR="00B06F92" w:rsidRPr="00B373B4" w:rsidRDefault="00B06F92" w:rsidP="00B373B4">
                  <w:pPr>
                    <w:pStyle w:val="3"/>
                    <w:jc w:val="center"/>
                  </w:pPr>
                  <w:r w:rsidRPr="00B373B4">
                    <w:t>mis-i</w:t>
                  </w:r>
                  <w:r w:rsidR="004503CF" w:rsidRPr="00B373B4">
                    <w:t xml:space="preserve"> </w:t>
                  </w:r>
                  <w:r w:rsidRPr="00B373B4">
                    <w:t>&lt;</w:t>
                  </w:r>
                  <w:r w:rsidR="004503CF" w:rsidRPr="00B373B4">
                    <w:t xml:space="preserve"> </w:t>
                  </w:r>
                  <w:r w:rsidRPr="00B373B4">
                    <w:t>*mittsi</w:t>
                  </w:r>
                </w:p>
              </w:tc>
              <w:tc>
                <w:tcPr>
                  <w:tcW w:w="0" w:type="auto"/>
                  <w:shd w:val="clear" w:color="auto" w:fill="FFFFFF"/>
                  <w:vAlign w:val="center"/>
                </w:tcPr>
                <w:p w:rsidR="00B06F92" w:rsidRPr="00B373B4" w:rsidRDefault="00B06F92" w:rsidP="00B373B4">
                  <w:pPr>
                    <w:pStyle w:val="3"/>
                    <w:jc w:val="center"/>
                  </w:pPr>
                  <w:r w:rsidRPr="00B373B4">
                    <w:t>mis-</w:t>
                  </w:r>
                </w:p>
              </w:tc>
            </w:tr>
          </w:tbl>
          <w:p w:rsidR="00B06F92" w:rsidRPr="004503CF" w:rsidRDefault="00B06F92" w:rsidP="00B373B4">
            <w:pPr>
              <w:spacing w:after="0" w:line="360" w:lineRule="auto"/>
              <w:ind w:firstLine="709"/>
              <w:jc w:val="center"/>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Некоторые глаголы образуют основу перфекта путем удвоения (формы с удвоением в подавляющем большинстве случаев восходят к индоевропейскому перфекту), при этом повторяется или начальный согласный со слогообразующим звуком </w:t>
      </w:r>
      <w:r w:rsidRPr="004503CF">
        <w:rPr>
          <w:rStyle w:val="a4"/>
          <w:rFonts w:ascii="Times New Roman" w:eastAsia="Arial Unicode MS" w:hAnsi="Times New Roman" w:cs="Arial"/>
          <w:b w:val="0"/>
          <w:sz w:val="28"/>
          <w:szCs w:val="16"/>
        </w:rPr>
        <w:t>-е</w:t>
      </w:r>
      <w:r w:rsidRPr="004503CF">
        <w:rPr>
          <w:rFonts w:ascii="Times New Roman" w:eastAsia="Arial Unicode MS" w:hAnsi="Times New Roman" w:cs="Arial"/>
          <w:sz w:val="28"/>
          <w:szCs w:val="16"/>
        </w:rPr>
        <w:t xml:space="preserve"> (cado, </w:t>
      </w:r>
      <w:r w:rsidRPr="004503CF">
        <w:rPr>
          <w:rStyle w:val="a4"/>
          <w:rFonts w:ascii="Times New Roman" w:eastAsia="Arial Unicode MS" w:hAnsi="Times New Roman" w:cs="Arial"/>
          <w:b w:val="0"/>
          <w:sz w:val="28"/>
          <w:szCs w:val="16"/>
        </w:rPr>
        <w:t>cecĭdi</w:t>
      </w:r>
      <w:r w:rsidRPr="004503CF">
        <w:rPr>
          <w:rFonts w:ascii="Times New Roman" w:eastAsia="Arial Unicode MS" w:hAnsi="Times New Roman" w:cs="Arial"/>
          <w:sz w:val="28"/>
          <w:szCs w:val="16"/>
        </w:rPr>
        <w:t xml:space="preserve">, casum, cadĕre </w:t>
      </w:r>
      <w:r w:rsidRPr="004503CF">
        <w:rPr>
          <w:rStyle w:val="a5"/>
          <w:rFonts w:ascii="Times New Roman" w:eastAsia="Arial Unicode MS" w:hAnsi="Times New Roman" w:cs="Arial"/>
          <w:i w:val="0"/>
          <w:sz w:val="28"/>
          <w:szCs w:val="16"/>
        </w:rPr>
        <w:t>падать</w:t>
      </w:r>
      <w:r w:rsidRPr="004503CF">
        <w:rPr>
          <w:rFonts w:ascii="Times New Roman" w:eastAsia="Arial Unicode MS" w:hAnsi="Times New Roman" w:cs="Arial"/>
          <w:sz w:val="28"/>
          <w:szCs w:val="16"/>
        </w:rPr>
        <w:t xml:space="preserve">), или первый слог (curro, </w:t>
      </w:r>
      <w:r w:rsidRPr="004503CF">
        <w:rPr>
          <w:rStyle w:val="a4"/>
          <w:rFonts w:ascii="Times New Roman" w:eastAsia="Arial Unicode MS" w:hAnsi="Times New Roman" w:cs="Arial"/>
          <w:b w:val="0"/>
          <w:sz w:val="28"/>
          <w:szCs w:val="16"/>
        </w:rPr>
        <w:t>cucurri</w:t>
      </w:r>
      <w:r w:rsidRPr="004503CF">
        <w:rPr>
          <w:rFonts w:ascii="Times New Roman" w:eastAsia="Arial Unicode MS" w:hAnsi="Times New Roman" w:cs="Arial"/>
          <w:sz w:val="28"/>
          <w:szCs w:val="16"/>
        </w:rPr>
        <w:t xml:space="preserve">, cursum, currĕre </w:t>
      </w:r>
      <w:r w:rsidRPr="004503CF">
        <w:rPr>
          <w:rStyle w:val="a5"/>
          <w:rFonts w:ascii="Times New Roman" w:eastAsia="Arial Unicode MS" w:hAnsi="Times New Roman" w:cs="Arial"/>
          <w:i w:val="0"/>
          <w:sz w:val="28"/>
          <w:szCs w:val="16"/>
        </w:rPr>
        <w:t>бежать</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Основа инфекта</w:t>
                  </w:r>
                </w:p>
              </w:tc>
              <w:tc>
                <w:tcPr>
                  <w:tcW w:w="0" w:type="auto"/>
                  <w:shd w:val="clear" w:color="auto" w:fill="EEEEEE"/>
                  <w:vAlign w:val="center"/>
                </w:tcPr>
                <w:p w:rsidR="00B06F92" w:rsidRPr="00B373B4" w:rsidRDefault="00B06F92" w:rsidP="00B373B4">
                  <w:pPr>
                    <w:pStyle w:val="3"/>
                  </w:pPr>
                  <w:r w:rsidRPr="00B373B4">
                    <w:t>1-е лицо ед. числа перфекта</w:t>
                  </w:r>
                </w:p>
              </w:tc>
              <w:tc>
                <w:tcPr>
                  <w:tcW w:w="0" w:type="auto"/>
                  <w:shd w:val="clear" w:color="auto" w:fill="EEEEEE"/>
                  <w:vAlign w:val="center"/>
                </w:tcPr>
                <w:p w:rsidR="00B06F92" w:rsidRPr="00B373B4" w:rsidRDefault="00B06F92" w:rsidP="00B373B4">
                  <w:pPr>
                    <w:pStyle w:val="3"/>
                  </w:pPr>
                  <w:r w:rsidRPr="00B373B4">
                    <w:t>Основа перфекта</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căd-</w:t>
                  </w:r>
                  <w:r w:rsidR="004503CF" w:rsidRPr="00B373B4">
                    <w:t xml:space="preserve"> </w:t>
                  </w:r>
                  <w:r w:rsidRPr="00B373B4">
                    <w:t>curr-</w:t>
                  </w:r>
                </w:p>
              </w:tc>
              <w:tc>
                <w:tcPr>
                  <w:tcW w:w="0" w:type="auto"/>
                  <w:shd w:val="clear" w:color="auto" w:fill="FFFFFF"/>
                  <w:vAlign w:val="center"/>
                </w:tcPr>
                <w:p w:rsidR="00B06F92" w:rsidRPr="00B373B4" w:rsidRDefault="00B06F92" w:rsidP="00B373B4">
                  <w:pPr>
                    <w:pStyle w:val="3"/>
                    <w:rPr>
                      <w:lang w:val="en-US"/>
                    </w:rPr>
                  </w:pPr>
                  <w:r w:rsidRPr="00B373B4">
                    <w:rPr>
                      <w:rStyle w:val="a4"/>
                      <w:rFonts w:cs="Arial"/>
                      <w:b w:val="0"/>
                      <w:u w:val="single"/>
                      <w:lang w:val="en-US"/>
                    </w:rPr>
                    <w:t>ce</w:t>
                  </w:r>
                  <w:r w:rsidRPr="008B340C">
                    <w:rPr>
                      <w:lang w:val="en-US"/>
                    </w:rPr>
                    <w:t>cid-i</w:t>
                  </w:r>
                  <w:r w:rsidR="004503CF" w:rsidRPr="00B373B4">
                    <w:rPr>
                      <w:lang w:val="en-US"/>
                    </w:rPr>
                    <w:t xml:space="preserve"> </w:t>
                  </w:r>
                  <w:r w:rsidRPr="00B373B4">
                    <w:rPr>
                      <w:lang w:val="en-US"/>
                    </w:rPr>
                    <w:t>&lt;</w:t>
                  </w:r>
                  <w:r w:rsidR="004503CF" w:rsidRPr="00B373B4">
                    <w:rPr>
                      <w:lang w:val="en-US"/>
                    </w:rPr>
                    <w:t xml:space="preserve"> </w:t>
                  </w:r>
                  <w:r w:rsidRPr="00B373B4">
                    <w:rPr>
                      <w:lang w:val="en-US"/>
                    </w:rPr>
                    <w:t>*cecădi</w:t>
                  </w:r>
                  <w:r w:rsidR="004503CF" w:rsidRPr="00B373B4">
                    <w:rPr>
                      <w:lang w:val="en-US"/>
                    </w:rPr>
                    <w:t xml:space="preserve"> </w:t>
                  </w:r>
                  <w:r w:rsidRPr="00B373B4">
                    <w:rPr>
                      <w:rStyle w:val="a4"/>
                      <w:rFonts w:cs="Arial"/>
                      <w:b w:val="0"/>
                      <w:lang w:val="en-US"/>
                    </w:rPr>
                    <w:t>cu</w:t>
                  </w:r>
                  <w:r w:rsidRPr="00B373B4">
                    <w:rPr>
                      <w:lang w:val="en-US"/>
                    </w:rPr>
                    <w:t>curr-i</w:t>
                  </w:r>
                </w:p>
              </w:tc>
              <w:tc>
                <w:tcPr>
                  <w:tcW w:w="0" w:type="auto"/>
                  <w:shd w:val="clear" w:color="auto" w:fill="FFFFFF"/>
                  <w:vAlign w:val="center"/>
                </w:tcPr>
                <w:p w:rsidR="00B06F92" w:rsidRPr="00B373B4" w:rsidRDefault="00B06F92" w:rsidP="00B373B4">
                  <w:pPr>
                    <w:pStyle w:val="3"/>
                  </w:pPr>
                  <w:r w:rsidRPr="00B373B4">
                    <w:t>cecid-</w:t>
                  </w:r>
                  <w:r w:rsidR="004503CF" w:rsidRPr="00B373B4">
                    <w:t xml:space="preserve"> </w:t>
                  </w:r>
                  <w:r w:rsidRPr="00B373B4">
                    <w:t>cucurr-</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У префиксальных глаголов удвоение в перфекте обычно отсутствует: </w:t>
      </w:r>
      <w:r w:rsidRPr="004503CF">
        <w:rPr>
          <w:rStyle w:val="a4"/>
          <w:rFonts w:ascii="Times New Roman" w:eastAsia="Arial Unicode MS" w:hAnsi="Times New Roman" w:cs="Arial"/>
          <w:b w:val="0"/>
          <w:sz w:val="28"/>
          <w:szCs w:val="16"/>
        </w:rPr>
        <w:t>occĭdo</w:t>
      </w:r>
      <w:r w:rsidRPr="004503CF">
        <w:rPr>
          <w:rFonts w:ascii="Times New Roman" w:eastAsia="Arial Unicode MS" w:hAnsi="Times New Roman" w:cs="Arial"/>
          <w:sz w:val="28"/>
          <w:szCs w:val="16"/>
        </w:rPr>
        <w:t xml:space="preserve">, occĭdi, occāsum, occĭdĕre </w:t>
      </w:r>
      <w:r w:rsidRPr="004503CF">
        <w:rPr>
          <w:rStyle w:val="a5"/>
          <w:rFonts w:ascii="Times New Roman" w:eastAsia="Arial Unicode MS" w:hAnsi="Times New Roman" w:cs="Arial"/>
          <w:i w:val="0"/>
          <w:sz w:val="28"/>
          <w:szCs w:val="16"/>
        </w:rPr>
        <w:t>заходить, западать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recurro</w:t>
      </w:r>
      <w:r w:rsidRPr="004503CF">
        <w:rPr>
          <w:rFonts w:ascii="Times New Roman" w:eastAsia="Arial Unicode MS" w:hAnsi="Times New Roman" w:cs="Arial"/>
          <w:sz w:val="28"/>
          <w:szCs w:val="16"/>
        </w:rPr>
        <w:t xml:space="preserve">, recurri, recursum, recurrĕre </w:t>
      </w:r>
      <w:r w:rsidRPr="004503CF">
        <w:rPr>
          <w:rStyle w:val="a5"/>
          <w:rFonts w:ascii="Times New Roman" w:eastAsia="Arial Unicode MS" w:hAnsi="Times New Roman" w:cs="Arial"/>
          <w:i w:val="0"/>
          <w:sz w:val="28"/>
          <w:szCs w:val="16"/>
        </w:rPr>
        <w:t>бежать назад</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Часть глаголов противопоставляет основу перфекта основе инфекта количеством гласного в корне (так называемое количественное чередование). При этом в основе инфекта корневой гласный был кратким, а в основе перфекта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долгим, как в глаголе </w:t>
      </w:r>
      <w:r w:rsidRPr="004503CF">
        <w:rPr>
          <w:rStyle w:val="a4"/>
          <w:rFonts w:ascii="Times New Roman" w:eastAsia="Arial Unicode MS" w:hAnsi="Times New Roman" w:cs="Arial"/>
          <w:b w:val="0"/>
          <w:sz w:val="28"/>
          <w:szCs w:val="16"/>
        </w:rPr>
        <w:t>lĕgo, lēgi</w:t>
      </w:r>
      <w:r w:rsidRPr="004503CF">
        <w:rPr>
          <w:rFonts w:ascii="Times New Roman" w:eastAsia="Arial Unicode MS" w:hAnsi="Times New Roman" w:cs="Arial"/>
          <w:sz w:val="28"/>
          <w:szCs w:val="16"/>
        </w:rPr>
        <w:t xml:space="preserve">, lectum, legĕre </w:t>
      </w:r>
      <w:r w:rsidRPr="004503CF">
        <w:rPr>
          <w:rStyle w:val="a5"/>
          <w:rFonts w:ascii="Times New Roman" w:eastAsia="Arial Unicode MS" w:hAnsi="Times New Roman" w:cs="Arial"/>
          <w:i w:val="0"/>
          <w:sz w:val="28"/>
          <w:szCs w:val="16"/>
        </w:rPr>
        <w:t>читать</w:t>
      </w:r>
      <w:r w:rsidRPr="004503CF">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Основа инфекта</w:t>
                  </w:r>
                </w:p>
              </w:tc>
              <w:tc>
                <w:tcPr>
                  <w:tcW w:w="0" w:type="auto"/>
                  <w:shd w:val="clear" w:color="auto" w:fill="EEEEEE"/>
                  <w:vAlign w:val="center"/>
                </w:tcPr>
                <w:p w:rsidR="00B06F92" w:rsidRPr="004503CF" w:rsidRDefault="00B06F92" w:rsidP="00B373B4">
                  <w:pPr>
                    <w:pStyle w:val="3"/>
                  </w:pPr>
                  <w:r w:rsidRPr="004503CF">
                    <w:t>1-е лицо ед. числа перфекта</w:t>
                  </w:r>
                </w:p>
              </w:tc>
              <w:tc>
                <w:tcPr>
                  <w:tcW w:w="0" w:type="auto"/>
                  <w:shd w:val="clear" w:color="auto" w:fill="EEEEEE"/>
                  <w:vAlign w:val="center"/>
                </w:tcPr>
                <w:p w:rsidR="00B06F92" w:rsidRPr="004503CF" w:rsidRDefault="00B06F92" w:rsidP="00B373B4">
                  <w:pPr>
                    <w:pStyle w:val="3"/>
                  </w:pPr>
                  <w:r w:rsidRPr="004503CF">
                    <w:t>Основа перфекта</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lĕg-</w:t>
                  </w:r>
                </w:p>
              </w:tc>
              <w:tc>
                <w:tcPr>
                  <w:tcW w:w="0" w:type="auto"/>
                  <w:shd w:val="clear" w:color="auto" w:fill="FFFFFF"/>
                  <w:vAlign w:val="center"/>
                </w:tcPr>
                <w:p w:rsidR="00B06F92" w:rsidRPr="004503CF" w:rsidRDefault="00B06F92" w:rsidP="00B373B4">
                  <w:pPr>
                    <w:pStyle w:val="3"/>
                  </w:pPr>
                  <w:r w:rsidRPr="004503CF">
                    <w:t>lēg-i</w:t>
                  </w:r>
                </w:p>
              </w:tc>
              <w:tc>
                <w:tcPr>
                  <w:tcW w:w="0" w:type="auto"/>
                  <w:shd w:val="clear" w:color="auto" w:fill="FFFFFF"/>
                  <w:vAlign w:val="center"/>
                </w:tcPr>
                <w:p w:rsidR="00B06F92" w:rsidRPr="004503CF" w:rsidRDefault="00B06F92" w:rsidP="00B373B4">
                  <w:pPr>
                    <w:pStyle w:val="3"/>
                  </w:pPr>
                  <w:r w:rsidRPr="004503CF">
                    <w:t>lēg-</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4. Несколько реже встречаются перфекты, характеризующиеся качественным и количественным чередованием корневого гласного; например: в глаголах </w:t>
      </w:r>
      <w:r w:rsidRPr="004503CF">
        <w:rPr>
          <w:rStyle w:val="a4"/>
          <w:rFonts w:ascii="Times New Roman" w:eastAsia="Arial Unicode MS" w:hAnsi="Times New Roman" w:cs="Arial"/>
          <w:b w:val="0"/>
          <w:sz w:val="28"/>
          <w:szCs w:val="16"/>
        </w:rPr>
        <w:t>ăgo, ēgi</w:t>
      </w:r>
      <w:r w:rsidRPr="004503CF">
        <w:rPr>
          <w:rFonts w:ascii="Times New Roman" w:eastAsia="Arial Unicode MS" w:hAnsi="Times New Roman" w:cs="Arial"/>
          <w:sz w:val="28"/>
          <w:szCs w:val="16"/>
        </w:rPr>
        <w:t xml:space="preserve">, actum, agĕre </w:t>
      </w:r>
      <w:r w:rsidRPr="004503CF">
        <w:rPr>
          <w:rStyle w:val="a5"/>
          <w:rFonts w:ascii="Times New Roman" w:eastAsia="Arial Unicode MS" w:hAnsi="Times New Roman" w:cs="Arial"/>
          <w:i w:val="0"/>
          <w:sz w:val="28"/>
          <w:szCs w:val="16"/>
        </w:rPr>
        <w:t>гнать,</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вести; делать</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făcio, fēci</w:t>
      </w:r>
      <w:r w:rsidRPr="004503CF">
        <w:rPr>
          <w:rFonts w:ascii="Times New Roman" w:eastAsia="Arial Unicode MS" w:hAnsi="Times New Roman" w:cs="Arial"/>
          <w:sz w:val="28"/>
          <w:szCs w:val="16"/>
        </w:rPr>
        <w:t xml:space="preserve">, factum, facĕre </w:t>
      </w:r>
      <w:r w:rsidRPr="004503CF">
        <w:rPr>
          <w:rStyle w:val="a5"/>
          <w:rFonts w:ascii="Times New Roman" w:eastAsia="Arial Unicode MS" w:hAnsi="Times New Roman" w:cs="Arial"/>
          <w:i w:val="0"/>
          <w:sz w:val="28"/>
          <w:szCs w:val="16"/>
        </w:rPr>
        <w:t>делать, совершать</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Основа инфекта</w:t>
                  </w:r>
                </w:p>
              </w:tc>
              <w:tc>
                <w:tcPr>
                  <w:tcW w:w="0" w:type="auto"/>
                  <w:shd w:val="clear" w:color="auto" w:fill="EEEEEE"/>
                  <w:vAlign w:val="center"/>
                </w:tcPr>
                <w:p w:rsidR="00B06F92" w:rsidRPr="004503CF" w:rsidRDefault="00B06F92" w:rsidP="00B373B4">
                  <w:pPr>
                    <w:pStyle w:val="3"/>
                  </w:pPr>
                  <w:r w:rsidRPr="004503CF">
                    <w:t>1-е лицо ед. числа перфекта</w:t>
                  </w:r>
                </w:p>
              </w:tc>
              <w:tc>
                <w:tcPr>
                  <w:tcW w:w="0" w:type="auto"/>
                  <w:shd w:val="clear" w:color="auto" w:fill="EEEEEE"/>
                  <w:vAlign w:val="center"/>
                </w:tcPr>
                <w:p w:rsidR="00B06F92" w:rsidRPr="004503CF" w:rsidRDefault="00B06F92" w:rsidP="00B373B4">
                  <w:pPr>
                    <w:pStyle w:val="3"/>
                  </w:pPr>
                  <w:r w:rsidRPr="004503CF">
                    <w:t>Основа перфекта</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ăg-</w:t>
                  </w:r>
                  <w:r w:rsidR="004503CF">
                    <w:t xml:space="preserve"> </w:t>
                  </w:r>
                  <w:r w:rsidRPr="004503CF">
                    <w:t>făci-</w:t>
                  </w:r>
                </w:p>
              </w:tc>
              <w:tc>
                <w:tcPr>
                  <w:tcW w:w="0" w:type="auto"/>
                  <w:shd w:val="clear" w:color="auto" w:fill="FFFFFF"/>
                  <w:vAlign w:val="center"/>
                </w:tcPr>
                <w:p w:rsidR="00B06F92" w:rsidRPr="004503CF" w:rsidRDefault="00B06F92" w:rsidP="00B373B4">
                  <w:pPr>
                    <w:pStyle w:val="3"/>
                  </w:pPr>
                  <w:r w:rsidRPr="004503CF">
                    <w:t>ēg-i</w:t>
                  </w:r>
                  <w:r w:rsidR="004503CF">
                    <w:t xml:space="preserve"> </w:t>
                  </w:r>
                  <w:r w:rsidRPr="004503CF">
                    <w:t>fēc-i</w:t>
                  </w:r>
                </w:p>
              </w:tc>
              <w:tc>
                <w:tcPr>
                  <w:tcW w:w="0" w:type="auto"/>
                  <w:shd w:val="clear" w:color="auto" w:fill="FFFFFF"/>
                  <w:vAlign w:val="center"/>
                </w:tcPr>
                <w:p w:rsidR="00B06F92" w:rsidRPr="004503CF" w:rsidRDefault="00B06F92" w:rsidP="00B373B4">
                  <w:pPr>
                    <w:pStyle w:val="3"/>
                  </w:pPr>
                  <w:r w:rsidRPr="004503CF">
                    <w:t>ēg-</w:t>
                  </w:r>
                  <w:r w:rsidR="004503CF">
                    <w:t xml:space="preserve"> </w:t>
                  </w:r>
                  <w:r w:rsidRPr="004503CF">
                    <w:t>fēc-</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Default="00F92C09"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r w:rsidR="00B06F92" w:rsidRPr="004503CF">
        <w:rPr>
          <w:rFonts w:ascii="Times New Roman" w:eastAsia="Arial Unicode MS" w:hAnsi="Times New Roman" w:cs="Arial"/>
          <w:sz w:val="28"/>
          <w:szCs w:val="16"/>
        </w:rPr>
        <w:t xml:space="preserve">5. Небольшая группа глаголов противопоставляет основу перфекта основе инфекта тем, что у основы перфекта отсутствовал носовой звук в середине корня (инфикс [термин "инфикс" происходит от латинского глагола </w:t>
      </w:r>
      <w:r w:rsidR="00B06F92" w:rsidRPr="004503CF">
        <w:rPr>
          <w:rStyle w:val="a4"/>
          <w:rFonts w:ascii="Times New Roman" w:eastAsia="Arial Unicode MS" w:hAnsi="Times New Roman" w:cs="Arial"/>
          <w:b w:val="0"/>
          <w:sz w:val="28"/>
          <w:szCs w:val="16"/>
        </w:rPr>
        <w:t>infīgo, fixi, fixum</w:t>
      </w:r>
      <w:r w:rsidR="004503CF">
        <w:rPr>
          <w:rFonts w:ascii="Times New Roman" w:eastAsia="Arial Unicode MS" w:hAnsi="Times New Roman" w:cs="Arial"/>
          <w:sz w:val="28"/>
          <w:szCs w:val="16"/>
        </w:rPr>
        <w:t xml:space="preserve"> </w:t>
      </w:r>
      <w:r w:rsidR="00B06F92"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вставлять, вбивать</w:t>
      </w:r>
      <w:r w:rsidR="00B06F92" w:rsidRPr="004503CF">
        <w:rPr>
          <w:rFonts w:ascii="Times New Roman" w:eastAsia="Arial Unicode MS" w:hAnsi="Times New Roman" w:cs="Arial"/>
          <w:sz w:val="28"/>
          <w:szCs w:val="16"/>
        </w:rPr>
        <w:t xml:space="preserve">]), например в глаголе </w:t>
      </w:r>
      <w:r w:rsidR="00B06F92" w:rsidRPr="004503CF">
        <w:rPr>
          <w:rStyle w:val="a4"/>
          <w:rFonts w:ascii="Times New Roman" w:eastAsia="Arial Unicode MS" w:hAnsi="Times New Roman" w:cs="Arial"/>
          <w:b w:val="0"/>
          <w:sz w:val="28"/>
          <w:szCs w:val="16"/>
        </w:rPr>
        <w:t>vinco, vici, victum, vincĕre</w:t>
      </w:r>
      <w:r w:rsidR="00B06F92" w:rsidRPr="004503CF">
        <w:rPr>
          <w:rFonts w:ascii="Times New Roman" w:eastAsia="Arial Unicode MS" w:hAnsi="Times New Roman" w:cs="Arial"/>
          <w:sz w:val="28"/>
          <w:szCs w:val="16"/>
        </w:rPr>
        <w:t xml:space="preserve"> </w:t>
      </w:r>
      <w:r w:rsidR="00B06F92" w:rsidRPr="004503CF">
        <w:rPr>
          <w:rStyle w:val="a5"/>
          <w:rFonts w:ascii="Times New Roman" w:eastAsia="Arial Unicode MS" w:hAnsi="Times New Roman" w:cs="Arial"/>
          <w:i w:val="0"/>
          <w:sz w:val="28"/>
          <w:szCs w:val="16"/>
        </w:rPr>
        <w:t>побеждать</w:t>
      </w:r>
      <w:r w:rsidR="00B373B4">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Основа инфекта</w:t>
                  </w:r>
                </w:p>
              </w:tc>
              <w:tc>
                <w:tcPr>
                  <w:tcW w:w="0" w:type="auto"/>
                  <w:shd w:val="clear" w:color="auto" w:fill="EEEEEE"/>
                  <w:vAlign w:val="center"/>
                </w:tcPr>
                <w:p w:rsidR="00B06F92" w:rsidRPr="004503CF" w:rsidRDefault="00B06F92" w:rsidP="00B373B4">
                  <w:pPr>
                    <w:pStyle w:val="3"/>
                  </w:pPr>
                  <w:r w:rsidRPr="004503CF">
                    <w:t>1-е лицо ед. числа перфекта</w:t>
                  </w:r>
                </w:p>
              </w:tc>
              <w:tc>
                <w:tcPr>
                  <w:tcW w:w="0" w:type="auto"/>
                  <w:shd w:val="clear" w:color="auto" w:fill="EEEEEE"/>
                  <w:vAlign w:val="center"/>
                </w:tcPr>
                <w:p w:rsidR="00B06F92" w:rsidRPr="004503CF" w:rsidRDefault="00B06F92" w:rsidP="00B373B4">
                  <w:pPr>
                    <w:pStyle w:val="3"/>
                  </w:pPr>
                  <w:r w:rsidRPr="004503CF">
                    <w:t>Основа перфекта</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vinc-</w:t>
                  </w:r>
                </w:p>
              </w:tc>
              <w:tc>
                <w:tcPr>
                  <w:tcW w:w="0" w:type="auto"/>
                  <w:shd w:val="clear" w:color="auto" w:fill="FFFFFF"/>
                  <w:vAlign w:val="center"/>
                </w:tcPr>
                <w:p w:rsidR="00B06F92" w:rsidRPr="004503CF" w:rsidRDefault="00B06F92" w:rsidP="00B373B4">
                  <w:pPr>
                    <w:pStyle w:val="3"/>
                  </w:pPr>
                  <w:r w:rsidRPr="004503CF">
                    <w:t>vic-i</w:t>
                  </w:r>
                </w:p>
              </w:tc>
              <w:tc>
                <w:tcPr>
                  <w:tcW w:w="0" w:type="auto"/>
                  <w:shd w:val="clear" w:color="auto" w:fill="FFFFFF"/>
                  <w:vAlign w:val="center"/>
                </w:tcPr>
                <w:p w:rsidR="00B06F92" w:rsidRPr="004503CF" w:rsidRDefault="00B06F92" w:rsidP="00B373B4">
                  <w:pPr>
                    <w:pStyle w:val="3"/>
                  </w:pPr>
                  <w:r w:rsidRPr="004503CF">
                    <w:t>vic-</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IV. Глаголы IV спряжения (audio, </w:t>
      </w:r>
      <w:r w:rsidRPr="004503CF">
        <w:rPr>
          <w:rStyle w:val="a4"/>
          <w:rFonts w:ascii="Times New Roman" w:eastAsia="Arial Unicode MS" w:hAnsi="Times New Roman" w:cs="Arial"/>
          <w:b w:val="0"/>
          <w:sz w:val="28"/>
          <w:szCs w:val="16"/>
        </w:rPr>
        <w:t>audīvi</w:t>
      </w:r>
      <w:r w:rsidRPr="004503CF">
        <w:rPr>
          <w:rFonts w:ascii="Times New Roman" w:eastAsia="Arial Unicode MS" w:hAnsi="Times New Roman" w:cs="Arial"/>
          <w:sz w:val="28"/>
          <w:szCs w:val="16"/>
        </w:rPr>
        <w:t xml:space="preserve">, audītum, audīre </w:t>
      </w:r>
      <w:r w:rsidRPr="004503CF">
        <w:rPr>
          <w:rStyle w:val="a5"/>
          <w:rFonts w:ascii="Times New Roman" w:eastAsia="Arial Unicode MS" w:hAnsi="Times New Roman" w:cs="Arial"/>
          <w:i w:val="0"/>
          <w:sz w:val="28"/>
          <w:szCs w:val="16"/>
        </w:rPr>
        <w:t>слышать, слушать</w:t>
      </w:r>
      <w:r w:rsidRPr="004503CF">
        <w:rPr>
          <w:rFonts w:ascii="Times New Roman" w:eastAsia="Arial Unicode MS" w:hAnsi="Times New Roman" w:cs="Arial"/>
          <w:sz w:val="28"/>
          <w:szCs w:val="16"/>
        </w:rPr>
        <w:t>) так же, как и глаголы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образуют основу перфекта преимущественно с суффиксом </w:t>
      </w:r>
      <w:r w:rsidRPr="004503CF">
        <w:rPr>
          <w:rStyle w:val="a4"/>
          <w:rFonts w:ascii="Times New Roman" w:eastAsia="Arial Unicode MS" w:hAnsi="Times New Roman" w:cs="Arial"/>
          <w:b w:val="0"/>
          <w:sz w:val="28"/>
          <w:szCs w:val="16"/>
        </w:rPr>
        <w:t>-v-</w:t>
      </w:r>
      <w:r w:rsidRPr="004503CF">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730"/>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51"/>
              <w:gridCol w:w="2547"/>
              <w:gridCol w:w="1632"/>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Основа инфекта</w:t>
                  </w:r>
                </w:p>
              </w:tc>
              <w:tc>
                <w:tcPr>
                  <w:tcW w:w="0" w:type="auto"/>
                  <w:shd w:val="clear" w:color="auto" w:fill="EEEEEE"/>
                  <w:vAlign w:val="center"/>
                </w:tcPr>
                <w:p w:rsidR="00B06F92" w:rsidRPr="004503CF" w:rsidRDefault="00B06F92" w:rsidP="00B373B4">
                  <w:pPr>
                    <w:pStyle w:val="3"/>
                  </w:pPr>
                  <w:r w:rsidRPr="004503CF">
                    <w:t>1-е лицо ед. числа перфекта</w:t>
                  </w:r>
                </w:p>
              </w:tc>
              <w:tc>
                <w:tcPr>
                  <w:tcW w:w="0" w:type="auto"/>
                  <w:shd w:val="clear" w:color="auto" w:fill="EEEEEE"/>
                  <w:vAlign w:val="center"/>
                </w:tcPr>
                <w:p w:rsidR="00B06F92" w:rsidRPr="004503CF" w:rsidRDefault="00B06F92" w:rsidP="00B373B4">
                  <w:pPr>
                    <w:pStyle w:val="3"/>
                  </w:pPr>
                  <w:r w:rsidRPr="004503CF">
                    <w:t>Основа перфекта</w:t>
                  </w:r>
                </w:p>
              </w:tc>
            </w:tr>
            <w:tr w:rsidR="00B06F92" w:rsidRPr="004503CF">
              <w:trPr>
                <w:tblCellSpacing w:w="7" w:type="dxa"/>
              </w:trPr>
              <w:tc>
                <w:tcPr>
                  <w:tcW w:w="0" w:type="auto"/>
                  <w:shd w:val="clear" w:color="auto" w:fill="FFFFFF"/>
                  <w:vAlign w:val="center"/>
                </w:tcPr>
                <w:p w:rsidR="00B06F92" w:rsidRPr="004503CF" w:rsidRDefault="00B06F92" w:rsidP="00B373B4">
                  <w:pPr>
                    <w:pStyle w:val="3"/>
                  </w:pPr>
                  <w:r w:rsidRPr="004503CF">
                    <w:t>audī-</w:t>
                  </w:r>
                </w:p>
              </w:tc>
              <w:tc>
                <w:tcPr>
                  <w:tcW w:w="0" w:type="auto"/>
                  <w:shd w:val="clear" w:color="auto" w:fill="FFFFFF"/>
                  <w:vAlign w:val="center"/>
                </w:tcPr>
                <w:p w:rsidR="00B06F92" w:rsidRPr="004503CF" w:rsidRDefault="00B06F92" w:rsidP="00B373B4">
                  <w:pPr>
                    <w:pStyle w:val="3"/>
                  </w:pPr>
                  <w:r w:rsidRPr="004503CF">
                    <w:t>audī-v-i</w:t>
                  </w:r>
                </w:p>
              </w:tc>
              <w:tc>
                <w:tcPr>
                  <w:tcW w:w="0" w:type="auto"/>
                  <w:shd w:val="clear" w:color="auto" w:fill="FFFFFF"/>
                  <w:vAlign w:val="center"/>
                </w:tcPr>
                <w:p w:rsidR="00B06F92" w:rsidRPr="004503CF" w:rsidRDefault="00B06F92" w:rsidP="00B373B4">
                  <w:pPr>
                    <w:pStyle w:val="3"/>
                  </w:pPr>
                  <w:r w:rsidRPr="004503CF">
                    <w:t>audīv-</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V. Отдельные случаи не характерных для данного спряжения типов образования основы перфекта наблюдаются во всех спряжениях.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Так, например, в </w:t>
      </w:r>
      <w:r w:rsidRPr="004503CF">
        <w:rPr>
          <w:rStyle w:val="a4"/>
          <w:rFonts w:ascii="Times New Roman" w:eastAsia="Arial Unicode MS" w:hAnsi="Times New Roman" w:cs="Arial"/>
          <w:b w:val="0"/>
          <w:sz w:val="28"/>
          <w:szCs w:val="16"/>
        </w:rPr>
        <w:t>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спряжении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образуют перфект путем удвоения глаголы: </w:t>
      </w:r>
      <w:r w:rsidRPr="004503CF">
        <w:rPr>
          <w:rStyle w:val="a4"/>
          <w:rFonts w:ascii="Times New Roman" w:eastAsia="Arial Unicode MS" w:hAnsi="Times New Roman" w:cs="Arial"/>
          <w:b w:val="0"/>
          <w:sz w:val="28"/>
          <w:szCs w:val="16"/>
        </w:rPr>
        <w:t>do, dĕdi, dătum, dăre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давать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N.В.</w:t>
      </w:r>
      <w:r w:rsidRPr="004503CF">
        <w:rPr>
          <w:rFonts w:ascii="Times New Roman" w:eastAsia="Arial Unicode MS" w:hAnsi="Times New Roman" w:cs="Arial"/>
          <w:sz w:val="28"/>
          <w:szCs w:val="16"/>
        </w:rPr>
        <w:t xml:space="preserve"> ă в основе) и </w:t>
      </w:r>
      <w:r w:rsidRPr="004503CF">
        <w:rPr>
          <w:rStyle w:val="a4"/>
          <w:rFonts w:ascii="Times New Roman" w:eastAsia="Arial Unicode MS" w:hAnsi="Times New Roman" w:cs="Arial"/>
          <w:b w:val="0"/>
          <w:sz w:val="28"/>
          <w:szCs w:val="16"/>
        </w:rPr>
        <w:t>sto, stĕti, stătum, stăre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стоять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количественное чередование характеризует основы глагола </w:t>
      </w:r>
      <w:r w:rsidRPr="004503CF">
        <w:rPr>
          <w:rStyle w:val="a4"/>
          <w:rFonts w:ascii="Times New Roman" w:eastAsia="Arial Unicode MS" w:hAnsi="Times New Roman" w:cs="Arial"/>
          <w:b w:val="0"/>
          <w:sz w:val="28"/>
          <w:szCs w:val="16"/>
        </w:rPr>
        <w:t>jŭvo, jūvi, jūtum, juvāre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помогать</w:t>
      </w:r>
      <w:r w:rsidRPr="004503CF">
        <w:rPr>
          <w:rFonts w:ascii="Times New Roman" w:eastAsia="Arial Unicode MS" w:hAnsi="Times New Roman" w:cs="Arial"/>
          <w:sz w:val="28"/>
          <w:szCs w:val="16"/>
        </w:rPr>
        <w:t xml:space="preserve"> и некоторых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перфект на </w:t>
      </w:r>
      <w:r w:rsidRPr="004503CF">
        <w:rPr>
          <w:rStyle w:val="a4"/>
          <w:rFonts w:ascii="Times New Roman" w:eastAsia="Arial Unicode MS" w:hAnsi="Times New Roman" w:cs="Arial"/>
          <w:b w:val="0"/>
          <w:sz w:val="28"/>
          <w:szCs w:val="16"/>
        </w:rPr>
        <w:t>-ui</w:t>
      </w:r>
      <w:r w:rsidRPr="004503CF">
        <w:rPr>
          <w:rFonts w:ascii="Times New Roman" w:eastAsia="Arial Unicode MS" w:hAnsi="Times New Roman" w:cs="Arial"/>
          <w:sz w:val="28"/>
          <w:szCs w:val="16"/>
        </w:rPr>
        <w:t xml:space="preserve"> имеет глагол </w:t>
      </w:r>
      <w:r w:rsidRPr="004503CF">
        <w:rPr>
          <w:rStyle w:val="a4"/>
          <w:rFonts w:ascii="Times New Roman" w:eastAsia="Arial Unicode MS" w:hAnsi="Times New Roman" w:cs="Arial"/>
          <w:b w:val="0"/>
          <w:sz w:val="28"/>
          <w:szCs w:val="16"/>
        </w:rPr>
        <w:t>veto, vetui, vetĭtum, vetāre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запрещать</w:t>
      </w:r>
      <w:r w:rsidRPr="004503CF">
        <w:rPr>
          <w:rFonts w:ascii="Times New Roman" w:eastAsia="Arial Unicode MS" w:hAnsi="Times New Roman" w:cs="Arial"/>
          <w:sz w:val="28"/>
          <w:szCs w:val="16"/>
        </w:rPr>
        <w:t xml:space="preserve"> и некоторые др.</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Во </w:t>
      </w:r>
      <w:r w:rsidRPr="004503CF">
        <w:rPr>
          <w:rStyle w:val="a4"/>
          <w:rFonts w:ascii="Times New Roman" w:eastAsia="Arial Unicode MS" w:hAnsi="Times New Roman" w:cs="Arial"/>
          <w:b w:val="0"/>
          <w:sz w:val="28"/>
          <w:szCs w:val="16"/>
        </w:rPr>
        <w:t>II спряжении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перфект с суффиксом </w:t>
      </w:r>
      <w:r w:rsidRPr="004503CF">
        <w:rPr>
          <w:rStyle w:val="a4"/>
          <w:rFonts w:ascii="Times New Roman" w:eastAsia="Arial Unicode MS" w:hAnsi="Times New Roman" w:cs="Arial"/>
          <w:b w:val="0"/>
          <w:sz w:val="28"/>
          <w:szCs w:val="16"/>
        </w:rPr>
        <w:t>-v-</w:t>
      </w:r>
      <w:r w:rsidRPr="004503CF">
        <w:rPr>
          <w:rFonts w:ascii="Times New Roman" w:eastAsia="Arial Unicode MS" w:hAnsi="Times New Roman" w:cs="Arial"/>
          <w:sz w:val="28"/>
          <w:szCs w:val="16"/>
        </w:rPr>
        <w:t xml:space="preserve"> имеет глагол </w:t>
      </w:r>
      <w:r w:rsidRPr="004503CF">
        <w:rPr>
          <w:rStyle w:val="a4"/>
          <w:rFonts w:ascii="Times New Roman" w:eastAsia="Arial Unicode MS" w:hAnsi="Times New Roman" w:cs="Arial"/>
          <w:b w:val="0"/>
          <w:sz w:val="28"/>
          <w:szCs w:val="16"/>
        </w:rPr>
        <w:t>deleo, delē-v-i, delētum, delēre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разрушать</w:t>
      </w:r>
      <w:r w:rsidRPr="004503CF">
        <w:rPr>
          <w:rFonts w:ascii="Times New Roman" w:eastAsia="Arial Unicode MS" w:hAnsi="Times New Roman" w:cs="Arial"/>
          <w:sz w:val="28"/>
          <w:szCs w:val="16"/>
        </w:rPr>
        <w:t xml:space="preserve"> и некоторые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сигматический перфект имеет глагол </w:t>
      </w:r>
      <w:r w:rsidRPr="004503CF">
        <w:rPr>
          <w:rStyle w:val="a4"/>
          <w:rFonts w:ascii="Times New Roman" w:eastAsia="Arial Unicode MS" w:hAnsi="Times New Roman" w:cs="Arial"/>
          <w:b w:val="0"/>
          <w:sz w:val="28"/>
          <w:szCs w:val="16"/>
        </w:rPr>
        <w:t>maneo, mans-i, mansum, manēre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оставаться</w:t>
      </w:r>
      <w:r w:rsidRPr="004503CF">
        <w:rPr>
          <w:rFonts w:ascii="Times New Roman" w:eastAsia="Arial Unicode MS" w:hAnsi="Times New Roman" w:cs="Arial"/>
          <w:sz w:val="28"/>
          <w:szCs w:val="16"/>
        </w:rPr>
        <w:t xml:space="preserve"> и некоторые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удвоение в перфекте наблюдается в глаголе </w:t>
      </w:r>
      <w:r w:rsidRPr="004503CF">
        <w:rPr>
          <w:rStyle w:val="a4"/>
          <w:rFonts w:ascii="Times New Roman" w:eastAsia="Arial Unicode MS" w:hAnsi="Times New Roman" w:cs="Arial"/>
          <w:b w:val="0"/>
          <w:sz w:val="28"/>
          <w:szCs w:val="16"/>
        </w:rPr>
        <w:t>mordeo, momordi, morsum, mordēre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кусать</w:t>
      </w:r>
      <w:r w:rsidRPr="004503CF">
        <w:rPr>
          <w:rFonts w:ascii="Times New Roman" w:eastAsia="Arial Unicode MS" w:hAnsi="Times New Roman" w:cs="Arial"/>
          <w:sz w:val="28"/>
          <w:szCs w:val="16"/>
        </w:rPr>
        <w:t xml:space="preserve"> и некоторых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г) количественное чередование характеризует основы глагола </w:t>
      </w:r>
      <w:r w:rsidRPr="004503CF">
        <w:rPr>
          <w:rStyle w:val="a4"/>
          <w:rFonts w:ascii="Times New Roman" w:eastAsia="Arial Unicode MS" w:hAnsi="Times New Roman" w:cs="Arial"/>
          <w:b w:val="0"/>
          <w:sz w:val="28"/>
          <w:szCs w:val="16"/>
        </w:rPr>
        <w:t>vĭdeo, vīdi, vīsum, vidēre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видеть</w:t>
      </w:r>
      <w:r w:rsidRPr="004503CF">
        <w:rPr>
          <w:rFonts w:ascii="Times New Roman" w:eastAsia="Arial Unicode MS" w:hAnsi="Times New Roman" w:cs="Arial"/>
          <w:sz w:val="28"/>
          <w:szCs w:val="16"/>
        </w:rPr>
        <w:t xml:space="preserve"> и некоторых др.</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w:t>
      </w:r>
      <w:r w:rsidRPr="004503CF">
        <w:rPr>
          <w:rStyle w:val="a4"/>
          <w:rFonts w:ascii="Times New Roman" w:eastAsia="Arial Unicode MS" w:hAnsi="Times New Roman" w:cs="Arial"/>
          <w:b w:val="0"/>
          <w:sz w:val="28"/>
          <w:szCs w:val="16"/>
        </w:rPr>
        <w:t>III спряжении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ряд глаголов образует основу перфекта с суффиксом </w:t>
      </w:r>
      <w:r w:rsidRPr="004503CF">
        <w:rPr>
          <w:rStyle w:val="a4"/>
          <w:rFonts w:ascii="Times New Roman" w:eastAsia="Arial Unicode MS" w:hAnsi="Times New Roman" w:cs="Arial"/>
          <w:b w:val="0"/>
          <w:sz w:val="28"/>
          <w:szCs w:val="16"/>
        </w:rPr>
        <w:t>-v-</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sino, si-v-i, situm, sinĕre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позволять</w:t>
      </w:r>
      <w:r w:rsidRPr="004503CF">
        <w:rPr>
          <w:rFonts w:ascii="Times New Roman" w:eastAsia="Arial Unicode MS" w:hAnsi="Times New Roman" w:cs="Arial"/>
          <w:sz w:val="28"/>
          <w:szCs w:val="16"/>
        </w:rPr>
        <w:t xml:space="preserve"> и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некоторые глаголы образуют перфект на </w:t>
      </w:r>
      <w:r w:rsidRPr="004503CF">
        <w:rPr>
          <w:rStyle w:val="a4"/>
          <w:rFonts w:ascii="Times New Roman" w:eastAsia="Arial Unicode MS" w:hAnsi="Times New Roman" w:cs="Arial"/>
          <w:b w:val="0"/>
          <w:sz w:val="28"/>
          <w:szCs w:val="16"/>
        </w:rPr>
        <w:t>-ui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colo, colui, cultum, colĕre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обрабатывать</w:t>
      </w:r>
      <w:r w:rsidRPr="004503CF">
        <w:rPr>
          <w:rFonts w:ascii="Times New Roman" w:eastAsia="Arial Unicode MS" w:hAnsi="Times New Roman" w:cs="Arial"/>
          <w:sz w:val="28"/>
          <w:szCs w:val="16"/>
        </w:rPr>
        <w:t xml:space="preserve"> и др.</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w:t>
      </w:r>
      <w:r w:rsidRPr="004503CF">
        <w:rPr>
          <w:rStyle w:val="a4"/>
          <w:rFonts w:ascii="Times New Roman" w:eastAsia="Arial Unicode MS" w:hAnsi="Times New Roman" w:cs="Arial"/>
          <w:b w:val="0"/>
          <w:sz w:val="28"/>
          <w:szCs w:val="16"/>
        </w:rPr>
        <w:t>IV спряжении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перфект на </w:t>
      </w:r>
      <w:r w:rsidRPr="004503CF">
        <w:rPr>
          <w:rStyle w:val="a4"/>
          <w:rFonts w:ascii="Times New Roman" w:eastAsia="Arial Unicode MS" w:hAnsi="Times New Roman" w:cs="Arial"/>
          <w:b w:val="0"/>
          <w:sz w:val="28"/>
          <w:szCs w:val="16"/>
        </w:rPr>
        <w:t>-ui</w:t>
      </w:r>
      <w:r w:rsidRPr="004503CF">
        <w:rPr>
          <w:rFonts w:ascii="Times New Roman" w:eastAsia="Arial Unicode MS" w:hAnsi="Times New Roman" w:cs="Arial"/>
          <w:sz w:val="28"/>
          <w:szCs w:val="16"/>
        </w:rPr>
        <w:t xml:space="preserve"> имеет глагол </w:t>
      </w:r>
      <w:r w:rsidRPr="004503CF">
        <w:rPr>
          <w:rStyle w:val="a4"/>
          <w:rFonts w:ascii="Times New Roman" w:eastAsia="Arial Unicode MS" w:hAnsi="Times New Roman" w:cs="Arial"/>
          <w:b w:val="0"/>
          <w:sz w:val="28"/>
          <w:szCs w:val="16"/>
        </w:rPr>
        <w:t>aperio, aper-ui, apertum, aperīre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открывать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сигматический перфект имеет глагол </w:t>
      </w:r>
      <w:r w:rsidRPr="004503CF">
        <w:rPr>
          <w:rStyle w:val="a4"/>
          <w:rFonts w:ascii="Times New Roman" w:eastAsia="Arial Unicode MS" w:hAnsi="Times New Roman" w:cs="Arial"/>
          <w:b w:val="0"/>
          <w:sz w:val="28"/>
          <w:szCs w:val="16"/>
        </w:rPr>
        <w:t>sentio, sens-i, sensum, sentīre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чувствовать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количественное чередование характеризует основы глагола </w:t>
      </w:r>
      <w:r w:rsidRPr="004503CF">
        <w:rPr>
          <w:rStyle w:val="a4"/>
          <w:rFonts w:ascii="Times New Roman" w:eastAsia="Arial Unicode MS" w:hAnsi="Times New Roman" w:cs="Arial"/>
          <w:b w:val="0"/>
          <w:sz w:val="28"/>
          <w:szCs w:val="16"/>
        </w:rPr>
        <w:t>vĕnio, vēni, ventum, venīre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приходить</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Указательное местоимение </w:t>
      </w:r>
      <w:r w:rsidRPr="004503CF">
        <w:rPr>
          <w:rStyle w:val="a5"/>
          <w:rFonts w:ascii="Times New Roman" w:eastAsia="Arial Unicode MS" w:hAnsi="Times New Roman" w:cs="Arial"/>
          <w:b w:val="0"/>
          <w:color w:val="auto"/>
          <w:sz w:val="28"/>
          <w:szCs w:val="16"/>
        </w:rPr>
        <w:t>hic, наес, нос</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Указательное местоимение </w:t>
      </w:r>
      <w:r w:rsidRPr="004503CF">
        <w:rPr>
          <w:rStyle w:val="a4"/>
          <w:rFonts w:ascii="Times New Roman" w:eastAsia="Arial Unicode MS" w:hAnsi="Times New Roman" w:cs="Arial"/>
          <w:b w:val="0"/>
          <w:sz w:val="28"/>
          <w:szCs w:val="16"/>
        </w:rPr>
        <w:t>hic, haec, hoc</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этот, эта, это</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он, она, оно</w:t>
      </w:r>
      <w:r w:rsidRPr="004503CF">
        <w:rPr>
          <w:rFonts w:ascii="Times New Roman" w:eastAsia="Arial Unicode MS" w:hAnsi="Times New Roman" w:cs="Arial"/>
          <w:sz w:val="28"/>
          <w:szCs w:val="16"/>
        </w:rPr>
        <w:t xml:space="preserve"> имеет те же особенности склонения, что и другие указательные местоимения (см.</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7</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461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618"/>
              <w:gridCol w:w="607"/>
              <w:gridCol w:w="598"/>
              <w:gridCol w:w="687"/>
              <w:gridCol w:w="675"/>
              <w:gridCol w:w="694"/>
            </w:tblGrid>
            <w:tr w:rsidR="00B06F92" w:rsidRPr="00B373B4">
              <w:trPr>
                <w:tblCellSpacing w:w="7" w:type="dxa"/>
              </w:trPr>
              <w:tc>
                <w:tcPr>
                  <w:tcW w:w="0" w:type="auto"/>
                  <w:vMerge w:val="restart"/>
                  <w:shd w:val="clear" w:color="auto" w:fill="EEEEEE"/>
                  <w:vAlign w:val="center"/>
                </w:tcPr>
                <w:p w:rsidR="00B06F92" w:rsidRPr="00B373B4" w:rsidRDefault="00B06F92" w:rsidP="00B373B4">
                  <w:pPr>
                    <w:pStyle w:val="3"/>
                  </w:pPr>
                  <w:r w:rsidRPr="00B373B4">
                    <w:t>Падеж</w:t>
                  </w:r>
                </w:p>
              </w:tc>
              <w:tc>
                <w:tcPr>
                  <w:tcW w:w="0" w:type="auto"/>
                  <w:gridSpan w:val="3"/>
                  <w:shd w:val="clear" w:color="auto" w:fill="EEEEEE"/>
                  <w:vAlign w:val="center"/>
                </w:tcPr>
                <w:p w:rsidR="00B06F92" w:rsidRPr="00B373B4" w:rsidRDefault="00B06F92" w:rsidP="00B373B4">
                  <w:pPr>
                    <w:pStyle w:val="3"/>
                  </w:pPr>
                  <w:r w:rsidRPr="00B373B4">
                    <w:t>Singularis</w:t>
                  </w:r>
                </w:p>
              </w:tc>
              <w:tc>
                <w:tcPr>
                  <w:tcW w:w="0" w:type="auto"/>
                  <w:gridSpan w:val="3"/>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m</w:t>
                  </w:r>
                </w:p>
              </w:tc>
              <w:tc>
                <w:tcPr>
                  <w:tcW w:w="0" w:type="auto"/>
                  <w:shd w:val="clear" w:color="auto" w:fill="EEEEEE"/>
                  <w:vAlign w:val="center"/>
                </w:tcPr>
                <w:p w:rsidR="00B06F92" w:rsidRPr="00B373B4" w:rsidRDefault="00B06F92" w:rsidP="00B373B4">
                  <w:pPr>
                    <w:pStyle w:val="3"/>
                  </w:pPr>
                  <w:r w:rsidRPr="00B373B4">
                    <w:t>f</w:t>
                  </w:r>
                </w:p>
              </w:tc>
              <w:tc>
                <w:tcPr>
                  <w:tcW w:w="0" w:type="auto"/>
                  <w:shd w:val="clear" w:color="auto" w:fill="EEEEEE"/>
                  <w:vAlign w:val="center"/>
                </w:tcPr>
                <w:p w:rsidR="00B06F92" w:rsidRPr="00B373B4" w:rsidRDefault="00B06F92" w:rsidP="00B373B4">
                  <w:pPr>
                    <w:pStyle w:val="3"/>
                  </w:pPr>
                  <w:r w:rsidRPr="00B373B4">
                    <w:t>n</w:t>
                  </w:r>
                </w:p>
              </w:tc>
              <w:tc>
                <w:tcPr>
                  <w:tcW w:w="0" w:type="auto"/>
                  <w:shd w:val="clear" w:color="auto" w:fill="EEEEEE"/>
                  <w:vAlign w:val="center"/>
                </w:tcPr>
                <w:p w:rsidR="00B06F92" w:rsidRPr="00B373B4" w:rsidRDefault="00B06F92" w:rsidP="00B373B4">
                  <w:pPr>
                    <w:pStyle w:val="3"/>
                  </w:pPr>
                  <w:r w:rsidRPr="00B373B4">
                    <w:t>m</w:t>
                  </w:r>
                </w:p>
              </w:tc>
              <w:tc>
                <w:tcPr>
                  <w:tcW w:w="0" w:type="auto"/>
                  <w:shd w:val="clear" w:color="auto" w:fill="EEEEEE"/>
                  <w:vAlign w:val="center"/>
                </w:tcPr>
                <w:p w:rsidR="00B06F92" w:rsidRPr="00B373B4" w:rsidRDefault="00B06F92" w:rsidP="00B373B4">
                  <w:pPr>
                    <w:pStyle w:val="3"/>
                  </w:pPr>
                  <w:r w:rsidRPr="00B373B4">
                    <w:t>f</w:t>
                  </w:r>
                </w:p>
              </w:tc>
              <w:tc>
                <w:tcPr>
                  <w:tcW w:w="0" w:type="auto"/>
                  <w:shd w:val="clear" w:color="auto" w:fill="EEEEEE"/>
                  <w:vAlign w:val="center"/>
                </w:tcPr>
                <w:p w:rsidR="00B06F92" w:rsidRPr="00B373B4" w:rsidRDefault="00B06F92" w:rsidP="00B373B4">
                  <w:pPr>
                    <w:pStyle w:val="3"/>
                  </w:pPr>
                  <w:r w:rsidRPr="00B373B4">
                    <w:t>n</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N.</w:t>
                  </w:r>
                </w:p>
              </w:tc>
              <w:tc>
                <w:tcPr>
                  <w:tcW w:w="0" w:type="auto"/>
                  <w:shd w:val="clear" w:color="auto" w:fill="FFFFFF"/>
                  <w:vAlign w:val="center"/>
                </w:tcPr>
                <w:p w:rsidR="00B06F92" w:rsidRPr="00B373B4" w:rsidRDefault="00B06F92" w:rsidP="00B373B4">
                  <w:pPr>
                    <w:pStyle w:val="3"/>
                  </w:pPr>
                  <w:r w:rsidRPr="00B373B4">
                    <w:t>hic</w:t>
                  </w:r>
                </w:p>
              </w:tc>
              <w:tc>
                <w:tcPr>
                  <w:tcW w:w="0" w:type="auto"/>
                  <w:shd w:val="clear" w:color="auto" w:fill="FFFFFF"/>
                  <w:vAlign w:val="center"/>
                </w:tcPr>
                <w:p w:rsidR="00B06F92" w:rsidRPr="00B373B4" w:rsidRDefault="00B06F92" w:rsidP="00B373B4">
                  <w:pPr>
                    <w:pStyle w:val="3"/>
                  </w:pPr>
                  <w:r w:rsidRPr="00B373B4">
                    <w:t>haec</w:t>
                  </w:r>
                </w:p>
              </w:tc>
              <w:tc>
                <w:tcPr>
                  <w:tcW w:w="0" w:type="auto"/>
                  <w:shd w:val="clear" w:color="auto" w:fill="FFFFFF"/>
                  <w:vAlign w:val="center"/>
                </w:tcPr>
                <w:p w:rsidR="00B06F92" w:rsidRPr="00B373B4" w:rsidRDefault="00B06F92" w:rsidP="00B373B4">
                  <w:pPr>
                    <w:pStyle w:val="3"/>
                  </w:pPr>
                  <w:r w:rsidRPr="00B373B4">
                    <w:t>hoc</w:t>
                  </w:r>
                </w:p>
              </w:tc>
              <w:tc>
                <w:tcPr>
                  <w:tcW w:w="0" w:type="auto"/>
                  <w:shd w:val="clear" w:color="auto" w:fill="FFFFFF"/>
                  <w:vAlign w:val="center"/>
                </w:tcPr>
                <w:p w:rsidR="00B06F92" w:rsidRPr="00B373B4" w:rsidRDefault="00B06F92" w:rsidP="00B373B4">
                  <w:pPr>
                    <w:pStyle w:val="3"/>
                  </w:pPr>
                  <w:r w:rsidRPr="00B373B4">
                    <w:t>hi</w:t>
                  </w:r>
                </w:p>
              </w:tc>
              <w:tc>
                <w:tcPr>
                  <w:tcW w:w="0" w:type="auto"/>
                  <w:shd w:val="clear" w:color="auto" w:fill="FFFFFF"/>
                  <w:vAlign w:val="center"/>
                </w:tcPr>
                <w:p w:rsidR="00B06F92" w:rsidRPr="00B373B4" w:rsidRDefault="00B06F92" w:rsidP="00B373B4">
                  <w:pPr>
                    <w:pStyle w:val="3"/>
                  </w:pPr>
                  <w:r w:rsidRPr="00B373B4">
                    <w:t>hae</w:t>
                  </w:r>
                </w:p>
              </w:tc>
              <w:tc>
                <w:tcPr>
                  <w:tcW w:w="0" w:type="auto"/>
                  <w:shd w:val="clear" w:color="auto" w:fill="FFFFFF"/>
                  <w:vAlign w:val="center"/>
                </w:tcPr>
                <w:p w:rsidR="00B06F92" w:rsidRPr="00B373B4" w:rsidRDefault="00B06F92" w:rsidP="00B373B4">
                  <w:pPr>
                    <w:pStyle w:val="3"/>
                  </w:pPr>
                  <w:r w:rsidRPr="00B373B4">
                    <w:t>haec</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rPr>
                      <w:rStyle w:val="a4"/>
                      <w:rFonts w:cs="Arial"/>
                      <w:b w:val="0"/>
                    </w:rPr>
                    <w:t>huius</w:t>
                  </w:r>
                </w:p>
              </w:tc>
              <w:tc>
                <w:tcPr>
                  <w:tcW w:w="0" w:type="auto"/>
                  <w:shd w:val="clear" w:color="auto" w:fill="FFFFFF"/>
                  <w:vAlign w:val="center"/>
                </w:tcPr>
                <w:p w:rsidR="00B06F92" w:rsidRPr="00B373B4" w:rsidRDefault="00B06F92" w:rsidP="00B373B4">
                  <w:pPr>
                    <w:pStyle w:val="3"/>
                  </w:pPr>
                  <w:r w:rsidRPr="00B373B4">
                    <w:rPr>
                      <w:rStyle w:val="a4"/>
                      <w:rFonts w:cs="Arial"/>
                      <w:b w:val="0"/>
                    </w:rPr>
                    <w:t>huius</w:t>
                  </w:r>
                </w:p>
              </w:tc>
              <w:tc>
                <w:tcPr>
                  <w:tcW w:w="0" w:type="auto"/>
                  <w:shd w:val="clear" w:color="auto" w:fill="FFFFFF"/>
                  <w:vAlign w:val="center"/>
                </w:tcPr>
                <w:p w:rsidR="00B06F92" w:rsidRPr="00B373B4" w:rsidRDefault="00B06F92" w:rsidP="00B373B4">
                  <w:pPr>
                    <w:pStyle w:val="3"/>
                  </w:pPr>
                  <w:r w:rsidRPr="00B373B4">
                    <w:rPr>
                      <w:rStyle w:val="a4"/>
                      <w:rFonts w:cs="Arial"/>
                      <w:b w:val="0"/>
                    </w:rPr>
                    <w:t>huius</w:t>
                  </w:r>
                </w:p>
              </w:tc>
              <w:tc>
                <w:tcPr>
                  <w:tcW w:w="0" w:type="auto"/>
                  <w:shd w:val="clear" w:color="auto" w:fill="FFFFFF"/>
                  <w:vAlign w:val="center"/>
                </w:tcPr>
                <w:p w:rsidR="00B06F92" w:rsidRPr="00B373B4" w:rsidRDefault="00B06F92" w:rsidP="00B373B4">
                  <w:pPr>
                    <w:pStyle w:val="3"/>
                  </w:pPr>
                  <w:r w:rsidRPr="00B373B4">
                    <w:t>hōrum</w:t>
                  </w:r>
                </w:p>
              </w:tc>
              <w:tc>
                <w:tcPr>
                  <w:tcW w:w="0" w:type="auto"/>
                  <w:shd w:val="clear" w:color="auto" w:fill="FFFFFF"/>
                  <w:vAlign w:val="center"/>
                </w:tcPr>
                <w:p w:rsidR="00B06F92" w:rsidRPr="00B373B4" w:rsidRDefault="00B06F92" w:rsidP="00B373B4">
                  <w:pPr>
                    <w:pStyle w:val="3"/>
                  </w:pPr>
                  <w:r w:rsidRPr="00B373B4">
                    <w:t>hārum</w:t>
                  </w:r>
                </w:p>
              </w:tc>
              <w:tc>
                <w:tcPr>
                  <w:tcW w:w="0" w:type="auto"/>
                  <w:shd w:val="clear" w:color="auto" w:fill="FFFFFF"/>
                  <w:vAlign w:val="center"/>
                </w:tcPr>
                <w:p w:rsidR="00B06F92" w:rsidRPr="00B373B4" w:rsidRDefault="00B06F92" w:rsidP="00B373B4">
                  <w:pPr>
                    <w:pStyle w:val="3"/>
                  </w:pPr>
                  <w:r w:rsidRPr="00B373B4">
                    <w:t>hōrum</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rPr>
                      <w:rStyle w:val="a4"/>
                      <w:rFonts w:cs="Arial"/>
                      <w:b w:val="0"/>
                    </w:rPr>
                    <w:t>huic</w:t>
                  </w:r>
                </w:p>
              </w:tc>
              <w:tc>
                <w:tcPr>
                  <w:tcW w:w="0" w:type="auto"/>
                  <w:shd w:val="clear" w:color="auto" w:fill="FFFFFF"/>
                  <w:vAlign w:val="center"/>
                </w:tcPr>
                <w:p w:rsidR="00B06F92" w:rsidRPr="00B373B4" w:rsidRDefault="00B06F92" w:rsidP="00B373B4">
                  <w:pPr>
                    <w:pStyle w:val="3"/>
                  </w:pPr>
                  <w:r w:rsidRPr="00B373B4">
                    <w:rPr>
                      <w:rStyle w:val="a4"/>
                      <w:rFonts w:cs="Arial"/>
                      <w:b w:val="0"/>
                    </w:rPr>
                    <w:t>huic</w:t>
                  </w:r>
                </w:p>
              </w:tc>
              <w:tc>
                <w:tcPr>
                  <w:tcW w:w="0" w:type="auto"/>
                  <w:shd w:val="clear" w:color="auto" w:fill="FFFFFF"/>
                  <w:vAlign w:val="center"/>
                </w:tcPr>
                <w:p w:rsidR="00B06F92" w:rsidRPr="00B373B4" w:rsidRDefault="00B06F92" w:rsidP="00B373B4">
                  <w:pPr>
                    <w:pStyle w:val="3"/>
                  </w:pPr>
                  <w:r w:rsidRPr="00B373B4">
                    <w:rPr>
                      <w:rStyle w:val="a4"/>
                      <w:rFonts w:cs="Arial"/>
                      <w:b w:val="0"/>
                    </w:rPr>
                    <w:t>huic</w:t>
                  </w:r>
                </w:p>
              </w:tc>
              <w:tc>
                <w:tcPr>
                  <w:tcW w:w="0" w:type="auto"/>
                  <w:shd w:val="clear" w:color="auto" w:fill="FFFFFF"/>
                  <w:vAlign w:val="center"/>
                </w:tcPr>
                <w:p w:rsidR="00B06F92" w:rsidRPr="00B373B4" w:rsidRDefault="00B06F92" w:rsidP="00B373B4">
                  <w:pPr>
                    <w:pStyle w:val="3"/>
                  </w:pPr>
                  <w:r w:rsidRPr="00B373B4">
                    <w:t>his</w:t>
                  </w:r>
                </w:p>
              </w:tc>
              <w:tc>
                <w:tcPr>
                  <w:tcW w:w="0" w:type="auto"/>
                  <w:shd w:val="clear" w:color="auto" w:fill="FFFFFF"/>
                  <w:vAlign w:val="center"/>
                </w:tcPr>
                <w:p w:rsidR="00B06F92" w:rsidRPr="00B373B4" w:rsidRDefault="00B06F92" w:rsidP="00B373B4">
                  <w:pPr>
                    <w:pStyle w:val="3"/>
                  </w:pPr>
                  <w:r w:rsidRPr="00B373B4">
                    <w:t>his</w:t>
                  </w:r>
                </w:p>
              </w:tc>
              <w:tc>
                <w:tcPr>
                  <w:tcW w:w="0" w:type="auto"/>
                  <w:shd w:val="clear" w:color="auto" w:fill="FFFFFF"/>
                  <w:vAlign w:val="center"/>
                </w:tcPr>
                <w:p w:rsidR="00B06F92" w:rsidRPr="00B373B4" w:rsidRDefault="00B06F92" w:rsidP="00B373B4">
                  <w:pPr>
                    <w:pStyle w:val="3"/>
                  </w:pPr>
                  <w:r w:rsidRPr="00B373B4">
                    <w:t>his</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t>hunc</w:t>
                  </w:r>
                  <w:r w:rsidRPr="00B373B4">
                    <w:rPr>
                      <w:vertAlign w:val="superscript"/>
                    </w:rPr>
                    <w:t>1</w:t>
                  </w:r>
                </w:p>
              </w:tc>
              <w:tc>
                <w:tcPr>
                  <w:tcW w:w="0" w:type="auto"/>
                  <w:shd w:val="clear" w:color="auto" w:fill="FFFFFF"/>
                  <w:vAlign w:val="center"/>
                </w:tcPr>
                <w:p w:rsidR="00B06F92" w:rsidRPr="00B373B4" w:rsidRDefault="00B06F92" w:rsidP="00B373B4">
                  <w:pPr>
                    <w:pStyle w:val="3"/>
                  </w:pPr>
                  <w:r w:rsidRPr="00B373B4">
                    <w:t>hanc</w:t>
                  </w:r>
                  <w:r w:rsidRPr="00B373B4">
                    <w:rPr>
                      <w:vertAlign w:val="superscript"/>
                    </w:rPr>
                    <w:t>1</w:t>
                  </w:r>
                </w:p>
              </w:tc>
              <w:tc>
                <w:tcPr>
                  <w:tcW w:w="0" w:type="auto"/>
                  <w:shd w:val="clear" w:color="auto" w:fill="FFFFFF"/>
                  <w:vAlign w:val="center"/>
                </w:tcPr>
                <w:p w:rsidR="00B06F92" w:rsidRPr="00B373B4" w:rsidRDefault="00B06F92" w:rsidP="00B373B4">
                  <w:pPr>
                    <w:pStyle w:val="3"/>
                  </w:pPr>
                  <w:r w:rsidRPr="00B373B4">
                    <w:t>hoc</w:t>
                  </w:r>
                </w:p>
              </w:tc>
              <w:tc>
                <w:tcPr>
                  <w:tcW w:w="0" w:type="auto"/>
                  <w:shd w:val="clear" w:color="auto" w:fill="FFFFFF"/>
                  <w:vAlign w:val="center"/>
                </w:tcPr>
                <w:p w:rsidR="00B06F92" w:rsidRPr="00B373B4" w:rsidRDefault="00B06F92" w:rsidP="00B373B4">
                  <w:pPr>
                    <w:pStyle w:val="3"/>
                  </w:pPr>
                  <w:r w:rsidRPr="00B373B4">
                    <w:t>hōs</w:t>
                  </w:r>
                </w:p>
              </w:tc>
              <w:tc>
                <w:tcPr>
                  <w:tcW w:w="0" w:type="auto"/>
                  <w:shd w:val="clear" w:color="auto" w:fill="FFFFFF"/>
                  <w:vAlign w:val="center"/>
                </w:tcPr>
                <w:p w:rsidR="00B06F92" w:rsidRPr="00B373B4" w:rsidRDefault="00B06F92" w:rsidP="00B373B4">
                  <w:pPr>
                    <w:pStyle w:val="3"/>
                  </w:pPr>
                  <w:r w:rsidRPr="00B373B4">
                    <w:t>hās</w:t>
                  </w:r>
                </w:p>
              </w:tc>
              <w:tc>
                <w:tcPr>
                  <w:tcW w:w="0" w:type="auto"/>
                  <w:shd w:val="clear" w:color="auto" w:fill="FFFFFF"/>
                  <w:vAlign w:val="center"/>
                </w:tcPr>
                <w:p w:rsidR="00B06F92" w:rsidRPr="00B373B4" w:rsidRDefault="00B06F92" w:rsidP="00B373B4">
                  <w:pPr>
                    <w:pStyle w:val="3"/>
                  </w:pPr>
                  <w:r w:rsidRPr="00B373B4">
                    <w:t>haec</w:t>
                  </w:r>
                </w:p>
              </w:tc>
            </w:tr>
            <w:tr w:rsidR="00B06F92" w:rsidRPr="00B373B4">
              <w:trPr>
                <w:tblCellSpacing w:w="7" w:type="dxa"/>
              </w:trPr>
              <w:tc>
                <w:tcPr>
                  <w:tcW w:w="0" w:type="auto"/>
                  <w:shd w:val="clear" w:color="auto" w:fill="FFFFFF"/>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t>hōc</w:t>
                  </w:r>
                </w:p>
              </w:tc>
              <w:tc>
                <w:tcPr>
                  <w:tcW w:w="0" w:type="auto"/>
                  <w:shd w:val="clear" w:color="auto" w:fill="FFFFFF"/>
                  <w:vAlign w:val="center"/>
                </w:tcPr>
                <w:p w:rsidR="00B06F92" w:rsidRPr="00B373B4" w:rsidRDefault="00B06F92" w:rsidP="00B373B4">
                  <w:pPr>
                    <w:pStyle w:val="3"/>
                  </w:pPr>
                  <w:r w:rsidRPr="00B373B4">
                    <w:t>hāc</w:t>
                  </w:r>
                </w:p>
              </w:tc>
              <w:tc>
                <w:tcPr>
                  <w:tcW w:w="0" w:type="auto"/>
                  <w:shd w:val="clear" w:color="auto" w:fill="FFFFFF"/>
                  <w:vAlign w:val="center"/>
                </w:tcPr>
                <w:p w:rsidR="00B06F92" w:rsidRPr="00B373B4" w:rsidRDefault="00B06F92" w:rsidP="00B373B4">
                  <w:pPr>
                    <w:pStyle w:val="3"/>
                  </w:pPr>
                  <w:r w:rsidRPr="00B373B4">
                    <w:t>hōc</w:t>
                  </w:r>
                </w:p>
              </w:tc>
              <w:tc>
                <w:tcPr>
                  <w:tcW w:w="0" w:type="auto"/>
                  <w:shd w:val="clear" w:color="auto" w:fill="FFFFFF"/>
                  <w:vAlign w:val="center"/>
                </w:tcPr>
                <w:p w:rsidR="00B06F92" w:rsidRPr="00B373B4" w:rsidRDefault="00B06F92" w:rsidP="00B373B4">
                  <w:pPr>
                    <w:pStyle w:val="3"/>
                  </w:pPr>
                  <w:r w:rsidRPr="00B373B4">
                    <w:t>his</w:t>
                  </w:r>
                </w:p>
              </w:tc>
              <w:tc>
                <w:tcPr>
                  <w:tcW w:w="0" w:type="auto"/>
                  <w:shd w:val="clear" w:color="auto" w:fill="FFFFFF"/>
                  <w:vAlign w:val="center"/>
                </w:tcPr>
                <w:p w:rsidR="00B06F92" w:rsidRPr="00B373B4" w:rsidRDefault="00B06F92" w:rsidP="00B373B4">
                  <w:pPr>
                    <w:pStyle w:val="3"/>
                  </w:pPr>
                  <w:r w:rsidRPr="00B373B4">
                    <w:t>his</w:t>
                  </w:r>
                </w:p>
              </w:tc>
              <w:tc>
                <w:tcPr>
                  <w:tcW w:w="0" w:type="auto"/>
                  <w:shd w:val="clear" w:color="auto" w:fill="FFFFFF"/>
                  <w:vAlign w:val="center"/>
                </w:tcPr>
                <w:p w:rsidR="00B06F92" w:rsidRPr="00B373B4" w:rsidRDefault="00B06F92" w:rsidP="00B373B4">
                  <w:pPr>
                    <w:pStyle w:val="3"/>
                  </w:pPr>
                  <w:r w:rsidRPr="00B373B4">
                    <w:t>his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vertAlign w:val="superscript"/>
        </w:rPr>
        <w:t>1</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hunc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*homc; </w:t>
      </w:r>
      <w:r w:rsidRPr="004503CF">
        <w:rPr>
          <w:rStyle w:val="a4"/>
          <w:rFonts w:ascii="Times New Roman" w:eastAsia="Arial Unicode MS" w:hAnsi="Times New Roman" w:cs="Arial"/>
          <w:b w:val="0"/>
          <w:sz w:val="28"/>
          <w:szCs w:val="16"/>
        </w:rPr>
        <w:t>hanc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*hamc</w:t>
      </w:r>
      <w:r w:rsidR="00A37195">
        <w:rPr>
          <w:rFonts w:ascii="Times New Roman" w:eastAsia="Arial Unicode MS" w:hAnsi="Times New Roman" w:cs="Arial"/>
          <w:sz w:val="28"/>
          <w:szCs w:val="16"/>
        </w:rPr>
        <w:t xml:space="preserve"> </w:t>
      </w:r>
    </w:p>
    <w:p w:rsidR="00F92C09" w:rsidRDefault="00F92C09"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Формы </w:t>
      </w:r>
      <w:r w:rsidRPr="004503CF">
        <w:rPr>
          <w:rStyle w:val="a4"/>
          <w:rFonts w:ascii="Times New Roman" w:eastAsia="Arial Unicode MS" w:hAnsi="Times New Roman" w:cs="Arial"/>
          <w:b w:val="0"/>
          <w:sz w:val="28"/>
          <w:szCs w:val="16"/>
        </w:rPr>
        <w:t>hic</w:t>
      </w:r>
      <w:r w:rsidRPr="004503CF">
        <w:rPr>
          <w:rFonts w:ascii="Times New Roman" w:eastAsia="Arial Unicode MS" w:hAnsi="Times New Roman" w:cs="Arial"/>
          <w:sz w:val="28"/>
          <w:szCs w:val="16"/>
        </w:rPr>
        <w:t xml:space="preserve"> (м.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род) и </w:t>
      </w:r>
      <w:r w:rsidRPr="004503CF">
        <w:rPr>
          <w:rStyle w:val="a4"/>
          <w:rFonts w:ascii="Times New Roman" w:eastAsia="Arial Unicode MS" w:hAnsi="Times New Roman" w:cs="Arial"/>
          <w:b w:val="0"/>
          <w:sz w:val="28"/>
          <w:szCs w:val="16"/>
        </w:rPr>
        <w:t>hoc</w:t>
      </w:r>
      <w:r w:rsidRPr="004503CF">
        <w:rPr>
          <w:rFonts w:ascii="Times New Roman" w:eastAsia="Arial Unicode MS" w:hAnsi="Times New Roman" w:cs="Arial"/>
          <w:sz w:val="28"/>
          <w:szCs w:val="16"/>
        </w:rPr>
        <w:t xml:space="preserve">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род) представляют собой местоименную основу </w:t>
      </w:r>
      <w:r w:rsidRPr="004503CF">
        <w:rPr>
          <w:rStyle w:val="a4"/>
          <w:rFonts w:ascii="Times New Roman" w:eastAsia="Arial Unicode MS" w:hAnsi="Times New Roman" w:cs="Arial"/>
          <w:b w:val="0"/>
          <w:sz w:val="28"/>
          <w:szCs w:val="16"/>
        </w:rPr>
        <w:t>hi-</w:t>
      </w:r>
      <w:r w:rsidRPr="004503CF">
        <w:rPr>
          <w:rFonts w:ascii="Times New Roman" w:eastAsia="Arial Unicode MS" w:hAnsi="Times New Roman" w:cs="Arial"/>
          <w:sz w:val="28"/>
          <w:szCs w:val="16"/>
        </w:rPr>
        <w:t>/</w:t>
      </w:r>
      <w:r w:rsidRPr="004503CF">
        <w:rPr>
          <w:rStyle w:val="a4"/>
          <w:rFonts w:ascii="Times New Roman" w:eastAsia="Arial Unicode MS" w:hAnsi="Times New Roman" w:cs="Arial"/>
          <w:b w:val="0"/>
          <w:sz w:val="28"/>
          <w:szCs w:val="16"/>
        </w:rPr>
        <w:t>ho-</w:t>
      </w:r>
      <w:r w:rsidRPr="004503CF">
        <w:rPr>
          <w:rFonts w:ascii="Times New Roman" w:eastAsia="Arial Unicode MS" w:hAnsi="Times New Roman" w:cs="Arial"/>
          <w:sz w:val="28"/>
          <w:szCs w:val="16"/>
        </w:rPr>
        <w:t xml:space="preserve">, к которой присоединена указательная частица </w:t>
      </w:r>
      <w:r w:rsidRPr="004503CF">
        <w:rPr>
          <w:rStyle w:val="a4"/>
          <w:rFonts w:ascii="Times New Roman" w:eastAsia="Arial Unicode MS" w:hAnsi="Times New Roman" w:cs="Arial"/>
          <w:b w:val="0"/>
          <w:sz w:val="28"/>
          <w:szCs w:val="16"/>
        </w:rPr>
        <w:t>-с</w:t>
      </w:r>
      <w:r w:rsidRPr="004503CF">
        <w:rPr>
          <w:rFonts w:ascii="Times New Roman" w:eastAsia="Arial Unicode MS" w:hAnsi="Times New Roman" w:cs="Arial"/>
          <w:sz w:val="28"/>
          <w:szCs w:val="16"/>
        </w:rPr>
        <w:t>, исчезающая в ряде падежных форм.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Форма </w:t>
      </w:r>
      <w:r w:rsidRPr="004503CF">
        <w:rPr>
          <w:rStyle w:val="a4"/>
          <w:rFonts w:ascii="Times New Roman" w:eastAsia="Arial Unicode MS" w:hAnsi="Times New Roman" w:cs="Arial"/>
          <w:b w:val="0"/>
          <w:sz w:val="28"/>
          <w:szCs w:val="16"/>
        </w:rPr>
        <w:t>haec</w:t>
      </w:r>
      <w:r w:rsidRPr="004503CF">
        <w:rPr>
          <w:rFonts w:ascii="Times New Roman" w:eastAsia="Arial Unicode MS" w:hAnsi="Times New Roman" w:cs="Arial"/>
          <w:sz w:val="28"/>
          <w:szCs w:val="16"/>
        </w:rPr>
        <w:t xml:space="preserve">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ж.</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рода и nom.-acc.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pl.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рода) представляет собой местоименную основу </w:t>
      </w:r>
      <w:r w:rsidRPr="004503CF">
        <w:rPr>
          <w:rStyle w:val="a4"/>
          <w:rFonts w:ascii="Times New Roman" w:eastAsia="Arial Unicode MS" w:hAnsi="Times New Roman" w:cs="Arial"/>
          <w:b w:val="0"/>
          <w:sz w:val="28"/>
          <w:szCs w:val="16"/>
        </w:rPr>
        <w:t>ha-</w:t>
      </w:r>
      <w:r w:rsidRPr="004503CF">
        <w:rPr>
          <w:rFonts w:ascii="Times New Roman" w:eastAsia="Arial Unicode MS" w:hAnsi="Times New Roman" w:cs="Arial"/>
          <w:sz w:val="28"/>
          <w:szCs w:val="16"/>
        </w:rPr>
        <w:t xml:space="preserve">, к которой присоединены две указательные частицы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-с</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haec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*haice.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Местоимения </w:t>
      </w:r>
      <w:r w:rsidRPr="004503CF">
        <w:rPr>
          <w:rStyle w:val="a4"/>
          <w:rFonts w:ascii="Times New Roman" w:eastAsia="Arial Unicode MS" w:hAnsi="Times New Roman" w:cs="Arial"/>
          <w:b w:val="0"/>
          <w:sz w:val="28"/>
          <w:szCs w:val="16"/>
        </w:rPr>
        <w:t>ille, illa, illud</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hic, haec, hoc</w:t>
      </w:r>
      <w:r w:rsidRPr="004503CF">
        <w:rPr>
          <w:rFonts w:ascii="Times New Roman" w:eastAsia="Arial Unicode MS" w:hAnsi="Times New Roman" w:cs="Arial"/>
          <w:sz w:val="28"/>
          <w:szCs w:val="16"/>
        </w:rPr>
        <w:t xml:space="preserve"> употребляются соотносительно: </w:t>
      </w:r>
      <w:r w:rsidRPr="004503CF">
        <w:rPr>
          <w:rStyle w:val="a4"/>
          <w:rFonts w:ascii="Times New Roman" w:eastAsia="Arial Unicode MS" w:hAnsi="Times New Roman" w:cs="Arial"/>
          <w:b w:val="0"/>
          <w:sz w:val="28"/>
          <w:szCs w:val="16"/>
        </w:rPr>
        <w:t>ille, illa illud</w:t>
      </w:r>
      <w:r w:rsidRPr="004503CF">
        <w:rPr>
          <w:rFonts w:ascii="Times New Roman" w:eastAsia="Arial Unicode MS" w:hAnsi="Times New Roman" w:cs="Arial"/>
          <w:sz w:val="28"/>
          <w:szCs w:val="16"/>
        </w:rPr>
        <w:t xml:space="preserve"> указывает на </w:t>
      </w:r>
      <w:r w:rsidRPr="004503CF">
        <w:rPr>
          <w:rStyle w:val="a5"/>
          <w:rFonts w:ascii="Times New Roman" w:eastAsia="Arial Unicode MS" w:hAnsi="Times New Roman" w:cs="Arial"/>
          <w:i w:val="0"/>
          <w:sz w:val="28"/>
          <w:szCs w:val="16"/>
        </w:rPr>
        <w:t>отдаленный</w:t>
      </w:r>
      <w:r w:rsidRPr="004503CF">
        <w:rPr>
          <w:rFonts w:ascii="Times New Roman" w:eastAsia="Arial Unicode MS" w:hAnsi="Times New Roman" w:cs="Arial"/>
          <w:sz w:val="28"/>
          <w:szCs w:val="16"/>
        </w:rPr>
        <w:t xml:space="preserve"> предмет или лицо; </w:t>
      </w:r>
      <w:r w:rsidRPr="004503CF">
        <w:rPr>
          <w:rStyle w:val="a4"/>
          <w:rFonts w:ascii="Times New Roman" w:eastAsia="Arial Unicode MS" w:hAnsi="Times New Roman" w:cs="Arial"/>
          <w:b w:val="0"/>
          <w:sz w:val="28"/>
          <w:szCs w:val="16"/>
        </w:rPr>
        <w:t>hic, haec, hoc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на </w:t>
      </w:r>
      <w:r w:rsidRPr="004503CF">
        <w:rPr>
          <w:rStyle w:val="a5"/>
          <w:rFonts w:ascii="Times New Roman" w:eastAsia="Arial Unicode MS" w:hAnsi="Times New Roman" w:cs="Arial"/>
          <w:i w:val="0"/>
          <w:sz w:val="28"/>
          <w:szCs w:val="16"/>
        </w:rPr>
        <w:t>ближайший</w:t>
      </w:r>
      <w:r w:rsidRPr="004503CF">
        <w:rPr>
          <w:rFonts w:ascii="Times New Roman" w:eastAsia="Arial Unicode MS" w:hAnsi="Times New Roman" w:cs="Arial"/>
          <w:sz w:val="28"/>
          <w:szCs w:val="16"/>
        </w:rPr>
        <w:t xml:space="preserve"> предмет или лицо. На русский язык они переводятся: </w:t>
      </w:r>
      <w:r w:rsidRPr="004503CF">
        <w:rPr>
          <w:rStyle w:val="a5"/>
          <w:rFonts w:ascii="Times New Roman" w:eastAsia="Arial Unicode MS" w:hAnsi="Times New Roman" w:cs="Arial"/>
          <w:i w:val="0"/>
          <w:sz w:val="28"/>
          <w:szCs w:val="16"/>
        </w:rPr>
        <w:t>тот... этот, первый... второй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Ignavia corpus hebĕtat, labor firmat; </w:t>
      </w:r>
      <w:r w:rsidRPr="004503CF">
        <w:rPr>
          <w:rStyle w:val="a4"/>
          <w:rFonts w:ascii="Times New Roman" w:eastAsia="Arial Unicode MS" w:hAnsi="Times New Roman" w:cs="Arial"/>
          <w:b w:val="0"/>
          <w:sz w:val="28"/>
          <w:szCs w:val="16"/>
        </w:rPr>
        <w:t>illa</w:t>
      </w:r>
      <w:r w:rsidRPr="004503CF">
        <w:rPr>
          <w:rFonts w:ascii="Times New Roman" w:eastAsia="Arial Unicode MS" w:hAnsi="Times New Roman" w:cs="Arial"/>
          <w:sz w:val="28"/>
          <w:szCs w:val="16"/>
        </w:rPr>
        <w:t xml:space="preserve"> matūram senectūtem, </w:t>
      </w:r>
      <w:r w:rsidRPr="004503CF">
        <w:rPr>
          <w:rStyle w:val="a4"/>
          <w:rFonts w:ascii="Times New Roman" w:eastAsia="Arial Unicode MS" w:hAnsi="Times New Roman" w:cs="Arial"/>
          <w:b w:val="0"/>
          <w:sz w:val="28"/>
          <w:szCs w:val="16"/>
        </w:rPr>
        <w:t>hic</w:t>
      </w:r>
      <w:r w:rsidRPr="004503CF">
        <w:rPr>
          <w:rFonts w:ascii="Times New Roman" w:eastAsia="Arial Unicode MS" w:hAnsi="Times New Roman" w:cs="Arial"/>
          <w:sz w:val="28"/>
          <w:szCs w:val="16"/>
        </w:rPr>
        <w:t xml:space="preserve"> longam adolescentiam reddit. Праздность ослабляет тело, труд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укрепляет; </w:t>
      </w:r>
      <w:r w:rsidRPr="004503CF">
        <w:rPr>
          <w:rStyle w:val="a5"/>
          <w:rFonts w:ascii="Times New Roman" w:eastAsia="Arial Unicode MS" w:hAnsi="Times New Roman" w:cs="Arial"/>
          <w:i w:val="0"/>
          <w:sz w:val="28"/>
          <w:szCs w:val="16"/>
        </w:rPr>
        <w:t>та</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первая</w:t>
      </w:r>
      <w:r w:rsidRPr="004503CF">
        <w:rPr>
          <w:rFonts w:ascii="Times New Roman" w:eastAsia="Arial Unicode MS" w:hAnsi="Times New Roman" w:cs="Arial"/>
          <w:sz w:val="28"/>
          <w:szCs w:val="16"/>
        </w:rPr>
        <w:t xml:space="preserve">) приближает старость, </w:t>
      </w:r>
      <w:r w:rsidRPr="004503CF">
        <w:rPr>
          <w:rStyle w:val="a5"/>
          <w:rFonts w:ascii="Times New Roman" w:eastAsia="Arial Unicode MS" w:hAnsi="Times New Roman" w:cs="Arial"/>
          <w:i w:val="0"/>
          <w:sz w:val="28"/>
          <w:szCs w:val="16"/>
        </w:rPr>
        <w:t>этот</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второй</w:t>
      </w:r>
      <w:r w:rsidRPr="004503CF">
        <w:rPr>
          <w:rFonts w:ascii="Times New Roman" w:eastAsia="Arial Unicode MS" w:hAnsi="Times New Roman" w:cs="Arial"/>
          <w:sz w:val="28"/>
          <w:szCs w:val="16"/>
        </w:rPr>
        <w:t>) продлевает молодость.</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Genitīvus genĕris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 существительных, обозначающих меру, число или количество, при количественных прилагательных и местоимениях среднего рода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употребляется родительный падеж для обозначения предметов или вещества, которые подвергаются измерению или счету. Такой родительный падеж называется </w:t>
      </w:r>
      <w:r w:rsidRPr="004503CF">
        <w:rPr>
          <w:rStyle w:val="a4"/>
          <w:rFonts w:ascii="Times New Roman" w:eastAsia="Arial Unicode MS" w:hAnsi="Times New Roman" w:cs="Arial"/>
          <w:b w:val="0"/>
          <w:sz w:val="28"/>
          <w:szCs w:val="16"/>
        </w:rPr>
        <w:t>genitīvus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genĕris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родительный рода, вида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numĕrus milĭtum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число воинов</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nihil novi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ничего нового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alĭquid tempŏris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некоторое время</w:t>
      </w:r>
      <w:r w:rsidRPr="004503CF">
        <w:rPr>
          <w:rFonts w:ascii="Times New Roman" w:eastAsia="Arial Unicode MS" w:hAnsi="Times New Roman" w:cs="Arial"/>
          <w:sz w:val="28"/>
          <w:szCs w:val="16"/>
        </w:rPr>
        <w:t xml:space="preserve"> (букв.: несколько времени)</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augeo, auxi, auctum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увеличивать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caedes,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резня; убийство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causa,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причина; дело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civis, 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гражданин, -ка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committo, mīsi, missum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совершать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proelium committĕre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завязывать сражение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dux, ducis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вождь, предводитель, полководец</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 </w:t>
      </w:r>
      <w:r w:rsidRPr="004503CF">
        <w:rPr>
          <w:rStyle w:val="a4"/>
          <w:rFonts w:ascii="Times New Roman" w:eastAsia="Arial Unicode MS" w:hAnsi="Times New Roman" w:cs="Arial"/>
          <w:b w:val="0"/>
          <w:sz w:val="28"/>
          <w:szCs w:val="16"/>
        </w:rPr>
        <w:t>finitĭmus,a,um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соседний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w:t>
      </w:r>
      <w:r w:rsidRPr="004503CF">
        <w:rPr>
          <w:rStyle w:val="a4"/>
          <w:rFonts w:ascii="Times New Roman" w:eastAsia="Arial Unicode MS" w:hAnsi="Times New Roman" w:cs="Arial"/>
          <w:b w:val="0"/>
          <w:sz w:val="28"/>
          <w:szCs w:val="16"/>
        </w:rPr>
        <w:t>finitĭmus,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сосед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foedus, 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договор</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gens, gentis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племя, народ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instituo, tui, tūtum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устраивать; устанавливать, учреждать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invīto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приглашать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legātus,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посол; легат</w:t>
      </w:r>
      <w:r w:rsidRPr="004503CF">
        <w:rPr>
          <w:rFonts w:ascii="Times New Roman" w:eastAsia="Arial Unicode MS" w:hAnsi="Times New Roman" w:cs="Arial"/>
          <w:sz w:val="28"/>
          <w:szCs w:val="16"/>
        </w:rPr>
        <w:t xml:space="preserve"> (командир легиона)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ludus,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игра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miles, ĭtis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воин</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mulier, ĕris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женщина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parens, entis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родитель, -ница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peto, petīvi, petītum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стремиться, добиваться; домогаться, добывать; просить, требовать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popŭlus,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народ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proelium,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сражение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profŭgio, fūgi, fugĭtum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бежать, убегать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pugno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сражаться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rapio, pui, ptum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хватать, похищать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recĭpio, cēpi, ceptum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брать, получать; принимать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rogo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просить, спрашивать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silentium,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молчание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specto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смотреть, созерцать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virgo, gĭnis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девушка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vivo, vixi, victum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жить, существовать</w:t>
      </w:r>
    </w:p>
    <w:p w:rsidR="00F92C09" w:rsidRDefault="00F92C09"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Conjunctīvus (сослагательное наклонение)</w:t>
      </w:r>
    </w:p>
    <w:p w:rsidR="00F92C09" w:rsidRDefault="00F92C09"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Conjunctīvus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сослагательное наклонение, времена которого выражают в отличие от времен индикатива субъективное отношение говорящего к действительности (желание, побуждение, предположение, возможность, сомнение и др.)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Эти субъективные значения времен конъюнктива полностью проявляются в </w:t>
      </w:r>
      <w:r w:rsidRPr="004503CF">
        <w:rPr>
          <w:rFonts w:ascii="Times New Roman" w:eastAsia="Arial Unicode MS" w:hAnsi="Times New Roman" w:cs="Arial"/>
          <w:sz w:val="28"/>
          <w:szCs w:val="16"/>
          <w:u w:val="single"/>
        </w:rPr>
        <w:t>независимых предложениях</w:t>
      </w:r>
      <w:r w:rsidRPr="004503CF">
        <w:rPr>
          <w:rFonts w:ascii="Times New Roman" w:eastAsia="Arial Unicode MS" w:hAnsi="Times New Roman" w:cs="Arial"/>
          <w:sz w:val="28"/>
          <w:szCs w:val="16"/>
        </w:rPr>
        <w:t>. В зависимых (придаточных) предложениях отчасти сохраняются первоначальные субъективные значения конъюнктива, отчасти же конъюнктив грамматизуется, т.е. становится грамматическим признаком зависимого, придаточного предложения.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Латинский conjunctīvus имеет </w:t>
      </w:r>
      <w:r w:rsidRPr="004503CF">
        <w:rPr>
          <w:rStyle w:val="a5"/>
          <w:rFonts w:ascii="Times New Roman" w:eastAsia="Arial Unicode MS" w:hAnsi="Times New Roman" w:cs="Arial"/>
          <w:i w:val="0"/>
          <w:sz w:val="28"/>
          <w:szCs w:val="16"/>
        </w:rPr>
        <w:t>четыре</w:t>
      </w:r>
      <w:r w:rsidRPr="004503CF">
        <w:rPr>
          <w:rFonts w:ascii="Times New Roman" w:eastAsia="Arial Unicode MS" w:hAnsi="Times New Roman" w:cs="Arial"/>
          <w:sz w:val="28"/>
          <w:szCs w:val="16"/>
        </w:rPr>
        <w:t xml:space="preserve"> времени: два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 системе инфекта (praesens и imperfectum) и два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 системе перфекта (perfectum и plusquamperfectum).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настоящем уроке мы познакомимся только с praesens и imperfectum conjunctīvi.</w:t>
      </w:r>
      <w:r w:rsidR="00A37195">
        <w:rPr>
          <w:rFonts w:ascii="Times New Roman" w:eastAsia="Arial Unicode MS" w:hAnsi="Times New Roman" w:cs="Arial"/>
          <w:sz w:val="28"/>
          <w:szCs w:val="16"/>
        </w:rPr>
        <w:t xml:space="preserve"> </w:t>
      </w:r>
    </w:p>
    <w:p w:rsidR="004503CF" w:rsidRPr="00B373B4" w:rsidRDefault="00B373B4" w:rsidP="004503CF">
      <w:pPr>
        <w:spacing w:after="0" w:line="360" w:lineRule="auto"/>
        <w:ind w:firstLine="709"/>
        <w:jc w:val="both"/>
        <w:rPr>
          <w:rFonts w:ascii="Times New Roman" w:eastAsia="Arial Unicode MS" w:hAnsi="Times New Roman" w:cs="Arial"/>
          <w:sz w:val="28"/>
          <w:szCs w:val="16"/>
          <w:lang w:val="en-US"/>
        </w:rPr>
      </w:pPr>
      <w:r w:rsidRPr="00B373B4">
        <w:rPr>
          <w:rStyle w:val="a4"/>
          <w:rFonts w:ascii="Times New Roman" w:eastAsia="Arial Unicode MS" w:hAnsi="Times New Roman" w:cs="Arial"/>
          <w:b w:val="0"/>
          <w:sz w:val="28"/>
          <w:szCs w:val="16"/>
          <w:lang w:val="en-US"/>
        </w:rPr>
        <w:t xml:space="preserve">Praesens conjunctīvi actīvi </w:t>
      </w:r>
      <w:r w:rsidRPr="004503CF">
        <w:rPr>
          <w:rStyle w:val="a4"/>
          <w:rFonts w:ascii="Times New Roman" w:eastAsia="Arial Unicode MS" w:hAnsi="Times New Roman" w:cs="Arial"/>
          <w:b w:val="0"/>
          <w:sz w:val="28"/>
          <w:szCs w:val="16"/>
        </w:rPr>
        <w:t>и</w:t>
      </w:r>
      <w:r w:rsidRPr="00B373B4">
        <w:rPr>
          <w:rStyle w:val="a4"/>
          <w:rFonts w:ascii="Times New Roman" w:eastAsia="Arial Unicode MS" w:hAnsi="Times New Roman" w:cs="Arial"/>
          <w:b w:val="0"/>
          <w:sz w:val="28"/>
          <w:szCs w:val="16"/>
          <w:lang w:val="en-US"/>
        </w:rPr>
        <w:t xml:space="preserve"> passīvi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Praesens conjunctīvi actīvi и passīvi глаголов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спряжения (основа инфекта </w:t>
      </w:r>
      <w:r w:rsidRPr="004503CF">
        <w:rPr>
          <w:rStyle w:val="a4"/>
          <w:rFonts w:ascii="Times New Roman" w:eastAsia="Arial Unicode MS" w:hAnsi="Times New Roman" w:cs="Arial"/>
          <w:b w:val="0"/>
          <w:sz w:val="28"/>
          <w:szCs w:val="16"/>
        </w:rPr>
        <w:t>-а</w:t>
      </w:r>
      <w:r w:rsidRPr="004503CF">
        <w:rPr>
          <w:rFonts w:ascii="Times New Roman" w:eastAsia="Arial Unicode MS" w:hAnsi="Times New Roman" w:cs="Arial"/>
          <w:sz w:val="28"/>
          <w:szCs w:val="16"/>
        </w:rPr>
        <w:t xml:space="preserve">) образуется с помощью суффикса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вытесняющего гласный звук основы, и личных окончаний инфектного ряда (активных или пассивных).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Praesens conjunctivi actīvi и passīvi глаголов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спряжений образуется с помощью суффикса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 присоединяемого к основе инфекта, и тех же самых личных окончаний.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 Переводить на русский язык формы латинского конъюнктива вне контекста не следует, так как в русском языке сослагательное наклонение по временам не дифференцировано и имеет только одну форму.</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776"/>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953"/>
              <w:gridCol w:w="1131"/>
              <w:gridCol w:w="998"/>
              <w:gridCol w:w="1278"/>
              <w:gridCol w:w="1105"/>
            </w:tblGrid>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rPr>
                      <w:rStyle w:val="a4"/>
                      <w:rFonts w:cs="Arial"/>
                      <w:b w:val="0"/>
                    </w:rPr>
                    <w:t>Praesens conjunctīvi actīvi</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Число</w:t>
                  </w:r>
                </w:p>
              </w:tc>
              <w:tc>
                <w:tcPr>
                  <w:tcW w:w="0" w:type="auto"/>
                  <w:shd w:val="clear" w:color="auto" w:fill="EEEEEE"/>
                  <w:vAlign w:val="center"/>
                </w:tcPr>
                <w:p w:rsidR="00B06F92" w:rsidRPr="00B373B4" w:rsidRDefault="00B06F92" w:rsidP="00B373B4">
                  <w:pPr>
                    <w:pStyle w:val="3"/>
                  </w:pPr>
                  <w:r w:rsidRPr="00B373B4">
                    <w:t>Лицо</w:t>
                  </w:r>
                </w:p>
              </w:tc>
              <w:tc>
                <w:tcPr>
                  <w:tcW w:w="0" w:type="auto"/>
                  <w:shd w:val="clear" w:color="auto" w:fill="EEEEEE"/>
                  <w:vAlign w:val="center"/>
                </w:tcPr>
                <w:p w:rsidR="00B06F92" w:rsidRPr="00B373B4" w:rsidRDefault="00B06F92" w:rsidP="00B373B4">
                  <w:pPr>
                    <w:pStyle w:val="3"/>
                  </w:pPr>
                  <w:r w:rsidRPr="00B373B4">
                    <w:t>I спр.</w:t>
                  </w:r>
                </w:p>
              </w:tc>
              <w:tc>
                <w:tcPr>
                  <w:tcW w:w="0" w:type="auto"/>
                  <w:shd w:val="clear" w:color="auto" w:fill="EEEEEE"/>
                  <w:vAlign w:val="center"/>
                </w:tcPr>
                <w:p w:rsidR="00B06F92" w:rsidRPr="00B373B4" w:rsidRDefault="00B06F92" w:rsidP="00B373B4">
                  <w:pPr>
                    <w:pStyle w:val="3"/>
                  </w:pPr>
                  <w:r w:rsidRPr="00B373B4">
                    <w:t>II спр.</w:t>
                  </w:r>
                </w:p>
              </w:tc>
              <w:tc>
                <w:tcPr>
                  <w:tcW w:w="0" w:type="auto"/>
                  <w:shd w:val="clear" w:color="auto" w:fill="EEEEEE"/>
                  <w:vAlign w:val="center"/>
                </w:tcPr>
                <w:p w:rsidR="00B06F92" w:rsidRPr="00B373B4" w:rsidRDefault="00B06F92" w:rsidP="00B373B4">
                  <w:pPr>
                    <w:pStyle w:val="3"/>
                  </w:pPr>
                  <w:r w:rsidRPr="00B373B4">
                    <w:t>III спр.</w:t>
                  </w:r>
                </w:p>
              </w:tc>
              <w:tc>
                <w:tcPr>
                  <w:tcW w:w="0" w:type="auto"/>
                  <w:shd w:val="clear" w:color="auto" w:fill="EEEEEE"/>
                  <w:vAlign w:val="center"/>
                </w:tcPr>
                <w:p w:rsidR="00B06F92" w:rsidRPr="00B373B4" w:rsidRDefault="00B06F92" w:rsidP="00B373B4">
                  <w:pPr>
                    <w:pStyle w:val="3"/>
                  </w:pPr>
                  <w:r w:rsidRPr="00B373B4">
                    <w:t xml:space="preserve">III спр. на </w:t>
                  </w:r>
                  <w:r w:rsidRPr="00B373B4">
                    <w:rPr>
                      <w:rStyle w:val="a4"/>
                      <w:rFonts w:cs="Arial"/>
                      <w:b w:val="0"/>
                    </w:rPr>
                    <w:t>-io</w:t>
                  </w:r>
                </w:p>
              </w:tc>
              <w:tc>
                <w:tcPr>
                  <w:tcW w:w="0" w:type="auto"/>
                  <w:shd w:val="clear" w:color="auto" w:fill="EEEEEE"/>
                  <w:vAlign w:val="center"/>
                </w:tcPr>
                <w:p w:rsidR="00B06F92" w:rsidRPr="00B373B4" w:rsidRDefault="00B06F92" w:rsidP="00B373B4">
                  <w:pPr>
                    <w:pStyle w:val="3"/>
                  </w:pPr>
                  <w:r w:rsidRPr="00B373B4">
                    <w:t>IV спр.</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Sing.</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orne-m</w:t>
                  </w:r>
                </w:p>
              </w:tc>
              <w:tc>
                <w:tcPr>
                  <w:tcW w:w="0" w:type="auto"/>
                  <w:shd w:val="clear" w:color="auto" w:fill="FFFFFF"/>
                  <w:vAlign w:val="center"/>
                </w:tcPr>
                <w:p w:rsidR="00B06F92" w:rsidRPr="00B373B4" w:rsidRDefault="00B06F92" w:rsidP="00B373B4">
                  <w:pPr>
                    <w:pStyle w:val="3"/>
                  </w:pPr>
                  <w:r w:rsidRPr="00B373B4">
                    <w:t>doce-a-m</w:t>
                  </w:r>
                </w:p>
              </w:tc>
              <w:tc>
                <w:tcPr>
                  <w:tcW w:w="0" w:type="auto"/>
                  <w:shd w:val="clear" w:color="auto" w:fill="FFFFFF"/>
                  <w:vAlign w:val="center"/>
                </w:tcPr>
                <w:p w:rsidR="00B06F92" w:rsidRPr="00B373B4" w:rsidRDefault="00B06F92" w:rsidP="00B373B4">
                  <w:pPr>
                    <w:pStyle w:val="3"/>
                  </w:pPr>
                  <w:r w:rsidRPr="00B373B4">
                    <w:t>teg-a-m</w:t>
                  </w:r>
                </w:p>
              </w:tc>
              <w:tc>
                <w:tcPr>
                  <w:tcW w:w="0" w:type="auto"/>
                  <w:shd w:val="clear" w:color="auto" w:fill="FFFFFF"/>
                  <w:vAlign w:val="center"/>
                </w:tcPr>
                <w:p w:rsidR="00B06F92" w:rsidRPr="00B373B4" w:rsidRDefault="00B06F92" w:rsidP="00B373B4">
                  <w:pPr>
                    <w:pStyle w:val="3"/>
                  </w:pPr>
                  <w:r w:rsidRPr="00B373B4">
                    <w:t>capi-a-m</w:t>
                  </w:r>
                </w:p>
              </w:tc>
              <w:tc>
                <w:tcPr>
                  <w:tcW w:w="0" w:type="auto"/>
                  <w:shd w:val="clear" w:color="auto" w:fill="FFFFFF"/>
                  <w:vAlign w:val="center"/>
                </w:tcPr>
                <w:p w:rsidR="00B06F92" w:rsidRPr="00B373B4" w:rsidRDefault="00B06F92" w:rsidP="00B373B4">
                  <w:pPr>
                    <w:pStyle w:val="3"/>
                  </w:pPr>
                  <w:r w:rsidRPr="00B373B4">
                    <w:t>audi-a-m</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orne-s</w:t>
                  </w:r>
                </w:p>
              </w:tc>
              <w:tc>
                <w:tcPr>
                  <w:tcW w:w="0" w:type="auto"/>
                  <w:shd w:val="clear" w:color="auto" w:fill="FFFFFF"/>
                  <w:vAlign w:val="center"/>
                </w:tcPr>
                <w:p w:rsidR="00B06F92" w:rsidRPr="00B373B4" w:rsidRDefault="00B06F92" w:rsidP="00B373B4">
                  <w:pPr>
                    <w:pStyle w:val="3"/>
                  </w:pPr>
                  <w:r w:rsidRPr="00B373B4">
                    <w:t>doce-a-s</w:t>
                  </w:r>
                </w:p>
              </w:tc>
              <w:tc>
                <w:tcPr>
                  <w:tcW w:w="0" w:type="auto"/>
                  <w:shd w:val="clear" w:color="auto" w:fill="FFFFFF"/>
                  <w:vAlign w:val="center"/>
                </w:tcPr>
                <w:p w:rsidR="00B06F92" w:rsidRPr="00B373B4" w:rsidRDefault="00B06F92" w:rsidP="00B373B4">
                  <w:pPr>
                    <w:pStyle w:val="3"/>
                  </w:pPr>
                  <w:r w:rsidRPr="00B373B4">
                    <w:t>teg-a-s</w:t>
                  </w:r>
                </w:p>
              </w:tc>
              <w:tc>
                <w:tcPr>
                  <w:tcW w:w="0" w:type="auto"/>
                  <w:shd w:val="clear" w:color="auto" w:fill="FFFFFF"/>
                  <w:vAlign w:val="center"/>
                </w:tcPr>
                <w:p w:rsidR="00B06F92" w:rsidRPr="00B373B4" w:rsidRDefault="00B06F92" w:rsidP="00B373B4">
                  <w:pPr>
                    <w:pStyle w:val="3"/>
                  </w:pPr>
                  <w:r w:rsidRPr="00B373B4">
                    <w:t>capi-a-s</w:t>
                  </w:r>
                </w:p>
              </w:tc>
              <w:tc>
                <w:tcPr>
                  <w:tcW w:w="0" w:type="auto"/>
                  <w:shd w:val="clear" w:color="auto" w:fill="FFFFFF"/>
                  <w:vAlign w:val="center"/>
                </w:tcPr>
                <w:p w:rsidR="00B06F92" w:rsidRPr="00B373B4" w:rsidRDefault="00B06F92" w:rsidP="00B373B4">
                  <w:pPr>
                    <w:pStyle w:val="3"/>
                  </w:pPr>
                  <w:r w:rsidRPr="00B373B4">
                    <w:t>audi-a-s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orne-t</w:t>
                  </w:r>
                </w:p>
              </w:tc>
              <w:tc>
                <w:tcPr>
                  <w:tcW w:w="0" w:type="auto"/>
                  <w:shd w:val="clear" w:color="auto" w:fill="FFFFFF"/>
                  <w:vAlign w:val="center"/>
                </w:tcPr>
                <w:p w:rsidR="00B06F92" w:rsidRPr="00B373B4" w:rsidRDefault="00B06F92" w:rsidP="00B373B4">
                  <w:pPr>
                    <w:pStyle w:val="3"/>
                  </w:pPr>
                  <w:r w:rsidRPr="00B373B4">
                    <w:t>doce-a-t</w:t>
                  </w:r>
                </w:p>
              </w:tc>
              <w:tc>
                <w:tcPr>
                  <w:tcW w:w="0" w:type="auto"/>
                  <w:shd w:val="clear" w:color="auto" w:fill="FFFFFF"/>
                  <w:vAlign w:val="center"/>
                </w:tcPr>
                <w:p w:rsidR="00B06F92" w:rsidRPr="00B373B4" w:rsidRDefault="00B06F92" w:rsidP="00B373B4">
                  <w:pPr>
                    <w:pStyle w:val="3"/>
                  </w:pPr>
                  <w:r w:rsidRPr="00B373B4">
                    <w:t>teg-a-t</w:t>
                  </w:r>
                </w:p>
              </w:tc>
              <w:tc>
                <w:tcPr>
                  <w:tcW w:w="0" w:type="auto"/>
                  <w:shd w:val="clear" w:color="auto" w:fill="FFFFFF"/>
                  <w:vAlign w:val="center"/>
                </w:tcPr>
                <w:p w:rsidR="00B06F92" w:rsidRPr="00B373B4" w:rsidRDefault="00B06F92" w:rsidP="00B373B4">
                  <w:pPr>
                    <w:pStyle w:val="3"/>
                  </w:pPr>
                  <w:r w:rsidRPr="00B373B4">
                    <w:t>capi-a-t</w:t>
                  </w:r>
                </w:p>
              </w:tc>
              <w:tc>
                <w:tcPr>
                  <w:tcW w:w="0" w:type="auto"/>
                  <w:shd w:val="clear" w:color="auto" w:fill="FFFFFF"/>
                  <w:vAlign w:val="center"/>
                </w:tcPr>
                <w:p w:rsidR="00B06F92" w:rsidRPr="00B373B4" w:rsidRDefault="00B06F92" w:rsidP="00B373B4">
                  <w:pPr>
                    <w:pStyle w:val="3"/>
                  </w:pPr>
                  <w:r w:rsidRPr="00B373B4">
                    <w:t>audi-a-t</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Pl.</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ornē-mus</w:t>
                  </w:r>
                </w:p>
              </w:tc>
              <w:tc>
                <w:tcPr>
                  <w:tcW w:w="0" w:type="auto"/>
                  <w:shd w:val="clear" w:color="auto" w:fill="FFFFFF"/>
                  <w:vAlign w:val="center"/>
                </w:tcPr>
                <w:p w:rsidR="00B06F92" w:rsidRPr="00B373B4" w:rsidRDefault="00B06F92" w:rsidP="00B373B4">
                  <w:pPr>
                    <w:pStyle w:val="3"/>
                  </w:pPr>
                  <w:r w:rsidRPr="00B373B4">
                    <w:t>doce-ā-mus</w:t>
                  </w:r>
                </w:p>
              </w:tc>
              <w:tc>
                <w:tcPr>
                  <w:tcW w:w="0" w:type="auto"/>
                  <w:shd w:val="clear" w:color="auto" w:fill="FFFFFF"/>
                  <w:vAlign w:val="center"/>
                </w:tcPr>
                <w:p w:rsidR="00B06F92" w:rsidRPr="00B373B4" w:rsidRDefault="00B06F92" w:rsidP="00B373B4">
                  <w:pPr>
                    <w:pStyle w:val="3"/>
                  </w:pPr>
                  <w:r w:rsidRPr="00B373B4">
                    <w:t>teg-ā-mus</w:t>
                  </w:r>
                </w:p>
              </w:tc>
              <w:tc>
                <w:tcPr>
                  <w:tcW w:w="0" w:type="auto"/>
                  <w:shd w:val="clear" w:color="auto" w:fill="FFFFFF"/>
                  <w:vAlign w:val="center"/>
                </w:tcPr>
                <w:p w:rsidR="00B06F92" w:rsidRPr="00B373B4" w:rsidRDefault="00B06F92" w:rsidP="00B373B4">
                  <w:pPr>
                    <w:pStyle w:val="3"/>
                  </w:pPr>
                  <w:r w:rsidRPr="00B373B4">
                    <w:t>capi-ā-mus</w:t>
                  </w:r>
                </w:p>
              </w:tc>
              <w:tc>
                <w:tcPr>
                  <w:tcW w:w="0" w:type="auto"/>
                  <w:shd w:val="clear" w:color="auto" w:fill="FFFFFF"/>
                  <w:vAlign w:val="center"/>
                </w:tcPr>
                <w:p w:rsidR="00B06F92" w:rsidRPr="00B373B4" w:rsidRDefault="00B06F92" w:rsidP="00B373B4">
                  <w:pPr>
                    <w:pStyle w:val="3"/>
                  </w:pPr>
                  <w:r w:rsidRPr="00B373B4">
                    <w:t>audi-ā-mus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ornē-tis</w:t>
                  </w:r>
                </w:p>
              </w:tc>
              <w:tc>
                <w:tcPr>
                  <w:tcW w:w="0" w:type="auto"/>
                  <w:shd w:val="clear" w:color="auto" w:fill="FFFFFF"/>
                  <w:vAlign w:val="center"/>
                </w:tcPr>
                <w:p w:rsidR="00B06F92" w:rsidRPr="00B373B4" w:rsidRDefault="00B06F92" w:rsidP="00B373B4">
                  <w:pPr>
                    <w:pStyle w:val="3"/>
                  </w:pPr>
                  <w:r w:rsidRPr="00B373B4">
                    <w:t>doce-ā-tis</w:t>
                  </w:r>
                </w:p>
              </w:tc>
              <w:tc>
                <w:tcPr>
                  <w:tcW w:w="0" w:type="auto"/>
                  <w:shd w:val="clear" w:color="auto" w:fill="FFFFFF"/>
                  <w:vAlign w:val="center"/>
                </w:tcPr>
                <w:p w:rsidR="00B06F92" w:rsidRPr="00B373B4" w:rsidRDefault="00B06F92" w:rsidP="00B373B4">
                  <w:pPr>
                    <w:pStyle w:val="3"/>
                  </w:pPr>
                  <w:r w:rsidRPr="00B373B4">
                    <w:t>teg-ā-tis</w:t>
                  </w:r>
                </w:p>
              </w:tc>
              <w:tc>
                <w:tcPr>
                  <w:tcW w:w="0" w:type="auto"/>
                  <w:shd w:val="clear" w:color="auto" w:fill="FFFFFF"/>
                  <w:vAlign w:val="center"/>
                </w:tcPr>
                <w:p w:rsidR="00B06F92" w:rsidRPr="00B373B4" w:rsidRDefault="00B06F92" w:rsidP="00B373B4">
                  <w:pPr>
                    <w:pStyle w:val="3"/>
                  </w:pPr>
                  <w:r w:rsidRPr="00B373B4">
                    <w:t>capi-ā-tis</w:t>
                  </w:r>
                </w:p>
              </w:tc>
              <w:tc>
                <w:tcPr>
                  <w:tcW w:w="0" w:type="auto"/>
                  <w:shd w:val="clear" w:color="auto" w:fill="FFFFFF"/>
                  <w:vAlign w:val="center"/>
                </w:tcPr>
                <w:p w:rsidR="00B06F92" w:rsidRPr="00B373B4" w:rsidRDefault="00B06F92" w:rsidP="00B373B4">
                  <w:pPr>
                    <w:pStyle w:val="3"/>
                  </w:pPr>
                  <w:r w:rsidRPr="00B373B4">
                    <w:t>audi-ā-tis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orne-nt</w:t>
                  </w:r>
                </w:p>
              </w:tc>
              <w:tc>
                <w:tcPr>
                  <w:tcW w:w="0" w:type="auto"/>
                  <w:shd w:val="clear" w:color="auto" w:fill="FFFFFF"/>
                  <w:vAlign w:val="center"/>
                </w:tcPr>
                <w:p w:rsidR="00B06F92" w:rsidRPr="00B373B4" w:rsidRDefault="00B06F92" w:rsidP="00B373B4">
                  <w:pPr>
                    <w:pStyle w:val="3"/>
                  </w:pPr>
                  <w:r w:rsidRPr="00B373B4">
                    <w:t>doce-a-nt</w:t>
                  </w:r>
                </w:p>
              </w:tc>
              <w:tc>
                <w:tcPr>
                  <w:tcW w:w="0" w:type="auto"/>
                  <w:shd w:val="clear" w:color="auto" w:fill="FFFFFF"/>
                  <w:vAlign w:val="center"/>
                </w:tcPr>
                <w:p w:rsidR="00B06F92" w:rsidRPr="00B373B4" w:rsidRDefault="00B06F92" w:rsidP="00B373B4">
                  <w:pPr>
                    <w:pStyle w:val="3"/>
                  </w:pPr>
                  <w:r w:rsidRPr="00B373B4">
                    <w:t>teg-a-nt</w:t>
                  </w:r>
                </w:p>
              </w:tc>
              <w:tc>
                <w:tcPr>
                  <w:tcW w:w="0" w:type="auto"/>
                  <w:shd w:val="clear" w:color="auto" w:fill="FFFFFF"/>
                  <w:vAlign w:val="center"/>
                </w:tcPr>
                <w:p w:rsidR="00B06F92" w:rsidRPr="00B373B4" w:rsidRDefault="00B06F92" w:rsidP="00B373B4">
                  <w:pPr>
                    <w:pStyle w:val="3"/>
                  </w:pPr>
                  <w:r w:rsidRPr="00B373B4">
                    <w:t>capi-a-nt</w:t>
                  </w:r>
                </w:p>
              </w:tc>
              <w:tc>
                <w:tcPr>
                  <w:tcW w:w="0" w:type="auto"/>
                  <w:shd w:val="clear" w:color="auto" w:fill="FFFFFF"/>
                  <w:vAlign w:val="center"/>
                </w:tcPr>
                <w:p w:rsidR="00B06F92" w:rsidRPr="00B373B4" w:rsidRDefault="00B06F92" w:rsidP="00B373B4">
                  <w:pPr>
                    <w:pStyle w:val="3"/>
                  </w:pPr>
                  <w:r w:rsidRPr="00B373B4">
                    <w:t>audi-a-nt</w:t>
                  </w:r>
                </w:p>
              </w:tc>
            </w:tr>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rPr>
                      <w:rStyle w:val="a4"/>
                      <w:rFonts w:cs="Arial"/>
                      <w:b w:val="0"/>
                    </w:rPr>
                    <w:t>Praesens conjunctīvi passīvi</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Sing.</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orne-r</w:t>
                  </w:r>
                </w:p>
              </w:tc>
              <w:tc>
                <w:tcPr>
                  <w:tcW w:w="0" w:type="auto"/>
                  <w:shd w:val="clear" w:color="auto" w:fill="FFFFFF"/>
                  <w:vAlign w:val="center"/>
                </w:tcPr>
                <w:p w:rsidR="00B06F92" w:rsidRPr="00B373B4" w:rsidRDefault="00B06F92" w:rsidP="00B373B4">
                  <w:pPr>
                    <w:pStyle w:val="3"/>
                  </w:pPr>
                  <w:r w:rsidRPr="00B373B4">
                    <w:t>doce-a-r</w:t>
                  </w:r>
                </w:p>
              </w:tc>
              <w:tc>
                <w:tcPr>
                  <w:tcW w:w="0" w:type="auto"/>
                  <w:shd w:val="clear" w:color="auto" w:fill="FFFFFF"/>
                  <w:vAlign w:val="center"/>
                </w:tcPr>
                <w:p w:rsidR="00B06F92" w:rsidRPr="00B373B4" w:rsidRDefault="00B06F92" w:rsidP="00B373B4">
                  <w:pPr>
                    <w:pStyle w:val="3"/>
                  </w:pPr>
                  <w:r w:rsidRPr="00B373B4">
                    <w:t>teg-a-r</w:t>
                  </w:r>
                </w:p>
              </w:tc>
              <w:tc>
                <w:tcPr>
                  <w:tcW w:w="0" w:type="auto"/>
                  <w:shd w:val="clear" w:color="auto" w:fill="FFFFFF"/>
                  <w:vAlign w:val="center"/>
                </w:tcPr>
                <w:p w:rsidR="00B06F92" w:rsidRPr="00B373B4" w:rsidRDefault="00B06F92" w:rsidP="00B373B4">
                  <w:pPr>
                    <w:pStyle w:val="3"/>
                  </w:pPr>
                  <w:r w:rsidRPr="00B373B4">
                    <w:t>capi-a-r</w:t>
                  </w:r>
                </w:p>
              </w:tc>
              <w:tc>
                <w:tcPr>
                  <w:tcW w:w="0" w:type="auto"/>
                  <w:shd w:val="clear" w:color="auto" w:fill="FFFFFF"/>
                  <w:vAlign w:val="center"/>
                </w:tcPr>
                <w:p w:rsidR="00B06F92" w:rsidRPr="00B373B4" w:rsidRDefault="00B06F92" w:rsidP="00B373B4">
                  <w:pPr>
                    <w:pStyle w:val="3"/>
                  </w:pPr>
                  <w:r w:rsidRPr="00B373B4">
                    <w:t>audi-a-r</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orne-ris</w:t>
                  </w:r>
                </w:p>
              </w:tc>
              <w:tc>
                <w:tcPr>
                  <w:tcW w:w="0" w:type="auto"/>
                  <w:shd w:val="clear" w:color="auto" w:fill="FFFFFF"/>
                  <w:vAlign w:val="center"/>
                </w:tcPr>
                <w:p w:rsidR="00B06F92" w:rsidRPr="00B373B4" w:rsidRDefault="00B06F92" w:rsidP="00B373B4">
                  <w:pPr>
                    <w:pStyle w:val="3"/>
                  </w:pPr>
                  <w:r w:rsidRPr="00B373B4">
                    <w:t>doce-ā-ris</w:t>
                  </w:r>
                </w:p>
              </w:tc>
              <w:tc>
                <w:tcPr>
                  <w:tcW w:w="0" w:type="auto"/>
                  <w:shd w:val="clear" w:color="auto" w:fill="FFFFFF"/>
                  <w:vAlign w:val="center"/>
                </w:tcPr>
                <w:p w:rsidR="00B06F92" w:rsidRPr="00B373B4" w:rsidRDefault="00B06F92" w:rsidP="00B373B4">
                  <w:pPr>
                    <w:pStyle w:val="3"/>
                  </w:pPr>
                  <w:r w:rsidRPr="00B373B4">
                    <w:t>teg-ā-ris</w:t>
                  </w:r>
                </w:p>
              </w:tc>
              <w:tc>
                <w:tcPr>
                  <w:tcW w:w="0" w:type="auto"/>
                  <w:shd w:val="clear" w:color="auto" w:fill="FFFFFF"/>
                  <w:vAlign w:val="center"/>
                </w:tcPr>
                <w:p w:rsidR="00B06F92" w:rsidRPr="00B373B4" w:rsidRDefault="00B06F92" w:rsidP="00B373B4">
                  <w:pPr>
                    <w:pStyle w:val="3"/>
                  </w:pPr>
                  <w:r w:rsidRPr="00B373B4">
                    <w:t>capi-a-ris</w:t>
                  </w:r>
                </w:p>
              </w:tc>
              <w:tc>
                <w:tcPr>
                  <w:tcW w:w="0" w:type="auto"/>
                  <w:shd w:val="clear" w:color="auto" w:fill="FFFFFF"/>
                  <w:vAlign w:val="center"/>
                </w:tcPr>
                <w:p w:rsidR="00B06F92" w:rsidRPr="00B373B4" w:rsidRDefault="00B06F92" w:rsidP="00B373B4">
                  <w:pPr>
                    <w:pStyle w:val="3"/>
                  </w:pPr>
                  <w:r w:rsidRPr="00B373B4">
                    <w:t>audi-ā-ris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ornē-tur</w:t>
                  </w:r>
                </w:p>
              </w:tc>
              <w:tc>
                <w:tcPr>
                  <w:tcW w:w="0" w:type="auto"/>
                  <w:shd w:val="clear" w:color="auto" w:fill="FFFFFF"/>
                  <w:vAlign w:val="center"/>
                </w:tcPr>
                <w:p w:rsidR="00B06F92" w:rsidRPr="00B373B4" w:rsidRDefault="00B06F92" w:rsidP="00B373B4">
                  <w:pPr>
                    <w:pStyle w:val="3"/>
                  </w:pPr>
                  <w:r w:rsidRPr="00B373B4">
                    <w:t>doce-ā-tur</w:t>
                  </w:r>
                </w:p>
              </w:tc>
              <w:tc>
                <w:tcPr>
                  <w:tcW w:w="0" w:type="auto"/>
                  <w:shd w:val="clear" w:color="auto" w:fill="FFFFFF"/>
                  <w:vAlign w:val="center"/>
                </w:tcPr>
                <w:p w:rsidR="00B06F92" w:rsidRPr="00B373B4" w:rsidRDefault="00B06F92" w:rsidP="00B373B4">
                  <w:pPr>
                    <w:pStyle w:val="3"/>
                  </w:pPr>
                  <w:r w:rsidRPr="00B373B4">
                    <w:t>teg-ā-tur</w:t>
                  </w:r>
                </w:p>
              </w:tc>
              <w:tc>
                <w:tcPr>
                  <w:tcW w:w="0" w:type="auto"/>
                  <w:shd w:val="clear" w:color="auto" w:fill="FFFFFF"/>
                  <w:vAlign w:val="center"/>
                </w:tcPr>
                <w:p w:rsidR="00B06F92" w:rsidRPr="00B373B4" w:rsidRDefault="00B06F92" w:rsidP="00B373B4">
                  <w:pPr>
                    <w:pStyle w:val="3"/>
                  </w:pPr>
                  <w:r w:rsidRPr="00B373B4">
                    <w:t>capi-ā-tur</w:t>
                  </w:r>
                </w:p>
              </w:tc>
              <w:tc>
                <w:tcPr>
                  <w:tcW w:w="0" w:type="auto"/>
                  <w:shd w:val="clear" w:color="auto" w:fill="FFFFFF"/>
                  <w:vAlign w:val="center"/>
                </w:tcPr>
                <w:p w:rsidR="00B06F92" w:rsidRPr="00B373B4" w:rsidRDefault="00B06F92" w:rsidP="00B373B4">
                  <w:pPr>
                    <w:pStyle w:val="3"/>
                  </w:pPr>
                  <w:r w:rsidRPr="00B373B4">
                    <w:t>audi-ā-tur</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Pl.</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ornē-mur</w:t>
                  </w:r>
                </w:p>
              </w:tc>
              <w:tc>
                <w:tcPr>
                  <w:tcW w:w="0" w:type="auto"/>
                  <w:shd w:val="clear" w:color="auto" w:fill="FFFFFF"/>
                  <w:vAlign w:val="center"/>
                </w:tcPr>
                <w:p w:rsidR="00B06F92" w:rsidRPr="00B373B4" w:rsidRDefault="00B06F92" w:rsidP="00B373B4">
                  <w:pPr>
                    <w:pStyle w:val="3"/>
                  </w:pPr>
                  <w:r w:rsidRPr="00B373B4">
                    <w:t>doce-ā-mur</w:t>
                  </w:r>
                </w:p>
              </w:tc>
              <w:tc>
                <w:tcPr>
                  <w:tcW w:w="0" w:type="auto"/>
                  <w:shd w:val="clear" w:color="auto" w:fill="FFFFFF"/>
                  <w:vAlign w:val="center"/>
                </w:tcPr>
                <w:p w:rsidR="00B06F92" w:rsidRPr="00B373B4" w:rsidRDefault="00B06F92" w:rsidP="00B373B4">
                  <w:pPr>
                    <w:pStyle w:val="3"/>
                  </w:pPr>
                  <w:r w:rsidRPr="00B373B4">
                    <w:t>teg-ā-mur</w:t>
                  </w:r>
                </w:p>
              </w:tc>
              <w:tc>
                <w:tcPr>
                  <w:tcW w:w="0" w:type="auto"/>
                  <w:shd w:val="clear" w:color="auto" w:fill="FFFFFF"/>
                  <w:vAlign w:val="center"/>
                </w:tcPr>
                <w:p w:rsidR="00B06F92" w:rsidRPr="00B373B4" w:rsidRDefault="00B06F92" w:rsidP="00B373B4">
                  <w:pPr>
                    <w:pStyle w:val="3"/>
                  </w:pPr>
                  <w:r w:rsidRPr="00B373B4">
                    <w:t>capi-ā-mur</w:t>
                  </w:r>
                </w:p>
              </w:tc>
              <w:tc>
                <w:tcPr>
                  <w:tcW w:w="0" w:type="auto"/>
                  <w:shd w:val="clear" w:color="auto" w:fill="FFFFFF"/>
                  <w:vAlign w:val="center"/>
                </w:tcPr>
                <w:p w:rsidR="00B06F92" w:rsidRPr="00B373B4" w:rsidRDefault="00B06F92" w:rsidP="00B373B4">
                  <w:pPr>
                    <w:pStyle w:val="3"/>
                  </w:pPr>
                  <w:r w:rsidRPr="00B373B4">
                    <w:t>audi-ā-mur</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orne-mĭni</w:t>
                  </w:r>
                </w:p>
              </w:tc>
              <w:tc>
                <w:tcPr>
                  <w:tcW w:w="0" w:type="auto"/>
                  <w:shd w:val="clear" w:color="auto" w:fill="FFFFFF"/>
                  <w:vAlign w:val="center"/>
                </w:tcPr>
                <w:p w:rsidR="00B06F92" w:rsidRPr="00B373B4" w:rsidRDefault="00B06F92" w:rsidP="00B373B4">
                  <w:pPr>
                    <w:pStyle w:val="3"/>
                  </w:pPr>
                  <w:r w:rsidRPr="00B373B4">
                    <w:t>doce-ā-mĭni</w:t>
                  </w:r>
                </w:p>
              </w:tc>
              <w:tc>
                <w:tcPr>
                  <w:tcW w:w="0" w:type="auto"/>
                  <w:shd w:val="clear" w:color="auto" w:fill="FFFFFF"/>
                  <w:vAlign w:val="center"/>
                </w:tcPr>
                <w:p w:rsidR="00B06F92" w:rsidRPr="00B373B4" w:rsidRDefault="00B06F92" w:rsidP="00B373B4">
                  <w:pPr>
                    <w:pStyle w:val="3"/>
                  </w:pPr>
                  <w:r w:rsidRPr="00B373B4">
                    <w:t>teg-ā-mĭni</w:t>
                  </w:r>
                </w:p>
              </w:tc>
              <w:tc>
                <w:tcPr>
                  <w:tcW w:w="0" w:type="auto"/>
                  <w:shd w:val="clear" w:color="auto" w:fill="FFFFFF"/>
                  <w:vAlign w:val="center"/>
                </w:tcPr>
                <w:p w:rsidR="00B06F92" w:rsidRPr="00B373B4" w:rsidRDefault="00B06F92" w:rsidP="00B373B4">
                  <w:pPr>
                    <w:pStyle w:val="3"/>
                  </w:pPr>
                  <w:r w:rsidRPr="00B373B4">
                    <w:t>capi-a-mĭni</w:t>
                  </w:r>
                </w:p>
              </w:tc>
              <w:tc>
                <w:tcPr>
                  <w:tcW w:w="0" w:type="auto"/>
                  <w:shd w:val="clear" w:color="auto" w:fill="FFFFFF"/>
                  <w:vAlign w:val="center"/>
                </w:tcPr>
                <w:p w:rsidR="00B06F92" w:rsidRPr="00B373B4" w:rsidRDefault="00B06F92" w:rsidP="00B373B4">
                  <w:pPr>
                    <w:pStyle w:val="3"/>
                  </w:pPr>
                  <w:r w:rsidRPr="00B373B4">
                    <w:t>audi-ā-mĭni</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ornē-ntur</w:t>
                  </w:r>
                </w:p>
              </w:tc>
              <w:tc>
                <w:tcPr>
                  <w:tcW w:w="0" w:type="auto"/>
                  <w:shd w:val="clear" w:color="auto" w:fill="FFFFFF"/>
                  <w:vAlign w:val="center"/>
                </w:tcPr>
                <w:p w:rsidR="00B06F92" w:rsidRPr="00B373B4" w:rsidRDefault="00B06F92" w:rsidP="00B373B4">
                  <w:pPr>
                    <w:pStyle w:val="3"/>
                  </w:pPr>
                  <w:r w:rsidRPr="00B373B4">
                    <w:t>doce-ā-ntur</w:t>
                  </w:r>
                </w:p>
              </w:tc>
              <w:tc>
                <w:tcPr>
                  <w:tcW w:w="0" w:type="auto"/>
                  <w:shd w:val="clear" w:color="auto" w:fill="FFFFFF"/>
                  <w:vAlign w:val="center"/>
                </w:tcPr>
                <w:p w:rsidR="00B06F92" w:rsidRPr="00B373B4" w:rsidRDefault="00B06F92" w:rsidP="00B373B4">
                  <w:pPr>
                    <w:pStyle w:val="3"/>
                  </w:pPr>
                  <w:r w:rsidRPr="00B373B4">
                    <w:t>teg-ā-ntur</w:t>
                  </w:r>
                </w:p>
              </w:tc>
              <w:tc>
                <w:tcPr>
                  <w:tcW w:w="0" w:type="auto"/>
                  <w:shd w:val="clear" w:color="auto" w:fill="FFFFFF"/>
                  <w:vAlign w:val="center"/>
                </w:tcPr>
                <w:p w:rsidR="00B06F92" w:rsidRPr="00B373B4" w:rsidRDefault="00B06F92" w:rsidP="00B373B4">
                  <w:pPr>
                    <w:pStyle w:val="3"/>
                  </w:pPr>
                  <w:r w:rsidRPr="00B373B4">
                    <w:t>capi-ā-ntur</w:t>
                  </w:r>
                </w:p>
              </w:tc>
              <w:tc>
                <w:tcPr>
                  <w:tcW w:w="0" w:type="auto"/>
                  <w:shd w:val="clear" w:color="auto" w:fill="FFFFFF"/>
                  <w:vAlign w:val="center"/>
                </w:tcPr>
                <w:p w:rsidR="00B06F92" w:rsidRPr="00B373B4" w:rsidRDefault="00B06F92" w:rsidP="00B373B4">
                  <w:pPr>
                    <w:pStyle w:val="3"/>
                  </w:pPr>
                  <w:r w:rsidRPr="00B373B4">
                    <w:t>audi-a-ntur</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Praesens conjunctivi глагола </w:t>
      </w:r>
      <w:r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38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783"/>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sim</w:t>
                  </w:r>
                </w:p>
              </w:tc>
              <w:tc>
                <w:tcPr>
                  <w:tcW w:w="0" w:type="auto"/>
                  <w:shd w:val="clear" w:color="auto" w:fill="FFFFFF"/>
                  <w:vAlign w:val="center"/>
                </w:tcPr>
                <w:p w:rsidR="00B06F92" w:rsidRPr="004503CF" w:rsidRDefault="00B06F92" w:rsidP="00B373B4">
                  <w:pPr>
                    <w:pStyle w:val="3"/>
                  </w:pPr>
                  <w:r w:rsidRPr="004503CF">
                    <w:t>sīmus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sis</w:t>
                  </w:r>
                </w:p>
              </w:tc>
              <w:tc>
                <w:tcPr>
                  <w:tcW w:w="0" w:type="auto"/>
                  <w:shd w:val="clear" w:color="auto" w:fill="FFFFFF"/>
                  <w:vAlign w:val="center"/>
                </w:tcPr>
                <w:p w:rsidR="00B06F92" w:rsidRPr="004503CF" w:rsidRDefault="00B06F92" w:rsidP="00B373B4">
                  <w:pPr>
                    <w:pStyle w:val="3"/>
                  </w:pPr>
                  <w:r w:rsidRPr="004503CF">
                    <w:t>sītis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sit</w:t>
                  </w:r>
                </w:p>
              </w:tc>
              <w:tc>
                <w:tcPr>
                  <w:tcW w:w="0" w:type="auto"/>
                  <w:shd w:val="clear" w:color="auto" w:fill="FFFFFF"/>
                  <w:vAlign w:val="center"/>
                </w:tcPr>
                <w:p w:rsidR="00B06F92" w:rsidRPr="004503CF" w:rsidRDefault="00B06F92" w:rsidP="00B373B4">
                  <w:pPr>
                    <w:pStyle w:val="3"/>
                  </w:pPr>
                  <w:r w:rsidRPr="004503CF">
                    <w:t>sīnt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4503CF" w:rsidRPr="00B373B4" w:rsidRDefault="00B373B4" w:rsidP="004503CF">
      <w:pPr>
        <w:spacing w:after="0" w:line="360" w:lineRule="auto"/>
        <w:ind w:firstLine="709"/>
        <w:jc w:val="both"/>
        <w:rPr>
          <w:rFonts w:ascii="Times New Roman" w:eastAsia="Arial Unicode MS" w:hAnsi="Times New Roman" w:cs="Arial"/>
          <w:sz w:val="28"/>
          <w:szCs w:val="16"/>
          <w:lang w:val="en-US"/>
        </w:rPr>
      </w:pPr>
      <w:r w:rsidRPr="00B373B4">
        <w:rPr>
          <w:rStyle w:val="a4"/>
          <w:rFonts w:ascii="Times New Roman" w:eastAsia="Arial Unicode MS" w:hAnsi="Times New Roman" w:cs="Arial"/>
          <w:b w:val="0"/>
          <w:sz w:val="28"/>
          <w:szCs w:val="16"/>
          <w:lang w:val="en-US"/>
        </w:rPr>
        <w:t xml:space="preserve">Imperfectum conjunctīvi actīvi </w:t>
      </w:r>
      <w:r w:rsidRPr="004503CF">
        <w:rPr>
          <w:rStyle w:val="a4"/>
          <w:rFonts w:ascii="Times New Roman" w:eastAsia="Arial Unicode MS" w:hAnsi="Times New Roman" w:cs="Arial"/>
          <w:b w:val="0"/>
          <w:sz w:val="28"/>
          <w:szCs w:val="16"/>
        </w:rPr>
        <w:t>и</w:t>
      </w:r>
      <w:r w:rsidRPr="00B373B4">
        <w:rPr>
          <w:rStyle w:val="a4"/>
          <w:rFonts w:ascii="Times New Roman" w:eastAsia="Arial Unicode MS" w:hAnsi="Times New Roman" w:cs="Arial"/>
          <w:b w:val="0"/>
          <w:sz w:val="28"/>
          <w:szCs w:val="16"/>
          <w:lang w:val="en-US"/>
        </w:rPr>
        <w:t xml:space="preserve"> passīvi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Практически imperfectum conjunctīvi actīvi и passīvi образуется присоединением личных окончаний к форме infinitīvus praesentis actīvi.</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N.B.</w:t>
      </w:r>
      <w:r w:rsidRPr="004503CF">
        <w:rPr>
          <w:rFonts w:ascii="Times New Roman" w:eastAsia="Arial Unicode MS" w:hAnsi="Times New Roman" w:cs="Arial"/>
          <w:sz w:val="28"/>
          <w:szCs w:val="16"/>
        </w:rPr>
        <w:t xml:space="preserve"> Следует помнить, что звук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xml:space="preserve"> в слоге </w:t>
      </w:r>
      <w:r w:rsidRPr="004503CF">
        <w:rPr>
          <w:rStyle w:val="a4"/>
          <w:rFonts w:ascii="Times New Roman" w:eastAsia="Arial Unicode MS" w:hAnsi="Times New Roman" w:cs="Arial"/>
          <w:b w:val="0"/>
          <w:sz w:val="28"/>
          <w:szCs w:val="16"/>
        </w:rPr>
        <w:t>-rē</w:t>
      </w:r>
      <w:r w:rsidRPr="004503CF">
        <w:rPr>
          <w:rFonts w:ascii="Times New Roman" w:eastAsia="Arial Unicode MS" w:hAnsi="Times New Roman" w:cs="Arial"/>
          <w:sz w:val="28"/>
          <w:szCs w:val="16"/>
        </w:rPr>
        <w:t xml:space="preserve"> долгий. (Imperfectum conjunctivi исторически образовался путём присоединения к основе инфекта суффикса конъюнктива прошедшего времени -sē и личных окончаний активного или пассивного залогов. В интервокальном положении по </w:t>
      </w:r>
      <w:r w:rsidRPr="008B340C">
        <w:rPr>
          <w:rFonts w:ascii="Times New Roman" w:eastAsia="Arial Unicode MS" w:hAnsi="Times New Roman" w:cs="Arial"/>
          <w:sz w:val="28"/>
          <w:szCs w:val="16"/>
        </w:rPr>
        <w:t>закону ротацизма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перешло в </w:t>
      </w:r>
      <w:r w:rsidRPr="004503CF">
        <w:rPr>
          <w:rStyle w:val="a4"/>
          <w:rFonts w:ascii="Times New Roman" w:eastAsia="Arial Unicode MS" w:hAnsi="Times New Roman" w:cs="Arial"/>
          <w:b w:val="0"/>
          <w:sz w:val="28"/>
          <w:szCs w:val="16"/>
        </w:rPr>
        <w:t>r</w:t>
      </w:r>
      <w:r w:rsidRPr="004503CF">
        <w:rPr>
          <w:rFonts w:ascii="Times New Roman" w:eastAsia="Arial Unicode MS" w:hAnsi="Times New Roman" w:cs="Arial"/>
          <w:sz w:val="28"/>
          <w:szCs w:val="16"/>
        </w:rPr>
        <w:t>. Таким образом, внешне совпали основа imperfectum conjunctīvi и форма infinitīvus praesentis actīvi, но в inf.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act. в слоге </w:t>
      </w:r>
      <w:r w:rsidRPr="004503CF">
        <w:rPr>
          <w:rStyle w:val="a4"/>
          <w:rFonts w:ascii="Times New Roman" w:eastAsia="Arial Unicode MS" w:hAnsi="Times New Roman" w:cs="Arial"/>
          <w:b w:val="0"/>
          <w:sz w:val="28"/>
          <w:szCs w:val="16"/>
        </w:rPr>
        <w:t>-rĕ</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 xml:space="preserve"> краткое, а в imperfect.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соn. в слоге </w:t>
      </w:r>
      <w:r w:rsidRPr="004503CF">
        <w:rPr>
          <w:rStyle w:val="a4"/>
          <w:rFonts w:ascii="Times New Roman" w:eastAsia="Arial Unicode MS" w:hAnsi="Times New Roman" w:cs="Arial"/>
          <w:b w:val="0"/>
          <w:sz w:val="28"/>
          <w:szCs w:val="16"/>
        </w:rPr>
        <w:t>-rē</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xml:space="preserve"> долгое.)</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02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1109"/>
              <w:gridCol w:w="1131"/>
              <w:gridCol w:w="1086"/>
              <w:gridCol w:w="1278"/>
              <w:gridCol w:w="1105"/>
            </w:tblGrid>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rPr>
                      <w:rStyle w:val="a4"/>
                      <w:rFonts w:cs="Arial"/>
                      <w:b w:val="0"/>
                    </w:rPr>
                    <w:t>Imperfectum conjunctīvi actīvi</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Число</w:t>
                  </w:r>
                </w:p>
              </w:tc>
              <w:tc>
                <w:tcPr>
                  <w:tcW w:w="0" w:type="auto"/>
                  <w:shd w:val="clear" w:color="auto" w:fill="EEEEEE"/>
                  <w:vAlign w:val="center"/>
                </w:tcPr>
                <w:p w:rsidR="00B06F92" w:rsidRPr="00B373B4" w:rsidRDefault="00B06F92" w:rsidP="00B373B4">
                  <w:pPr>
                    <w:pStyle w:val="3"/>
                  </w:pPr>
                  <w:r w:rsidRPr="00B373B4">
                    <w:t>Лицо</w:t>
                  </w:r>
                </w:p>
              </w:tc>
              <w:tc>
                <w:tcPr>
                  <w:tcW w:w="0" w:type="auto"/>
                  <w:shd w:val="clear" w:color="auto" w:fill="EEEEEE"/>
                  <w:vAlign w:val="center"/>
                </w:tcPr>
                <w:p w:rsidR="00B06F92" w:rsidRPr="00B373B4" w:rsidRDefault="00B06F92" w:rsidP="00B373B4">
                  <w:pPr>
                    <w:pStyle w:val="3"/>
                  </w:pPr>
                  <w:r w:rsidRPr="00B373B4">
                    <w:t>I спр.</w:t>
                  </w:r>
                </w:p>
              </w:tc>
              <w:tc>
                <w:tcPr>
                  <w:tcW w:w="0" w:type="auto"/>
                  <w:shd w:val="clear" w:color="auto" w:fill="EEEEEE"/>
                  <w:vAlign w:val="center"/>
                </w:tcPr>
                <w:p w:rsidR="00B06F92" w:rsidRPr="00B373B4" w:rsidRDefault="00B06F92" w:rsidP="00B373B4">
                  <w:pPr>
                    <w:pStyle w:val="3"/>
                  </w:pPr>
                  <w:r w:rsidRPr="00B373B4">
                    <w:t>II спр.</w:t>
                  </w:r>
                </w:p>
              </w:tc>
              <w:tc>
                <w:tcPr>
                  <w:tcW w:w="0" w:type="auto"/>
                  <w:shd w:val="clear" w:color="auto" w:fill="EEEEEE"/>
                  <w:vAlign w:val="center"/>
                </w:tcPr>
                <w:p w:rsidR="00B06F92" w:rsidRPr="00B373B4" w:rsidRDefault="00B06F92" w:rsidP="00B373B4">
                  <w:pPr>
                    <w:pStyle w:val="3"/>
                  </w:pPr>
                  <w:r w:rsidRPr="00B373B4">
                    <w:t>III спр.</w:t>
                  </w:r>
                </w:p>
              </w:tc>
              <w:tc>
                <w:tcPr>
                  <w:tcW w:w="0" w:type="auto"/>
                  <w:shd w:val="clear" w:color="auto" w:fill="EEEEEE"/>
                  <w:vAlign w:val="center"/>
                </w:tcPr>
                <w:p w:rsidR="00B06F92" w:rsidRPr="00B373B4" w:rsidRDefault="00B06F92" w:rsidP="00B373B4">
                  <w:pPr>
                    <w:pStyle w:val="3"/>
                  </w:pPr>
                  <w:r w:rsidRPr="00B373B4">
                    <w:t xml:space="preserve">III спр. на </w:t>
                  </w:r>
                  <w:r w:rsidRPr="00B373B4">
                    <w:rPr>
                      <w:rStyle w:val="a4"/>
                      <w:rFonts w:cs="Arial"/>
                      <w:b w:val="0"/>
                    </w:rPr>
                    <w:t>-io</w:t>
                  </w:r>
                </w:p>
              </w:tc>
              <w:tc>
                <w:tcPr>
                  <w:tcW w:w="0" w:type="auto"/>
                  <w:shd w:val="clear" w:color="auto" w:fill="EEEEEE"/>
                  <w:vAlign w:val="center"/>
                </w:tcPr>
                <w:p w:rsidR="00B06F92" w:rsidRPr="00B373B4" w:rsidRDefault="00B06F92" w:rsidP="00B373B4">
                  <w:pPr>
                    <w:pStyle w:val="3"/>
                  </w:pPr>
                  <w:r w:rsidRPr="00B373B4">
                    <w:t>IV спр.</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Sing.</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ornāre-m</w:t>
                  </w:r>
                </w:p>
              </w:tc>
              <w:tc>
                <w:tcPr>
                  <w:tcW w:w="0" w:type="auto"/>
                  <w:shd w:val="clear" w:color="auto" w:fill="FFFFFF"/>
                  <w:vAlign w:val="center"/>
                </w:tcPr>
                <w:p w:rsidR="00B06F92" w:rsidRPr="00B373B4" w:rsidRDefault="00B06F92" w:rsidP="00B373B4">
                  <w:pPr>
                    <w:pStyle w:val="3"/>
                  </w:pPr>
                  <w:r w:rsidRPr="00B373B4">
                    <w:t>docēre-m</w:t>
                  </w:r>
                </w:p>
              </w:tc>
              <w:tc>
                <w:tcPr>
                  <w:tcW w:w="0" w:type="auto"/>
                  <w:shd w:val="clear" w:color="auto" w:fill="FFFFFF"/>
                  <w:vAlign w:val="center"/>
                </w:tcPr>
                <w:p w:rsidR="00B06F92" w:rsidRPr="00B373B4" w:rsidRDefault="00B06F92" w:rsidP="00B373B4">
                  <w:pPr>
                    <w:pStyle w:val="3"/>
                  </w:pPr>
                  <w:r w:rsidRPr="00B373B4">
                    <w:t>tegĕre-m</w:t>
                  </w:r>
                </w:p>
              </w:tc>
              <w:tc>
                <w:tcPr>
                  <w:tcW w:w="0" w:type="auto"/>
                  <w:shd w:val="clear" w:color="auto" w:fill="FFFFFF"/>
                  <w:vAlign w:val="center"/>
                </w:tcPr>
                <w:p w:rsidR="00B06F92" w:rsidRPr="00B373B4" w:rsidRDefault="00B06F92" w:rsidP="00B373B4">
                  <w:pPr>
                    <w:pStyle w:val="3"/>
                  </w:pPr>
                  <w:r w:rsidRPr="00B373B4">
                    <w:t>capĕre-m</w:t>
                  </w:r>
                </w:p>
              </w:tc>
              <w:tc>
                <w:tcPr>
                  <w:tcW w:w="0" w:type="auto"/>
                  <w:shd w:val="clear" w:color="auto" w:fill="FFFFFF"/>
                  <w:vAlign w:val="center"/>
                </w:tcPr>
                <w:p w:rsidR="00B06F92" w:rsidRPr="00B373B4" w:rsidRDefault="00B06F92" w:rsidP="00B373B4">
                  <w:pPr>
                    <w:pStyle w:val="3"/>
                  </w:pPr>
                  <w:r w:rsidRPr="00B373B4">
                    <w:t>audīre-m</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ornāre-s</w:t>
                  </w:r>
                </w:p>
              </w:tc>
              <w:tc>
                <w:tcPr>
                  <w:tcW w:w="0" w:type="auto"/>
                  <w:shd w:val="clear" w:color="auto" w:fill="FFFFFF"/>
                  <w:vAlign w:val="center"/>
                </w:tcPr>
                <w:p w:rsidR="00B06F92" w:rsidRPr="00B373B4" w:rsidRDefault="00B06F92" w:rsidP="00B373B4">
                  <w:pPr>
                    <w:pStyle w:val="3"/>
                  </w:pPr>
                  <w:r w:rsidRPr="00B373B4">
                    <w:t>docēre-s</w:t>
                  </w:r>
                </w:p>
              </w:tc>
              <w:tc>
                <w:tcPr>
                  <w:tcW w:w="0" w:type="auto"/>
                  <w:shd w:val="clear" w:color="auto" w:fill="FFFFFF"/>
                  <w:vAlign w:val="center"/>
                </w:tcPr>
                <w:p w:rsidR="00B06F92" w:rsidRPr="00B373B4" w:rsidRDefault="00B06F92" w:rsidP="00B373B4">
                  <w:pPr>
                    <w:pStyle w:val="3"/>
                  </w:pPr>
                  <w:r w:rsidRPr="00B373B4">
                    <w:t>tegĕre-s</w:t>
                  </w:r>
                </w:p>
              </w:tc>
              <w:tc>
                <w:tcPr>
                  <w:tcW w:w="0" w:type="auto"/>
                  <w:shd w:val="clear" w:color="auto" w:fill="FFFFFF"/>
                  <w:vAlign w:val="center"/>
                </w:tcPr>
                <w:p w:rsidR="00B06F92" w:rsidRPr="00B373B4" w:rsidRDefault="00B06F92" w:rsidP="00B373B4">
                  <w:pPr>
                    <w:pStyle w:val="3"/>
                  </w:pPr>
                  <w:r w:rsidRPr="00B373B4">
                    <w:t>capĕre-s</w:t>
                  </w:r>
                </w:p>
              </w:tc>
              <w:tc>
                <w:tcPr>
                  <w:tcW w:w="0" w:type="auto"/>
                  <w:shd w:val="clear" w:color="auto" w:fill="FFFFFF"/>
                  <w:vAlign w:val="center"/>
                </w:tcPr>
                <w:p w:rsidR="00B06F92" w:rsidRPr="00B373B4" w:rsidRDefault="00B06F92" w:rsidP="00B373B4">
                  <w:pPr>
                    <w:pStyle w:val="3"/>
                  </w:pPr>
                  <w:r w:rsidRPr="00B373B4">
                    <w:t>audīre-s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ornāre-t</w:t>
                  </w:r>
                </w:p>
              </w:tc>
              <w:tc>
                <w:tcPr>
                  <w:tcW w:w="0" w:type="auto"/>
                  <w:shd w:val="clear" w:color="auto" w:fill="FFFFFF"/>
                  <w:vAlign w:val="center"/>
                </w:tcPr>
                <w:p w:rsidR="00B06F92" w:rsidRPr="00B373B4" w:rsidRDefault="00B06F92" w:rsidP="00B373B4">
                  <w:pPr>
                    <w:pStyle w:val="3"/>
                  </w:pPr>
                  <w:r w:rsidRPr="00B373B4">
                    <w:t>docēre-t</w:t>
                  </w:r>
                </w:p>
              </w:tc>
              <w:tc>
                <w:tcPr>
                  <w:tcW w:w="0" w:type="auto"/>
                  <w:shd w:val="clear" w:color="auto" w:fill="FFFFFF"/>
                  <w:vAlign w:val="center"/>
                </w:tcPr>
                <w:p w:rsidR="00B06F92" w:rsidRPr="00B373B4" w:rsidRDefault="00B06F92" w:rsidP="00B373B4">
                  <w:pPr>
                    <w:pStyle w:val="3"/>
                  </w:pPr>
                  <w:r w:rsidRPr="00B373B4">
                    <w:t>tegĕre-t</w:t>
                  </w:r>
                </w:p>
              </w:tc>
              <w:tc>
                <w:tcPr>
                  <w:tcW w:w="0" w:type="auto"/>
                  <w:shd w:val="clear" w:color="auto" w:fill="FFFFFF"/>
                  <w:vAlign w:val="center"/>
                </w:tcPr>
                <w:p w:rsidR="00B06F92" w:rsidRPr="00B373B4" w:rsidRDefault="00B06F92" w:rsidP="00B373B4">
                  <w:pPr>
                    <w:pStyle w:val="3"/>
                  </w:pPr>
                  <w:r w:rsidRPr="00B373B4">
                    <w:t>capĕre-t</w:t>
                  </w:r>
                </w:p>
              </w:tc>
              <w:tc>
                <w:tcPr>
                  <w:tcW w:w="0" w:type="auto"/>
                  <w:shd w:val="clear" w:color="auto" w:fill="FFFFFF"/>
                  <w:vAlign w:val="center"/>
                </w:tcPr>
                <w:p w:rsidR="00B06F92" w:rsidRPr="00B373B4" w:rsidRDefault="00B06F92" w:rsidP="00B373B4">
                  <w:pPr>
                    <w:pStyle w:val="3"/>
                  </w:pPr>
                  <w:r w:rsidRPr="00B373B4">
                    <w:t>audĭre-t</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Pl.</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ornarē-mus</w:t>
                  </w:r>
                </w:p>
              </w:tc>
              <w:tc>
                <w:tcPr>
                  <w:tcW w:w="0" w:type="auto"/>
                  <w:shd w:val="clear" w:color="auto" w:fill="FFFFFF"/>
                  <w:vAlign w:val="center"/>
                </w:tcPr>
                <w:p w:rsidR="00B06F92" w:rsidRPr="00B373B4" w:rsidRDefault="00B06F92" w:rsidP="00B373B4">
                  <w:pPr>
                    <w:pStyle w:val="3"/>
                  </w:pPr>
                  <w:r w:rsidRPr="00B373B4">
                    <w:t>docerē-mus</w:t>
                  </w:r>
                </w:p>
              </w:tc>
              <w:tc>
                <w:tcPr>
                  <w:tcW w:w="0" w:type="auto"/>
                  <w:shd w:val="clear" w:color="auto" w:fill="FFFFFF"/>
                  <w:vAlign w:val="center"/>
                </w:tcPr>
                <w:p w:rsidR="00B06F92" w:rsidRPr="00B373B4" w:rsidRDefault="00B06F92" w:rsidP="00B373B4">
                  <w:pPr>
                    <w:pStyle w:val="3"/>
                  </w:pPr>
                  <w:r w:rsidRPr="00B373B4">
                    <w:t>tegerē-mus</w:t>
                  </w:r>
                </w:p>
              </w:tc>
              <w:tc>
                <w:tcPr>
                  <w:tcW w:w="0" w:type="auto"/>
                  <w:shd w:val="clear" w:color="auto" w:fill="FFFFFF"/>
                  <w:vAlign w:val="center"/>
                </w:tcPr>
                <w:p w:rsidR="00B06F92" w:rsidRPr="00B373B4" w:rsidRDefault="00B06F92" w:rsidP="00B373B4">
                  <w:pPr>
                    <w:pStyle w:val="3"/>
                  </w:pPr>
                  <w:r w:rsidRPr="00B373B4">
                    <w:t>caperē-mus</w:t>
                  </w:r>
                </w:p>
              </w:tc>
              <w:tc>
                <w:tcPr>
                  <w:tcW w:w="0" w:type="auto"/>
                  <w:shd w:val="clear" w:color="auto" w:fill="FFFFFF"/>
                  <w:vAlign w:val="center"/>
                </w:tcPr>
                <w:p w:rsidR="00B06F92" w:rsidRPr="00B373B4" w:rsidRDefault="00B06F92" w:rsidP="00B373B4">
                  <w:pPr>
                    <w:pStyle w:val="3"/>
                  </w:pPr>
                  <w:r w:rsidRPr="00B373B4">
                    <w:t>audirē-mus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ornarē-tis</w:t>
                  </w:r>
                </w:p>
              </w:tc>
              <w:tc>
                <w:tcPr>
                  <w:tcW w:w="0" w:type="auto"/>
                  <w:shd w:val="clear" w:color="auto" w:fill="FFFFFF"/>
                  <w:vAlign w:val="center"/>
                </w:tcPr>
                <w:p w:rsidR="00B06F92" w:rsidRPr="00B373B4" w:rsidRDefault="00B06F92" w:rsidP="00B373B4">
                  <w:pPr>
                    <w:pStyle w:val="3"/>
                  </w:pPr>
                  <w:r w:rsidRPr="00B373B4">
                    <w:t>docerē-tis</w:t>
                  </w:r>
                </w:p>
              </w:tc>
              <w:tc>
                <w:tcPr>
                  <w:tcW w:w="0" w:type="auto"/>
                  <w:shd w:val="clear" w:color="auto" w:fill="FFFFFF"/>
                  <w:vAlign w:val="center"/>
                </w:tcPr>
                <w:p w:rsidR="00B06F92" w:rsidRPr="00B373B4" w:rsidRDefault="00B06F92" w:rsidP="00B373B4">
                  <w:pPr>
                    <w:pStyle w:val="3"/>
                  </w:pPr>
                  <w:r w:rsidRPr="00B373B4">
                    <w:t>tegerē-tis</w:t>
                  </w:r>
                </w:p>
              </w:tc>
              <w:tc>
                <w:tcPr>
                  <w:tcW w:w="0" w:type="auto"/>
                  <w:shd w:val="clear" w:color="auto" w:fill="FFFFFF"/>
                  <w:vAlign w:val="center"/>
                </w:tcPr>
                <w:p w:rsidR="00B06F92" w:rsidRPr="00B373B4" w:rsidRDefault="00B06F92" w:rsidP="00B373B4">
                  <w:pPr>
                    <w:pStyle w:val="3"/>
                  </w:pPr>
                  <w:r w:rsidRPr="00B373B4">
                    <w:t>caperē-tis</w:t>
                  </w:r>
                </w:p>
              </w:tc>
              <w:tc>
                <w:tcPr>
                  <w:tcW w:w="0" w:type="auto"/>
                  <w:shd w:val="clear" w:color="auto" w:fill="FFFFFF"/>
                  <w:vAlign w:val="center"/>
                </w:tcPr>
                <w:p w:rsidR="00B06F92" w:rsidRPr="00B373B4" w:rsidRDefault="00B06F92" w:rsidP="00B373B4">
                  <w:pPr>
                    <w:pStyle w:val="3"/>
                  </w:pPr>
                  <w:r w:rsidRPr="00B373B4">
                    <w:t>audirē-tis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ornāre-nt</w:t>
                  </w:r>
                </w:p>
              </w:tc>
              <w:tc>
                <w:tcPr>
                  <w:tcW w:w="0" w:type="auto"/>
                  <w:shd w:val="clear" w:color="auto" w:fill="FFFFFF"/>
                  <w:vAlign w:val="center"/>
                </w:tcPr>
                <w:p w:rsidR="00B06F92" w:rsidRPr="00B373B4" w:rsidRDefault="00B06F92" w:rsidP="00B373B4">
                  <w:pPr>
                    <w:pStyle w:val="3"/>
                  </w:pPr>
                  <w:r w:rsidRPr="00B373B4">
                    <w:t>docēre-nt</w:t>
                  </w:r>
                </w:p>
              </w:tc>
              <w:tc>
                <w:tcPr>
                  <w:tcW w:w="0" w:type="auto"/>
                  <w:shd w:val="clear" w:color="auto" w:fill="FFFFFF"/>
                  <w:vAlign w:val="center"/>
                </w:tcPr>
                <w:p w:rsidR="00B06F92" w:rsidRPr="00B373B4" w:rsidRDefault="00B06F92" w:rsidP="00B373B4">
                  <w:pPr>
                    <w:pStyle w:val="3"/>
                  </w:pPr>
                  <w:r w:rsidRPr="00B373B4">
                    <w:t>tegĕre-nt</w:t>
                  </w:r>
                </w:p>
              </w:tc>
              <w:tc>
                <w:tcPr>
                  <w:tcW w:w="0" w:type="auto"/>
                  <w:shd w:val="clear" w:color="auto" w:fill="FFFFFF"/>
                  <w:vAlign w:val="center"/>
                </w:tcPr>
                <w:p w:rsidR="00B06F92" w:rsidRPr="00B373B4" w:rsidRDefault="00B06F92" w:rsidP="00B373B4">
                  <w:pPr>
                    <w:pStyle w:val="3"/>
                  </w:pPr>
                  <w:r w:rsidRPr="00B373B4">
                    <w:t>capĕre-nt</w:t>
                  </w:r>
                </w:p>
              </w:tc>
              <w:tc>
                <w:tcPr>
                  <w:tcW w:w="0" w:type="auto"/>
                  <w:shd w:val="clear" w:color="auto" w:fill="FFFFFF"/>
                  <w:vAlign w:val="center"/>
                </w:tcPr>
                <w:p w:rsidR="00B06F92" w:rsidRPr="00B373B4" w:rsidRDefault="00B06F92" w:rsidP="00B373B4">
                  <w:pPr>
                    <w:pStyle w:val="3"/>
                  </w:pPr>
                  <w:r w:rsidRPr="00B373B4">
                    <w:t>audīre-nt</w:t>
                  </w:r>
                </w:p>
              </w:tc>
            </w:tr>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rPr>
                      <w:rStyle w:val="a4"/>
                      <w:rFonts w:cs="Arial"/>
                      <w:b w:val="0"/>
                    </w:rPr>
                    <w:t>Imperfectum conjunctīvi passīvi</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Sing.</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ornāre-r</w:t>
                  </w:r>
                </w:p>
              </w:tc>
              <w:tc>
                <w:tcPr>
                  <w:tcW w:w="0" w:type="auto"/>
                  <w:shd w:val="clear" w:color="auto" w:fill="FFFFFF"/>
                  <w:vAlign w:val="center"/>
                </w:tcPr>
                <w:p w:rsidR="00B06F92" w:rsidRPr="00B373B4" w:rsidRDefault="00B06F92" w:rsidP="00B373B4">
                  <w:pPr>
                    <w:pStyle w:val="3"/>
                  </w:pPr>
                  <w:r w:rsidRPr="00B373B4">
                    <w:t>docēre-r</w:t>
                  </w:r>
                </w:p>
              </w:tc>
              <w:tc>
                <w:tcPr>
                  <w:tcW w:w="0" w:type="auto"/>
                  <w:shd w:val="clear" w:color="auto" w:fill="FFFFFF"/>
                  <w:vAlign w:val="center"/>
                </w:tcPr>
                <w:p w:rsidR="00B06F92" w:rsidRPr="00B373B4" w:rsidRDefault="00B06F92" w:rsidP="00B373B4">
                  <w:pPr>
                    <w:pStyle w:val="3"/>
                  </w:pPr>
                  <w:r w:rsidRPr="00B373B4">
                    <w:t>tegĕre-r</w:t>
                  </w:r>
                </w:p>
              </w:tc>
              <w:tc>
                <w:tcPr>
                  <w:tcW w:w="0" w:type="auto"/>
                  <w:shd w:val="clear" w:color="auto" w:fill="FFFFFF"/>
                  <w:vAlign w:val="center"/>
                </w:tcPr>
                <w:p w:rsidR="00B06F92" w:rsidRPr="00B373B4" w:rsidRDefault="00B06F92" w:rsidP="00B373B4">
                  <w:pPr>
                    <w:pStyle w:val="3"/>
                  </w:pPr>
                  <w:r w:rsidRPr="00B373B4">
                    <w:t>capĕre-r</w:t>
                  </w:r>
                </w:p>
              </w:tc>
              <w:tc>
                <w:tcPr>
                  <w:tcW w:w="0" w:type="auto"/>
                  <w:shd w:val="clear" w:color="auto" w:fill="FFFFFF"/>
                  <w:vAlign w:val="center"/>
                </w:tcPr>
                <w:p w:rsidR="00B06F92" w:rsidRPr="00B373B4" w:rsidRDefault="00B06F92" w:rsidP="00B373B4">
                  <w:pPr>
                    <w:pStyle w:val="3"/>
                  </w:pPr>
                  <w:r w:rsidRPr="00B373B4">
                    <w:t>audire-r</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ornarē-ris</w:t>
                  </w:r>
                </w:p>
              </w:tc>
              <w:tc>
                <w:tcPr>
                  <w:tcW w:w="0" w:type="auto"/>
                  <w:shd w:val="clear" w:color="auto" w:fill="FFFFFF"/>
                  <w:vAlign w:val="center"/>
                </w:tcPr>
                <w:p w:rsidR="00B06F92" w:rsidRPr="00B373B4" w:rsidRDefault="00B06F92" w:rsidP="00B373B4">
                  <w:pPr>
                    <w:pStyle w:val="3"/>
                  </w:pPr>
                  <w:r w:rsidRPr="00B373B4">
                    <w:t>docerē-ris</w:t>
                  </w:r>
                </w:p>
              </w:tc>
              <w:tc>
                <w:tcPr>
                  <w:tcW w:w="0" w:type="auto"/>
                  <w:shd w:val="clear" w:color="auto" w:fill="FFFFFF"/>
                  <w:vAlign w:val="center"/>
                </w:tcPr>
                <w:p w:rsidR="00B06F92" w:rsidRPr="00B373B4" w:rsidRDefault="00B06F92" w:rsidP="00B373B4">
                  <w:pPr>
                    <w:pStyle w:val="3"/>
                  </w:pPr>
                  <w:r w:rsidRPr="00B373B4">
                    <w:t>tegerē-ris</w:t>
                  </w:r>
                </w:p>
              </w:tc>
              <w:tc>
                <w:tcPr>
                  <w:tcW w:w="0" w:type="auto"/>
                  <w:shd w:val="clear" w:color="auto" w:fill="FFFFFF"/>
                  <w:vAlign w:val="center"/>
                </w:tcPr>
                <w:p w:rsidR="00B06F92" w:rsidRPr="00B373B4" w:rsidRDefault="00B06F92" w:rsidP="00B373B4">
                  <w:pPr>
                    <w:pStyle w:val="3"/>
                  </w:pPr>
                  <w:r w:rsidRPr="00B373B4">
                    <w:t>caperē-ris</w:t>
                  </w:r>
                </w:p>
              </w:tc>
              <w:tc>
                <w:tcPr>
                  <w:tcW w:w="0" w:type="auto"/>
                  <w:shd w:val="clear" w:color="auto" w:fill="FFFFFF"/>
                  <w:vAlign w:val="center"/>
                </w:tcPr>
                <w:p w:rsidR="00B06F92" w:rsidRPr="00B373B4" w:rsidRDefault="00B06F92" w:rsidP="00B373B4">
                  <w:pPr>
                    <w:pStyle w:val="3"/>
                  </w:pPr>
                  <w:r w:rsidRPr="00B373B4">
                    <w:t>audirē-ris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ornarē-tur</w:t>
                  </w:r>
                </w:p>
              </w:tc>
              <w:tc>
                <w:tcPr>
                  <w:tcW w:w="0" w:type="auto"/>
                  <w:shd w:val="clear" w:color="auto" w:fill="FFFFFF"/>
                  <w:vAlign w:val="center"/>
                </w:tcPr>
                <w:p w:rsidR="00B06F92" w:rsidRPr="00B373B4" w:rsidRDefault="00B06F92" w:rsidP="00B373B4">
                  <w:pPr>
                    <w:pStyle w:val="3"/>
                  </w:pPr>
                  <w:r w:rsidRPr="00B373B4">
                    <w:t>docerē-tur</w:t>
                  </w:r>
                </w:p>
              </w:tc>
              <w:tc>
                <w:tcPr>
                  <w:tcW w:w="0" w:type="auto"/>
                  <w:shd w:val="clear" w:color="auto" w:fill="FFFFFF"/>
                  <w:vAlign w:val="center"/>
                </w:tcPr>
                <w:p w:rsidR="00B06F92" w:rsidRPr="00B373B4" w:rsidRDefault="00B06F92" w:rsidP="00B373B4">
                  <w:pPr>
                    <w:pStyle w:val="3"/>
                  </w:pPr>
                  <w:r w:rsidRPr="00B373B4">
                    <w:t>tegerē-tur</w:t>
                  </w:r>
                </w:p>
              </w:tc>
              <w:tc>
                <w:tcPr>
                  <w:tcW w:w="0" w:type="auto"/>
                  <w:shd w:val="clear" w:color="auto" w:fill="FFFFFF"/>
                  <w:vAlign w:val="center"/>
                </w:tcPr>
                <w:p w:rsidR="00B06F92" w:rsidRPr="00B373B4" w:rsidRDefault="00B06F92" w:rsidP="00B373B4">
                  <w:pPr>
                    <w:pStyle w:val="3"/>
                  </w:pPr>
                  <w:r w:rsidRPr="00B373B4">
                    <w:t>caperē-tur</w:t>
                  </w:r>
                </w:p>
              </w:tc>
              <w:tc>
                <w:tcPr>
                  <w:tcW w:w="0" w:type="auto"/>
                  <w:shd w:val="clear" w:color="auto" w:fill="FFFFFF"/>
                  <w:vAlign w:val="center"/>
                </w:tcPr>
                <w:p w:rsidR="00B06F92" w:rsidRPr="00B373B4" w:rsidRDefault="00B06F92" w:rsidP="00B373B4">
                  <w:pPr>
                    <w:pStyle w:val="3"/>
                  </w:pPr>
                  <w:r w:rsidRPr="00B373B4">
                    <w:t>audirē-tur</w:t>
                  </w:r>
                </w:p>
              </w:tc>
            </w:tr>
            <w:tr w:rsidR="00B06F92" w:rsidRPr="00B373B4">
              <w:trPr>
                <w:tblCellSpacing w:w="7" w:type="dxa"/>
              </w:trPr>
              <w:tc>
                <w:tcPr>
                  <w:tcW w:w="0" w:type="auto"/>
                  <w:vMerge w:val="restart"/>
                  <w:shd w:val="clear" w:color="auto" w:fill="EEEEEE"/>
                </w:tcPr>
                <w:p w:rsidR="00B06F92" w:rsidRPr="00B373B4" w:rsidRDefault="00B06F92" w:rsidP="00B373B4">
                  <w:pPr>
                    <w:pStyle w:val="3"/>
                  </w:pPr>
                  <w:r w:rsidRPr="00B373B4">
                    <w:t>Pl.</w:t>
                  </w:r>
                </w:p>
              </w:tc>
              <w:tc>
                <w:tcPr>
                  <w:tcW w:w="0" w:type="auto"/>
                  <w:shd w:val="clear" w:color="auto" w:fill="EEEEEE"/>
                  <w:vAlign w:val="center"/>
                </w:tcPr>
                <w:p w:rsidR="00B06F92" w:rsidRPr="00B373B4" w:rsidRDefault="00B06F92" w:rsidP="00B373B4">
                  <w:pPr>
                    <w:pStyle w:val="3"/>
                  </w:pPr>
                  <w:r w:rsidRPr="00B373B4">
                    <w:t>1.</w:t>
                  </w:r>
                </w:p>
              </w:tc>
              <w:tc>
                <w:tcPr>
                  <w:tcW w:w="0" w:type="auto"/>
                  <w:shd w:val="clear" w:color="auto" w:fill="FFFFFF"/>
                  <w:vAlign w:val="center"/>
                </w:tcPr>
                <w:p w:rsidR="00B06F92" w:rsidRPr="00B373B4" w:rsidRDefault="00B06F92" w:rsidP="00B373B4">
                  <w:pPr>
                    <w:pStyle w:val="3"/>
                  </w:pPr>
                  <w:r w:rsidRPr="00B373B4">
                    <w:t>ornarē-mur</w:t>
                  </w:r>
                </w:p>
              </w:tc>
              <w:tc>
                <w:tcPr>
                  <w:tcW w:w="0" w:type="auto"/>
                  <w:shd w:val="clear" w:color="auto" w:fill="FFFFFF"/>
                  <w:vAlign w:val="center"/>
                </w:tcPr>
                <w:p w:rsidR="00B06F92" w:rsidRPr="00B373B4" w:rsidRDefault="00B06F92" w:rsidP="00B373B4">
                  <w:pPr>
                    <w:pStyle w:val="3"/>
                  </w:pPr>
                  <w:r w:rsidRPr="00B373B4">
                    <w:t>docerē-mur</w:t>
                  </w:r>
                </w:p>
              </w:tc>
              <w:tc>
                <w:tcPr>
                  <w:tcW w:w="0" w:type="auto"/>
                  <w:shd w:val="clear" w:color="auto" w:fill="FFFFFF"/>
                  <w:vAlign w:val="center"/>
                </w:tcPr>
                <w:p w:rsidR="00B06F92" w:rsidRPr="00B373B4" w:rsidRDefault="00B06F92" w:rsidP="00B373B4">
                  <w:pPr>
                    <w:pStyle w:val="3"/>
                  </w:pPr>
                  <w:r w:rsidRPr="00B373B4">
                    <w:t>tegerē-mur</w:t>
                  </w:r>
                </w:p>
              </w:tc>
              <w:tc>
                <w:tcPr>
                  <w:tcW w:w="0" w:type="auto"/>
                  <w:shd w:val="clear" w:color="auto" w:fill="FFFFFF"/>
                  <w:vAlign w:val="center"/>
                </w:tcPr>
                <w:p w:rsidR="00B06F92" w:rsidRPr="00B373B4" w:rsidRDefault="00B06F92" w:rsidP="00B373B4">
                  <w:pPr>
                    <w:pStyle w:val="3"/>
                  </w:pPr>
                  <w:r w:rsidRPr="00B373B4">
                    <w:t>caperē-mur</w:t>
                  </w:r>
                </w:p>
              </w:tc>
              <w:tc>
                <w:tcPr>
                  <w:tcW w:w="0" w:type="auto"/>
                  <w:shd w:val="clear" w:color="auto" w:fill="FFFFFF"/>
                  <w:vAlign w:val="center"/>
                </w:tcPr>
                <w:p w:rsidR="00B06F92" w:rsidRPr="00B373B4" w:rsidRDefault="00B06F92" w:rsidP="00B373B4">
                  <w:pPr>
                    <w:pStyle w:val="3"/>
                  </w:pPr>
                  <w:r w:rsidRPr="00B373B4">
                    <w:t>audirē-mur</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2.</w:t>
                  </w:r>
                </w:p>
              </w:tc>
              <w:tc>
                <w:tcPr>
                  <w:tcW w:w="0" w:type="auto"/>
                  <w:shd w:val="clear" w:color="auto" w:fill="FFFFFF"/>
                  <w:vAlign w:val="center"/>
                </w:tcPr>
                <w:p w:rsidR="00B06F92" w:rsidRPr="00B373B4" w:rsidRDefault="00B06F92" w:rsidP="00B373B4">
                  <w:pPr>
                    <w:pStyle w:val="3"/>
                  </w:pPr>
                  <w:r w:rsidRPr="00B373B4">
                    <w:t>ornarē-mĭni</w:t>
                  </w:r>
                </w:p>
              </w:tc>
              <w:tc>
                <w:tcPr>
                  <w:tcW w:w="0" w:type="auto"/>
                  <w:shd w:val="clear" w:color="auto" w:fill="FFFFFF"/>
                  <w:vAlign w:val="center"/>
                </w:tcPr>
                <w:p w:rsidR="00B06F92" w:rsidRPr="00B373B4" w:rsidRDefault="00B06F92" w:rsidP="00B373B4">
                  <w:pPr>
                    <w:pStyle w:val="3"/>
                  </w:pPr>
                  <w:r w:rsidRPr="00B373B4">
                    <w:t>docerē-mĭni</w:t>
                  </w:r>
                </w:p>
              </w:tc>
              <w:tc>
                <w:tcPr>
                  <w:tcW w:w="0" w:type="auto"/>
                  <w:shd w:val="clear" w:color="auto" w:fill="FFFFFF"/>
                  <w:vAlign w:val="center"/>
                </w:tcPr>
                <w:p w:rsidR="00B06F92" w:rsidRPr="00B373B4" w:rsidRDefault="00B06F92" w:rsidP="00B373B4">
                  <w:pPr>
                    <w:pStyle w:val="3"/>
                  </w:pPr>
                  <w:r w:rsidRPr="00B373B4">
                    <w:t>tegerē-mĭni</w:t>
                  </w:r>
                </w:p>
              </w:tc>
              <w:tc>
                <w:tcPr>
                  <w:tcW w:w="0" w:type="auto"/>
                  <w:shd w:val="clear" w:color="auto" w:fill="FFFFFF"/>
                  <w:vAlign w:val="center"/>
                </w:tcPr>
                <w:p w:rsidR="00B06F92" w:rsidRPr="00B373B4" w:rsidRDefault="00B06F92" w:rsidP="00B373B4">
                  <w:pPr>
                    <w:pStyle w:val="3"/>
                  </w:pPr>
                  <w:r w:rsidRPr="00B373B4">
                    <w:t>caperē-mĭni</w:t>
                  </w:r>
                </w:p>
              </w:tc>
              <w:tc>
                <w:tcPr>
                  <w:tcW w:w="0" w:type="auto"/>
                  <w:shd w:val="clear" w:color="auto" w:fill="FFFFFF"/>
                  <w:vAlign w:val="center"/>
                </w:tcPr>
                <w:p w:rsidR="00B06F92" w:rsidRPr="00B373B4" w:rsidRDefault="00B06F92" w:rsidP="00B373B4">
                  <w:pPr>
                    <w:pStyle w:val="3"/>
                  </w:pPr>
                  <w:r w:rsidRPr="00B373B4">
                    <w:t>audirē-mĭni</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3.</w:t>
                  </w:r>
                </w:p>
              </w:tc>
              <w:tc>
                <w:tcPr>
                  <w:tcW w:w="0" w:type="auto"/>
                  <w:shd w:val="clear" w:color="auto" w:fill="FFFFFF"/>
                  <w:vAlign w:val="center"/>
                </w:tcPr>
                <w:p w:rsidR="00B06F92" w:rsidRPr="00B373B4" w:rsidRDefault="00B06F92" w:rsidP="00B373B4">
                  <w:pPr>
                    <w:pStyle w:val="3"/>
                  </w:pPr>
                  <w:r w:rsidRPr="00B373B4">
                    <w:t>ornarē-ntur</w:t>
                  </w:r>
                </w:p>
              </w:tc>
              <w:tc>
                <w:tcPr>
                  <w:tcW w:w="0" w:type="auto"/>
                  <w:shd w:val="clear" w:color="auto" w:fill="FFFFFF"/>
                  <w:vAlign w:val="center"/>
                </w:tcPr>
                <w:p w:rsidR="00B06F92" w:rsidRPr="00B373B4" w:rsidRDefault="00B06F92" w:rsidP="00B373B4">
                  <w:pPr>
                    <w:pStyle w:val="3"/>
                  </w:pPr>
                  <w:r w:rsidRPr="00B373B4">
                    <w:t>docerē-ntur</w:t>
                  </w:r>
                </w:p>
              </w:tc>
              <w:tc>
                <w:tcPr>
                  <w:tcW w:w="0" w:type="auto"/>
                  <w:shd w:val="clear" w:color="auto" w:fill="FFFFFF"/>
                  <w:vAlign w:val="center"/>
                </w:tcPr>
                <w:p w:rsidR="00B06F92" w:rsidRPr="00B373B4" w:rsidRDefault="00B06F92" w:rsidP="00B373B4">
                  <w:pPr>
                    <w:pStyle w:val="3"/>
                  </w:pPr>
                  <w:r w:rsidRPr="00B373B4">
                    <w:t>tegerē-ntur</w:t>
                  </w:r>
                </w:p>
              </w:tc>
              <w:tc>
                <w:tcPr>
                  <w:tcW w:w="0" w:type="auto"/>
                  <w:shd w:val="clear" w:color="auto" w:fill="FFFFFF"/>
                  <w:vAlign w:val="center"/>
                </w:tcPr>
                <w:p w:rsidR="00B06F92" w:rsidRPr="00B373B4" w:rsidRDefault="00B06F92" w:rsidP="00B373B4">
                  <w:pPr>
                    <w:pStyle w:val="3"/>
                  </w:pPr>
                  <w:r w:rsidRPr="00B373B4">
                    <w:t>caperē-ntur</w:t>
                  </w:r>
                </w:p>
              </w:tc>
              <w:tc>
                <w:tcPr>
                  <w:tcW w:w="0" w:type="auto"/>
                  <w:shd w:val="clear" w:color="auto" w:fill="FFFFFF"/>
                  <w:vAlign w:val="center"/>
                </w:tcPr>
                <w:p w:rsidR="00B06F92" w:rsidRPr="00B373B4" w:rsidRDefault="00B06F92" w:rsidP="00B373B4">
                  <w:pPr>
                    <w:pStyle w:val="3"/>
                  </w:pPr>
                  <w:r w:rsidRPr="00B373B4">
                    <w:t>audirē-ntur</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Imperfectum conjunctīvi глагола </w:t>
      </w:r>
      <w:r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50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905"/>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esse-m</w:t>
                  </w:r>
                </w:p>
              </w:tc>
              <w:tc>
                <w:tcPr>
                  <w:tcW w:w="0" w:type="auto"/>
                  <w:shd w:val="clear" w:color="auto" w:fill="FFFFFF"/>
                  <w:vAlign w:val="center"/>
                </w:tcPr>
                <w:p w:rsidR="00B06F92" w:rsidRPr="004503CF" w:rsidRDefault="00B06F92" w:rsidP="00B373B4">
                  <w:pPr>
                    <w:pStyle w:val="3"/>
                  </w:pPr>
                  <w:r w:rsidRPr="004503CF">
                    <w:t>essē-mus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esse-s</w:t>
                  </w:r>
                </w:p>
              </w:tc>
              <w:tc>
                <w:tcPr>
                  <w:tcW w:w="0" w:type="auto"/>
                  <w:shd w:val="clear" w:color="auto" w:fill="FFFFFF"/>
                  <w:vAlign w:val="center"/>
                </w:tcPr>
                <w:p w:rsidR="00B06F92" w:rsidRPr="004503CF" w:rsidRDefault="00B06F92" w:rsidP="00B373B4">
                  <w:pPr>
                    <w:pStyle w:val="3"/>
                  </w:pPr>
                  <w:r w:rsidRPr="004503CF">
                    <w:t>essē-tis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esse-t</w:t>
                  </w:r>
                </w:p>
              </w:tc>
              <w:tc>
                <w:tcPr>
                  <w:tcW w:w="0" w:type="auto"/>
                  <w:shd w:val="clear" w:color="auto" w:fill="FFFFFF"/>
                  <w:vAlign w:val="center"/>
                </w:tcPr>
                <w:p w:rsidR="00B06F92" w:rsidRPr="004503CF" w:rsidRDefault="00B06F92" w:rsidP="00B373B4">
                  <w:pPr>
                    <w:pStyle w:val="3"/>
                  </w:pPr>
                  <w:r w:rsidRPr="004503CF">
                    <w:t>esse-nt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 xml:space="preserve">Придаточные предложения цели с союзом </w:t>
      </w:r>
      <w:r w:rsidRPr="004503CF">
        <w:rPr>
          <w:rStyle w:val="a5"/>
          <w:rFonts w:ascii="Times New Roman" w:eastAsia="Arial Unicode MS" w:hAnsi="Times New Roman" w:cs="Arial"/>
          <w:b w:val="0"/>
          <w:color w:val="auto"/>
          <w:sz w:val="28"/>
          <w:szCs w:val="16"/>
        </w:rPr>
        <w:t>ut (ne)</w:t>
      </w:r>
      <w:r w:rsidRPr="004503CF">
        <w:rPr>
          <w:rFonts w:ascii="Times New Roman" w:eastAsia="Arial Unicode MS" w:hAnsi="Times New Roman" w:cs="Arial"/>
          <w:b w:val="0"/>
          <w:i w:val="0"/>
          <w:color w:val="auto"/>
          <w:sz w:val="28"/>
          <w:szCs w:val="16"/>
        </w:rPr>
        <w:t xml:space="preserve"> finale</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цели вводятся союзами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 не</w:t>
      </w:r>
      <w:r w:rsidRPr="004503CF">
        <w:rPr>
          <w:rFonts w:ascii="Times New Roman" w:eastAsia="Arial Unicode MS" w:hAnsi="Times New Roman" w:cs="Arial"/>
          <w:sz w:val="28"/>
          <w:szCs w:val="16"/>
        </w:rPr>
        <w:t xml:space="preserve">, которые называются </w:t>
      </w:r>
      <w:r w:rsidRPr="004503CF">
        <w:rPr>
          <w:rStyle w:val="a4"/>
          <w:rFonts w:ascii="Times New Roman" w:eastAsia="Arial Unicode MS" w:hAnsi="Times New Roman" w:cs="Arial"/>
          <w:b w:val="0"/>
          <w:sz w:val="28"/>
          <w:szCs w:val="16"/>
        </w:rPr>
        <w:t>ut (ne)</w:t>
      </w:r>
      <w:r w:rsidRPr="004503CF">
        <w:rPr>
          <w:rFonts w:ascii="Times New Roman" w:eastAsia="Arial Unicode MS" w:hAnsi="Times New Roman" w:cs="Arial"/>
          <w:sz w:val="28"/>
          <w:szCs w:val="16"/>
        </w:rPr>
        <w:t xml:space="preserve"> finаlе.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Сказуемое в придаточных предложениях этого типа ставится в конъюнктиве. Время сказуемого придаточного предложения зависит от времени сказуемого управляющего предложения. Если сказуемое главного предложения стоит в настоящем или будущем времени, т.е. если все высказывание отнесено к настоящему или будущему, то сказуемое придаточного предложения цели ставится в praesens conjunctīvi. Если же сказуемое главного предложения стоит в одном из прошедших времен, т.е. все высказывание отнесено к прошлому, то сказуемое придаточного предложения цели ставится в imperfectum conjunctīvi.</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Do, ut des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даю, чтобы ты дал.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Dedi, ut dares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дал, чтобы ты дал.</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N.B.</w:t>
      </w:r>
      <w:r w:rsidRPr="004503CF">
        <w:rPr>
          <w:rFonts w:ascii="Times New Roman" w:eastAsia="Arial Unicode MS" w:hAnsi="Times New Roman" w:cs="Arial"/>
          <w:sz w:val="28"/>
          <w:szCs w:val="16"/>
        </w:rPr>
        <w:t xml:space="preserve"> В грамматике времена настоящее и будущее (praesens, futūrum, imperatīvus) называются </w:t>
      </w:r>
      <w:r w:rsidRPr="004503CF">
        <w:rPr>
          <w:rStyle w:val="a5"/>
          <w:rFonts w:ascii="Times New Roman" w:eastAsia="Arial Unicode MS" w:hAnsi="Times New Roman" w:cs="Arial"/>
          <w:i w:val="0"/>
          <w:sz w:val="28"/>
          <w:szCs w:val="16"/>
        </w:rPr>
        <w:t>главными временами</w:t>
      </w:r>
      <w:r w:rsidRPr="004503CF">
        <w:rPr>
          <w:rFonts w:ascii="Times New Roman" w:eastAsia="Arial Unicode MS" w:hAnsi="Times New Roman" w:cs="Arial"/>
          <w:sz w:val="28"/>
          <w:szCs w:val="16"/>
        </w:rPr>
        <w:t xml:space="preserve">, времена же прошедшие (perfectum, imperfectum, plusquamperfectum) называются </w:t>
      </w:r>
      <w:r w:rsidRPr="004503CF">
        <w:rPr>
          <w:rStyle w:val="a5"/>
          <w:rFonts w:ascii="Times New Roman" w:eastAsia="Arial Unicode MS" w:hAnsi="Times New Roman" w:cs="Arial"/>
          <w:i w:val="0"/>
          <w:sz w:val="28"/>
          <w:szCs w:val="16"/>
        </w:rPr>
        <w:t>историческими временами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373B4"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Придаточные предложения дополнительные с союзом </w:t>
      </w:r>
      <w:r w:rsidRPr="004503CF">
        <w:rPr>
          <w:rStyle w:val="a5"/>
          <w:rFonts w:ascii="Times New Roman" w:eastAsia="Arial Unicode MS" w:hAnsi="Times New Roman" w:cs="Arial"/>
          <w:b w:val="0"/>
          <w:color w:val="auto"/>
          <w:sz w:val="28"/>
          <w:szCs w:val="16"/>
        </w:rPr>
        <w:t>ut (ne)</w:t>
      </w:r>
      <w:r w:rsidRPr="004503CF">
        <w:rPr>
          <w:rFonts w:ascii="Times New Roman" w:eastAsia="Arial Unicode MS" w:hAnsi="Times New Roman" w:cs="Arial"/>
          <w:b w:val="0"/>
          <w:i w:val="0"/>
          <w:color w:val="auto"/>
          <w:sz w:val="28"/>
          <w:szCs w:val="16"/>
        </w:rPr>
        <w:t xml:space="preserve"> objectivum</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Союзы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 xml:space="preserve"> вводят также придаточные предложения дополнительные и в этом случае называются </w:t>
      </w:r>
      <w:r w:rsidRPr="004503CF">
        <w:rPr>
          <w:rStyle w:val="a4"/>
          <w:rFonts w:ascii="Times New Roman" w:eastAsia="Arial Unicode MS" w:hAnsi="Times New Roman" w:cs="Arial"/>
          <w:b w:val="0"/>
          <w:sz w:val="28"/>
          <w:szCs w:val="16"/>
        </w:rPr>
        <w:t>ut (ne)</w:t>
      </w:r>
      <w:r w:rsidRPr="004503CF">
        <w:rPr>
          <w:rFonts w:ascii="Times New Roman" w:eastAsia="Arial Unicode MS" w:hAnsi="Times New Roman" w:cs="Arial"/>
          <w:sz w:val="28"/>
          <w:szCs w:val="16"/>
        </w:rPr>
        <w:t xml:space="preserve"> objectivum. Сказуемое в дополнительных предложениях ставится в конъюнктиве по тем же правилам, что и в предложениях цели: praesens conjunctīvi после главных времен и imperfectum conjunctīvi после исторических времен в главном предложении. Таким образом, внешне дополнительные предложения ничем не отличаются от предложений цели. Употребление придаточных предложений цели не ограничено лексическим значением сказуемого главного предложения. В сущности, при любом глаголе можно поставить вопрос «зачем?», «с какой целью?», «для чего?». Употребление же придаточных предложений дополнительных зависит от глаголов с определенным лексическим значением, а именно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от глаголов со значением </w:t>
      </w:r>
      <w:r w:rsidRPr="004503CF">
        <w:rPr>
          <w:rStyle w:val="a5"/>
          <w:rFonts w:ascii="Times New Roman" w:eastAsia="Arial Unicode MS" w:hAnsi="Times New Roman" w:cs="Arial"/>
          <w:i w:val="0"/>
          <w:sz w:val="28"/>
          <w:szCs w:val="16"/>
        </w:rPr>
        <w:t>требования, просьбы, стремления, старания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verba studii et voluntatis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глаголов, обязательно требующих какого-то дополнения и не имеющих без него смысловой законченности. Таковы латинские глаголы и выражения:</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curo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заботиться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impĕro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приказывать</w:t>
      </w:r>
      <w:r w:rsidRPr="004503CF">
        <w:rPr>
          <w:rFonts w:ascii="Times New Roman" w:eastAsia="Arial Unicode MS" w:hAnsi="Times New Roman" w:cs="Arial"/>
          <w:sz w:val="28"/>
          <w:szCs w:val="16"/>
        </w:rPr>
        <w:t xml:space="preserve"> и т. п.</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moneo, nui, nĭtum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напоминать, убеждать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opĕram do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стараться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peto, tivi, tītum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стремиться; добиваться; просить, требовать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postŭlo</w:t>
      </w:r>
      <w:r w:rsidRPr="004503CF">
        <w:rPr>
          <w:rFonts w:ascii="Times New Roman" w:eastAsia="Arial Unicode MS" w:hAnsi="Times New Roman" w:cs="Arial"/>
          <w:sz w:val="28"/>
          <w:szCs w:val="16"/>
        </w:rPr>
        <w:t xml:space="preserve"> 1, </w:t>
      </w:r>
      <w:r w:rsidRPr="004503CF">
        <w:rPr>
          <w:rStyle w:val="a4"/>
          <w:rFonts w:ascii="Times New Roman" w:eastAsia="Arial Unicode MS" w:hAnsi="Times New Roman" w:cs="Arial"/>
          <w:b w:val="0"/>
          <w:sz w:val="28"/>
          <w:szCs w:val="16"/>
        </w:rPr>
        <w:t>flagĭto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требовать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rogo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просить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Curo, ut valeas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забочусь о том, чтобы ты был здоров (о твоем здоровье)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Curāvi, ut valēres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позаботился о том, чтобы ты был здоров (о твоем здоровье)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Примечание: В русском языке в придаточных предложениях цели и дополнительных с союзом </w:t>
      </w:r>
      <w:r w:rsidRPr="004503CF">
        <w:rPr>
          <w:rStyle w:val="a4"/>
          <w:rFonts w:ascii="Times New Roman" w:eastAsia="Arial Unicode MS" w:hAnsi="Times New Roman" w:cs="Arial"/>
          <w:b w:val="0"/>
          <w:sz w:val="28"/>
          <w:szCs w:val="16"/>
        </w:rPr>
        <w:t>чтобы</w:t>
      </w:r>
      <w:r w:rsidRPr="004503CF">
        <w:rPr>
          <w:rFonts w:ascii="Times New Roman" w:eastAsia="Arial Unicode MS" w:hAnsi="Times New Roman" w:cs="Arial"/>
          <w:sz w:val="28"/>
          <w:szCs w:val="16"/>
        </w:rPr>
        <w:t xml:space="preserve"> также употребляется сослагательное наклонение, аналитическая частица которого </w:t>
      </w:r>
      <w:r w:rsidRPr="004503CF">
        <w:rPr>
          <w:rStyle w:val="a4"/>
          <w:rFonts w:ascii="Times New Roman" w:eastAsia="Arial Unicode MS" w:hAnsi="Times New Roman" w:cs="Arial"/>
          <w:b w:val="0"/>
          <w:sz w:val="28"/>
          <w:szCs w:val="16"/>
        </w:rPr>
        <w:t>бы</w:t>
      </w:r>
      <w:r w:rsidRPr="004503CF">
        <w:rPr>
          <w:rFonts w:ascii="Times New Roman" w:eastAsia="Arial Unicode MS" w:hAnsi="Times New Roman" w:cs="Arial"/>
          <w:sz w:val="28"/>
          <w:szCs w:val="16"/>
        </w:rPr>
        <w:t xml:space="preserve"> присоединилась к союзу </w:t>
      </w:r>
      <w:r w:rsidRPr="004503CF">
        <w:rPr>
          <w:rStyle w:val="a4"/>
          <w:rFonts w:ascii="Times New Roman" w:eastAsia="Arial Unicode MS" w:hAnsi="Times New Roman" w:cs="Arial"/>
          <w:b w:val="0"/>
          <w:sz w:val="28"/>
          <w:szCs w:val="16"/>
        </w:rPr>
        <w:t>что</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Придаточные предложения с отрицательными союзами</w:t>
      </w:r>
      <w:r w:rsidR="004503CF">
        <w:rPr>
          <w:rFonts w:ascii="Times New Roman" w:eastAsia="Arial Unicode MS" w:hAnsi="Times New Roman" w:cs="Arial"/>
          <w:bCs/>
          <w:sz w:val="28"/>
          <w:szCs w:val="16"/>
        </w:rPr>
        <w:t xml:space="preserve"> </w:t>
      </w:r>
      <w:r w:rsidRPr="004503CF">
        <w:rPr>
          <w:rStyle w:val="a5"/>
          <w:rFonts w:ascii="Times New Roman" w:eastAsia="Arial Unicode MS" w:hAnsi="Times New Roman" w:cs="Arial"/>
          <w:bCs/>
          <w:i w:val="0"/>
          <w:sz w:val="28"/>
          <w:szCs w:val="16"/>
        </w:rPr>
        <w:t>ne</w:t>
      </w:r>
      <w:r w:rsidRPr="004503CF">
        <w:rPr>
          <w:rStyle w:val="a4"/>
          <w:rFonts w:ascii="Times New Roman" w:eastAsia="Arial Unicode MS" w:hAnsi="Times New Roman" w:cs="Arial"/>
          <w:b w:val="0"/>
          <w:sz w:val="28"/>
          <w:szCs w:val="16"/>
        </w:rPr>
        <w:t xml:space="preserve"> finale и </w:t>
      </w:r>
      <w:r w:rsidRPr="004503CF">
        <w:rPr>
          <w:rStyle w:val="a5"/>
          <w:rFonts w:ascii="Times New Roman" w:eastAsia="Arial Unicode MS" w:hAnsi="Times New Roman" w:cs="Arial"/>
          <w:bCs/>
          <w:i w:val="0"/>
          <w:sz w:val="28"/>
          <w:szCs w:val="16"/>
        </w:rPr>
        <w:t>ne</w:t>
      </w:r>
      <w:r w:rsidRPr="004503CF">
        <w:rPr>
          <w:rStyle w:val="a4"/>
          <w:rFonts w:ascii="Times New Roman" w:eastAsia="Arial Unicode MS" w:hAnsi="Times New Roman" w:cs="Arial"/>
          <w:b w:val="0"/>
          <w:sz w:val="28"/>
          <w:szCs w:val="16"/>
        </w:rPr>
        <w:t xml:space="preserve"> objectivum</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Как известно, в латинском отрицательном предложении может быть </w:t>
      </w:r>
      <w:r w:rsidRPr="004503CF">
        <w:rPr>
          <w:rStyle w:val="a5"/>
          <w:rFonts w:ascii="Times New Roman" w:eastAsia="Arial Unicode MS" w:hAnsi="Times New Roman" w:cs="Arial"/>
          <w:i w:val="0"/>
          <w:sz w:val="28"/>
          <w:szCs w:val="16"/>
        </w:rPr>
        <w:t>только одно отрицание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придаточных предложениях цели и дополнительных отрицание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 xml:space="preserve"> выступает в роли отрицательного союза </w:t>
      </w:r>
      <w:r w:rsidRPr="004503CF">
        <w:rPr>
          <w:rStyle w:val="a5"/>
          <w:rFonts w:ascii="Times New Roman" w:eastAsia="Arial Unicode MS" w:hAnsi="Times New Roman" w:cs="Arial"/>
          <w:i w:val="0"/>
          <w:sz w:val="28"/>
          <w:szCs w:val="16"/>
        </w:rPr>
        <w:t>чтобы не</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Ariadna Thesēo filum </w:t>
      </w:r>
      <w:r w:rsidRPr="004503CF">
        <w:rPr>
          <w:rStyle w:val="a4"/>
          <w:rFonts w:ascii="Times New Roman" w:eastAsia="Arial Unicode MS" w:hAnsi="Times New Roman" w:cs="Arial"/>
          <w:b w:val="0"/>
          <w:sz w:val="28"/>
          <w:szCs w:val="16"/>
          <w:lang w:val="en-US"/>
        </w:rPr>
        <w:t>dedit</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ne</w:t>
      </w:r>
      <w:r w:rsidRPr="004503CF">
        <w:rPr>
          <w:rFonts w:ascii="Times New Roman" w:eastAsia="Arial Unicode MS" w:hAnsi="Times New Roman" w:cs="Arial"/>
          <w:sz w:val="28"/>
          <w:szCs w:val="16"/>
          <w:lang w:val="en-US"/>
        </w:rPr>
        <w:t xml:space="preserve"> in labyrintho </w:t>
      </w:r>
      <w:r w:rsidRPr="004503CF">
        <w:rPr>
          <w:rStyle w:val="a4"/>
          <w:rFonts w:ascii="Times New Roman" w:eastAsia="Arial Unicode MS" w:hAnsi="Times New Roman" w:cs="Arial"/>
          <w:b w:val="0"/>
          <w:sz w:val="28"/>
          <w:szCs w:val="16"/>
          <w:lang w:val="en-US"/>
        </w:rPr>
        <w:t>errāret</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Ариадна дала Тезею нить, чтобы он не заблудился в лабиринте.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Rogo</w:t>
      </w:r>
      <w:r w:rsidRPr="004503CF">
        <w:rPr>
          <w:rFonts w:ascii="Times New Roman" w:eastAsia="Arial Unicode MS" w:hAnsi="Times New Roman" w:cs="Arial"/>
          <w:sz w:val="28"/>
          <w:szCs w:val="16"/>
        </w:rPr>
        <w:t xml:space="preserve"> te, </w:t>
      </w:r>
      <w:r w:rsidRPr="004503CF">
        <w:rPr>
          <w:rStyle w:val="a4"/>
          <w:rFonts w:ascii="Times New Roman" w:eastAsia="Arial Unicode MS" w:hAnsi="Times New Roman" w:cs="Arial"/>
          <w:b w:val="0"/>
          <w:sz w:val="28"/>
          <w:szCs w:val="16"/>
        </w:rPr>
        <w:t>ne discēdas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прошу тебя, чтобы ты не уходил</w:t>
      </w:r>
      <w:r w:rsidRPr="004503CF">
        <w:rPr>
          <w:rFonts w:ascii="Times New Roman" w:eastAsia="Arial Unicode MS" w:hAnsi="Times New Roman" w:cs="Arial"/>
          <w:sz w:val="28"/>
          <w:szCs w:val="16"/>
        </w:rPr>
        <w:t xml:space="preserve"> (не уходить).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Rogāvi</w:t>
      </w:r>
      <w:r w:rsidRPr="004503CF">
        <w:rPr>
          <w:rFonts w:ascii="Times New Roman" w:eastAsia="Arial Unicode MS" w:hAnsi="Times New Roman" w:cs="Arial"/>
          <w:sz w:val="28"/>
          <w:szCs w:val="16"/>
        </w:rPr>
        <w:t xml:space="preserve"> te, </w:t>
      </w:r>
      <w:r w:rsidRPr="004503CF">
        <w:rPr>
          <w:rStyle w:val="a4"/>
          <w:rFonts w:ascii="Times New Roman" w:eastAsia="Arial Unicode MS" w:hAnsi="Times New Roman" w:cs="Arial"/>
          <w:b w:val="0"/>
          <w:sz w:val="28"/>
          <w:szCs w:val="16"/>
        </w:rPr>
        <w:t>ne discedĕres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просил тебя, чтобы ты не уходил</w:t>
      </w:r>
      <w:r w:rsidRPr="004503CF">
        <w:rPr>
          <w:rFonts w:ascii="Times New Roman" w:eastAsia="Arial Unicode MS" w:hAnsi="Times New Roman" w:cs="Arial"/>
          <w:sz w:val="28"/>
          <w:szCs w:val="16"/>
        </w:rPr>
        <w:t xml:space="preserve"> (не уходить).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Сочетание отрицательного союза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 xml:space="preserve"> с неопределенными местоимениями и наречиями переводится следующим образом:</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ne quis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 никто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 quid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 ничто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 usquam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 нигде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 unquam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 никогда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 ullus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чтобы никакой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Senātus </w:t>
      </w:r>
      <w:r w:rsidRPr="004503CF">
        <w:rPr>
          <w:rStyle w:val="a4"/>
          <w:rFonts w:ascii="Times New Roman" w:eastAsia="Arial Unicode MS" w:hAnsi="Times New Roman" w:cs="Arial"/>
          <w:b w:val="0"/>
          <w:sz w:val="28"/>
          <w:szCs w:val="16"/>
          <w:lang w:val="en-US"/>
        </w:rPr>
        <w:t>decrēvit</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ut</w:t>
      </w:r>
      <w:r w:rsidRPr="004503CF">
        <w:rPr>
          <w:rFonts w:ascii="Times New Roman" w:eastAsia="Arial Unicode MS" w:hAnsi="Times New Roman" w:cs="Arial"/>
          <w:sz w:val="28"/>
          <w:szCs w:val="16"/>
          <w:lang w:val="en-US"/>
        </w:rPr>
        <w:t xml:space="preserve"> consŭles </w:t>
      </w:r>
      <w:r w:rsidRPr="004503CF">
        <w:rPr>
          <w:rStyle w:val="a4"/>
          <w:rFonts w:ascii="Times New Roman" w:eastAsia="Arial Unicode MS" w:hAnsi="Times New Roman" w:cs="Arial"/>
          <w:b w:val="0"/>
          <w:sz w:val="28"/>
          <w:szCs w:val="16"/>
          <w:lang w:val="en-US"/>
        </w:rPr>
        <w:t>vidērent</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ne quid</w:t>
      </w:r>
      <w:r w:rsidRPr="004503CF">
        <w:rPr>
          <w:rFonts w:ascii="Times New Roman" w:eastAsia="Arial Unicode MS" w:hAnsi="Times New Roman" w:cs="Arial"/>
          <w:sz w:val="28"/>
          <w:szCs w:val="16"/>
          <w:lang w:val="en-US"/>
        </w:rPr>
        <w:t xml:space="preserve"> res publĭca detrimenti </w:t>
      </w:r>
      <w:r w:rsidRPr="004503CF">
        <w:rPr>
          <w:rStyle w:val="a4"/>
          <w:rFonts w:ascii="Times New Roman" w:eastAsia="Arial Unicode MS" w:hAnsi="Times New Roman" w:cs="Arial"/>
          <w:b w:val="0"/>
          <w:sz w:val="28"/>
          <w:szCs w:val="16"/>
          <w:lang w:val="en-US"/>
        </w:rPr>
        <w:t>capĕret</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Сенат постановил, чтобы консулы заботились, как бы (чтобы) государство не потерпело никакого ущерба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accĭpio, cēpi, ceptum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получать, принимать; узнавать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aliquando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некогда, однажды</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arma, ōrum</w:t>
      </w:r>
      <w:r w:rsidRPr="004503CF">
        <w:rPr>
          <w:rFonts w:ascii="Times New Roman" w:eastAsia="Arial Unicode MS" w:hAnsi="Times New Roman" w:cs="Arial"/>
          <w:sz w:val="28"/>
          <w:szCs w:val="16"/>
        </w:rPr>
        <w:t xml:space="preserve"> n (pl. tantum = употребляется только в форме мн. числа) </w:t>
      </w:r>
      <w:r w:rsidRPr="004503CF">
        <w:rPr>
          <w:rStyle w:val="a5"/>
          <w:rFonts w:ascii="Times New Roman" w:eastAsia="Arial Unicode MS" w:hAnsi="Times New Roman" w:cs="Arial"/>
          <w:i w:val="0"/>
          <w:sz w:val="28"/>
          <w:szCs w:val="16"/>
        </w:rPr>
        <w:t>оружие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auris,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ухо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commendo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поручать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conor</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пытаться, пробовать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consŭlo, sului, sultum</w:t>
      </w:r>
      <w:r w:rsidRPr="004503CF">
        <w:rPr>
          <w:rFonts w:ascii="Times New Roman" w:eastAsia="Arial Unicode MS" w:hAnsi="Times New Roman" w:cs="Arial"/>
          <w:sz w:val="28"/>
          <w:szCs w:val="16"/>
        </w:rPr>
        <w:t xml:space="preserve"> 3 (+acc.) </w:t>
      </w:r>
      <w:r w:rsidRPr="004503CF">
        <w:rPr>
          <w:rStyle w:val="a5"/>
          <w:rFonts w:ascii="Times New Roman" w:eastAsia="Arial Unicode MS" w:hAnsi="Times New Roman" w:cs="Arial"/>
          <w:i w:val="0"/>
          <w:sz w:val="28"/>
          <w:szCs w:val="16"/>
        </w:rPr>
        <w:t>спрашивать совета</w:t>
      </w:r>
      <w:r w:rsidRPr="004503CF">
        <w:rPr>
          <w:rFonts w:ascii="Times New Roman" w:eastAsia="Arial Unicode MS" w:hAnsi="Times New Roman" w:cs="Arial"/>
          <w:sz w:val="28"/>
          <w:szCs w:val="16"/>
        </w:rPr>
        <w:t xml:space="preserve"> (у кого-л.)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convīva, ae</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гость</w:t>
      </w:r>
      <w:r w:rsidRPr="004503CF">
        <w:rPr>
          <w:rFonts w:ascii="Times New Roman" w:eastAsia="Arial Unicode MS" w:hAnsi="Times New Roman" w:cs="Arial"/>
          <w:sz w:val="28"/>
          <w:szCs w:val="16"/>
        </w:rPr>
        <w:t xml:space="preserve"> (на пиру), </w:t>
      </w:r>
      <w:r w:rsidRPr="004503CF">
        <w:rPr>
          <w:rStyle w:val="a5"/>
          <w:rFonts w:ascii="Times New Roman" w:eastAsia="Arial Unicode MS" w:hAnsi="Times New Roman" w:cs="Arial"/>
          <w:i w:val="0"/>
          <w:sz w:val="28"/>
          <w:szCs w:val="16"/>
        </w:rPr>
        <w:t>сотрапезник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convivium,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пир</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edo, edi, esum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есть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expōno, posui, posĭtum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выкладывать, выставлять; выбрасывать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infans, antis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ребенок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interficio, fēci, fectum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убивать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lex, legis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закон</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matrimonium,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брак</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 matrimonium ducĕre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жениться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moneo, monui, monĭtum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напоминать, уговаривать, убеждать, наставлять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mons, montis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гора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oracŭlum,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оракул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os, oris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рот, уста; лицо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pereo, perii, perĭtum, perīre</w:t>
      </w:r>
      <w:r w:rsidRPr="004503CF">
        <w:rPr>
          <w:rFonts w:ascii="Times New Roman" w:eastAsia="Arial Unicode MS" w:hAnsi="Times New Roman" w:cs="Arial"/>
          <w:sz w:val="28"/>
          <w:szCs w:val="16"/>
        </w:rPr>
        <w:t xml:space="preserve"> (неправ. глагол) </w:t>
      </w:r>
      <w:r w:rsidRPr="004503CF">
        <w:rPr>
          <w:rStyle w:val="a5"/>
          <w:rFonts w:ascii="Times New Roman" w:eastAsia="Arial Unicode MS" w:hAnsi="Times New Roman" w:cs="Arial"/>
          <w:i w:val="0"/>
          <w:sz w:val="28"/>
          <w:szCs w:val="16"/>
        </w:rPr>
        <w:t>погибать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persuadeo, suāsi, suāsum</w:t>
      </w:r>
      <w:r w:rsidRPr="004503CF">
        <w:rPr>
          <w:rFonts w:ascii="Times New Roman" w:eastAsia="Arial Unicode MS" w:hAnsi="Times New Roman" w:cs="Arial"/>
          <w:sz w:val="28"/>
          <w:szCs w:val="16"/>
        </w:rPr>
        <w:t xml:space="preserve"> 2 (+dat.) </w:t>
      </w:r>
      <w:r w:rsidRPr="004503CF">
        <w:rPr>
          <w:rStyle w:val="a5"/>
          <w:rFonts w:ascii="Times New Roman" w:eastAsia="Arial Unicode MS" w:hAnsi="Times New Roman" w:cs="Arial"/>
          <w:i w:val="0"/>
          <w:sz w:val="28"/>
          <w:szCs w:val="16"/>
        </w:rPr>
        <w:t>убеждать, уговаривать</w:t>
      </w:r>
      <w:r w:rsidRPr="004503CF">
        <w:rPr>
          <w:rFonts w:ascii="Times New Roman" w:eastAsia="Arial Unicode MS" w:hAnsi="Times New Roman" w:cs="Arial"/>
          <w:sz w:val="28"/>
          <w:szCs w:val="16"/>
        </w:rPr>
        <w:t xml:space="preserve"> (кого-л.)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postŭlo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требовать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proficiscor, profectus 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отправляться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puer, puĕri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мальчик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pugna,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битва, сражение, бой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servo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спасать, сохранять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teneo, tenui, tentum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держать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memoriā tenēre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помнить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verus,a,um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истинный, настоящий; правильный</w:t>
      </w:r>
    </w:p>
    <w:p w:rsidR="00F92C09" w:rsidRDefault="00F92C09"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Прилагательные III склонения</w:t>
      </w:r>
    </w:p>
    <w:p w:rsidR="00F92C09" w:rsidRDefault="00F92C09"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Мы уже знаем, что значительная группа прилагательных принадлежит к системе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Все другие прилагательные изменяются по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склонению (основа на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могут иметь: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отдельную форму для каждого из трех родов (прилагательные трех окончаний). Таких прилагательных немного, например: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celer</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быстрый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celĕris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быстрая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celĕre</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быстрое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 общую форму для мужского и женского родов и особую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для среднего рода (прилагательные </w:t>
      </w:r>
      <w:r w:rsidRPr="004503CF">
        <w:rPr>
          <w:rStyle w:val="a5"/>
          <w:rFonts w:ascii="Times New Roman" w:eastAsia="Arial Unicode MS" w:hAnsi="Times New Roman" w:cs="Arial"/>
          <w:i w:val="0"/>
          <w:sz w:val="28"/>
          <w:szCs w:val="16"/>
        </w:rPr>
        <w:t>двух окончаний</w:t>
      </w:r>
      <w:r w:rsidRPr="004503CF">
        <w:rPr>
          <w:rFonts w:ascii="Times New Roman" w:eastAsia="Arial Unicode MS" w:hAnsi="Times New Roman" w:cs="Arial"/>
          <w:sz w:val="28"/>
          <w:szCs w:val="16"/>
        </w:rPr>
        <w:t>).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двух окончаний не различают форм мужского и женского рода, но противопоставляют им форму среднего рода, сохраняя следы </w:t>
      </w:r>
      <w:r w:rsidRPr="004503CF">
        <w:rPr>
          <w:rFonts w:ascii="Times New Roman" w:eastAsia="Arial Unicode MS" w:hAnsi="Times New Roman" w:cs="Arial"/>
          <w:sz w:val="28"/>
          <w:szCs w:val="16"/>
          <w:u w:val="single"/>
        </w:rPr>
        <w:t>древнейшего деления</w:t>
      </w:r>
      <w:r w:rsidRPr="004503CF">
        <w:rPr>
          <w:rFonts w:ascii="Times New Roman" w:eastAsia="Arial Unicode MS" w:hAnsi="Times New Roman" w:cs="Arial"/>
          <w:sz w:val="28"/>
          <w:szCs w:val="16"/>
        </w:rPr>
        <w:t xml:space="preserve"> на род одушевленный и неодушевленный. Таких прилагательных большинство, например:</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brevis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короткий, короткая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breve</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короткое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3) общую форму для всех трех родов (прилагательные одного окончания). Таких прилагательных немного, например:</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felix</w:t>
      </w:r>
      <w:r w:rsidRPr="004503CF">
        <w:rPr>
          <w:rFonts w:ascii="Times New Roman" w:eastAsia="Arial Unicode MS" w:hAnsi="Times New Roman" w:cs="Arial"/>
          <w:sz w:val="28"/>
          <w:szCs w:val="16"/>
        </w:rPr>
        <w:t xml:space="preserve"> m,f,n </w:t>
      </w:r>
      <w:r w:rsidRPr="004503CF">
        <w:rPr>
          <w:rStyle w:val="a5"/>
          <w:rFonts w:ascii="Times New Roman" w:eastAsia="Arial Unicode MS" w:hAnsi="Times New Roman" w:cs="Arial"/>
          <w:i w:val="0"/>
          <w:sz w:val="28"/>
          <w:szCs w:val="16"/>
        </w:rPr>
        <w:t>счастливый,-ая,-ое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sapiens</w:t>
      </w:r>
      <w:r w:rsidRPr="004503CF">
        <w:rPr>
          <w:rFonts w:ascii="Times New Roman" w:eastAsia="Arial Unicode MS" w:hAnsi="Times New Roman" w:cs="Arial"/>
          <w:sz w:val="28"/>
          <w:szCs w:val="16"/>
        </w:rPr>
        <w:t xml:space="preserve"> m,f,n </w:t>
      </w:r>
      <w:r w:rsidRPr="004503CF">
        <w:rPr>
          <w:rStyle w:val="a5"/>
          <w:rFonts w:ascii="Times New Roman" w:eastAsia="Arial Unicode MS" w:hAnsi="Times New Roman" w:cs="Arial"/>
          <w:i w:val="0"/>
          <w:sz w:val="28"/>
          <w:szCs w:val="16"/>
        </w:rPr>
        <w:t>мудрый,-ая,-ое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По форме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определить основу прилагательных одного окончания (felix) нельзя. Поэтому они заучиваются, как и существительные, в формах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felix, felīcis (см. в словаре </w:t>
      </w:r>
      <w:r w:rsidRPr="004503CF">
        <w:rPr>
          <w:rStyle w:val="a4"/>
          <w:rFonts w:ascii="Times New Roman" w:eastAsia="Arial Unicode MS" w:hAnsi="Times New Roman" w:cs="Arial"/>
          <w:b w:val="0"/>
          <w:sz w:val="28"/>
          <w:szCs w:val="16"/>
        </w:rPr>
        <w:t>felix, līcis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счастливый</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sapiens, sapientis (см. в словаре </w:t>
      </w:r>
      <w:r w:rsidRPr="004503CF">
        <w:rPr>
          <w:rStyle w:val="a4"/>
          <w:rFonts w:ascii="Times New Roman" w:eastAsia="Arial Unicode MS" w:hAnsi="Times New Roman" w:cs="Arial"/>
          <w:b w:val="0"/>
          <w:sz w:val="28"/>
          <w:szCs w:val="16"/>
        </w:rPr>
        <w:t>sapiens,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мудрый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Практическая основа прилагательных одного окончания определяется по форме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как и у существительных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Fonts w:ascii="Times New Roman" w:eastAsia="Arial Unicode MS" w:hAnsi="Times New Roman" w:cs="Arial"/>
          <w:sz w:val="28"/>
          <w:szCs w:val="16"/>
          <w:lang w:val="en-US"/>
        </w:rPr>
        <w:t xml:space="preserve">Nom. sing. </w:t>
      </w:r>
      <w:r w:rsidRPr="004503CF">
        <w:rPr>
          <w:rStyle w:val="a4"/>
          <w:rFonts w:ascii="Times New Roman" w:eastAsia="Arial Unicode MS" w:hAnsi="Times New Roman" w:cs="Arial"/>
          <w:b w:val="0"/>
          <w:sz w:val="28"/>
          <w:szCs w:val="16"/>
          <w:lang w:val="en-US"/>
        </w:rPr>
        <w:t>felix</w:t>
      </w:r>
      <w:r w:rsidRPr="004503CF">
        <w:rPr>
          <w:rFonts w:ascii="Times New Roman" w:eastAsia="Arial Unicode MS" w:hAnsi="Times New Roman" w:cs="Arial"/>
          <w:sz w:val="28"/>
          <w:szCs w:val="16"/>
          <w:lang w:val="en-US"/>
        </w:rPr>
        <w:t xml:space="preserve">, gen. sing. </w:t>
      </w:r>
      <w:r w:rsidRPr="004503CF">
        <w:rPr>
          <w:rStyle w:val="a4"/>
          <w:rFonts w:ascii="Times New Roman" w:eastAsia="Arial Unicode MS" w:hAnsi="Times New Roman" w:cs="Arial"/>
          <w:b w:val="0"/>
          <w:sz w:val="28"/>
          <w:szCs w:val="16"/>
          <w:lang w:val="en-US"/>
        </w:rPr>
        <w:t>felīcis</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основа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felic-</w:t>
      </w:r>
      <w:r w:rsidR="00A37195">
        <w:rPr>
          <w:rFonts w:ascii="Times New Roman" w:eastAsia="Arial Unicode MS" w:hAnsi="Times New Roman" w:cs="Arial"/>
          <w:sz w:val="28"/>
          <w:szCs w:val="16"/>
          <w:lang w:val="en-US"/>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Практическая основа прилагательных двух и трех окончаний определяется по форме женского рода, если от нее отбросить окончание </w:t>
      </w:r>
      <w:r w:rsidRPr="004503CF">
        <w:rPr>
          <w:rStyle w:val="a4"/>
          <w:rFonts w:ascii="Times New Roman" w:eastAsia="Arial Unicode MS" w:hAnsi="Times New Roman" w:cs="Arial"/>
          <w:b w:val="0"/>
          <w:sz w:val="28"/>
          <w:szCs w:val="16"/>
        </w:rPr>
        <w:t>-is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Независимо от формы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все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склоняются по </w:t>
      </w:r>
      <w:r w:rsidRPr="004503CF">
        <w:rPr>
          <w:rStyle w:val="a5"/>
          <w:rFonts w:ascii="Times New Roman" w:eastAsia="Arial Unicode MS" w:hAnsi="Times New Roman" w:cs="Arial"/>
          <w:i w:val="0"/>
          <w:sz w:val="28"/>
          <w:szCs w:val="16"/>
        </w:rPr>
        <w:t>гласному</w:t>
      </w:r>
      <w:r w:rsidRPr="004503CF">
        <w:rPr>
          <w:rFonts w:ascii="Times New Roman" w:eastAsia="Arial Unicode MS" w:hAnsi="Times New Roman" w:cs="Arial"/>
          <w:sz w:val="28"/>
          <w:szCs w:val="16"/>
        </w:rPr>
        <w:t xml:space="preserve"> склонению.</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967"/>
              <w:gridCol w:w="1054"/>
              <w:gridCol w:w="1053"/>
              <w:gridCol w:w="906"/>
              <w:gridCol w:w="1171"/>
              <w:gridCol w:w="1171"/>
              <w:gridCol w:w="1178"/>
            </w:tblGrid>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t>Прилагательное трех окончаний</w:t>
                  </w:r>
                  <w:r w:rsidR="004503CF" w:rsidRPr="00B373B4">
                    <w:t xml:space="preserve"> </w:t>
                  </w:r>
                  <w:r w:rsidRPr="00B373B4">
                    <w:rPr>
                      <w:rStyle w:val="a4"/>
                      <w:rFonts w:cs="Arial"/>
                      <w:b w:val="0"/>
                    </w:rPr>
                    <w:t>celer, ĕris, ĕre</w:t>
                  </w:r>
                  <w:r w:rsidRPr="00B373B4">
                    <w:t xml:space="preserve"> </w:t>
                  </w:r>
                  <w:r w:rsidRPr="00B373B4">
                    <w:rPr>
                      <w:rStyle w:val="a5"/>
                      <w:rFonts w:cs="Arial"/>
                      <w:i w:val="0"/>
                    </w:rPr>
                    <w:t>быстрый</w:t>
                  </w:r>
                </w:p>
              </w:tc>
            </w:tr>
            <w:tr w:rsidR="00B06F92" w:rsidRPr="00B373B4">
              <w:trPr>
                <w:tblCellSpacing w:w="7" w:type="dxa"/>
              </w:trPr>
              <w:tc>
                <w:tcPr>
                  <w:tcW w:w="0" w:type="auto"/>
                  <w:vMerge w:val="restart"/>
                  <w:shd w:val="clear" w:color="auto" w:fill="EEEEEE"/>
                  <w:vAlign w:val="center"/>
                </w:tcPr>
                <w:p w:rsidR="00B06F92" w:rsidRPr="00B373B4" w:rsidRDefault="00B06F92" w:rsidP="00B373B4">
                  <w:pPr>
                    <w:pStyle w:val="3"/>
                  </w:pPr>
                  <w:r w:rsidRPr="00B373B4">
                    <w:t>Падеж</w:t>
                  </w:r>
                </w:p>
              </w:tc>
              <w:tc>
                <w:tcPr>
                  <w:tcW w:w="0" w:type="auto"/>
                  <w:gridSpan w:val="3"/>
                  <w:shd w:val="clear" w:color="auto" w:fill="EEEEEE"/>
                  <w:vAlign w:val="center"/>
                </w:tcPr>
                <w:p w:rsidR="00B06F92" w:rsidRPr="00B373B4" w:rsidRDefault="00B06F92" w:rsidP="00B373B4">
                  <w:pPr>
                    <w:pStyle w:val="3"/>
                  </w:pPr>
                  <w:r w:rsidRPr="00B373B4">
                    <w:t>Singularis</w:t>
                  </w:r>
                </w:p>
              </w:tc>
              <w:tc>
                <w:tcPr>
                  <w:tcW w:w="0" w:type="auto"/>
                  <w:gridSpan w:val="3"/>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m</w:t>
                  </w:r>
                </w:p>
              </w:tc>
              <w:tc>
                <w:tcPr>
                  <w:tcW w:w="0" w:type="auto"/>
                  <w:shd w:val="clear" w:color="auto" w:fill="EEEEEE"/>
                  <w:vAlign w:val="center"/>
                </w:tcPr>
                <w:p w:rsidR="00B06F92" w:rsidRPr="00B373B4" w:rsidRDefault="00B06F92" w:rsidP="00B373B4">
                  <w:pPr>
                    <w:pStyle w:val="3"/>
                  </w:pPr>
                  <w:r w:rsidRPr="00B373B4">
                    <w:t>f</w:t>
                  </w:r>
                </w:p>
              </w:tc>
              <w:tc>
                <w:tcPr>
                  <w:tcW w:w="0" w:type="auto"/>
                  <w:shd w:val="clear" w:color="auto" w:fill="EEEEEE"/>
                  <w:vAlign w:val="center"/>
                </w:tcPr>
                <w:p w:rsidR="00B06F92" w:rsidRPr="00B373B4" w:rsidRDefault="00B06F92" w:rsidP="00B373B4">
                  <w:pPr>
                    <w:pStyle w:val="3"/>
                  </w:pPr>
                  <w:r w:rsidRPr="00B373B4">
                    <w:t>n</w:t>
                  </w:r>
                </w:p>
              </w:tc>
              <w:tc>
                <w:tcPr>
                  <w:tcW w:w="0" w:type="auto"/>
                  <w:shd w:val="clear" w:color="auto" w:fill="EEEEEE"/>
                  <w:vAlign w:val="center"/>
                </w:tcPr>
                <w:p w:rsidR="00B06F92" w:rsidRPr="00B373B4" w:rsidRDefault="00B06F92" w:rsidP="00B373B4">
                  <w:pPr>
                    <w:pStyle w:val="3"/>
                  </w:pPr>
                  <w:r w:rsidRPr="00B373B4">
                    <w:t>m</w:t>
                  </w:r>
                </w:p>
              </w:tc>
              <w:tc>
                <w:tcPr>
                  <w:tcW w:w="0" w:type="auto"/>
                  <w:shd w:val="clear" w:color="auto" w:fill="EEEEEE"/>
                  <w:vAlign w:val="center"/>
                </w:tcPr>
                <w:p w:rsidR="00B06F92" w:rsidRPr="00B373B4" w:rsidRDefault="00B06F92" w:rsidP="00B373B4">
                  <w:pPr>
                    <w:pStyle w:val="3"/>
                  </w:pPr>
                  <w:r w:rsidRPr="00B373B4">
                    <w:t>f</w:t>
                  </w:r>
                </w:p>
              </w:tc>
              <w:tc>
                <w:tcPr>
                  <w:tcW w:w="0" w:type="auto"/>
                  <w:shd w:val="clear" w:color="auto" w:fill="EEEEEE"/>
                  <w:vAlign w:val="center"/>
                </w:tcPr>
                <w:p w:rsidR="00B06F92" w:rsidRPr="00B373B4" w:rsidRDefault="00B06F92" w:rsidP="00B373B4">
                  <w:pPr>
                    <w:pStyle w:val="3"/>
                  </w:pPr>
                  <w:r w:rsidRPr="00B373B4">
                    <w:t>n</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t>celĕr</w:t>
                  </w:r>
                </w:p>
              </w:tc>
              <w:tc>
                <w:tcPr>
                  <w:tcW w:w="0" w:type="auto"/>
                  <w:shd w:val="clear" w:color="auto" w:fill="FFFFFF"/>
                  <w:vAlign w:val="center"/>
                </w:tcPr>
                <w:p w:rsidR="00B06F92" w:rsidRPr="00B373B4" w:rsidRDefault="00B06F92" w:rsidP="00B373B4">
                  <w:pPr>
                    <w:pStyle w:val="3"/>
                  </w:pPr>
                  <w:r w:rsidRPr="00B373B4">
                    <w:t>celĕrĭs</w:t>
                  </w:r>
                </w:p>
              </w:tc>
              <w:tc>
                <w:tcPr>
                  <w:tcW w:w="0" w:type="auto"/>
                  <w:shd w:val="clear" w:color="auto" w:fill="FFFFFF"/>
                  <w:vAlign w:val="center"/>
                </w:tcPr>
                <w:p w:rsidR="00B06F92" w:rsidRPr="00B373B4" w:rsidRDefault="00B06F92" w:rsidP="00B373B4">
                  <w:pPr>
                    <w:pStyle w:val="3"/>
                  </w:pPr>
                  <w:r w:rsidRPr="00B373B4">
                    <w:t>celĕrĕ</w:t>
                  </w:r>
                </w:p>
              </w:tc>
              <w:tc>
                <w:tcPr>
                  <w:tcW w:w="0" w:type="auto"/>
                  <w:shd w:val="clear" w:color="auto" w:fill="FFFFFF"/>
                  <w:vAlign w:val="center"/>
                </w:tcPr>
                <w:p w:rsidR="00B06F92" w:rsidRPr="00B373B4" w:rsidRDefault="00B06F92" w:rsidP="00B373B4">
                  <w:pPr>
                    <w:pStyle w:val="3"/>
                  </w:pPr>
                  <w:r w:rsidRPr="00B373B4">
                    <w:t>celĕrēs</w:t>
                  </w:r>
                </w:p>
              </w:tc>
              <w:tc>
                <w:tcPr>
                  <w:tcW w:w="0" w:type="auto"/>
                  <w:shd w:val="clear" w:color="auto" w:fill="FFFFFF"/>
                  <w:vAlign w:val="center"/>
                </w:tcPr>
                <w:p w:rsidR="00B06F92" w:rsidRPr="00B373B4" w:rsidRDefault="00B06F92" w:rsidP="00B373B4">
                  <w:pPr>
                    <w:pStyle w:val="3"/>
                  </w:pPr>
                  <w:r w:rsidRPr="00B373B4">
                    <w:t>celĕrēs</w:t>
                  </w:r>
                </w:p>
              </w:tc>
              <w:tc>
                <w:tcPr>
                  <w:tcW w:w="0" w:type="auto"/>
                  <w:shd w:val="clear" w:color="auto" w:fill="FFFFFF"/>
                  <w:vAlign w:val="center"/>
                </w:tcPr>
                <w:p w:rsidR="00B06F92" w:rsidRPr="00B373B4" w:rsidRDefault="00B06F92" w:rsidP="00B373B4">
                  <w:pPr>
                    <w:pStyle w:val="3"/>
                  </w:pPr>
                  <w:r w:rsidRPr="00B373B4">
                    <w:t>celeriă</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celĕrĭs</w:t>
                  </w:r>
                </w:p>
              </w:tc>
              <w:tc>
                <w:tcPr>
                  <w:tcW w:w="0" w:type="auto"/>
                  <w:shd w:val="clear" w:color="auto" w:fill="FFFFFF"/>
                  <w:vAlign w:val="center"/>
                </w:tcPr>
                <w:p w:rsidR="00B06F92" w:rsidRPr="00B373B4" w:rsidRDefault="00B06F92" w:rsidP="00B373B4">
                  <w:pPr>
                    <w:pStyle w:val="3"/>
                  </w:pPr>
                  <w:r w:rsidRPr="00B373B4">
                    <w:t>celĕrĭs</w:t>
                  </w:r>
                </w:p>
              </w:tc>
              <w:tc>
                <w:tcPr>
                  <w:tcW w:w="0" w:type="auto"/>
                  <w:shd w:val="clear" w:color="auto" w:fill="FFFFFF"/>
                  <w:vAlign w:val="center"/>
                </w:tcPr>
                <w:p w:rsidR="00B06F92" w:rsidRPr="00B373B4" w:rsidRDefault="00B06F92" w:rsidP="00B373B4">
                  <w:pPr>
                    <w:pStyle w:val="3"/>
                  </w:pPr>
                  <w:r w:rsidRPr="00B373B4">
                    <w:t>celĕrĭs</w:t>
                  </w:r>
                </w:p>
              </w:tc>
              <w:tc>
                <w:tcPr>
                  <w:tcW w:w="0" w:type="auto"/>
                  <w:shd w:val="clear" w:color="auto" w:fill="FFFFFF"/>
                  <w:vAlign w:val="center"/>
                </w:tcPr>
                <w:p w:rsidR="00B06F92" w:rsidRPr="00B373B4" w:rsidRDefault="00B06F92" w:rsidP="00B373B4">
                  <w:pPr>
                    <w:pStyle w:val="3"/>
                  </w:pPr>
                  <w:r w:rsidRPr="00B373B4">
                    <w:t>celeriŭm</w:t>
                  </w:r>
                </w:p>
              </w:tc>
              <w:tc>
                <w:tcPr>
                  <w:tcW w:w="0" w:type="auto"/>
                  <w:shd w:val="clear" w:color="auto" w:fill="FFFFFF"/>
                  <w:vAlign w:val="center"/>
                </w:tcPr>
                <w:p w:rsidR="00B06F92" w:rsidRPr="00B373B4" w:rsidRDefault="00B06F92" w:rsidP="00B373B4">
                  <w:pPr>
                    <w:pStyle w:val="3"/>
                  </w:pPr>
                  <w:r w:rsidRPr="00B373B4">
                    <w:t>celeriŭm</w:t>
                  </w:r>
                </w:p>
              </w:tc>
              <w:tc>
                <w:tcPr>
                  <w:tcW w:w="0" w:type="auto"/>
                  <w:shd w:val="clear" w:color="auto" w:fill="FFFFFF"/>
                  <w:vAlign w:val="center"/>
                </w:tcPr>
                <w:p w:rsidR="00B06F92" w:rsidRPr="00B373B4" w:rsidRDefault="00B06F92" w:rsidP="00B373B4">
                  <w:pPr>
                    <w:pStyle w:val="3"/>
                  </w:pPr>
                  <w:r w:rsidRPr="00B373B4">
                    <w:t>celeriŭm</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celĕrī</w:t>
                  </w:r>
                </w:p>
              </w:tc>
              <w:tc>
                <w:tcPr>
                  <w:tcW w:w="0" w:type="auto"/>
                  <w:shd w:val="clear" w:color="auto" w:fill="FFFFFF"/>
                  <w:vAlign w:val="center"/>
                </w:tcPr>
                <w:p w:rsidR="00B06F92" w:rsidRPr="00B373B4" w:rsidRDefault="00B06F92" w:rsidP="00B373B4">
                  <w:pPr>
                    <w:pStyle w:val="3"/>
                  </w:pPr>
                  <w:r w:rsidRPr="00B373B4">
                    <w:t>celĕrī</w:t>
                  </w:r>
                </w:p>
              </w:tc>
              <w:tc>
                <w:tcPr>
                  <w:tcW w:w="0" w:type="auto"/>
                  <w:shd w:val="clear" w:color="auto" w:fill="FFFFFF"/>
                  <w:vAlign w:val="center"/>
                </w:tcPr>
                <w:p w:rsidR="00B06F92" w:rsidRPr="00B373B4" w:rsidRDefault="00B06F92" w:rsidP="00B373B4">
                  <w:pPr>
                    <w:pStyle w:val="3"/>
                  </w:pPr>
                  <w:r w:rsidRPr="00B373B4">
                    <w:t>celĕrī</w:t>
                  </w:r>
                </w:p>
              </w:tc>
              <w:tc>
                <w:tcPr>
                  <w:tcW w:w="0" w:type="auto"/>
                  <w:shd w:val="clear" w:color="auto" w:fill="FFFFFF"/>
                  <w:vAlign w:val="center"/>
                </w:tcPr>
                <w:p w:rsidR="00B06F92" w:rsidRPr="00B373B4" w:rsidRDefault="00B06F92" w:rsidP="00B373B4">
                  <w:pPr>
                    <w:pStyle w:val="3"/>
                  </w:pPr>
                  <w:r w:rsidRPr="00B373B4">
                    <w:t>celerĭbus</w:t>
                  </w:r>
                </w:p>
              </w:tc>
              <w:tc>
                <w:tcPr>
                  <w:tcW w:w="0" w:type="auto"/>
                  <w:shd w:val="clear" w:color="auto" w:fill="FFFFFF"/>
                  <w:vAlign w:val="center"/>
                </w:tcPr>
                <w:p w:rsidR="00B06F92" w:rsidRPr="00B373B4" w:rsidRDefault="00B06F92" w:rsidP="00B373B4">
                  <w:pPr>
                    <w:pStyle w:val="3"/>
                  </w:pPr>
                  <w:r w:rsidRPr="00B373B4">
                    <w:t>celerĭbus</w:t>
                  </w:r>
                </w:p>
              </w:tc>
              <w:tc>
                <w:tcPr>
                  <w:tcW w:w="0" w:type="auto"/>
                  <w:shd w:val="clear" w:color="auto" w:fill="FFFFFF"/>
                  <w:vAlign w:val="center"/>
                </w:tcPr>
                <w:p w:rsidR="00B06F92" w:rsidRPr="00B373B4" w:rsidRDefault="00B06F92" w:rsidP="00B373B4">
                  <w:pPr>
                    <w:pStyle w:val="3"/>
                  </w:pPr>
                  <w:r w:rsidRPr="00B373B4">
                    <w:t>celerĭbus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Асc.</w:t>
                  </w:r>
                </w:p>
              </w:tc>
              <w:tc>
                <w:tcPr>
                  <w:tcW w:w="0" w:type="auto"/>
                  <w:shd w:val="clear" w:color="auto" w:fill="FFFFFF"/>
                  <w:vAlign w:val="center"/>
                </w:tcPr>
                <w:p w:rsidR="00B06F92" w:rsidRPr="00B373B4" w:rsidRDefault="00B06F92" w:rsidP="00B373B4">
                  <w:pPr>
                    <w:pStyle w:val="3"/>
                  </w:pPr>
                  <w:r w:rsidRPr="00B373B4">
                    <w:t>celĕrĕm</w:t>
                  </w:r>
                </w:p>
              </w:tc>
              <w:tc>
                <w:tcPr>
                  <w:tcW w:w="0" w:type="auto"/>
                  <w:shd w:val="clear" w:color="auto" w:fill="FFFFFF"/>
                  <w:vAlign w:val="center"/>
                </w:tcPr>
                <w:p w:rsidR="00B06F92" w:rsidRPr="00B373B4" w:rsidRDefault="00B06F92" w:rsidP="00B373B4">
                  <w:pPr>
                    <w:pStyle w:val="3"/>
                  </w:pPr>
                  <w:r w:rsidRPr="00B373B4">
                    <w:t>celĕrĕm</w:t>
                  </w:r>
                </w:p>
              </w:tc>
              <w:tc>
                <w:tcPr>
                  <w:tcW w:w="0" w:type="auto"/>
                  <w:shd w:val="clear" w:color="auto" w:fill="FFFFFF"/>
                  <w:vAlign w:val="center"/>
                </w:tcPr>
                <w:p w:rsidR="00B06F92" w:rsidRPr="00B373B4" w:rsidRDefault="00B06F92" w:rsidP="00B373B4">
                  <w:pPr>
                    <w:pStyle w:val="3"/>
                  </w:pPr>
                  <w:r w:rsidRPr="00B373B4">
                    <w:t>celĕrĕ</w:t>
                  </w:r>
                </w:p>
              </w:tc>
              <w:tc>
                <w:tcPr>
                  <w:tcW w:w="0" w:type="auto"/>
                  <w:shd w:val="clear" w:color="auto" w:fill="FFFFFF"/>
                  <w:vAlign w:val="center"/>
                </w:tcPr>
                <w:p w:rsidR="00B06F92" w:rsidRPr="00B373B4" w:rsidRDefault="00B06F92" w:rsidP="00B373B4">
                  <w:pPr>
                    <w:pStyle w:val="3"/>
                  </w:pPr>
                  <w:r w:rsidRPr="00B373B4">
                    <w:t>celĕrēs</w:t>
                  </w:r>
                </w:p>
              </w:tc>
              <w:tc>
                <w:tcPr>
                  <w:tcW w:w="0" w:type="auto"/>
                  <w:shd w:val="clear" w:color="auto" w:fill="FFFFFF"/>
                  <w:vAlign w:val="center"/>
                </w:tcPr>
                <w:p w:rsidR="00B06F92" w:rsidRPr="00B373B4" w:rsidRDefault="00B06F92" w:rsidP="00B373B4">
                  <w:pPr>
                    <w:pStyle w:val="3"/>
                  </w:pPr>
                  <w:r w:rsidRPr="00B373B4">
                    <w:t>celĕrēs</w:t>
                  </w:r>
                </w:p>
              </w:tc>
              <w:tc>
                <w:tcPr>
                  <w:tcW w:w="0" w:type="auto"/>
                  <w:shd w:val="clear" w:color="auto" w:fill="FFFFFF"/>
                  <w:vAlign w:val="center"/>
                </w:tcPr>
                <w:p w:rsidR="00B06F92" w:rsidRPr="00B373B4" w:rsidRDefault="00B06F92" w:rsidP="00B373B4">
                  <w:pPr>
                    <w:pStyle w:val="3"/>
                  </w:pPr>
                  <w:r w:rsidRPr="00B373B4">
                    <w:t>celeriă</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Аbl.</w:t>
                  </w:r>
                </w:p>
              </w:tc>
              <w:tc>
                <w:tcPr>
                  <w:tcW w:w="0" w:type="auto"/>
                  <w:shd w:val="clear" w:color="auto" w:fill="FFFFFF"/>
                  <w:vAlign w:val="center"/>
                </w:tcPr>
                <w:p w:rsidR="00B06F92" w:rsidRPr="00B373B4" w:rsidRDefault="00B06F92" w:rsidP="00B373B4">
                  <w:pPr>
                    <w:pStyle w:val="3"/>
                  </w:pPr>
                  <w:r w:rsidRPr="00B373B4">
                    <w:t>celĕrī</w:t>
                  </w:r>
                </w:p>
              </w:tc>
              <w:tc>
                <w:tcPr>
                  <w:tcW w:w="0" w:type="auto"/>
                  <w:shd w:val="clear" w:color="auto" w:fill="FFFFFF"/>
                  <w:vAlign w:val="center"/>
                </w:tcPr>
                <w:p w:rsidR="00B06F92" w:rsidRPr="00B373B4" w:rsidRDefault="00B06F92" w:rsidP="00B373B4">
                  <w:pPr>
                    <w:pStyle w:val="3"/>
                  </w:pPr>
                  <w:r w:rsidRPr="00B373B4">
                    <w:t>celĕrī</w:t>
                  </w:r>
                </w:p>
              </w:tc>
              <w:tc>
                <w:tcPr>
                  <w:tcW w:w="0" w:type="auto"/>
                  <w:shd w:val="clear" w:color="auto" w:fill="FFFFFF"/>
                  <w:vAlign w:val="center"/>
                </w:tcPr>
                <w:p w:rsidR="00B06F92" w:rsidRPr="00B373B4" w:rsidRDefault="00B06F92" w:rsidP="00B373B4">
                  <w:pPr>
                    <w:pStyle w:val="3"/>
                  </w:pPr>
                  <w:r w:rsidRPr="00B373B4">
                    <w:t>celĕrī</w:t>
                  </w:r>
                </w:p>
              </w:tc>
              <w:tc>
                <w:tcPr>
                  <w:tcW w:w="0" w:type="auto"/>
                  <w:shd w:val="clear" w:color="auto" w:fill="FFFFFF"/>
                  <w:vAlign w:val="center"/>
                </w:tcPr>
                <w:p w:rsidR="00B06F92" w:rsidRPr="00B373B4" w:rsidRDefault="00B06F92" w:rsidP="00B373B4">
                  <w:pPr>
                    <w:pStyle w:val="3"/>
                  </w:pPr>
                  <w:r w:rsidRPr="00B373B4">
                    <w:t>celerĭbus</w:t>
                  </w:r>
                </w:p>
              </w:tc>
              <w:tc>
                <w:tcPr>
                  <w:tcW w:w="0" w:type="auto"/>
                  <w:shd w:val="clear" w:color="auto" w:fill="FFFFFF"/>
                  <w:vAlign w:val="center"/>
                </w:tcPr>
                <w:p w:rsidR="00B06F92" w:rsidRPr="00B373B4" w:rsidRDefault="00B06F92" w:rsidP="00B373B4">
                  <w:pPr>
                    <w:pStyle w:val="3"/>
                  </w:pPr>
                  <w:r w:rsidRPr="00B373B4">
                    <w:t>celerĭbus</w:t>
                  </w:r>
                </w:p>
              </w:tc>
              <w:tc>
                <w:tcPr>
                  <w:tcW w:w="0" w:type="auto"/>
                  <w:shd w:val="clear" w:color="auto" w:fill="FFFFFF"/>
                  <w:vAlign w:val="center"/>
                </w:tcPr>
                <w:p w:rsidR="00B06F92" w:rsidRPr="00B373B4" w:rsidRDefault="00B06F92" w:rsidP="00B373B4">
                  <w:pPr>
                    <w:pStyle w:val="3"/>
                  </w:pPr>
                  <w:r w:rsidRPr="00B373B4">
                    <w:t>celerĭbus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373B4"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298"/>
              <w:gridCol w:w="1360"/>
              <w:gridCol w:w="1159"/>
              <w:gridCol w:w="1518"/>
              <w:gridCol w:w="1518"/>
              <w:gridCol w:w="320"/>
              <w:gridCol w:w="327"/>
            </w:tblGrid>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t>Прилагательное двух окончаний</w:t>
                  </w:r>
                  <w:r w:rsidR="004503CF" w:rsidRPr="00B373B4">
                    <w:t xml:space="preserve"> </w:t>
                  </w:r>
                  <w:r w:rsidRPr="00B373B4">
                    <w:rPr>
                      <w:rStyle w:val="a4"/>
                      <w:rFonts w:cs="Arial"/>
                      <w:b w:val="0"/>
                    </w:rPr>
                    <w:t>brevis, e</w:t>
                  </w:r>
                  <w:r w:rsidRPr="00B373B4">
                    <w:t xml:space="preserve"> </w:t>
                  </w:r>
                  <w:r w:rsidRPr="00B373B4">
                    <w:rPr>
                      <w:rStyle w:val="a5"/>
                      <w:rFonts w:cs="Arial"/>
                      <w:i w:val="0"/>
                    </w:rPr>
                    <w:t>короткий</w:t>
                  </w:r>
                </w:p>
              </w:tc>
            </w:tr>
            <w:tr w:rsidR="00B06F92" w:rsidRPr="00B373B4">
              <w:trPr>
                <w:tblCellSpacing w:w="7" w:type="dxa"/>
              </w:trPr>
              <w:tc>
                <w:tcPr>
                  <w:tcW w:w="0" w:type="auto"/>
                  <w:vMerge w:val="restart"/>
                  <w:shd w:val="clear" w:color="auto" w:fill="EEEEEE"/>
                  <w:vAlign w:val="center"/>
                </w:tcPr>
                <w:p w:rsidR="00B06F92" w:rsidRPr="00B373B4" w:rsidRDefault="00B06F92" w:rsidP="00B373B4">
                  <w:pPr>
                    <w:pStyle w:val="3"/>
                  </w:pPr>
                  <w:r w:rsidRPr="00B373B4">
                    <w:t>Падеж</w:t>
                  </w:r>
                </w:p>
              </w:tc>
              <w:tc>
                <w:tcPr>
                  <w:tcW w:w="0" w:type="auto"/>
                  <w:gridSpan w:val="2"/>
                  <w:shd w:val="clear" w:color="auto" w:fill="EEEEEE"/>
                  <w:vAlign w:val="center"/>
                </w:tcPr>
                <w:p w:rsidR="00B06F92" w:rsidRPr="00B373B4" w:rsidRDefault="00B06F92" w:rsidP="00B373B4">
                  <w:pPr>
                    <w:pStyle w:val="3"/>
                  </w:pPr>
                  <w:r w:rsidRPr="00B373B4">
                    <w:t>Singularis</w:t>
                  </w:r>
                </w:p>
              </w:tc>
              <w:tc>
                <w:tcPr>
                  <w:tcW w:w="0" w:type="auto"/>
                  <w:gridSpan w:val="2"/>
                  <w:shd w:val="clear" w:color="auto" w:fill="EEEEEE"/>
                  <w:vAlign w:val="center"/>
                </w:tcPr>
                <w:p w:rsidR="00B06F92" w:rsidRPr="00B373B4" w:rsidRDefault="00B06F92" w:rsidP="00B373B4">
                  <w:pPr>
                    <w:pStyle w:val="3"/>
                  </w:pPr>
                  <w:r w:rsidRPr="00B373B4">
                    <w:t>Pluralis</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m,f</w:t>
                  </w:r>
                </w:p>
              </w:tc>
              <w:tc>
                <w:tcPr>
                  <w:tcW w:w="0" w:type="auto"/>
                  <w:shd w:val="clear" w:color="auto" w:fill="EEEEEE"/>
                  <w:vAlign w:val="center"/>
                </w:tcPr>
                <w:p w:rsidR="00B06F92" w:rsidRPr="00B373B4" w:rsidRDefault="00B06F92" w:rsidP="00B373B4">
                  <w:pPr>
                    <w:pStyle w:val="3"/>
                  </w:pPr>
                  <w:r w:rsidRPr="00B373B4">
                    <w:t>n</w:t>
                  </w:r>
                </w:p>
              </w:tc>
              <w:tc>
                <w:tcPr>
                  <w:tcW w:w="0" w:type="auto"/>
                  <w:shd w:val="clear" w:color="auto" w:fill="EEEEEE"/>
                  <w:vAlign w:val="center"/>
                </w:tcPr>
                <w:p w:rsidR="00B06F92" w:rsidRPr="00B373B4" w:rsidRDefault="00B06F92" w:rsidP="00B373B4">
                  <w:pPr>
                    <w:pStyle w:val="3"/>
                  </w:pPr>
                  <w:r w:rsidRPr="00B373B4">
                    <w:t>m,f</w:t>
                  </w:r>
                </w:p>
              </w:tc>
              <w:tc>
                <w:tcPr>
                  <w:tcW w:w="0" w:type="auto"/>
                  <w:shd w:val="clear" w:color="auto" w:fill="EEEEEE"/>
                  <w:vAlign w:val="center"/>
                </w:tcPr>
                <w:p w:rsidR="00B06F92" w:rsidRPr="00B373B4" w:rsidRDefault="00B06F92" w:rsidP="00B373B4">
                  <w:pPr>
                    <w:pStyle w:val="3"/>
                  </w:pPr>
                  <w:r w:rsidRPr="00B373B4">
                    <w:t>n</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t>brevĭs</w:t>
                  </w:r>
                </w:p>
              </w:tc>
              <w:tc>
                <w:tcPr>
                  <w:tcW w:w="0" w:type="auto"/>
                  <w:shd w:val="clear" w:color="auto" w:fill="FFFFFF"/>
                  <w:vAlign w:val="center"/>
                </w:tcPr>
                <w:p w:rsidR="00B06F92" w:rsidRPr="00B373B4" w:rsidRDefault="00B06F92" w:rsidP="00B373B4">
                  <w:pPr>
                    <w:pStyle w:val="3"/>
                  </w:pPr>
                  <w:r w:rsidRPr="00B373B4">
                    <w:t>brevĕ</w:t>
                  </w:r>
                </w:p>
              </w:tc>
              <w:tc>
                <w:tcPr>
                  <w:tcW w:w="0" w:type="auto"/>
                  <w:shd w:val="clear" w:color="auto" w:fill="FFFFFF"/>
                  <w:vAlign w:val="center"/>
                </w:tcPr>
                <w:p w:rsidR="00B06F92" w:rsidRPr="00B373B4" w:rsidRDefault="00B06F92" w:rsidP="00B373B4">
                  <w:pPr>
                    <w:pStyle w:val="3"/>
                  </w:pPr>
                  <w:r w:rsidRPr="00B373B4">
                    <w:t>brevēs</w:t>
                  </w:r>
                </w:p>
              </w:tc>
              <w:tc>
                <w:tcPr>
                  <w:tcW w:w="0" w:type="auto"/>
                  <w:shd w:val="clear" w:color="auto" w:fill="FFFFFF"/>
                  <w:vAlign w:val="center"/>
                </w:tcPr>
                <w:p w:rsidR="00B06F92" w:rsidRPr="00B373B4" w:rsidRDefault="00B06F92" w:rsidP="00B373B4">
                  <w:pPr>
                    <w:pStyle w:val="3"/>
                  </w:pPr>
                  <w:r w:rsidRPr="00B373B4">
                    <w:t>breviă</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brevĭs</w:t>
                  </w:r>
                </w:p>
              </w:tc>
              <w:tc>
                <w:tcPr>
                  <w:tcW w:w="0" w:type="auto"/>
                  <w:shd w:val="clear" w:color="auto" w:fill="FFFFFF"/>
                  <w:vAlign w:val="center"/>
                </w:tcPr>
                <w:p w:rsidR="00B06F92" w:rsidRPr="00B373B4" w:rsidRDefault="00B06F92" w:rsidP="00B373B4">
                  <w:pPr>
                    <w:pStyle w:val="3"/>
                  </w:pPr>
                  <w:r w:rsidRPr="00B373B4">
                    <w:t>brevĭs</w:t>
                  </w:r>
                </w:p>
              </w:tc>
              <w:tc>
                <w:tcPr>
                  <w:tcW w:w="0" w:type="auto"/>
                  <w:shd w:val="clear" w:color="auto" w:fill="FFFFFF"/>
                  <w:vAlign w:val="center"/>
                </w:tcPr>
                <w:p w:rsidR="00B06F92" w:rsidRPr="00B373B4" w:rsidRDefault="00B06F92" w:rsidP="00B373B4">
                  <w:pPr>
                    <w:pStyle w:val="3"/>
                  </w:pPr>
                  <w:r w:rsidRPr="00B373B4">
                    <w:t>breviŭm</w:t>
                  </w:r>
                </w:p>
              </w:tc>
              <w:tc>
                <w:tcPr>
                  <w:tcW w:w="0" w:type="auto"/>
                  <w:shd w:val="clear" w:color="auto" w:fill="FFFFFF"/>
                  <w:vAlign w:val="center"/>
                </w:tcPr>
                <w:p w:rsidR="00B06F92" w:rsidRPr="00B373B4" w:rsidRDefault="00B06F92" w:rsidP="00B373B4">
                  <w:pPr>
                    <w:pStyle w:val="3"/>
                  </w:pPr>
                  <w:r w:rsidRPr="00B373B4">
                    <w:t>breviŭm</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brevī</w:t>
                  </w:r>
                </w:p>
              </w:tc>
              <w:tc>
                <w:tcPr>
                  <w:tcW w:w="0" w:type="auto"/>
                  <w:shd w:val="clear" w:color="auto" w:fill="FFFFFF"/>
                  <w:vAlign w:val="center"/>
                </w:tcPr>
                <w:p w:rsidR="00B06F92" w:rsidRPr="00B373B4" w:rsidRDefault="00B06F92" w:rsidP="00B373B4">
                  <w:pPr>
                    <w:pStyle w:val="3"/>
                  </w:pPr>
                  <w:r w:rsidRPr="00B373B4">
                    <w:t>brevī</w:t>
                  </w:r>
                </w:p>
              </w:tc>
              <w:tc>
                <w:tcPr>
                  <w:tcW w:w="0" w:type="auto"/>
                  <w:shd w:val="clear" w:color="auto" w:fill="FFFFFF"/>
                  <w:vAlign w:val="center"/>
                </w:tcPr>
                <w:p w:rsidR="00B06F92" w:rsidRPr="00B373B4" w:rsidRDefault="00B06F92" w:rsidP="00B373B4">
                  <w:pPr>
                    <w:pStyle w:val="3"/>
                  </w:pPr>
                  <w:r w:rsidRPr="00B373B4">
                    <w:t>brevĭbus</w:t>
                  </w:r>
                </w:p>
              </w:tc>
              <w:tc>
                <w:tcPr>
                  <w:tcW w:w="0" w:type="auto"/>
                  <w:shd w:val="clear" w:color="auto" w:fill="FFFFFF"/>
                  <w:vAlign w:val="center"/>
                </w:tcPr>
                <w:p w:rsidR="00B06F92" w:rsidRPr="00B373B4" w:rsidRDefault="00B06F92" w:rsidP="00B373B4">
                  <w:pPr>
                    <w:pStyle w:val="3"/>
                  </w:pPr>
                  <w:r w:rsidRPr="00B373B4">
                    <w:t>brevĭbus</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t>brevĕm</w:t>
                  </w:r>
                </w:p>
              </w:tc>
              <w:tc>
                <w:tcPr>
                  <w:tcW w:w="0" w:type="auto"/>
                  <w:shd w:val="clear" w:color="auto" w:fill="FFFFFF"/>
                  <w:vAlign w:val="center"/>
                </w:tcPr>
                <w:p w:rsidR="00B06F92" w:rsidRPr="00B373B4" w:rsidRDefault="00B06F92" w:rsidP="00B373B4">
                  <w:pPr>
                    <w:pStyle w:val="3"/>
                  </w:pPr>
                  <w:r w:rsidRPr="00B373B4">
                    <w:t>brevĕ</w:t>
                  </w:r>
                </w:p>
              </w:tc>
              <w:tc>
                <w:tcPr>
                  <w:tcW w:w="0" w:type="auto"/>
                  <w:shd w:val="clear" w:color="auto" w:fill="FFFFFF"/>
                  <w:vAlign w:val="center"/>
                </w:tcPr>
                <w:p w:rsidR="00B06F92" w:rsidRPr="00B373B4" w:rsidRDefault="00B06F92" w:rsidP="00B373B4">
                  <w:pPr>
                    <w:pStyle w:val="3"/>
                  </w:pPr>
                  <w:r w:rsidRPr="00B373B4">
                    <w:t>brevēs</w:t>
                  </w:r>
                </w:p>
              </w:tc>
              <w:tc>
                <w:tcPr>
                  <w:tcW w:w="0" w:type="auto"/>
                  <w:shd w:val="clear" w:color="auto" w:fill="FFFFFF"/>
                  <w:vAlign w:val="center"/>
                </w:tcPr>
                <w:p w:rsidR="00B06F92" w:rsidRPr="00B373B4" w:rsidRDefault="00B06F92" w:rsidP="00B373B4">
                  <w:pPr>
                    <w:pStyle w:val="3"/>
                  </w:pPr>
                  <w:r w:rsidRPr="00B373B4">
                    <w:t>breviă</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t>brevī</w:t>
                  </w:r>
                </w:p>
              </w:tc>
              <w:tc>
                <w:tcPr>
                  <w:tcW w:w="0" w:type="auto"/>
                  <w:shd w:val="clear" w:color="auto" w:fill="FFFFFF"/>
                  <w:vAlign w:val="center"/>
                </w:tcPr>
                <w:p w:rsidR="00B06F92" w:rsidRPr="00B373B4" w:rsidRDefault="00B06F92" w:rsidP="00B373B4">
                  <w:pPr>
                    <w:pStyle w:val="3"/>
                  </w:pPr>
                  <w:r w:rsidRPr="00B373B4">
                    <w:t>brevī</w:t>
                  </w:r>
                </w:p>
              </w:tc>
              <w:tc>
                <w:tcPr>
                  <w:tcW w:w="0" w:type="auto"/>
                  <w:shd w:val="clear" w:color="auto" w:fill="FFFFFF"/>
                  <w:vAlign w:val="center"/>
                </w:tcPr>
                <w:p w:rsidR="00B06F92" w:rsidRPr="00B373B4" w:rsidRDefault="00B06F92" w:rsidP="00B373B4">
                  <w:pPr>
                    <w:pStyle w:val="3"/>
                  </w:pPr>
                  <w:r w:rsidRPr="00B373B4">
                    <w:t>brevĭbus</w:t>
                  </w:r>
                </w:p>
              </w:tc>
              <w:tc>
                <w:tcPr>
                  <w:tcW w:w="0" w:type="auto"/>
                  <w:shd w:val="clear" w:color="auto" w:fill="FFFFFF"/>
                  <w:vAlign w:val="center"/>
                </w:tcPr>
                <w:p w:rsidR="00B06F92" w:rsidRPr="00B373B4" w:rsidRDefault="00B06F92" w:rsidP="00B373B4">
                  <w:pPr>
                    <w:pStyle w:val="3"/>
                  </w:pPr>
                  <w:r w:rsidRPr="00B373B4">
                    <w:t>brevĭbus</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299"/>
              <w:gridCol w:w="1359"/>
              <w:gridCol w:w="1161"/>
              <w:gridCol w:w="1519"/>
              <w:gridCol w:w="1519"/>
              <w:gridCol w:w="318"/>
              <w:gridCol w:w="325"/>
            </w:tblGrid>
            <w:tr w:rsidR="00B06F92" w:rsidRPr="00B373B4">
              <w:trPr>
                <w:tblCellSpacing w:w="7" w:type="dxa"/>
              </w:trPr>
              <w:tc>
                <w:tcPr>
                  <w:tcW w:w="0" w:type="auto"/>
                  <w:gridSpan w:val="7"/>
                  <w:shd w:val="clear" w:color="auto" w:fill="EEEEEE"/>
                  <w:vAlign w:val="center"/>
                </w:tcPr>
                <w:p w:rsidR="00B06F92" w:rsidRPr="00B373B4" w:rsidRDefault="00B06F92" w:rsidP="00B373B4">
                  <w:pPr>
                    <w:pStyle w:val="3"/>
                  </w:pPr>
                  <w:r w:rsidRPr="00B373B4">
                    <w:t>Прилагательное одного окончания</w:t>
                  </w:r>
                  <w:r w:rsidR="004503CF" w:rsidRPr="00B373B4">
                    <w:t xml:space="preserve"> </w:t>
                  </w:r>
                  <w:r w:rsidRPr="00B373B4">
                    <w:rPr>
                      <w:rStyle w:val="a4"/>
                      <w:rFonts w:cs="Arial"/>
                      <w:b w:val="0"/>
                    </w:rPr>
                    <w:t>felix, līcis</w:t>
                  </w:r>
                  <w:r w:rsidRPr="00B373B4">
                    <w:t xml:space="preserve"> </w:t>
                  </w:r>
                  <w:r w:rsidRPr="00B373B4">
                    <w:rPr>
                      <w:rStyle w:val="a5"/>
                      <w:rFonts w:cs="Arial"/>
                      <w:i w:val="0"/>
                    </w:rPr>
                    <w:t>счастливый</w:t>
                  </w:r>
                </w:p>
              </w:tc>
            </w:tr>
            <w:tr w:rsidR="00B06F92" w:rsidRPr="00B373B4">
              <w:trPr>
                <w:tblCellSpacing w:w="7" w:type="dxa"/>
              </w:trPr>
              <w:tc>
                <w:tcPr>
                  <w:tcW w:w="0" w:type="auto"/>
                  <w:vMerge w:val="restart"/>
                  <w:shd w:val="clear" w:color="auto" w:fill="EEEEEE"/>
                  <w:vAlign w:val="center"/>
                </w:tcPr>
                <w:p w:rsidR="00B06F92" w:rsidRPr="00B373B4" w:rsidRDefault="00B06F92" w:rsidP="00B373B4">
                  <w:pPr>
                    <w:pStyle w:val="3"/>
                  </w:pPr>
                  <w:r w:rsidRPr="00B373B4">
                    <w:t>Падеж</w:t>
                  </w:r>
                </w:p>
              </w:tc>
              <w:tc>
                <w:tcPr>
                  <w:tcW w:w="0" w:type="auto"/>
                  <w:gridSpan w:val="2"/>
                  <w:shd w:val="clear" w:color="auto" w:fill="EEEEEE"/>
                  <w:vAlign w:val="center"/>
                </w:tcPr>
                <w:p w:rsidR="00B06F92" w:rsidRPr="00B373B4" w:rsidRDefault="00B06F92" w:rsidP="00B373B4">
                  <w:pPr>
                    <w:pStyle w:val="3"/>
                  </w:pPr>
                  <w:r w:rsidRPr="00B373B4">
                    <w:t>Singularis</w:t>
                  </w:r>
                </w:p>
              </w:tc>
              <w:tc>
                <w:tcPr>
                  <w:tcW w:w="0" w:type="auto"/>
                  <w:gridSpan w:val="2"/>
                  <w:shd w:val="clear" w:color="auto" w:fill="EEEEEE"/>
                  <w:vAlign w:val="center"/>
                </w:tcPr>
                <w:p w:rsidR="00B06F92" w:rsidRPr="00B373B4" w:rsidRDefault="00B06F92" w:rsidP="00B373B4">
                  <w:pPr>
                    <w:pStyle w:val="3"/>
                  </w:pPr>
                  <w:r w:rsidRPr="00B373B4">
                    <w:t>Pluralis</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t>m,f</w:t>
                  </w:r>
                </w:p>
              </w:tc>
              <w:tc>
                <w:tcPr>
                  <w:tcW w:w="0" w:type="auto"/>
                  <w:shd w:val="clear" w:color="auto" w:fill="EEEEEE"/>
                  <w:vAlign w:val="center"/>
                </w:tcPr>
                <w:p w:rsidR="00B06F92" w:rsidRPr="00B373B4" w:rsidRDefault="00B06F92" w:rsidP="00B373B4">
                  <w:pPr>
                    <w:pStyle w:val="3"/>
                  </w:pPr>
                  <w:r w:rsidRPr="00B373B4">
                    <w:t>n</w:t>
                  </w:r>
                </w:p>
              </w:tc>
              <w:tc>
                <w:tcPr>
                  <w:tcW w:w="0" w:type="auto"/>
                  <w:shd w:val="clear" w:color="auto" w:fill="EEEEEE"/>
                  <w:vAlign w:val="center"/>
                </w:tcPr>
                <w:p w:rsidR="00B06F92" w:rsidRPr="00B373B4" w:rsidRDefault="00B06F92" w:rsidP="00B373B4">
                  <w:pPr>
                    <w:pStyle w:val="3"/>
                  </w:pPr>
                  <w:r w:rsidRPr="00B373B4">
                    <w:t>m,f</w:t>
                  </w:r>
                </w:p>
              </w:tc>
              <w:tc>
                <w:tcPr>
                  <w:tcW w:w="0" w:type="auto"/>
                  <w:shd w:val="clear" w:color="auto" w:fill="EEEEEE"/>
                  <w:vAlign w:val="center"/>
                </w:tcPr>
                <w:p w:rsidR="00B06F92" w:rsidRPr="00B373B4" w:rsidRDefault="00B06F92" w:rsidP="00B373B4">
                  <w:pPr>
                    <w:pStyle w:val="3"/>
                  </w:pPr>
                  <w:r w:rsidRPr="00B373B4">
                    <w:t>n</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N.,V.</w:t>
                  </w:r>
                </w:p>
              </w:tc>
              <w:tc>
                <w:tcPr>
                  <w:tcW w:w="0" w:type="auto"/>
                  <w:shd w:val="clear" w:color="auto" w:fill="FFFFFF"/>
                  <w:vAlign w:val="center"/>
                </w:tcPr>
                <w:p w:rsidR="00B06F92" w:rsidRPr="00B373B4" w:rsidRDefault="00B06F92" w:rsidP="00B373B4">
                  <w:pPr>
                    <w:pStyle w:val="3"/>
                  </w:pPr>
                  <w:r w:rsidRPr="00B373B4">
                    <w:t>felix</w:t>
                  </w:r>
                </w:p>
              </w:tc>
              <w:tc>
                <w:tcPr>
                  <w:tcW w:w="0" w:type="auto"/>
                  <w:shd w:val="clear" w:color="auto" w:fill="FFFFFF"/>
                  <w:vAlign w:val="center"/>
                </w:tcPr>
                <w:p w:rsidR="00B06F92" w:rsidRPr="00B373B4" w:rsidRDefault="00B06F92" w:rsidP="00B373B4">
                  <w:pPr>
                    <w:pStyle w:val="3"/>
                  </w:pPr>
                  <w:r w:rsidRPr="00B373B4">
                    <w:t>felix</w:t>
                  </w:r>
                </w:p>
              </w:tc>
              <w:tc>
                <w:tcPr>
                  <w:tcW w:w="0" w:type="auto"/>
                  <w:shd w:val="clear" w:color="auto" w:fill="FFFFFF"/>
                  <w:vAlign w:val="center"/>
                </w:tcPr>
                <w:p w:rsidR="00B06F92" w:rsidRPr="00B373B4" w:rsidRDefault="00B06F92" w:rsidP="00B373B4">
                  <w:pPr>
                    <w:pStyle w:val="3"/>
                  </w:pPr>
                  <w:r w:rsidRPr="00B373B4">
                    <w:t>felīcēs</w:t>
                  </w:r>
                </w:p>
              </w:tc>
              <w:tc>
                <w:tcPr>
                  <w:tcW w:w="0" w:type="auto"/>
                  <w:shd w:val="clear" w:color="auto" w:fill="FFFFFF"/>
                  <w:vAlign w:val="center"/>
                </w:tcPr>
                <w:p w:rsidR="00B06F92" w:rsidRPr="00B373B4" w:rsidRDefault="00B06F92" w:rsidP="00B373B4">
                  <w:pPr>
                    <w:pStyle w:val="3"/>
                  </w:pPr>
                  <w:r w:rsidRPr="00B373B4">
                    <w:t>feliciă</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felīcĭs</w:t>
                  </w:r>
                </w:p>
              </w:tc>
              <w:tc>
                <w:tcPr>
                  <w:tcW w:w="0" w:type="auto"/>
                  <w:shd w:val="clear" w:color="auto" w:fill="FFFFFF"/>
                  <w:vAlign w:val="center"/>
                </w:tcPr>
                <w:p w:rsidR="00B06F92" w:rsidRPr="00B373B4" w:rsidRDefault="00B06F92" w:rsidP="00B373B4">
                  <w:pPr>
                    <w:pStyle w:val="3"/>
                  </w:pPr>
                  <w:r w:rsidRPr="00B373B4">
                    <w:t>felīcĭs</w:t>
                  </w:r>
                </w:p>
              </w:tc>
              <w:tc>
                <w:tcPr>
                  <w:tcW w:w="0" w:type="auto"/>
                  <w:shd w:val="clear" w:color="auto" w:fill="FFFFFF"/>
                  <w:vAlign w:val="center"/>
                </w:tcPr>
                <w:p w:rsidR="00B06F92" w:rsidRPr="00B373B4" w:rsidRDefault="00B06F92" w:rsidP="00B373B4">
                  <w:pPr>
                    <w:pStyle w:val="3"/>
                  </w:pPr>
                  <w:r w:rsidRPr="00B373B4">
                    <w:t>feliciŭm</w:t>
                  </w:r>
                </w:p>
              </w:tc>
              <w:tc>
                <w:tcPr>
                  <w:tcW w:w="0" w:type="auto"/>
                  <w:shd w:val="clear" w:color="auto" w:fill="FFFFFF"/>
                  <w:vAlign w:val="center"/>
                </w:tcPr>
                <w:p w:rsidR="00B06F92" w:rsidRPr="00B373B4" w:rsidRDefault="00B06F92" w:rsidP="00B373B4">
                  <w:pPr>
                    <w:pStyle w:val="3"/>
                  </w:pPr>
                  <w:r w:rsidRPr="00B373B4">
                    <w:t>feliciŭm</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felīcī</w:t>
                  </w:r>
                </w:p>
              </w:tc>
              <w:tc>
                <w:tcPr>
                  <w:tcW w:w="0" w:type="auto"/>
                  <w:shd w:val="clear" w:color="auto" w:fill="FFFFFF"/>
                  <w:vAlign w:val="center"/>
                </w:tcPr>
                <w:p w:rsidR="00B06F92" w:rsidRPr="00B373B4" w:rsidRDefault="00B06F92" w:rsidP="00B373B4">
                  <w:pPr>
                    <w:pStyle w:val="3"/>
                  </w:pPr>
                  <w:r w:rsidRPr="00B373B4">
                    <w:t>felīcī</w:t>
                  </w:r>
                </w:p>
              </w:tc>
              <w:tc>
                <w:tcPr>
                  <w:tcW w:w="0" w:type="auto"/>
                  <w:shd w:val="clear" w:color="auto" w:fill="FFFFFF"/>
                  <w:vAlign w:val="center"/>
                </w:tcPr>
                <w:p w:rsidR="00B06F92" w:rsidRPr="00B373B4" w:rsidRDefault="00B06F92" w:rsidP="00B373B4">
                  <w:pPr>
                    <w:pStyle w:val="3"/>
                  </w:pPr>
                  <w:r w:rsidRPr="00B373B4">
                    <w:t>felicĭbus</w:t>
                  </w:r>
                </w:p>
              </w:tc>
              <w:tc>
                <w:tcPr>
                  <w:tcW w:w="0" w:type="auto"/>
                  <w:shd w:val="clear" w:color="auto" w:fill="FFFFFF"/>
                  <w:vAlign w:val="center"/>
                </w:tcPr>
                <w:p w:rsidR="00B06F92" w:rsidRPr="00B373B4" w:rsidRDefault="00B06F92" w:rsidP="00B373B4">
                  <w:pPr>
                    <w:pStyle w:val="3"/>
                  </w:pPr>
                  <w:r w:rsidRPr="00B373B4">
                    <w:t>felicĭbus</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t>felīcĕm</w:t>
                  </w:r>
                </w:p>
              </w:tc>
              <w:tc>
                <w:tcPr>
                  <w:tcW w:w="0" w:type="auto"/>
                  <w:shd w:val="clear" w:color="auto" w:fill="FFFFFF"/>
                  <w:vAlign w:val="center"/>
                </w:tcPr>
                <w:p w:rsidR="00B06F92" w:rsidRPr="00B373B4" w:rsidRDefault="00B06F92" w:rsidP="00B373B4">
                  <w:pPr>
                    <w:pStyle w:val="3"/>
                  </w:pPr>
                  <w:r w:rsidRPr="00B373B4">
                    <w:t>felīx</w:t>
                  </w:r>
                </w:p>
              </w:tc>
              <w:tc>
                <w:tcPr>
                  <w:tcW w:w="0" w:type="auto"/>
                  <w:shd w:val="clear" w:color="auto" w:fill="FFFFFF"/>
                  <w:vAlign w:val="center"/>
                </w:tcPr>
                <w:p w:rsidR="00B06F92" w:rsidRPr="00B373B4" w:rsidRDefault="00B06F92" w:rsidP="00B373B4">
                  <w:pPr>
                    <w:pStyle w:val="3"/>
                  </w:pPr>
                  <w:r w:rsidRPr="00B373B4">
                    <w:t>felīcēs</w:t>
                  </w:r>
                </w:p>
              </w:tc>
              <w:tc>
                <w:tcPr>
                  <w:tcW w:w="0" w:type="auto"/>
                  <w:shd w:val="clear" w:color="auto" w:fill="FFFFFF"/>
                  <w:vAlign w:val="center"/>
                </w:tcPr>
                <w:p w:rsidR="00B06F92" w:rsidRPr="00B373B4" w:rsidRDefault="00B06F92" w:rsidP="00B373B4">
                  <w:pPr>
                    <w:pStyle w:val="3"/>
                  </w:pPr>
                  <w:r w:rsidRPr="00B373B4">
                    <w:t>feliciă</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t>felīcī</w:t>
                  </w:r>
                </w:p>
              </w:tc>
              <w:tc>
                <w:tcPr>
                  <w:tcW w:w="0" w:type="auto"/>
                  <w:shd w:val="clear" w:color="auto" w:fill="FFFFFF"/>
                  <w:vAlign w:val="center"/>
                </w:tcPr>
                <w:p w:rsidR="00B06F92" w:rsidRPr="00B373B4" w:rsidRDefault="00B06F92" w:rsidP="00B373B4">
                  <w:pPr>
                    <w:pStyle w:val="3"/>
                  </w:pPr>
                  <w:r w:rsidRPr="00B373B4">
                    <w:t>felīcī</w:t>
                  </w:r>
                </w:p>
              </w:tc>
              <w:tc>
                <w:tcPr>
                  <w:tcW w:w="0" w:type="auto"/>
                  <w:shd w:val="clear" w:color="auto" w:fill="FFFFFF"/>
                  <w:vAlign w:val="center"/>
                </w:tcPr>
                <w:p w:rsidR="00B06F92" w:rsidRPr="00B373B4" w:rsidRDefault="00B06F92" w:rsidP="00B373B4">
                  <w:pPr>
                    <w:pStyle w:val="3"/>
                  </w:pPr>
                  <w:r w:rsidRPr="00B373B4">
                    <w:t>felicĭbus</w:t>
                  </w:r>
                </w:p>
              </w:tc>
              <w:tc>
                <w:tcPr>
                  <w:tcW w:w="0" w:type="auto"/>
                  <w:shd w:val="clear" w:color="auto" w:fill="FFFFFF"/>
                  <w:vAlign w:val="center"/>
                </w:tcPr>
                <w:p w:rsidR="00B06F92" w:rsidRPr="00B373B4" w:rsidRDefault="00B06F92" w:rsidP="00B373B4">
                  <w:pPr>
                    <w:pStyle w:val="3"/>
                  </w:pPr>
                  <w:r w:rsidRPr="00B373B4">
                    <w:t>felicĭbus</w:t>
                  </w:r>
                </w:p>
              </w:tc>
              <w:tc>
                <w:tcPr>
                  <w:tcW w:w="0" w:type="auto"/>
                  <w:vAlign w:val="center"/>
                </w:tcPr>
                <w:p w:rsidR="00B06F92" w:rsidRPr="00B373B4" w:rsidRDefault="00B06F92" w:rsidP="00B373B4">
                  <w:pPr>
                    <w:pStyle w:val="3"/>
                  </w:pPr>
                </w:p>
              </w:tc>
              <w:tc>
                <w:tcPr>
                  <w:tcW w:w="0" w:type="auto"/>
                  <w:vAlign w:val="center"/>
                </w:tcPr>
                <w:p w:rsidR="00B06F92" w:rsidRPr="00B373B4" w:rsidRDefault="00B06F92" w:rsidP="00B373B4">
                  <w:pPr>
                    <w:pStyle w:val="3"/>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N.В.</w:t>
      </w:r>
      <w:r w:rsidRPr="004503CF">
        <w:rPr>
          <w:rFonts w:ascii="Times New Roman" w:eastAsia="Arial Unicode MS" w:hAnsi="Times New Roman" w:cs="Arial"/>
          <w:sz w:val="28"/>
          <w:szCs w:val="16"/>
        </w:rPr>
        <w:t xml:space="preserve"> В отличие от существительных типа </w:t>
      </w:r>
      <w:r w:rsidRPr="004503CF">
        <w:rPr>
          <w:rStyle w:val="a4"/>
          <w:rFonts w:ascii="Times New Roman" w:eastAsia="Arial Unicode MS" w:hAnsi="Times New Roman" w:cs="Arial"/>
          <w:b w:val="0"/>
          <w:sz w:val="28"/>
          <w:szCs w:val="16"/>
          <w:u w:val="single"/>
        </w:rPr>
        <w:t>turris</w:t>
      </w:r>
      <w:r w:rsidRPr="004503CF">
        <w:rPr>
          <w:rFonts w:ascii="Times New Roman" w:eastAsia="Arial Unicode MS" w:hAnsi="Times New Roman" w:cs="Arial"/>
          <w:sz w:val="28"/>
          <w:szCs w:val="16"/>
        </w:rPr>
        <w:t xml:space="preserve"> прилагательные мужского и женского рода в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оканчиваются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-ĕm</w:t>
      </w:r>
      <w:r w:rsidRPr="004503CF">
        <w:rPr>
          <w:rFonts w:ascii="Times New Roman" w:eastAsia="Arial Unicode MS" w:hAnsi="Times New Roman" w:cs="Arial"/>
          <w:sz w:val="28"/>
          <w:szCs w:val="16"/>
        </w:rPr>
        <w:t>, в 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-ēs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 Следующие прилагательные одного окончания склоняются по III согласному склонению:</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dives, divĭtis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богатый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partĭceps, cĭpis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участвующий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pauper, paupĕris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бедный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princeps, cĭpis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первый, главный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vetus, vetĕris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старый, старинный, древний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Participium praesentis actīvi</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(причастие настоящего времени действительного залога)</w:t>
      </w:r>
    </w:p>
    <w:p w:rsidR="00B373B4" w:rsidRDefault="00B373B4" w:rsidP="004503CF">
      <w:pPr>
        <w:spacing w:after="0" w:line="360" w:lineRule="auto"/>
        <w:ind w:firstLine="709"/>
        <w:jc w:val="both"/>
        <w:rPr>
          <w:rStyle w:val="a5"/>
          <w:rFonts w:ascii="Times New Roman" w:eastAsia="Arial Unicode MS" w:hAnsi="Times New Roman" w:cs="Arial"/>
          <w:i w:val="0"/>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Participium praesentis actīvi</w:t>
      </w:r>
      <w:r w:rsidRPr="004503CF">
        <w:rPr>
          <w:rFonts w:ascii="Times New Roman" w:eastAsia="Arial Unicode MS" w:hAnsi="Times New Roman" w:cs="Arial"/>
          <w:sz w:val="28"/>
          <w:szCs w:val="16"/>
        </w:rPr>
        <w:t xml:space="preserve"> образуется от основы инфекта. Глаголы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спряжений образуют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act. с помощью суффикса </w:t>
      </w:r>
      <w:r w:rsidRPr="004503CF">
        <w:rPr>
          <w:rStyle w:val="a4"/>
          <w:rFonts w:ascii="Times New Roman" w:eastAsia="Arial Unicode MS" w:hAnsi="Times New Roman" w:cs="Arial"/>
          <w:b w:val="0"/>
          <w:sz w:val="28"/>
          <w:szCs w:val="16"/>
        </w:rPr>
        <w:t>-nt-</w:t>
      </w:r>
      <w:r w:rsidRPr="004503CF">
        <w:rPr>
          <w:rFonts w:ascii="Times New Roman" w:eastAsia="Arial Unicode MS" w:hAnsi="Times New Roman" w:cs="Arial"/>
          <w:sz w:val="28"/>
          <w:szCs w:val="16"/>
        </w:rPr>
        <w:t>, глаголы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IV спряжений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с помощью суффикса </w:t>
      </w:r>
      <w:r w:rsidRPr="004503CF">
        <w:rPr>
          <w:rStyle w:val="a4"/>
          <w:rFonts w:ascii="Times New Roman" w:eastAsia="Arial Unicode MS" w:hAnsi="Times New Roman" w:cs="Arial"/>
          <w:b w:val="0"/>
          <w:sz w:val="28"/>
          <w:szCs w:val="16"/>
        </w:rPr>
        <w:t>-ent-</w:t>
      </w:r>
      <w:r w:rsidRPr="004503CF">
        <w:rPr>
          <w:rFonts w:ascii="Times New Roman" w:eastAsia="Arial Unicode MS" w:hAnsi="Times New Roman" w:cs="Arial"/>
          <w:sz w:val="28"/>
          <w:szCs w:val="16"/>
        </w:rPr>
        <w:t>.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всех родов (как и у прилагательных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одного окончания типа </w:t>
      </w:r>
      <w:r w:rsidRPr="004503CF">
        <w:rPr>
          <w:rStyle w:val="a4"/>
          <w:rFonts w:ascii="Times New Roman" w:eastAsia="Arial Unicode MS" w:hAnsi="Times New Roman" w:cs="Arial"/>
          <w:b w:val="0"/>
          <w:sz w:val="28"/>
          <w:szCs w:val="16"/>
        </w:rPr>
        <w:t>sapiens, entis</w:t>
      </w:r>
      <w:r w:rsidRPr="004503CF">
        <w:rPr>
          <w:rFonts w:ascii="Times New Roman" w:eastAsia="Arial Unicode MS" w:hAnsi="Times New Roman" w:cs="Arial"/>
          <w:sz w:val="28"/>
          <w:szCs w:val="16"/>
        </w:rPr>
        <w:t xml:space="preserve">) образуется с помощью окончания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(сигматический номинатив). Это окончание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ассимилирует конечный звук основы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с последующим упрощением: ts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ss. (См.</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ассимиляция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top w:w="75" w:type="dxa"/>
          <w:left w:w="75" w:type="dxa"/>
          <w:bottom w:w="75" w:type="dxa"/>
          <w:right w:w="75" w:type="dxa"/>
        </w:tblCellMar>
        <w:tblLook w:val="00A0" w:firstRow="1" w:lastRow="0" w:firstColumn="1" w:lastColumn="0" w:noHBand="0" w:noVBand="0"/>
      </w:tblPr>
      <w:tblGrid>
        <w:gridCol w:w="1227"/>
        <w:gridCol w:w="3582"/>
        <w:gridCol w:w="170"/>
        <w:gridCol w:w="4355"/>
        <w:gridCol w:w="170"/>
      </w:tblGrid>
      <w:tr w:rsidR="00B06F92" w:rsidRPr="00B373B4" w:rsidTr="00E31446">
        <w:trPr>
          <w:tblCellSpacing w:w="0" w:type="dxa"/>
          <w:jc w:val="center"/>
        </w:trPr>
        <w:tc>
          <w:tcPr>
            <w:tcW w:w="0" w:type="auto"/>
            <w:gridSpan w:val="2"/>
            <w:vAlign w:val="center"/>
          </w:tcPr>
          <w:p w:rsidR="00B06F92" w:rsidRPr="00B373B4" w:rsidRDefault="00B06F92" w:rsidP="00B373B4">
            <w:pPr>
              <w:pStyle w:val="3"/>
            </w:pPr>
            <w:r w:rsidRPr="00B373B4">
              <w:t>Nominativus</w:t>
            </w:r>
          </w:p>
        </w:tc>
        <w:tc>
          <w:tcPr>
            <w:tcW w:w="0" w:type="auto"/>
            <w:vMerge w:val="restart"/>
            <w:vAlign w:val="center"/>
          </w:tcPr>
          <w:p w:rsidR="00B06F92" w:rsidRPr="00B373B4" w:rsidRDefault="004503CF" w:rsidP="00B373B4">
            <w:pPr>
              <w:pStyle w:val="3"/>
            </w:pPr>
            <w:r w:rsidRPr="00B373B4">
              <w:t xml:space="preserve"> </w:t>
            </w:r>
          </w:p>
        </w:tc>
        <w:tc>
          <w:tcPr>
            <w:tcW w:w="0" w:type="auto"/>
            <w:gridSpan w:val="2"/>
            <w:vAlign w:val="center"/>
          </w:tcPr>
          <w:p w:rsidR="00B06F92" w:rsidRPr="00B373B4" w:rsidRDefault="00B06F92" w:rsidP="00B373B4">
            <w:pPr>
              <w:pStyle w:val="3"/>
            </w:pPr>
            <w:r w:rsidRPr="00B373B4">
              <w:t>Genitivus</w:t>
            </w:r>
          </w:p>
        </w:tc>
      </w:tr>
      <w:tr w:rsidR="00B06F92" w:rsidRPr="00B373B4" w:rsidTr="00E31446">
        <w:trPr>
          <w:tblCellSpacing w:w="0" w:type="dxa"/>
          <w:jc w:val="center"/>
        </w:trPr>
        <w:tc>
          <w:tcPr>
            <w:tcW w:w="0" w:type="auto"/>
            <w:vAlign w:val="center"/>
          </w:tcPr>
          <w:p w:rsidR="00B06F92" w:rsidRPr="00B373B4" w:rsidRDefault="00B06F92" w:rsidP="00B373B4">
            <w:pPr>
              <w:pStyle w:val="3"/>
            </w:pPr>
            <w:r w:rsidRPr="00B373B4">
              <w:t>I спр.</w:t>
            </w:r>
            <w:r w:rsidR="004503CF" w:rsidRPr="00B373B4">
              <w:t xml:space="preserve"> </w:t>
            </w:r>
            <w:r w:rsidRPr="00B373B4">
              <w:t>II спр.</w:t>
            </w:r>
            <w:r w:rsidR="004503CF" w:rsidRPr="00B373B4">
              <w:t xml:space="preserve"> </w:t>
            </w:r>
            <w:r w:rsidRPr="00B373B4">
              <w:t>III спр.</w:t>
            </w:r>
            <w:r w:rsidR="00A37195" w:rsidRPr="00B373B4">
              <w:t xml:space="preserve"> </w:t>
            </w:r>
            <w:r w:rsidRPr="00B373B4">
              <w:t>IV спр.</w:t>
            </w:r>
          </w:p>
        </w:tc>
        <w:tc>
          <w:tcPr>
            <w:tcW w:w="0" w:type="auto"/>
            <w:vAlign w:val="center"/>
          </w:tcPr>
          <w:p w:rsidR="00B06F92" w:rsidRPr="00B373B4" w:rsidRDefault="00B06F92" w:rsidP="00B373B4">
            <w:pPr>
              <w:pStyle w:val="3"/>
              <w:rPr>
                <w:lang w:val="en-US"/>
              </w:rPr>
            </w:pPr>
            <w:r w:rsidRPr="00B373B4">
              <w:rPr>
                <w:lang w:val="en-US"/>
              </w:rPr>
              <w:t>ornans</w:t>
            </w:r>
            <w:r w:rsidR="004503CF" w:rsidRPr="00B373B4">
              <w:rPr>
                <w:lang w:val="en-US"/>
              </w:rPr>
              <w:t xml:space="preserve"> </w:t>
            </w:r>
            <w:r w:rsidRPr="00B373B4">
              <w:rPr>
                <w:lang w:val="en-US"/>
              </w:rPr>
              <w:t>&lt;</w:t>
            </w:r>
            <w:r w:rsidR="004503CF" w:rsidRPr="00B373B4">
              <w:rPr>
                <w:lang w:val="en-US"/>
              </w:rPr>
              <w:t xml:space="preserve"> </w:t>
            </w:r>
            <w:r w:rsidRPr="00B373B4">
              <w:rPr>
                <w:lang w:val="en-US"/>
              </w:rPr>
              <w:t>*orna-nt-s</w:t>
            </w:r>
            <w:r w:rsidR="004503CF" w:rsidRPr="00B373B4">
              <w:rPr>
                <w:lang w:val="en-US"/>
              </w:rPr>
              <w:t xml:space="preserve"> </w:t>
            </w:r>
            <w:r w:rsidRPr="00B373B4">
              <w:rPr>
                <w:lang w:val="en-US"/>
              </w:rPr>
              <w:t>docens</w:t>
            </w:r>
            <w:r w:rsidR="004503CF" w:rsidRPr="00B373B4">
              <w:rPr>
                <w:lang w:val="en-US"/>
              </w:rPr>
              <w:t xml:space="preserve"> </w:t>
            </w:r>
            <w:r w:rsidRPr="00B373B4">
              <w:rPr>
                <w:lang w:val="en-US"/>
              </w:rPr>
              <w:t>&lt;</w:t>
            </w:r>
            <w:r w:rsidR="004503CF" w:rsidRPr="00B373B4">
              <w:rPr>
                <w:lang w:val="en-US"/>
              </w:rPr>
              <w:t xml:space="preserve"> </w:t>
            </w:r>
            <w:r w:rsidRPr="00B373B4">
              <w:rPr>
                <w:lang w:val="en-US"/>
              </w:rPr>
              <w:t>*doce-nt-s</w:t>
            </w:r>
            <w:r w:rsidR="004503CF" w:rsidRPr="00B373B4">
              <w:rPr>
                <w:lang w:val="en-US"/>
              </w:rPr>
              <w:t xml:space="preserve"> </w:t>
            </w:r>
            <w:r w:rsidRPr="00B373B4">
              <w:rPr>
                <w:lang w:val="en-US"/>
              </w:rPr>
              <w:t>tegens</w:t>
            </w:r>
            <w:r w:rsidR="004503CF" w:rsidRPr="00B373B4">
              <w:rPr>
                <w:lang w:val="en-US"/>
              </w:rPr>
              <w:t xml:space="preserve"> </w:t>
            </w:r>
            <w:r w:rsidRPr="00B373B4">
              <w:rPr>
                <w:lang w:val="en-US"/>
              </w:rPr>
              <w:t>&lt;</w:t>
            </w:r>
            <w:r w:rsidR="004503CF" w:rsidRPr="00B373B4">
              <w:rPr>
                <w:lang w:val="en-US"/>
              </w:rPr>
              <w:t xml:space="preserve"> </w:t>
            </w:r>
            <w:r w:rsidRPr="00B373B4">
              <w:rPr>
                <w:lang w:val="en-US"/>
              </w:rPr>
              <w:t>*teg-ent-s</w:t>
            </w:r>
            <w:r w:rsidR="004503CF" w:rsidRPr="00B373B4">
              <w:rPr>
                <w:lang w:val="en-US"/>
              </w:rPr>
              <w:t xml:space="preserve"> </w:t>
            </w:r>
            <w:r w:rsidRPr="00B373B4">
              <w:rPr>
                <w:lang w:val="en-US"/>
              </w:rPr>
              <w:t>capiens</w:t>
            </w:r>
            <w:r w:rsidR="004503CF" w:rsidRPr="00B373B4">
              <w:rPr>
                <w:lang w:val="en-US"/>
              </w:rPr>
              <w:t xml:space="preserve"> </w:t>
            </w:r>
            <w:r w:rsidRPr="00B373B4">
              <w:rPr>
                <w:lang w:val="en-US"/>
              </w:rPr>
              <w:t>&lt;</w:t>
            </w:r>
            <w:r w:rsidR="004503CF" w:rsidRPr="00B373B4">
              <w:rPr>
                <w:lang w:val="en-US"/>
              </w:rPr>
              <w:t xml:space="preserve"> </w:t>
            </w:r>
            <w:r w:rsidRPr="00B373B4">
              <w:rPr>
                <w:lang w:val="en-US"/>
              </w:rPr>
              <w:t>*capi-ent-s</w:t>
            </w:r>
            <w:r w:rsidR="004503CF" w:rsidRPr="00B373B4">
              <w:rPr>
                <w:lang w:val="en-US"/>
              </w:rPr>
              <w:t xml:space="preserve"> </w:t>
            </w:r>
            <w:r w:rsidRPr="00B373B4">
              <w:rPr>
                <w:lang w:val="en-US"/>
              </w:rPr>
              <w:t>audiens</w:t>
            </w:r>
            <w:r w:rsidR="004503CF" w:rsidRPr="00B373B4">
              <w:rPr>
                <w:lang w:val="en-US"/>
              </w:rPr>
              <w:t xml:space="preserve"> </w:t>
            </w:r>
            <w:r w:rsidRPr="00B373B4">
              <w:rPr>
                <w:lang w:val="en-US"/>
              </w:rPr>
              <w:t>&lt;</w:t>
            </w:r>
            <w:r w:rsidR="004503CF" w:rsidRPr="00B373B4">
              <w:rPr>
                <w:lang w:val="en-US"/>
              </w:rPr>
              <w:t xml:space="preserve"> </w:t>
            </w:r>
            <w:r w:rsidRPr="00B373B4">
              <w:rPr>
                <w:lang w:val="en-US"/>
              </w:rPr>
              <w:t xml:space="preserve">*audi-ent-s </w:t>
            </w:r>
          </w:p>
        </w:tc>
        <w:tc>
          <w:tcPr>
            <w:tcW w:w="0" w:type="auto"/>
            <w:vMerge/>
            <w:vAlign w:val="center"/>
          </w:tcPr>
          <w:p w:rsidR="00B06F92" w:rsidRPr="00B373B4" w:rsidRDefault="00B06F92" w:rsidP="00B373B4">
            <w:pPr>
              <w:pStyle w:val="3"/>
              <w:rPr>
                <w:lang w:val="en-US"/>
              </w:rPr>
            </w:pPr>
          </w:p>
        </w:tc>
        <w:tc>
          <w:tcPr>
            <w:tcW w:w="0" w:type="auto"/>
            <w:vAlign w:val="center"/>
          </w:tcPr>
          <w:p w:rsidR="00B06F92" w:rsidRPr="00B373B4" w:rsidRDefault="00B06F92" w:rsidP="00B373B4">
            <w:pPr>
              <w:pStyle w:val="3"/>
              <w:rPr>
                <w:lang w:val="en-US"/>
              </w:rPr>
            </w:pPr>
            <w:r w:rsidRPr="00B373B4">
              <w:rPr>
                <w:lang w:val="en-US"/>
              </w:rPr>
              <w:t xml:space="preserve">ornant-is </w:t>
            </w:r>
            <w:r w:rsidRPr="00B373B4">
              <w:rPr>
                <w:rStyle w:val="a5"/>
                <w:rFonts w:cs="Arial"/>
                <w:i w:val="0"/>
              </w:rPr>
              <w:t>украшающий</w:t>
            </w:r>
            <w:r w:rsidR="004503CF" w:rsidRPr="00B373B4">
              <w:rPr>
                <w:lang w:val="en-US"/>
              </w:rPr>
              <w:t xml:space="preserve"> </w:t>
            </w:r>
            <w:r w:rsidRPr="00B373B4">
              <w:rPr>
                <w:lang w:val="en-US"/>
              </w:rPr>
              <w:t xml:space="preserve">docent-is </w:t>
            </w:r>
            <w:r w:rsidRPr="00B373B4">
              <w:rPr>
                <w:rStyle w:val="a5"/>
                <w:rFonts w:cs="Arial"/>
                <w:i w:val="0"/>
              </w:rPr>
              <w:t>обучающий</w:t>
            </w:r>
            <w:r w:rsidR="004503CF" w:rsidRPr="00B373B4">
              <w:rPr>
                <w:lang w:val="en-US"/>
              </w:rPr>
              <w:t xml:space="preserve"> </w:t>
            </w:r>
            <w:r w:rsidRPr="00B373B4">
              <w:rPr>
                <w:lang w:val="en-US"/>
              </w:rPr>
              <w:t xml:space="preserve">tegent-is </w:t>
            </w:r>
            <w:r w:rsidRPr="00B373B4">
              <w:rPr>
                <w:rStyle w:val="a5"/>
                <w:rFonts w:cs="Arial"/>
                <w:i w:val="0"/>
              </w:rPr>
              <w:t>покрывающий</w:t>
            </w:r>
            <w:r w:rsidR="004503CF" w:rsidRPr="00B373B4">
              <w:rPr>
                <w:lang w:val="en-US"/>
              </w:rPr>
              <w:t xml:space="preserve"> </w:t>
            </w:r>
            <w:r w:rsidRPr="00B373B4">
              <w:rPr>
                <w:lang w:val="en-US"/>
              </w:rPr>
              <w:t xml:space="preserve">capient-is </w:t>
            </w:r>
            <w:r w:rsidRPr="00B373B4">
              <w:rPr>
                <w:rStyle w:val="a5"/>
                <w:rFonts w:cs="Arial"/>
                <w:i w:val="0"/>
              </w:rPr>
              <w:t>берущий</w:t>
            </w:r>
            <w:r w:rsidR="004503CF" w:rsidRPr="00B373B4">
              <w:rPr>
                <w:lang w:val="en-US"/>
              </w:rPr>
              <w:t xml:space="preserve"> </w:t>
            </w:r>
            <w:r w:rsidRPr="00B373B4">
              <w:rPr>
                <w:lang w:val="en-US"/>
              </w:rPr>
              <w:t xml:space="preserve">audient-is </w:t>
            </w:r>
            <w:r w:rsidRPr="00B373B4">
              <w:rPr>
                <w:rStyle w:val="a5"/>
                <w:rFonts w:cs="Arial"/>
                <w:i w:val="0"/>
              </w:rPr>
              <w:t>слушающий</w:t>
            </w:r>
            <w:r w:rsidRPr="00B373B4">
              <w:rPr>
                <w:lang w:val="en-US"/>
              </w:rPr>
              <w:t xml:space="preserve"> </w:t>
            </w:r>
          </w:p>
        </w:tc>
        <w:tc>
          <w:tcPr>
            <w:tcW w:w="0" w:type="auto"/>
            <w:vAlign w:val="center"/>
          </w:tcPr>
          <w:p w:rsidR="00B06F92" w:rsidRPr="00B373B4" w:rsidRDefault="00B06F92" w:rsidP="00B373B4">
            <w:pPr>
              <w:pStyle w:val="3"/>
              <w:rPr>
                <w:lang w:val="en-US"/>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Participium praesentis actīvi, если оно выступает в атрибутивной функции (как определение), склоняется так же, как и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т. е. по гласному склонению. Однако, если причастие употреблено в глагольном значении (например, в обороте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abs.), то в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оно оканчивается на </w:t>
      </w:r>
      <w:r w:rsidRPr="004503CF">
        <w:rPr>
          <w:rStyle w:val="a4"/>
          <w:rFonts w:ascii="Times New Roman" w:eastAsia="Arial Unicode MS" w:hAnsi="Times New Roman" w:cs="Arial"/>
          <w:b w:val="0"/>
          <w:sz w:val="28"/>
          <w:szCs w:val="16"/>
        </w:rPr>
        <w:t>-ĕ</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отложительных глаголов образуется по образцу правильных глаголов:</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arbitrans, antis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думающий, считающий</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arbitror</w:t>
      </w:r>
      <w:r w:rsidRPr="004503CF">
        <w:rPr>
          <w:rFonts w:ascii="Times New Roman" w:eastAsia="Arial Unicode MS" w:hAnsi="Times New Roman" w:cs="Arial"/>
          <w:sz w:val="28"/>
          <w:szCs w:val="16"/>
        </w:rPr>
        <w:t xml:space="preserve"> 1)</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verens,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боящийся</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vereor, verĭtus sum</w:t>
      </w:r>
      <w:r w:rsidRPr="004503CF">
        <w:rPr>
          <w:rFonts w:ascii="Times New Roman" w:eastAsia="Arial Unicode MS" w:hAnsi="Times New Roman" w:cs="Arial"/>
          <w:sz w:val="28"/>
          <w:szCs w:val="16"/>
        </w:rPr>
        <w:t xml:space="preserve"> 2)</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пользующийся</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utor, usus sum</w:t>
      </w:r>
      <w:r w:rsidRPr="004503CF">
        <w:rPr>
          <w:rFonts w:ascii="Times New Roman" w:eastAsia="Arial Unicode MS" w:hAnsi="Times New Roman" w:cs="Arial"/>
          <w:sz w:val="28"/>
          <w:szCs w:val="16"/>
        </w:rPr>
        <w:t xml:space="preserve"> 3)</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congrediens,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собирающийся, сходящийся</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congredior, congressus sum</w:t>
      </w:r>
      <w:r w:rsidRPr="004503CF">
        <w:rPr>
          <w:rFonts w:ascii="Times New Roman" w:eastAsia="Arial Unicode MS" w:hAnsi="Times New Roman" w:cs="Arial"/>
          <w:sz w:val="28"/>
          <w:szCs w:val="16"/>
        </w:rPr>
        <w:t xml:space="preserve"> 3)</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oriens,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возникающий, начинающийся, восходящий</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orior, ortus sum</w:t>
      </w:r>
      <w:r w:rsidRPr="004503CF">
        <w:rPr>
          <w:rFonts w:ascii="Times New Roman" w:eastAsia="Arial Unicode MS" w:hAnsi="Times New Roman" w:cs="Arial"/>
          <w:sz w:val="28"/>
          <w:szCs w:val="16"/>
        </w:rPr>
        <w:t xml:space="preserve"> 4)</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Форма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act. глагола </w:t>
      </w:r>
      <w:r w:rsidRPr="004503CF">
        <w:rPr>
          <w:rStyle w:val="a4"/>
          <w:rFonts w:ascii="Times New Roman" w:eastAsia="Arial Unicode MS" w:hAnsi="Times New Roman" w:cs="Arial"/>
          <w:b w:val="0"/>
          <w:sz w:val="28"/>
          <w:szCs w:val="16"/>
        </w:rPr>
        <w:t>esse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nom.</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ens</w:t>
      </w:r>
      <w:r w:rsidRPr="004503CF">
        <w:rPr>
          <w:rFonts w:ascii="Times New Roman" w:eastAsia="Arial Unicode MS" w:hAnsi="Times New Roman" w:cs="Arial"/>
          <w:sz w:val="28"/>
          <w:szCs w:val="16"/>
        </w:rPr>
        <w:t>, gen.</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entis</w:t>
      </w:r>
      <w:r w:rsidRPr="004503CF">
        <w:rPr>
          <w:rFonts w:ascii="Times New Roman" w:eastAsia="Arial Unicode MS" w:hAnsi="Times New Roman" w:cs="Arial"/>
          <w:sz w:val="28"/>
          <w:szCs w:val="16"/>
        </w:rPr>
        <w:t xml:space="preserve"> в классическом латинском языке мало употребительна.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Из глаголов сложных с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имеют глаголы:</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pPr w:leftFromText="180" w:rightFromText="180" w:vertAnchor="page" w:horzAnchor="margin" w:tblpY="1135"/>
        <w:tblW w:w="0" w:type="auto"/>
        <w:tblCellSpacing w:w="0" w:type="dxa"/>
        <w:tblCellMar>
          <w:left w:w="0" w:type="dxa"/>
          <w:right w:w="0" w:type="dxa"/>
        </w:tblCellMar>
        <w:tblLook w:val="00A0" w:firstRow="1" w:lastRow="0" w:firstColumn="1" w:lastColumn="0" w:noHBand="0" w:noVBand="0"/>
      </w:tblPr>
      <w:tblGrid>
        <w:gridCol w:w="2422"/>
        <w:gridCol w:w="250"/>
        <w:gridCol w:w="4779"/>
      </w:tblGrid>
      <w:tr w:rsidR="00B06F92" w:rsidRPr="00B373B4" w:rsidTr="00B373B4">
        <w:trPr>
          <w:tblCellSpacing w:w="0" w:type="dxa"/>
        </w:trPr>
        <w:tc>
          <w:tcPr>
            <w:tcW w:w="0" w:type="auto"/>
            <w:vAlign w:val="center"/>
          </w:tcPr>
          <w:p w:rsidR="00B06F92" w:rsidRPr="00B373B4" w:rsidRDefault="00B06F92" w:rsidP="00B373B4">
            <w:pPr>
              <w:pStyle w:val="3"/>
            </w:pPr>
            <w:r w:rsidRPr="00B373B4">
              <w:rPr>
                <w:rStyle w:val="a4"/>
                <w:rFonts w:cs="Arial"/>
                <w:b w:val="0"/>
              </w:rPr>
              <w:t>absum, afui, —, abesse</w:t>
            </w:r>
          </w:p>
        </w:tc>
        <w:tc>
          <w:tcPr>
            <w:tcW w:w="0" w:type="auto"/>
            <w:vAlign w:val="center"/>
          </w:tcPr>
          <w:p w:rsidR="00B06F92" w:rsidRPr="00B373B4" w:rsidRDefault="004503CF" w:rsidP="00B373B4">
            <w:pPr>
              <w:pStyle w:val="3"/>
            </w:pPr>
            <w:r w:rsidRPr="00B373B4">
              <w:t xml:space="preserve"> </w:t>
            </w:r>
            <w:r w:rsidR="00B06F92" w:rsidRPr="00B373B4">
              <w:t>—</w:t>
            </w:r>
            <w:r w:rsidRPr="00B373B4">
              <w:t xml:space="preserve"> </w:t>
            </w:r>
          </w:p>
        </w:tc>
        <w:tc>
          <w:tcPr>
            <w:tcW w:w="0" w:type="auto"/>
            <w:vAlign w:val="center"/>
          </w:tcPr>
          <w:p w:rsidR="00B06F92" w:rsidRPr="00B373B4" w:rsidRDefault="00B06F92" w:rsidP="00B373B4">
            <w:pPr>
              <w:pStyle w:val="3"/>
            </w:pPr>
            <w:r w:rsidRPr="00B373B4">
              <w:rPr>
                <w:rStyle w:val="a4"/>
                <w:rFonts w:cs="Arial"/>
                <w:b w:val="0"/>
              </w:rPr>
              <w:t>absens, entis</w:t>
            </w:r>
            <w:r w:rsidRPr="00B373B4">
              <w:t xml:space="preserve"> </w:t>
            </w:r>
            <w:r w:rsidRPr="00B373B4">
              <w:rPr>
                <w:rStyle w:val="a5"/>
                <w:rFonts w:cs="Arial"/>
                <w:i w:val="0"/>
              </w:rPr>
              <w:t>отсутствующий</w:t>
            </w:r>
          </w:p>
        </w:tc>
      </w:tr>
      <w:tr w:rsidR="00B06F92" w:rsidRPr="00B373B4" w:rsidTr="00B373B4">
        <w:trPr>
          <w:tblCellSpacing w:w="0" w:type="dxa"/>
        </w:trPr>
        <w:tc>
          <w:tcPr>
            <w:tcW w:w="0" w:type="auto"/>
            <w:vAlign w:val="center"/>
          </w:tcPr>
          <w:p w:rsidR="00B06F92" w:rsidRPr="00B373B4" w:rsidRDefault="00B06F92" w:rsidP="00B373B4">
            <w:pPr>
              <w:pStyle w:val="3"/>
            </w:pPr>
            <w:r w:rsidRPr="00B373B4">
              <w:rPr>
                <w:rStyle w:val="a4"/>
                <w:rFonts w:cs="Arial"/>
                <w:b w:val="0"/>
              </w:rPr>
              <w:t>praesum, praefui, —, praeesse</w:t>
            </w:r>
          </w:p>
        </w:tc>
        <w:tc>
          <w:tcPr>
            <w:tcW w:w="0" w:type="auto"/>
            <w:vAlign w:val="center"/>
          </w:tcPr>
          <w:p w:rsidR="00B06F92" w:rsidRPr="00B373B4" w:rsidRDefault="004503CF" w:rsidP="00B373B4">
            <w:pPr>
              <w:pStyle w:val="3"/>
            </w:pPr>
            <w:r w:rsidRPr="00B373B4">
              <w:t xml:space="preserve"> </w:t>
            </w:r>
            <w:r w:rsidR="00B06F92" w:rsidRPr="00B373B4">
              <w:t>—</w:t>
            </w:r>
            <w:r w:rsidRPr="00B373B4">
              <w:t xml:space="preserve"> </w:t>
            </w:r>
          </w:p>
        </w:tc>
        <w:tc>
          <w:tcPr>
            <w:tcW w:w="0" w:type="auto"/>
            <w:vAlign w:val="center"/>
          </w:tcPr>
          <w:p w:rsidR="00B06F92" w:rsidRPr="00B373B4" w:rsidRDefault="00B06F92" w:rsidP="00B373B4">
            <w:pPr>
              <w:pStyle w:val="3"/>
            </w:pPr>
            <w:r w:rsidRPr="00B373B4">
              <w:rPr>
                <w:rStyle w:val="a4"/>
                <w:rFonts w:cs="Arial"/>
                <w:b w:val="0"/>
              </w:rPr>
              <w:t>praesens, entis</w:t>
            </w:r>
            <w:r w:rsidRPr="00B373B4">
              <w:t xml:space="preserve"> </w:t>
            </w:r>
            <w:r w:rsidRPr="00B373B4">
              <w:rPr>
                <w:rStyle w:val="a5"/>
                <w:rFonts w:cs="Arial"/>
                <w:i w:val="0"/>
              </w:rPr>
              <w:t>присутствующий; настоящий</w:t>
            </w:r>
            <w:r w:rsidRPr="00B373B4">
              <w:t xml:space="preserve"> (</w:t>
            </w:r>
            <w:r w:rsidRPr="00B373B4">
              <w:rPr>
                <w:rStyle w:val="a5"/>
                <w:rFonts w:cs="Arial"/>
                <w:i w:val="0"/>
              </w:rPr>
              <w:t>о времени</w:t>
            </w:r>
            <w:r w:rsidRPr="00B373B4">
              <w:t>)</w:t>
            </w:r>
          </w:p>
        </w:tc>
      </w:tr>
      <w:tr w:rsidR="00B06F92" w:rsidRPr="00B373B4" w:rsidTr="00B373B4">
        <w:trPr>
          <w:tblCellSpacing w:w="0" w:type="dxa"/>
        </w:trPr>
        <w:tc>
          <w:tcPr>
            <w:tcW w:w="0" w:type="auto"/>
            <w:vAlign w:val="center"/>
          </w:tcPr>
          <w:p w:rsidR="00B06F92" w:rsidRPr="00B373B4" w:rsidRDefault="00B06F92" w:rsidP="00B373B4">
            <w:pPr>
              <w:pStyle w:val="3"/>
            </w:pPr>
            <w:r w:rsidRPr="00B373B4">
              <w:rPr>
                <w:rStyle w:val="a4"/>
                <w:rFonts w:cs="Arial"/>
                <w:b w:val="0"/>
              </w:rPr>
              <w:t>possum, potui, —, posse</w:t>
            </w:r>
          </w:p>
        </w:tc>
        <w:tc>
          <w:tcPr>
            <w:tcW w:w="0" w:type="auto"/>
            <w:vAlign w:val="center"/>
          </w:tcPr>
          <w:p w:rsidR="00B06F92" w:rsidRPr="00B373B4" w:rsidRDefault="004503CF" w:rsidP="00B373B4">
            <w:pPr>
              <w:pStyle w:val="3"/>
            </w:pPr>
            <w:r w:rsidRPr="00B373B4">
              <w:t xml:space="preserve"> </w:t>
            </w:r>
            <w:r w:rsidR="00B06F92" w:rsidRPr="00B373B4">
              <w:t>—</w:t>
            </w:r>
            <w:r w:rsidRPr="00B373B4">
              <w:t xml:space="preserve"> </w:t>
            </w:r>
          </w:p>
        </w:tc>
        <w:tc>
          <w:tcPr>
            <w:tcW w:w="0" w:type="auto"/>
            <w:vAlign w:val="center"/>
          </w:tcPr>
          <w:p w:rsidR="00B06F92" w:rsidRPr="00B373B4" w:rsidRDefault="00B06F92" w:rsidP="00B373B4">
            <w:pPr>
              <w:pStyle w:val="3"/>
            </w:pPr>
            <w:r w:rsidRPr="00B373B4">
              <w:rPr>
                <w:rStyle w:val="a4"/>
                <w:rFonts w:cs="Arial"/>
                <w:b w:val="0"/>
              </w:rPr>
              <w:t>potens, entis</w:t>
            </w:r>
            <w:r w:rsidRPr="00B373B4">
              <w:t xml:space="preserve"> </w:t>
            </w:r>
            <w:r w:rsidRPr="00B373B4">
              <w:rPr>
                <w:rStyle w:val="a5"/>
                <w:rFonts w:cs="Arial"/>
                <w:i w:val="0"/>
              </w:rPr>
              <w:t>могущий; могущественный</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absolūtus</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(окончание)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1</w:t>
      </w:r>
      <w:r w:rsidRPr="004503CF">
        <w:rPr>
          <w:rFonts w:ascii="Times New Roman" w:eastAsia="Arial Unicode MS" w:hAnsi="Times New Roman" w:cs="Arial"/>
          <w:sz w:val="28"/>
          <w:szCs w:val="16"/>
        </w:rPr>
        <w:t xml:space="preserve">. В уроке 10 даны были общие сведения об обороте ablativus absolutus и был рассмотрен случай употребления в этом обороте </w:t>
      </w:r>
      <w:r w:rsidRPr="004503CF">
        <w:rPr>
          <w:rStyle w:val="a5"/>
          <w:rFonts w:ascii="Times New Roman" w:eastAsia="Arial Unicode MS" w:hAnsi="Times New Roman" w:cs="Arial"/>
          <w:i w:val="0"/>
          <w:sz w:val="28"/>
          <w:szCs w:val="16"/>
        </w:rPr>
        <w:t>part.</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perf.</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pass.</w:t>
      </w:r>
      <w:r w:rsidRPr="004503CF">
        <w:rPr>
          <w:rFonts w:ascii="Times New Roman" w:eastAsia="Arial Unicode MS" w:hAnsi="Times New Roman" w:cs="Arial"/>
          <w:sz w:val="28"/>
          <w:szCs w:val="16"/>
        </w:rPr>
        <w:t xml:space="preserve"> для выражения действия, предшествующего действию глагола-сказуемого.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Кроме 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pass. в обороте ablativus absolutus употребляется также </w:t>
      </w:r>
      <w:r w:rsidRPr="004503CF">
        <w:rPr>
          <w:rStyle w:val="a5"/>
          <w:rFonts w:ascii="Times New Roman" w:eastAsia="Arial Unicode MS" w:hAnsi="Times New Roman" w:cs="Arial"/>
          <w:i w:val="0"/>
          <w:sz w:val="28"/>
          <w:szCs w:val="16"/>
        </w:rPr>
        <w:t>part.</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praes.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act.</w:t>
      </w:r>
      <w:r w:rsidRPr="004503CF">
        <w:rPr>
          <w:rFonts w:ascii="Times New Roman" w:eastAsia="Arial Unicode MS" w:hAnsi="Times New Roman" w:cs="Arial"/>
          <w:sz w:val="28"/>
          <w:szCs w:val="16"/>
        </w:rPr>
        <w:t xml:space="preserve"> для выражения действия </w:t>
      </w:r>
      <w:r w:rsidRPr="004503CF">
        <w:rPr>
          <w:rStyle w:val="a5"/>
          <w:rFonts w:ascii="Times New Roman" w:eastAsia="Arial Unicode MS" w:hAnsi="Times New Roman" w:cs="Arial"/>
          <w:i w:val="0"/>
          <w:sz w:val="28"/>
          <w:szCs w:val="16"/>
        </w:rPr>
        <w:t>одновременного</w:t>
      </w:r>
      <w:r w:rsidRPr="004503CF">
        <w:rPr>
          <w:rFonts w:ascii="Times New Roman" w:eastAsia="Arial Unicode MS" w:hAnsi="Times New Roman" w:cs="Arial"/>
          <w:sz w:val="28"/>
          <w:szCs w:val="16"/>
        </w:rPr>
        <w:t xml:space="preserve"> с действием сказуемого предложения: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Amicō advenientĕ</w:t>
      </w:r>
      <w:r w:rsidRPr="004503CF">
        <w:rPr>
          <w:rFonts w:ascii="Times New Roman" w:eastAsia="Arial Unicode MS" w:hAnsi="Times New Roman" w:cs="Arial"/>
          <w:sz w:val="28"/>
          <w:szCs w:val="16"/>
          <w:lang w:val="en-US"/>
        </w:rPr>
        <w:t xml:space="preserve"> domi laetitia est. </w:t>
      </w:r>
      <w:r w:rsidRPr="004503CF">
        <w:rPr>
          <w:rStyle w:val="a5"/>
          <w:rFonts w:ascii="Times New Roman" w:eastAsia="Arial Unicode MS" w:hAnsi="Times New Roman" w:cs="Arial"/>
          <w:i w:val="0"/>
          <w:sz w:val="28"/>
          <w:szCs w:val="16"/>
        </w:rPr>
        <w:t>Когда приходит друг</w:t>
      </w:r>
      <w:r w:rsidRPr="004503CF">
        <w:rPr>
          <w:rFonts w:ascii="Times New Roman" w:eastAsia="Arial Unicode MS" w:hAnsi="Times New Roman" w:cs="Arial"/>
          <w:sz w:val="28"/>
          <w:szCs w:val="16"/>
        </w:rPr>
        <w:t xml:space="preserve"> (или: с приходом друга), </w:t>
      </w:r>
      <w:r w:rsidRPr="004503CF">
        <w:rPr>
          <w:rStyle w:val="a5"/>
          <w:rFonts w:ascii="Times New Roman" w:eastAsia="Arial Unicode MS" w:hAnsi="Times New Roman" w:cs="Arial"/>
          <w:i w:val="0"/>
          <w:sz w:val="28"/>
          <w:szCs w:val="16"/>
        </w:rPr>
        <w:t>в доме радость</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 Причастия в латинском языке, подобно инфинитивам (см.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урок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7), имеют относительное значение, 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выражает действие, одновременное с действием сказуемого предложения, 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part.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выражает действие, предшествующее действию сказуемого.</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2</w:t>
      </w:r>
      <w:r w:rsidRPr="004503CF">
        <w:rPr>
          <w:rFonts w:ascii="Times New Roman" w:eastAsia="Arial Unicode MS" w:hAnsi="Times New Roman" w:cs="Arial"/>
          <w:sz w:val="28"/>
          <w:szCs w:val="16"/>
        </w:rPr>
        <w:t>. В обороте ablativus absolutus в значении логического сказуемого могут употребляться некоторые отглагольные прилагательные или существительные, обозначающие состояние, профессию, должность, занятие: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vivus,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живой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mortuus,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мертвый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invītus,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действующий против желания, неохотно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consul, sŭlis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консул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dux, ducis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вождь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rex, regis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царь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auctor,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творец</w:t>
      </w:r>
      <w:r w:rsidRPr="004503CF">
        <w:rPr>
          <w:rFonts w:ascii="Times New Roman" w:eastAsia="Arial Unicode MS" w:hAnsi="Times New Roman" w:cs="Arial"/>
          <w:sz w:val="28"/>
          <w:szCs w:val="16"/>
        </w:rPr>
        <w:t xml:space="preserve"> и т.п.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Напр. </w:t>
      </w:r>
      <w:r w:rsidRPr="004503CF">
        <w:rPr>
          <w:rStyle w:val="a4"/>
          <w:rFonts w:ascii="Times New Roman" w:eastAsia="Arial Unicode MS" w:hAnsi="Times New Roman" w:cs="Arial"/>
          <w:b w:val="0"/>
          <w:sz w:val="28"/>
          <w:szCs w:val="16"/>
        </w:rPr>
        <w:t>Hannibălĕ vivō</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 жизни Ганнибала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Caesărĕ ducĕ</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под предводительством Цезаря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Такой abl.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abs. употребляется, в частности, для обозначения года консульства:</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M. (Marcō) Pisōnĕ et M. (Marcō) Messālā consulĭbus</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 xml:space="preserve">(сокр. </w:t>
      </w:r>
      <w:r w:rsidRPr="004503CF">
        <w:rPr>
          <w:rStyle w:val="a5"/>
          <w:rFonts w:ascii="Times New Roman" w:eastAsia="Arial Unicode MS" w:hAnsi="Times New Roman" w:cs="Arial"/>
          <w:i w:val="0"/>
          <w:sz w:val="28"/>
          <w:szCs w:val="16"/>
        </w:rPr>
        <w:t>coss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Когда консулами были Марк Пизон и Марк Мессала. (</w:t>
      </w:r>
      <w:r w:rsidRPr="004503CF">
        <w:rPr>
          <w:rStyle w:val="a5"/>
          <w:rFonts w:ascii="Times New Roman" w:eastAsia="Arial Unicode MS" w:hAnsi="Times New Roman" w:cs="Arial"/>
          <w:i w:val="0"/>
          <w:sz w:val="28"/>
          <w:szCs w:val="16"/>
        </w:rPr>
        <w:t>или</w:t>
      </w:r>
      <w:r w:rsidRPr="004503CF">
        <w:rPr>
          <w:rFonts w:ascii="Times New Roman" w:eastAsia="Arial Unicode MS" w:hAnsi="Times New Roman" w:cs="Arial"/>
          <w:sz w:val="28"/>
          <w:szCs w:val="16"/>
        </w:rPr>
        <w:t xml:space="preserve">: в консульство Марка Пизона и Марка Мессалы). </w:t>
      </w:r>
    </w:p>
    <w:p w:rsidR="00B06F92" w:rsidRPr="00B373B4" w:rsidRDefault="00B373B4" w:rsidP="00F92C09">
      <w:pPr>
        <w:spacing w:after="0" w:line="36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br w:type="page"/>
      </w:r>
      <w:r w:rsidRPr="00B373B4">
        <w:rPr>
          <w:rFonts w:ascii="Times New Roman" w:eastAsia="Arial Unicode MS" w:hAnsi="Times New Roman"/>
          <w:sz w:val="28"/>
          <w:szCs w:val="28"/>
        </w:rPr>
        <w:t>Accusatīvus tempŏris</w:t>
      </w:r>
    </w:p>
    <w:p w:rsidR="00B06F92" w:rsidRPr="004503CF" w:rsidRDefault="00B06F92" w:rsidP="00F92C09">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Для обозначения продолжительности действия (</w:t>
      </w:r>
      <w:r w:rsidRPr="004503CF">
        <w:rPr>
          <w:rStyle w:val="a5"/>
          <w:rFonts w:ascii="Times New Roman" w:eastAsia="Arial Unicode MS" w:hAnsi="Times New Roman" w:cs="Arial"/>
          <w:i w:val="0"/>
          <w:sz w:val="28"/>
          <w:szCs w:val="16"/>
        </w:rPr>
        <w:t>в течение</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продолжение</w:t>
      </w:r>
      <w:r w:rsidRPr="004503CF">
        <w:rPr>
          <w:rFonts w:ascii="Times New Roman" w:eastAsia="Arial Unicode MS" w:hAnsi="Times New Roman" w:cs="Arial"/>
          <w:sz w:val="28"/>
          <w:szCs w:val="16"/>
        </w:rPr>
        <w:t xml:space="preserve">) в латинском языке употребляется accusativus без предлога или с предлогом </w:t>
      </w:r>
      <w:r w:rsidRPr="004503CF">
        <w:rPr>
          <w:rStyle w:val="a4"/>
          <w:rFonts w:ascii="Times New Roman" w:eastAsia="Arial Unicode MS" w:hAnsi="Times New Roman" w:cs="Arial"/>
          <w:b w:val="0"/>
          <w:sz w:val="28"/>
          <w:szCs w:val="16"/>
        </w:rPr>
        <w:t>per</w:t>
      </w:r>
      <w:r w:rsidRPr="004503CF">
        <w:rPr>
          <w:rFonts w:ascii="Times New Roman" w:eastAsia="Arial Unicode MS" w:hAnsi="Times New Roman" w:cs="Arial"/>
          <w:sz w:val="28"/>
          <w:szCs w:val="16"/>
        </w:rPr>
        <w:t xml:space="preserve">, который называется </w:t>
      </w:r>
      <w:r w:rsidRPr="004503CF">
        <w:rPr>
          <w:rStyle w:val="a5"/>
          <w:rFonts w:ascii="Times New Roman" w:eastAsia="Arial Unicode MS" w:hAnsi="Times New Roman" w:cs="Arial"/>
          <w:i w:val="0"/>
          <w:sz w:val="28"/>
          <w:szCs w:val="16"/>
        </w:rPr>
        <w:t>accusatīvus tempŏris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винительный времени</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multos annos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 multos annos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течение многих лет</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русском языке в подобных случаях также употребляется винительный падеж или конструкция </w:t>
      </w:r>
      <w:r w:rsidRPr="004503CF">
        <w:rPr>
          <w:rStyle w:val="a5"/>
          <w:rFonts w:ascii="Times New Roman" w:eastAsia="Arial Unicode MS" w:hAnsi="Times New Roman" w:cs="Arial"/>
          <w:i w:val="0"/>
          <w:sz w:val="28"/>
          <w:szCs w:val="16"/>
        </w:rPr>
        <w:t>в течение</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продолжение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родительный падеж.</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acer, acris, acre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острый; жестокий, ожесточенный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appropinquo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приближаться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brevis,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короткий, краткий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cano, cecĭni, cantum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celĕber, bris, bre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знаменитый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difficĭlis,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трудный, тяжелый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fio, factus sum, fiĕri</w:t>
      </w:r>
      <w:r w:rsidRPr="004503CF">
        <w:rPr>
          <w:rFonts w:ascii="Times New Roman" w:eastAsia="Arial Unicode MS" w:hAnsi="Times New Roman" w:cs="Arial"/>
          <w:sz w:val="28"/>
          <w:szCs w:val="16"/>
        </w:rPr>
        <w:t xml:space="preserve"> (неправ. глагол) </w:t>
      </w:r>
      <w:r w:rsidRPr="004503CF">
        <w:rPr>
          <w:rStyle w:val="a5"/>
          <w:rFonts w:ascii="Times New Roman" w:eastAsia="Arial Unicode MS" w:hAnsi="Times New Roman" w:cs="Arial"/>
          <w:i w:val="0"/>
          <w:sz w:val="28"/>
          <w:szCs w:val="16"/>
        </w:rPr>
        <w:t>становиться, делаться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obviam fiĕri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встречаться</w:t>
      </w:r>
      <w:r w:rsidRPr="004503CF">
        <w:rPr>
          <w:rFonts w:ascii="Times New Roman" w:eastAsia="Arial Unicode MS" w:hAnsi="Times New Roman" w:cs="Arial"/>
          <w:sz w:val="28"/>
          <w:szCs w:val="16"/>
        </w:rPr>
        <w:t xml:space="preserve"> (кому-л.)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fortis,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сильный; храбрый, отважный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horribĭlis,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страшный, ужасный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imitatio, iōnis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подражание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ingens,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огромный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iter, itinĕris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путь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iter facĕre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идти, совершать путь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longus,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длинный; долгий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omnis,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весь, всякий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pars, partis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часть; сторона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patior, passus sum, pati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терпеть, претерпевать, страдать, переносить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pes, pedis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нога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porto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носить, нести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relinquo, līqui, lictum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оставлять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sapiens, entis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мудрый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sedeo, sēdi, sessum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сидеть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senex, senis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старик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solvo, solvi, solŭtum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развязывать; разрешать, решать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vetus, vetĕris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старый; старинный, древний</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Существительные </w:t>
      </w:r>
      <w:r w:rsidR="00B06F92" w:rsidRPr="004503CF">
        <w:rPr>
          <w:rFonts w:ascii="Times New Roman" w:eastAsia="Arial Unicode MS" w:hAnsi="Times New Roman" w:cs="Arial"/>
          <w:b w:val="0"/>
          <w:i w:val="0"/>
          <w:color w:val="auto"/>
          <w:sz w:val="28"/>
          <w:szCs w:val="16"/>
        </w:rPr>
        <w:t xml:space="preserve">IV </w:t>
      </w:r>
      <w:r w:rsidRPr="004503CF">
        <w:rPr>
          <w:rFonts w:ascii="Times New Roman" w:eastAsia="Arial Unicode MS" w:hAnsi="Times New Roman" w:cs="Arial"/>
          <w:b w:val="0"/>
          <w:i w:val="0"/>
          <w:color w:val="auto"/>
          <w:sz w:val="28"/>
          <w:szCs w:val="16"/>
        </w:rPr>
        <w:t>склонения</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IV склонению относятся существительные </w:t>
      </w:r>
      <w:r w:rsidRPr="004503CF">
        <w:rPr>
          <w:rStyle w:val="a5"/>
          <w:rFonts w:ascii="Times New Roman" w:eastAsia="Arial Unicode MS" w:hAnsi="Times New Roman" w:cs="Arial"/>
          <w:i w:val="0"/>
          <w:sz w:val="28"/>
          <w:szCs w:val="16"/>
        </w:rPr>
        <w:t>мужского и среднего</w:t>
      </w:r>
      <w:r w:rsidRPr="004503CF">
        <w:rPr>
          <w:rFonts w:ascii="Times New Roman" w:eastAsia="Arial Unicode MS" w:hAnsi="Times New Roman" w:cs="Arial"/>
          <w:sz w:val="28"/>
          <w:szCs w:val="16"/>
        </w:rPr>
        <w:t xml:space="preserve"> рода с основой на </w:t>
      </w:r>
      <w:r w:rsidRPr="004503CF">
        <w:rPr>
          <w:rStyle w:val="a4"/>
          <w:rFonts w:ascii="Times New Roman" w:eastAsia="Arial Unicode MS" w:hAnsi="Times New Roman" w:cs="Arial"/>
          <w:b w:val="0"/>
          <w:sz w:val="28"/>
          <w:szCs w:val="16"/>
        </w:rPr>
        <w:t>-ŭ</w:t>
      </w:r>
      <w:r w:rsidRPr="004503CF">
        <w:rPr>
          <w:rFonts w:ascii="Times New Roman" w:eastAsia="Arial Unicode MS" w:hAnsi="Times New Roman" w:cs="Arial"/>
          <w:sz w:val="28"/>
          <w:szCs w:val="16"/>
        </w:rPr>
        <w:t>.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существительные мужского рода оканчиваются на </w:t>
      </w:r>
      <w:r w:rsidRPr="004503CF">
        <w:rPr>
          <w:rStyle w:val="a4"/>
          <w:rFonts w:ascii="Times New Roman" w:eastAsia="Arial Unicode MS" w:hAnsi="Times New Roman" w:cs="Arial"/>
          <w:b w:val="0"/>
          <w:sz w:val="28"/>
          <w:szCs w:val="16"/>
        </w:rPr>
        <w:t>-ŭs</w:t>
      </w:r>
      <w:r w:rsidRPr="004503CF">
        <w:rPr>
          <w:rFonts w:ascii="Times New Roman" w:eastAsia="Arial Unicode MS" w:hAnsi="Times New Roman" w:cs="Arial"/>
          <w:sz w:val="28"/>
          <w:szCs w:val="16"/>
        </w:rPr>
        <w:t>, существительные среднего рода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на </w:t>
      </w:r>
      <w:r w:rsidRPr="004503CF">
        <w:rPr>
          <w:rStyle w:val="a4"/>
          <w:rFonts w:ascii="Times New Roman" w:eastAsia="Arial Unicode MS" w:hAnsi="Times New Roman" w:cs="Arial"/>
          <w:b w:val="0"/>
          <w:sz w:val="28"/>
          <w:szCs w:val="16"/>
        </w:rPr>
        <w:t>-ū</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Практическим признаком склонения служит окончание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-ūs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casŭs, casūs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случай, падеж</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genū, genūs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колено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Существительные среднего рода IV склонения немногочисленны.</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0" w:type="auto"/>
        <w:jc w:val="center"/>
        <w:tblCellSpacing w:w="0" w:type="dxa"/>
        <w:tblCellMar>
          <w:left w:w="0" w:type="dxa"/>
          <w:right w:w="0" w:type="dxa"/>
        </w:tblCellMar>
        <w:tblLook w:val="00A0" w:firstRow="1" w:lastRow="0" w:firstColumn="1" w:lastColumn="0" w:noHBand="0" w:noVBand="0"/>
      </w:tblPr>
      <w:tblGrid>
        <w:gridCol w:w="446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776"/>
              <w:gridCol w:w="184"/>
              <w:gridCol w:w="976"/>
              <w:gridCol w:w="816"/>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Падеж</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c>
                <w:tcPr>
                  <w:tcW w:w="0" w:type="auto"/>
                  <w:vMerge w:val="restart"/>
                  <w:shd w:val="clear" w:color="auto" w:fill="FFFFFF"/>
                  <w:vAlign w:val="center"/>
                </w:tcPr>
                <w:p w:rsidR="00B06F92" w:rsidRPr="004503CF" w:rsidRDefault="004503CF" w:rsidP="00B373B4">
                  <w:pPr>
                    <w:pStyle w:val="3"/>
                  </w:pPr>
                  <w:r>
                    <w:t xml:space="preserve"> </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N.,V.</w:t>
                  </w:r>
                </w:p>
              </w:tc>
              <w:tc>
                <w:tcPr>
                  <w:tcW w:w="0" w:type="auto"/>
                  <w:shd w:val="clear" w:color="auto" w:fill="FFFFFF"/>
                  <w:vAlign w:val="center"/>
                </w:tcPr>
                <w:p w:rsidR="00B06F92" w:rsidRPr="004503CF" w:rsidRDefault="00B06F92" w:rsidP="00B373B4">
                  <w:pPr>
                    <w:pStyle w:val="3"/>
                  </w:pPr>
                  <w:r w:rsidRPr="004503CF">
                    <w:t>casŭs</w:t>
                  </w:r>
                </w:p>
              </w:tc>
              <w:tc>
                <w:tcPr>
                  <w:tcW w:w="0" w:type="auto"/>
                  <w:shd w:val="clear" w:color="auto" w:fill="FFFFFF"/>
                  <w:vAlign w:val="center"/>
                </w:tcPr>
                <w:p w:rsidR="00B06F92" w:rsidRPr="004503CF" w:rsidRDefault="00B06F92" w:rsidP="00B373B4">
                  <w:pPr>
                    <w:pStyle w:val="3"/>
                  </w:pPr>
                  <w:r w:rsidRPr="004503CF">
                    <w:t>casūs</w:t>
                  </w:r>
                </w:p>
              </w:tc>
              <w:tc>
                <w:tcPr>
                  <w:tcW w:w="0" w:type="auto"/>
                  <w:vMerge/>
                  <w:vAlign w:val="center"/>
                </w:tcPr>
                <w:p w:rsidR="00B06F92" w:rsidRPr="004503CF" w:rsidRDefault="00B06F92" w:rsidP="00B373B4">
                  <w:pPr>
                    <w:pStyle w:val="3"/>
                  </w:pPr>
                </w:p>
              </w:tc>
              <w:tc>
                <w:tcPr>
                  <w:tcW w:w="0" w:type="auto"/>
                  <w:shd w:val="clear" w:color="auto" w:fill="FFFFFF"/>
                  <w:vAlign w:val="center"/>
                </w:tcPr>
                <w:p w:rsidR="00B06F92" w:rsidRPr="004503CF" w:rsidRDefault="00B06F92" w:rsidP="00B373B4">
                  <w:pPr>
                    <w:pStyle w:val="3"/>
                  </w:pPr>
                  <w:r w:rsidRPr="004503CF">
                    <w:t>genū</w:t>
                  </w:r>
                </w:p>
              </w:tc>
              <w:tc>
                <w:tcPr>
                  <w:tcW w:w="0" w:type="auto"/>
                  <w:shd w:val="clear" w:color="auto" w:fill="FFFFFF"/>
                  <w:vAlign w:val="center"/>
                </w:tcPr>
                <w:p w:rsidR="00B06F92" w:rsidRPr="004503CF" w:rsidRDefault="00B06F92" w:rsidP="00B373B4">
                  <w:pPr>
                    <w:pStyle w:val="3"/>
                  </w:pPr>
                  <w:r w:rsidRPr="004503CF">
                    <w:t>genuă</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G.</w:t>
                  </w:r>
                </w:p>
              </w:tc>
              <w:tc>
                <w:tcPr>
                  <w:tcW w:w="0" w:type="auto"/>
                  <w:shd w:val="clear" w:color="auto" w:fill="FFFFFF"/>
                  <w:vAlign w:val="center"/>
                </w:tcPr>
                <w:p w:rsidR="00B06F92" w:rsidRPr="004503CF" w:rsidRDefault="00B06F92" w:rsidP="00B373B4">
                  <w:pPr>
                    <w:pStyle w:val="3"/>
                  </w:pPr>
                  <w:r w:rsidRPr="004503CF">
                    <w:t>casūs</w:t>
                  </w:r>
                </w:p>
              </w:tc>
              <w:tc>
                <w:tcPr>
                  <w:tcW w:w="0" w:type="auto"/>
                  <w:shd w:val="clear" w:color="auto" w:fill="FFFFFF"/>
                  <w:vAlign w:val="center"/>
                </w:tcPr>
                <w:p w:rsidR="00B06F92" w:rsidRPr="004503CF" w:rsidRDefault="00B06F92" w:rsidP="00B373B4">
                  <w:pPr>
                    <w:pStyle w:val="3"/>
                  </w:pPr>
                  <w:r w:rsidRPr="004503CF">
                    <w:t>casuŭm</w:t>
                  </w:r>
                </w:p>
              </w:tc>
              <w:tc>
                <w:tcPr>
                  <w:tcW w:w="0" w:type="auto"/>
                  <w:vMerge/>
                  <w:vAlign w:val="center"/>
                </w:tcPr>
                <w:p w:rsidR="00B06F92" w:rsidRPr="004503CF" w:rsidRDefault="00B06F92" w:rsidP="00B373B4">
                  <w:pPr>
                    <w:pStyle w:val="3"/>
                  </w:pPr>
                </w:p>
              </w:tc>
              <w:tc>
                <w:tcPr>
                  <w:tcW w:w="0" w:type="auto"/>
                  <w:shd w:val="clear" w:color="auto" w:fill="FFFFFF"/>
                  <w:vAlign w:val="center"/>
                </w:tcPr>
                <w:p w:rsidR="00B06F92" w:rsidRPr="004503CF" w:rsidRDefault="00B06F92" w:rsidP="00B373B4">
                  <w:pPr>
                    <w:pStyle w:val="3"/>
                  </w:pPr>
                  <w:r w:rsidRPr="004503CF">
                    <w:t>genūs</w:t>
                  </w:r>
                </w:p>
              </w:tc>
              <w:tc>
                <w:tcPr>
                  <w:tcW w:w="0" w:type="auto"/>
                  <w:shd w:val="clear" w:color="auto" w:fill="FFFFFF"/>
                  <w:vAlign w:val="center"/>
                </w:tcPr>
                <w:p w:rsidR="00B06F92" w:rsidRPr="004503CF" w:rsidRDefault="00B06F92" w:rsidP="00B373B4">
                  <w:pPr>
                    <w:pStyle w:val="3"/>
                  </w:pPr>
                  <w:r w:rsidRPr="004503CF">
                    <w:t>genuŭm</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D.</w:t>
                  </w:r>
                </w:p>
              </w:tc>
              <w:tc>
                <w:tcPr>
                  <w:tcW w:w="0" w:type="auto"/>
                  <w:shd w:val="clear" w:color="auto" w:fill="FFFFFF"/>
                  <w:vAlign w:val="center"/>
                </w:tcPr>
                <w:p w:rsidR="00B06F92" w:rsidRPr="004503CF" w:rsidRDefault="00B06F92" w:rsidP="00B373B4">
                  <w:pPr>
                    <w:pStyle w:val="3"/>
                  </w:pPr>
                  <w:r w:rsidRPr="004503CF">
                    <w:t>casuī</w:t>
                  </w:r>
                </w:p>
              </w:tc>
              <w:tc>
                <w:tcPr>
                  <w:tcW w:w="0" w:type="auto"/>
                  <w:shd w:val="clear" w:color="auto" w:fill="FFFFFF"/>
                  <w:vAlign w:val="center"/>
                </w:tcPr>
                <w:p w:rsidR="00B06F92" w:rsidRPr="004503CF" w:rsidRDefault="00B06F92" w:rsidP="00B373B4">
                  <w:pPr>
                    <w:pStyle w:val="3"/>
                  </w:pPr>
                  <w:r w:rsidRPr="004503CF">
                    <w:t>casĭbus</w:t>
                  </w:r>
                </w:p>
              </w:tc>
              <w:tc>
                <w:tcPr>
                  <w:tcW w:w="0" w:type="auto"/>
                  <w:vMerge/>
                  <w:vAlign w:val="center"/>
                </w:tcPr>
                <w:p w:rsidR="00B06F92" w:rsidRPr="004503CF" w:rsidRDefault="00B06F92" w:rsidP="00B373B4">
                  <w:pPr>
                    <w:pStyle w:val="3"/>
                  </w:pPr>
                </w:p>
              </w:tc>
              <w:tc>
                <w:tcPr>
                  <w:tcW w:w="0" w:type="auto"/>
                  <w:shd w:val="clear" w:color="auto" w:fill="FFFFFF"/>
                  <w:vAlign w:val="center"/>
                </w:tcPr>
                <w:p w:rsidR="00B06F92" w:rsidRPr="004503CF" w:rsidRDefault="00B06F92" w:rsidP="00B373B4">
                  <w:pPr>
                    <w:pStyle w:val="3"/>
                  </w:pPr>
                  <w:r w:rsidRPr="004503CF">
                    <w:t>genū</w:t>
                  </w:r>
                </w:p>
              </w:tc>
              <w:tc>
                <w:tcPr>
                  <w:tcW w:w="0" w:type="auto"/>
                  <w:shd w:val="clear" w:color="auto" w:fill="FFFFFF"/>
                  <w:vAlign w:val="center"/>
                </w:tcPr>
                <w:p w:rsidR="00B06F92" w:rsidRPr="004503CF" w:rsidRDefault="00B06F92" w:rsidP="00B373B4">
                  <w:pPr>
                    <w:pStyle w:val="3"/>
                  </w:pPr>
                  <w:r w:rsidRPr="004503CF">
                    <w:t>genĭbus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Асc.</w:t>
                  </w:r>
                </w:p>
              </w:tc>
              <w:tc>
                <w:tcPr>
                  <w:tcW w:w="0" w:type="auto"/>
                  <w:shd w:val="clear" w:color="auto" w:fill="FFFFFF"/>
                  <w:vAlign w:val="center"/>
                </w:tcPr>
                <w:p w:rsidR="00B06F92" w:rsidRPr="004503CF" w:rsidRDefault="00B06F92" w:rsidP="00B373B4">
                  <w:pPr>
                    <w:pStyle w:val="3"/>
                  </w:pPr>
                  <w:r w:rsidRPr="004503CF">
                    <w:t>casŭm</w:t>
                  </w:r>
                </w:p>
              </w:tc>
              <w:tc>
                <w:tcPr>
                  <w:tcW w:w="0" w:type="auto"/>
                  <w:shd w:val="clear" w:color="auto" w:fill="FFFFFF"/>
                  <w:vAlign w:val="center"/>
                </w:tcPr>
                <w:p w:rsidR="00B06F92" w:rsidRPr="004503CF" w:rsidRDefault="00B06F92" w:rsidP="00B373B4">
                  <w:pPr>
                    <w:pStyle w:val="3"/>
                  </w:pPr>
                  <w:r w:rsidRPr="004503CF">
                    <w:t>casūs</w:t>
                  </w:r>
                </w:p>
              </w:tc>
              <w:tc>
                <w:tcPr>
                  <w:tcW w:w="0" w:type="auto"/>
                  <w:vMerge/>
                  <w:vAlign w:val="center"/>
                </w:tcPr>
                <w:p w:rsidR="00B06F92" w:rsidRPr="004503CF" w:rsidRDefault="00B06F92" w:rsidP="00B373B4">
                  <w:pPr>
                    <w:pStyle w:val="3"/>
                  </w:pPr>
                </w:p>
              </w:tc>
              <w:tc>
                <w:tcPr>
                  <w:tcW w:w="0" w:type="auto"/>
                  <w:shd w:val="clear" w:color="auto" w:fill="FFFFFF"/>
                  <w:vAlign w:val="center"/>
                </w:tcPr>
                <w:p w:rsidR="00B06F92" w:rsidRPr="004503CF" w:rsidRDefault="00B06F92" w:rsidP="00B373B4">
                  <w:pPr>
                    <w:pStyle w:val="3"/>
                  </w:pPr>
                  <w:r w:rsidRPr="004503CF">
                    <w:t>genū</w:t>
                  </w:r>
                </w:p>
              </w:tc>
              <w:tc>
                <w:tcPr>
                  <w:tcW w:w="0" w:type="auto"/>
                  <w:shd w:val="clear" w:color="auto" w:fill="FFFFFF"/>
                  <w:vAlign w:val="center"/>
                </w:tcPr>
                <w:p w:rsidR="00B06F92" w:rsidRPr="004503CF" w:rsidRDefault="00B06F92" w:rsidP="00B373B4">
                  <w:pPr>
                    <w:pStyle w:val="3"/>
                  </w:pPr>
                  <w:r w:rsidRPr="004503CF">
                    <w:t>genuă</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Аbl.</w:t>
                  </w:r>
                </w:p>
              </w:tc>
              <w:tc>
                <w:tcPr>
                  <w:tcW w:w="0" w:type="auto"/>
                  <w:shd w:val="clear" w:color="auto" w:fill="FFFFFF"/>
                  <w:vAlign w:val="center"/>
                </w:tcPr>
                <w:p w:rsidR="00B06F92" w:rsidRPr="004503CF" w:rsidRDefault="00B06F92" w:rsidP="00B373B4">
                  <w:pPr>
                    <w:pStyle w:val="3"/>
                  </w:pPr>
                  <w:r w:rsidRPr="004503CF">
                    <w:t>casū</w:t>
                  </w:r>
                </w:p>
              </w:tc>
              <w:tc>
                <w:tcPr>
                  <w:tcW w:w="0" w:type="auto"/>
                  <w:shd w:val="clear" w:color="auto" w:fill="FFFFFF"/>
                  <w:vAlign w:val="center"/>
                </w:tcPr>
                <w:p w:rsidR="00B06F92" w:rsidRPr="004503CF" w:rsidRDefault="00B06F92" w:rsidP="00B373B4">
                  <w:pPr>
                    <w:pStyle w:val="3"/>
                  </w:pPr>
                  <w:r w:rsidRPr="004503CF">
                    <w:t>casĭbus</w:t>
                  </w:r>
                </w:p>
              </w:tc>
              <w:tc>
                <w:tcPr>
                  <w:tcW w:w="0" w:type="auto"/>
                  <w:vMerge/>
                  <w:vAlign w:val="center"/>
                </w:tcPr>
                <w:p w:rsidR="00B06F92" w:rsidRPr="004503CF" w:rsidRDefault="00B06F92" w:rsidP="00B373B4">
                  <w:pPr>
                    <w:pStyle w:val="3"/>
                  </w:pPr>
                </w:p>
              </w:tc>
              <w:tc>
                <w:tcPr>
                  <w:tcW w:w="0" w:type="auto"/>
                  <w:shd w:val="clear" w:color="auto" w:fill="FFFFFF"/>
                  <w:vAlign w:val="center"/>
                </w:tcPr>
                <w:p w:rsidR="00B06F92" w:rsidRPr="004503CF" w:rsidRDefault="00B06F92" w:rsidP="00B373B4">
                  <w:pPr>
                    <w:pStyle w:val="3"/>
                  </w:pPr>
                  <w:r w:rsidRPr="004503CF">
                    <w:t>genū</w:t>
                  </w:r>
                </w:p>
              </w:tc>
              <w:tc>
                <w:tcPr>
                  <w:tcW w:w="0" w:type="auto"/>
                  <w:shd w:val="clear" w:color="auto" w:fill="FFFFFF"/>
                  <w:vAlign w:val="center"/>
                </w:tcPr>
                <w:p w:rsidR="00B06F92" w:rsidRPr="004503CF" w:rsidRDefault="00B06F92" w:rsidP="00B373B4">
                  <w:pPr>
                    <w:pStyle w:val="3"/>
                  </w:pPr>
                  <w:r w:rsidRPr="004503CF">
                    <w:t>genĭbus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С отпаданием падежного окончания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в</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dat.</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sing.</w:t>
      </w:r>
      <w:r w:rsidRPr="004503CF">
        <w:rPr>
          <w:rFonts w:ascii="Times New Roman" w:eastAsia="Arial Unicode MS" w:hAnsi="Times New Roman" w:cs="Arial"/>
          <w:sz w:val="28"/>
          <w:szCs w:val="16"/>
        </w:rPr>
        <w:t xml:space="preserve"> существительные </w:t>
      </w:r>
      <w:r w:rsidRPr="004503CF">
        <w:rPr>
          <w:rStyle w:val="a5"/>
          <w:rFonts w:ascii="Times New Roman" w:eastAsia="Arial Unicode MS" w:hAnsi="Times New Roman" w:cs="Arial"/>
          <w:i w:val="0"/>
          <w:sz w:val="28"/>
          <w:szCs w:val="16"/>
        </w:rPr>
        <w:t>среднего</w:t>
      </w:r>
      <w:r w:rsidRPr="004503CF">
        <w:rPr>
          <w:rFonts w:ascii="Times New Roman" w:eastAsia="Arial Unicode MS" w:hAnsi="Times New Roman" w:cs="Arial"/>
          <w:sz w:val="28"/>
          <w:szCs w:val="16"/>
        </w:rPr>
        <w:t xml:space="preserve"> рода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числе практически утрачивают склонение, сохраняя флексию только в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К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склонению относятся несколько корневых слов женского рода. Наиболее употребительные из них: </w:t>
      </w:r>
      <w:r w:rsidRPr="004503CF">
        <w:rPr>
          <w:rStyle w:val="a4"/>
          <w:rFonts w:ascii="Times New Roman" w:eastAsia="Arial Unicode MS" w:hAnsi="Times New Roman" w:cs="Arial"/>
          <w:b w:val="0"/>
          <w:sz w:val="28"/>
          <w:szCs w:val="16"/>
        </w:rPr>
        <w:t>manŭs,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ūs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рука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отряд</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domŭs,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ūs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дом</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Слово </w:t>
      </w:r>
      <w:r w:rsidRPr="004503CF">
        <w:rPr>
          <w:rStyle w:val="a4"/>
          <w:rFonts w:ascii="Times New Roman" w:eastAsia="Arial Unicode MS" w:hAnsi="Times New Roman" w:cs="Arial"/>
          <w:b w:val="0"/>
          <w:sz w:val="28"/>
          <w:szCs w:val="16"/>
        </w:rPr>
        <w:t>domŭs,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ūs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 образует ряд форм по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склонению: </w:t>
      </w:r>
      <w:r w:rsidRPr="004503CF">
        <w:rPr>
          <w:rStyle w:val="a5"/>
          <w:rFonts w:ascii="Times New Roman" w:eastAsia="Arial Unicode MS" w:hAnsi="Times New Roman" w:cs="Arial"/>
          <w:i w:val="0"/>
          <w:sz w:val="28"/>
          <w:szCs w:val="16"/>
        </w:rPr>
        <w:t>abl.</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sing.</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domō</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асc.</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pl.</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domos</w:t>
      </w:r>
      <w:r w:rsidRPr="004503CF">
        <w:rPr>
          <w:rFonts w:ascii="Times New Roman" w:eastAsia="Arial Unicode MS" w:hAnsi="Times New Roman" w:cs="Arial"/>
          <w:sz w:val="28"/>
          <w:szCs w:val="16"/>
        </w:rPr>
        <w:t xml:space="preserve">. От этого слова употребляются в наречном значении формы: </w:t>
      </w:r>
      <w:r w:rsidRPr="004503CF">
        <w:rPr>
          <w:rStyle w:val="a4"/>
          <w:rFonts w:ascii="Times New Roman" w:eastAsia="Arial Unicode MS" w:hAnsi="Times New Roman" w:cs="Arial"/>
          <w:b w:val="0"/>
          <w:sz w:val="28"/>
          <w:szCs w:val="16"/>
        </w:rPr>
        <w:t>domi</w:t>
      </w:r>
      <w:r w:rsidRPr="004503CF">
        <w:rPr>
          <w:rFonts w:ascii="Times New Roman" w:eastAsia="Arial Unicode MS" w:hAnsi="Times New Roman" w:cs="Arial"/>
          <w:sz w:val="28"/>
          <w:szCs w:val="16"/>
        </w:rPr>
        <w:t xml:space="preserve"> (древний </w:t>
      </w:r>
      <w:r w:rsidRPr="004503CF">
        <w:rPr>
          <w:rFonts w:ascii="Times New Roman" w:eastAsia="Arial Unicode MS" w:hAnsi="Times New Roman" w:cs="Arial"/>
          <w:sz w:val="28"/>
          <w:szCs w:val="16"/>
          <w:u w:val="single"/>
        </w:rPr>
        <w:t>местный падеж</w:t>
      </w:r>
      <w:r w:rsidRPr="004503CF">
        <w:rPr>
          <w:rFonts w:ascii="Times New Roman" w:eastAsia="Arial Unicode MS" w:hAnsi="Times New Roman" w:cs="Arial"/>
          <w:sz w:val="28"/>
          <w:szCs w:val="16"/>
        </w:rPr>
        <w:t>, locatĭvus)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дома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домой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domos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 домам</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из дому</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 В IV склонении нет имен прилагательных.</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 xml:space="preserve">Словообразование существительных </w:t>
      </w:r>
      <w:r w:rsidR="00B06F92" w:rsidRPr="004503CF">
        <w:rPr>
          <w:rStyle w:val="a4"/>
          <w:rFonts w:ascii="Times New Roman" w:eastAsia="Arial Unicode MS" w:hAnsi="Times New Roman" w:cs="Arial"/>
          <w:b w:val="0"/>
          <w:sz w:val="28"/>
          <w:szCs w:val="16"/>
        </w:rPr>
        <w:t xml:space="preserve">IV </w:t>
      </w:r>
      <w:r w:rsidRPr="004503CF">
        <w:rPr>
          <w:rStyle w:val="a4"/>
          <w:rFonts w:ascii="Times New Roman" w:eastAsia="Arial Unicode MS" w:hAnsi="Times New Roman" w:cs="Arial"/>
          <w:b w:val="0"/>
          <w:sz w:val="28"/>
          <w:szCs w:val="16"/>
        </w:rPr>
        <w:t>склонения</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IV склонению относится очень много имен существительных мужского рода, образованных от основы супина и имеющих значение </w:t>
      </w:r>
      <w:r w:rsidRPr="004503CF">
        <w:rPr>
          <w:rStyle w:val="a5"/>
          <w:rFonts w:ascii="Times New Roman" w:eastAsia="Arial Unicode MS" w:hAnsi="Times New Roman" w:cs="Arial"/>
          <w:i w:val="0"/>
          <w:sz w:val="28"/>
          <w:szCs w:val="16"/>
        </w:rPr>
        <w:t>nomĭnis actiōnis</w:t>
      </w:r>
      <w:r w:rsidRPr="004503CF">
        <w:rPr>
          <w:rFonts w:ascii="Times New Roman" w:eastAsia="Arial Unicode MS" w:hAnsi="Times New Roman" w:cs="Arial"/>
          <w:sz w:val="28"/>
          <w:szCs w:val="16"/>
        </w:rPr>
        <w:t xml:space="preserve"> (действия):</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4114"/>
        <w:gridCol w:w="20"/>
        <w:gridCol w:w="3164"/>
      </w:tblGrid>
      <w:tr w:rsidR="00B06F92" w:rsidRPr="00B373B4" w:rsidTr="00E31446">
        <w:trPr>
          <w:tblCellSpacing w:w="0" w:type="dxa"/>
        </w:trPr>
        <w:tc>
          <w:tcPr>
            <w:tcW w:w="0" w:type="auto"/>
            <w:vAlign w:val="center"/>
          </w:tcPr>
          <w:p w:rsidR="00B06F92" w:rsidRPr="00B373B4" w:rsidRDefault="00B06F92" w:rsidP="00B373B4">
            <w:pPr>
              <w:pStyle w:val="3"/>
              <w:rPr>
                <w:sz w:val="22"/>
                <w:szCs w:val="22"/>
              </w:rPr>
            </w:pPr>
            <w:r w:rsidRPr="00B373B4">
              <w:rPr>
                <w:sz w:val="22"/>
                <w:szCs w:val="22"/>
              </w:rPr>
              <w:t xml:space="preserve">sentio, sensi, </w:t>
            </w:r>
            <w:r w:rsidRPr="00B373B4">
              <w:rPr>
                <w:rStyle w:val="a4"/>
                <w:rFonts w:cs="Arial"/>
                <w:b w:val="0"/>
                <w:sz w:val="22"/>
                <w:szCs w:val="22"/>
              </w:rPr>
              <w:t>sensum</w:t>
            </w:r>
            <w:r w:rsidRPr="00B373B4">
              <w:rPr>
                <w:sz w:val="22"/>
                <w:szCs w:val="22"/>
              </w:rPr>
              <w:t xml:space="preserve"> 4 </w:t>
            </w:r>
            <w:r w:rsidRPr="00B373B4">
              <w:rPr>
                <w:rStyle w:val="a5"/>
                <w:rFonts w:cs="Arial"/>
                <w:i w:val="0"/>
                <w:sz w:val="22"/>
                <w:szCs w:val="22"/>
              </w:rPr>
              <w:t>чувствовать</w:t>
            </w:r>
          </w:p>
        </w:tc>
        <w:tc>
          <w:tcPr>
            <w:tcW w:w="0" w:type="auto"/>
            <w:vMerge w:val="restart"/>
            <w:vAlign w:val="center"/>
          </w:tcPr>
          <w:p w:rsidR="00B06F92" w:rsidRPr="00B373B4" w:rsidRDefault="004503CF" w:rsidP="00B373B4">
            <w:pPr>
              <w:pStyle w:val="3"/>
              <w:rPr>
                <w:sz w:val="22"/>
                <w:szCs w:val="22"/>
              </w:rPr>
            </w:pPr>
            <w:r w:rsidRPr="00B373B4">
              <w:rPr>
                <w:sz w:val="22"/>
                <w:szCs w:val="22"/>
              </w:rPr>
              <w:t xml:space="preserve"> </w:t>
            </w:r>
          </w:p>
        </w:tc>
        <w:tc>
          <w:tcPr>
            <w:tcW w:w="0" w:type="auto"/>
            <w:vAlign w:val="center"/>
          </w:tcPr>
          <w:p w:rsidR="00B06F92" w:rsidRPr="00B373B4" w:rsidRDefault="00B06F92" w:rsidP="00B373B4">
            <w:pPr>
              <w:pStyle w:val="3"/>
              <w:rPr>
                <w:sz w:val="22"/>
                <w:szCs w:val="22"/>
              </w:rPr>
            </w:pPr>
            <w:r w:rsidRPr="00B373B4">
              <w:rPr>
                <w:rStyle w:val="a4"/>
                <w:rFonts w:cs="Arial"/>
                <w:b w:val="0"/>
                <w:sz w:val="22"/>
                <w:szCs w:val="22"/>
              </w:rPr>
              <w:t>sensŭs, ūs</w:t>
            </w:r>
            <w:r w:rsidRPr="00B373B4">
              <w:rPr>
                <w:sz w:val="22"/>
                <w:szCs w:val="22"/>
              </w:rPr>
              <w:t xml:space="preserve"> m </w:t>
            </w:r>
            <w:r w:rsidRPr="00B373B4">
              <w:rPr>
                <w:rStyle w:val="a5"/>
                <w:rFonts w:cs="Arial"/>
                <w:i w:val="0"/>
                <w:sz w:val="22"/>
                <w:szCs w:val="22"/>
              </w:rPr>
              <w:t>чувство</w:t>
            </w:r>
          </w:p>
        </w:tc>
      </w:tr>
      <w:tr w:rsidR="00B06F92" w:rsidRPr="00B373B4" w:rsidTr="00E31446">
        <w:trPr>
          <w:tblCellSpacing w:w="0" w:type="dxa"/>
        </w:trPr>
        <w:tc>
          <w:tcPr>
            <w:tcW w:w="0" w:type="auto"/>
            <w:vAlign w:val="center"/>
          </w:tcPr>
          <w:p w:rsidR="00B06F92" w:rsidRPr="00B373B4" w:rsidRDefault="00B06F92" w:rsidP="00B373B4">
            <w:pPr>
              <w:pStyle w:val="3"/>
              <w:rPr>
                <w:sz w:val="22"/>
                <w:szCs w:val="22"/>
              </w:rPr>
            </w:pPr>
            <w:r w:rsidRPr="00B373B4">
              <w:rPr>
                <w:sz w:val="22"/>
                <w:szCs w:val="22"/>
              </w:rPr>
              <w:t xml:space="preserve">moveo, movi, </w:t>
            </w:r>
            <w:r w:rsidRPr="00B373B4">
              <w:rPr>
                <w:rStyle w:val="a4"/>
                <w:rFonts w:cs="Arial"/>
                <w:b w:val="0"/>
                <w:sz w:val="22"/>
                <w:szCs w:val="22"/>
              </w:rPr>
              <w:t>motum</w:t>
            </w:r>
            <w:r w:rsidRPr="00B373B4">
              <w:rPr>
                <w:sz w:val="22"/>
                <w:szCs w:val="22"/>
              </w:rPr>
              <w:t xml:space="preserve"> 2 </w:t>
            </w:r>
            <w:r w:rsidRPr="00B373B4">
              <w:rPr>
                <w:rStyle w:val="a5"/>
                <w:rFonts w:cs="Arial"/>
                <w:i w:val="0"/>
                <w:sz w:val="22"/>
                <w:szCs w:val="22"/>
              </w:rPr>
              <w:t>двигать</w:t>
            </w:r>
          </w:p>
        </w:tc>
        <w:tc>
          <w:tcPr>
            <w:tcW w:w="0" w:type="auto"/>
            <w:vMerge/>
            <w:vAlign w:val="center"/>
          </w:tcPr>
          <w:p w:rsidR="00B06F92" w:rsidRPr="00B373B4" w:rsidRDefault="00B06F92" w:rsidP="00B373B4">
            <w:pPr>
              <w:pStyle w:val="3"/>
              <w:rPr>
                <w:sz w:val="22"/>
                <w:szCs w:val="22"/>
              </w:rPr>
            </w:pPr>
          </w:p>
        </w:tc>
        <w:tc>
          <w:tcPr>
            <w:tcW w:w="0" w:type="auto"/>
            <w:vAlign w:val="center"/>
          </w:tcPr>
          <w:p w:rsidR="00B06F92" w:rsidRPr="00B373B4" w:rsidRDefault="00B06F92" w:rsidP="00B373B4">
            <w:pPr>
              <w:pStyle w:val="3"/>
              <w:rPr>
                <w:sz w:val="22"/>
                <w:szCs w:val="22"/>
              </w:rPr>
            </w:pPr>
            <w:r w:rsidRPr="00B373B4">
              <w:rPr>
                <w:rStyle w:val="a4"/>
                <w:rFonts w:cs="Arial"/>
                <w:b w:val="0"/>
                <w:sz w:val="22"/>
                <w:szCs w:val="22"/>
              </w:rPr>
              <w:t>motŭs, ūs</w:t>
            </w:r>
            <w:r w:rsidRPr="00B373B4">
              <w:rPr>
                <w:sz w:val="22"/>
                <w:szCs w:val="22"/>
              </w:rPr>
              <w:t xml:space="preserve"> m </w:t>
            </w:r>
            <w:r w:rsidRPr="00B373B4">
              <w:rPr>
                <w:rStyle w:val="a5"/>
                <w:rFonts w:cs="Arial"/>
                <w:i w:val="0"/>
                <w:sz w:val="22"/>
                <w:szCs w:val="22"/>
              </w:rPr>
              <w:t>движение</w:t>
            </w:r>
          </w:p>
        </w:tc>
      </w:tr>
      <w:tr w:rsidR="00B06F92" w:rsidRPr="00B373B4" w:rsidTr="00E31446">
        <w:trPr>
          <w:tblCellSpacing w:w="0" w:type="dxa"/>
        </w:trPr>
        <w:tc>
          <w:tcPr>
            <w:tcW w:w="0" w:type="auto"/>
            <w:vAlign w:val="center"/>
          </w:tcPr>
          <w:p w:rsidR="00B06F92" w:rsidRPr="00B373B4" w:rsidRDefault="00B06F92" w:rsidP="00B373B4">
            <w:pPr>
              <w:pStyle w:val="3"/>
              <w:rPr>
                <w:sz w:val="22"/>
                <w:szCs w:val="22"/>
              </w:rPr>
            </w:pPr>
            <w:r w:rsidRPr="00B373B4">
              <w:rPr>
                <w:sz w:val="22"/>
                <w:szCs w:val="22"/>
              </w:rPr>
              <w:t xml:space="preserve">colo, colui, </w:t>
            </w:r>
            <w:r w:rsidRPr="00B373B4">
              <w:rPr>
                <w:rStyle w:val="a4"/>
                <w:rFonts w:cs="Arial"/>
                <w:b w:val="0"/>
                <w:sz w:val="22"/>
                <w:szCs w:val="22"/>
              </w:rPr>
              <w:t>cultum</w:t>
            </w:r>
            <w:r w:rsidRPr="00B373B4">
              <w:rPr>
                <w:sz w:val="22"/>
                <w:szCs w:val="22"/>
              </w:rPr>
              <w:t xml:space="preserve"> 3 </w:t>
            </w:r>
            <w:r w:rsidRPr="00B373B4">
              <w:rPr>
                <w:rStyle w:val="a5"/>
                <w:rFonts w:cs="Arial"/>
                <w:i w:val="0"/>
                <w:sz w:val="22"/>
                <w:szCs w:val="22"/>
              </w:rPr>
              <w:t>обрабатывать; почитать</w:t>
            </w:r>
          </w:p>
        </w:tc>
        <w:tc>
          <w:tcPr>
            <w:tcW w:w="0" w:type="auto"/>
            <w:vMerge/>
            <w:vAlign w:val="center"/>
          </w:tcPr>
          <w:p w:rsidR="00B06F92" w:rsidRPr="00B373B4" w:rsidRDefault="00B06F92" w:rsidP="00B373B4">
            <w:pPr>
              <w:pStyle w:val="3"/>
              <w:rPr>
                <w:sz w:val="22"/>
                <w:szCs w:val="22"/>
              </w:rPr>
            </w:pPr>
          </w:p>
        </w:tc>
        <w:tc>
          <w:tcPr>
            <w:tcW w:w="0" w:type="auto"/>
            <w:vAlign w:val="center"/>
          </w:tcPr>
          <w:p w:rsidR="00B06F92" w:rsidRPr="00B373B4" w:rsidRDefault="00B06F92" w:rsidP="00B373B4">
            <w:pPr>
              <w:pStyle w:val="3"/>
              <w:rPr>
                <w:sz w:val="22"/>
                <w:szCs w:val="22"/>
              </w:rPr>
            </w:pPr>
            <w:r w:rsidRPr="00B373B4">
              <w:rPr>
                <w:rStyle w:val="a4"/>
                <w:rFonts w:cs="Arial"/>
                <w:b w:val="0"/>
                <w:sz w:val="22"/>
                <w:szCs w:val="22"/>
              </w:rPr>
              <w:t>cultŭs, ūs</w:t>
            </w:r>
            <w:r w:rsidRPr="00B373B4">
              <w:rPr>
                <w:sz w:val="22"/>
                <w:szCs w:val="22"/>
              </w:rPr>
              <w:t xml:space="preserve"> m </w:t>
            </w:r>
            <w:r w:rsidRPr="00B373B4">
              <w:rPr>
                <w:rStyle w:val="a5"/>
                <w:rFonts w:cs="Arial"/>
                <w:i w:val="0"/>
                <w:sz w:val="22"/>
                <w:szCs w:val="22"/>
              </w:rPr>
              <w:t>обработка; почитание</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B373B4"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lang w:val="en-US"/>
        </w:rPr>
      </w:pPr>
      <w:r w:rsidRPr="00B373B4">
        <w:rPr>
          <w:rFonts w:ascii="Times New Roman" w:eastAsia="Arial Unicode MS" w:hAnsi="Times New Roman" w:cs="Arial"/>
          <w:b w:val="0"/>
          <w:i w:val="0"/>
          <w:color w:val="auto"/>
          <w:sz w:val="28"/>
          <w:szCs w:val="16"/>
          <w:lang w:val="en-US"/>
        </w:rPr>
        <w:t xml:space="preserve">Plusquamperfectum indicatīvi actīvi </w:t>
      </w:r>
      <w:r w:rsidRPr="004503CF">
        <w:rPr>
          <w:rFonts w:ascii="Times New Roman" w:eastAsia="Arial Unicode MS" w:hAnsi="Times New Roman" w:cs="Arial"/>
          <w:b w:val="0"/>
          <w:i w:val="0"/>
          <w:color w:val="auto"/>
          <w:sz w:val="28"/>
          <w:szCs w:val="16"/>
        </w:rPr>
        <w:t>и</w:t>
      </w:r>
      <w:r w:rsidRPr="00B373B4">
        <w:rPr>
          <w:rFonts w:ascii="Times New Roman" w:eastAsia="Arial Unicode MS" w:hAnsi="Times New Roman" w:cs="Arial"/>
          <w:b w:val="0"/>
          <w:i w:val="0"/>
          <w:color w:val="auto"/>
          <w:sz w:val="28"/>
          <w:szCs w:val="16"/>
          <w:lang w:val="en-US"/>
        </w:rPr>
        <w:t xml:space="preserve"> passīvi</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Plusquamperfectum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немецком языке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Plusquamperfekt, во французском языке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plus-que-parfait, в английском языке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Past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Perfekt) имеет значение действия во времени законченного, предшествующего другому прошедшему действию. Из этого определения видно, что plusquamperfectum — время соотносительное и потому чаще всего употребляется в придаточных предложениях для выражения </w:t>
      </w:r>
      <w:r w:rsidRPr="004503CF">
        <w:rPr>
          <w:rStyle w:val="a4"/>
          <w:rFonts w:ascii="Times New Roman" w:eastAsia="Arial Unicode MS" w:hAnsi="Times New Roman" w:cs="Arial"/>
          <w:b w:val="0"/>
          <w:sz w:val="28"/>
          <w:szCs w:val="16"/>
        </w:rPr>
        <w:t>предшествования</w:t>
      </w:r>
      <w:r w:rsidRPr="004503CF">
        <w:rPr>
          <w:rFonts w:ascii="Times New Roman" w:eastAsia="Arial Unicode MS" w:hAnsi="Times New Roman" w:cs="Arial"/>
          <w:sz w:val="28"/>
          <w:szCs w:val="16"/>
        </w:rPr>
        <w:t xml:space="preserve"> его действия действию главного предложения.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русском языке не существует соотносительных времен и нет формы, соответствующей форме латинского plusquamperfectum. Не следует поэтому переводить форму plusquamperfectum вне контекста, в контексте же предложения она переводится обычной формой прошедшего времени (совершенного или несовершенного вида).</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Plusquamperfectum indicatīvi actīvi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Plusquamperfectum indicatīvi actīvi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w:t>
      </w:r>
      <w:r w:rsidRPr="004503CF">
        <w:rPr>
          <w:rStyle w:val="a5"/>
          <w:rFonts w:ascii="Times New Roman" w:eastAsia="Arial Unicode MS" w:hAnsi="Times New Roman" w:cs="Arial"/>
          <w:i w:val="0"/>
          <w:sz w:val="28"/>
          <w:szCs w:val="16"/>
        </w:rPr>
        <w:t>синтетическая</w:t>
      </w:r>
      <w:r w:rsidRPr="004503CF">
        <w:rPr>
          <w:rFonts w:ascii="Times New Roman" w:eastAsia="Arial Unicode MS" w:hAnsi="Times New Roman" w:cs="Arial"/>
          <w:sz w:val="28"/>
          <w:szCs w:val="16"/>
        </w:rPr>
        <w:t xml:space="preserve">, образующаяся от основы перфекта с помощью формантов: </w:t>
      </w:r>
      <w:r w:rsidRPr="004503CF">
        <w:rPr>
          <w:rStyle w:val="a4"/>
          <w:rFonts w:ascii="Times New Roman" w:eastAsia="Arial Unicode MS" w:hAnsi="Times New Roman" w:cs="Arial"/>
          <w:b w:val="0"/>
          <w:sz w:val="28"/>
          <w:szCs w:val="16"/>
        </w:rPr>
        <w:t>-ĕram (ĕram</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&lt;</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*ĕsam</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&lt;</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*ĭs-am, см.</w:t>
      </w:r>
      <w:r w:rsidR="004503CF">
        <w:rPr>
          <w:rStyle w:val="a4"/>
          <w:rFonts w:ascii="Times New Roman" w:eastAsia="Arial Unicode MS" w:hAnsi="Times New Roman" w:cs="Arial"/>
          <w:b w:val="0"/>
          <w:sz w:val="28"/>
          <w:szCs w:val="16"/>
        </w:rPr>
        <w:t xml:space="preserve"> </w:t>
      </w:r>
      <w:r w:rsidRPr="008B340C">
        <w:rPr>
          <w:rFonts w:ascii="Times New Roman" w:eastAsia="Arial Unicode MS" w:hAnsi="Times New Roman" w:cs="Arial"/>
          <w:bCs/>
          <w:sz w:val="28"/>
          <w:szCs w:val="16"/>
        </w:rPr>
        <w:t>ротацизм</w:t>
      </w:r>
      <w:r w:rsidRPr="004503CF">
        <w:rPr>
          <w:rStyle w:val="a4"/>
          <w:rFonts w:ascii="Times New Roman" w:eastAsia="Arial Unicode MS" w:hAnsi="Times New Roman" w:cs="Arial"/>
          <w:b w:val="0"/>
          <w:sz w:val="28"/>
          <w:szCs w:val="16"/>
        </w:rPr>
        <w:t>), -ĕras, -ĕrat, -ĕrāmus, -ĕrātis, -ĕrant</w:t>
      </w:r>
      <w:r w:rsidRPr="004503CF">
        <w:rPr>
          <w:rFonts w:ascii="Times New Roman" w:eastAsia="Arial Unicode MS" w:hAnsi="Times New Roman" w:cs="Arial"/>
          <w:sz w:val="28"/>
          <w:szCs w:val="16"/>
        </w:rPr>
        <w:t xml:space="preserve"> (суффикс </w:t>
      </w:r>
      <w:r w:rsidRPr="004503CF">
        <w:rPr>
          <w:rStyle w:val="a4"/>
          <w:rFonts w:ascii="Times New Roman" w:eastAsia="Arial Unicode MS" w:hAnsi="Times New Roman" w:cs="Arial"/>
          <w:b w:val="0"/>
          <w:sz w:val="28"/>
          <w:szCs w:val="16"/>
        </w:rPr>
        <w:t>-ĕrā-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личные окончания активного залога </w:t>
      </w:r>
      <w:r w:rsidRPr="004503CF">
        <w:rPr>
          <w:rStyle w:val="a4"/>
          <w:rFonts w:ascii="Times New Roman" w:eastAsia="Arial Unicode MS" w:hAnsi="Times New Roman" w:cs="Arial"/>
          <w:b w:val="0"/>
          <w:sz w:val="28"/>
          <w:szCs w:val="16"/>
        </w:rPr>
        <w:t>-m, -s, -t</w:t>
      </w:r>
      <w:r w:rsidRPr="004503CF">
        <w:rPr>
          <w:rFonts w:ascii="Times New Roman" w:eastAsia="Arial Unicode MS" w:hAnsi="Times New Roman" w:cs="Arial"/>
          <w:sz w:val="28"/>
          <w:szCs w:val="16"/>
        </w:rPr>
        <w:t xml:space="preserve"> и т. 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Глаголы всех спряжений в plusquamperfectum, как и в других временах перфектного ряда, спрягаются одинаково:</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978"/>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086"/>
              <w:gridCol w:w="1271"/>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ornav-ĕram</w:t>
                  </w:r>
                </w:p>
              </w:tc>
              <w:tc>
                <w:tcPr>
                  <w:tcW w:w="0" w:type="auto"/>
                  <w:shd w:val="clear" w:color="auto" w:fill="FFFFFF"/>
                  <w:vAlign w:val="center"/>
                </w:tcPr>
                <w:p w:rsidR="00B06F92" w:rsidRPr="004503CF" w:rsidRDefault="00B06F92" w:rsidP="00B373B4">
                  <w:pPr>
                    <w:pStyle w:val="3"/>
                  </w:pPr>
                  <w:r w:rsidRPr="004503CF">
                    <w:t>ornav-erāmus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ornav-ĕras</w:t>
                  </w:r>
                </w:p>
              </w:tc>
              <w:tc>
                <w:tcPr>
                  <w:tcW w:w="0" w:type="auto"/>
                  <w:shd w:val="clear" w:color="auto" w:fill="FFFFFF"/>
                  <w:vAlign w:val="center"/>
                </w:tcPr>
                <w:p w:rsidR="00B06F92" w:rsidRPr="004503CF" w:rsidRDefault="00B06F92" w:rsidP="00B373B4">
                  <w:pPr>
                    <w:pStyle w:val="3"/>
                  </w:pPr>
                  <w:r w:rsidRPr="004503CF">
                    <w:t>ornav-erātis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ornav-ĕrat</w:t>
                  </w:r>
                </w:p>
              </w:tc>
              <w:tc>
                <w:tcPr>
                  <w:tcW w:w="0" w:type="auto"/>
                  <w:shd w:val="clear" w:color="auto" w:fill="FFFFFF"/>
                  <w:vAlign w:val="center"/>
                </w:tcPr>
                <w:p w:rsidR="00B06F92" w:rsidRPr="004503CF" w:rsidRDefault="00B06F92" w:rsidP="00B373B4">
                  <w:pPr>
                    <w:pStyle w:val="3"/>
                  </w:pPr>
                  <w:r w:rsidRPr="004503CF">
                    <w:t>ornav-ĕrant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Plusquamperfectum indicatīvi глагола </w:t>
      </w:r>
      <w:r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579"/>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982"/>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fu-ĕram</w:t>
                  </w:r>
                </w:p>
              </w:tc>
              <w:tc>
                <w:tcPr>
                  <w:tcW w:w="0" w:type="auto"/>
                  <w:shd w:val="clear" w:color="auto" w:fill="FFFFFF"/>
                  <w:vAlign w:val="center"/>
                </w:tcPr>
                <w:p w:rsidR="00B06F92" w:rsidRPr="004503CF" w:rsidRDefault="00B06F92" w:rsidP="00B373B4">
                  <w:pPr>
                    <w:pStyle w:val="3"/>
                  </w:pPr>
                  <w:r w:rsidRPr="004503CF">
                    <w:t>fu-erāmus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fu-ĕras</w:t>
                  </w:r>
                </w:p>
              </w:tc>
              <w:tc>
                <w:tcPr>
                  <w:tcW w:w="0" w:type="auto"/>
                  <w:shd w:val="clear" w:color="auto" w:fill="FFFFFF"/>
                  <w:vAlign w:val="center"/>
                </w:tcPr>
                <w:p w:rsidR="00B06F92" w:rsidRPr="004503CF" w:rsidRDefault="00B06F92" w:rsidP="00B373B4">
                  <w:pPr>
                    <w:pStyle w:val="3"/>
                  </w:pPr>
                  <w:r w:rsidRPr="004503CF">
                    <w:t>fu-erātis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fu-ĕrat</w:t>
                  </w:r>
                </w:p>
              </w:tc>
              <w:tc>
                <w:tcPr>
                  <w:tcW w:w="0" w:type="auto"/>
                  <w:shd w:val="clear" w:color="auto" w:fill="FFFFFF"/>
                  <w:vAlign w:val="center"/>
                </w:tcPr>
                <w:p w:rsidR="00B06F92" w:rsidRPr="004503CF" w:rsidRDefault="00B06F92" w:rsidP="00B373B4">
                  <w:pPr>
                    <w:pStyle w:val="3"/>
                  </w:pPr>
                  <w:r w:rsidRPr="004503CF">
                    <w:t>fu-ĕrant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4503CF" w:rsidRDefault="00B373B4" w:rsidP="004503CF">
      <w:pPr>
        <w:spacing w:after="0" w:line="360" w:lineRule="auto"/>
        <w:ind w:firstLine="709"/>
        <w:jc w:val="both"/>
        <w:rPr>
          <w:rFonts w:ascii="Times New Roman" w:eastAsia="Arial Unicode MS" w:hAnsi="Times New Roman" w:cs="Arial"/>
          <w:sz w:val="28"/>
          <w:szCs w:val="16"/>
        </w:rPr>
      </w:pPr>
      <w:r>
        <w:rPr>
          <w:rStyle w:val="a4"/>
          <w:rFonts w:ascii="Times New Roman" w:eastAsia="Arial Unicode MS" w:hAnsi="Times New Roman" w:cs="Arial"/>
          <w:b w:val="0"/>
          <w:sz w:val="28"/>
          <w:szCs w:val="16"/>
        </w:rPr>
        <w:br w:type="page"/>
      </w:r>
      <w:r w:rsidRPr="004503CF">
        <w:rPr>
          <w:rStyle w:val="a4"/>
          <w:rFonts w:ascii="Times New Roman" w:eastAsia="Arial Unicode MS" w:hAnsi="Times New Roman" w:cs="Arial"/>
          <w:b w:val="0"/>
          <w:sz w:val="28"/>
          <w:szCs w:val="16"/>
        </w:rPr>
        <w:t>Plusquamperfectum indicatīvi passīvi</w:t>
      </w:r>
    </w:p>
    <w:p w:rsidR="00B06F92" w:rsidRPr="00B373B4"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Fonts w:ascii="Times New Roman" w:eastAsia="Arial Unicode MS" w:hAnsi="Times New Roman" w:cs="Arial"/>
          <w:sz w:val="28"/>
          <w:szCs w:val="16"/>
        </w:rPr>
        <w:t>Plusquamperfectum indicatīvi passīvi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аналитическая. </w:t>
      </w:r>
      <w:r w:rsidRPr="004503CF">
        <w:rPr>
          <w:rFonts w:ascii="Times New Roman" w:eastAsia="Arial Unicode MS" w:hAnsi="Times New Roman" w:cs="Arial"/>
          <w:sz w:val="28"/>
          <w:szCs w:val="16"/>
          <w:lang w:val="en-US"/>
        </w:rPr>
        <w:t>(</w:t>
      </w:r>
      <w:r w:rsidRPr="004503CF">
        <w:rPr>
          <w:rFonts w:ascii="Times New Roman" w:eastAsia="Arial Unicode MS" w:hAnsi="Times New Roman" w:cs="Arial"/>
          <w:sz w:val="28"/>
          <w:szCs w:val="16"/>
        </w:rPr>
        <w:t>ср</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w:t>
      </w:r>
      <w:r w:rsidR="004503CF">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lang w:val="en-US"/>
        </w:rPr>
        <w:t>perf.</w:t>
      </w:r>
      <w:r w:rsidR="004503CF" w:rsidRPr="008B340C">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lang w:val="en-US"/>
        </w:rPr>
        <w:t>ind.</w:t>
      </w:r>
      <w:r w:rsidR="004503CF" w:rsidRPr="008B340C">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lang w:val="en-US"/>
        </w:rPr>
        <w:t>pass.</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Она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состоит</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из</w:t>
      </w:r>
      <w:r w:rsidRPr="004503CF">
        <w:rPr>
          <w:rFonts w:ascii="Times New Roman" w:eastAsia="Arial Unicode MS" w:hAnsi="Times New Roman" w:cs="Arial"/>
          <w:sz w:val="28"/>
          <w:szCs w:val="16"/>
          <w:lang w:val="en-US"/>
        </w:rPr>
        <w:t xml:space="preserve"> participium perfecti passīvi </w:t>
      </w:r>
      <w:r w:rsidRPr="004503CF">
        <w:rPr>
          <w:rFonts w:ascii="Times New Roman" w:eastAsia="Arial Unicode MS" w:hAnsi="Times New Roman" w:cs="Arial"/>
          <w:sz w:val="28"/>
          <w:szCs w:val="16"/>
        </w:rPr>
        <w:t>и</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спрягаемых</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форм</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глагола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esse</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в</w:t>
      </w:r>
      <w:r w:rsidRPr="004503CF">
        <w:rPr>
          <w:rFonts w:ascii="Times New Roman" w:eastAsia="Arial Unicode MS" w:hAnsi="Times New Roman" w:cs="Arial"/>
          <w:sz w:val="28"/>
          <w:szCs w:val="16"/>
          <w:lang w:val="en-US"/>
        </w:rPr>
        <w:t xml:space="preserve"> imperfectum ind.:</w:t>
      </w:r>
    </w:p>
    <w:p w:rsidR="00B373B4" w:rsidRPr="00B373B4" w:rsidRDefault="00B373B4" w:rsidP="004503CF">
      <w:pPr>
        <w:spacing w:after="0" w:line="360" w:lineRule="auto"/>
        <w:ind w:firstLine="709"/>
        <w:jc w:val="both"/>
        <w:rPr>
          <w:rFonts w:ascii="Times New Roman" w:eastAsia="Arial Unicode MS" w:hAnsi="Times New Roman" w:cs="Arial"/>
          <w:sz w:val="28"/>
          <w:szCs w:val="16"/>
          <w:lang w:val="en-US"/>
        </w:rPr>
      </w:pP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1353"/>
        <w:gridCol w:w="979"/>
        <w:gridCol w:w="2985"/>
      </w:tblGrid>
      <w:tr w:rsidR="00B06F92" w:rsidRPr="004503CF" w:rsidTr="00E31446">
        <w:trPr>
          <w:tblCellSpacing w:w="0" w:type="dxa"/>
          <w:jc w:val="center"/>
        </w:trPr>
        <w:tc>
          <w:tcPr>
            <w:tcW w:w="0" w:type="auto"/>
            <w:vMerge w:val="restart"/>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Sing</w:t>
            </w:r>
            <w:r w:rsidRPr="004503CF">
              <w:rPr>
                <w:rFonts w:ascii="Times New Roman" w:eastAsia="Arial Unicode MS" w:hAnsi="Times New Roman" w:cs="Arial"/>
                <w:sz w:val="28"/>
                <w:szCs w:val="16"/>
              </w:rPr>
              <w:t>.</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ornatus, а, um eram</w:t>
            </w:r>
          </w:p>
        </w:tc>
      </w:tr>
      <w:tr w:rsidR="00B06F92" w:rsidRPr="004503CF" w:rsidTr="00E31446">
        <w:trPr>
          <w:tblCellSpacing w:w="0" w:type="dxa"/>
          <w:jc w:val="center"/>
        </w:trPr>
        <w:tc>
          <w:tcPr>
            <w:tcW w:w="0" w:type="auto"/>
            <w:vMerg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w:t>
            </w:r>
            <w:r w:rsidR="004503CF">
              <w:rPr>
                <w:rFonts w:ascii="Times New Roman" w:eastAsia="Arial Unicode MS" w:hAnsi="Times New Roman" w:cs="Arial"/>
                <w:sz w:val="28"/>
                <w:szCs w:val="16"/>
              </w:rPr>
              <w:t xml:space="preserve"> </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ornatus, а, um eras</w:t>
            </w:r>
          </w:p>
        </w:tc>
      </w:tr>
      <w:tr w:rsidR="00B06F92" w:rsidRPr="004503CF" w:rsidTr="00E31446">
        <w:trPr>
          <w:tblCellSpacing w:w="0" w:type="dxa"/>
          <w:jc w:val="center"/>
        </w:trPr>
        <w:tc>
          <w:tcPr>
            <w:tcW w:w="0" w:type="auto"/>
            <w:vMerg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ornātus, а, um erat</w:t>
            </w:r>
          </w:p>
        </w:tc>
      </w:tr>
      <w:tr w:rsidR="00B06F92" w:rsidRPr="004503CF" w:rsidTr="00E31446">
        <w:trPr>
          <w:tblCellSpacing w:w="0" w:type="dxa"/>
          <w:jc w:val="center"/>
        </w:trPr>
        <w:tc>
          <w:tcPr>
            <w:tcW w:w="0" w:type="auto"/>
            <w:vMerge w:val="restart"/>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Pl</w:t>
            </w:r>
            <w:r w:rsidRPr="004503CF">
              <w:rPr>
                <w:rFonts w:ascii="Times New Roman" w:eastAsia="Arial Unicode MS" w:hAnsi="Times New Roman" w:cs="Arial"/>
                <w:sz w:val="28"/>
                <w:szCs w:val="16"/>
              </w:rPr>
              <w:t>.</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ornāti, ae, a erāmus</w:t>
            </w:r>
          </w:p>
        </w:tc>
      </w:tr>
      <w:tr w:rsidR="00B06F92" w:rsidRPr="004503CF" w:rsidTr="00E31446">
        <w:trPr>
          <w:tblCellSpacing w:w="0" w:type="dxa"/>
          <w:jc w:val="center"/>
        </w:trPr>
        <w:tc>
          <w:tcPr>
            <w:tcW w:w="0" w:type="auto"/>
            <w:vMerg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w:t>
            </w:r>
            <w:r w:rsidR="004503CF">
              <w:rPr>
                <w:rFonts w:ascii="Times New Roman" w:eastAsia="Arial Unicode MS" w:hAnsi="Times New Roman" w:cs="Arial"/>
                <w:sz w:val="28"/>
                <w:szCs w:val="16"/>
              </w:rPr>
              <w:t xml:space="preserve"> </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ornāti, ae, a erātis</w:t>
            </w:r>
          </w:p>
        </w:tc>
      </w:tr>
      <w:tr w:rsidR="00B06F92" w:rsidRPr="004503CF" w:rsidTr="00E31446">
        <w:trPr>
          <w:tblCellSpacing w:w="0" w:type="dxa"/>
          <w:jc w:val="center"/>
        </w:trPr>
        <w:tc>
          <w:tcPr>
            <w:tcW w:w="0" w:type="auto"/>
            <w:vMerg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p>
        </w:tc>
        <w:tc>
          <w:tcPr>
            <w:tcW w:w="0" w:type="auto"/>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ornāti, ae, a erant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Nominativus cum infinitivo</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Как известно, в латинском языке в зависимости от глаголов и выражений со значением сообщения или восприятия информации (</w:t>
      </w:r>
      <w:r w:rsidRPr="004503CF">
        <w:rPr>
          <w:rStyle w:val="a5"/>
          <w:rFonts w:ascii="Times New Roman" w:eastAsia="Arial Unicode MS" w:hAnsi="Times New Roman" w:cs="Arial"/>
          <w:i w:val="0"/>
          <w:sz w:val="28"/>
          <w:szCs w:val="16"/>
        </w:rPr>
        <w:t>говорить, думать, чувствовать</w:t>
      </w:r>
      <w:r w:rsidRPr="004503CF">
        <w:rPr>
          <w:rFonts w:ascii="Times New Roman" w:eastAsia="Arial Unicode MS" w:hAnsi="Times New Roman" w:cs="Arial"/>
          <w:sz w:val="28"/>
          <w:szCs w:val="16"/>
        </w:rPr>
        <w:t xml:space="preserve">) употребляется распространенное дополнение </w:t>
      </w:r>
      <w:r w:rsidRPr="004503CF">
        <w:rPr>
          <w:rStyle w:val="a5"/>
          <w:rFonts w:ascii="Times New Roman" w:eastAsia="Arial Unicode MS" w:hAnsi="Times New Roman" w:cs="Arial"/>
          <w:i w:val="0"/>
          <w:sz w:val="28"/>
          <w:szCs w:val="16"/>
        </w:rPr>
        <w:t>accusativus cum infinitivo</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Romāni scriptōres tradunt </w:t>
      </w:r>
      <w:r w:rsidRPr="004503CF">
        <w:rPr>
          <w:rStyle w:val="a4"/>
          <w:rFonts w:ascii="Times New Roman" w:eastAsia="Arial Unicode MS" w:hAnsi="Times New Roman" w:cs="Arial"/>
          <w:b w:val="0"/>
          <w:sz w:val="28"/>
          <w:szCs w:val="16"/>
          <w:lang w:val="en-US"/>
        </w:rPr>
        <w:t>Romŭlum</w:t>
      </w:r>
      <w:r w:rsidRPr="004503CF">
        <w:rPr>
          <w:rFonts w:ascii="Times New Roman" w:eastAsia="Arial Unicode MS" w:hAnsi="Times New Roman" w:cs="Arial"/>
          <w:sz w:val="28"/>
          <w:szCs w:val="16"/>
          <w:lang w:val="en-US"/>
        </w:rPr>
        <w:t xml:space="preserve"> Romae </w:t>
      </w:r>
      <w:r w:rsidRPr="004503CF">
        <w:rPr>
          <w:rStyle w:val="a4"/>
          <w:rFonts w:ascii="Times New Roman" w:eastAsia="Arial Unicode MS" w:hAnsi="Times New Roman" w:cs="Arial"/>
          <w:b w:val="0"/>
          <w:sz w:val="28"/>
          <w:szCs w:val="16"/>
          <w:lang w:val="en-US"/>
        </w:rPr>
        <w:t>conditōrem fuisse</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Римские писатели сообщают, что Ромул был основателем Рима.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Это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активная конструкция, где </w:t>
      </w:r>
      <w:r w:rsidRPr="004503CF">
        <w:rPr>
          <w:rStyle w:val="a4"/>
          <w:rFonts w:ascii="Times New Roman" w:eastAsia="Arial Unicode MS" w:hAnsi="Times New Roman" w:cs="Arial"/>
          <w:b w:val="0"/>
          <w:sz w:val="28"/>
          <w:szCs w:val="16"/>
        </w:rPr>
        <w:t>Romŭlum conditōrem fuisse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распространенное прямое дополнение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accusativus cum infinitivo, зависящее от сказуемого </w:t>
      </w:r>
      <w:r w:rsidRPr="004503CF">
        <w:rPr>
          <w:rStyle w:val="a4"/>
          <w:rFonts w:ascii="Times New Roman" w:eastAsia="Arial Unicode MS" w:hAnsi="Times New Roman" w:cs="Arial"/>
          <w:b w:val="0"/>
          <w:sz w:val="28"/>
          <w:szCs w:val="16"/>
        </w:rPr>
        <w:t>tradunt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сообщают</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то же самое высказывание передать пассивной конструкцией, то распространенное дополнение accusativus cum infinitivo станет </w:t>
      </w:r>
      <w:r w:rsidRPr="004503CF">
        <w:rPr>
          <w:rStyle w:val="a5"/>
          <w:rFonts w:ascii="Times New Roman" w:eastAsia="Arial Unicode MS" w:hAnsi="Times New Roman" w:cs="Arial"/>
          <w:i w:val="0"/>
          <w:sz w:val="28"/>
          <w:szCs w:val="16"/>
        </w:rPr>
        <w:t>распространенным подлежащим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nominativus cum infinitīvo, между частями которого существуют отношения логического субъекта (nominativus) и предиката (инфинитив).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Сказуемое предложения выражается формой пассивного залога и согласуется с именительным падежом оборота в лице и числе (а иногда и в роде).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Оборот nominativus cum infinitivus употребляется почти исключительно в тех случаях, когда не названо лицо, которому принадлежит высказывание или мысль.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 переводе на русский язык сказуемое, выраженное личной формой пассивного залога, передается активной формой 3-го лица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с неопределенно-личным значением, а оборот nominativus cum infinitivo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дополнительным придаточным предложением с союзом </w:t>
      </w:r>
      <w:r w:rsidRPr="004503CF">
        <w:rPr>
          <w:rStyle w:val="a4"/>
          <w:rFonts w:ascii="Times New Roman" w:eastAsia="Arial Unicode MS" w:hAnsi="Times New Roman" w:cs="Arial"/>
          <w:b w:val="0"/>
          <w:sz w:val="28"/>
          <w:szCs w:val="16"/>
        </w:rPr>
        <w:t>что</w:t>
      </w:r>
      <w:r w:rsidRPr="004503CF">
        <w:rPr>
          <w:rFonts w:ascii="Times New Roman" w:eastAsia="Arial Unicode MS" w:hAnsi="Times New Roman" w:cs="Arial"/>
          <w:sz w:val="28"/>
          <w:szCs w:val="16"/>
        </w:rPr>
        <w:t>, в котором nominativus переводится как подлежащее, а инфинитив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как сказуемое: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Romulus</w:t>
      </w:r>
      <w:r w:rsidRPr="004503CF">
        <w:rPr>
          <w:rFonts w:ascii="Times New Roman" w:eastAsia="Arial Unicode MS" w:hAnsi="Times New Roman" w:cs="Arial"/>
          <w:sz w:val="28"/>
          <w:szCs w:val="16"/>
          <w:lang w:val="en-US"/>
        </w:rPr>
        <w:t xml:space="preserve"> Romae </w:t>
      </w:r>
      <w:r w:rsidRPr="004503CF">
        <w:rPr>
          <w:rStyle w:val="a4"/>
          <w:rFonts w:ascii="Times New Roman" w:eastAsia="Arial Unicode MS" w:hAnsi="Times New Roman" w:cs="Arial"/>
          <w:b w:val="0"/>
          <w:sz w:val="28"/>
          <w:szCs w:val="16"/>
          <w:lang w:val="en-US"/>
        </w:rPr>
        <w:t>condĭtor fuisse</w:t>
      </w:r>
      <w:r w:rsidRPr="004503CF">
        <w:rPr>
          <w:rFonts w:ascii="Times New Roman" w:eastAsia="Arial Unicode MS" w:hAnsi="Times New Roman" w:cs="Arial"/>
          <w:sz w:val="28"/>
          <w:szCs w:val="16"/>
          <w:lang w:val="en-US"/>
        </w:rPr>
        <w:t xml:space="preserve"> tradĭtur. </w:t>
      </w:r>
      <w:r w:rsidRPr="004503CF">
        <w:rPr>
          <w:rStyle w:val="a5"/>
          <w:rFonts w:ascii="Times New Roman" w:eastAsia="Arial Unicode MS" w:hAnsi="Times New Roman" w:cs="Arial"/>
          <w:i w:val="0"/>
          <w:sz w:val="28"/>
          <w:szCs w:val="16"/>
        </w:rPr>
        <w:t>Сообщают (передают), что Ромул был основателем Рима</w:t>
      </w:r>
      <w:r w:rsidRPr="004503CF">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Часто оборот nominativus cum infinitivo употребляется с глаголом </w:t>
      </w:r>
      <w:r w:rsidRPr="004503CF">
        <w:rPr>
          <w:rStyle w:val="a4"/>
          <w:rFonts w:ascii="Times New Roman" w:eastAsia="Arial Unicode MS" w:hAnsi="Times New Roman" w:cs="Arial"/>
          <w:b w:val="0"/>
          <w:sz w:val="28"/>
          <w:szCs w:val="16"/>
        </w:rPr>
        <w:t>videor,</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visus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sum,</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vidēri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казаться</w:t>
      </w:r>
      <w:r w:rsidRPr="004503CF">
        <w:rPr>
          <w:rFonts w:ascii="Times New Roman" w:eastAsia="Arial Unicode MS" w:hAnsi="Times New Roman" w:cs="Arial"/>
          <w:sz w:val="28"/>
          <w:szCs w:val="16"/>
        </w:rPr>
        <w:t>. 1-е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лицо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w:t>
      </w:r>
      <w:r w:rsidRPr="004503CF">
        <w:rPr>
          <w:rStyle w:val="a4"/>
          <w:rFonts w:ascii="Times New Roman" w:eastAsia="Arial Unicode MS" w:hAnsi="Times New Roman" w:cs="Arial"/>
          <w:b w:val="0"/>
          <w:sz w:val="28"/>
          <w:szCs w:val="16"/>
        </w:rPr>
        <w:t>videor</w:t>
      </w:r>
      <w:r w:rsidRPr="004503CF">
        <w:rPr>
          <w:rFonts w:ascii="Times New Roman" w:eastAsia="Arial Unicode MS" w:hAnsi="Times New Roman" w:cs="Arial"/>
          <w:sz w:val="28"/>
          <w:szCs w:val="16"/>
        </w:rPr>
        <w:t xml:space="preserve"> переводится </w:t>
      </w:r>
      <w:r w:rsidRPr="004503CF">
        <w:rPr>
          <w:rStyle w:val="a5"/>
          <w:rFonts w:ascii="Times New Roman" w:eastAsia="Arial Unicode MS" w:hAnsi="Times New Roman" w:cs="Arial"/>
          <w:i w:val="0"/>
          <w:sz w:val="28"/>
          <w:szCs w:val="16"/>
        </w:rPr>
        <w:t>кажется,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что</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я</w:t>
      </w:r>
      <w:r w:rsidRPr="004503CF">
        <w:rPr>
          <w:rFonts w:ascii="Times New Roman" w:eastAsia="Arial Unicode MS" w:hAnsi="Times New Roman" w:cs="Arial"/>
          <w:sz w:val="28"/>
          <w:szCs w:val="16"/>
        </w:rPr>
        <w:t>, 2-е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лицо </w:t>
      </w:r>
      <w:r w:rsidRPr="004503CF">
        <w:rPr>
          <w:rStyle w:val="a4"/>
          <w:rFonts w:ascii="Times New Roman" w:eastAsia="Arial Unicode MS" w:hAnsi="Times New Roman" w:cs="Arial"/>
          <w:b w:val="0"/>
          <w:sz w:val="28"/>
          <w:szCs w:val="16"/>
        </w:rPr>
        <w:t>vidēris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кажется,</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что</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ты</w:t>
      </w:r>
      <w:r w:rsidRPr="004503CF">
        <w:rPr>
          <w:rFonts w:ascii="Times New Roman" w:eastAsia="Arial Unicode MS" w:hAnsi="Times New Roman" w:cs="Arial"/>
          <w:sz w:val="28"/>
          <w:szCs w:val="16"/>
        </w:rPr>
        <w:t xml:space="preserve"> и т. д.:</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1561"/>
        <w:gridCol w:w="20"/>
        <w:gridCol w:w="2495"/>
      </w:tblGrid>
      <w:tr w:rsidR="00B06F92" w:rsidRPr="00B373B4" w:rsidTr="00B373B4">
        <w:trPr>
          <w:tblCellSpacing w:w="0" w:type="dxa"/>
          <w:jc w:val="center"/>
        </w:trPr>
        <w:tc>
          <w:tcPr>
            <w:tcW w:w="0" w:type="auto"/>
            <w:vAlign w:val="center"/>
          </w:tcPr>
          <w:p w:rsidR="00B06F92" w:rsidRPr="00B373B4" w:rsidRDefault="00B06F92" w:rsidP="00B373B4">
            <w:pPr>
              <w:pStyle w:val="3"/>
            </w:pPr>
            <w:r w:rsidRPr="00B373B4">
              <w:t>intellegĕre videor</w:t>
            </w:r>
          </w:p>
        </w:tc>
        <w:tc>
          <w:tcPr>
            <w:tcW w:w="0" w:type="auto"/>
            <w:vAlign w:val="center"/>
          </w:tcPr>
          <w:p w:rsidR="00B06F92" w:rsidRPr="00B373B4" w:rsidRDefault="004503CF" w:rsidP="00B373B4">
            <w:pPr>
              <w:pStyle w:val="3"/>
            </w:pPr>
            <w:r w:rsidRPr="00B373B4">
              <w:t xml:space="preserve"> </w:t>
            </w:r>
          </w:p>
        </w:tc>
        <w:tc>
          <w:tcPr>
            <w:tcW w:w="0" w:type="auto"/>
            <w:vAlign w:val="center"/>
          </w:tcPr>
          <w:p w:rsidR="00B06F92" w:rsidRPr="00B373B4" w:rsidRDefault="00B06F92" w:rsidP="00B373B4">
            <w:pPr>
              <w:pStyle w:val="3"/>
            </w:pPr>
            <w:r w:rsidRPr="00B373B4">
              <w:rPr>
                <w:rStyle w:val="a5"/>
                <w:rFonts w:cs="Arial"/>
                <w:i w:val="0"/>
              </w:rPr>
              <w:t>кажется, (что) я понимаю</w:t>
            </w:r>
          </w:p>
        </w:tc>
      </w:tr>
      <w:tr w:rsidR="00B06F92" w:rsidRPr="00B373B4" w:rsidTr="00B373B4">
        <w:trPr>
          <w:tblCellSpacing w:w="0" w:type="dxa"/>
          <w:jc w:val="center"/>
        </w:trPr>
        <w:tc>
          <w:tcPr>
            <w:tcW w:w="0" w:type="auto"/>
            <w:vAlign w:val="center"/>
          </w:tcPr>
          <w:p w:rsidR="00B06F92" w:rsidRPr="00B373B4" w:rsidRDefault="00B06F92" w:rsidP="00B373B4">
            <w:pPr>
              <w:pStyle w:val="3"/>
            </w:pPr>
            <w:r w:rsidRPr="00B373B4">
              <w:t>intellegĕre vidēris</w:t>
            </w:r>
          </w:p>
        </w:tc>
        <w:tc>
          <w:tcPr>
            <w:tcW w:w="0" w:type="auto"/>
            <w:vAlign w:val="center"/>
          </w:tcPr>
          <w:p w:rsidR="00B06F92" w:rsidRPr="00B373B4" w:rsidRDefault="004503CF" w:rsidP="00B373B4">
            <w:pPr>
              <w:pStyle w:val="3"/>
            </w:pPr>
            <w:r w:rsidRPr="00B373B4">
              <w:t xml:space="preserve"> </w:t>
            </w:r>
          </w:p>
        </w:tc>
        <w:tc>
          <w:tcPr>
            <w:tcW w:w="0" w:type="auto"/>
            <w:vAlign w:val="center"/>
          </w:tcPr>
          <w:p w:rsidR="00B06F92" w:rsidRPr="00B373B4" w:rsidRDefault="00B06F92" w:rsidP="00B373B4">
            <w:pPr>
              <w:pStyle w:val="3"/>
            </w:pPr>
            <w:r w:rsidRPr="00B373B4">
              <w:rPr>
                <w:rStyle w:val="a5"/>
                <w:rFonts w:cs="Arial"/>
                <w:i w:val="0"/>
              </w:rPr>
              <w:t>кажется, (что) ты понимаешь</w:t>
            </w:r>
          </w:p>
        </w:tc>
      </w:tr>
      <w:tr w:rsidR="00B06F92" w:rsidRPr="00B373B4" w:rsidTr="00B373B4">
        <w:trPr>
          <w:tblCellSpacing w:w="0" w:type="dxa"/>
          <w:jc w:val="center"/>
        </w:trPr>
        <w:tc>
          <w:tcPr>
            <w:tcW w:w="0" w:type="auto"/>
            <w:vAlign w:val="center"/>
          </w:tcPr>
          <w:p w:rsidR="00B06F92" w:rsidRPr="00B373B4" w:rsidRDefault="00B06F92" w:rsidP="00B373B4">
            <w:pPr>
              <w:pStyle w:val="3"/>
            </w:pPr>
            <w:r w:rsidRPr="00B373B4">
              <w:t>intellegĕre vidēntur</w:t>
            </w:r>
          </w:p>
        </w:tc>
        <w:tc>
          <w:tcPr>
            <w:tcW w:w="0" w:type="auto"/>
            <w:vAlign w:val="center"/>
          </w:tcPr>
          <w:p w:rsidR="00B06F92" w:rsidRPr="00B373B4" w:rsidRDefault="004503CF" w:rsidP="00B373B4">
            <w:pPr>
              <w:pStyle w:val="3"/>
            </w:pPr>
            <w:r w:rsidRPr="00B373B4">
              <w:t xml:space="preserve"> </w:t>
            </w:r>
          </w:p>
        </w:tc>
        <w:tc>
          <w:tcPr>
            <w:tcW w:w="0" w:type="auto"/>
            <w:vAlign w:val="center"/>
          </w:tcPr>
          <w:p w:rsidR="00B06F92" w:rsidRPr="00B373B4" w:rsidRDefault="00B06F92" w:rsidP="00B373B4">
            <w:pPr>
              <w:pStyle w:val="3"/>
            </w:pPr>
            <w:r w:rsidRPr="00B373B4">
              <w:rPr>
                <w:rStyle w:val="a5"/>
                <w:rFonts w:cs="Arial"/>
                <w:i w:val="0"/>
              </w:rPr>
              <w:t>кажется, (что) они понимают</w:t>
            </w:r>
          </w:p>
        </w:tc>
      </w:tr>
      <w:tr w:rsidR="00B06F92" w:rsidRPr="00B373B4" w:rsidTr="00B373B4">
        <w:trPr>
          <w:tblCellSpacing w:w="0" w:type="dxa"/>
          <w:jc w:val="center"/>
        </w:trPr>
        <w:tc>
          <w:tcPr>
            <w:tcW w:w="0" w:type="auto"/>
            <w:vAlign w:val="center"/>
          </w:tcPr>
          <w:p w:rsidR="00B06F92" w:rsidRPr="00B373B4" w:rsidRDefault="00B06F92" w:rsidP="00B373B4">
            <w:pPr>
              <w:pStyle w:val="3"/>
            </w:pPr>
            <w:r w:rsidRPr="00B373B4">
              <w:t>videor aeger esse</w:t>
            </w:r>
          </w:p>
        </w:tc>
        <w:tc>
          <w:tcPr>
            <w:tcW w:w="0" w:type="auto"/>
            <w:vAlign w:val="center"/>
          </w:tcPr>
          <w:p w:rsidR="00B06F92" w:rsidRPr="00B373B4" w:rsidRDefault="004503CF" w:rsidP="00B373B4">
            <w:pPr>
              <w:pStyle w:val="3"/>
            </w:pPr>
            <w:r w:rsidRPr="00B373B4">
              <w:t xml:space="preserve"> </w:t>
            </w:r>
          </w:p>
        </w:tc>
        <w:tc>
          <w:tcPr>
            <w:tcW w:w="0" w:type="auto"/>
            <w:vAlign w:val="center"/>
          </w:tcPr>
          <w:p w:rsidR="00B06F92" w:rsidRPr="00B373B4" w:rsidRDefault="00B06F92" w:rsidP="00B373B4">
            <w:pPr>
              <w:pStyle w:val="3"/>
            </w:pPr>
            <w:r w:rsidRPr="00B373B4">
              <w:rPr>
                <w:rStyle w:val="a5"/>
                <w:rFonts w:cs="Arial"/>
                <w:i w:val="0"/>
              </w:rPr>
              <w:t>кажется, (что) я болен</w:t>
            </w:r>
          </w:p>
        </w:tc>
      </w:tr>
      <w:tr w:rsidR="00B06F92" w:rsidRPr="00B373B4" w:rsidTr="00B373B4">
        <w:trPr>
          <w:tblCellSpacing w:w="0" w:type="dxa"/>
          <w:jc w:val="center"/>
        </w:trPr>
        <w:tc>
          <w:tcPr>
            <w:tcW w:w="0" w:type="auto"/>
            <w:vAlign w:val="center"/>
          </w:tcPr>
          <w:p w:rsidR="00B06F92" w:rsidRPr="00B373B4" w:rsidRDefault="00B06F92" w:rsidP="00B373B4">
            <w:pPr>
              <w:pStyle w:val="3"/>
            </w:pPr>
            <w:r w:rsidRPr="00B373B4">
              <w:t>vidēris aeger esse</w:t>
            </w:r>
          </w:p>
        </w:tc>
        <w:tc>
          <w:tcPr>
            <w:tcW w:w="0" w:type="auto"/>
            <w:vAlign w:val="center"/>
          </w:tcPr>
          <w:p w:rsidR="00B06F92" w:rsidRPr="00B373B4" w:rsidRDefault="004503CF" w:rsidP="00B373B4">
            <w:pPr>
              <w:pStyle w:val="3"/>
            </w:pPr>
            <w:r w:rsidRPr="00B373B4">
              <w:t xml:space="preserve"> </w:t>
            </w:r>
          </w:p>
        </w:tc>
        <w:tc>
          <w:tcPr>
            <w:tcW w:w="0" w:type="auto"/>
            <w:vAlign w:val="center"/>
          </w:tcPr>
          <w:p w:rsidR="00B06F92" w:rsidRPr="00B373B4" w:rsidRDefault="00B06F92" w:rsidP="00B373B4">
            <w:pPr>
              <w:pStyle w:val="3"/>
            </w:pPr>
            <w:r w:rsidRPr="00B373B4">
              <w:rPr>
                <w:rStyle w:val="a5"/>
                <w:rFonts w:cs="Arial"/>
                <w:i w:val="0"/>
              </w:rPr>
              <w:t>кажется, (что) ты болен</w:t>
            </w:r>
          </w:p>
        </w:tc>
      </w:tr>
      <w:tr w:rsidR="00B06F92" w:rsidRPr="00B373B4" w:rsidTr="00B373B4">
        <w:trPr>
          <w:tblCellSpacing w:w="0" w:type="dxa"/>
          <w:jc w:val="center"/>
        </w:trPr>
        <w:tc>
          <w:tcPr>
            <w:tcW w:w="0" w:type="auto"/>
            <w:vAlign w:val="center"/>
          </w:tcPr>
          <w:p w:rsidR="00B06F92" w:rsidRPr="00B373B4" w:rsidRDefault="00B06F92" w:rsidP="00B373B4">
            <w:pPr>
              <w:pStyle w:val="3"/>
            </w:pPr>
            <w:r w:rsidRPr="00B373B4">
              <w:t>vidēmur aegri esse</w:t>
            </w:r>
          </w:p>
        </w:tc>
        <w:tc>
          <w:tcPr>
            <w:tcW w:w="0" w:type="auto"/>
            <w:vAlign w:val="center"/>
          </w:tcPr>
          <w:p w:rsidR="00B06F92" w:rsidRPr="00B373B4" w:rsidRDefault="004503CF" w:rsidP="00B373B4">
            <w:pPr>
              <w:pStyle w:val="3"/>
            </w:pPr>
            <w:r w:rsidRPr="00B373B4">
              <w:t xml:space="preserve"> </w:t>
            </w:r>
          </w:p>
        </w:tc>
        <w:tc>
          <w:tcPr>
            <w:tcW w:w="0" w:type="auto"/>
            <w:vAlign w:val="center"/>
          </w:tcPr>
          <w:p w:rsidR="00B06F92" w:rsidRPr="00B373B4" w:rsidRDefault="00B06F92" w:rsidP="00B373B4">
            <w:pPr>
              <w:pStyle w:val="3"/>
            </w:pPr>
            <w:r w:rsidRPr="00B373B4">
              <w:rPr>
                <w:rStyle w:val="a5"/>
                <w:rFonts w:cs="Arial"/>
                <w:i w:val="0"/>
              </w:rPr>
              <w:t>кажется, (что) мы больны</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B373B4" w:rsidRDefault="00B373B4" w:rsidP="00B373B4">
      <w:pPr>
        <w:spacing w:after="0" w:line="360" w:lineRule="auto"/>
        <w:ind w:firstLine="709"/>
        <w:jc w:val="both"/>
        <w:rPr>
          <w:rFonts w:ascii="Times New Roman" w:eastAsia="Arial Unicode MS" w:hAnsi="Times New Roman"/>
          <w:sz w:val="28"/>
          <w:szCs w:val="28"/>
        </w:rPr>
      </w:pPr>
      <w:r w:rsidRPr="00B373B4">
        <w:rPr>
          <w:rFonts w:ascii="Times New Roman" w:eastAsia="Arial Unicode MS" w:hAnsi="Times New Roman"/>
          <w:sz w:val="28"/>
          <w:szCs w:val="28"/>
        </w:rPr>
        <w:t>Лексический минимум</w:t>
      </w:r>
    </w:p>
    <w:p w:rsidR="00B373B4" w:rsidRDefault="00B06F92" w:rsidP="00B373B4">
      <w:pPr>
        <w:spacing w:after="0" w:line="360" w:lineRule="auto"/>
        <w:ind w:firstLine="709"/>
        <w:jc w:val="both"/>
        <w:rPr>
          <w:rFonts w:ascii="Times New Roman" w:eastAsia="Arial Unicode MS" w:hAnsi="Times New Roman"/>
          <w:sz w:val="28"/>
          <w:szCs w:val="28"/>
        </w:rPr>
      </w:pPr>
      <w:r w:rsidRPr="00B373B4">
        <w:rPr>
          <w:rFonts w:ascii="Times New Roman" w:eastAsia="Arial Unicode MS" w:hAnsi="Times New Roman"/>
          <w:sz w:val="28"/>
          <w:szCs w:val="28"/>
        </w:rPr>
        <w:t>amārus, а, um горький</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casŭs, ūs m случай; несчастье</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cursŭs, ūs m бег; движение</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dolor, ōris m боль; скорбь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domŭs, ūs f дом</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dulcis, e сладкий</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expello, expŭli, expulsum 3 изгонять; выталкивать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frango, fregi, fractum 3 ломать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fructŭs, ūs m плод</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fugio, fugi, fugĭtum 3 (+асc.) убегать, бегать (от кого-л., чего-л.)</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intellĕgo, lexi, lectum 3 понимать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lavo, lavi, lautum 1 мыть, смывать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maneo, mansi, mansum 2 оставаться, пребывать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manŭs, ūs f рука; отряд</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morbus, i m болезнь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mors, mortis f смерть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mundŭs, i m мир, свет; вселенная</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nascor, natus sum, nasci 3 рождаться</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ocŭlus, i m глаз</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opĕra, ae f работа, труд, старание; opĕram dare прилагать старание, стараться</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orīgo, gĭnis f происхождение, начало</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radix, dīcis f корень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regno 1 царствовать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requīro, requisīvi, requisītum 3 отыскивать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rideo, risi, risum 2 смеяться, улыбаться</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scelus, lĕris n преступление</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senectus, tūtis f старость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sensŭs, ūs m чувство, ощущение</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suspĭcor 1 подозревать</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ventus, i m ветер</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videor, visus sum, vidēri 2 казаться</w:t>
      </w:r>
      <w:r w:rsidR="004503CF" w:rsidRPr="00B373B4">
        <w:rPr>
          <w:rFonts w:ascii="Times New Roman" w:eastAsia="Arial Unicode MS" w:hAnsi="Times New Roman"/>
          <w:sz w:val="28"/>
          <w:szCs w:val="28"/>
        </w:rPr>
        <w:t xml:space="preserve"> </w:t>
      </w:r>
      <w:r w:rsidRPr="00B373B4">
        <w:rPr>
          <w:rFonts w:ascii="Times New Roman" w:eastAsia="Arial Unicode MS" w:hAnsi="Times New Roman"/>
          <w:sz w:val="28"/>
          <w:szCs w:val="28"/>
        </w:rPr>
        <w:t>voluntas, tātis f воля, желание</w:t>
      </w:r>
      <w:r w:rsidR="00A37195" w:rsidRPr="00B373B4">
        <w:rPr>
          <w:rFonts w:ascii="Times New Roman" w:eastAsia="Arial Unicode MS" w:hAnsi="Times New Roman"/>
          <w:sz w:val="28"/>
          <w:szCs w:val="28"/>
        </w:rPr>
        <w:t xml:space="preserve"> </w:t>
      </w:r>
    </w:p>
    <w:p w:rsidR="00F92C09" w:rsidRDefault="00F92C09" w:rsidP="00B373B4">
      <w:pPr>
        <w:spacing w:after="0" w:line="360" w:lineRule="auto"/>
        <w:ind w:firstLine="709"/>
        <w:jc w:val="both"/>
        <w:rPr>
          <w:rFonts w:ascii="Times New Roman" w:eastAsia="Arial Unicode MS" w:hAnsi="Times New Roman"/>
          <w:sz w:val="28"/>
          <w:szCs w:val="28"/>
        </w:rPr>
      </w:pPr>
    </w:p>
    <w:p w:rsidR="00B06F92" w:rsidRPr="00B373B4" w:rsidRDefault="00B373B4" w:rsidP="00B373B4">
      <w:pPr>
        <w:spacing w:after="0" w:line="360" w:lineRule="auto"/>
        <w:ind w:firstLine="709"/>
        <w:jc w:val="both"/>
        <w:rPr>
          <w:rFonts w:ascii="Times New Roman" w:eastAsia="Arial Unicode MS" w:hAnsi="Times New Roman"/>
          <w:sz w:val="28"/>
          <w:szCs w:val="28"/>
        </w:rPr>
      </w:pPr>
      <w:r w:rsidRPr="00B373B4">
        <w:rPr>
          <w:rFonts w:ascii="Times New Roman" w:eastAsia="Arial Unicode MS" w:hAnsi="Times New Roman"/>
          <w:sz w:val="28"/>
          <w:szCs w:val="28"/>
        </w:rPr>
        <w:t xml:space="preserve">Существительные </w:t>
      </w:r>
      <w:r w:rsidR="00B06F92" w:rsidRPr="00B373B4">
        <w:rPr>
          <w:rFonts w:ascii="Times New Roman" w:eastAsia="Arial Unicode MS" w:hAnsi="Times New Roman"/>
          <w:sz w:val="28"/>
          <w:szCs w:val="28"/>
        </w:rPr>
        <w:t xml:space="preserve">V </w:t>
      </w:r>
      <w:r w:rsidRPr="00B373B4">
        <w:rPr>
          <w:rFonts w:ascii="Times New Roman" w:eastAsia="Arial Unicode MS" w:hAnsi="Times New Roman"/>
          <w:sz w:val="28"/>
          <w:szCs w:val="28"/>
        </w:rPr>
        <w:t>склонения</w:t>
      </w:r>
    </w:p>
    <w:p w:rsidR="00F92C09" w:rsidRDefault="00F92C09" w:rsidP="00B373B4">
      <w:pPr>
        <w:spacing w:after="0" w:line="360" w:lineRule="auto"/>
        <w:ind w:firstLine="709"/>
        <w:jc w:val="both"/>
        <w:rPr>
          <w:rFonts w:ascii="Times New Roman" w:eastAsia="Arial Unicode MS" w:hAnsi="Times New Roman" w:cs="Arial"/>
          <w:sz w:val="28"/>
          <w:szCs w:val="16"/>
        </w:rPr>
      </w:pPr>
    </w:p>
    <w:p w:rsidR="00B06F92" w:rsidRDefault="00B06F92" w:rsidP="00B373B4">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 V склонению относятся существительные с основой на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В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существительные 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склонения оканчиваются на </w:t>
      </w:r>
      <w:r w:rsidRPr="004503CF">
        <w:rPr>
          <w:rStyle w:val="a4"/>
          <w:rFonts w:ascii="Times New Roman" w:eastAsia="Arial Unicode MS" w:hAnsi="Times New Roman" w:cs="Arial"/>
          <w:b w:val="0"/>
          <w:sz w:val="28"/>
          <w:szCs w:val="16"/>
        </w:rPr>
        <w:t>-ēs</w:t>
      </w:r>
      <w:r w:rsidRPr="004503CF">
        <w:rPr>
          <w:rFonts w:ascii="Times New Roman" w:eastAsia="Arial Unicode MS" w:hAnsi="Times New Roman" w:cs="Arial"/>
          <w:sz w:val="28"/>
          <w:szCs w:val="16"/>
        </w:rPr>
        <w:t xml:space="preserve"> (т.е.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имеют сигматический номинатив). Практическим признаком 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служит окончание 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w:t>
      </w:r>
      <w:r w:rsidRPr="004503CF">
        <w:rPr>
          <w:rStyle w:val="a4"/>
          <w:rFonts w:ascii="Times New Roman" w:eastAsia="Arial Unicode MS" w:hAnsi="Times New Roman" w:cs="Arial"/>
          <w:b w:val="0"/>
          <w:sz w:val="28"/>
          <w:szCs w:val="16"/>
        </w:rPr>
        <w:t>-ēi</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facies, faciēi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лицо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fides, fidĕi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вера</w:t>
      </w:r>
      <w:r w:rsidRPr="004503CF">
        <w:rPr>
          <w:rFonts w:ascii="Times New Roman" w:eastAsia="Arial Unicode MS" w:hAnsi="Times New Roman" w:cs="Arial"/>
          <w:sz w:val="28"/>
          <w:szCs w:val="16"/>
        </w:rPr>
        <w:t xml:space="preserve">, т.e. </w:t>
      </w:r>
      <w:r w:rsidRPr="004503CF">
        <w:rPr>
          <w:rStyle w:val="a4"/>
          <w:rFonts w:ascii="Times New Roman" w:eastAsia="Arial Unicode MS" w:hAnsi="Times New Roman" w:cs="Arial"/>
          <w:b w:val="0"/>
          <w:sz w:val="28"/>
          <w:szCs w:val="16"/>
        </w:rPr>
        <w:t>-ēi</w:t>
      </w:r>
      <w:r w:rsidRPr="004503CF">
        <w:rPr>
          <w:rFonts w:ascii="Times New Roman" w:eastAsia="Arial Unicode MS" w:hAnsi="Times New Roman" w:cs="Arial"/>
          <w:sz w:val="28"/>
          <w:szCs w:val="16"/>
        </w:rPr>
        <w:t xml:space="preserve"> после гласного, </w:t>
      </w:r>
      <w:r w:rsidRPr="004503CF">
        <w:rPr>
          <w:rStyle w:val="a4"/>
          <w:rFonts w:ascii="Times New Roman" w:eastAsia="Arial Unicode MS" w:hAnsi="Times New Roman" w:cs="Arial"/>
          <w:b w:val="0"/>
          <w:sz w:val="28"/>
          <w:szCs w:val="16"/>
        </w:rPr>
        <w:t>-ĕi</w:t>
      </w:r>
      <w:r w:rsidRPr="004503CF">
        <w:rPr>
          <w:rFonts w:ascii="Times New Roman" w:eastAsia="Arial Unicode MS" w:hAnsi="Times New Roman" w:cs="Arial"/>
          <w:sz w:val="28"/>
          <w:szCs w:val="16"/>
        </w:rPr>
        <w:t xml:space="preserve"> после согласного звука.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Большинство существительных 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женского рода. Только слово </w:t>
      </w:r>
      <w:r w:rsidRPr="004503CF">
        <w:rPr>
          <w:rStyle w:val="a4"/>
          <w:rFonts w:ascii="Times New Roman" w:eastAsia="Arial Unicode MS" w:hAnsi="Times New Roman" w:cs="Arial"/>
          <w:b w:val="0"/>
          <w:sz w:val="28"/>
          <w:szCs w:val="16"/>
        </w:rPr>
        <w:t>dies, diēi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день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мужского рода. (В значении </w:t>
      </w:r>
      <w:r w:rsidRPr="004503CF">
        <w:rPr>
          <w:rStyle w:val="a5"/>
          <w:rFonts w:ascii="Times New Roman" w:eastAsia="Arial Unicode MS" w:hAnsi="Times New Roman" w:cs="Arial"/>
          <w:i w:val="0"/>
          <w:sz w:val="28"/>
          <w:szCs w:val="16"/>
        </w:rPr>
        <w:t>срок</w:t>
      </w:r>
      <w:r w:rsidRPr="004503CF">
        <w:rPr>
          <w:rFonts w:ascii="Times New Roman" w:eastAsia="Arial Unicode MS" w:hAnsi="Times New Roman" w:cs="Arial"/>
          <w:sz w:val="28"/>
          <w:szCs w:val="16"/>
        </w:rPr>
        <w:t xml:space="preserve"> слово </w:t>
      </w:r>
      <w:r w:rsidRPr="004503CF">
        <w:rPr>
          <w:rStyle w:val="a4"/>
          <w:rFonts w:ascii="Times New Roman" w:eastAsia="Arial Unicode MS" w:hAnsi="Times New Roman" w:cs="Arial"/>
          <w:b w:val="0"/>
          <w:sz w:val="28"/>
          <w:szCs w:val="16"/>
        </w:rPr>
        <w:t>dies, ēi</w:t>
      </w:r>
      <w:r w:rsidRPr="004503CF">
        <w:rPr>
          <w:rFonts w:ascii="Times New Roman" w:eastAsia="Arial Unicode MS" w:hAnsi="Times New Roman" w:cs="Arial"/>
          <w:sz w:val="28"/>
          <w:szCs w:val="16"/>
        </w:rPr>
        <w:t xml:space="preserve"> может быть женского рода.)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V склонение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непродуктивно. 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склонении нет прилагательных.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Существительные V склонения, за исключением </w:t>
      </w:r>
      <w:r w:rsidRPr="004503CF">
        <w:rPr>
          <w:rStyle w:val="a4"/>
          <w:rFonts w:ascii="Times New Roman" w:eastAsia="Arial Unicode MS" w:hAnsi="Times New Roman" w:cs="Arial"/>
          <w:b w:val="0"/>
          <w:sz w:val="28"/>
          <w:szCs w:val="16"/>
        </w:rPr>
        <w:t>res, rei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дело; вещь</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dies, diei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день</w:t>
      </w:r>
      <w:r w:rsidRPr="004503CF">
        <w:rPr>
          <w:rFonts w:ascii="Times New Roman" w:eastAsia="Arial Unicode MS" w:hAnsi="Times New Roman" w:cs="Arial"/>
          <w:sz w:val="28"/>
          <w:szCs w:val="16"/>
        </w:rPr>
        <w:t>, не употребляются во множественном числе.</w:t>
      </w:r>
    </w:p>
    <w:p w:rsidR="00B373B4" w:rsidRPr="004503CF" w:rsidRDefault="00B373B4" w:rsidP="00B373B4">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4244"/>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976"/>
              <w:gridCol w:w="776"/>
              <w:gridCol w:w="976"/>
              <w:gridCol w:w="783"/>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Падеж</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N.,V.</w:t>
                  </w:r>
                </w:p>
              </w:tc>
              <w:tc>
                <w:tcPr>
                  <w:tcW w:w="0" w:type="auto"/>
                  <w:shd w:val="clear" w:color="auto" w:fill="FFFFFF"/>
                  <w:vAlign w:val="center"/>
                </w:tcPr>
                <w:p w:rsidR="00B06F92" w:rsidRPr="004503CF" w:rsidRDefault="00B06F92" w:rsidP="00B373B4">
                  <w:pPr>
                    <w:pStyle w:val="3"/>
                  </w:pPr>
                  <w:r w:rsidRPr="004503CF">
                    <w:t>rēs</w:t>
                  </w:r>
                </w:p>
              </w:tc>
              <w:tc>
                <w:tcPr>
                  <w:tcW w:w="0" w:type="auto"/>
                  <w:shd w:val="clear" w:color="auto" w:fill="FFFFFF"/>
                  <w:vAlign w:val="center"/>
                </w:tcPr>
                <w:p w:rsidR="00B06F92" w:rsidRPr="004503CF" w:rsidRDefault="00B06F92" w:rsidP="00B373B4">
                  <w:pPr>
                    <w:pStyle w:val="3"/>
                  </w:pPr>
                  <w:r w:rsidRPr="004503CF">
                    <w:t>rēs</w:t>
                  </w:r>
                </w:p>
              </w:tc>
              <w:tc>
                <w:tcPr>
                  <w:tcW w:w="0" w:type="auto"/>
                  <w:shd w:val="clear" w:color="auto" w:fill="FFFFFF"/>
                  <w:vAlign w:val="center"/>
                </w:tcPr>
                <w:p w:rsidR="00B06F92" w:rsidRPr="004503CF" w:rsidRDefault="00B06F92" w:rsidP="00B373B4">
                  <w:pPr>
                    <w:pStyle w:val="3"/>
                  </w:pPr>
                  <w:r w:rsidRPr="004503CF">
                    <w:t>diēs</w:t>
                  </w:r>
                </w:p>
              </w:tc>
              <w:tc>
                <w:tcPr>
                  <w:tcW w:w="0" w:type="auto"/>
                  <w:shd w:val="clear" w:color="auto" w:fill="FFFFFF"/>
                  <w:vAlign w:val="center"/>
                </w:tcPr>
                <w:p w:rsidR="00B06F92" w:rsidRPr="004503CF" w:rsidRDefault="00B06F92" w:rsidP="00B373B4">
                  <w:pPr>
                    <w:pStyle w:val="3"/>
                  </w:pPr>
                  <w:r w:rsidRPr="004503CF">
                    <w:t>diēs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G.</w:t>
                  </w:r>
                </w:p>
              </w:tc>
              <w:tc>
                <w:tcPr>
                  <w:tcW w:w="0" w:type="auto"/>
                  <w:shd w:val="clear" w:color="auto" w:fill="FFFFFF"/>
                  <w:vAlign w:val="center"/>
                </w:tcPr>
                <w:p w:rsidR="00B06F92" w:rsidRPr="004503CF" w:rsidRDefault="00B06F92" w:rsidP="00B373B4">
                  <w:pPr>
                    <w:pStyle w:val="3"/>
                  </w:pPr>
                  <w:r w:rsidRPr="004503CF">
                    <w:t>rĕī</w:t>
                  </w:r>
                </w:p>
              </w:tc>
              <w:tc>
                <w:tcPr>
                  <w:tcW w:w="0" w:type="auto"/>
                  <w:shd w:val="clear" w:color="auto" w:fill="FFFFFF"/>
                  <w:vAlign w:val="center"/>
                </w:tcPr>
                <w:p w:rsidR="00B06F92" w:rsidRPr="004503CF" w:rsidRDefault="00B06F92" w:rsidP="00B373B4">
                  <w:pPr>
                    <w:pStyle w:val="3"/>
                  </w:pPr>
                  <w:r w:rsidRPr="004503CF">
                    <w:t>rērŭm</w:t>
                  </w:r>
                </w:p>
              </w:tc>
              <w:tc>
                <w:tcPr>
                  <w:tcW w:w="0" w:type="auto"/>
                  <w:shd w:val="clear" w:color="auto" w:fill="FFFFFF"/>
                  <w:vAlign w:val="center"/>
                </w:tcPr>
                <w:p w:rsidR="00B06F92" w:rsidRPr="004503CF" w:rsidRDefault="00B06F92" w:rsidP="00B373B4">
                  <w:pPr>
                    <w:pStyle w:val="3"/>
                  </w:pPr>
                  <w:r w:rsidRPr="004503CF">
                    <w:t>diēi</w:t>
                  </w:r>
                </w:p>
              </w:tc>
              <w:tc>
                <w:tcPr>
                  <w:tcW w:w="0" w:type="auto"/>
                  <w:shd w:val="clear" w:color="auto" w:fill="FFFFFF"/>
                  <w:vAlign w:val="center"/>
                </w:tcPr>
                <w:p w:rsidR="00B06F92" w:rsidRPr="004503CF" w:rsidRDefault="00B06F92" w:rsidP="00B373B4">
                  <w:pPr>
                    <w:pStyle w:val="3"/>
                  </w:pPr>
                  <w:r w:rsidRPr="004503CF">
                    <w:t>diērŭm</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D.</w:t>
                  </w:r>
                </w:p>
              </w:tc>
              <w:tc>
                <w:tcPr>
                  <w:tcW w:w="0" w:type="auto"/>
                  <w:shd w:val="clear" w:color="auto" w:fill="FFFFFF"/>
                  <w:vAlign w:val="center"/>
                </w:tcPr>
                <w:p w:rsidR="00B06F92" w:rsidRPr="004503CF" w:rsidRDefault="00B06F92" w:rsidP="00B373B4">
                  <w:pPr>
                    <w:pStyle w:val="3"/>
                  </w:pPr>
                  <w:r w:rsidRPr="004503CF">
                    <w:t>rĕī</w:t>
                  </w:r>
                </w:p>
              </w:tc>
              <w:tc>
                <w:tcPr>
                  <w:tcW w:w="0" w:type="auto"/>
                  <w:shd w:val="clear" w:color="auto" w:fill="FFFFFF"/>
                  <w:vAlign w:val="center"/>
                </w:tcPr>
                <w:p w:rsidR="00B06F92" w:rsidRPr="004503CF" w:rsidRDefault="00B06F92" w:rsidP="00B373B4">
                  <w:pPr>
                    <w:pStyle w:val="3"/>
                  </w:pPr>
                  <w:r w:rsidRPr="004503CF">
                    <w:t>rēbŭs</w:t>
                  </w:r>
                </w:p>
              </w:tc>
              <w:tc>
                <w:tcPr>
                  <w:tcW w:w="0" w:type="auto"/>
                  <w:shd w:val="clear" w:color="auto" w:fill="FFFFFF"/>
                  <w:vAlign w:val="center"/>
                </w:tcPr>
                <w:p w:rsidR="00B06F92" w:rsidRPr="004503CF" w:rsidRDefault="00B06F92" w:rsidP="00B373B4">
                  <w:pPr>
                    <w:pStyle w:val="3"/>
                  </w:pPr>
                  <w:r w:rsidRPr="004503CF">
                    <w:t>diēi</w:t>
                  </w:r>
                </w:p>
              </w:tc>
              <w:tc>
                <w:tcPr>
                  <w:tcW w:w="0" w:type="auto"/>
                  <w:shd w:val="clear" w:color="auto" w:fill="FFFFFF"/>
                  <w:vAlign w:val="center"/>
                </w:tcPr>
                <w:p w:rsidR="00B06F92" w:rsidRPr="004503CF" w:rsidRDefault="00B06F92" w:rsidP="00B373B4">
                  <w:pPr>
                    <w:pStyle w:val="3"/>
                  </w:pPr>
                  <w:r w:rsidRPr="004503CF">
                    <w:t>diēbŭs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Acc.</w:t>
                  </w:r>
                </w:p>
              </w:tc>
              <w:tc>
                <w:tcPr>
                  <w:tcW w:w="0" w:type="auto"/>
                  <w:shd w:val="clear" w:color="auto" w:fill="FFFFFF"/>
                  <w:vAlign w:val="center"/>
                </w:tcPr>
                <w:p w:rsidR="00B06F92" w:rsidRPr="004503CF" w:rsidRDefault="00B06F92" w:rsidP="00B373B4">
                  <w:pPr>
                    <w:pStyle w:val="3"/>
                  </w:pPr>
                  <w:r w:rsidRPr="004503CF">
                    <w:t>rĕm</w:t>
                  </w:r>
                </w:p>
              </w:tc>
              <w:tc>
                <w:tcPr>
                  <w:tcW w:w="0" w:type="auto"/>
                  <w:shd w:val="clear" w:color="auto" w:fill="FFFFFF"/>
                  <w:vAlign w:val="center"/>
                </w:tcPr>
                <w:p w:rsidR="00B06F92" w:rsidRPr="004503CF" w:rsidRDefault="00B06F92" w:rsidP="00B373B4">
                  <w:pPr>
                    <w:pStyle w:val="3"/>
                  </w:pPr>
                  <w:r w:rsidRPr="004503CF">
                    <w:t>rēs</w:t>
                  </w:r>
                </w:p>
              </w:tc>
              <w:tc>
                <w:tcPr>
                  <w:tcW w:w="0" w:type="auto"/>
                  <w:shd w:val="clear" w:color="auto" w:fill="FFFFFF"/>
                  <w:vAlign w:val="center"/>
                </w:tcPr>
                <w:p w:rsidR="00B06F92" w:rsidRPr="004503CF" w:rsidRDefault="00B06F92" w:rsidP="00B373B4">
                  <w:pPr>
                    <w:pStyle w:val="3"/>
                  </w:pPr>
                  <w:r w:rsidRPr="004503CF">
                    <w:t>diĕm</w:t>
                  </w:r>
                </w:p>
              </w:tc>
              <w:tc>
                <w:tcPr>
                  <w:tcW w:w="0" w:type="auto"/>
                  <w:shd w:val="clear" w:color="auto" w:fill="FFFFFF"/>
                  <w:vAlign w:val="center"/>
                </w:tcPr>
                <w:p w:rsidR="00B06F92" w:rsidRPr="004503CF" w:rsidRDefault="00B06F92" w:rsidP="00B373B4">
                  <w:pPr>
                    <w:pStyle w:val="3"/>
                  </w:pPr>
                  <w:r w:rsidRPr="004503CF">
                    <w:t>diēs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Abl.</w:t>
                  </w:r>
                </w:p>
              </w:tc>
              <w:tc>
                <w:tcPr>
                  <w:tcW w:w="0" w:type="auto"/>
                  <w:shd w:val="clear" w:color="auto" w:fill="FFFFFF"/>
                  <w:vAlign w:val="center"/>
                </w:tcPr>
                <w:p w:rsidR="00B06F92" w:rsidRPr="004503CF" w:rsidRDefault="00B06F92" w:rsidP="00B373B4">
                  <w:pPr>
                    <w:pStyle w:val="3"/>
                  </w:pPr>
                  <w:r w:rsidRPr="004503CF">
                    <w:t>rē</w:t>
                  </w:r>
                </w:p>
              </w:tc>
              <w:tc>
                <w:tcPr>
                  <w:tcW w:w="0" w:type="auto"/>
                  <w:shd w:val="clear" w:color="auto" w:fill="FFFFFF"/>
                  <w:vAlign w:val="center"/>
                </w:tcPr>
                <w:p w:rsidR="00B06F92" w:rsidRPr="004503CF" w:rsidRDefault="00B06F92" w:rsidP="00B373B4">
                  <w:pPr>
                    <w:pStyle w:val="3"/>
                  </w:pPr>
                  <w:r w:rsidRPr="004503CF">
                    <w:t>rēbŭs</w:t>
                  </w:r>
                </w:p>
              </w:tc>
              <w:tc>
                <w:tcPr>
                  <w:tcW w:w="0" w:type="auto"/>
                  <w:shd w:val="clear" w:color="auto" w:fill="FFFFFF"/>
                  <w:vAlign w:val="center"/>
                </w:tcPr>
                <w:p w:rsidR="00B06F92" w:rsidRPr="004503CF" w:rsidRDefault="00B06F92" w:rsidP="00B373B4">
                  <w:pPr>
                    <w:pStyle w:val="3"/>
                  </w:pPr>
                  <w:r w:rsidRPr="004503CF">
                    <w:t>diē</w:t>
                  </w:r>
                </w:p>
              </w:tc>
              <w:tc>
                <w:tcPr>
                  <w:tcW w:w="0" w:type="auto"/>
                  <w:shd w:val="clear" w:color="auto" w:fill="FFFFFF"/>
                  <w:vAlign w:val="center"/>
                </w:tcPr>
                <w:p w:rsidR="00B06F92" w:rsidRPr="004503CF" w:rsidRDefault="00B06F92" w:rsidP="00B373B4">
                  <w:pPr>
                    <w:pStyle w:val="3"/>
                  </w:pPr>
                  <w:r w:rsidRPr="004503CF">
                    <w:t>diēbŭs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Примечание: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Слово </w:t>
      </w:r>
      <w:r w:rsidRPr="004503CF">
        <w:rPr>
          <w:rStyle w:val="a4"/>
          <w:rFonts w:ascii="Times New Roman" w:eastAsia="Arial Unicode MS" w:hAnsi="Times New Roman" w:cs="Arial"/>
          <w:b w:val="0"/>
          <w:sz w:val="28"/>
          <w:szCs w:val="16"/>
        </w:rPr>
        <w:t>res</w:t>
      </w:r>
      <w:r w:rsidRPr="004503CF">
        <w:rPr>
          <w:rFonts w:ascii="Times New Roman" w:eastAsia="Arial Unicode MS" w:hAnsi="Times New Roman" w:cs="Arial"/>
          <w:sz w:val="28"/>
          <w:szCs w:val="16"/>
        </w:rPr>
        <w:t xml:space="preserve"> с некоторыми прилагательными образует устойчивые фразеологические сочетания: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res publĭca</w:t>
      </w:r>
      <w:r w:rsidRPr="004503CF">
        <w:rPr>
          <w:rFonts w:ascii="Times New Roman" w:eastAsia="Arial Unicode MS" w:hAnsi="Times New Roman" w:cs="Arial"/>
          <w:sz w:val="28"/>
          <w:szCs w:val="16"/>
        </w:rPr>
        <w:t xml:space="preserve"> государство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 gestae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 tantum</w:t>
      </w:r>
      <w:r w:rsidRPr="004503CF">
        <w:rPr>
          <w:rFonts w:ascii="Times New Roman" w:eastAsia="Arial Unicode MS" w:hAnsi="Times New Roman" w:cs="Arial"/>
          <w:sz w:val="28"/>
          <w:szCs w:val="16"/>
        </w:rPr>
        <w:t>) деяния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 novae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 tantum</w:t>
      </w:r>
      <w:r w:rsidRPr="004503CF">
        <w:rPr>
          <w:rFonts w:ascii="Times New Roman" w:eastAsia="Arial Unicode MS" w:hAnsi="Times New Roman" w:cs="Arial"/>
          <w:sz w:val="28"/>
          <w:szCs w:val="16"/>
        </w:rPr>
        <w:t>) переворот (государственный)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 secundae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 tantum</w:t>
      </w:r>
      <w:r w:rsidRPr="004503CF">
        <w:rPr>
          <w:rFonts w:ascii="Times New Roman" w:eastAsia="Arial Unicode MS" w:hAnsi="Times New Roman" w:cs="Arial"/>
          <w:sz w:val="28"/>
          <w:szCs w:val="16"/>
        </w:rPr>
        <w:t>) удача, счастье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 adversae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 tantum</w:t>
      </w:r>
      <w:r w:rsidRPr="004503CF">
        <w:rPr>
          <w:rFonts w:ascii="Times New Roman" w:eastAsia="Arial Unicode MS" w:hAnsi="Times New Roman" w:cs="Arial"/>
          <w:sz w:val="28"/>
          <w:szCs w:val="16"/>
        </w:rPr>
        <w:t>) несчастье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Кроме того, к фразеологизмам примыкает сочетание </w:t>
      </w:r>
      <w:r w:rsidRPr="004503CF">
        <w:rPr>
          <w:rStyle w:val="a4"/>
          <w:rFonts w:ascii="Times New Roman" w:eastAsia="Arial Unicode MS" w:hAnsi="Times New Roman" w:cs="Arial"/>
          <w:b w:val="0"/>
          <w:sz w:val="28"/>
          <w:szCs w:val="16"/>
        </w:rPr>
        <w:t>rerum scriptor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историк</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lang w:val="en-US"/>
        </w:rPr>
      </w:pPr>
      <w:r w:rsidRPr="004503CF">
        <w:rPr>
          <w:rFonts w:ascii="Times New Roman" w:eastAsia="Arial Unicode MS" w:hAnsi="Times New Roman" w:cs="Arial"/>
          <w:b w:val="0"/>
          <w:i w:val="0"/>
          <w:color w:val="auto"/>
          <w:sz w:val="28"/>
          <w:szCs w:val="16"/>
          <w:lang w:val="en-US"/>
        </w:rPr>
        <w:t xml:space="preserve">Plusquamperfectum conjunctivi activi </w:t>
      </w:r>
      <w:r w:rsidRPr="004503CF">
        <w:rPr>
          <w:rFonts w:ascii="Times New Roman" w:eastAsia="Arial Unicode MS" w:hAnsi="Times New Roman" w:cs="Arial"/>
          <w:b w:val="0"/>
          <w:i w:val="0"/>
          <w:color w:val="auto"/>
          <w:sz w:val="28"/>
          <w:szCs w:val="16"/>
        </w:rPr>
        <w:t>и</w:t>
      </w:r>
      <w:r w:rsidRPr="004503CF">
        <w:rPr>
          <w:rFonts w:ascii="Times New Roman" w:eastAsia="Arial Unicode MS" w:hAnsi="Times New Roman" w:cs="Arial"/>
          <w:b w:val="0"/>
          <w:i w:val="0"/>
          <w:color w:val="auto"/>
          <w:sz w:val="28"/>
          <w:szCs w:val="16"/>
          <w:lang w:val="en-US"/>
        </w:rPr>
        <w:t xml:space="preserve"> passivi</w:t>
      </w:r>
    </w:p>
    <w:p w:rsidR="004503CF" w:rsidRDefault="00B373B4"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Plusquamperfectum conjunctivi activi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Plusquamperfectum conjunctīvi actīvi </w:t>
      </w:r>
      <w:r w:rsidRPr="004503CF">
        <w:rPr>
          <w:rFonts w:ascii="Times New Roman" w:eastAsia="Arial Unicode MS" w:hAnsi="Times New Roman" w:cs="Arial"/>
          <w:sz w:val="28"/>
          <w:szCs w:val="16"/>
        </w:rPr>
        <w:t>глаголов</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всех</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спряжений</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образуется</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синтетически</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от</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основы</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перфекта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помощью</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суффикса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-issē-</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личных</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окончаний</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активного</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залога</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-m, -s, -t, -mus, -tis, -nt</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Практически</w:t>
      </w:r>
      <w:r w:rsidRPr="004503CF">
        <w:rPr>
          <w:rFonts w:ascii="Times New Roman" w:eastAsia="Arial Unicode MS" w:hAnsi="Times New Roman" w:cs="Arial"/>
          <w:sz w:val="28"/>
          <w:szCs w:val="16"/>
          <w:lang w:val="en-US"/>
        </w:rPr>
        <w:t xml:space="preserve"> plusquamperfectum conjunctivi activi </w:t>
      </w:r>
      <w:r w:rsidRPr="004503CF">
        <w:rPr>
          <w:rFonts w:ascii="Times New Roman" w:eastAsia="Arial Unicode MS" w:hAnsi="Times New Roman" w:cs="Arial"/>
          <w:sz w:val="28"/>
          <w:szCs w:val="16"/>
        </w:rPr>
        <w:t>может</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быть</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образован</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от</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формы</w:t>
      </w:r>
      <w:r w:rsidRPr="004503CF">
        <w:rPr>
          <w:rFonts w:ascii="Times New Roman" w:eastAsia="Arial Unicode MS" w:hAnsi="Times New Roman" w:cs="Arial"/>
          <w:sz w:val="28"/>
          <w:szCs w:val="16"/>
          <w:lang w:val="en-US"/>
        </w:rPr>
        <w:t xml:space="preserve"> infinitivus perfecti activi, </w:t>
      </w:r>
      <w:r w:rsidRPr="004503CF">
        <w:rPr>
          <w:rFonts w:ascii="Times New Roman" w:eastAsia="Arial Unicode MS" w:hAnsi="Times New Roman" w:cs="Arial"/>
          <w:sz w:val="28"/>
          <w:szCs w:val="16"/>
        </w:rPr>
        <w:t>присоединением</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к</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ней</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личных</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окончаний</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ornavisse-m</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и</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т</w:t>
      </w:r>
      <w:r w:rsidRPr="004503CF">
        <w:rPr>
          <w:rFonts w:ascii="Times New Roman" w:eastAsia="Arial Unicode MS" w:hAnsi="Times New Roman" w:cs="Arial"/>
          <w:sz w:val="28"/>
          <w:szCs w:val="16"/>
          <w:lang w:val="en-US"/>
        </w:rPr>
        <w:t>.</w:t>
      </w:r>
      <w:r w:rsidRPr="004503CF">
        <w:rPr>
          <w:rFonts w:ascii="Times New Roman" w:eastAsia="Arial Unicode MS" w:hAnsi="Times New Roman" w:cs="Arial"/>
          <w:sz w:val="28"/>
          <w:szCs w:val="16"/>
        </w:rPr>
        <w:t>д</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ср</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rPr>
        <w:t>imperfectum con.</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3223"/>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209"/>
              <w:gridCol w:w="1393"/>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ornav-isse-m</w:t>
                  </w:r>
                </w:p>
              </w:tc>
              <w:tc>
                <w:tcPr>
                  <w:tcW w:w="0" w:type="auto"/>
                  <w:shd w:val="clear" w:color="auto" w:fill="FFFFFF"/>
                  <w:vAlign w:val="center"/>
                </w:tcPr>
                <w:p w:rsidR="00B06F92" w:rsidRPr="004503CF" w:rsidRDefault="00B06F92" w:rsidP="00B373B4">
                  <w:pPr>
                    <w:pStyle w:val="3"/>
                  </w:pPr>
                  <w:r w:rsidRPr="004503CF">
                    <w:t>ornav-issē-mus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ornav-isse-s</w:t>
                  </w:r>
                </w:p>
              </w:tc>
              <w:tc>
                <w:tcPr>
                  <w:tcW w:w="0" w:type="auto"/>
                  <w:shd w:val="clear" w:color="auto" w:fill="FFFFFF"/>
                  <w:vAlign w:val="center"/>
                </w:tcPr>
                <w:p w:rsidR="00B06F92" w:rsidRPr="004503CF" w:rsidRDefault="00B06F92" w:rsidP="00B373B4">
                  <w:pPr>
                    <w:pStyle w:val="3"/>
                  </w:pPr>
                  <w:r w:rsidRPr="004503CF">
                    <w:t>ornav-issē-tis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ornav-isse-t</w:t>
                  </w:r>
                </w:p>
              </w:tc>
              <w:tc>
                <w:tcPr>
                  <w:tcW w:w="0" w:type="auto"/>
                  <w:shd w:val="clear" w:color="auto" w:fill="FFFFFF"/>
                  <w:vAlign w:val="center"/>
                </w:tcPr>
                <w:p w:rsidR="00B06F92" w:rsidRPr="004503CF" w:rsidRDefault="00B06F92" w:rsidP="00B373B4">
                  <w:pPr>
                    <w:pStyle w:val="3"/>
                  </w:pPr>
                  <w:r w:rsidRPr="004503CF">
                    <w:t>ornav-isse-nt</w:t>
                  </w:r>
                </w:p>
              </w:tc>
            </w:tr>
          </w:tbl>
          <w:p w:rsidR="00B06F92" w:rsidRPr="004503CF" w:rsidRDefault="00B06F92" w:rsidP="00B373B4">
            <w:pPr>
              <w:pStyle w:val="3"/>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Plusquamperfectum conjunctivi глагола </w:t>
      </w:r>
      <w:r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70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1105"/>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fu-isse-m</w:t>
                  </w:r>
                </w:p>
              </w:tc>
              <w:tc>
                <w:tcPr>
                  <w:tcW w:w="0" w:type="auto"/>
                  <w:shd w:val="clear" w:color="auto" w:fill="FFFFFF"/>
                  <w:vAlign w:val="center"/>
                </w:tcPr>
                <w:p w:rsidR="00B06F92" w:rsidRPr="004503CF" w:rsidRDefault="00B06F92" w:rsidP="00B373B4">
                  <w:pPr>
                    <w:pStyle w:val="3"/>
                  </w:pPr>
                  <w:r w:rsidRPr="004503CF">
                    <w:t>fu-issē-mus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fu-isse-s</w:t>
                  </w:r>
                </w:p>
              </w:tc>
              <w:tc>
                <w:tcPr>
                  <w:tcW w:w="0" w:type="auto"/>
                  <w:shd w:val="clear" w:color="auto" w:fill="FFFFFF"/>
                  <w:vAlign w:val="center"/>
                </w:tcPr>
                <w:p w:rsidR="00B06F92" w:rsidRPr="004503CF" w:rsidRDefault="00B06F92" w:rsidP="00B373B4">
                  <w:pPr>
                    <w:pStyle w:val="3"/>
                  </w:pPr>
                  <w:r w:rsidRPr="004503CF">
                    <w:t>fu-issē-tis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fu-isse-t</w:t>
                  </w:r>
                </w:p>
              </w:tc>
              <w:tc>
                <w:tcPr>
                  <w:tcW w:w="0" w:type="auto"/>
                  <w:shd w:val="clear" w:color="auto" w:fill="FFFFFF"/>
                  <w:vAlign w:val="center"/>
                </w:tcPr>
                <w:p w:rsidR="00B06F92" w:rsidRPr="004503CF" w:rsidRDefault="00B06F92" w:rsidP="00B373B4">
                  <w:pPr>
                    <w:pStyle w:val="3"/>
                  </w:pPr>
                  <w:r w:rsidRPr="004503CF">
                    <w:t>fu-isse-nt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Plusquamperfectum conjunctivi passivi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Plusquamperfectum conjunctīvi passīvi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аналитическая, образующаяся из сочетания participium perfecti passīvi спрягаемого глагола и форм imperfectum conjunctivi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(ср.</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plusquamperfectum indicativi passivi</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4278"/>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836"/>
              <w:gridCol w:w="1821"/>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ornātus, а, um essem</w:t>
                  </w:r>
                </w:p>
              </w:tc>
              <w:tc>
                <w:tcPr>
                  <w:tcW w:w="0" w:type="auto"/>
                  <w:shd w:val="clear" w:color="auto" w:fill="FFFFFF"/>
                  <w:vAlign w:val="center"/>
                </w:tcPr>
                <w:p w:rsidR="00B06F92" w:rsidRPr="004503CF" w:rsidRDefault="00B06F92" w:rsidP="00B373B4">
                  <w:pPr>
                    <w:pStyle w:val="3"/>
                  </w:pPr>
                  <w:r w:rsidRPr="004503CF">
                    <w:t>ornāti, ae, a essēmus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ornātus, a, um esses</w:t>
                  </w:r>
                </w:p>
              </w:tc>
              <w:tc>
                <w:tcPr>
                  <w:tcW w:w="0" w:type="auto"/>
                  <w:shd w:val="clear" w:color="auto" w:fill="FFFFFF"/>
                  <w:vAlign w:val="center"/>
                </w:tcPr>
                <w:p w:rsidR="00B06F92" w:rsidRPr="004503CF" w:rsidRDefault="00B06F92" w:rsidP="00B373B4">
                  <w:pPr>
                    <w:pStyle w:val="3"/>
                  </w:pPr>
                  <w:r w:rsidRPr="004503CF">
                    <w:t>ornāti, ae, a essētis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ornātus, a, um esset</w:t>
                  </w:r>
                </w:p>
              </w:tc>
              <w:tc>
                <w:tcPr>
                  <w:tcW w:w="0" w:type="auto"/>
                  <w:shd w:val="clear" w:color="auto" w:fill="FFFFFF"/>
                  <w:vAlign w:val="center"/>
                </w:tcPr>
                <w:p w:rsidR="00B06F92" w:rsidRPr="004503CF" w:rsidRDefault="00B06F92" w:rsidP="00B373B4">
                  <w:pPr>
                    <w:pStyle w:val="3"/>
                  </w:pPr>
                  <w:r w:rsidRPr="004503CF">
                    <w:t>ornāti, ae, a essent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Придаточные предложения времени с союзом </w:t>
      </w:r>
      <w:r w:rsidRPr="004503CF">
        <w:rPr>
          <w:rStyle w:val="a5"/>
          <w:rFonts w:ascii="Times New Roman" w:eastAsia="Arial Unicode MS" w:hAnsi="Times New Roman" w:cs="Arial"/>
          <w:b w:val="0"/>
          <w:color w:val="auto"/>
          <w:sz w:val="28"/>
          <w:szCs w:val="16"/>
        </w:rPr>
        <w:t>cum</w:t>
      </w:r>
      <w:r w:rsidRPr="004503CF">
        <w:rPr>
          <w:rFonts w:ascii="Times New Roman" w:eastAsia="Arial Unicode MS" w:hAnsi="Times New Roman" w:cs="Arial"/>
          <w:b w:val="0"/>
          <w:i w:val="0"/>
          <w:color w:val="auto"/>
          <w:sz w:val="28"/>
          <w:szCs w:val="16"/>
        </w:rPr>
        <w:t xml:space="preserve"> (</w:t>
      </w:r>
      <w:r w:rsidRPr="004503CF">
        <w:rPr>
          <w:rStyle w:val="a5"/>
          <w:rFonts w:ascii="Times New Roman" w:eastAsia="Arial Unicode MS" w:hAnsi="Times New Roman" w:cs="Arial"/>
          <w:b w:val="0"/>
          <w:color w:val="auto"/>
          <w:sz w:val="28"/>
          <w:szCs w:val="16"/>
        </w:rPr>
        <w:t>quum</w:t>
      </w:r>
      <w:r w:rsidRPr="004503CF">
        <w:rPr>
          <w:rFonts w:ascii="Times New Roman" w:eastAsia="Arial Unicode MS" w:hAnsi="Times New Roman" w:cs="Arial"/>
          <w:b w:val="0"/>
          <w:i w:val="0"/>
          <w:color w:val="auto"/>
          <w:sz w:val="28"/>
          <w:szCs w:val="16"/>
        </w:rPr>
        <w:t>) historicum</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времени в повествовательном тексте (в рассказе о прошлых событиях) чаще всего вводятся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когда</w:t>
      </w:r>
      <w:r w:rsidRPr="004503CF">
        <w:rPr>
          <w:rFonts w:ascii="Times New Roman" w:eastAsia="Arial Unicode MS" w:hAnsi="Times New Roman" w:cs="Arial"/>
          <w:sz w:val="28"/>
          <w:szCs w:val="16"/>
        </w:rPr>
        <w:t xml:space="preserve"> со сказуемым в конъюнктиве. (Придаточные предложения времени вводятся также союзами </w:t>
      </w:r>
      <w:r w:rsidRPr="004503CF">
        <w:rPr>
          <w:rStyle w:val="a4"/>
          <w:rFonts w:ascii="Times New Roman" w:eastAsia="Arial Unicode MS" w:hAnsi="Times New Roman" w:cs="Arial"/>
          <w:b w:val="0"/>
          <w:sz w:val="28"/>
          <w:szCs w:val="16"/>
        </w:rPr>
        <w:t>ubi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postquam</w:t>
      </w:r>
      <w:r w:rsidRPr="004503CF">
        <w:rPr>
          <w:rFonts w:ascii="Times New Roman" w:eastAsia="Arial Unicode MS" w:hAnsi="Times New Roman" w:cs="Arial"/>
          <w:sz w:val="28"/>
          <w:szCs w:val="16"/>
        </w:rPr>
        <w:t xml:space="preserve"> со </w:t>
      </w:r>
      <w:r w:rsidRPr="004503CF">
        <w:rPr>
          <w:rFonts w:ascii="Times New Roman" w:eastAsia="Arial Unicode MS" w:hAnsi="Times New Roman" w:cs="Arial"/>
          <w:sz w:val="28"/>
          <w:szCs w:val="16"/>
          <w:u w:val="single"/>
        </w:rPr>
        <w:t>сказуемым в индикативе</w:t>
      </w:r>
      <w:r w:rsidRPr="004503CF">
        <w:rPr>
          <w:rFonts w:ascii="Times New Roman" w:eastAsia="Arial Unicode MS" w:hAnsi="Times New Roman" w:cs="Arial"/>
          <w:sz w:val="28"/>
          <w:szCs w:val="16"/>
        </w:rPr>
        <w:t xml:space="preserve">.) Такой союз называется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historĭcum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Употребление конъюнктива в придаточных предложениях с этим союзом указывает на то, что между действиями главного и придаточного предложения существуют некие внутренние обусловленные связи.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Так как все высказывание всегда отнесено к прошлому (в главном предложении сказуемое стоит в одном из исторических времен), то в придаточных предложениях этого типа возможны только две формы конъюнктива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imperfectum и plusquamperfectum conjunctīvi.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Imperfectum conjunctivi</w:t>
      </w:r>
      <w:r w:rsidRPr="004503CF">
        <w:rPr>
          <w:rFonts w:ascii="Times New Roman" w:eastAsia="Arial Unicode MS" w:hAnsi="Times New Roman" w:cs="Arial"/>
          <w:sz w:val="28"/>
          <w:szCs w:val="16"/>
        </w:rPr>
        <w:t xml:space="preserve"> употребляется для выражения действия, одновременного с действием главного предложения (в этом случае союз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означает </w:t>
      </w:r>
      <w:r w:rsidRPr="004503CF">
        <w:rPr>
          <w:rStyle w:val="a5"/>
          <w:rFonts w:ascii="Times New Roman" w:eastAsia="Arial Unicode MS" w:hAnsi="Times New Roman" w:cs="Arial"/>
          <w:i w:val="0"/>
          <w:sz w:val="28"/>
          <w:szCs w:val="16"/>
        </w:rPr>
        <w:t>в то время как</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Plusquamperfectum conjunctīvi</w:t>
      </w:r>
      <w:r w:rsidRPr="004503CF">
        <w:rPr>
          <w:rFonts w:ascii="Times New Roman" w:eastAsia="Arial Unicode MS" w:hAnsi="Times New Roman" w:cs="Arial"/>
          <w:sz w:val="28"/>
          <w:szCs w:val="16"/>
        </w:rPr>
        <w:t xml:space="preserve"> употребляется для выражения действия, предшествующего действию главного предложения (союз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в этом случае означает </w:t>
      </w:r>
      <w:r w:rsidRPr="004503CF">
        <w:rPr>
          <w:rStyle w:val="a5"/>
          <w:rFonts w:ascii="Times New Roman" w:eastAsia="Arial Unicode MS" w:hAnsi="Times New Roman" w:cs="Arial"/>
          <w:i w:val="0"/>
          <w:sz w:val="28"/>
          <w:szCs w:val="16"/>
        </w:rPr>
        <w:t>после того как</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Cum</w:t>
      </w:r>
      <w:r w:rsidRPr="004503CF">
        <w:rPr>
          <w:rFonts w:ascii="Times New Roman" w:eastAsia="Arial Unicode MS" w:hAnsi="Times New Roman" w:cs="Arial"/>
          <w:sz w:val="28"/>
          <w:szCs w:val="16"/>
          <w:lang w:val="en-US"/>
        </w:rPr>
        <w:t xml:space="preserve"> in villa te </w:t>
      </w:r>
      <w:r w:rsidRPr="004503CF">
        <w:rPr>
          <w:rStyle w:val="a4"/>
          <w:rFonts w:ascii="Times New Roman" w:eastAsia="Arial Unicode MS" w:hAnsi="Times New Roman" w:cs="Arial"/>
          <w:b w:val="0"/>
          <w:sz w:val="28"/>
          <w:szCs w:val="16"/>
          <w:lang w:val="en-US"/>
        </w:rPr>
        <w:t>exspectārem</w:t>
      </w:r>
      <w:r w:rsidRPr="004503CF">
        <w:rPr>
          <w:rFonts w:ascii="Times New Roman" w:eastAsia="Arial Unicode MS" w:hAnsi="Times New Roman" w:cs="Arial"/>
          <w:sz w:val="28"/>
          <w:szCs w:val="16"/>
          <w:lang w:val="en-US"/>
        </w:rPr>
        <w:t xml:space="preserve">, epistŏlam tuam </w:t>
      </w:r>
      <w:r w:rsidRPr="004503CF">
        <w:rPr>
          <w:rStyle w:val="a5"/>
          <w:rFonts w:ascii="Times New Roman" w:eastAsia="Arial Unicode MS" w:hAnsi="Times New Roman" w:cs="Arial"/>
          <w:bCs/>
          <w:i w:val="0"/>
          <w:sz w:val="28"/>
          <w:szCs w:val="16"/>
          <w:lang w:val="en-US"/>
        </w:rPr>
        <w:t>accĕpi</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Когда (в то время как) я ожидал тебя на вилле, я получил твое письмо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epistŏlam tuam </w:t>
      </w:r>
      <w:r w:rsidRPr="004503CF">
        <w:rPr>
          <w:rStyle w:val="a4"/>
          <w:rFonts w:ascii="Times New Roman" w:eastAsia="Arial Unicode MS" w:hAnsi="Times New Roman" w:cs="Arial"/>
          <w:b w:val="0"/>
          <w:sz w:val="28"/>
          <w:szCs w:val="16"/>
        </w:rPr>
        <w:t>accepissem</w:t>
      </w:r>
      <w:r w:rsidRPr="004503CF">
        <w:rPr>
          <w:rFonts w:ascii="Times New Roman" w:eastAsia="Arial Unicode MS" w:hAnsi="Times New Roman" w:cs="Arial"/>
          <w:sz w:val="28"/>
          <w:szCs w:val="16"/>
        </w:rPr>
        <w:t xml:space="preserve">, in urbem </w:t>
      </w:r>
      <w:r w:rsidRPr="004503CF">
        <w:rPr>
          <w:rStyle w:val="a5"/>
          <w:rFonts w:ascii="Times New Roman" w:eastAsia="Arial Unicode MS" w:hAnsi="Times New Roman" w:cs="Arial"/>
          <w:bCs/>
          <w:i w:val="0"/>
          <w:sz w:val="28"/>
          <w:szCs w:val="16"/>
        </w:rPr>
        <w:t>vēni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Когда (после того как) я получил твое письмо, я приехал в город</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Если подлежащее главного предложения совпадает с подлежащим придаточного предложения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historĭcum, то все это сложноподчиненное предложение строится следующим образом: на первом месте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общее подлежащее, затем придаточное предложение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и в конце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главное предложение: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Caesar, </w:t>
      </w:r>
      <w:r w:rsidRPr="004503CF">
        <w:rPr>
          <w:rStyle w:val="a4"/>
          <w:rFonts w:ascii="Times New Roman" w:eastAsia="Arial Unicode MS" w:hAnsi="Times New Roman" w:cs="Arial"/>
          <w:b w:val="0"/>
          <w:sz w:val="28"/>
          <w:szCs w:val="16"/>
          <w:lang w:val="en-US"/>
        </w:rPr>
        <w:t>cum ad flumen venisset</w:t>
      </w:r>
      <w:r w:rsidRPr="004503CF">
        <w:rPr>
          <w:rFonts w:ascii="Times New Roman" w:eastAsia="Arial Unicode MS" w:hAnsi="Times New Roman" w:cs="Arial"/>
          <w:sz w:val="28"/>
          <w:szCs w:val="16"/>
          <w:lang w:val="en-US"/>
        </w:rPr>
        <w:t xml:space="preserve">, magnas copias hostium conspexit. </w:t>
      </w:r>
      <w:r w:rsidRPr="004503CF">
        <w:rPr>
          <w:rStyle w:val="a5"/>
          <w:rFonts w:ascii="Times New Roman" w:eastAsia="Arial Unicode MS" w:hAnsi="Times New Roman" w:cs="Arial"/>
          <w:i w:val="0"/>
          <w:sz w:val="28"/>
          <w:szCs w:val="16"/>
        </w:rPr>
        <w:t>Когда Цезарь подошел к реке, он увидел большие силы врагов</w:t>
      </w:r>
      <w:r w:rsidRPr="004503CF">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aetērnus,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вечный, непреходящий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avārus,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жадный, алчный; скупой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carpo, carpsi, carptum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рвать, срывать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certus,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определенный, точный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classis,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разряд, класс; флот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cognosco, cognōvi, cognĭtum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узнавать, познавать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conjunx, conjŭgis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супруг,-а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conscendo, scendi, scensum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подниматься, взбираться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naves conscendĕre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садиться на корабли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credo, credĭdi, credĭtum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верить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defendo, ndi, nsum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защищать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delecto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доставлять удовольствие, услаждать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dies, diēi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день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felix, felīcis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счастливый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impetŭs,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натиск, нападение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janua,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дверь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lapis, ĭdis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камень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libertas, tātis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свобода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страх, боязнь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modus,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мера, предел; образ, способ</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mortālis,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смертный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paucus,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небольшой, немногочисленный</w:t>
      </w:r>
      <w:r w:rsidRPr="004503CF">
        <w:rPr>
          <w:rFonts w:ascii="Times New Roman" w:eastAsia="Arial Unicode MS" w:hAnsi="Times New Roman" w:cs="Arial"/>
          <w:sz w:val="28"/>
          <w:szCs w:val="16"/>
        </w:rPr>
        <w:t xml:space="preserve">; pl. </w:t>
      </w:r>
      <w:r w:rsidRPr="004503CF">
        <w:rPr>
          <w:rStyle w:val="a5"/>
          <w:rFonts w:ascii="Times New Roman" w:eastAsia="Arial Unicode MS" w:hAnsi="Times New Roman" w:cs="Arial"/>
          <w:i w:val="0"/>
          <w:sz w:val="28"/>
          <w:szCs w:val="16"/>
        </w:rPr>
        <w:t>немногие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peregrīnor</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странствовать, путешествовать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жить на чужбине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praebeo, bui, bĭtum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давать, доставлять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quaero, quaesīvi, quaesitum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искать, спрашивать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 rĕi</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вещь; дело; обстоятельство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publĭca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государство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sentio, sensi, sensum</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чувствовать, ощущать, понимать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soror, ōris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сестра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suadeo, suasi, suasum</w:t>
      </w:r>
      <w:r w:rsidRPr="004503CF">
        <w:rPr>
          <w:rFonts w:ascii="Times New Roman" w:eastAsia="Arial Unicode MS" w:hAnsi="Times New Roman" w:cs="Arial"/>
          <w:sz w:val="28"/>
          <w:szCs w:val="16"/>
        </w:rPr>
        <w:t xml:space="preserve"> 2 (+dat.) </w:t>
      </w:r>
      <w:r w:rsidRPr="004503CF">
        <w:rPr>
          <w:rStyle w:val="a5"/>
          <w:rFonts w:ascii="Times New Roman" w:eastAsia="Arial Unicode MS" w:hAnsi="Times New Roman" w:cs="Arial"/>
          <w:i w:val="0"/>
          <w:sz w:val="28"/>
          <w:szCs w:val="16"/>
        </w:rPr>
        <w:t>убеждать</w:t>
      </w:r>
      <w:r w:rsidRPr="004503CF">
        <w:rPr>
          <w:rFonts w:ascii="Times New Roman" w:eastAsia="Arial Unicode MS" w:hAnsi="Times New Roman" w:cs="Arial"/>
          <w:sz w:val="28"/>
          <w:szCs w:val="16"/>
        </w:rPr>
        <w:t xml:space="preserve"> (кого-л.)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usŭs,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употребление; опыт, навык; обычай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vox, vocis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голос</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loci</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Ablatīvus loci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аблатив места</w:t>
      </w:r>
      <w:r w:rsidRPr="004503CF">
        <w:rPr>
          <w:rFonts w:ascii="Times New Roman" w:eastAsia="Arial Unicode MS" w:hAnsi="Times New Roman" w:cs="Arial"/>
          <w:sz w:val="28"/>
          <w:szCs w:val="16"/>
        </w:rPr>
        <w:t xml:space="preserve">) обозначает место действия. Обычно он употребляется с предлогом </w:t>
      </w:r>
      <w:r w:rsidRPr="004503CF">
        <w:rPr>
          <w:rStyle w:val="a4"/>
          <w:rFonts w:ascii="Times New Roman" w:eastAsia="Arial Unicode MS" w:hAnsi="Times New Roman" w:cs="Arial"/>
          <w:b w:val="0"/>
          <w:sz w:val="28"/>
          <w:szCs w:val="16"/>
        </w:rPr>
        <w:t>in</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 urbe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городе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слово со значением места имеет определение, то ablatīvus loci чаще употребляется без предлога: </w:t>
      </w:r>
      <w:r w:rsidRPr="004503CF">
        <w:rPr>
          <w:rStyle w:val="a4"/>
          <w:rFonts w:ascii="Times New Roman" w:eastAsia="Arial Unicode MS" w:hAnsi="Times New Roman" w:cs="Arial"/>
          <w:b w:val="0"/>
          <w:sz w:val="28"/>
          <w:szCs w:val="16"/>
        </w:rPr>
        <w:t>qua regiōne?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какой стороне?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locō idoneō</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удобном месте</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Без предлога употребляется сочетание </w:t>
      </w:r>
      <w:r w:rsidRPr="004503CF">
        <w:rPr>
          <w:rStyle w:val="a4"/>
          <w:rFonts w:ascii="Times New Roman" w:eastAsia="Arial Unicode MS" w:hAnsi="Times New Roman" w:cs="Arial"/>
          <w:b w:val="0"/>
          <w:sz w:val="28"/>
          <w:szCs w:val="16"/>
        </w:rPr>
        <w:t>terrā marīque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 суше и на море</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Ablatīvus qualitātis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Для обозначения качества или свойства предмета или лица употребляется аблатив имени существительного в сочетании с прилагательным. Такой аблатив называется </w:t>
      </w:r>
      <w:r w:rsidRPr="004503CF">
        <w:rPr>
          <w:rStyle w:val="a4"/>
          <w:rFonts w:ascii="Times New Roman" w:eastAsia="Arial Unicode MS" w:hAnsi="Times New Roman" w:cs="Arial"/>
          <w:b w:val="0"/>
          <w:sz w:val="28"/>
          <w:szCs w:val="16"/>
        </w:rPr>
        <w:t>ablatīvus qualitātis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аблатив качества</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Ablatīvus qualitātis выполняет функцию несогласованного определения или именной части составного сказуемого: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Vir magna fortitudĭne.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Человек большой храбрости (=</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очень храбрый человек)</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Caesar fuit magno ingenio.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Цезарь был (человеком) большой одаренности (=</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очень одаренным).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подобном же значении может употребляться и </w:t>
      </w:r>
      <w:r w:rsidRPr="004503CF">
        <w:rPr>
          <w:rFonts w:ascii="Times New Roman" w:eastAsia="Arial Unicode MS" w:hAnsi="Times New Roman" w:cs="Arial"/>
          <w:sz w:val="28"/>
          <w:szCs w:val="16"/>
          <w:u w:val="single"/>
        </w:rPr>
        <w:t>genitivus qualitātis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artĭfex, fĭcis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мастер, художник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arātor,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пахарь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aspĭcio, aspexi, aspectum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смотреть, глядеть; видеть, замечать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audax, audācis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смелый, дерзкий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avis,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птица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aĕr, aĕris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воздух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caelum,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небо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calor,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жар, тепло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discēdo, cessi, cessum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уходить, покидать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exĭtŭs,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выход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gaudeo, gavīsus sum, gaudere</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радоваться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implōro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умолять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imĭtor</w:t>
      </w:r>
      <w:r w:rsidRPr="004503CF">
        <w:rPr>
          <w:rFonts w:ascii="Times New Roman" w:eastAsia="Arial Unicode MS" w:hAnsi="Times New Roman" w:cs="Arial"/>
          <w:sz w:val="28"/>
          <w:szCs w:val="16"/>
        </w:rPr>
        <w:t xml:space="preserve"> 1 (+ асc.) </w:t>
      </w:r>
      <w:r w:rsidRPr="004503CF">
        <w:rPr>
          <w:rStyle w:val="a5"/>
          <w:rFonts w:ascii="Times New Roman" w:eastAsia="Arial Unicode MS" w:hAnsi="Times New Roman" w:cs="Arial"/>
          <w:i w:val="0"/>
          <w:sz w:val="28"/>
          <w:szCs w:val="16"/>
        </w:rPr>
        <w:t>подражать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instruo, struxi, structum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наставлять, учить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mirabĭlis,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удивительный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obliviscor, oblītus sum, oblivisci</w:t>
      </w:r>
      <w:r w:rsidRPr="004503CF">
        <w:rPr>
          <w:rFonts w:ascii="Times New Roman" w:eastAsia="Arial Unicode MS" w:hAnsi="Times New Roman" w:cs="Arial"/>
          <w:sz w:val="28"/>
          <w:szCs w:val="16"/>
        </w:rPr>
        <w:t xml:space="preserve"> 3 (+ gen.) </w:t>
      </w:r>
      <w:r w:rsidRPr="004503CF">
        <w:rPr>
          <w:rStyle w:val="a5"/>
          <w:rFonts w:ascii="Times New Roman" w:eastAsia="Arial Unicode MS" w:hAnsi="Times New Roman" w:cs="Arial"/>
          <w:i w:val="0"/>
          <w:sz w:val="28"/>
          <w:szCs w:val="16"/>
        </w:rPr>
        <w:t>забывать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ordo, dĭnis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ряд; порядок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possĭdeo, sedi, sessum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владеть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praeceptum,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наставление, совет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prohĭbeo, bui, bĭtum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мешать, препятствовать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regio, iōnis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область, страна, земля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repĕrio, reppĕri, repertum</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находить; открывать, изобретать; узнавать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sepulc(h)rum,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могила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 solis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солнце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supĕro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превосходить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unda,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волна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volo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летать, лететь</w:t>
      </w:r>
    </w:p>
    <w:p w:rsidR="00B373B4"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Степени сравнения прилагательных</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существуют три степени сравнения качественных прилагательных:</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gradus positīvus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положительная степень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gradus comparatīvus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сравнительная степень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gradus superlatīvus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превосходная степень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положительной степени латинские прилагательные, как известно, изменяются по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 склонениям 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склонению (гласному).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латинском языке степени сравнения прилагательных могут образовываться синтетически и аналитически. Наиболее продуктивным является синтетический, суффиксальный способ образования степеней сравнения.</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Синтетические степени сравнения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сравнительной степени прилагательных всех склонений образуется с помощью суффиксов </w:t>
      </w:r>
      <w:r w:rsidRPr="004503CF">
        <w:rPr>
          <w:rStyle w:val="a4"/>
          <w:rFonts w:ascii="Times New Roman" w:eastAsia="Arial Unicode MS" w:hAnsi="Times New Roman" w:cs="Arial"/>
          <w:b w:val="0"/>
          <w:sz w:val="28"/>
          <w:szCs w:val="16"/>
        </w:rPr>
        <w:t>-ior</w:t>
      </w:r>
      <w:r w:rsidRPr="004503CF">
        <w:rPr>
          <w:rFonts w:ascii="Times New Roman" w:eastAsia="Arial Unicode MS" w:hAnsi="Times New Roman" w:cs="Arial"/>
          <w:sz w:val="28"/>
          <w:szCs w:val="16"/>
        </w:rPr>
        <w:t xml:space="preserve"> в мужском и женском роде и </w:t>
      </w:r>
      <w:r w:rsidRPr="004503CF">
        <w:rPr>
          <w:rStyle w:val="a4"/>
          <w:rFonts w:ascii="Times New Roman" w:eastAsia="Arial Unicode MS" w:hAnsi="Times New Roman" w:cs="Arial"/>
          <w:b w:val="0"/>
          <w:sz w:val="28"/>
          <w:szCs w:val="16"/>
        </w:rPr>
        <w:t>-ius</w:t>
      </w:r>
      <w:r w:rsidRPr="004503CF">
        <w:rPr>
          <w:rFonts w:ascii="Times New Roman" w:eastAsia="Arial Unicode MS" w:hAnsi="Times New Roman" w:cs="Arial"/>
          <w:sz w:val="28"/>
          <w:szCs w:val="16"/>
        </w:rPr>
        <w:t xml:space="preserve"> в среднем роде, которые присоединяются к практической основе прилагательного.</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Gen.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всех трех родов оканчивается на </w:t>
      </w:r>
      <w:r w:rsidRPr="004503CF">
        <w:rPr>
          <w:rStyle w:val="a4"/>
          <w:rFonts w:ascii="Times New Roman" w:eastAsia="Arial Unicode MS" w:hAnsi="Times New Roman" w:cs="Arial"/>
          <w:b w:val="0"/>
          <w:sz w:val="28"/>
          <w:szCs w:val="16"/>
        </w:rPr>
        <w:t>-iōris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longus,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длинный</w:t>
      </w:r>
      <w:r w:rsidRPr="004503CF">
        <w:rPr>
          <w:rFonts w:ascii="Times New Roman" w:eastAsia="Arial Unicode MS" w:hAnsi="Times New Roman" w:cs="Arial"/>
          <w:sz w:val="28"/>
          <w:szCs w:val="16"/>
        </w:rPr>
        <w:t xml:space="preserve"> (практическая основа </w:t>
      </w:r>
      <w:r w:rsidRPr="004503CF">
        <w:rPr>
          <w:rStyle w:val="a4"/>
          <w:rFonts w:ascii="Times New Roman" w:eastAsia="Arial Unicode MS" w:hAnsi="Times New Roman" w:cs="Arial"/>
          <w:b w:val="0"/>
          <w:sz w:val="28"/>
          <w:szCs w:val="16"/>
        </w:rPr>
        <w:t>long</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5002"/>
        <w:gridCol w:w="1750"/>
      </w:tblGrid>
      <w:tr w:rsidR="00B06F92" w:rsidRPr="00B373B4" w:rsidTr="00E31446">
        <w:trPr>
          <w:tblCellSpacing w:w="0" w:type="dxa"/>
        </w:trPr>
        <w:tc>
          <w:tcPr>
            <w:tcW w:w="0" w:type="auto"/>
            <w:vAlign w:val="center"/>
          </w:tcPr>
          <w:p w:rsidR="00B06F92" w:rsidRPr="00B373B4" w:rsidRDefault="00B06F92" w:rsidP="00B373B4">
            <w:pPr>
              <w:pStyle w:val="3"/>
            </w:pPr>
            <w:r w:rsidRPr="00B373B4">
              <w:rPr>
                <w:rStyle w:val="a4"/>
                <w:rFonts w:cs="Arial"/>
                <w:b w:val="0"/>
              </w:rPr>
              <w:t>long-ior</w:t>
            </w:r>
            <w:r w:rsidRPr="00B373B4">
              <w:t xml:space="preserve"> сравн. ст. м. и ж. рода</w:t>
            </w:r>
            <w:r w:rsidR="004503CF" w:rsidRPr="00B373B4">
              <w:t xml:space="preserve"> </w:t>
            </w:r>
            <w:r w:rsidRPr="00B373B4">
              <w:rPr>
                <w:rStyle w:val="a4"/>
                <w:rFonts w:cs="Arial"/>
                <w:b w:val="0"/>
              </w:rPr>
              <w:t>long-ius</w:t>
            </w:r>
            <w:r w:rsidRPr="00B373B4">
              <w:t xml:space="preserve"> сравн. ст. ср. рода </w:t>
            </w:r>
          </w:p>
        </w:tc>
        <w:tc>
          <w:tcPr>
            <w:tcW w:w="0" w:type="auto"/>
            <w:shd w:val="clear" w:color="auto" w:fill="EEEEEE"/>
            <w:vAlign w:val="center"/>
          </w:tcPr>
          <w:p w:rsidR="00B06F92" w:rsidRPr="00B373B4" w:rsidRDefault="00B06F92" w:rsidP="00B373B4">
            <w:pPr>
              <w:pStyle w:val="3"/>
            </w:pPr>
            <w:r w:rsidRPr="00B373B4">
              <w:rPr>
                <w:rStyle w:val="a5"/>
                <w:rFonts w:cs="Arial"/>
                <w:i w:val="0"/>
              </w:rPr>
              <w:t>gen. sing.</w:t>
            </w:r>
            <w:r w:rsidR="004503CF" w:rsidRPr="00B373B4">
              <w:t xml:space="preserve"> </w:t>
            </w:r>
            <w:r w:rsidRPr="00B373B4">
              <w:rPr>
                <w:rStyle w:val="a4"/>
                <w:rFonts w:cs="Arial"/>
                <w:b w:val="0"/>
              </w:rPr>
              <w:t>long-iōris</w:t>
            </w:r>
            <w:r w:rsidRPr="00B373B4">
              <w:t xml:space="preserve"> </w:t>
            </w:r>
          </w:p>
        </w:tc>
      </w:tr>
    </w:tbl>
    <w:p w:rsidR="00B373B4" w:rsidRDefault="00B373B4"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brevis,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короткий</w:t>
      </w:r>
      <w:r w:rsidRPr="004503CF">
        <w:rPr>
          <w:rFonts w:ascii="Times New Roman" w:eastAsia="Arial Unicode MS" w:hAnsi="Times New Roman" w:cs="Arial"/>
          <w:sz w:val="28"/>
          <w:szCs w:val="16"/>
        </w:rPr>
        <w:t xml:space="preserve"> (практическая основа </w:t>
      </w:r>
      <w:r w:rsidRPr="004503CF">
        <w:rPr>
          <w:rStyle w:val="a4"/>
          <w:rFonts w:ascii="Times New Roman" w:eastAsia="Arial Unicode MS" w:hAnsi="Times New Roman" w:cs="Arial"/>
          <w:b w:val="0"/>
          <w:sz w:val="28"/>
          <w:szCs w:val="16"/>
        </w:rPr>
        <w:t>brev</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5002"/>
        <w:gridCol w:w="1750"/>
      </w:tblGrid>
      <w:tr w:rsidR="00B06F92" w:rsidRPr="00B373B4" w:rsidTr="00E31446">
        <w:trPr>
          <w:tblCellSpacing w:w="0" w:type="dxa"/>
        </w:trPr>
        <w:tc>
          <w:tcPr>
            <w:tcW w:w="0" w:type="auto"/>
            <w:vAlign w:val="center"/>
          </w:tcPr>
          <w:p w:rsidR="00B06F92" w:rsidRPr="00B373B4" w:rsidRDefault="00B06F92" w:rsidP="00B373B4">
            <w:pPr>
              <w:pStyle w:val="3"/>
            </w:pPr>
            <w:r w:rsidRPr="00B373B4">
              <w:rPr>
                <w:rStyle w:val="a4"/>
                <w:rFonts w:cs="Arial"/>
                <w:b w:val="0"/>
              </w:rPr>
              <w:t>brev-ior</w:t>
            </w:r>
            <w:r w:rsidRPr="00B373B4">
              <w:t xml:space="preserve"> сравн. ст. м. и ж. рода</w:t>
            </w:r>
            <w:r w:rsidR="004503CF" w:rsidRPr="00B373B4">
              <w:t xml:space="preserve"> </w:t>
            </w:r>
            <w:r w:rsidRPr="00B373B4">
              <w:rPr>
                <w:rStyle w:val="a4"/>
                <w:rFonts w:cs="Arial"/>
                <w:b w:val="0"/>
              </w:rPr>
              <w:t>brev-ius</w:t>
            </w:r>
            <w:r w:rsidRPr="00B373B4">
              <w:t xml:space="preserve"> сравн. ст. ср. рода </w:t>
            </w:r>
          </w:p>
        </w:tc>
        <w:tc>
          <w:tcPr>
            <w:tcW w:w="0" w:type="auto"/>
            <w:shd w:val="clear" w:color="auto" w:fill="EEEEEE"/>
            <w:vAlign w:val="center"/>
          </w:tcPr>
          <w:p w:rsidR="00B06F92" w:rsidRPr="00B373B4" w:rsidRDefault="00B06F92" w:rsidP="00B373B4">
            <w:pPr>
              <w:pStyle w:val="3"/>
            </w:pPr>
            <w:r w:rsidRPr="00B373B4">
              <w:rPr>
                <w:rStyle w:val="a5"/>
                <w:rFonts w:cs="Arial"/>
                <w:i w:val="0"/>
              </w:rPr>
              <w:t>gen. sing.</w:t>
            </w:r>
            <w:r w:rsidR="004503CF" w:rsidRPr="00B373B4">
              <w:t xml:space="preserve"> </w:t>
            </w:r>
            <w:r w:rsidRPr="00B373B4">
              <w:rPr>
                <w:rStyle w:val="a4"/>
                <w:rFonts w:cs="Arial"/>
                <w:b w:val="0"/>
              </w:rPr>
              <w:t>brev-iōris</w:t>
            </w:r>
            <w:r w:rsidRPr="00B373B4">
              <w:t xml:space="preserve"> </w:t>
            </w: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сравнительной степени прилагательные склоняются по III согласному склонению:</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5019"/>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3"/>
              <w:gridCol w:w="1053"/>
              <w:gridCol w:w="942"/>
              <w:gridCol w:w="1142"/>
              <w:gridCol w:w="1149"/>
            </w:tblGrid>
            <w:tr w:rsidR="00B06F92" w:rsidRPr="00B373B4">
              <w:trPr>
                <w:tblCellSpacing w:w="7" w:type="dxa"/>
              </w:trPr>
              <w:tc>
                <w:tcPr>
                  <w:tcW w:w="0" w:type="auto"/>
                  <w:vMerge w:val="restart"/>
                  <w:shd w:val="clear" w:color="auto" w:fill="EEEEEE"/>
                  <w:vAlign w:val="center"/>
                </w:tcPr>
                <w:p w:rsidR="00B06F92" w:rsidRPr="00B373B4" w:rsidRDefault="00B06F92" w:rsidP="00B373B4">
                  <w:pPr>
                    <w:pStyle w:val="3"/>
                  </w:pPr>
                  <w:r w:rsidRPr="00B373B4">
                    <w:t>Падеж</w:t>
                  </w:r>
                </w:p>
              </w:tc>
              <w:tc>
                <w:tcPr>
                  <w:tcW w:w="0" w:type="auto"/>
                  <w:gridSpan w:val="2"/>
                  <w:shd w:val="clear" w:color="auto" w:fill="EEEEEE"/>
                  <w:vAlign w:val="center"/>
                </w:tcPr>
                <w:p w:rsidR="00B06F92" w:rsidRPr="00B373B4" w:rsidRDefault="00B06F92" w:rsidP="00B373B4">
                  <w:pPr>
                    <w:pStyle w:val="3"/>
                  </w:pPr>
                  <w:r w:rsidRPr="00B373B4">
                    <w:t>Singularis</w:t>
                  </w:r>
                </w:p>
              </w:tc>
              <w:tc>
                <w:tcPr>
                  <w:tcW w:w="0" w:type="auto"/>
                  <w:gridSpan w:val="2"/>
                  <w:shd w:val="clear" w:color="auto" w:fill="EEEEEE"/>
                  <w:vAlign w:val="center"/>
                </w:tcPr>
                <w:p w:rsidR="00B06F92" w:rsidRPr="00B373B4" w:rsidRDefault="00B06F92" w:rsidP="00B373B4">
                  <w:pPr>
                    <w:pStyle w:val="3"/>
                  </w:pPr>
                  <w:r w:rsidRPr="00B373B4">
                    <w:t>Pluralis</w:t>
                  </w:r>
                </w:p>
              </w:tc>
            </w:tr>
            <w:tr w:rsidR="00B06F92" w:rsidRPr="00B373B4">
              <w:trPr>
                <w:tblCellSpacing w:w="7" w:type="dxa"/>
              </w:trPr>
              <w:tc>
                <w:tcPr>
                  <w:tcW w:w="0" w:type="auto"/>
                  <w:vMerge/>
                  <w:vAlign w:val="center"/>
                </w:tcPr>
                <w:p w:rsidR="00B06F92" w:rsidRPr="00B373B4" w:rsidRDefault="00B06F92" w:rsidP="00B373B4">
                  <w:pPr>
                    <w:pStyle w:val="3"/>
                  </w:pPr>
                </w:p>
              </w:tc>
              <w:tc>
                <w:tcPr>
                  <w:tcW w:w="0" w:type="auto"/>
                  <w:shd w:val="clear" w:color="auto" w:fill="EEEEEE"/>
                  <w:vAlign w:val="center"/>
                </w:tcPr>
                <w:p w:rsidR="00B06F92" w:rsidRPr="00B373B4" w:rsidRDefault="00B06F92" w:rsidP="00B373B4">
                  <w:pPr>
                    <w:pStyle w:val="3"/>
                  </w:pPr>
                  <w:r w:rsidRPr="00B373B4">
                    <w:rPr>
                      <w:rStyle w:val="a5"/>
                      <w:rFonts w:cs="Arial"/>
                      <w:i w:val="0"/>
                    </w:rPr>
                    <w:t>m, f</w:t>
                  </w:r>
                </w:p>
              </w:tc>
              <w:tc>
                <w:tcPr>
                  <w:tcW w:w="0" w:type="auto"/>
                  <w:shd w:val="clear" w:color="auto" w:fill="EEEEEE"/>
                  <w:vAlign w:val="center"/>
                </w:tcPr>
                <w:p w:rsidR="00B06F92" w:rsidRPr="00B373B4" w:rsidRDefault="00B06F92" w:rsidP="00B373B4">
                  <w:pPr>
                    <w:pStyle w:val="3"/>
                  </w:pPr>
                  <w:r w:rsidRPr="00B373B4">
                    <w:rPr>
                      <w:rStyle w:val="a5"/>
                      <w:rFonts w:cs="Arial"/>
                      <w:i w:val="0"/>
                    </w:rPr>
                    <w:t>n</w:t>
                  </w:r>
                </w:p>
              </w:tc>
              <w:tc>
                <w:tcPr>
                  <w:tcW w:w="0" w:type="auto"/>
                  <w:shd w:val="clear" w:color="auto" w:fill="EEEEEE"/>
                  <w:vAlign w:val="center"/>
                </w:tcPr>
                <w:p w:rsidR="00B06F92" w:rsidRPr="00B373B4" w:rsidRDefault="00B06F92" w:rsidP="00B373B4">
                  <w:pPr>
                    <w:pStyle w:val="3"/>
                  </w:pPr>
                  <w:r w:rsidRPr="00B373B4">
                    <w:rPr>
                      <w:rStyle w:val="a5"/>
                      <w:rFonts w:cs="Arial"/>
                      <w:i w:val="0"/>
                    </w:rPr>
                    <w:t>m, f</w:t>
                  </w:r>
                </w:p>
              </w:tc>
              <w:tc>
                <w:tcPr>
                  <w:tcW w:w="0" w:type="auto"/>
                  <w:shd w:val="clear" w:color="auto" w:fill="EEEEEE"/>
                  <w:vAlign w:val="center"/>
                </w:tcPr>
                <w:p w:rsidR="00B06F92" w:rsidRPr="00B373B4" w:rsidRDefault="00B06F92" w:rsidP="00B373B4">
                  <w:pPr>
                    <w:pStyle w:val="3"/>
                  </w:pPr>
                  <w:r w:rsidRPr="00B373B4">
                    <w:rPr>
                      <w:rStyle w:val="a5"/>
                      <w:rFonts w:cs="Arial"/>
                      <w:i w:val="0"/>
                    </w:rPr>
                    <w:t>n</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N. V.</w:t>
                  </w:r>
                </w:p>
              </w:tc>
              <w:tc>
                <w:tcPr>
                  <w:tcW w:w="0" w:type="auto"/>
                  <w:shd w:val="clear" w:color="auto" w:fill="FFFFFF"/>
                  <w:vAlign w:val="center"/>
                </w:tcPr>
                <w:p w:rsidR="00B06F92" w:rsidRPr="00B373B4" w:rsidRDefault="00B06F92" w:rsidP="00B373B4">
                  <w:pPr>
                    <w:pStyle w:val="3"/>
                  </w:pPr>
                  <w:r w:rsidRPr="00B373B4">
                    <w:t>longiŏr</w:t>
                  </w:r>
                </w:p>
              </w:tc>
              <w:tc>
                <w:tcPr>
                  <w:tcW w:w="0" w:type="auto"/>
                  <w:shd w:val="clear" w:color="auto" w:fill="FFFFFF"/>
                  <w:vAlign w:val="center"/>
                </w:tcPr>
                <w:p w:rsidR="00B06F92" w:rsidRPr="00B373B4" w:rsidRDefault="00B06F92" w:rsidP="00B373B4">
                  <w:pPr>
                    <w:pStyle w:val="3"/>
                  </w:pPr>
                  <w:r w:rsidRPr="00B373B4">
                    <w:t>longiŭs</w:t>
                  </w:r>
                </w:p>
              </w:tc>
              <w:tc>
                <w:tcPr>
                  <w:tcW w:w="0" w:type="auto"/>
                  <w:shd w:val="clear" w:color="auto" w:fill="FFFFFF"/>
                  <w:vAlign w:val="center"/>
                </w:tcPr>
                <w:p w:rsidR="00B06F92" w:rsidRPr="00B373B4" w:rsidRDefault="00B06F92" w:rsidP="00B373B4">
                  <w:pPr>
                    <w:pStyle w:val="3"/>
                  </w:pPr>
                  <w:r w:rsidRPr="00B373B4">
                    <w:t>longiōr-ēs</w:t>
                  </w:r>
                </w:p>
              </w:tc>
              <w:tc>
                <w:tcPr>
                  <w:tcW w:w="0" w:type="auto"/>
                  <w:shd w:val="clear" w:color="auto" w:fill="FFFFFF"/>
                  <w:vAlign w:val="center"/>
                </w:tcPr>
                <w:p w:rsidR="00B06F92" w:rsidRPr="00B373B4" w:rsidRDefault="00B06F92" w:rsidP="00B373B4">
                  <w:pPr>
                    <w:pStyle w:val="3"/>
                  </w:pPr>
                  <w:r w:rsidRPr="00B373B4">
                    <w:t>longiōr-ă</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G.</w:t>
                  </w:r>
                </w:p>
              </w:tc>
              <w:tc>
                <w:tcPr>
                  <w:tcW w:w="0" w:type="auto"/>
                  <w:shd w:val="clear" w:color="auto" w:fill="FFFFFF"/>
                  <w:vAlign w:val="center"/>
                </w:tcPr>
                <w:p w:rsidR="00B06F92" w:rsidRPr="00B373B4" w:rsidRDefault="00B06F92" w:rsidP="00B373B4">
                  <w:pPr>
                    <w:pStyle w:val="3"/>
                  </w:pPr>
                  <w:r w:rsidRPr="00B373B4">
                    <w:t>longiōr-ĭs</w:t>
                  </w:r>
                </w:p>
              </w:tc>
              <w:tc>
                <w:tcPr>
                  <w:tcW w:w="0" w:type="auto"/>
                  <w:shd w:val="clear" w:color="auto" w:fill="FFFFFF"/>
                  <w:vAlign w:val="center"/>
                </w:tcPr>
                <w:p w:rsidR="00B06F92" w:rsidRPr="00B373B4" w:rsidRDefault="00B06F92" w:rsidP="00B373B4">
                  <w:pPr>
                    <w:pStyle w:val="3"/>
                  </w:pPr>
                  <w:r w:rsidRPr="00B373B4">
                    <w:t>longiōr-ĭs</w:t>
                  </w:r>
                </w:p>
              </w:tc>
              <w:tc>
                <w:tcPr>
                  <w:tcW w:w="0" w:type="auto"/>
                  <w:shd w:val="clear" w:color="auto" w:fill="FFFFFF"/>
                  <w:vAlign w:val="center"/>
                </w:tcPr>
                <w:p w:rsidR="00B06F92" w:rsidRPr="00B373B4" w:rsidRDefault="00B06F92" w:rsidP="00B373B4">
                  <w:pPr>
                    <w:pStyle w:val="3"/>
                  </w:pPr>
                  <w:r w:rsidRPr="00B373B4">
                    <w:t>longiōr-ŭm</w:t>
                  </w:r>
                </w:p>
              </w:tc>
              <w:tc>
                <w:tcPr>
                  <w:tcW w:w="0" w:type="auto"/>
                  <w:shd w:val="clear" w:color="auto" w:fill="FFFFFF"/>
                  <w:vAlign w:val="center"/>
                </w:tcPr>
                <w:p w:rsidR="00B06F92" w:rsidRPr="00B373B4" w:rsidRDefault="00B06F92" w:rsidP="00B373B4">
                  <w:pPr>
                    <w:pStyle w:val="3"/>
                  </w:pPr>
                  <w:r w:rsidRPr="00B373B4">
                    <w:t>longiōr-ŭm</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D.</w:t>
                  </w:r>
                </w:p>
              </w:tc>
              <w:tc>
                <w:tcPr>
                  <w:tcW w:w="0" w:type="auto"/>
                  <w:shd w:val="clear" w:color="auto" w:fill="FFFFFF"/>
                  <w:vAlign w:val="center"/>
                </w:tcPr>
                <w:p w:rsidR="00B06F92" w:rsidRPr="00B373B4" w:rsidRDefault="00B06F92" w:rsidP="00B373B4">
                  <w:pPr>
                    <w:pStyle w:val="3"/>
                  </w:pPr>
                  <w:r w:rsidRPr="00B373B4">
                    <w:t>longiōr-ī</w:t>
                  </w:r>
                </w:p>
              </w:tc>
              <w:tc>
                <w:tcPr>
                  <w:tcW w:w="0" w:type="auto"/>
                  <w:shd w:val="clear" w:color="auto" w:fill="FFFFFF"/>
                  <w:vAlign w:val="center"/>
                </w:tcPr>
                <w:p w:rsidR="00B06F92" w:rsidRPr="00B373B4" w:rsidRDefault="00B06F92" w:rsidP="00B373B4">
                  <w:pPr>
                    <w:pStyle w:val="3"/>
                  </w:pPr>
                  <w:r w:rsidRPr="00B373B4">
                    <w:t>longiōr-ī</w:t>
                  </w:r>
                </w:p>
              </w:tc>
              <w:tc>
                <w:tcPr>
                  <w:tcW w:w="0" w:type="auto"/>
                  <w:shd w:val="clear" w:color="auto" w:fill="FFFFFF"/>
                  <w:vAlign w:val="center"/>
                </w:tcPr>
                <w:p w:rsidR="00B06F92" w:rsidRPr="00B373B4" w:rsidRDefault="00B06F92" w:rsidP="00B373B4">
                  <w:pPr>
                    <w:pStyle w:val="3"/>
                  </w:pPr>
                  <w:r w:rsidRPr="00B373B4">
                    <w:t>longior-ĭbus</w:t>
                  </w:r>
                </w:p>
              </w:tc>
              <w:tc>
                <w:tcPr>
                  <w:tcW w:w="0" w:type="auto"/>
                  <w:shd w:val="clear" w:color="auto" w:fill="FFFFFF"/>
                  <w:vAlign w:val="center"/>
                </w:tcPr>
                <w:p w:rsidR="00B06F92" w:rsidRPr="00B373B4" w:rsidRDefault="00B06F92" w:rsidP="00B373B4">
                  <w:pPr>
                    <w:pStyle w:val="3"/>
                  </w:pPr>
                  <w:r w:rsidRPr="00B373B4">
                    <w:t>longior-ĭbus</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Acc.</w:t>
                  </w:r>
                </w:p>
              </w:tc>
              <w:tc>
                <w:tcPr>
                  <w:tcW w:w="0" w:type="auto"/>
                  <w:shd w:val="clear" w:color="auto" w:fill="FFFFFF"/>
                  <w:vAlign w:val="center"/>
                </w:tcPr>
                <w:p w:rsidR="00B06F92" w:rsidRPr="00B373B4" w:rsidRDefault="00B06F92" w:rsidP="00B373B4">
                  <w:pPr>
                    <w:pStyle w:val="3"/>
                  </w:pPr>
                  <w:r w:rsidRPr="00B373B4">
                    <w:t>longiōr-ĕm</w:t>
                  </w:r>
                </w:p>
              </w:tc>
              <w:tc>
                <w:tcPr>
                  <w:tcW w:w="0" w:type="auto"/>
                  <w:shd w:val="clear" w:color="auto" w:fill="FFFFFF"/>
                  <w:vAlign w:val="center"/>
                </w:tcPr>
                <w:p w:rsidR="00B06F92" w:rsidRPr="00B373B4" w:rsidRDefault="00B06F92" w:rsidP="00B373B4">
                  <w:pPr>
                    <w:pStyle w:val="3"/>
                  </w:pPr>
                  <w:r w:rsidRPr="00B373B4">
                    <w:t>longiŭs</w:t>
                  </w:r>
                </w:p>
              </w:tc>
              <w:tc>
                <w:tcPr>
                  <w:tcW w:w="0" w:type="auto"/>
                  <w:shd w:val="clear" w:color="auto" w:fill="FFFFFF"/>
                  <w:vAlign w:val="center"/>
                </w:tcPr>
                <w:p w:rsidR="00B06F92" w:rsidRPr="00B373B4" w:rsidRDefault="00B06F92" w:rsidP="00B373B4">
                  <w:pPr>
                    <w:pStyle w:val="3"/>
                  </w:pPr>
                  <w:r w:rsidRPr="00B373B4">
                    <w:t>longiōr-ēs</w:t>
                  </w:r>
                </w:p>
              </w:tc>
              <w:tc>
                <w:tcPr>
                  <w:tcW w:w="0" w:type="auto"/>
                  <w:shd w:val="clear" w:color="auto" w:fill="FFFFFF"/>
                  <w:vAlign w:val="center"/>
                </w:tcPr>
                <w:p w:rsidR="00B06F92" w:rsidRPr="00B373B4" w:rsidRDefault="00B06F92" w:rsidP="00B373B4">
                  <w:pPr>
                    <w:pStyle w:val="3"/>
                  </w:pPr>
                  <w:r w:rsidRPr="00B373B4">
                    <w:t>longiōr-ă</w:t>
                  </w:r>
                </w:p>
              </w:tc>
            </w:tr>
            <w:tr w:rsidR="00B06F92" w:rsidRPr="00B373B4">
              <w:trPr>
                <w:tblCellSpacing w:w="7" w:type="dxa"/>
              </w:trPr>
              <w:tc>
                <w:tcPr>
                  <w:tcW w:w="0" w:type="auto"/>
                  <w:shd w:val="clear" w:color="auto" w:fill="EEEEEE"/>
                  <w:vAlign w:val="center"/>
                </w:tcPr>
                <w:p w:rsidR="00B06F92" w:rsidRPr="00B373B4" w:rsidRDefault="00B06F92" w:rsidP="00B373B4">
                  <w:pPr>
                    <w:pStyle w:val="3"/>
                  </w:pPr>
                  <w:r w:rsidRPr="00B373B4">
                    <w:t>Abl.</w:t>
                  </w:r>
                </w:p>
              </w:tc>
              <w:tc>
                <w:tcPr>
                  <w:tcW w:w="0" w:type="auto"/>
                  <w:shd w:val="clear" w:color="auto" w:fill="FFFFFF"/>
                  <w:vAlign w:val="center"/>
                </w:tcPr>
                <w:p w:rsidR="00B06F92" w:rsidRPr="00B373B4" w:rsidRDefault="00B06F92" w:rsidP="00B373B4">
                  <w:pPr>
                    <w:pStyle w:val="3"/>
                  </w:pPr>
                  <w:r w:rsidRPr="00B373B4">
                    <w:t>longiōr-ĕ</w:t>
                  </w:r>
                </w:p>
              </w:tc>
              <w:tc>
                <w:tcPr>
                  <w:tcW w:w="0" w:type="auto"/>
                  <w:shd w:val="clear" w:color="auto" w:fill="FFFFFF"/>
                  <w:vAlign w:val="center"/>
                </w:tcPr>
                <w:p w:rsidR="00B06F92" w:rsidRPr="00B373B4" w:rsidRDefault="00B06F92" w:rsidP="00B373B4">
                  <w:pPr>
                    <w:pStyle w:val="3"/>
                  </w:pPr>
                  <w:r w:rsidRPr="00B373B4">
                    <w:t>longiōr-ĕ</w:t>
                  </w:r>
                </w:p>
              </w:tc>
              <w:tc>
                <w:tcPr>
                  <w:tcW w:w="0" w:type="auto"/>
                  <w:shd w:val="clear" w:color="auto" w:fill="FFFFFF"/>
                  <w:vAlign w:val="center"/>
                </w:tcPr>
                <w:p w:rsidR="00B06F92" w:rsidRPr="00B373B4" w:rsidRDefault="00B06F92" w:rsidP="00B373B4">
                  <w:pPr>
                    <w:pStyle w:val="3"/>
                  </w:pPr>
                  <w:r w:rsidRPr="00B373B4">
                    <w:t>longior-ĭbus</w:t>
                  </w:r>
                </w:p>
              </w:tc>
              <w:tc>
                <w:tcPr>
                  <w:tcW w:w="0" w:type="auto"/>
                  <w:shd w:val="clear" w:color="auto" w:fill="FFFFFF"/>
                  <w:vAlign w:val="center"/>
                </w:tcPr>
                <w:p w:rsidR="00B06F92" w:rsidRPr="00B373B4" w:rsidRDefault="00B06F92" w:rsidP="00B373B4">
                  <w:pPr>
                    <w:pStyle w:val="3"/>
                  </w:pPr>
                  <w:r w:rsidRPr="00B373B4">
                    <w:t>longior-ĭbus</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Превосходная степень большинства прилагательных образуется с помощью суффикса </w:t>
      </w:r>
      <w:r w:rsidRPr="004503CF">
        <w:rPr>
          <w:rStyle w:val="a4"/>
          <w:rFonts w:ascii="Times New Roman" w:eastAsia="Arial Unicode MS" w:hAnsi="Times New Roman" w:cs="Arial"/>
          <w:b w:val="0"/>
          <w:sz w:val="28"/>
          <w:szCs w:val="16"/>
        </w:rPr>
        <w:t>-issĭm-</w:t>
      </w:r>
      <w:r w:rsidRPr="004503CF">
        <w:rPr>
          <w:rFonts w:ascii="Times New Roman" w:eastAsia="Arial Unicode MS" w:hAnsi="Times New Roman" w:cs="Arial"/>
          <w:sz w:val="28"/>
          <w:szCs w:val="16"/>
        </w:rPr>
        <w:t xml:space="preserve"> и окончаний </w:t>
      </w:r>
      <w:r w:rsidRPr="004503CF">
        <w:rPr>
          <w:rStyle w:val="a4"/>
          <w:rFonts w:ascii="Times New Roman" w:eastAsia="Arial Unicode MS" w:hAnsi="Times New Roman" w:cs="Arial"/>
          <w:b w:val="0"/>
          <w:sz w:val="28"/>
          <w:szCs w:val="16"/>
        </w:rPr>
        <w:t>-ŭs, -ă, -ŭm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long-issĭm-us,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наидлиннейший, самый длинный, очень длинный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brev-issĭm-us,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наикратчайший, самый краткий, очень короткий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Прилагательные в превосходной степени склоняются по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Прилагательные, оканчивающиеся в положительной степени на </w:t>
      </w:r>
      <w:r w:rsidRPr="004503CF">
        <w:rPr>
          <w:rStyle w:val="a4"/>
          <w:rFonts w:ascii="Times New Roman" w:eastAsia="Arial Unicode MS" w:hAnsi="Times New Roman" w:cs="Arial"/>
          <w:b w:val="0"/>
          <w:sz w:val="28"/>
          <w:szCs w:val="16"/>
        </w:rPr>
        <w:t>-ĕr</w:t>
      </w:r>
      <w:r w:rsidRPr="004503CF">
        <w:rPr>
          <w:rFonts w:ascii="Times New Roman" w:eastAsia="Arial Unicode MS" w:hAnsi="Times New Roman" w:cs="Arial"/>
          <w:sz w:val="28"/>
          <w:szCs w:val="16"/>
        </w:rPr>
        <w:t xml:space="preserve">, образуют превосходную степень с суффиксом </w:t>
      </w:r>
      <w:r w:rsidRPr="004503CF">
        <w:rPr>
          <w:rStyle w:val="a4"/>
          <w:rFonts w:ascii="Times New Roman" w:eastAsia="Arial Unicode MS" w:hAnsi="Times New Roman" w:cs="Arial"/>
          <w:b w:val="0"/>
          <w:sz w:val="28"/>
          <w:szCs w:val="16"/>
        </w:rPr>
        <w:t>-rĭm-</w:t>
      </w:r>
      <w:r w:rsidRPr="004503CF">
        <w:rPr>
          <w:rFonts w:ascii="Times New Roman" w:eastAsia="Arial Unicode MS" w:hAnsi="Times New Roman" w:cs="Arial"/>
          <w:sz w:val="28"/>
          <w:szCs w:val="16"/>
        </w:rPr>
        <w:t>, присоединяемым к форме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sing. мужского рода:</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 xml:space="preserve">celer-rĭm-us, </w:t>
      </w:r>
      <w:r w:rsidRPr="004503CF">
        <w:rPr>
          <w:rStyle w:val="a4"/>
          <w:rFonts w:ascii="Times New Roman" w:eastAsia="Arial Unicode MS" w:hAnsi="Times New Roman" w:cs="Arial"/>
          <w:b w:val="0"/>
          <w:sz w:val="28"/>
          <w:szCs w:val="16"/>
        </w:rPr>
        <w:t>а</w:t>
      </w:r>
      <w:r w:rsidRPr="004503CF">
        <w:rPr>
          <w:rStyle w:val="a4"/>
          <w:rFonts w:ascii="Times New Roman" w:eastAsia="Arial Unicode MS" w:hAnsi="Times New Roman" w:cs="Arial"/>
          <w:b w:val="0"/>
          <w:sz w:val="28"/>
          <w:szCs w:val="16"/>
          <w:lang w:val="en-US"/>
        </w:rPr>
        <w:t>, um</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celer-rĭm-us</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&lt;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*celer-sĭm-us (</w:t>
      </w:r>
      <w:r w:rsidRPr="004503CF">
        <w:rPr>
          <w:rFonts w:ascii="Times New Roman" w:eastAsia="Arial Unicode MS" w:hAnsi="Times New Roman" w:cs="Arial"/>
          <w:sz w:val="28"/>
          <w:szCs w:val="16"/>
        </w:rPr>
        <w:t>см</w:t>
      </w:r>
      <w:r w:rsidRPr="004503CF">
        <w:rPr>
          <w:rFonts w:ascii="Times New Roman" w:eastAsia="Arial Unicode MS" w:hAnsi="Times New Roman" w:cs="Arial"/>
          <w:sz w:val="28"/>
          <w:szCs w:val="16"/>
          <w:lang w:val="en-US"/>
        </w:rPr>
        <w:t xml:space="preserve">. </w:t>
      </w:r>
      <w:r w:rsidRPr="008B340C">
        <w:rPr>
          <w:rFonts w:ascii="Times New Roman" w:eastAsia="Arial Unicode MS" w:hAnsi="Times New Roman" w:cs="Arial"/>
          <w:sz w:val="28"/>
          <w:szCs w:val="16"/>
        </w:rPr>
        <w:t>ассимиляция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самый быстрый; очень быстрый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pulcher-rĭm-us,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самый красивый; очень красивый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3. Группа прилагательных образует превосходную степень с суффиксом </w:t>
      </w:r>
      <w:r w:rsidRPr="004503CF">
        <w:rPr>
          <w:rStyle w:val="a4"/>
          <w:rFonts w:ascii="Times New Roman" w:eastAsia="Arial Unicode MS" w:hAnsi="Times New Roman" w:cs="Arial"/>
          <w:b w:val="0"/>
          <w:sz w:val="28"/>
          <w:szCs w:val="16"/>
        </w:rPr>
        <w:t>-lĭm-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facĭlis,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легкий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dissimĭlis,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непохожий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difficĭlis,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тяжелый, трудный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humĭlis,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низкий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simĭlis,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похожий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gracĭlis,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изящный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Например: </w:t>
      </w:r>
      <w:r w:rsidRPr="004503CF">
        <w:rPr>
          <w:rStyle w:val="a4"/>
          <w:rFonts w:ascii="Times New Roman" w:eastAsia="Arial Unicode MS" w:hAnsi="Times New Roman" w:cs="Arial"/>
          <w:b w:val="0"/>
          <w:sz w:val="28"/>
          <w:szCs w:val="16"/>
        </w:rPr>
        <w:t>facil-lĭm-us, а, um</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facil-lim-us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*facil-sĭm-us) </w:t>
      </w:r>
      <w:r w:rsidRPr="004503CF">
        <w:rPr>
          <w:rStyle w:val="a5"/>
          <w:rFonts w:ascii="Times New Roman" w:eastAsia="Arial Unicode MS" w:hAnsi="Times New Roman" w:cs="Arial"/>
          <w:i w:val="0"/>
          <w:sz w:val="28"/>
          <w:szCs w:val="16"/>
        </w:rPr>
        <w:t>самый легкий, очень легкий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4. Сравнительная степень прилагательного может употребляться самостоятельно, без объекта сравнения. В таком случае как бы производится сравнение с какой-то существующей в сознании говорящего нормой, например: </w:t>
      </w:r>
      <w:r w:rsidRPr="004503CF">
        <w:rPr>
          <w:rStyle w:val="a4"/>
          <w:rFonts w:ascii="Times New Roman" w:eastAsia="Arial Unicode MS" w:hAnsi="Times New Roman" w:cs="Arial"/>
          <w:b w:val="0"/>
          <w:sz w:val="28"/>
          <w:szCs w:val="16"/>
        </w:rPr>
        <w:t>senex severior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слишком, не в меру суровый старик</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Такая сравнительная степень называется абсолютной (gradus comparativus аbsоlutus).</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5. Превосходная степень прилагательных в латинском языке может иметь два значения: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а) наивысшей степени качества (</w:t>
      </w:r>
      <w:r w:rsidRPr="004503CF">
        <w:rPr>
          <w:rStyle w:val="a4"/>
          <w:rFonts w:ascii="Times New Roman" w:eastAsia="Arial Unicode MS" w:hAnsi="Times New Roman" w:cs="Arial"/>
          <w:b w:val="0"/>
          <w:sz w:val="28"/>
          <w:szCs w:val="16"/>
        </w:rPr>
        <w:t>gradus superlatīvus</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superfĕro, supertŭli, superlātum, superfērre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превозносить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 очень большой степени качества (</w:t>
      </w:r>
      <w:r w:rsidRPr="004503CF">
        <w:rPr>
          <w:rStyle w:val="a4"/>
          <w:rFonts w:ascii="Times New Roman" w:eastAsia="Arial Unicode MS" w:hAnsi="Times New Roman" w:cs="Arial"/>
          <w:b w:val="0"/>
          <w:sz w:val="28"/>
          <w:szCs w:val="16"/>
        </w:rPr>
        <w:t>gradus elatīvus</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effĕro, extŭli, elātum, effērre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выносить, выделять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Элативное или суперлативное значение прилагательного определяется всем контекстом предложения. Чаще всего прилагательные выступают в элативном значении:</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flumen latissĭmum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самая широкая, широчайшая река</w:t>
      </w:r>
      <w:r w:rsidRPr="004503CF">
        <w:rPr>
          <w:rFonts w:ascii="Times New Roman" w:eastAsia="Arial Unicode MS" w:hAnsi="Times New Roman" w:cs="Arial"/>
          <w:sz w:val="28"/>
          <w:szCs w:val="16"/>
        </w:rPr>
        <w:t xml:space="preserve"> (суперлативное значение) и чаще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очень широкая река</w:t>
      </w:r>
      <w:r w:rsidRPr="004503CF">
        <w:rPr>
          <w:rFonts w:ascii="Times New Roman" w:eastAsia="Arial Unicode MS" w:hAnsi="Times New Roman" w:cs="Arial"/>
          <w:sz w:val="28"/>
          <w:szCs w:val="16"/>
        </w:rPr>
        <w:t xml:space="preserve"> (элативное значение).</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Аналитические степени сравнения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Прилагательные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склонений, оканчивающие в положительной степени на </w:t>
      </w:r>
      <w:r w:rsidRPr="004503CF">
        <w:rPr>
          <w:rStyle w:val="a4"/>
          <w:rFonts w:ascii="Times New Roman" w:eastAsia="Arial Unicode MS" w:hAnsi="Times New Roman" w:cs="Arial"/>
          <w:b w:val="0"/>
          <w:sz w:val="28"/>
          <w:szCs w:val="16"/>
        </w:rPr>
        <w:t>-eus, -ius, -uus</w:t>
      </w:r>
      <w:r w:rsidRPr="004503CF">
        <w:rPr>
          <w:rFonts w:ascii="Times New Roman" w:eastAsia="Arial Unicode MS" w:hAnsi="Times New Roman" w:cs="Arial"/>
          <w:sz w:val="28"/>
          <w:szCs w:val="16"/>
        </w:rPr>
        <w:t xml:space="preserve">, образуют степени сравнения </w:t>
      </w:r>
      <w:r w:rsidRPr="004503CF">
        <w:rPr>
          <w:rStyle w:val="a5"/>
          <w:rFonts w:ascii="Times New Roman" w:eastAsia="Arial Unicode MS" w:hAnsi="Times New Roman" w:cs="Arial"/>
          <w:i w:val="0"/>
          <w:sz w:val="28"/>
          <w:szCs w:val="16"/>
        </w:rPr>
        <w:t>аналитически</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Сравнительная степень</w:t>
      </w:r>
      <w:r w:rsidRPr="004503CF">
        <w:rPr>
          <w:rFonts w:ascii="Times New Roman" w:eastAsia="Arial Unicode MS" w:hAnsi="Times New Roman" w:cs="Arial"/>
          <w:sz w:val="28"/>
          <w:szCs w:val="16"/>
        </w:rPr>
        <w:t xml:space="preserve"> образуется с помощью наречия </w:t>
      </w:r>
      <w:r w:rsidRPr="004503CF">
        <w:rPr>
          <w:rStyle w:val="a4"/>
          <w:rFonts w:ascii="Times New Roman" w:eastAsia="Arial Unicode MS" w:hAnsi="Times New Roman" w:cs="Arial"/>
          <w:b w:val="0"/>
          <w:sz w:val="28"/>
          <w:szCs w:val="16"/>
        </w:rPr>
        <w:t>magis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превосходная степень</w:t>
      </w:r>
      <w:r w:rsidRPr="004503CF">
        <w:rPr>
          <w:rFonts w:ascii="Times New Roman" w:eastAsia="Arial Unicode MS" w:hAnsi="Times New Roman" w:cs="Arial"/>
          <w:sz w:val="28"/>
          <w:szCs w:val="16"/>
        </w:rPr>
        <w:t xml:space="preserve"> образуется с помощью наречия </w:t>
      </w:r>
      <w:r w:rsidRPr="004503CF">
        <w:rPr>
          <w:rStyle w:val="a4"/>
          <w:rFonts w:ascii="Times New Roman" w:eastAsia="Arial Unicode MS" w:hAnsi="Times New Roman" w:cs="Arial"/>
          <w:b w:val="0"/>
          <w:sz w:val="28"/>
          <w:szCs w:val="16"/>
        </w:rPr>
        <w:t>maxĭme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necessarius,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необходимый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magis necessarius,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более необходимый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maxime necessarius,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самый необходимый, очень необходимый</w:t>
      </w:r>
      <w:r w:rsidR="00A37195">
        <w:rPr>
          <w:rFonts w:ascii="Times New Roman" w:eastAsia="Arial Unicode MS" w:hAnsi="Times New Roman" w:cs="Arial"/>
          <w:sz w:val="28"/>
          <w:szCs w:val="16"/>
        </w:rPr>
        <w:t xml:space="preserve"> </w:t>
      </w:r>
    </w:p>
    <w:p w:rsidR="004503CF" w:rsidRDefault="00B373B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Супплетивные степени сравнения</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Супплетивными называются такие степени сравнения, формы которых образуются от разных (дополнительных) основ.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Прилагательные </w:t>
      </w:r>
      <w:r w:rsidRPr="004503CF">
        <w:rPr>
          <w:rStyle w:val="a4"/>
          <w:rFonts w:ascii="Times New Roman" w:eastAsia="Arial Unicode MS" w:hAnsi="Times New Roman" w:cs="Arial"/>
          <w:b w:val="0"/>
          <w:sz w:val="28"/>
          <w:szCs w:val="16"/>
        </w:rPr>
        <w:t>bonus,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хороший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malus,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плохой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parvus,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маленький</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multi, ae, а</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многие</w:t>
      </w:r>
      <w:r w:rsidRPr="004503CF">
        <w:rPr>
          <w:rFonts w:ascii="Times New Roman" w:eastAsia="Arial Unicode MS" w:hAnsi="Times New Roman" w:cs="Arial"/>
          <w:sz w:val="28"/>
          <w:szCs w:val="16"/>
        </w:rPr>
        <w:t xml:space="preserve"> образуют степени сравнения от разных основ. (Ср. супплетивные степени сравнения аналогичных прилагательных в русском, английском, немецком, французском языках). К ним относят и прилагательное </w:t>
      </w:r>
      <w:r w:rsidRPr="004503CF">
        <w:rPr>
          <w:rStyle w:val="a4"/>
          <w:rFonts w:ascii="Times New Roman" w:eastAsia="Arial Unicode MS" w:hAnsi="Times New Roman" w:cs="Arial"/>
          <w:b w:val="0"/>
          <w:sz w:val="28"/>
          <w:szCs w:val="16"/>
        </w:rPr>
        <w:t>magnus,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большой</w:t>
      </w:r>
      <w:r w:rsidRPr="004503CF">
        <w:rPr>
          <w:rFonts w:ascii="Times New Roman" w:eastAsia="Arial Unicode MS" w:hAnsi="Times New Roman" w:cs="Arial"/>
          <w:sz w:val="28"/>
          <w:szCs w:val="16"/>
        </w:rPr>
        <w:t xml:space="preserve">. Степени сравнения прилагательного </w:t>
      </w:r>
      <w:r w:rsidRPr="004503CF">
        <w:rPr>
          <w:rStyle w:val="a4"/>
          <w:rFonts w:ascii="Times New Roman" w:eastAsia="Arial Unicode MS" w:hAnsi="Times New Roman" w:cs="Arial"/>
          <w:b w:val="0"/>
          <w:sz w:val="28"/>
          <w:szCs w:val="16"/>
        </w:rPr>
        <w:t>magnus</w:t>
      </w:r>
      <w:r w:rsidRPr="004503CF">
        <w:rPr>
          <w:rFonts w:ascii="Times New Roman" w:eastAsia="Arial Unicode MS" w:hAnsi="Times New Roman" w:cs="Arial"/>
          <w:sz w:val="28"/>
          <w:szCs w:val="16"/>
        </w:rPr>
        <w:t xml:space="preserve"> собственно не являются супплетивными: </w:t>
      </w:r>
      <w:r w:rsidRPr="004503CF">
        <w:rPr>
          <w:rStyle w:val="a4"/>
          <w:rFonts w:ascii="Times New Roman" w:eastAsia="Arial Unicode MS" w:hAnsi="Times New Roman" w:cs="Arial"/>
          <w:b w:val="0"/>
          <w:sz w:val="28"/>
          <w:szCs w:val="16"/>
        </w:rPr>
        <w:t>major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*mag-ior; </w:t>
      </w:r>
      <w:r w:rsidRPr="004503CF">
        <w:rPr>
          <w:rStyle w:val="a4"/>
          <w:rFonts w:ascii="Times New Roman" w:eastAsia="Arial Unicode MS" w:hAnsi="Times New Roman" w:cs="Arial"/>
          <w:b w:val="0"/>
          <w:sz w:val="28"/>
          <w:szCs w:val="16"/>
        </w:rPr>
        <w:t>maxĭmus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&lt;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*mag-sĭm-us (gs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x).</w:t>
      </w:r>
      <w:r w:rsidR="00A37195">
        <w:rPr>
          <w:rFonts w:ascii="Times New Roman" w:eastAsia="Arial Unicode MS" w:hAnsi="Times New Roman" w:cs="Arial"/>
          <w:sz w:val="28"/>
          <w:szCs w:val="16"/>
        </w:rPr>
        <w:t xml:space="preserve"> </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9354"/>
      </w:tblGrid>
      <w:tr w:rsidR="00B06F92" w:rsidRPr="00D15405"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2879"/>
              <w:gridCol w:w="3086"/>
              <w:gridCol w:w="3389"/>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Gradus positīvus</w:t>
                  </w:r>
                </w:p>
              </w:tc>
              <w:tc>
                <w:tcPr>
                  <w:tcW w:w="0" w:type="auto"/>
                  <w:shd w:val="clear" w:color="auto" w:fill="EEEEEE"/>
                  <w:vAlign w:val="center"/>
                </w:tcPr>
                <w:p w:rsidR="00B06F92" w:rsidRPr="004503CF" w:rsidRDefault="00B06F92" w:rsidP="00B373B4">
                  <w:pPr>
                    <w:pStyle w:val="3"/>
                  </w:pPr>
                  <w:r w:rsidRPr="004503CF">
                    <w:t>Gradus comparatīvus</w:t>
                  </w:r>
                </w:p>
              </w:tc>
              <w:tc>
                <w:tcPr>
                  <w:tcW w:w="0" w:type="auto"/>
                  <w:shd w:val="clear" w:color="auto" w:fill="EEEEEE"/>
                  <w:vAlign w:val="center"/>
                </w:tcPr>
                <w:p w:rsidR="00B06F92" w:rsidRPr="004503CF" w:rsidRDefault="00B06F92" w:rsidP="00B373B4">
                  <w:pPr>
                    <w:pStyle w:val="3"/>
                  </w:pPr>
                  <w:r w:rsidRPr="004503CF">
                    <w:t>Gradus superlatīvus</w:t>
                  </w:r>
                </w:p>
              </w:tc>
            </w:tr>
            <w:tr w:rsidR="00B06F92" w:rsidRPr="00D15405">
              <w:trPr>
                <w:tblCellSpacing w:w="7" w:type="dxa"/>
              </w:trPr>
              <w:tc>
                <w:tcPr>
                  <w:tcW w:w="0" w:type="auto"/>
                  <w:shd w:val="clear" w:color="auto" w:fill="FFFFFF"/>
                  <w:vAlign w:val="center"/>
                </w:tcPr>
                <w:p w:rsidR="00B06F92" w:rsidRPr="004503CF" w:rsidRDefault="00B06F92" w:rsidP="00B373B4">
                  <w:pPr>
                    <w:pStyle w:val="3"/>
                    <w:rPr>
                      <w:lang w:val="en-US"/>
                    </w:rPr>
                  </w:pPr>
                  <w:r w:rsidRPr="004503CF">
                    <w:rPr>
                      <w:lang w:val="en-US"/>
                    </w:rPr>
                    <w:t xml:space="preserve">bonus, </w:t>
                  </w:r>
                  <w:r w:rsidRPr="004503CF">
                    <w:t>а</w:t>
                  </w:r>
                  <w:r w:rsidRPr="004503CF">
                    <w:rPr>
                      <w:lang w:val="en-US"/>
                    </w:rPr>
                    <w:t>, um</w:t>
                  </w:r>
                  <w:r w:rsidR="004503CF">
                    <w:rPr>
                      <w:lang w:val="en-US"/>
                    </w:rPr>
                    <w:t xml:space="preserve"> </w:t>
                  </w:r>
                  <w:r w:rsidRPr="004503CF">
                    <w:rPr>
                      <w:lang w:val="en-US"/>
                    </w:rPr>
                    <w:t>malus, a, um</w:t>
                  </w:r>
                  <w:r w:rsidR="004503CF">
                    <w:rPr>
                      <w:lang w:val="en-US"/>
                    </w:rPr>
                    <w:t xml:space="preserve"> </w:t>
                  </w:r>
                  <w:r w:rsidRPr="004503CF">
                    <w:rPr>
                      <w:lang w:val="en-US"/>
                    </w:rPr>
                    <w:t>parvus, a, um</w:t>
                  </w:r>
                  <w:r w:rsidR="004503CF">
                    <w:rPr>
                      <w:lang w:val="en-US"/>
                    </w:rPr>
                    <w:t xml:space="preserve"> </w:t>
                  </w:r>
                  <w:r w:rsidRPr="004503CF">
                    <w:rPr>
                      <w:lang w:val="en-US"/>
                    </w:rPr>
                    <w:t xml:space="preserve">multi, ae, </w:t>
                  </w:r>
                  <w:r w:rsidRPr="004503CF">
                    <w:t>а</w:t>
                  </w:r>
                  <w:r w:rsidR="004503CF">
                    <w:rPr>
                      <w:lang w:val="en-US"/>
                    </w:rPr>
                    <w:t xml:space="preserve"> </w:t>
                  </w:r>
                  <w:r w:rsidRPr="004503CF">
                    <w:rPr>
                      <w:lang w:val="en-US"/>
                    </w:rPr>
                    <w:t>magnus, a, um</w:t>
                  </w:r>
                  <w:r w:rsidR="00A37195">
                    <w:rPr>
                      <w:lang w:val="en-US"/>
                    </w:rPr>
                    <w:t xml:space="preserve"> </w:t>
                  </w:r>
                </w:p>
              </w:tc>
              <w:tc>
                <w:tcPr>
                  <w:tcW w:w="0" w:type="auto"/>
                  <w:shd w:val="clear" w:color="auto" w:fill="FFFFFF"/>
                  <w:vAlign w:val="center"/>
                </w:tcPr>
                <w:p w:rsidR="00B06F92" w:rsidRPr="004503CF" w:rsidRDefault="00B06F92" w:rsidP="00B373B4">
                  <w:pPr>
                    <w:pStyle w:val="3"/>
                    <w:rPr>
                      <w:lang w:val="en-US"/>
                    </w:rPr>
                  </w:pPr>
                  <w:r w:rsidRPr="004503CF">
                    <w:rPr>
                      <w:lang w:val="en-US"/>
                    </w:rPr>
                    <w:t>melior, melius</w:t>
                  </w:r>
                  <w:r w:rsidR="004503CF">
                    <w:rPr>
                      <w:lang w:val="en-US"/>
                    </w:rPr>
                    <w:t xml:space="preserve"> </w:t>
                  </w:r>
                  <w:r w:rsidRPr="004503CF">
                    <w:rPr>
                      <w:lang w:val="en-US"/>
                    </w:rPr>
                    <w:t>peior, peius</w:t>
                  </w:r>
                  <w:r w:rsidR="004503CF">
                    <w:rPr>
                      <w:lang w:val="en-US"/>
                    </w:rPr>
                    <w:t xml:space="preserve"> </w:t>
                  </w:r>
                  <w:r w:rsidRPr="004503CF">
                    <w:rPr>
                      <w:lang w:val="en-US"/>
                    </w:rPr>
                    <w:t>minor, minus</w:t>
                  </w:r>
                  <w:r w:rsidR="004503CF">
                    <w:rPr>
                      <w:lang w:val="en-US"/>
                    </w:rPr>
                    <w:t xml:space="preserve"> </w:t>
                  </w:r>
                  <w:r w:rsidRPr="004503CF">
                    <w:rPr>
                      <w:lang w:val="en-US"/>
                    </w:rPr>
                    <w:t>plures, plura</w:t>
                  </w:r>
                  <w:r w:rsidR="004503CF">
                    <w:rPr>
                      <w:lang w:val="en-US"/>
                    </w:rPr>
                    <w:t xml:space="preserve"> </w:t>
                  </w:r>
                  <w:r w:rsidRPr="004503CF">
                    <w:rPr>
                      <w:lang w:val="en-US"/>
                    </w:rPr>
                    <w:t>maior, maius</w:t>
                  </w:r>
                  <w:r w:rsidR="00A37195">
                    <w:rPr>
                      <w:lang w:val="en-US"/>
                    </w:rPr>
                    <w:t xml:space="preserve"> </w:t>
                  </w:r>
                </w:p>
              </w:tc>
              <w:tc>
                <w:tcPr>
                  <w:tcW w:w="0" w:type="auto"/>
                  <w:shd w:val="clear" w:color="auto" w:fill="FFFFFF"/>
                  <w:vAlign w:val="center"/>
                </w:tcPr>
                <w:p w:rsidR="00B06F92" w:rsidRPr="004503CF" w:rsidRDefault="00B06F92" w:rsidP="00B373B4">
                  <w:pPr>
                    <w:pStyle w:val="3"/>
                    <w:rPr>
                      <w:lang w:val="en-US"/>
                    </w:rPr>
                  </w:pPr>
                  <w:r w:rsidRPr="004503CF">
                    <w:rPr>
                      <w:lang w:val="en-US"/>
                    </w:rPr>
                    <w:t>optĭmus, a, um</w:t>
                  </w:r>
                  <w:r w:rsidR="004503CF">
                    <w:rPr>
                      <w:lang w:val="en-US"/>
                    </w:rPr>
                    <w:t xml:space="preserve"> </w:t>
                  </w:r>
                  <w:r w:rsidRPr="004503CF">
                    <w:rPr>
                      <w:lang w:val="en-US"/>
                    </w:rPr>
                    <w:t>pessĭmus, a, um</w:t>
                  </w:r>
                  <w:r w:rsidR="004503CF">
                    <w:rPr>
                      <w:lang w:val="en-US"/>
                    </w:rPr>
                    <w:t xml:space="preserve"> </w:t>
                  </w:r>
                  <w:r w:rsidRPr="004503CF">
                    <w:rPr>
                      <w:lang w:val="en-US"/>
                    </w:rPr>
                    <w:t>minĭmus, a, um</w:t>
                  </w:r>
                  <w:r w:rsidR="004503CF">
                    <w:rPr>
                      <w:lang w:val="en-US"/>
                    </w:rPr>
                    <w:t xml:space="preserve"> </w:t>
                  </w:r>
                  <w:r w:rsidRPr="004503CF">
                    <w:rPr>
                      <w:lang w:val="en-US"/>
                    </w:rPr>
                    <w:t xml:space="preserve">plurĭmi, ae, </w:t>
                  </w:r>
                  <w:r w:rsidRPr="004503CF">
                    <w:t>а</w:t>
                  </w:r>
                  <w:r w:rsidR="004503CF">
                    <w:rPr>
                      <w:lang w:val="en-US"/>
                    </w:rPr>
                    <w:t xml:space="preserve"> </w:t>
                  </w:r>
                  <w:r w:rsidRPr="004503CF">
                    <w:rPr>
                      <w:lang w:val="en-US"/>
                    </w:rPr>
                    <w:t>maxĭmus, a, um</w:t>
                  </w:r>
                  <w:r w:rsidR="00A37195">
                    <w:rPr>
                      <w:lang w:val="en-US"/>
                    </w:rPr>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Примечание: Все прилагательные независимо от способа образования могут в сравнительной степени усиливаться наречием </w:t>
      </w:r>
      <w:r w:rsidRPr="004503CF">
        <w:rPr>
          <w:rStyle w:val="a4"/>
          <w:rFonts w:ascii="Times New Roman" w:eastAsia="Arial Unicode MS" w:hAnsi="Times New Roman" w:cs="Arial"/>
          <w:b w:val="0"/>
          <w:sz w:val="28"/>
          <w:szCs w:val="16"/>
        </w:rPr>
        <w:t>multo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гораздо, значительно</w:t>
      </w:r>
      <w:r w:rsidRPr="004503CF">
        <w:rPr>
          <w:rFonts w:ascii="Times New Roman" w:eastAsia="Arial Unicode MS" w:hAnsi="Times New Roman" w:cs="Arial"/>
          <w:sz w:val="28"/>
          <w:szCs w:val="16"/>
        </w:rPr>
        <w:t xml:space="preserve">, а в превосходной степени — наречием </w:t>
      </w:r>
      <w:r w:rsidRPr="004503CF">
        <w:rPr>
          <w:rStyle w:val="a4"/>
          <w:rFonts w:ascii="Times New Roman" w:eastAsia="Arial Unicode MS" w:hAnsi="Times New Roman" w:cs="Arial"/>
          <w:b w:val="0"/>
          <w:sz w:val="28"/>
          <w:szCs w:val="16"/>
        </w:rPr>
        <w:t>quam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как (насколько) можно более</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Ablativus comparationis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Объект сравнения в предложении выражается формой ablatīvus без предлога. Этот ablatīvus называется </w:t>
      </w:r>
      <w:r w:rsidRPr="004503CF">
        <w:rPr>
          <w:rStyle w:val="a4"/>
          <w:rFonts w:ascii="Times New Roman" w:eastAsia="Arial Unicode MS" w:hAnsi="Times New Roman" w:cs="Arial"/>
          <w:b w:val="0"/>
          <w:sz w:val="28"/>
          <w:szCs w:val="16"/>
        </w:rPr>
        <w:t>ablatīvus comparatiōnis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аблатив сравнения</w:t>
      </w:r>
      <w:r w:rsidRPr="004503CF">
        <w:rPr>
          <w:rFonts w:ascii="Times New Roman" w:eastAsia="Arial Unicode MS" w:hAnsi="Times New Roman" w:cs="Arial"/>
          <w:sz w:val="28"/>
          <w:szCs w:val="16"/>
        </w:rPr>
        <w:t>). В русском языке в аналогичном случае употребляется родительный падеж:</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Argentum est </w:t>
      </w:r>
      <w:r w:rsidRPr="004503CF">
        <w:rPr>
          <w:rStyle w:val="a4"/>
          <w:rFonts w:ascii="Times New Roman" w:eastAsia="Arial Unicode MS" w:hAnsi="Times New Roman" w:cs="Arial"/>
          <w:b w:val="0"/>
          <w:sz w:val="28"/>
          <w:szCs w:val="16"/>
        </w:rPr>
        <w:t>vilius aurō</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Серебро дешевле золота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Примечание: Объект сравнения может присоединяться союзом </w:t>
      </w:r>
      <w:r w:rsidRPr="004503CF">
        <w:rPr>
          <w:rStyle w:val="a4"/>
          <w:rFonts w:ascii="Times New Roman" w:eastAsia="Arial Unicode MS" w:hAnsi="Times New Roman" w:cs="Arial"/>
          <w:b w:val="0"/>
          <w:sz w:val="28"/>
          <w:szCs w:val="16"/>
        </w:rPr>
        <w:t>quam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чем</w:t>
      </w:r>
      <w:r w:rsidRPr="004503CF">
        <w:rPr>
          <w:rFonts w:ascii="Times New Roman" w:eastAsia="Arial Unicode MS" w:hAnsi="Times New Roman" w:cs="Arial"/>
          <w:sz w:val="28"/>
          <w:szCs w:val="16"/>
        </w:rPr>
        <w:t xml:space="preserve">, в этом случае он стоит (как и в русском языке) в форме nominatĭvus. </w:t>
      </w:r>
      <w:r w:rsidRPr="004503CF">
        <w:rPr>
          <w:rStyle w:val="a4"/>
          <w:rFonts w:ascii="Times New Roman" w:eastAsia="Arial Unicode MS" w:hAnsi="Times New Roman" w:cs="Arial"/>
          <w:b w:val="0"/>
          <w:sz w:val="28"/>
          <w:szCs w:val="16"/>
        </w:rPr>
        <w:t>Argentum</w:t>
      </w:r>
      <w:r w:rsidRPr="004503CF">
        <w:rPr>
          <w:rFonts w:ascii="Times New Roman" w:eastAsia="Arial Unicode MS" w:hAnsi="Times New Roman" w:cs="Arial"/>
          <w:sz w:val="28"/>
          <w:szCs w:val="16"/>
        </w:rPr>
        <w:t xml:space="preserve"> est </w:t>
      </w:r>
      <w:r w:rsidRPr="004503CF">
        <w:rPr>
          <w:rStyle w:val="a4"/>
          <w:rFonts w:ascii="Times New Roman" w:eastAsia="Arial Unicode MS" w:hAnsi="Times New Roman" w:cs="Arial"/>
          <w:b w:val="0"/>
          <w:sz w:val="28"/>
          <w:szCs w:val="16"/>
        </w:rPr>
        <w:t>vilius quam aurum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Серебро дешевле, чем золото</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Genitivus partitivus</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Genitīvus употребляется для обозначения ряда предметов, из которых выделяется один, определяемый прилагательным в превосходной степени. Такой genitīvus называется </w:t>
      </w:r>
      <w:r w:rsidRPr="004503CF">
        <w:rPr>
          <w:rStyle w:val="a4"/>
          <w:rFonts w:ascii="Times New Roman" w:eastAsia="Arial Unicode MS" w:hAnsi="Times New Roman" w:cs="Arial"/>
          <w:b w:val="0"/>
          <w:sz w:val="28"/>
          <w:szCs w:val="16"/>
        </w:rPr>
        <w:t>genitīvus partitīvus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родительный части</w:t>
      </w:r>
      <w:r w:rsidRPr="004503CF">
        <w:rPr>
          <w:rFonts w:ascii="Times New Roman" w:eastAsia="Arial Unicode MS" w:hAnsi="Times New Roman" w:cs="Arial"/>
          <w:sz w:val="28"/>
          <w:szCs w:val="16"/>
        </w:rPr>
        <w:t xml:space="preserve">). В русском языке ему соответствует родительный падеж с предлогом </w:t>
      </w:r>
      <w:r w:rsidRPr="004503CF">
        <w:rPr>
          <w:rStyle w:val="a4"/>
          <w:rFonts w:ascii="Times New Roman" w:eastAsia="Arial Unicode MS" w:hAnsi="Times New Roman" w:cs="Arial"/>
          <w:b w:val="0"/>
          <w:sz w:val="28"/>
          <w:szCs w:val="16"/>
        </w:rPr>
        <w:t>из</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fortissĭmus omnium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самый храбрый из всех</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Кроме того genitīvus partitīvus употребляется при числительных, вопросительных и неопределенных местоимениях и количественных прилагательных мн. числа (</w:t>
      </w:r>
      <w:r w:rsidRPr="004503CF">
        <w:rPr>
          <w:rStyle w:val="a4"/>
          <w:rFonts w:ascii="Times New Roman" w:eastAsia="Arial Unicode MS" w:hAnsi="Times New Roman" w:cs="Arial"/>
          <w:b w:val="0"/>
          <w:sz w:val="28"/>
          <w:szCs w:val="16"/>
        </w:rPr>
        <w:t>multi</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pauci</w:t>
      </w:r>
      <w:r w:rsidRPr="004503CF">
        <w:rPr>
          <w:rFonts w:ascii="Times New Roman" w:eastAsia="Arial Unicode MS" w:hAnsi="Times New Roman" w:cs="Arial"/>
          <w:sz w:val="28"/>
          <w:szCs w:val="16"/>
        </w:rPr>
        <w:t xml:space="preserve"> и т. п.).</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Придаточные предложения с союзами ut и quod explicativum</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После безличных глаголов </w:t>
      </w:r>
      <w:r w:rsidRPr="004503CF">
        <w:rPr>
          <w:rStyle w:val="a4"/>
          <w:rFonts w:ascii="Times New Roman" w:eastAsia="Arial Unicode MS" w:hAnsi="Times New Roman" w:cs="Arial"/>
          <w:b w:val="0"/>
          <w:sz w:val="28"/>
          <w:szCs w:val="16"/>
        </w:rPr>
        <w:t>accĭdit, evĕnit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случается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est, fit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бывает</w:t>
      </w:r>
      <w:r w:rsidRPr="004503CF">
        <w:rPr>
          <w:rFonts w:ascii="Times New Roman" w:eastAsia="Arial Unicode MS" w:hAnsi="Times New Roman" w:cs="Arial"/>
          <w:sz w:val="28"/>
          <w:szCs w:val="16"/>
        </w:rPr>
        <w:t xml:space="preserve"> и др., а также после выражений </w:t>
      </w:r>
      <w:r w:rsidRPr="004503CF">
        <w:rPr>
          <w:rStyle w:val="a4"/>
          <w:rFonts w:ascii="Times New Roman" w:eastAsia="Arial Unicode MS" w:hAnsi="Times New Roman" w:cs="Arial"/>
          <w:b w:val="0"/>
          <w:sz w:val="28"/>
          <w:szCs w:val="16"/>
        </w:rPr>
        <w:t>consuetūdo est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mos est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есть обычай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lex est</w:t>
      </w:r>
      <w:r w:rsidRPr="004503CF">
        <w:rPr>
          <w:rFonts w:ascii="Times New Roman" w:eastAsia="Arial Unicode MS" w:hAnsi="Times New Roman" w:cs="Arial"/>
          <w:sz w:val="28"/>
          <w:szCs w:val="16"/>
        </w:rPr>
        <w:t xml:space="preserve"> есть закон и т. п. употребляются придаточные предложения пояснительные, соответствующие русским придаточным предложениям подлежащим. Эти предложения вводятся союзом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 чтобы</w:t>
      </w:r>
      <w:r w:rsidRPr="004503CF">
        <w:rPr>
          <w:rFonts w:ascii="Times New Roman" w:eastAsia="Arial Unicode MS" w:hAnsi="Times New Roman" w:cs="Arial"/>
          <w:sz w:val="28"/>
          <w:szCs w:val="16"/>
        </w:rPr>
        <w:t xml:space="preserve">, который называется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explicatīvum. В придаточных предложениях с союзом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explicatīvum сказуемое ставится в конъюнктиве по тому же правилу, что и в придаточных предложениях дополнительных, т. е. praesens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 после главных времен и imperfectum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 после исторических времен в главном предложении:</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Accĭdit</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ut</w:t>
      </w:r>
      <w:r w:rsidRPr="004503CF">
        <w:rPr>
          <w:rFonts w:ascii="Times New Roman" w:eastAsia="Arial Unicode MS" w:hAnsi="Times New Roman" w:cs="Arial"/>
          <w:sz w:val="28"/>
          <w:szCs w:val="16"/>
          <w:lang w:val="en-US"/>
        </w:rPr>
        <w:t xml:space="preserve"> interdum vere </w:t>
      </w:r>
      <w:r w:rsidRPr="004503CF">
        <w:rPr>
          <w:rStyle w:val="a4"/>
          <w:rFonts w:ascii="Times New Roman" w:eastAsia="Arial Unicode MS" w:hAnsi="Times New Roman" w:cs="Arial"/>
          <w:b w:val="0"/>
          <w:sz w:val="28"/>
          <w:szCs w:val="16"/>
          <w:lang w:val="en-US"/>
        </w:rPr>
        <w:t>ninguat</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Случается, что иногда весной идет снег.</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Accidēbat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interdum vere </w:t>
      </w:r>
      <w:r w:rsidRPr="004503CF">
        <w:rPr>
          <w:rStyle w:val="a4"/>
          <w:rFonts w:ascii="Times New Roman" w:eastAsia="Arial Unicode MS" w:hAnsi="Times New Roman" w:cs="Arial"/>
          <w:b w:val="0"/>
          <w:sz w:val="28"/>
          <w:szCs w:val="16"/>
        </w:rPr>
        <w:t>ninguĕret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Случалось, что иногда весной выпадал снег.</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Если определением к подобным безличным глаголам служат качественные наречия </w:t>
      </w:r>
      <w:r w:rsidRPr="004503CF">
        <w:rPr>
          <w:rStyle w:val="a4"/>
          <w:rFonts w:ascii="Times New Roman" w:eastAsia="Arial Unicode MS" w:hAnsi="Times New Roman" w:cs="Arial"/>
          <w:b w:val="0"/>
          <w:sz w:val="28"/>
          <w:szCs w:val="16"/>
        </w:rPr>
        <w:t>bene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хорошо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плохо</w:t>
      </w:r>
      <w:r w:rsidRPr="004503CF">
        <w:rPr>
          <w:rFonts w:ascii="Times New Roman" w:eastAsia="Arial Unicode MS" w:hAnsi="Times New Roman" w:cs="Arial"/>
          <w:sz w:val="28"/>
          <w:szCs w:val="16"/>
        </w:rPr>
        <w:t xml:space="preserve"> и т. п., придаточные предложения вводятся союзом </w:t>
      </w:r>
      <w:r w:rsidRPr="004503CF">
        <w:rPr>
          <w:rStyle w:val="a4"/>
          <w:rFonts w:ascii="Times New Roman" w:eastAsia="Arial Unicode MS" w:hAnsi="Times New Roman" w:cs="Arial"/>
          <w:b w:val="0"/>
          <w:sz w:val="28"/>
          <w:szCs w:val="16"/>
        </w:rPr>
        <w:t>quod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w:t>
      </w:r>
      <w:r w:rsidRPr="004503CF">
        <w:rPr>
          <w:rFonts w:ascii="Times New Roman" w:eastAsia="Arial Unicode MS" w:hAnsi="Times New Roman" w:cs="Arial"/>
          <w:sz w:val="28"/>
          <w:szCs w:val="16"/>
        </w:rPr>
        <w:t xml:space="preserve">, который называется </w:t>
      </w:r>
      <w:r w:rsidRPr="004503CF">
        <w:rPr>
          <w:rStyle w:val="a4"/>
          <w:rFonts w:ascii="Times New Roman" w:eastAsia="Arial Unicode MS" w:hAnsi="Times New Roman" w:cs="Arial"/>
          <w:b w:val="0"/>
          <w:sz w:val="28"/>
          <w:szCs w:val="16"/>
        </w:rPr>
        <w:t>quod</w:t>
      </w:r>
      <w:r w:rsidRPr="004503CF">
        <w:rPr>
          <w:rFonts w:ascii="Times New Roman" w:eastAsia="Arial Unicode MS" w:hAnsi="Times New Roman" w:cs="Arial"/>
          <w:sz w:val="28"/>
          <w:szCs w:val="16"/>
        </w:rPr>
        <w:t xml:space="preserve"> explicatīvum. Сказуемое в придаточных предложениях, вводимых союзом </w:t>
      </w:r>
      <w:r w:rsidRPr="004503CF">
        <w:rPr>
          <w:rStyle w:val="a4"/>
          <w:rFonts w:ascii="Times New Roman" w:eastAsia="Arial Unicode MS" w:hAnsi="Times New Roman" w:cs="Arial"/>
          <w:b w:val="0"/>
          <w:sz w:val="28"/>
          <w:szCs w:val="16"/>
        </w:rPr>
        <w:t>quod</w:t>
      </w:r>
      <w:r w:rsidRPr="004503CF">
        <w:rPr>
          <w:rFonts w:ascii="Times New Roman" w:eastAsia="Arial Unicode MS" w:hAnsi="Times New Roman" w:cs="Arial"/>
          <w:sz w:val="28"/>
          <w:szCs w:val="16"/>
        </w:rPr>
        <w:t xml:space="preserve"> explicatĭvum, как правило, ставится в индикативе:</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Bene mihi </w:t>
      </w:r>
      <w:r w:rsidRPr="004503CF">
        <w:rPr>
          <w:rStyle w:val="a4"/>
          <w:rFonts w:ascii="Times New Roman" w:eastAsia="Arial Unicode MS" w:hAnsi="Times New Roman" w:cs="Arial"/>
          <w:b w:val="0"/>
          <w:sz w:val="28"/>
          <w:szCs w:val="16"/>
          <w:lang w:val="en-US"/>
        </w:rPr>
        <w:t>evēnit</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quod venisti</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Для меня счастье (букв.: для меня хорошо вышло), что ты пришел</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admitto, mīsi, missum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допускать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ambŭlo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гулять, ходить, прохаживаться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carus,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дорогой, милый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cingo, cinxi, cinctum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окружать, опоясывать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convĕnio, vēni, ventum</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сходиться, собираться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disertus,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красноречивый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doctus,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ученый, наученный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dono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дарить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donum,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дар, подарок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exiguus,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маленький; тщедушный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figūra,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очертание, фигура, внешний вид; образ</w:t>
      </w:r>
      <w:r w:rsidRPr="004503CF">
        <w:rPr>
          <w:rFonts w:ascii="Times New Roman" w:eastAsia="Arial Unicode MS" w:hAnsi="Times New Roman" w:cs="Arial"/>
          <w:sz w:val="28"/>
          <w:szCs w:val="16"/>
        </w:rPr>
        <w:t xml:space="preserve">; зд.: </w:t>
      </w:r>
      <w:r w:rsidRPr="004503CF">
        <w:rPr>
          <w:rStyle w:val="a5"/>
          <w:rFonts w:ascii="Times New Roman" w:eastAsia="Arial Unicode MS" w:hAnsi="Times New Roman" w:cs="Arial"/>
          <w:i w:val="0"/>
          <w:sz w:val="28"/>
          <w:szCs w:val="16"/>
        </w:rPr>
        <w:t>рост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honestus,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уважаемый, почитаемый; честный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ineptus,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несоответствующий, неподходящий; нелепый, глупый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judĭco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судить; считать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leo, leōnis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лев</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ovum,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яйцо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patrōnus,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покровитель, защитник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pauper, ĕris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бедный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plebs, plebis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плебс, простой народ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proletarius, ii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пролетарий</w:t>
      </w:r>
      <w:r w:rsidRPr="004503CF">
        <w:rPr>
          <w:rFonts w:ascii="Times New Roman" w:eastAsia="Arial Unicode MS" w:hAnsi="Times New Roman" w:cs="Arial"/>
          <w:sz w:val="28"/>
          <w:szCs w:val="16"/>
        </w:rPr>
        <w:t xml:space="preserve"> (беднейший гражданин в древнем Риме)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risŭs, ūs</w:t>
      </w:r>
      <w:r w:rsidRPr="004503CF">
        <w:rPr>
          <w:rFonts w:ascii="Times New Roman" w:eastAsia="Arial Unicode MS" w:hAnsi="Times New Roman" w:cs="Arial"/>
          <w:sz w:val="28"/>
          <w:szCs w:val="16"/>
        </w:rPr>
        <w:t xml:space="preserve"> m смех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rustĭcus,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деревенский, сельский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simĭlis, e</w:t>
      </w:r>
      <w:r w:rsidRPr="004503CF">
        <w:rPr>
          <w:rFonts w:ascii="Times New Roman" w:eastAsia="Arial Unicode MS" w:hAnsi="Times New Roman" w:cs="Arial"/>
          <w:sz w:val="28"/>
          <w:szCs w:val="16"/>
        </w:rPr>
        <w:t xml:space="preserve"> (+dat. или gen.) </w:t>
      </w:r>
      <w:r w:rsidRPr="004503CF">
        <w:rPr>
          <w:rStyle w:val="a5"/>
          <w:rFonts w:ascii="Times New Roman" w:eastAsia="Arial Unicode MS" w:hAnsi="Times New Roman" w:cs="Arial"/>
          <w:i w:val="0"/>
          <w:sz w:val="28"/>
          <w:szCs w:val="16"/>
        </w:rPr>
        <w:t>похожий, подобный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suavis,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приятный, милый; сладостный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vivus,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живой</w:t>
      </w:r>
    </w:p>
    <w:p w:rsidR="00B373B4" w:rsidRPr="004503CF" w:rsidRDefault="00B373B4" w:rsidP="004503CF">
      <w:pPr>
        <w:spacing w:after="0" w:line="360" w:lineRule="auto"/>
        <w:ind w:firstLine="709"/>
        <w:jc w:val="both"/>
        <w:rPr>
          <w:rStyle w:val="a5"/>
          <w:rFonts w:ascii="Times New Roman" w:eastAsia="Arial Unicode MS" w:hAnsi="Times New Roman" w:cs="Arial"/>
          <w:i w:val="0"/>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Numeralia (числительные)</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Латинские </w:t>
      </w:r>
      <w:r w:rsidRPr="004503CF">
        <w:rPr>
          <w:rFonts w:ascii="Times New Roman" w:eastAsia="Arial Unicode MS" w:hAnsi="Times New Roman" w:cs="Arial"/>
          <w:sz w:val="28"/>
          <w:szCs w:val="16"/>
          <w:u w:val="single"/>
        </w:rPr>
        <w:t>числительные</w:t>
      </w:r>
      <w:r w:rsidRPr="004503CF">
        <w:rPr>
          <w:rFonts w:ascii="Times New Roman" w:eastAsia="Arial Unicode MS" w:hAnsi="Times New Roman" w:cs="Arial"/>
          <w:sz w:val="28"/>
          <w:szCs w:val="16"/>
        </w:rPr>
        <w:t xml:space="preserve"> делятся на следующие разряды:</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а) количественные (cardinalia);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 порядковые (ordinalia);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разделительные (distributīva);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 числительные-наречия (adverbia numeralia).</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Из </w:t>
      </w:r>
      <w:r w:rsidRPr="004503CF">
        <w:rPr>
          <w:rStyle w:val="a5"/>
          <w:rFonts w:ascii="Times New Roman" w:eastAsia="Arial Unicode MS" w:hAnsi="Times New Roman" w:cs="Arial"/>
          <w:i w:val="0"/>
          <w:sz w:val="28"/>
          <w:szCs w:val="16"/>
        </w:rPr>
        <w:t>количественных</w:t>
      </w:r>
      <w:r w:rsidRPr="004503CF">
        <w:rPr>
          <w:rFonts w:ascii="Times New Roman" w:eastAsia="Arial Unicode MS" w:hAnsi="Times New Roman" w:cs="Arial"/>
          <w:sz w:val="28"/>
          <w:szCs w:val="16"/>
        </w:rPr>
        <w:t xml:space="preserve"> числительных склоняются </w:t>
      </w:r>
      <w:r w:rsidRPr="004503CF">
        <w:rPr>
          <w:rStyle w:val="a4"/>
          <w:rFonts w:ascii="Times New Roman" w:eastAsia="Arial Unicode MS" w:hAnsi="Times New Roman" w:cs="Arial"/>
          <w:b w:val="0"/>
          <w:sz w:val="28"/>
          <w:szCs w:val="16"/>
        </w:rPr>
        <w:t>unus, а, um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один</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duo, duae, duo</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два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tres, tria</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три</w:t>
      </w:r>
      <w:r w:rsidRPr="004503CF">
        <w:rPr>
          <w:rFonts w:ascii="Times New Roman" w:eastAsia="Arial Unicode MS" w:hAnsi="Times New Roman" w:cs="Arial"/>
          <w:sz w:val="28"/>
          <w:szCs w:val="16"/>
        </w:rPr>
        <w:t xml:space="preserve"> и все сотни, начиная с </w:t>
      </w:r>
      <w:r w:rsidRPr="004503CF">
        <w:rPr>
          <w:rStyle w:val="a4"/>
          <w:rFonts w:ascii="Times New Roman" w:eastAsia="Arial Unicode MS" w:hAnsi="Times New Roman" w:cs="Arial"/>
          <w:b w:val="0"/>
          <w:sz w:val="28"/>
          <w:szCs w:val="16"/>
        </w:rPr>
        <w:t>ducenti, ae, а</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двести</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Unus, а, um</w:t>
      </w:r>
      <w:r w:rsidRPr="004503CF">
        <w:rPr>
          <w:rFonts w:ascii="Times New Roman" w:eastAsia="Arial Unicode MS" w:hAnsi="Times New Roman" w:cs="Arial"/>
          <w:sz w:val="28"/>
          <w:szCs w:val="16"/>
        </w:rPr>
        <w:t xml:space="preserve"> склоняется как местоименное прилагательное (см.</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7</w:t>
      </w:r>
      <w:r w:rsidRPr="004503CF">
        <w:rPr>
          <w:rFonts w:ascii="Times New Roman" w:eastAsia="Arial Unicode MS" w:hAnsi="Times New Roman" w:cs="Arial"/>
          <w:sz w:val="28"/>
          <w:szCs w:val="16"/>
        </w:rPr>
        <w:t xml:space="preserve">); склонение числительных </w:t>
      </w:r>
      <w:r w:rsidRPr="004503CF">
        <w:rPr>
          <w:rStyle w:val="a4"/>
          <w:rFonts w:ascii="Times New Roman" w:eastAsia="Arial Unicode MS" w:hAnsi="Times New Roman" w:cs="Arial"/>
          <w:b w:val="0"/>
          <w:sz w:val="28"/>
          <w:szCs w:val="16"/>
        </w:rPr>
        <w:t>duo, duae, duo</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tres, tria</w:t>
      </w:r>
      <w:r w:rsidRPr="004503CF">
        <w:rPr>
          <w:rFonts w:ascii="Times New Roman" w:eastAsia="Arial Unicode MS" w:hAnsi="Times New Roman" w:cs="Arial"/>
          <w:sz w:val="28"/>
          <w:szCs w:val="16"/>
        </w:rPr>
        <w:t xml:space="preserve"> (см.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u w:val="single"/>
        </w:rPr>
        <w:t>неготово</w:t>
      </w:r>
      <w:r w:rsidRPr="004503CF">
        <w:rPr>
          <w:rFonts w:ascii="Times New Roman" w:eastAsia="Arial Unicode MS" w:hAnsi="Times New Roman" w:cs="Arial"/>
          <w:sz w:val="28"/>
          <w:szCs w:val="16"/>
        </w:rPr>
        <w:t xml:space="preserve">); числительные </w:t>
      </w:r>
      <w:r w:rsidRPr="004503CF">
        <w:rPr>
          <w:rStyle w:val="a4"/>
          <w:rFonts w:ascii="Times New Roman" w:eastAsia="Arial Unicode MS" w:hAnsi="Times New Roman" w:cs="Arial"/>
          <w:b w:val="0"/>
          <w:sz w:val="28"/>
          <w:szCs w:val="16"/>
        </w:rPr>
        <w:t>ducenti, ае, а</w:t>
      </w:r>
      <w:r w:rsidRPr="004503CF">
        <w:rPr>
          <w:rFonts w:ascii="Times New Roman" w:eastAsia="Arial Unicode MS" w:hAnsi="Times New Roman" w:cs="Arial"/>
          <w:sz w:val="28"/>
          <w:szCs w:val="16"/>
        </w:rPr>
        <w:t xml:space="preserve"> и т.д. склоняются как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во множественном числе.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Числительное </w:t>
      </w:r>
      <w:r w:rsidRPr="004503CF">
        <w:rPr>
          <w:rStyle w:val="a4"/>
          <w:rFonts w:ascii="Times New Roman" w:eastAsia="Arial Unicode MS" w:hAnsi="Times New Roman" w:cs="Arial"/>
          <w:b w:val="0"/>
          <w:sz w:val="28"/>
          <w:szCs w:val="16"/>
        </w:rPr>
        <w:t>milia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от </w:t>
      </w:r>
      <w:r w:rsidRPr="004503CF">
        <w:rPr>
          <w:rStyle w:val="a4"/>
          <w:rFonts w:ascii="Times New Roman" w:eastAsia="Arial Unicode MS" w:hAnsi="Times New Roman" w:cs="Arial"/>
          <w:b w:val="0"/>
          <w:sz w:val="28"/>
          <w:szCs w:val="16"/>
        </w:rPr>
        <w:t>mille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тысяча</w:t>
      </w:r>
      <w:r w:rsidRPr="004503CF">
        <w:rPr>
          <w:rFonts w:ascii="Times New Roman" w:eastAsia="Arial Unicode MS" w:hAnsi="Times New Roman" w:cs="Arial"/>
          <w:sz w:val="28"/>
          <w:szCs w:val="16"/>
        </w:rPr>
        <w:t>)склоняется по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гласному склонению. В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числе </w:t>
      </w:r>
      <w:r w:rsidRPr="004503CF">
        <w:rPr>
          <w:rStyle w:val="a4"/>
          <w:rFonts w:ascii="Times New Roman" w:eastAsia="Arial Unicode MS" w:hAnsi="Times New Roman" w:cs="Arial"/>
          <w:b w:val="0"/>
          <w:sz w:val="28"/>
          <w:szCs w:val="16"/>
        </w:rPr>
        <w:t>mille</w:t>
      </w:r>
      <w:r w:rsidRPr="004503CF">
        <w:rPr>
          <w:rFonts w:ascii="Times New Roman" w:eastAsia="Arial Unicode MS" w:hAnsi="Times New Roman" w:cs="Arial"/>
          <w:sz w:val="28"/>
          <w:szCs w:val="16"/>
        </w:rPr>
        <w:t xml:space="preserve"> не склоняется.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Не склоняются также все числительные от четырех (</w:t>
      </w:r>
      <w:r w:rsidRPr="004503CF">
        <w:rPr>
          <w:rStyle w:val="a4"/>
          <w:rFonts w:ascii="Times New Roman" w:eastAsia="Arial Unicode MS" w:hAnsi="Times New Roman" w:cs="Arial"/>
          <w:b w:val="0"/>
          <w:sz w:val="28"/>
          <w:szCs w:val="16"/>
        </w:rPr>
        <w:t>quattuor</w:t>
      </w:r>
      <w:r w:rsidRPr="004503CF">
        <w:rPr>
          <w:rFonts w:ascii="Times New Roman" w:eastAsia="Arial Unicode MS" w:hAnsi="Times New Roman" w:cs="Arial"/>
          <w:sz w:val="28"/>
          <w:szCs w:val="16"/>
        </w:rPr>
        <w:t>) до ста (</w:t>
      </w:r>
      <w:r w:rsidRPr="004503CF">
        <w:rPr>
          <w:rStyle w:val="a4"/>
          <w:rFonts w:ascii="Times New Roman" w:eastAsia="Arial Unicode MS" w:hAnsi="Times New Roman" w:cs="Arial"/>
          <w:b w:val="0"/>
          <w:sz w:val="28"/>
          <w:szCs w:val="16"/>
        </w:rPr>
        <w:t>centum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Все латинские числительные суть имена </w:t>
      </w:r>
      <w:r w:rsidRPr="004503CF">
        <w:rPr>
          <w:rStyle w:val="a5"/>
          <w:rFonts w:ascii="Times New Roman" w:eastAsia="Arial Unicode MS" w:hAnsi="Times New Roman" w:cs="Arial"/>
          <w:i w:val="0"/>
          <w:sz w:val="28"/>
          <w:szCs w:val="16"/>
        </w:rPr>
        <w:t>прилагательные</w:t>
      </w:r>
      <w:r w:rsidRPr="004503CF">
        <w:rPr>
          <w:rFonts w:ascii="Times New Roman" w:eastAsia="Arial Unicode MS" w:hAnsi="Times New Roman" w:cs="Arial"/>
          <w:sz w:val="28"/>
          <w:szCs w:val="16"/>
        </w:rPr>
        <w:t xml:space="preserve"> и употребляются как </w:t>
      </w:r>
      <w:r w:rsidRPr="004503CF">
        <w:rPr>
          <w:rStyle w:val="a5"/>
          <w:rFonts w:ascii="Times New Roman" w:eastAsia="Arial Unicode MS" w:hAnsi="Times New Roman" w:cs="Arial"/>
          <w:i w:val="0"/>
          <w:sz w:val="28"/>
          <w:szCs w:val="16"/>
        </w:rPr>
        <w:t>определение</w:t>
      </w:r>
      <w:r w:rsidRPr="004503CF">
        <w:rPr>
          <w:rFonts w:ascii="Times New Roman" w:eastAsia="Arial Unicode MS" w:hAnsi="Times New Roman" w:cs="Arial"/>
          <w:sz w:val="28"/>
          <w:szCs w:val="16"/>
        </w:rPr>
        <w:t xml:space="preserve">. Исключение составляет числительное </w:t>
      </w:r>
      <w:r w:rsidRPr="004503CF">
        <w:rPr>
          <w:rStyle w:val="a4"/>
          <w:rFonts w:ascii="Times New Roman" w:eastAsia="Arial Unicode MS" w:hAnsi="Times New Roman" w:cs="Arial"/>
          <w:b w:val="0"/>
          <w:sz w:val="28"/>
          <w:szCs w:val="16"/>
        </w:rPr>
        <w:t>milia</w:t>
      </w:r>
      <w:r w:rsidRPr="004503CF">
        <w:rPr>
          <w:rFonts w:ascii="Times New Roman" w:eastAsia="Arial Unicode MS" w:hAnsi="Times New Roman" w:cs="Arial"/>
          <w:sz w:val="28"/>
          <w:szCs w:val="16"/>
        </w:rPr>
        <w:t>, употребляемое как существительное.</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55"/>
        <w:gridCol w:w="7122"/>
      </w:tblGrid>
      <w:tr w:rsidR="00B06F92" w:rsidRPr="00B373B4" w:rsidTr="00E31446">
        <w:trPr>
          <w:tblCellSpacing w:w="0" w:type="dxa"/>
        </w:trPr>
        <w:tc>
          <w:tcPr>
            <w:tcW w:w="0" w:type="auto"/>
          </w:tcPr>
          <w:p w:rsidR="00B06F92" w:rsidRPr="00B373B4" w:rsidRDefault="00B06F92" w:rsidP="00B373B4">
            <w:pPr>
              <w:pStyle w:val="3"/>
            </w:pPr>
            <w:r w:rsidRPr="00B373B4">
              <w:rPr>
                <w:rStyle w:val="a4"/>
                <w:rFonts w:cs="Arial"/>
                <w:b w:val="0"/>
              </w:rPr>
              <w:t>N</w:t>
            </w:r>
            <w:r w:rsidRPr="00B373B4">
              <w:t xml:space="preserve">. </w:t>
            </w:r>
          </w:p>
        </w:tc>
        <w:tc>
          <w:tcPr>
            <w:tcW w:w="0" w:type="auto"/>
            <w:vAlign w:val="center"/>
          </w:tcPr>
          <w:p w:rsidR="00B06F92" w:rsidRPr="00B373B4" w:rsidRDefault="00B06F92" w:rsidP="00B373B4">
            <w:pPr>
              <w:pStyle w:val="3"/>
              <w:rPr>
                <w:lang w:val="en-US"/>
              </w:rPr>
            </w:pPr>
            <w:r w:rsidRPr="00B373B4">
              <w:rPr>
                <w:lang w:val="en-US"/>
              </w:rPr>
              <w:t xml:space="preserve">trecenti sexaginta quinque dies </w:t>
            </w:r>
            <w:r w:rsidRPr="00B373B4">
              <w:rPr>
                <w:rStyle w:val="a5"/>
                <w:rFonts w:cs="Arial"/>
                <w:i w:val="0"/>
                <w:lang w:val="en-US"/>
              </w:rPr>
              <w:t xml:space="preserve">365 </w:t>
            </w:r>
            <w:r w:rsidRPr="00B373B4">
              <w:rPr>
                <w:rStyle w:val="a5"/>
                <w:rFonts w:cs="Arial"/>
                <w:i w:val="0"/>
              </w:rPr>
              <w:t>дней</w:t>
            </w:r>
            <w:r w:rsidRPr="00B373B4">
              <w:rPr>
                <w:lang w:val="en-US"/>
              </w:rPr>
              <w:t>,</w:t>
            </w:r>
            <w:r w:rsidR="004503CF" w:rsidRPr="00B373B4">
              <w:rPr>
                <w:lang w:val="en-US"/>
              </w:rPr>
              <w:t xml:space="preserve"> </w:t>
            </w:r>
            <w:r w:rsidRPr="00B373B4">
              <w:rPr>
                <w:lang w:val="en-US"/>
              </w:rPr>
              <w:t xml:space="preserve">trecentae sexaginta quinque noctes </w:t>
            </w:r>
            <w:r w:rsidRPr="00B373B4">
              <w:rPr>
                <w:rStyle w:val="a5"/>
                <w:rFonts w:cs="Arial"/>
                <w:i w:val="0"/>
                <w:lang w:val="en-US"/>
              </w:rPr>
              <w:t xml:space="preserve">365 </w:t>
            </w:r>
            <w:r w:rsidRPr="00B373B4">
              <w:rPr>
                <w:rStyle w:val="a5"/>
                <w:rFonts w:cs="Arial"/>
                <w:i w:val="0"/>
              </w:rPr>
              <w:t>ночей</w:t>
            </w:r>
            <w:r w:rsidRPr="00B373B4">
              <w:rPr>
                <w:lang w:val="en-US"/>
              </w:rPr>
              <w:t xml:space="preserve"> </w:t>
            </w:r>
          </w:p>
        </w:tc>
      </w:tr>
      <w:tr w:rsidR="00B06F92" w:rsidRPr="00B373B4" w:rsidTr="00E31446">
        <w:trPr>
          <w:tblCellSpacing w:w="0" w:type="dxa"/>
        </w:trPr>
        <w:tc>
          <w:tcPr>
            <w:tcW w:w="0" w:type="auto"/>
          </w:tcPr>
          <w:p w:rsidR="00B06F92" w:rsidRPr="00B373B4" w:rsidRDefault="00B06F92" w:rsidP="00B373B4">
            <w:pPr>
              <w:pStyle w:val="3"/>
            </w:pPr>
            <w:r w:rsidRPr="00B373B4">
              <w:rPr>
                <w:rStyle w:val="a4"/>
                <w:rFonts w:cs="Arial"/>
                <w:b w:val="0"/>
              </w:rPr>
              <w:t>G</w:t>
            </w:r>
            <w:r w:rsidRPr="00B373B4">
              <w:t xml:space="preserve">. </w:t>
            </w:r>
          </w:p>
        </w:tc>
        <w:tc>
          <w:tcPr>
            <w:tcW w:w="0" w:type="auto"/>
            <w:vAlign w:val="center"/>
          </w:tcPr>
          <w:p w:rsidR="00B06F92" w:rsidRPr="00B373B4" w:rsidRDefault="00B06F92" w:rsidP="00B373B4">
            <w:pPr>
              <w:pStyle w:val="3"/>
              <w:rPr>
                <w:lang w:val="en-US"/>
              </w:rPr>
            </w:pPr>
            <w:r w:rsidRPr="00B373B4">
              <w:rPr>
                <w:lang w:val="en-US"/>
              </w:rPr>
              <w:t>trecentōrum sexaginta quinque diērum</w:t>
            </w:r>
            <w:r w:rsidR="004503CF" w:rsidRPr="00B373B4">
              <w:rPr>
                <w:lang w:val="en-US"/>
              </w:rPr>
              <w:t xml:space="preserve"> </w:t>
            </w:r>
            <w:r w:rsidRPr="00B373B4">
              <w:rPr>
                <w:lang w:val="en-US"/>
              </w:rPr>
              <w:t xml:space="preserve">trencentārum sexaginta quinque noctium </w:t>
            </w:r>
          </w:p>
        </w:tc>
      </w:tr>
      <w:tr w:rsidR="00B06F92" w:rsidRPr="00B373B4" w:rsidTr="00E31446">
        <w:trPr>
          <w:tblCellSpacing w:w="0" w:type="dxa"/>
        </w:trPr>
        <w:tc>
          <w:tcPr>
            <w:tcW w:w="0" w:type="auto"/>
          </w:tcPr>
          <w:p w:rsidR="00B06F92" w:rsidRPr="00B373B4" w:rsidRDefault="00B06F92" w:rsidP="00B373B4">
            <w:pPr>
              <w:pStyle w:val="3"/>
            </w:pPr>
            <w:r w:rsidRPr="00B373B4">
              <w:rPr>
                <w:rStyle w:val="a4"/>
                <w:rFonts w:cs="Arial"/>
                <w:b w:val="0"/>
              </w:rPr>
              <w:t>D</w:t>
            </w:r>
            <w:r w:rsidRPr="00B373B4">
              <w:t xml:space="preserve">. </w:t>
            </w:r>
          </w:p>
        </w:tc>
        <w:tc>
          <w:tcPr>
            <w:tcW w:w="0" w:type="auto"/>
            <w:vAlign w:val="center"/>
          </w:tcPr>
          <w:p w:rsidR="00B06F92" w:rsidRPr="00B373B4" w:rsidRDefault="00B06F92" w:rsidP="00B373B4">
            <w:pPr>
              <w:pStyle w:val="3"/>
              <w:rPr>
                <w:lang w:val="en-US"/>
              </w:rPr>
            </w:pPr>
            <w:r w:rsidRPr="00B373B4">
              <w:rPr>
                <w:lang w:val="en-US"/>
              </w:rPr>
              <w:t>trecentis sexaginta quinque diēbus</w:t>
            </w:r>
            <w:r w:rsidR="004503CF" w:rsidRPr="00B373B4">
              <w:rPr>
                <w:lang w:val="en-US"/>
              </w:rPr>
              <w:t xml:space="preserve"> </w:t>
            </w:r>
            <w:r w:rsidRPr="00B373B4">
              <w:rPr>
                <w:lang w:val="en-US"/>
              </w:rPr>
              <w:t xml:space="preserve">trecentis sexaginta quinque noctĭbus </w:t>
            </w:r>
            <w:r w:rsidRPr="00B373B4">
              <w:t>и</w:t>
            </w:r>
            <w:r w:rsidRPr="00B373B4">
              <w:rPr>
                <w:lang w:val="en-US"/>
              </w:rPr>
              <w:t xml:space="preserve"> </w:t>
            </w:r>
            <w:r w:rsidRPr="00B373B4">
              <w:t>т</w:t>
            </w:r>
            <w:r w:rsidRPr="00B373B4">
              <w:rPr>
                <w:lang w:val="en-US"/>
              </w:rPr>
              <w:t xml:space="preserve">. </w:t>
            </w:r>
            <w:r w:rsidRPr="00B373B4">
              <w:t>д</w:t>
            </w:r>
            <w:r w:rsidRPr="00B373B4">
              <w:rPr>
                <w:lang w:val="en-US"/>
              </w:rPr>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p w:rsid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mille dies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тысяча</w:t>
      </w:r>
      <w:r w:rsidRP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дней</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duo </w:t>
      </w:r>
      <w:r w:rsidRPr="004503CF">
        <w:rPr>
          <w:rStyle w:val="a4"/>
          <w:rFonts w:ascii="Times New Roman" w:eastAsia="Arial Unicode MS" w:hAnsi="Times New Roman" w:cs="Arial"/>
          <w:b w:val="0"/>
          <w:sz w:val="28"/>
          <w:szCs w:val="16"/>
          <w:lang w:val="en-US"/>
        </w:rPr>
        <w:t>milia diērum</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две</w:t>
      </w:r>
      <w:r w:rsidRP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тысячи</w:t>
      </w:r>
      <w:r w:rsidRPr="004503CF">
        <w:rPr>
          <w:rStyle w:val="a5"/>
          <w:rFonts w:ascii="Times New Roman" w:eastAsia="Arial Unicode MS" w:hAnsi="Times New Roman" w:cs="Arial"/>
          <w:i w:val="0"/>
          <w:sz w:val="28"/>
          <w:szCs w:val="16"/>
          <w:lang w:val="en-US"/>
        </w:rPr>
        <w:t xml:space="preserve"> </w:t>
      </w:r>
      <w:r w:rsidRPr="004503CF">
        <w:rPr>
          <w:rStyle w:val="a5"/>
          <w:rFonts w:ascii="Times New Roman" w:eastAsia="Arial Unicode MS" w:hAnsi="Times New Roman" w:cs="Arial"/>
          <w:i w:val="0"/>
          <w:sz w:val="28"/>
          <w:szCs w:val="16"/>
        </w:rPr>
        <w:t>дней</w:t>
      </w:r>
      <w:r w:rsidRPr="004503CF">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Порядковые</w:t>
      </w:r>
      <w:r w:rsidRPr="004503CF">
        <w:rPr>
          <w:rFonts w:ascii="Times New Roman" w:eastAsia="Arial Unicode MS" w:hAnsi="Times New Roman" w:cs="Arial"/>
          <w:sz w:val="28"/>
          <w:szCs w:val="16"/>
        </w:rPr>
        <w:t xml:space="preserve"> числительные склоняются как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 В сложных порядковых числительных склоняется каждый из компонентов (в русском языке изменяется лишь последнее числительное):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Annus millesĭmus nongentesĭmus septuagesĭmus sextus.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Тысяча девятьсот семьдесят шестой год.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Anno millesĭmo nongentesĭmo septuagesĭmo sexto.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 тысяча девятьсот семьдесят шестом году.</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Разделительные числительные склоняются как прилагательные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I </w:t>
      </w:r>
      <w:r w:rsidR="00B373B4" w:rsidRPr="004503CF">
        <w:rPr>
          <w:rFonts w:ascii="Times New Roman" w:eastAsia="Arial Unicode MS" w:hAnsi="Times New Roman" w:cs="Arial"/>
          <w:b w:val="0"/>
          <w:i w:val="0"/>
          <w:color w:val="auto"/>
          <w:sz w:val="28"/>
          <w:szCs w:val="16"/>
        </w:rPr>
        <w:t>(Активное) описательное спряжение</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I описательное спряжение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аналитическая форма, состоящая из сочетания </w:t>
      </w:r>
      <w:r w:rsidRPr="008B340C">
        <w:rPr>
          <w:rFonts w:ascii="Times New Roman" w:eastAsia="Arial Unicode MS" w:hAnsi="Times New Roman" w:cs="Arial"/>
          <w:sz w:val="28"/>
          <w:szCs w:val="16"/>
        </w:rPr>
        <w:t>participium futūri actīvi</w:t>
      </w:r>
      <w:r w:rsidRPr="004503CF">
        <w:rPr>
          <w:rFonts w:ascii="Times New Roman" w:eastAsia="Arial Unicode MS" w:hAnsi="Times New Roman" w:cs="Arial"/>
          <w:sz w:val="28"/>
          <w:szCs w:val="16"/>
        </w:rPr>
        <w:t xml:space="preserve"> и спрягаемых форм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Это спряжение имеет активное значение, выражая </w:t>
      </w:r>
      <w:r w:rsidRPr="004503CF">
        <w:rPr>
          <w:rStyle w:val="a5"/>
          <w:rFonts w:ascii="Times New Roman" w:eastAsia="Arial Unicode MS" w:hAnsi="Times New Roman" w:cs="Arial"/>
          <w:i w:val="0"/>
          <w:sz w:val="28"/>
          <w:szCs w:val="16"/>
        </w:rPr>
        <w:t>намерение, цель</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477"/>
        <w:gridCol w:w="8937"/>
      </w:tblGrid>
      <w:tr w:rsidR="00B06F92" w:rsidRPr="00B373B4" w:rsidTr="00E31446">
        <w:trPr>
          <w:tblCellSpacing w:w="0" w:type="dxa"/>
        </w:trPr>
        <w:tc>
          <w:tcPr>
            <w:tcW w:w="0" w:type="auto"/>
          </w:tcPr>
          <w:p w:rsidR="00B06F92" w:rsidRPr="00B373B4" w:rsidRDefault="00B06F92" w:rsidP="00B373B4">
            <w:pPr>
              <w:pStyle w:val="3"/>
            </w:pPr>
            <w:r w:rsidRPr="00B373B4">
              <w:t>Sing.</w:t>
            </w:r>
          </w:p>
        </w:tc>
        <w:tc>
          <w:tcPr>
            <w:tcW w:w="0" w:type="auto"/>
            <w:vAlign w:val="center"/>
          </w:tcPr>
          <w:p w:rsidR="00B06F92" w:rsidRPr="00B373B4" w:rsidRDefault="00B06F92" w:rsidP="00B373B4">
            <w:pPr>
              <w:pStyle w:val="3"/>
            </w:pPr>
            <w:r w:rsidRPr="00B373B4">
              <w:t xml:space="preserve">1. </w:t>
            </w:r>
            <w:r w:rsidRPr="00B373B4">
              <w:rPr>
                <w:rStyle w:val="a4"/>
                <w:rFonts w:cs="Arial"/>
                <w:b w:val="0"/>
              </w:rPr>
              <w:t>lectūrus, а, um sum</w:t>
            </w:r>
            <w:r w:rsidRPr="00B373B4">
              <w:t xml:space="preserve"> </w:t>
            </w:r>
            <w:r w:rsidRPr="00B373B4">
              <w:rPr>
                <w:rStyle w:val="a5"/>
                <w:rFonts w:cs="Arial"/>
                <w:i w:val="0"/>
              </w:rPr>
              <w:t>я собираюсь читать</w:t>
            </w:r>
            <w:r w:rsidR="004503CF" w:rsidRPr="00B373B4">
              <w:t xml:space="preserve"> </w:t>
            </w:r>
            <w:r w:rsidRPr="00B373B4">
              <w:t xml:space="preserve">2. lectūrus, а, um es </w:t>
            </w:r>
            <w:r w:rsidRPr="00B373B4">
              <w:rPr>
                <w:rStyle w:val="a5"/>
                <w:rFonts w:cs="Arial"/>
                <w:i w:val="0"/>
              </w:rPr>
              <w:t>ты собираешься читать</w:t>
            </w:r>
            <w:r w:rsidR="004503CF" w:rsidRPr="00B373B4">
              <w:t xml:space="preserve"> </w:t>
            </w:r>
            <w:r w:rsidRPr="00B373B4">
              <w:t xml:space="preserve">3. lectūrus, а, um est он </w:t>
            </w:r>
            <w:r w:rsidRPr="00B373B4">
              <w:rPr>
                <w:rStyle w:val="a5"/>
                <w:rFonts w:cs="Arial"/>
                <w:i w:val="0"/>
              </w:rPr>
              <w:t>собирается читать</w:t>
            </w:r>
            <w:r w:rsidR="00A37195" w:rsidRPr="00B373B4">
              <w:t xml:space="preserve"> </w:t>
            </w:r>
          </w:p>
        </w:tc>
      </w:tr>
      <w:tr w:rsidR="00B06F92" w:rsidRPr="00B373B4" w:rsidTr="00E31446">
        <w:trPr>
          <w:tblCellSpacing w:w="0" w:type="dxa"/>
        </w:trPr>
        <w:tc>
          <w:tcPr>
            <w:tcW w:w="0" w:type="auto"/>
          </w:tcPr>
          <w:p w:rsidR="00B06F92" w:rsidRPr="00B373B4" w:rsidRDefault="00B06F92" w:rsidP="00B373B4">
            <w:pPr>
              <w:pStyle w:val="3"/>
            </w:pPr>
            <w:r w:rsidRPr="00B373B4">
              <w:t>Рl.</w:t>
            </w:r>
          </w:p>
        </w:tc>
        <w:tc>
          <w:tcPr>
            <w:tcW w:w="0" w:type="auto"/>
            <w:vAlign w:val="center"/>
          </w:tcPr>
          <w:p w:rsidR="00B06F92" w:rsidRPr="00B373B4" w:rsidRDefault="00B06F92" w:rsidP="00B373B4">
            <w:pPr>
              <w:pStyle w:val="3"/>
            </w:pPr>
            <w:r w:rsidRPr="00B373B4">
              <w:t xml:space="preserve">1. </w:t>
            </w:r>
            <w:r w:rsidRPr="00B373B4">
              <w:rPr>
                <w:rStyle w:val="a4"/>
                <w:rFonts w:cs="Arial"/>
                <w:b w:val="0"/>
              </w:rPr>
              <w:t>lectūri, ae, а sumus</w:t>
            </w:r>
            <w:r w:rsidRPr="00B373B4">
              <w:t xml:space="preserve"> </w:t>
            </w:r>
            <w:r w:rsidRPr="00B373B4">
              <w:rPr>
                <w:rStyle w:val="a5"/>
                <w:rFonts w:cs="Arial"/>
                <w:i w:val="0"/>
              </w:rPr>
              <w:t>мы собираемся читать</w:t>
            </w:r>
            <w:r w:rsidR="004503CF" w:rsidRPr="00B373B4">
              <w:t xml:space="preserve"> </w:t>
            </w:r>
            <w:r w:rsidRPr="00B373B4">
              <w:t xml:space="preserve">2. lectūri, ae, а estis </w:t>
            </w:r>
            <w:r w:rsidRPr="00B373B4">
              <w:rPr>
                <w:rStyle w:val="a5"/>
                <w:rFonts w:cs="Arial"/>
                <w:i w:val="0"/>
              </w:rPr>
              <w:t>вы собираетесь читать</w:t>
            </w:r>
            <w:r w:rsidR="004503CF" w:rsidRPr="00B373B4">
              <w:t xml:space="preserve"> </w:t>
            </w:r>
            <w:r w:rsidRPr="00B373B4">
              <w:t xml:space="preserve">3. lectūri, ae, а sunt </w:t>
            </w:r>
            <w:r w:rsidRPr="00B373B4">
              <w:rPr>
                <w:rStyle w:val="a5"/>
                <w:rFonts w:cs="Arial"/>
                <w:i w:val="0"/>
              </w:rPr>
              <w:t>они собираются читать</w:t>
            </w:r>
            <w:r w:rsidR="00A37195" w:rsidRPr="00B373B4">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Время, лицо, число и наклонение этого спряжения выражаются формами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lectūrus, а, um </w:t>
      </w:r>
      <w:r w:rsidRPr="004503CF">
        <w:rPr>
          <w:rStyle w:val="a4"/>
          <w:rFonts w:ascii="Times New Roman" w:eastAsia="Arial Unicode MS" w:hAnsi="Times New Roman" w:cs="Arial"/>
          <w:b w:val="0"/>
          <w:sz w:val="28"/>
          <w:szCs w:val="16"/>
        </w:rPr>
        <w:t>est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praes.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ind.</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act.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3-е лицо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lectūri, ae, a </w:t>
      </w:r>
      <w:r w:rsidRPr="004503CF">
        <w:rPr>
          <w:rStyle w:val="a4"/>
          <w:rFonts w:ascii="Times New Roman" w:eastAsia="Arial Unicode MS" w:hAnsi="Times New Roman" w:cs="Arial"/>
          <w:b w:val="0"/>
          <w:sz w:val="28"/>
          <w:szCs w:val="16"/>
        </w:rPr>
        <w:t>erant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imperf.</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ind.</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act.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3-е лицо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lectūrus, a, um </w:t>
      </w:r>
      <w:r w:rsidRPr="004503CF">
        <w:rPr>
          <w:rStyle w:val="a4"/>
          <w:rFonts w:ascii="Times New Roman" w:eastAsia="Arial Unicode MS" w:hAnsi="Times New Roman" w:cs="Arial"/>
          <w:b w:val="0"/>
          <w:sz w:val="28"/>
          <w:szCs w:val="16"/>
        </w:rPr>
        <w:t>sim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praes.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act.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1-е лицо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Gerundīvum (герундив)</w:t>
      </w:r>
      <w:r>
        <w:rPr>
          <w:rFonts w:ascii="Times New Roman" w:eastAsia="Arial Unicode MS" w:hAnsi="Times New Roman" w:cs="Arial"/>
          <w:b w:val="0"/>
          <w:i w:val="0"/>
          <w:color w:val="auto"/>
          <w:sz w:val="28"/>
          <w:szCs w:val="16"/>
        </w:rPr>
        <w:t xml:space="preserve"> </w:t>
      </w:r>
      <w:r w:rsidRPr="004503CF">
        <w:rPr>
          <w:rFonts w:ascii="Times New Roman" w:eastAsia="Arial Unicode MS" w:hAnsi="Times New Roman" w:cs="Arial"/>
          <w:b w:val="0"/>
          <w:i w:val="0"/>
          <w:color w:val="auto"/>
          <w:sz w:val="28"/>
          <w:szCs w:val="16"/>
        </w:rPr>
        <w:t>II (пассивное) описательное спряжение</w:t>
      </w:r>
    </w:p>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От основы инфекта образуется отглагольное прилагательное со значением страдательного долженствования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gerundīvum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герундив</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Gerundīvum образуется от основы инфекта присоединением суффиксов </w:t>
      </w:r>
      <w:r w:rsidRPr="004503CF">
        <w:rPr>
          <w:rStyle w:val="a4"/>
          <w:rFonts w:ascii="Times New Roman" w:eastAsia="Arial Unicode MS" w:hAnsi="Times New Roman" w:cs="Arial"/>
          <w:b w:val="0"/>
          <w:sz w:val="28"/>
          <w:szCs w:val="16"/>
        </w:rPr>
        <w:t>-nd-</w:t>
      </w:r>
      <w:r w:rsidRPr="004503CF">
        <w:rPr>
          <w:rFonts w:ascii="Times New Roman" w:eastAsia="Arial Unicode MS" w:hAnsi="Times New Roman" w:cs="Arial"/>
          <w:sz w:val="28"/>
          <w:szCs w:val="16"/>
        </w:rPr>
        <w:t xml:space="preserve">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 </w:t>
      </w:r>
      <w:r w:rsidRPr="004503CF">
        <w:rPr>
          <w:rStyle w:val="a4"/>
          <w:rFonts w:ascii="Times New Roman" w:eastAsia="Arial Unicode MS" w:hAnsi="Times New Roman" w:cs="Arial"/>
          <w:b w:val="0"/>
          <w:sz w:val="28"/>
          <w:szCs w:val="16"/>
        </w:rPr>
        <w:t>-end-</w:t>
      </w:r>
      <w:r w:rsidRPr="004503CF">
        <w:rPr>
          <w:rFonts w:ascii="Times New Roman" w:eastAsia="Arial Unicode MS" w:hAnsi="Times New Roman" w:cs="Arial"/>
          <w:sz w:val="28"/>
          <w:szCs w:val="16"/>
        </w:rPr>
        <w:t xml:space="preserve">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 и родовых окончаний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склонений </w:t>
      </w:r>
      <w:r w:rsidRPr="004503CF">
        <w:rPr>
          <w:rStyle w:val="a4"/>
          <w:rFonts w:ascii="Times New Roman" w:eastAsia="Arial Unicode MS" w:hAnsi="Times New Roman" w:cs="Arial"/>
          <w:b w:val="0"/>
          <w:sz w:val="28"/>
          <w:szCs w:val="16"/>
        </w:rPr>
        <w:t>-ŭs, -ă, -ŭm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ornā-nd-us,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кого следует украшать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teg-end-us,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кого следует покрывать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Gerundīvum склоняется по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 склонению и употребляется:</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как согласованное определение: </w:t>
      </w:r>
      <w:r w:rsidRPr="004503CF">
        <w:rPr>
          <w:rStyle w:val="a4"/>
          <w:rFonts w:ascii="Times New Roman" w:eastAsia="Arial Unicode MS" w:hAnsi="Times New Roman" w:cs="Arial"/>
          <w:b w:val="0"/>
          <w:sz w:val="28"/>
          <w:szCs w:val="16"/>
        </w:rPr>
        <w:t>templa relinquenda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храмы, которые должны быть оставлены</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как именная часть составного сказуемого. В этом случае герундив с формами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 xml:space="preserve"> составляет II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описательное спряжение</w:t>
      </w:r>
      <w:r w:rsidRPr="004503CF">
        <w:rPr>
          <w:rFonts w:ascii="Times New Roman" w:eastAsia="Arial Unicode MS" w:hAnsi="Times New Roman" w:cs="Arial"/>
          <w:sz w:val="28"/>
          <w:szCs w:val="16"/>
        </w:rPr>
        <w:t>:</w:t>
      </w:r>
    </w:p>
    <w:p w:rsidR="00B373B4" w:rsidRPr="004503CF" w:rsidRDefault="00B373B4" w:rsidP="004503CF">
      <w:pPr>
        <w:spacing w:after="0" w:line="360" w:lineRule="auto"/>
        <w:ind w:firstLine="709"/>
        <w:jc w:val="both"/>
        <w:rPr>
          <w:rFonts w:ascii="Times New Roman" w:eastAsia="Arial Unicode MS" w:hAnsi="Times New Roman" w:cs="Arial"/>
          <w:sz w:val="28"/>
          <w:szCs w:val="16"/>
        </w:rPr>
      </w:pPr>
    </w:p>
    <w:tbl>
      <w:tblPr>
        <w:tblW w:w="0" w:type="auto"/>
        <w:tblCellSpacing w:w="15" w:type="dxa"/>
        <w:tblCellMar>
          <w:top w:w="30" w:type="dxa"/>
          <w:left w:w="30" w:type="dxa"/>
          <w:bottom w:w="30" w:type="dxa"/>
          <w:right w:w="30" w:type="dxa"/>
        </w:tblCellMar>
        <w:tblLook w:val="00A0" w:firstRow="1" w:lastRow="0" w:firstColumn="1" w:lastColumn="0" w:noHBand="0" w:noVBand="0"/>
      </w:tblPr>
      <w:tblGrid>
        <w:gridCol w:w="700"/>
        <w:gridCol w:w="8774"/>
      </w:tblGrid>
      <w:tr w:rsidR="00B06F92" w:rsidRPr="004503CF" w:rsidTr="00E31446">
        <w:trPr>
          <w:tblCellSpacing w:w="15" w:type="dxa"/>
        </w:trPr>
        <w:tc>
          <w:tcPr>
            <w:tcW w:w="0" w:type="auto"/>
            <w:vAlign w:val="center"/>
          </w:tcPr>
          <w:p w:rsidR="00B06F92" w:rsidRPr="00B373B4" w:rsidRDefault="00B06F92" w:rsidP="00B373B4">
            <w:pPr>
              <w:pStyle w:val="3"/>
            </w:pPr>
            <w:r w:rsidRPr="00B373B4">
              <w:rPr>
                <w:rStyle w:val="a5"/>
                <w:rFonts w:cs="Arial"/>
                <w:i w:val="0"/>
              </w:rPr>
              <w:t>Praes.</w:t>
            </w:r>
          </w:p>
        </w:tc>
        <w:tc>
          <w:tcPr>
            <w:tcW w:w="0" w:type="auto"/>
            <w:shd w:val="clear" w:color="auto" w:fill="EEEEEE"/>
            <w:vAlign w:val="center"/>
          </w:tcPr>
          <w:p w:rsidR="00B06F92" w:rsidRPr="00B373B4" w:rsidRDefault="004503CF" w:rsidP="00B373B4">
            <w:pPr>
              <w:pStyle w:val="3"/>
            </w:pPr>
            <w:r w:rsidRPr="00B373B4">
              <w:t xml:space="preserve"> </w:t>
            </w:r>
            <w:r w:rsidR="00B06F92" w:rsidRPr="00B373B4">
              <w:t xml:space="preserve">liber scribendus </w:t>
            </w:r>
            <w:r w:rsidR="00B06F92" w:rsidRPr="00B373B4">
              <w:rPr>
                <w:rStyle w:val="a4"/>
                <w:rFonts w:cs="Arial"/>
                <w:b w:val="0"/>
              </w:rPr>
              <w:t>est</w:t>
            </w:r>
            <w:r w:rsidR="00B06F92" w:rsidRPr="00B373B4">
              <w:t xml:space="preserve"> </w:t>
            </w:r>
            <w:r w:rsidR="00B06F92" w:rsidRPr="00B373B4">
              <w:rPr>
                <w:rStyle w:val="a5"/>
                <w:rFonts w:cs="Arial"/>
                <w:i w:val="0"/>
              </w:rPr>
              <w:t>книга должна быть написана</w:t>
            </w:r>
            <w:r w:rsidR="00A37195" w:rsidRPr="00B373B4">
              <w:t xml:space="preserve"> </w:t>
            </w:r>
            <w:r w:rsidR="00B06F92" w:rsidRPr="00B373B4">
              <w:t xml:space="preserve">libri scribendi </w:t>
            </w:r>
            <w:r w:rsidR="00B06F92" w:rsidRPr="00B373B4">
              <w:rPr>
                <w:rStyle w:val="a4"/>
                <w:rFonts w:cs="Arial"/>
                <w:b w:val="0"/>
              </w:rPr>
              <w:t>sunt</w:t>
            </w:r>
            <w:r w:rsidR="00B06F92" w:rsidRPr="00B373B4">
              <w:t xml:space="preserve"> </w:t>
            </w:r>
            <w:r w:rsidR="00B06F92" w:rsidRPr="00B373B4">
              <w:rPr>
                <w:rStyle w:val="a5"/>
                <w:rFonts w:cs="Arial"/>
                <w:i w:val="0"/>
              </w:rPr>
              <w:t>книги должны быть написаны</w:t>
            </w:r>
            <w:r w:rsidR="00B06F92" w:rsidRPr="00B373B4">
              <w:t xml:space="preserve"> </w:t>
            </w:r>
          </w:p>
        </w:tc>
      </w:tr>
      <w:tr w:rsidR="00B06F92" w:rsidRPr="004503CF" w:rsidTr="00E31446">
        <w:trPr>
          <w:tblCellSpacing w:w="15" w:type="dxa"/>
        </w:trPr>
        <w:tc>
          <w:tcPr>
            <w:tcW w:w="0" w:type="auto"/>
            <w:vAlign w:val="center"/>
          </w:tcPr>
          <w:p w:rsidR="00B06F92" w:rsidRPr="00B373B4" w:rsidRDefault="00B06F92" w:rsidP="00B373B4">
            <w:pPr>
              <w:pStyle w:val="3"/>
            </w:pPr>
            <w:r w:rsidRPr="00B373B4">
              <w:rPr>
                <w:rStyle w:val="a5"/>
                <w:rFonts w:cs="Arial"/>
                <w:i w:val="0"/>
              </w:rPr>
              <w:t>Imperf.</w:t>
            </w:r>
          </w:p>
        </w:tc>
        <w:tc>
          <w:tcPr>
            <w:tcW w:w="0" w:type="auto"/>
            <w:shd w:val="clear" w:color="auto" w:fill="EEEEEE"/>
            <w:vAlign w:val="center"/>
          </w:tcPr>
          <w:p w:rsidR="00B06F92" w:rsidRPr="00B373B4" w:rsidRDefault="004503CF" w:rsidP="00B373B4">
            <w:pPr>
              <w:pStyle w:val="3"/>
            </w:pPr>
            <w:r w:rsidRPr="00B373B4">
              <w:t xml:space="preserve"> </w:t>
            </w:r>
            <w:r w:rsidR="00B06F92" w:rsidRPr="00B373B4">
              <w:t xml:space="preserve">liber scribendus </w:t>
            </w:r>
            <w:r w:rsidR="00B06F92" w:rsidRPr="00B373B4">
              <w:rPr>
                <w:rStyle w:val="a4"/>
                <w:rFonts w:cs="Arial"/>
                <w:b w:val="0"/>
              </w:rPr>
              <w:t>erat</w:t>
            </w:r>
            <w:r w:rsidR="00B06F92" w:rsidRPr="00B373B4">
              <w:t xml:space="preserve"> </w:t>
            </w:r>
            <w:r w:rsidR="00B06F92" w:rsidRPr="00B373B4">
              <w:rPr>
                <w:rStyle w:val="a5"/>
                <w:rFonts w:cs="Arial"/>
                <w:i w:val="0"/>
              </w:rPr>
              <w:t>книга должна была быть написана</w:t>
            </w:r>
            <w:r w:rsidR="00A37195" w:rsidRPr="00B373B4">
              <w:t xml:space="preserve"> </w:t>
            </w:r>
            <w:r w:rsidR="00B06F92" w:rsidRPr="00B373B4">
              <w:t xml:space="preserve">libri scribendi </w:t>
            </w:r>
            <w:r w:rsidR="00B06F92" w:rsidRPr="00B373B4">
              <w:rPr>
                <w:rStyle w:val="a4"/>
                <w:rFonts w:cs="Arial"/>
                <w:b w:val="0"/>
              </w:rPr>
              <w:t>erant</w:t>
            </w:r>
            <w:r w:rsidR="00B06F92" w:rsidRPr="00B373B4">
              <w:t xml:space="preserve"> </w:t>
            </w:r>
            <w:r w:rsidR="00B06F92" w:rsidRPr="00B373B4">
              <w:rPr>
                <w:rStyle w:val="a5"/>
                <w:rFonts w:cs="Arial"/>
                <w:i w:val="0"/>
              </w:rPr>
              <w:t>книги должны были быть написаны</w:t>
            </w:r>
            <w:r w:rsidR="00B06F92" w:rsidRPr="00B373B4">
              <w:t xml:space="preserve"> </w:t>
            </w:r>
          </w:p>
        </w:tc>
      </w:tr>
    </w:tbl>
    <w:p w:rsidR="00B373B4" w:rsidRDefault="00B373B4"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и т. д. во всех временах, лицах, числах и наклонениях.</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 безличном употреблении герундив во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описательном спряжении имеет форму среднего рода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w:t>
      </w:r>
      <w:r w:rsidRPr="004503CF">
        <w:rPr>
          <w:rStyle w:val="a4"/>
          <w:rFonts w:ascii="Times New Roman" w:eastAsia="Arial Unicode MS" w:hAnsi="Times New Roman" w:cs="Arial"/>
          <w:b w:val="0"/>
          <w:sz w:val="28"/>
          <w:szCs w:val="16"/>
        </w:rPr>
        <w:t>scribendum est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следует писать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Действующее лицо при сказуемом, выраженном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описательным спряжением, ставится в </w:t>
      </w:r>
      <w:r w:rsidRPr="004503CF">
        <w:rPr>
          <w:rStyle w:val="a5"/>
          <w:rFonts w:ascii="Times New Roman" w:eastAsia="Arial Unicode MS" w:hAnsi="Times New Roman" w:cs="Arial"/>
          <w:i w:val="0"/>
          <w:sz w:val="28"/>
          <w:szCs w:val="16"/>
        </w:rPr>
        <w:t>дательном</w:t>
      </w:r>
      <w:r w:rsidRPr="004503CF">
        <w:rPr>
          <w:rFonts w:ascii="Times New Roman" w:eastAsia="Arial Unicode MS" w:hAnsi="Times New Roman" w:cs="Arial"/>
          <w:sz w:val="28"/>
          <w:szCs w:val="16"/>
        </w:rPr>
        <w:t xml:space="preserve"> падеже (</w:t>
      </w:r>
      <w:r w:rsidRPr="004503CF">
        <w:rPr>
          <w:rStyle w:val="a4"/>
          <w:rFonts w:ascii="Times New Roman" w:eastAsia="Arial Unicode MS" w:hAnsi="Times New Roman" w:cs="Arial"/>
          <w:b w:val="0"/>
          <w:sz w:val="28"/>
          <w:szCs w:val="16"/>
        </w:rPr>
        <w:t>datīvus auctōris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Liber </w:t>
      </w:r>
      <w:r w:rsidRPr="004503CF">
        <w:rPr>
          <w:rStyle w:val="a4"/>
          <w:rFonts w:ascii="Times New Roman" w:eastAsia="Arial Unicode MS" w:hAnsi="Times New Roman" w:cs="Arial"/>
          <w:b w:val="0"/>
          <w:sz w:val="28"/>
          <w:szCs w:val="16"/>
          <w:lang w:val="en-US"/>
        </w:rPr>
        <w:t>nobis (mihi)</w:t>
      </w:r>
      <w:r w:rsidRPr="004503CF">
        <w:rPr>
          <w:rFonts w:ascii="Times New Roman" w:eastAsia="Arial Unicode MS" w:hAnsi="Times New Roman" w:cs="Arial"/>
          <w:sz w:val="28"/>
          <w:szCs w:val="16"/>
          <w:lang w:val="en-US"/>
        </w:rPr>
        <w:t xml:space="preserve"> scribendus est. </w:t>
      </w:r>
      <w:r w:rsidRPr="004503CF">
        <w:rPr>
          <w:rStyle w:val="a5"/>
          <w:rFonts w:ascii="Times New Roman" w:eastAsia="Arial Unicode MS" w:hAnsi="Times New Roman" w:cs="Arial"/>
          <w:i w:val="0"/>
          <w:sz w:val="28"/>
          <w:szCs w:val="16"/>
        </w:rPr>
        <w:t>Нам (мне) следует писать книгу. Мы должны (я должен) писать книгу.</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Герундив отложительных глаголов сохраняет свое значение страдательного долженствования, например:</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hortandus,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кого следует ободрять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utendus,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 который должен быть использован</w:t>
      </w:r>
      <w:r w:rsidRPr="004503CF">
        <w:rPr>
          <w:rFonts w:ascii="Times New Roman" w:eastAsia="Arial Unicode MS" w:hAnsi="Times New Roman" w:cs="Arial"/>
          <w:sz w:val="28"/>
          <w:szCs w:val="16"/>
        </w:rPr>
        <w:t xml:space="preserve">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Придаточные предложения причины</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причины вводятся союзами </w:t>
      </w:r>
      <w:r w:rsidRPr="004503CF">
        <w:rPr>
          <w:rStyle w:val="a4"/>
          <w:rFonts w:ascii="Times New Roman" w:eastAsia="Arial Unicode MS" w:hAnsi="Times New Roman" w:cs="Arial"/>
          <w:b w:val="0"/>
          <w:sz w:val="28"/>
          <w:szCs w:val="16"/>
        </w:rPr>
        <w:t>cum (quum), quia, quoniam, quod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так как, потому что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Придаточные предложения со сказуемым в конъюнктиве, вводимые союзом </w:t>
      </w:r>
      <w:r w:rsidRPr="004503CF">
        <w:rPr>
          <w:rStyle w:val="a4"/>
          <w:rFonts w:ascii="Times New Roman" w:eastAsia="Arial Unicode MS" w:hAnsi="Times New Roman" w:cs="Arial"/>
          <w:b w:val="0"/>
          <w:sz w:val="28"/>
          <w:szCs w:val="16"/>
        </w:rPr>
        <w:t>cum (quum)</w:t>
      </w:r>
      <w:r w:rsidRPr="004503CF">
        <w:rPr>
          <w:rFonts w:ascii="Times New Roman" w:eastAsia="Arial Unicode MS" w:hAnsi="Times New Roman" w:cs="Arial"/>
          <w:sz w:val="28"/>
          <w:szCs w:val="16"/>
        </w:rPr>
        <w:t xml:space="preserve">, в зависимости от контекста могут иметь причинный смысл и рассматриваться как придаточные предложения причины. Союз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в этом случае переводится потому что, так как и называется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саusālе.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Fonts w:ascii="Times New Roman" w:eastAsia="Arial Unicode MS" w:hAnsi="Times New Roman" w:cs="Arial"/>
          <w:sz w:val="28"/>
          <w:szCs w:val="16"/>
        </w:rPr>
        <w:t xml:space="preserve">В отличие от придаточных предложений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historĭcum (см.</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15</w:t>
      </w:r>
      <w:r w:rsidRPr="004503CF">
        <w:rPr>
          <w:rFonts w:ascii="Times New Roman" w:eastAsia="Arial Unicode MS" w:hAnsi="Times New Roman" w:cs="Arial"/>
          <w:sz w:val="28"/>
          <w:szCs w:val="16"/>
        </w:rPr>
        <w:t xml:space="preserve">) придаточные предложения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causāle могут употребляться и после главных времен.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Употребление времен конъюнктива в придаточных предложениях причины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зависит а)</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отношения</w:t>
      </w:r>
      <w:r w:rsidRPr="004503CF">
        <w:rPr>
          <w:rFonts w:ascii="Times New Roman" w:eastAsia="Arial Unicode MS" w:hAnsi="Times New Roman" w:cs="Arial"/>
          <w:sz w:val="28"/>
          <w:szCs w:val="16"/>
        </w:rPr>
        <w:t xml:space="preserve"> действия придаточного предложения к действию главного (одновременность, предшествование) 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времени</w:t>
      </w:r>
      <w:r w:rsidRPr="004503CF">
        <w:rPr>
          <w:rFonts w:ascii="Times New Roman" w:eastAsia="Arial Unicode MS" w:hAnsi="Times New Roman" w:cs="Arial"/>
          <w:sz w:val="28"/>
          <w:szCs w:val="16"/>
        </w:rPr>
        <w:t xml:space="preserve"> сказуемого главного предложения.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в главном предложении употреблено одно из так называемых </w:t>
      </w:r>
      <w:r w:rsidRPr="004503CF">
        <w:rPr>
          <w:rStyle w:val="a4"/>
          <w:rFonts w:ascii="Times New Roman" w:eastAsia="Arial Unicode MS" w:hAnsi="Times New Roman" w:cs="Arial"/>
          <w:b w:val="0"/>
          <w:sz w:val="28"/>
          <w:szCs w:val="16"/>
        </w:rPr>
        <w:t>главных времен</w:t>
      </w:r>
      <w:r w:rsidRPr="004503CF">
        <w:rPr>
          <w:rFonts w:ascii="Times New Roman" w:eastAsia="Arial Unicode MS" w:hAnsi="Times New Roman" w:cs="Arial"/>
          <w:sz w:val="28"/>
          <w:szCs w:val="16"/>
        </w:rPr>
        <w:t xml:space="preserve"> (praesens, futurum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 futurum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то для выражения одновременности действия придаточного предложения с действием главного сказуемое придаточного предложения ставится в форме </w:t>
      </w:r>
      <w:r w:rsidRPr="004503CF">
        <w:rPr>
          <w:rStyle w:val="a5"/>
          <w:rFonts w:ascii="Times New Roman" w:eastAsia="Arial Unicode MS" w:hAnsi="Times New Roman" w:cs="Arial"/>
          <w:i w:val="0"/>
          <w:sz w:val="28"/>
          <w:szCs w:val="16"/>
        </w:rPr>
        <w:t>praesens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а для выражения предшествования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в форме </w:t>
      </w:r>
      <w:r w:rsidRPr="004503CF">
        <w:rPr>
          <w:rStyle w:val="a5"/>
          <w:rFonts w:ascii="Times New Roman" w:eastAsia="Arial Unicode MS" w:hAnsi="Times New Roman" w:cs="Arial"/>
          <w:i w:val="0"/>
          <w:sz w:val="28"/>
          <w:szCs w:val="16"/>
        </w:rPr>
        <w:t>perfectum</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том же случае, когда в главном предложении употреблено одно из исторических времен (imperfectum, perfectum, plusquamperfectum), </w:t>
      </w:r>
      <w:r w:rsidRPr="004503CF">
        <w:rPr>
          <w:rStyle w:val="a5"/>
          <w:rFonts w:ascii="Times New Roman" w:eastAsia="Arial Unicode MS" w:hAnsi="Times New Roman" w:cs="Arial"/>
          <w:i w:val="0"/>
          <w:sz w:val="28"/>
          <w:szCs w:val="16"/>
        </w:rPr>
        <w:t>одновременность</w:t>
      </w:r>
      <w:r w:rsidRPr="004503CF">
        <w:rPr>
          <w:rFonts w:ascii="Times New Roman" w:eastAsia="Arial Unicode MS" w:hAnsi="Times New Roman" w:cs="Arial"/>
          <w:sz w:val="28"/>
          <w:szCs w:val="16"/>
        </w:rPr>
        <w:t xml:space="preserve"> действия придаточного и главного предложений выражается формой </w:t>
      </w:r>
      <w:r w:rsidRPr="004503CF">
        <w:rPr>
          <w:rStyle w:val="a5"/>
          <w:rFonts w:ascii="Times New Roman" w:eastAsia="Arial Unicode MS" w:hAnsi="Times New Roman" w:cs="Arial"/>
          <w:i w:val="0"/>
          <w:sz w:val="28"/>
          <w:szCs w:val="16"/>
        </w:rPr>
        <w:t>imperf.</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а предшествование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формой </w:t>
      </w:r>
      <w:r w:rsidRPr="004503CF">
        <w:rPr>
          <w:rStyle w:val="a5"/>
          <w:rFonts w:ascii="Times New Roman" w:eastAsia="Arial Unicode MS" w:hAnsi="Times New Roman" w:cs="Arial"/>
          <w:i w:val="0"/>
          <w:sz w:val="28"/>
          <w:szCs w:val="16"/>
        </w:rPr>
        <w:t>plusquamperf.</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xml:space="preserve"> сказуемого придаточного предложения. </w:t>
      </w:r>
      <w:r w:rsidRPr="004503CF">
        <w:rPr>
          <w:rFonts w:ascii="Times New Roman" w:eastAsia="Arial Unicode MS" w:hAnsi="Times New Roman" w:cs="Arial"/>
          <w:sz w:val="28"/>
          <w:szCs w:val="16"/>
          <w:lang w:val="en-US"/>
        </w:rPr>
        <w:t>(c</w:t>
      </w:r>
      <w:r w:rsidRPr="004503CF">
        <w:rPr>
          <w:rFonts w:ascii="Times New Roman" w:eastAsia="Arial Unicode MS" w:hAnsi="Times New Roman" w:cs="Arial"/>
          <w:sz w:val="28"/>
          <w:szCs w:val="16"/>
        </w:rPr>
        <w:t>м</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u w:val="single"/>
        </w:rPr>
        <w:t>урок</w:t>
      </w:r>
      <w:r w:rsidR="004503CF">
        <w:rPr>
          <w:rFonts w:ascii="Times New Roman" w:eastAsia="Arial Unicode MS" w:hAnsi="Times New Roman" w:cs="Arial"/>
          <w:sz w:val="28"/>
          <w:szCs w:val="16"/>
          <w:u w:val="single"/>
          <w:lang w:val="en-US"/>
        </w:rPr>
        <w:t xml:space="preserve"> </w:t>
      </w:r>
      <w:r w:rsidRPr="004503CF">
        <w:rPr>
          <w:rFonts w:ascii="Times New Roman" w:eastAsia="Arial Unicode MS" w:hAnsi="Times New Roman" w:cs="Arial"/>
          <w:sz w:val="28"/>
          <w:szCs w:val="16"/>
          <w:u w:val="single"/>
          <w:lang w:val="en-US"/>
        </w:rPr>
        <w:t>21</w:t>
      </w:r>
      <w:r w:rsidRPr="004503CF">
        <w:rPr>
          <w:rFonts w:ascii="Times New Roman" w:eastAsia="Arial Unicode MS" w:hAnsi="Times New Roman" w:cs="Arial"/>
          <w:sz w:val="28"/>
          <w:szCs w:val="16"/>
          <w:lang w:val="en-US"/>
        </w:rPr>
        <w:t>)</w:t>
      </w:r>
      <w:r w:rsidR="00A37195">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Cum</w:t>
      </w:r>
      <w:r w:rsidRPr="004503CF">
        <w:rPr>
          <w:rFonts w:ascii="Times New Roman" w:eastAsia="Arial Unicode MS" w:hAnsi="Times New Roman" w:cs="Arial"/>
          <w:sz w:val="28"/>
          <w:szCs w:val="16"/>
          <w:lang w:val="en-US"/>
        </w:rPr>
        <w:t xml:space="preserve"> in urbem venīre </w:t>
      </w:r>
      <w:r w:rsidRPr="004503CF">
        <w:rPr>
          <w:rStyle w:val="a5"/>
          <w:rFonts w:ascii="Times New Roman" w:eastAsia="Arial Unicode MS" w:hAnsi="Times New Roman" w:cs="Arial"/>
          <w:i w:val="0"/>
          <w:sz w:val="28"/>
          <w:szCs w:val="16"/>
          <w:lang w:val="en-US"/>
        </w:rPr>
        <w:t>non possim</w:t>
      </w:r>
      <w:r w:rsidRPr="004503CF">
        <w:rPr>
          <w:rFonts w:ascii="Times New Roman" w:eastAsia="Arial Unicode MS" w:hAnsi="Times New Roman" w:cs="Arial"/>
          <w:sz w:val="28"/>
          <w:szCs w:val="16"/>
          <w:lang w:val="en-US"/>
        </w:rPr>
        <w:t xml:space="preserve">, epistŏlam tibi </w:t>
      </w:r>
      <w:r w:rsidRPr="004503CF">
        <w:rPr>
          <w:rStyle w:val="a5"/>
          <w:rFonts w:ascii="Times New Roman" w:eastAsia="Arial Unicode MS" w:hAnsi="Times New Roman" w:cs="Arial"/>
          <w:i w:val="0"/>
          <w:sz w:val="28"/>
          <w:szCs w:val="16"/>
          <w:lang w:val="en-US"/>
        </w:rPr>
        <w:t>mitto</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Так как я не могу приехать в город, я посылаю тебе письмо.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in urbem venīre </w:t>
      </w:r>
      <w:r w:rsidRPr="004503CF">
        <w:rPr>
          <w:rStyle w:val="a5"/>
          <w:rFonts w:ascii="Times New Roman" w:eastAsia="Arial Unicode MS" w:hAnsi="Times New Roman" w:cs="Arial"/>
          <w:i w:val="0"/>
          <w:sz w:val="28"/>
          <w:szCs w:val="16"/>
        </w:rPr>
        <w:t>non possem</w:t>
      </w:r>
      <w:r w:rsidRPr="004503CF">
        <w:rPr>
          <w:rFonts w:ascii="Times New Roman" w:eastAsia="Arial Unicode MS" w:hAnsi="Times New Roman" w:cs="Arial"/>
          <w:sz w:val="28"/>
          <w:szCs w:val="16"/>
        </w:rPr>
        <w:t xml:space="preserve">, epistŏlam tibi </w:t>
      </w:r>
      <w:r w:rsidRPr="004503CF">
        <w:rPr>
          <w:rStyle w:val="a5"/>
          <w:rFonts w:ascii="Times New Roman" w:eastAsia="Arial Unicode MS" w:hAnsi="Times New Roman" w:cs="Arial"/>
          <w:i w:val="0"/>
          <w:sz w:val="28"/>
          <w:szCs w:val="16"/>
        </w:rPr>
        <w:t>misi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Так как я не мог приехать в город, я послал тебе письмо.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in urbefn venīre </w:t>
      </w:r>
      <w:r w:rsidRPr="004503CF">
        <w:rPr>
          <w:rStyle w:val="a5"/>
          <w:rFonts w:ascii="Times New Roman" w:eastAsia="Arial Unicode MS" w:hAnsi="Times New Roman" w:cs="Arial"/>
          <w:i w:val="0"/>
          <w:sz w:val="28"/>
          <w:szCs w:val="16"/>
        </w:rPr>
        <w:t>non potuissem</w:t>
      </w:r>
      <w:r w:rsidRPr="004503CF">
        <w:rPr>
          <w:rFonts w:ascii="Times New Roman" w:eastAsia="Arial Unicode MS" w:hAnsi="Times New Roman" w:cs="Arial"/>
          <w:sz w:val="28"/>
          <w:szCs w:val="16"/>
        </w:rPr>
        <w:t xml:space="preserve">, epistŏlam tibi </w:t>
      </w:r>
      <w:r w:rsidRPr="004503CF">
        <w:rPr>
          <w:rStyle w:val="a5"/>
          <w:rFonts w:ascii="Times New Roman" w:eastAsia="Arial Unicode MS" w:hAnsi="Times New Roman" w:cs="Arial"/>
          <w:i w:val="0"/>
          <w:sz w:val="28"/>
          <w:szCs w:val="16"/>
        </w:rPr>
        <w:t>misi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Так как я не смог приехать в город, я послал тебе письмо.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В придаточных предложениях причины, вводимых союзами </w:t>
      </w:r>
      <w:r w:rsidRPr="004503CF">
        <w:rPr>
          <w:rStyle w:val="a4"/>
          <w:rFonts w:ascii="Times New Roman" w:eastAsia="Arial Unicode MS" w:hAnsi="Times New Roman" w:cs="Arial"/>
          <w:b w:val="0"/>
          <w:sz w:val="28"/>
          <w:szCs w:val="16"/>
        </w:rPr>
        <w:t>quia, quoniam, quod</w:t>
      </w:r>
      <w:r w:rsidRPr="004503CF">
        <w:rPr>
          <w:rFonts w:ascii="Times New Roman" w:eastAsia="Arial Unicode MS" w:hAnsi="Times New Roman" w:cs="Arial"/>
          <w:sz w:val="28"/>
          <w:szCs w:val="16"/>
        </w:rPr>
        <w:t xml:space="preserve"> сказуемое обычно ставится в </w:t>
      </w:r>
      <w:r w:rsidRPr="004503CF">
        <w:rPr>
          <w:rStyle w:val="a5"/>
          <w:rFonts w:ascii="Times New Roman" w:eastAsia="Arial Unicode MS" w:hAnsi="Times New Roman" w:cs="Arial"/>
          <w:i w:val="0"/>
          <w:sz w:val="28"/>
          <w:szCs w:val="16"/>
        </w:rPr>
        <w:t>индикативе</w:t>
      </w:r>
      <w:r w:rsidRPr="004503CF">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Однако может употребляться и конъюнктив, как в предложениях с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causāle, указывающий в этом случае на то, что причина приводится не от лица автора, а как мнение какого-то другого лица, упоминаемого или подразумеваемого в главном предложении. </w:t>
      </w:r>
    </w:p>
    <w:p w:rsidR="00B06F92" w:rsidRPr="004503CF"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annus,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год</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censeo, censui, —</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оценивать; считать; думать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commūnis,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общий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dens, dentis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зуб</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dispŭto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спорить; рассуждать, обсуждать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equus,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конь, лошадь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fasti, ōrum</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pl.</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tantum</w:t>
      </w:r>
      <w:r w:rsidRPr="004503CF">
        <w:rPr>
          <w:rFonts w:ascii="Times New Roman" w:eastAsia="Arial Unicode MS" w:hAnsi="Times New Roman" w:cs="Arial"/>
          <w:sz w:val="28"/>
          <w:szCs w:val="16"/>
        </w:rPr>
        <w:t>) календарь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gustŭs,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вкус</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injuria,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несправедливость, обида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inspĭcio, spexi, spectum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наблюдать, рассматривать; вглядываться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Kalendae, ārum</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pl.</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tantum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Календы</w:t>
      </w:r>
      <w:r w:rsidRPr="004503CF">
        <w:rPr>
          <w:rFonts w:ascii="Times New Roman" w:eastAsia="Arial Unicode MS" w:hAnsi="Times New Roman" w:cs="Arial"/>
          <w:sz w:val="28"/>
          <w:szCs w:val="16"/>
        </w:rPr>
        <w:t xml:space="preserve"> (1-е число каждого месяца)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luna,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луна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mensis,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месяц</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solĭdus,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плотный, массивный, прочный; целый, цельный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tollo, sustŭli, sublātum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уничтожать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turbo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смешивать, путать</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unus,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 (один)</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duo, duae, duo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II (два)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tres, tria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III (три)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quattor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IV (четыре)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quinque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V (пять)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sex</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VI (шесть)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septem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VII (семь)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octo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VIII (восемь)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novem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IX (девять)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decem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X (десять)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viginti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XX (двадцать)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triginta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XXX (тридцать)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quadraginta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XL (сорок)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quinquaginta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L (пятьдесят)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sexaginta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LX (шестьдесят)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septuaginta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LXX (семьдесят)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octoginta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LXXX (восемьдесят)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nonaginta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XC (девяносто)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centum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C (сто)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ducenti,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CC (двести)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trecenti,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CCC (триста)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quadringenti,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CD (четыреста)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quingenti,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D (пятьсот)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sescenti,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DC (шестьсот)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septingenti,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DCC (семьсот)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octingenti,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DCCC (восемьсот)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nongenti, ae, 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CM (девятьсот)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M (тысяча)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duo milia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MM (две тысячи)</w:t>
      </w:r>
    </w:p>
    <w:p w:rsidR="00B06F92" w:rsidRPr="00B373B4" w:rsidRDefault="00B373B4" w:rsidP="004503CF">
      <w:pPr>
        <w:pStyle w:val="4"/>
        <w:spacing w:before="0" w:line="360" w:lineRule="auto"/>
        <w:ind w:firstLine="709"/>
        <w:jc w:val="both"/>
        <w:rPr>
          <w:rFonts w:ascii="Times New Roman" w:eastAsia="Arial Unicode MS" w:hAnsi="Times New Roman" w:cs="Arial"/>
          <w:b w:val="0"/>
          <w:i w:val="0"/>
          <w:color w:val="auto"/>
          <w:sz w:val="28"/>
          <w:szCs w:val="16"/>
          <w:lang w:val="en-US"/>
        </w:rPr>
      </w:pPr>
      <w:r w:rsidRPr="00B373B4">
        <w:rPr>
          <w:rFonts w:ascii="Times New Roman" w:eastAsia="Arial Unicode MS" w:hAnsi="Times New Roman" w:cs="Arial"/>
          <w:b w:val="0"/>
          <w:i w:val="0"/>
          <w:color w:val="auto"/>
          <w:sz w:val="28"/>
          <w:szCs w:val="16"/>
          <w:lang w:val="en-US"/>
        </w:rPr>
        <w:t xml:space="preserve">Futūrum i actīvi </w:t>
      </w:r>
      <w:r w:rsidRPr="004503CF">
        <w:rPr>
          <w:rFonts w:ascii="Times New Roman" w:eastAsia="Arial Unicode MS" w:hAnsi="Times New Roman" w:cs="Arial"/>
          <w:b w:val="0"/>
          <w:i w:val="0"/>
          <w:color w:val="auto"/>
          <w:sz w:val="28"/>
          <w:szCs w:val="16"/>
        </w:rPr>
        <w:t>и</w:t>
      </w:r>
      <w:r w:rsidRPr="00B373B4">
        <w:rPr>
          <w:rFonts w:ascii="Times New Roman" w:eastAsia="Arial Unicode MS" w:hAnsi="Times New Roman" w:cs="Arial"/>
          <w:b w:val="0"/>
          <w:i w:val="0"/>
          <w:color w:val="auto"/>
          <w:sz w:val="28"/>
          <w:szCs w:val="16"/>
          <w:lang w:val="en-US"/>
        </w:rPr>
        <w:t xml:space="preserve"> passīvi</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два будущих времени: одно в системе инфекта (</w:t>
      </w:r>
      <w:r w:rsidRPr="004503CF">
        <w:rPr>
          <w:rStyle w:val="a4"/>
          <w:rFonts w:ascii="Times New Roman" w:eastAsia="Arial Unicode MS" w:hAnsi="Times New Roman" w:cs="Arial"/>
          <w:b w:val="0"/>
          <w:sz w:val="28"/>
          <w:szCs w:val="16"/>
        </w:rPr>
        <w:t>futūrum</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и второе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 системе перфекта (</w:t>
      </w:r>
      <w:r w:rsidRPr="004503CF">
        <w:rPr>
          <w:rStyle w:val="a4"/>
          <w:rFonts w:ascii="Times New Roman" w:eastAsia="Arial Unicode MS" w:hAnsi="Times New Roman" w:cs="Arial"/>
          <w:b w:val="0"/>
          <w:sz w:val="28"/>
          <w:szCs w:val="16"/>
        </w:rPr>
        <w:t>futūrum</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II</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Futurum I (primum)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будущее время, соответствующее русскому будущему времени как длительному, так и недлительному.</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 Глаголы I и II спряжений образуют 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 присоединением к основе инфекта суффикса </w:t>
      </w:r>
      <w:r w:rsidRPr="004503CF">
        <w:rPr>
          <w:rStyle w:val="a4"/>
          <w:rFonts w:ascii="Times New Roman" w:eastAsia="Arial Unicode MS" w:hAnsi="Times New Roman" w:cs="Arial"/>
          <w:b w:val="0"/>
          <w:sz w:val="28"/>
          <w:szCs w:val="16"/>
        </w:rPr>
        <w:t>-b-</w:t>
      </w:r>
      <w:r w:rsidRPr="004503CF">
        <w:rPr>
          <w:rFonts w:ascii="Times New Roman" w:eastAsia="Arial Unicode MS" w:hAnsi="Times New Roman" w:cs="Arial"/>
          <w:sz w:val="28"/>
          <w:szCs w:val="16"/>
        </w:rPr>
        <w:t xml:space="preserve">. Личные окончания активного или пассивного залогов присоединяются с помощью тематических гласных </w:t>
      </w:r>
      <w:r w:rsidRPr="004503CF">
        <w:rPr>
          <w:rStyle w:val="a4"/>
          <w:rFonts w:ascii="Times New Roman" w:eastAsia="Arial Unicode MS" w:hAnsi="Times New Roman" w:cs="Arial"/>
          <w:b w:val="0"/>
          <w:sz w:val="28"/>
          <w:szCs w:val="16"/>
        </w:rPr>
        <w:t>-ĭ-</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-ŭ-</w:t>
      </w:r>
      <w:r w:rsidRPr="004503CF">
        <w:rPr>
          <w:rFonts w:ascii="Times New Roman" w:eastAsia="Arial Unicode MS" w:hAnsi="Times New Roman" w:cs="Arial"/>
          <w:sz w:val="28"/>
          <w:szCs w:val="16"/>
        </w:rPr>
        <w:t>, как в praesens indicatīvi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 Глаголы III и IV спряжений, образуют 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 с другими суффиксами: 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1-м лице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к основе инфекта всех глаголов этих спряжений присоединяются суффикс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 xml:space="preserve"> и личное окончание </w:t>
      </w:r>
      <w:r w:rsidRPr="004503CF">
        <w:rPr>
          <w:rStyle w:val="a4"/>
          <w:rFonts w:ascii="Times New Roman" w:eastAsia="Arial Unicode MS" w:hAnsi="Times New Roman" w:cs="Arial"/>
          <w:b w:val="0"/>
          <w:sz w:val="28"/>
          <w:szCs w:val="16"/>
        </w:rPr>
        <w:t>-m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(активный залог) и </w:t>
      </w:r>
      <w:r w:rsidRPr="004503CF">
        <w:rPr>
          <w:rStyle w:val="a4"/>
          <w:rFonts w:ascii="Times New Roman" w:eastAsia="Arial Unicode MS" w:hAnsi="Times New Roman" w:cs="Arial"/>
          <w:b w:val="0"/>
          <w:sz w:val="28"/>
          <w:szCs w:val="16"/>
        </w:rPr>
        <w:t>-r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(пассивный залог), в остальных лицах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суффикс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к которому присоединяются личные окончания активного или пассивного залога.</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9086"/>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4148"/>
              <w:gridCol w:w="3627"/>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Число</w:t>
                  </w:r>
                </w:p>
              </w:tc>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Activum</w:t>
                  </w:r>
                </w:p>
              </w:tc>
              <w:tc>
                <w:tcPr>
                  <w:tcW w:w="0" w:type="auto"/>
                  <w:shd w:val="clear" w:color="auto" w:fill="EEEEEE"/>
                  <w:vAlign w:val="center"/>
                </w:tcPr>
                <w:p w:rsidR="00B06F92" w:rsidRPr="004503CF" w:rsidRDefault="00B06F92" w:rsidP="00B373B4">
                  <w:pPr>
                    <w:pStyle w:val="3"/>
                  </w:pPr>
                  <w:r w:rsidRPr="004503CF">
                    <w:t>Passivum</w:t>
                  </w:r>
                </w:p>
              </w:tc>
            </w:tr>
            <w:tr w:rsidR="00B06F92" w:rsidRPr="004503CF">
              <w:trPr>
                <w:tblCellSpacing w:w="7" w:type="dxa"/>
              </w:trPr>
              <w:tc>
                <w:tcPr>
                  <w:tcW w:w="0" w:type="auto"/>
                  <w:gridSpan w:val="4"/>
                  <w:shd w:val="clear" w:color="auto" w:fill="EEEEEE"/>
                  <w:vAlign w:val="center"/>
                </w:tcPr>
                <w:p w:rsidR="00B06F92" w:rsidRPr="004503CF" w:rsidRDefault="00B06F92" w:rsidP="00B373B4">
                  <w:pPr>
                    <w:pStyle w:val="3"/>
                  </w:pPr>
                  <w:r w:rsidRPr="004503CF">
                    <w:t>I спряжение</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Sing.</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ornā-b-o я буду украшать (я украшу)</w:t>
                  </w:r>
                </w:p>
              </w:tc>
              <w:tc>
                <w:tcPr>
                  <w:tcW w:w="0" w:type="auto"/>
                  <w:shd w:val="clear" w:color="auto" w:fill="FFFFFF"/>
                  <w:vAlign w:val="center"/>
                </w:tcPr>
                <w:p w:rsidR="00B06F92" w:rsidRPr="004503CF" w:rsidRDefault="00B06F92" w:rsidP="00B373B4">
                  <w:pPr>
                    <w:pStyle w:val="3"/>
                  </w:pPr>
                  <w:r w:rsidRPr="004503CF">
                    <w:t>ornā-b-or меня будут украшать (украсят)</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ornā-b-i-s ты будешь украшать (ты украсишь)</w:t>
                  </w:r>
                </w:p>
              </w:tc>
              <w:tc>
                <w:tcPr>
                  <w:tcW w:w="0" w:type="auto"/>
                  <w:shd w:val="clear" w:color="auto" w:fill="FFFFFF"/>
                  <w:vAlign w:val="center"/>
                </w:tcPr>
                <w:p w:rsidR="00B06F92" w:rsidRPr="004503CF" w:rsidRDefault="00B06F92" w:rsidP="00B373B4">
                  <w:pPr>
                    <w:pStyle w:val="3"/>
                  </w:pPr>
                  <w:r w:rsidRPr="004503CF">
                    <w:t>orna-b-ĕ-ris тебя будут украшать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ornā-b-i-t он будет украшать (он украсит)</w:t>
                  </w:r>
                </w:p>
              </w:tc>
              <w:tc>
                <w:tcPr>
                  <w:tcW w:w="0" w:type="auto"/>
                  <w:shd w:val="clear" w:color="auto" w:fill="FFFFFF"/>
                  <w:vAlign w:val="center"/>
                </w:tcPr>
                <w:p w:rsidR="00B06F92" w:rsidRPr="004503CF" w:rsidRDefault="00B06F92" w:rsidP="00B373B4">
                  <w:pPr>
                    <w:pStyle w:val="3"/>
                  </w:pPr>
                  <w:r w:rsidRPr="004503CF">
                    <w:t>orna-b-ĭ-tur его будут украшать</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Pl.</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orna-b-ĭ-mus мы будем украшать (мы украсим)</w:t>
                  </w:r>
                </w:p>
              </w:tc>
              <w:tc>
                <w:tcPr>
                  <w:tcW w:w="0" w:type="auto"/>
                  <w:shd w:val="clear" w:color="auto" w:fill="FFFFFF"/>
                  <w:vAlign w:val="center"/>
                </w:tcPr>
                <w:p w:rsidR="00B06F92" w:rsidRPr="004503CF" w:rsidRDefault="00B06F92" w:rsidP="00B373B4">
                  <w:pPr>
                    <w:pStyle w:val="3"/>
                  </w:pPr>
                  <w:r w:rsidRPr="004503CF">
                    <w:t>orna-b-ĭ-mur нас будут украшать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orna-b-ĭ-tis вы будете украшать (вы украсите)</w:t>
                  </w:r>
                </w:p>
              </w:tc>
              <w:tc>
                <w:tcPr>
                  <w:tcW w:w="0" w:type="auto"/>
                  <w:shd w:val="clear" w:color="auto" w:fill="FFFFFF"/>
                  <w:vAlign w:val="center"/>
                </w:tcPr>
                <w:p w:rsidR="00B06F92" w:rsidRPr="004503CF" w:rsidRDefault="00B06F92" w:rsidP="00B373B4">
                  <w:pPr>
                    <w:pStyle w:val="3"/>
                  </w:pPr>
                  <w:r w:rsidRPr="004503CF">
                    <w:t>orna-b-ĭ-mĭni вас будут украшать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ornā-b-u-nt они будут украшать (они украсят)</w:t>
                  </w:r>
                </w:p>
              </w:tc>
              <w:tc>
                <w:tcPr>
                  <w:tcW w:w="0" w:type="auto"/>
                  <w:shd w:val="clear" w:color="auto" w:fill="FFFFFF"/>
                  <w:vAlign w:val="center"/>
                </w:tcPr>
                <w:p w:rsidR="00B06F92" w:rsidRPr="004503CF" w:rsidRDefault="00B06F92" w:rsidP="00B373B4">
                  <w:pPr>
                    <w:pStyle w:val="3"/>
                  </w:pPr>
                  <w:r w:rsidRPr="004503CF">
                    <w:t>orna-b-u-ntur их будут украшать</w:t>
                  </w:r>
                </w:p>
              </w:tc>
            </w:tr>
            <w:tr w:rsidR="00B06F92" w:rsidRPr="004503CF">
              <w:trPr>
                <w:tblCellSpacing w:w="7" w:type="dxa"/>
              </w:trPr>
              <w:tc>
                <w:tcPr>
                  <w:tcW w:w="0" w:type="auto"/>
                  <w:gridSpan w:val="4"/>
                  <w:shd w:val="clear" w:color="auto" w:fill="EEEEEE"/>
                  <w:vAlign w:val="center"/>
                </w:tcPr>
                <w:p w:rsidR="00B06F92" w:rsidRPr="004503CF" w:rsidRDefault="00B06F92" w:rsidP="00B373B4">
                  <w:pPr>
                    <w:pStyle w:val="3"/>
                  </w:pPr>
                  <w:r w:rsidRPr="004503CF">
                    <w:t>II спряжение</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Sing.</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docē-b-o я буду обучать (я обучу)</w:t>
                  </w:r>
                </w:p>
              </w:tc>
              <w:tc>
                <w:tcPr>
                  <w:tcW w:w="0" w:type="auto"/>
                  <w:shd w:val="clear" w:color="auto" w:fill="FFFFFF"/>
                  <w:vAlign w:val="center"/>
                </w:tcPr>
                <w:p w:rsidR="00B06F92" w:rsidRPr="004503CF" w:rsidRDefault="00B06F92" w:rsidP="00B373B4">
                  <w:pPr>
                    <w:pStyle w:val="3"/>
                  </w:pPr>
                  <w:r w:rsidRPr="004503CF">
                    <w:t>docē-b-or меня будут обучать (обучат)</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docē-b-i-s ты будешь обучать</w:t>
                  </w:r>
                </w:p>
              </w:tc>
              <w:tc>
                <w:tcPr>
                  <w:tcW w:w="0" w:type="auto"/>
                  <w:shd w:val="clear" w:color="auto" w:fill="FFFFFF"/>
                  <w:vAlign w:val="center"/>
                </w:tcPr>
                <w:p w:rsidR="00B06F92" w:rsidRPr="004503CF" w:rsidRDefault="00B06F92" w:rsidP="00B373B4">
                  <w:pPr>
                    <w:pStyle w:val="3"/>
                  </w:pPr>
                  <w:r w:rsidRPr="004503CF">
                    <w:t>doce-b-ĕ-ris тебя будут обучать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docē-b-i-t он будет обучать</w:t>
                  </w:r>
                </w:p>
              </w:tc>
              <w:tc>
                <w:tcPr>
                  <w:tcW w:w="0" w:type="auto"/>
                  <w:shd w:val="clear" w:color="auto" w:fill="FFFFFF"/>
                  <w:vAlign w:val="center"/>
                </w:tcPr>
                <w:p w:rsidR="00B06F92" w:rsidRPr="004503CF" w:rsidRDefault="00B06F92" w:rsidP="00B373B4">
                  <w:pPr>
                    <w:pStyle w:val="3"/>
                  </w:pPr>
                  <w:r w:rsidRPr="004503CF">
                    <w:t>doce-b-ĭ-tur его будут обучать</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Pl.</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doce-b-ĭ-mus мы будем обучать</w:t>
                  </w:r>
                </w:p>
              </w:tc>
              <w:tc>
                <w:tcPr>
                  <w:tcW w:w="0" w:type="auto"/>
                  <w:shd w:val="clear" w:color="auto" w:fill="FFFFFF"/>
                  <w:vAlign w:val="center"/>
                </w:tcPr>
                <w:p w:rsidR="00B06F92" w:rsidRPr="004503CF" w:rsidRDefault="00B06F92" w:rsidP="00B373B4">
                  <w:pPr>
                    <w:pStyle w:val="3"/>
                  </w:pPr>
                  <w:r w:rsidRPr="004503CF">
                    <w:t>doce-b-ĭ-mur нас будут обучать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doce-b-ĭ-tis вы будете обучать</w:t>
                  </w:r>
                </w:p>
              </w:tc>
              <w:tc>
                <w:tcPr>
                  <w:tcW w:w="0" w:type="auto"/>
                  <w:shd w:val="clear" w:color="auto" w:fill="FFFFFF"/>
                  <w:vAlign w:val="center"/>
                </w:tcPr>
                <w:p w:rsidR="00B06F92" w:rsidRPr="004503CF" w:rsidRDefault="00B06F92" w:rsidP="00B373B4">
                  <w:pPr>
                    <w:pStyle w:val="3"/>
                  </w:pPr>
                  <w:r w:rsidRPr="004503CF">
                    <w:t>doce-b-ĭ-mĭni вас будут обучать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docē-b-u-nt они будут обучать</w:t>
                  </w:r>
                </w:p>
              </w:tc>
              <w:tc>
                <w:tcPr>
                  <w:tcW w:w="0" w:type="auto"/>
                  <w:shd w:val="clear" w:color="auto" w:fill="FFFFFF"/>
                  <w:vAlign w:val="center"/>
                </w:tcPr>
                <w:p w:rsidR="00B06F92" w:rsidRPr="004503CF" w:rsidRDefault="00B06F92" w:rsidP="00B373B4">
                  <w:pPr>
                    <w:pStyle w:val="3"/>
                  </w:pPr>
                  <w:r w:rsidRPr="004503CF">
                    <w:t>doce-b-u-ntur их будут обучать</w:t>
                  </w:r>
                </w:p>
              </w:tc>
            </w:tr>
            <w:tr w:rsidR="00B06F92" w:rsidRPr="004503CF">
              <w:trPr>
                <w:tblCellSpacing w:w="7" w:type="dxa"/>
              </w:trPr>
              <w:tc>
                <w:tcPr>
                  <w:tcW w:w="0" w:type="auto"/>
                  <w:gridSpan w:val="4"/>
                  <w:shd w:val="clear" w:color="auto" w:fill="EEEEEE"/>
                  <w:vAlign w:val="center"/>
                </w:tcPr>
                <w:p w:rsidR="00B06F92" w:rsidRPr="004503CF" w:rsidRDefault="00B06F92" w:rsidP="00B373B4">
                  <w:pPr>
                    <w:pStyle w:val="3"/>
                  </w:pPr>
                  <w:r w:rsidRPr="004503CF">
                    <w:t>III спряжение</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Sing.</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teg-a-m я буду покрывать (я покрою)</w:t>
                  </w:r>
                </w:p>
              </w:tc>
              <w:tc>
                <w:tcPr>
                  <w:tcW w:w="0" w:type="auto"/>
                  <w:shd w:val="clear" w:color="auto" w:fill="FFFFFF"/>
                  <w:vAlign w:val="center"/>
                </w:tcPr>
                <w:p w:rsidR="00B06F92" w:rsidRPr="004503CF" w:rsidRDefault="00B06F92" w:rsidP="00B373B4">
                  <w:pPr>
                    <w:pStyle w:val="3"/>
                  </w:pPr>
                  <w:r w:rsidRPr="004503CF">
                    <w:t>teg-a-r меня будут покрывать (покроют)</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teg-ē-s ты будешь покрывать</w:t>
                  </w:r>
                </w:p>
              </w:tc>
              <w:tc>
                <w:tcPr>
                  <w:tcW w:w="0" w:type="auto"/>
                  <w:shd w:val="clear" w:color="auto" w:fill="FFFFFF"/>
                  <w:vAlign w:val="center"/>
                </w:tcPr>
                <w:p w:rsidR="00B06F92" w:rsidRPr="004503CF" w:rsidRDefault="00B06F92" w:rsidP="00B373B4">
                  <w:pPr>
                    <w:pStyle w:val="3"/>
                  </w:pPr>
                  <w:r w:rsidRPr="004503CF">
                    <w:t>teg-ē-ris тебя будут покрывать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teg-e-t он будет покрывать</w:t>
                  </w:r>
                </w:p>
              </w:tc>
              <w:tc>
                <w:tcPr>
                  <w:tcW w:w="0" w:type="auto"/>
                  <w:shd w:val="clear" w:color="auto" w:fill="FFFFFF"/>
                  <w:vAlign w:val="center"/>
                </w:tcPr>
                <w:p w:rsidR="00B06F92" w:rsidRPr="004503CF" w:rsidRDefault="00B06F92" w:rsidP="00B373B4">
                  <w:pPr>
                    <w:pStyle w:val="3"/>
                  </w:pPr>
                  <w:r w:rsidRPr="004503CF">
                    <w:t>teg-ē-tur его будут покрывать</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Pl.</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teg-ē-mus мы будем покрывать</w:t>
                  </w:r>
                </w:p>
              </w:tc>
              <w:tc>
                <w:tcPr>
                  <w:tcW w:w="0" w:type="auto"/>
                  <w:shd w:val="clear" w:color="auto" w:fill="FFFFFF"/>
                  <w:vAlign w:val="center"/>
                </w:tcPr>
                <w:p w:rsidR="00B06F92" w:rsidRPr="004503CF" w:rsidRDefault="00B06F92" w:rsidP="00B373B4">
                  <w:pPr>
                    <w:pStyle w:val="3"/>
                  </w:pPr>
                  <w:r w:rsidRPr="004503CF">
                    <w:t>teg-ē-mur нас будут покрывать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teg-ē-tis вы будете покрывать</w:t>
                  </w:r>
                </w:p>
              </w:tc>
              <w:tc>
                <w:tcPr>
                  <w:tcW w:w="0" w:type="auto"/>
                  <w:shd w:val="clear" w:color="auto" w:fill="FFFFFF"/>
                  <w:vAlign w:val="center"/>
                </w:tcPr>
                <w:p w:rsidR="00B06F92" w:rsidRPr="004503CF" w:rsidRDefault="00B06F92" w:rsidP="00B373B4">
                  <w:pPr>
                    <w:pStyle w:val="3"/>
                  </w:pPr>
                  <w:r w:rsidRPr="004503CF">
                    <w:t>teg-ē-mĭni вас будут покрывать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teg-e-nt они будут покрывать</w:t>
                  </w:r>
                </w:p>
              </w:tc>
              <w:tc>
                <w:tcPr>
                  <w:tcW w:w="0" w:type="auto"/>
                  <w:shd w:val="clear" w:color="auto" w:fill="FFFFFF"/>
                  <w:vAlign w:val="center"/>
                </w:tcPr>
                <w:p w:rsidR="00B06F92" w:rsidRPr="004503CF" w:rsidRDefault="00B06F92" w:rsidP="00B373B4">
                  <w:pPr>
                    <w:pStyle w:val="3"/>
                  </w:pPr>
                  <w:r w:rsidRPr="004503CF">
                    <w:t>teg-ē-ntur их будут покрывать</w:t>
                  </w:r>
                </w:p>
              </w:tc>
            </w:tr>
            <w:tr w:rsidR="00B06F92" w:rsidRPr="004503CF">
              <w:trPr>
                <w:tblCellSpacing w:w="7" w:type="dxa"/>
              </w:trPr>
              <w:tc>
                <w:tcPr>
                  <w:tcW w:w="0" w:type="auto"/>
                  <w:gridSpan w:val="4"/>
                  <w:shd w:val="clear" w:color="auto" w:fill="EEEEEE"/>
                  <w:vAlign w:val="center"/>
                </w:tcPr>
                <w:p w:rsidR="00B06F92" w:rsidRPr="004503CF" w:rsidRDefault="00B06F92" w:rsidP="00B373B4">
                  <w:pPr>
                    <w:pStyle w:val="3"/>
                  </w:pPr>
                  <w:r w:rsidRPr="004503CF">
                    <w:t xml:space="preserve">III спряжение на </w:t>
                  </w:r>
                  <w:r w:rsidRPr="004503CF">
                    <w:rPr>
                      <w:rStyle w:val="a4"/>
                      <w:rFonts w:cs="Arial"/>
                      <w:b w:val="0"/>
                      <w:sz w:val="28"/>
                      <w:szCs w:val="16"/>
                    </w:rPr>
                    <w:t>-ĭo</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Sing.</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capĭ-a-m я буду брать (я возьму)</w:t>
                  </w:r>
                </w:p>
              </w:tc>
              <w:tc>
                <w:tcPr>
                  <w:tcW w:w="0" w:type="auto"/>
                  <w:shd w:val="clear" w:color="auto" w:fill="FFFFFF"/>
                  <w:vAlign w:val="center"/>
                </w:tcPr>
                <w:p w:rsidR="00B06F92" w:rsidRPr="004503CF" w:rsidRDefault="00B06F92" w:rsidP="00B373B4">
                  <w:pPr>
                    <w:pStyle w:val="3"/>
                  </w:pPr>
                  <w:r w:rsidRPr="004503CF">
                    <w:t>capĭ-a-r меня будут брать (возьмут)</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capĭ-e-s ты будешь брать</w:t>
                  </w:r>
                </w:p>
              </w:tc>
              <w:tc>
                <w:tcPr>
                  <w:tcW w:w="0" w:type="auto"/>
                  <w:shd w:val="clear" w:color="auto" w:fill="FFFFFF"/>
                  <w:vAlign w:val="center"/>
                </w:tcPr>
                <w:p w:rsidR="00B06F92" w:rsidRPr="004503CF" w:rsidRDefault="00B06F92" w:rsidP="00B373B4">
                  <w:pPr>
                    <w:pStyle w:val="3"/>
                  </w:pPr>
                  <w:r w:rsidRPr="004503CF">
                    <w:t>capi-ē-ris тебя будут брать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capĭ-e-t он будет брать</w:t>
                  </w:r>
                </w:p>
              </w:tc>
              <w:tc>
                <w:tcPr>
                  <w:tcW w:w="0" w:type="auto"/>
                  <w:shd w:val="clear" w:color="auto" w:fill="FFFFFF"/>
                  <w:vAlign w:val="center"/>
                </w:tcPr>
                <w:p w:rsidR="00B06F92" w:rsidRPr="004503CF" w:rsidRDefault="00B06F92" w:rsidP="00B373B4">
                  <w:pPr>
                    <w:pStyle w:val="3"/>
                  </w:pPr>
                  <w:r w:rsidRPr="004503CF">
                    <w:t>capi-ē-tur его будут брать</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Pl.</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capi-ē-mus мы будем брать</w:t>
                  </w:r>
                </w:p>
              </w:tc>
              <w:tc>
                <w:tcPr>
                  <w:tcW w:w="0" w:type="auto"/>
                  <w:shd w:val="clear" w:color="auto" w:fill="FFFFFF"/>
                  <w:vAlign w:val="center"/>
                </w:tcPr>
                <w:p w:rsidR="00B06F92" w:rsidRPr="004503CF" w:rsidRDefault="00B06F92" w:rsidP="00B373B4">
                  <w:pPr>
                    <w:pStyle w:val="3"/>
                  </w:pPr>
                  <w:r w:rsidRPr="004503CF">
                    <w:t>capi-ē-mur нас будут брать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capi-ē-tis вы будете брать</w:t>
                  </w:r>
                </w:p>
              </w:tc>
              <w:tc>
                <w:tcPr>
                  <w:tcW w:w="0" w:type="auto"/>
                  <w:shd w:val="clear" w:color="auto" w:fill="FFFFFF"/>
                  <w:vAlign w:val="center"/>
                </w:tcPr>
                <w:p w:rsidR="00B06F92" w:rsidRPr="004503CF" w:rsidRDefault="00B06F92" w:rsidP="00B373B4">
                  <w:pPr>
                    <w:pStyle w:val="3"/>
                  </w:pPr>
                  <w:r w:rsidRPr="004503CF">
                    <w:t>capi-ē-mĭni вас будут брать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capĭ-e-nt они будут брать</w:t>
                  </w:r>
                </w:p>
              </w:tc>
              <w:tc>
                <w:tcPr>
                  <w:tcW w:w="0" w:type="auto"/>
                  <w:shd w:val="clear" w:color="auto" w:fill="FFFFFF"/>
                  <w:vAlign w:val="center"/>
                </w:tcPr>
                <w:p w:rsidR="00B06F92" w:rsidRPr="004503CF" w:rsidRDefault="00B06F92" w:rsidP="00B373B4">
                  <w:pPr>
                    <w:pStyle w:val="3"/>
                  </w:pPr>
                  <w:r w:rsidRPr="004503CF">
                    <w:t>capi-e-ntur их будут брать</w:t>
                  </w:r>
                </w:p>
              </w:tc>
            </w:tr>
            <w:tr w:rsidR="00B06F92" w:rsidRPr="004503CF">
              <w:trPr>
                <w:tblCellSpacing w:w="7" w:type="dxa"/>
              </w:trPr>
              <w:tc>
                <w:tcPr>
                  <w:tcW w:w="0" w:type="auto"/>
                  <w:gridSpan w:val="4"/>
                  <w:shd w:val="clear" w:color="auto" w:fill="EEEEEE"/>
                  <w:vAlign w:val="center"/>
                </w:tcPr>
                <w:p w:rsidR="00B06F92" w:rsidRPr="004503CF" w:rsidRDefault="00B06F92" w:rsidP="00B373B4">
                  <w:pPr>
                    <w:pStyle w:val="3"/>
                  </w:pPr>
                  <w:r w:rsidRPr="004503CF">
                    <w:t>IV спряжение</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Sing.</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audĭ-a-m я буду слушать (я услышу)</w:t>
                  </w:r>
                </w:p>
              </w:tc>
              <w:tc>
                <w:tcPr>
                  <w:tcW w:w="0" w:type="auto"/>
                  <w:shd w:val="clear" w:color="auto" w:fill="FFFFFF"/>
                  <w:vAlign w:val="center"/>
                </w:tcPr>
                <w:p w:rsidR="00B06F92" w:rsidRPr="004503CF" w:rsidRDefault="00B06F92" w:rsidP="00B373B4">
                  <w:pPr>
                    <w:pStyle w:val="3"/>
                  </w:pPr>
                  <w:r w:rsidRPr="004503CF">
                    <w:t>audĭ-a-r меня будут слушать (услышат)</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audĭ-e-s ты будешь слушать</w:t>
                  </w:r>
                </w:p>
              </w:tc>
              <w:tc>
                <w:tcPr>
                  <w:tcW w:w="0" w:type="auto"/>
                  <w:shd w:val="clear" w:color="auto" w:fill="FFFFFF"/>
                  <w:vAlign w:val="center"/>
                </w:tcPr>
                <w:p w:rsidR="00B06F92" w:rsidRPr="004503CF" w:rsidRDefault="00B06F92" w:rsidP="00B373B4">
                  <w:pPr>
                    <w:pStyle w:val="3"/>
                  </w:pPr>
                  <w:r w:rsidRPr="004503CF">
                    <w:t>audi-ē-ris тебя будут слушать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audĭ-e-t он будет слушать</w:t>
                  </w:r>
                </w:p>
              </w:tc>
              <w:tc>
                <w:tcPr>
                  <w:tcW w:w="0" w:type="auto"/>
                  <w:shd w:val="clear" w:color="auto" w:fill="FFFFFF"/>
                  <w:vAlign w:val="center"/>
                </w:tcPr>
                <w:p w:rsidR="00B06F92" w:rsidRPr="004503CF" w:rsidRDefault="00B06F92" w:rsidP="00B373B4">
                  <w:pPr>
                    <w:pStyle w:val="3"/>
                  </w:pPr>
                  <w:r w:rsidRPr="004503CF">
                    <w:t>audi-ē-tur его будут слушать</w:t>
                  </w:r>
                </w:p>
              </w:tc>
            </w:tr>
            <w:tr w:rsidR="00B06F92" w:rsidRPr="004503CF">
              <w:trPr>
                <w:tblCellSpacing w:w="7" w:type="dxa"/>
              </w:trPr>
              <w:tc>
                <w:tcPr>
                  <w:tcW w:w="0" w:type="auto"/>
                  <w:vMerge w:val="restart"/>
                  <w:shd w:val="clear" w:color="auto" w:fill="EEEEEE"/>
                </w:tcPr>
                <w:p w:rsidR="00B06F92" w:rsidRPr="004503CF" w:rsidRDefault="00B06F92" w:rsidP="00B373B4">
                  <w:pPr>
                    <w:pStyle w:val="3"/>
                  </w:pPr>
                  <w:r w:rsidRPr="004503CF">
                    <w:t>Pl.</w:t>
                  </w:r>
                </w:p>
              </w:tc>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audi-ē-mus мы будем слушать</w:t>
                  </w:r>
                </w:p>
              </w:tc>
              <w:tc>
                <w:tcPr>
                  <w:tcW w:w="0" w:type="auto"/>
                  <w:shd w:val="clear" w:color="auto" w:fill="FFFFFF"/>
                  <w:vAlign w:val="center"/>
                </w:tcPr>
                <w:p w:rsidR="00B06F92" w:rsidRPr="004503CF" w:rsidRDefault="00B06F92" w:rsidP="00B373B4">
                  <w:pPr>
                    <w:pStyle w:val="3"/>
                  </w:pPr>
                  <w:r w:rsidRPr="004503CF">
                    <w:t>audi-ē-mur нас будут слушать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audi-ē-tis вы будете слушать</w:t>
                  </w:r>
                </w:p>
              </w:tc>
              <w:tc>
                <w:tcPr>
                  <w:tcW w:w="0" w:type="auto"/>
                  <w:shd w:val="clear" w:color="auto" w:fill="FFFFFF"/>
                  <w:vAlign w:val="center"/>
                </w:tcPr>
                <w:p w:rsidR="00B06F92" w:rsidRPr="004503CF" w:rsidRDefault="00B06F92" w:rsidP="00B373B4">
                  <w:pPr>
                    <w:pStyle w:val="3"/>
                  </w:pPr>
                  <w:r w:rsidRPr="004503CF">
                    <w:t>audi-ē-mĭni вас будут слушать</w:t>
                  </w:r>
                </w:p>
              </w:tc>
            </w:tr>
            <w:tr w:rsidR="00B06F92" w:rsidRPr="004503CF">
              <w:trPr>
                <w:tblCellSpacing w:w="7" w:type="dxa"/>
              </w:trPr>
              <w:tc>
                <w:tcPr>
                  <w:tcW w:w="0" w:type="auto"/>
                  <w:vMerge/>
                  <w:vAlign w:val="center"/>
                </w:tcPr>
                <w:p w:rsidR="00B06F92" w:rsidRPr="004503CF" w:rsidRDefault="00B06F92" w:rsidP="00B373B4">
                  <w:pPr>
                    <w:pStyle w:val="3"/>
                  </w:pPr>
                </w:p>
              </w:tc>
              <w:tc>
                <w:tcPr>
                  <w:tcW w:w="0" w:type="auto"/>
                  <w:shd w:val="clear" w:color="auto" w:fill="EEEEEE"/>
                  <w:vAlign w:val="center"/>
                </w:tcPr>
                <w:p w:rsidR="00B06F92" w:rsidRPr="004503CF" w:rsidRDefault="00B06F92" w:rsidP="00B373B4">
                  <w:pPr>
                    <w:pStyle w:val="3"/>
                  </w:pPr>
                  <w:r w:rsidRPr="004503CF">
                    <w:t>3.</w:t>
                  </w:r>
                </w:p>
              </w:tc>
              <w:tc>
                <w:tcPr>
                  <w:tcW w:w="0" w:type="auto"/>
                  <w:shd w:val="clear" w:color="auto" w:fill="FFFFFF"/>
                  <w:vAlign w:val="center"/>
                </w:tcPr>
                <w:p w:rsidR="00B06F92" w:rsidRPr="004503CF" w:rsidRDefault="00B06F92" w:rsidP="00B373B4">
                  <w:pPr>
                    <w:pStyle w:val="3"/>
                  </w:pPr>
                  <w:r w:rsidRPr="004503CF">
                    <w:t>audĭ-e-nt они будут слушать</w:t>
                  </w:r>
                </w:p>
              </w:tc>
              <w:tc>
                <w:tcPr>
                  <w:tcW w:w="0" w:type="auto"/>
                  <w:shd w:val="clear" w:color="auto" w:fill="FFFFFF"/>
                  <w:vAlign w:val="center"/>
                </w:tcPr>
                <w:p w:rsidR="00B06F92" w:rsidRPr="004503CF" w:rsidRDefault="00B06F92" w:rsidP="00B373B4">
                  <w:pPr>
                    <w:pStyle w:val="3"/>
                  </w:pPr>
                  <w:r w:rsidRPr="004503CF">
                    <w:t>audi-e-ntur их будут слушать</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Futurum I глагола </w:t>
      </w:r>
      <w:r w:rsidRPr="004503CF">
        <w:rPr>
          <w:rStyle w:val="a4"/>
          <w:rFonts w:ascii="Times New Roman" w:eastAsia="Arial Unicode MS" w:hAnsi="Times New Roman" w:cs="Arial"/>
          <w:b w:val="0"/>
          <w:sz w:val="28"/>
          <w:szCs w:val="16"/>
        </w:rPr>
        <w:t>esse</w:t>
      </w:r>
    </w:p>
    <w:tbl>
      <w:tblPr>
        <w:tblW w:w="0" w:type="auto"/>
        <w:jc w:val="center"/>
        <w:tblCellSpacing w:w="0" w:type="dxa"/>
        <w:tblCellMar>
          <w:left w:w="0" w:type="dxa"/>
          <w:right w:w="0" w:type="dxa"/>
        </w:tblCellMar>
        <w:tblLook w:val="00A0" w:firstRow="1" w:lastRow="0" w:firstColumn="1" w:lastColumn="0" w:noHBand="0" w:noVBand="0"/>
      </w:tblPr>
      <w:tblGrid>
        <w:gridCol w:w="3630"/>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413"/>
              <w:gridCol w:w="1596"/>
            </w:tblGrid>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Лицо</w:t>
                  </w:r>
                </w:p>
              </w:tc>
              <w:tc>
                <w:tcPr>
                  <w:tcW w:w="0" w:type="auto"/>
                  <w:shd w:val="clear" w:color="auto" w:fill="EEEEEE"/>
                  <w:vAlign w:val="center"/>
                </w:tcPr>
                <w:p w:rsidR="00B06F92" w:rsidRPr="004503CF" w:rsidRDefault="00B06F92" w:rsidP="00B373B4">
                  <w:pPr>
                    <w:pStyle w:val="3"/>
                  </w:pPr>
                  <w:r w:rsidRPr="004503CF">
                    <w:t>Singularis</w:t>
                  </w:r>
                </w:p>
              </w:tc>
              <w:tc>
                <w:tcPr>
                  <w:tcW w:w="0" w:type="auto"/>
                  <w:shd w:val="clear" w:color="auto" w:fill="EEEEEE"/>
                  <w:vAlign w:val="center"/>
                </w:tcPr>
                <w:p w:rsidR="00B06F92" w:rsidRPr="004503CF" w:rsidRDefault="00B06F92" w:rsidP="00B373B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1.</w:t>
                  </w:r>
                </w:p>
              </w:tc>
              <w:tc>
                <w:tcPr>
                  <w:tcW w:w="0" w:type="auto"/>
                  <w:shd w:val="clear" w:color="auto" w:fill="FFFFFF"/>
                  <w:vAlign w:val="center"/>
                </w:tcPr>
                <w:p w:rsidR="00B06F92" w:rsidRPr="004503CF" w:rsidRDefault="00B06F92" w:rsidP="00B373B4">
                  <w:pPr>
                    <w:pStyle w:val="3"/>
                  </w:pPr>
                  <w:r w:rsidRPr="004503CF">
                    <w:t>ero</w:t>
                  </w:r>
                  <w:r w:rsidRPr="004503CF">
                    <w:rPr>
                      <w:vertAlign w:val="superscript"/>
                    </w:rPr>
                    <w:t>1</w:t>
                  </w:r>
                  <w:r w:rsidRPr="004503CF">
                    <w:t xml:space="preserve"> я буду</w:t>
                  </w:r>
                </w:p>
              </w:tc>
              <w:tc>
                <w:tcPr>
                  <w:tcW w:w="0" w:type="auto"/>
                  <w:shd w:val="clear" w:color="auto" w:fill="FFFFFF"/>
                  <w:vAlign w:val="center"/>
                </w:tcPr>
                <w:p w:rsidR="00B06F92" w:rsidRPr="004503CF" w:rsidRDefault="00B06F92" w:rsidP="00B373B4">
                  <w:pPr>
                    <w:pStyle w:val="3"/>
                  </w:pPr>
                  <w:r w:rsidRPr="004503CF">
                    <w:t>erĭmus мы будем</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eris ты будешь</w:t>
                  </w:r>
                </w:p>
              </w:tc>
              <w:tc>
                <w:tcPr>
                  <w:tcW w:w="0" w:type="auto"/>
                  <w:shd w:val="clear" w:color="auto" w:fill="FFFFFF"/>
                  <w:vAlign w:val="center"/>
                </w:tcPr>
                <w:p w:rsidR="00B06F92" w:rsidRPr="004503CF" w:rsidRDefault="00B06F92" w:rsidP="00B373B4">
                  <w:pPr>
                    <w:pStyle w:val="3"/>
                  </w:pPr>
                  <w:r w:rsidRPr="004503CF">
                    <w:t>erĭtis вы будете</w:t>
                  </w:r>
                </w:p>
              </w:tc>
            </w:tr>
            <w:tr w:rsidR="00B06F92" w:rsidRPr="004503CF">
              <w:trPr>
                <w:tblCellSpacing w:w="7" w:type="dxa"/>
              </w:trPr>
              <w:tc>
                <w:tcPr>
                  <w:tcW w:w="0" w:type="auto"/>
                  <w:shd w:val="clear" w:color="auto" w:fill="EEEEEE"/>
                  <w:vAlign w:val="center"/>
                </w:tcPr>
                <w:p w:rsidR="00B06F92" w:rsidRPr="004503CF" w:rsidRDefault="00B06F92" w:rsidP="00B373B4">
                  <w:pPr>
                    <w:pStyle w:val="3"/>
                  </w:pPr>
                  <w:r w:rsidRPr="004503CF">
                    <w:t>2.</w:t>
                  </w:r>
                </w:p>
              </w:tc>
              <w:tc>
                <w:tcPr>
                  <w:tcW w:w="0" w:type="auto"/>
                  <w:shd w:val="clear" w:color="auto" w:fill="FFFFFF"/>
                  <w:vAlign w:val="center"/>
                </w:tcPr>
                <w:p w:rsidR="00B06F92" w:rsidRPr="004503CF" w:rsidRDefault="00B06F92" w:rsidP="00B373B4">
                  <w:pPr>
                    <w:pStyle w:val="3"/>
                  </w:pPr>
                  <w:r w:rsidRPr="004503CF">
                    <w:t>erit он будет</w:t>
                  </w:r>
                </w:p>
              </w:tc>
              <w:tc>
                <w:tcPr>
                  <w:tcW w:w="0" w:type="auto"/>
                  <w:shd w:val="clear" w:color="auto" w:fill="FFFFFF"/>
                  <w:vAlign w:val="center"/>
                </w:tcPr>
                <w:p w:rsidR="00B06F92" w:rsidRPr="004503CF" w:rsidRDefault="00B06F92" w:rsidP="00B373B4">
                  <w:pPr>
                    <w:pStyle w:val="3"/>
                  </w:pPr>
                  <w:r w:rsidRPr="004503CF">
                    <w:t>erunt они будут</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r w:rsidR="00B06F92" w:rsidRPr="004503CF" w:rsidTr="00E31446">
        <w:trPr>
          <w:tblCellSpacing w:w="0" w:type="dxa"/>
          <w:jc w:val="center"/>
        </w:trPr>
        <w:tc>
          <w:tcPr>
            <w:tcW w:w="0" w:type="auto"/>
            <w:vAlign w:val="center"/>
          </w:tcPr>
          <w:p w:rsidR="00B06F92" w:rsidRPr="004503CF" w:rsidRDefault="00B06F92" w:rsidP="00B373B4">
            <w:pPr>
              <w:pStyle w:val="3"/>
            </w:pPr>
            <w:r w:rsidRPr="004503CF">
              <w:rPr>
                <w:vertAlign w:val="superscript"/>
              </w:rPr>
              <w:t>1</w:t>
            </w:r>
            <w:r w:rsidRPr="004503CF">
              <w:t xml:space="preserve"> </w:t>
            </w:r>
            <w:r w:rsidRPr="004503CF">
              <w:rPr>
                <w:rStyle w:val="a4"/>
                <w:rFonts w:cs="Arial"/>
                <w:b w:val="0"/>
                <w:sz w:val="28"/>
                <w:szCs w:val="16"/>
              </w:rPr>
              <w:t>ero</w:t>
            </w:r>
            <w:r w:rsidR="004503CF">
              <w:t xml:space="preserve"> </w:t>
            </w:r>
            <w:r w:rsidRPr="004503CF">
              <w:t>&lt;</w:t>
            </w:r>
            <w:r w:rsidR="004503CF">
              <w:t xml:space="preserve"> </w:t>
            </w:r>
            <w:r w:rsidRPr="004503CF">
              <w:t>*eso по закону ротацизма</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C46654" w:rsidRDefault="00C46654" w:rsidP="004503CF">
      <w:pPr>
        <w:pStyle w:val="4"/>
        <w:spacing w:before="0" w:line="360" w:lineRule="auto"/>
        <w:ind w:firstLine="709"/>
        <w:jc w:val="both"/>
        <w:rPr>
          <w:rFonts w:ascii="Times New Roman" w:eastAsia="Arial Unicode MS" w:hAnsi="Times New Roman" w:cs="Arial"/>
          <w:b w:val="0"/>
          <w:i w:val="0"/>
          <w:color w:val="auto"/>
          <w:sz w:val="28"/>
          <w:szCs w:val="16"/>
          <w:lang w:val="en-US"/>
        </w:rPr>
      </w:pPr>
      <w:r w:rsidRPr="00C46654">
        <w:rPr>
          <w:rFonts w:ascii="Times New Roman" w:eastAsia="Arial Unicode MS" w:hAnsi="Times New Roman" w:cs="Arial"/>
          <w:b w:val="0"/>
          <w:i w:val="0"/>
          <w:color w:val="auto"/>
          <w:sz w:val="28"/>
          <w:szCs w:val="16"/>
          <w:lang w:val="en-US"/>
        </w:rPr>
        <w:t xml:space="preserve">Futūrum ii actīvi </w:t>
      </w:r>
      <w:r w:rsidRPr="004503CF">
        <w:rPr>
          <w:rFonts w:ascii="Times New Roman" w:eastAsia="Arial Unicode MS" w:hAnsi="Times New Roman" w:cs="Arial"/>
          <w:b w:val="0"/>
          <w:i w:val="0"/>
          <w:color w:val="auto"/>
          <w:sz w:val="28"/>
          <w:szCs w:val="16"/>
        </w:rPr>
        <w:t>и</w:t>
      </w:r>
      <w:r w:rsidRPr="00C46654">
        <w:rPr>
          <w:rFonts w:ascii="Times New Roman" w:eastAsia="Arial Unicode MS" w:hAnsi="Times New Roman" w:cs="Arial"/>
          <w:b w:val="0"/>
          <w:i w:val="0"/>
          <w:color w:val="auto"/>
          <w:sz w:val="28"/>
          <w:szCs w:val="16"/>
          <w:lang w:val="en-US"/>
        </w:rPr>
        <w:t xml:space="preserve"> passīvi</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Futurum II (secundum или exactum) имеет значение будущего времени законченного, предшествующего другому будущему времени (futūrum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Futūrum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время соотносительное с 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 и потому почти всегда употребляется в придаточных предложениях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plusquamperfectum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(урок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14)).</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Примечание: В русском языке нет формы, соответствующей латинскому 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 поэтому не следует переводить эту форму вне контекста. В контексте же она переводится формами будущего времени.</w:t>
      </w:r>
      <w:r w:rsidR="00A37195">
        <w:rPr>
          <w:rFonts w:ascii="Times New Roman" w:eastAsia="Arial Unicode MS" w:hAnsi="Times New Roman" w:cs="Arial"/>
          <w:sz w:val="28"/>
          <w:szCs w:val="16"/>
        </w:rPr>
        <w:t xml:space="preserve"> </w:t>
      </w:r>
    </w:p>
    <w:p w:rsidR="004503CF" w:rsidRDefault="00C46654"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Futūrum ii actīvi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Futūrum II activi практически образуется от основы перфекта с помощью формантов </w:t>
      </w:r>
      <w:r w:rsidRPr="004503CF">
        <w:rPr>
          <w:rStyle w:val="a4"/>
          <w:rFonts w:ascii="Times New Roman" w:eastAsia="Arial Unicode MS" w:hAnsi="Times New Roman" w:cs="Arial"/>
          <w:b w:val="0"/>
          <w:sz w:val="28"/>
          <w:szCs w:val="16"/>
        </w:rPr>
        <w:t>-ĕrо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-ĕris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-ĕrit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-erĭmus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-erĭtis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-ĕrint</w:t>
      </w:r>
      <w:r w:rsidRPr="004503CF">
        <w:rPr>
          <w:rFonts w:ascii="Times New Roman" w:eastAsia="Arial Unicode MS" w:hAnsi="Times New Roman" w:cs="Arial"/>
          <w:sz w:val="28"/>
          <w:szCs w:val="16"/>
          <w:vertAlign w:val="superscript"/>
        </w:rPr>
        <w:t>2</w:t>
      </w:r>
      <w:r w:rsidRPr="004503CF">
        <w:rPr>
          <w:rFonts w:ascii="Times New Roman" w:eastAsia="Arial Unicode MS" w:hAnsi="Times New Roman" w:cs="Arial"/>
          <w:sz w:val="28"/>
          <w:szCs w:val="16"/>
        </w:rPr>
        <w:t xml:space="preserve"> (суффикс </w:t>
      </w:r>
      <w:r w:rsidRPr="004503CF">
        <w:rPr>
          <w:rStyle w:val="a4"/>
          <w:rFonts w:ascii="Times New Roman" w:eastAsia="Arial Unicode MS" w:hAnsi="Times New Roman" w:cs="Arial"/>
          <w:b w:val="0"/>
          <w:sz w:val="28"/>
          <w:szCs w:val="16"/>
        </w:rPr>
        <w:t>-ĕr(i)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личные окончания активного залога </w:t>
      </w:r>
      <w:r w:rsidRPr="004503CF">
        <w:rPr>
          <w:rStyle w:val="a4"/>
          <w:rFonts w:ascii="Times New Roman" w:eastAsia="Arial Unicode MS" w:hAnsi="Times New Roman" w:cs="Arial"/>
          <w:b w:val="0"/>
          <w:sz w:val="28"/>
          <w:szCs w:val="16"/>
        </w:rPr>
        <w:t>-о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w:t>
      </w:r>
      <w:r w:rsidRPr="004503CF">
        <w:rPr>
          <w:rFonts w:ascii="Times New Roman" w:eastAsia="Arial Unicode MS" w:hAnsi="Times New Roman" w:cs="Arial"/>
          <w:sz w:val="28"/>
          <w:szCs w:val="16"/>
        </w:rPr>
        <w:t xml:space="preserve"> и т. д.).</w:t>
      </w:r>
    </w:p>
    <w:p w:rsidR="00C46654" w:rsidRPr="004503CF" w:rsidRDefault="00C4665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2835"/>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1238"/>
            </w:tblGrid>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Лицо</w:t>
                  </w:r>
                </w:p>
              </w:tc>
              <w:tc>
                <w:tcPr>
                  <w:tcW w:w="0" w:type="auto"/>
                  <w:shd w:val="clear" w:color="auto" w:fill="EEEEEE"/>
                  <w:vAlign w:val="center"/>
                </w:tcPr>
                <w:p w:rsidR="00B06F92" w:rsidRPr="004503CF" w:rsidRDefault="00B06F92" w:rsidP="00C46654">
                  <w:pPr>
                    <w:pStyle w:val="3"/>
                  </w:pPr>
                  <w:r w:rsidRPr="004503CF">
                    <w:t>Singularis</w:t>
                  </w:r>
                </w:p>
              </w:tc>
              <w:tc>
                <w:tcPr>
                  <w:tcW w:w="0" w:type="auto"/>
                  <w:shd w:val="clear" w:color="auto" w:fill="EEEEEE"/>
                  <w:vAlign w:val="center"/>
                </w:tcPr>
                <w:p w:rsidR="00B06F92" w:rsidRPr="004503CF" w:rsidRDefault="00B06F92" w:rsidP="00C4665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1.</w:t>
                  </w:r>
                </w:p>
              </w:tc>
              <w:tc>
                <w:tcPr>
                  <w:tcW w:w="0" w:type="auto"/>
                  <w:shd w:val="clear" w:color="auto" w:fill="FFFFFF"/>
                  <w:vAlign w:val="center"/>
                </w:tcPr>
                <w:p w:rsidR="00B06F92" w:rsidRPr="004503CF" w:rsidRDefault="00B06F92" w:rsidP="00C46654">
                  <w:pPr>
                    <w:pStyle w:val="3"/>
                  </w:pPr>
                  <w:r w:rsidRPr="004503CF">
                    <w:t>ornav-ĕro</w:t>
                  </w:r>
                </w:p>
              </w:tc>
              <w:tc>
                <w:tcPr>
                  <w:tcW w:w="0" w:type="auto"/>
                  <w:shd w:val="clear" w:color="auto" w:fill="FFFFFF"/>
                  <w:vAlign w:val="center"/>
                </w:tcPr>
                <w:p w:rsidR="00B06F92" w:rsidRPr="004503CF" w:rsidRDefault="00B06F92" w:rsidP="00C46654">
                  <w:pPr>
                    <w:pStyle w:val="3"/>
                  </w:pPr>
                  <w:r w:rsidRPr="004503CF">
                    <w:t>ornav-erĭmus</w:t>
                  </w:r>
                </w:p>
              </w:tc>
            </w:tr>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2.</w:t>
                  </w:r>
                </w:p>
              </w:tc>
              <w:tc>
                <w:tcPr>
                  <w:tcW w:w="0" w:type="auto"/>
                  <w:shd w:val="clear" w:color="auto" w:fill="FFFFFF"/>
                  <w:vAlign w:val="center"/>
                </w:tcPr>
                <w:p w:rsidR="00B06F92" w:rsidRPr="004503CF" w:rsidRDefault="00B06F92" w:rsidP="00C46654">
                  <w:pPr>
                    <w:pStyle w:val="3"/>
                  </w:pPr>
                  <w:r w:rsidRPr="004503CF">
                    <w:t>ornav-ĕris</w:t>
                  </w:r>
                </w:p>
              </w:tc>
              <w:tc>
                <w:tcPr>
                  <w:tcW w:w="0" w:type="auto"/>
                  <w:shd w:val="clear" w:color="auto" w:fill="FFFFFF"/>
                  <w:vAlign w:val="center"/>
                </w:tcPr>
                <w:p w:rsidR="00B06F92" w:rsidRPr="004503CF" w:rsidRDefault="00B06F92" w:rsidP="00C46654">
                  <w:pPr>
                    <w:pStyle w:val="3"/>
                  </w:pPr>
                  <w:r w:rsidRPr="004503CF">
                    <w:t>ornav-erĭtis</w:t>
                  </w:r>
                </w:p>
              </w:tc>
            </w:tr>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2.</w:t>
                  </w:r>
                </w:p>
              </w:tc>
              <w:tc>
                <w:tcPr>
                  <w:tcW w:w="0" w:type="auto"/>
                  <w:shd w:val="clear" w:color="auto" w:fill="FFFFFF"/>
                  <w:vAlign w:val="center"/>
                </w:tcPr>
                <w:p w:rsidR="00B06F92" w:rsidRPr="004503CF" w:rsidRDefault="00B06F92" w:rsidP="00C46654">
                  <w:pPr>
                    <w:pStyle w:val="3"/>
                  </w:pPr>
                  <w:r w:rsidRPr="004503CF">
                    <w:t>ornav-ĕrit</w:t>
                  </w:r>
                </w:p>
              </w:tc>
              <w:tc>
                <w:tcPr>
                  <w:tcW w:w="0" w:type="auto"/>
                  <w:shd w:val="clear" w:color="auto" w:fill="FFFFFF"/>
                  <w:vAlign w:val="center"/>
                </w:tcPr>
                <w:p w:rsidR="00B06F92" w:rsidRPr="004503CF" w:rsidRDefault="00B06F92" w:rsidP="00C46654">
                  <w:pPr>
                    <w:pStyle w:val="3"/>
                  </w:pPr>
                  <w:r w:rsidRPr="004503CF">
                    <w:t>ornav-ĕrint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Futurum II глагола </w:t>
      </w:r>
      <w:r w:rsidRPr="004503CF">
        <w:rPr>
          <w:rStyle w:val="a4"/>
          <w:rFonts w:ascii="Times New Roman" w:eastAsia="Arial Unicode MS" w:hAnsi="Times New Roman" w:cs="Arial"/>
          <w:b w:val="0"/>
          <w:sz w:val="28"/>
          <w:szCs w:val="16"/>
        </w:rPr>
        <w:t>esse</w:t>
      </w:r>
    </w:p>
    <w:tbl>
      <w:tblPr>
        <w:tblW w:w="0" w:type="auto"/>
        <w:jc w:val="center"/>
        <w:tblCellSpacing w:w="0" w:type="dxa"/>
        <w:tblCellMar>
          <w:left w:w="0" w:type="dxa"/>
          <w:right w:w="0" w:type="dxa"/>
        </w:tblCellMar>
        <w:tblLook w:val="00A0" w:firstRow="1" w:lastRow="0" w:firstColumn="1" w:lastColumn="0" w:noHBand="0" w:noVBand="0"/>
      </w:tblPr>
      <w:tblGrid>
        <w:gridCol w:w="2546"/>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949"/>
            </w:tblGrid>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Лицо</w:t>
                  </w:r>
                </w:p>
              </w:tc>
              <w:tc>
                <w:tcPr>
                  <w:tcW w:w="0" w:type="auto"/>
                  <w:shd w:val="clear" w:color="auto" w:fill="EEEEEE"/>
                  <w:vAlign w:val="center"/>
                </w:tcPr>
                <w:p w:rsidR="00B06F92" w:rsidRPr="004503CF" w:rsidRDefault="00B06F92" w:rsidP="00C46654">
                  <w:pPr>
                    <w:pStyle w:val="3"/>
                  </w:pPr>
                  <w:r w:rsidRPr="004503CF">
                    <w:t>Singularis</w:t>
                  </w:r>
                </w:p>
              </w:tc>
              <w:tc>
                <w:tcPr>
                  <w:tcW w:w="0" w:type="auto"/>
                  <w:shd w:val="clear" w:color="auto" w:fill="EEEEEE"/>
                  <w:vAlign w:val="center"/>
                </w:tcPr>
                <w:p w:rsidR="00B06F92" w:rsidRPr="004503CF" w:rsidRDefault="00B06F92" w:rsidP="00C46654">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1.</w:t>
                  </w:r>
                </w:p>
              </w:tc>
              <w:tc>
                <w:tcPr>
                  <w:tcW w:w="0" w:type="auto"/>
                  <w:shd w:val="clear" w:color="auto" w:fill="FFFFFF"/>
                  <w:vAlign w:val="center"/>
                </w:tcPr>
                <w:p w:rsidR="00B06F92" w:rsidRPr="004503CF" w:rsidRDefault="00B06F92" w:rsidP="00C46654">
                  <w:pPr>
                    <w:pStyle w:val="3"/>
                  </w:pPr>
                  <w:r w:rsidRPr="004503CF">
                    <w:t>fu-ĕro</w:t>
                  </w:r>
                </w:p>
              </w:tc>
              <w:tc>
                <w:tcPr>
                  <w:tcW w:w="0" w:type="auto"/>
                  <w:shd w:val="clear" w:color="auto" w:fill="FFFFFF"/>
                  <w:vAlign w:val="center"/>
                </w:tcPr>
                <w:p w:rsidR="00B06F92" w:rsidRPr="004503CF" w:rsidRDefault="00B06F92" w:rsidP="00C46654">
                  <w:pPr>
                    <w:pStyle w:val="3"/>
                  </w:pPr>
                  <w:r w:rsidRPr="004503CF">
                    <w:t>fu-erĭmus</w:t>
                  </w:r>
                </w:p>
              </w:tc>
            </w:tr>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2.</w:t>
                  </w:r>
                </w:p>
              </w:tc>
              <w:tc>
                <w:tcPr>
                  <w:tcW w:w="0" w:type="auto"/>
                  <w:shd w:val="clear" w:color="auto" w:fill="FFFFFF"/>
                  <w:vAlign w:val="center"/>
                </w:tcPr>
                <w:p w:rsidR="00B06F92" w:rsidRPr="004503CF" w:rsidRDefault="00B06F92" w:rsidP="00C46654">
                  <w:pPr>
                    <w:pStyle w:val="3"/>
                  </w:pPr>
                  <w:r w:rsidRPr="004503CF">
                    <w:t>fu-ĕris</w:t>
                  </w:r>
                </w:p>
              </w:tc>
              <w:tc>
                <w:tcPr>
                  <w:tcW w:w="0" w:type="auto"/>
                  <w:shd w:val="clear" w:color="auto" w:fill="FFFFFF"/>
                  <w:vAlign w:val="center"/>
                </w:tcPr>
                <w:p w:rsidR="00B06F92" w:rsidRPr="004503CF" w:rsidRDefault="00B06F92" w:rsidP="00C46654">
                  <w:pPr>
                    <w:pStyle w:val="3"/>
                  </w:pPr>
                  <w:r w:rsidRPr="004503CF">
                    <w:t>fu-erĭtis</w:t>
                  </w:r>
                </w:p>
              </w:tc>
            </w:tr>
            <w:tr w:rsidR="00B06F92" w:rsidRPr="004503CF">
              <w:trPr>
                <w:tblCellSpacing w:w="7" w:type="dxa"/>
              </w:trPr>
              <w:tc>
                <w:tcPr>
                  <w:tcW w:w="0" w:type="auto"/>
                  <w:shd w:val="clear" w:color="auto" w:fill="EEEEEE"/>
                  <w:vAlign w:val="center"/>
                </w:tcPr>
                <w:p w:rsidR="00B06F92" w:rsidRPr="004503CF" w:rsidRDefault="00B06F92" w:rsidP="00C46654">
                  <w:pPr>
                    <w:pStyle w:val="3"/>
                  </w:pPr>
                  <w:r w:rsidRPr="004503CF">
                    <w:t>2.</w:t>
                  </w:r>
                </w:p>
              </w:tc>
              <w:tc>
                <w:tcPr>
                  <w:tcW w:w="0" w:type="auto"/>
                  <w:shd w:val="clear" w:color="auto" w:fill="FFFFFF"/>
                  <w:vAlign w:val="center"/>
                </w:tcPr>
                <w:p w:rsidR="00B06F92" w:rsidRPr="004503CF" w:rsidRDefault="00B06F92" w:rsidP="00C46654">
                  <w:pPr>
                    <w:pStyle w:val="3"/>
                  </w:pPr>
                  <w:r w:rsidRPr="004503CF">
                    <w:t>fu-ĕrit</w:t>
                  </w:r>
                </w:p>
              </w:tc>
              <w:tc>
                <w:tcPr>
                  <w:tcW w:w="0" w:type="auto"/>
                  <w:shd w:val="clear" w:color="auto" w:fill="FFFFFF"/>
                  <w:vAlign w:val="center"/>
                </w:tcPr>
                <w:p w:rsidR="00B06F92" w:rsidRPr="004503CF" w:rsidRDefault="00B06F92" w:rsidP="00C46654">
                  <w:pPr>
                    <w:pStyle w:val="3"/>
                  </w:pPr>
                  <w:r w:rsidRPr="004503CF">
                    <w:t>fu-ĕrint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C46654" w:rsidRDefault="00C46654" w:rsidP="004503CF">
      <w:pPr>
        <w:spacing w:after="0" w:line="360" w:lineRule="auto"/>
        <w:ind w:firstLine="709"/>
        <w:jc w:val="both"/>
        <w:rPr>
          <w:rFonts w:ascii="Times New Roman" w:eastAsia="Arial Unicode MS" w:hAnsi="Times New Roman" w:cs="Arial"/>
          <w:sz w:val="28"/>
          <w:szCs w:val="16"/>
          <w:vertAlign w:val="superscript"/>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vertAlign w:val="superscript"/>
        </w:rPr>
        <w:t>2</w:t>
      </w:r>
      <w:r w:rsidRPr="004503CF">
        <w:rPr>
          <w:rFonts w:ascii="Times New Roman" w:eastAsia="Arial Unicode MS" w:hAnsi="Times New Roman" w:cs="Arial"/>
          <w:sz w:val="28"/>
          <w:szCs w:val="16"/>
        </w:rPr>
        <w:t xml:space="preserve"> Эти форманты (кроме 3-го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лица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числа) совпадают с формами futurum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 глагола esse.</w:t>
      </w:r>
      <w:r w:rsidR="00A37195">
        <w:rPr>
          <w:rFonts w:ascii="Times New Roman" w:eastAsia="Arial Unicode MS" w:hAnsi="Times New Roman" w:cs="Arial"/>
          <w:sz w:val="28"/>
          <w:szCs w:val="16"/>
        </w:rPr>
        <w:t xml:space="preserve"> </w:t>
      </w:r>
    </w:p>
    <w:p w:rsidR="004503CF" w:rsidRDefault="00C46654" w:rsidP="004503CF">
      <w:pPr>
        <w:spacing w:after="0" w:line="360" w:lineRule="auto"/>
        <w:ind w:firstLine="709"/>
        <w:jc w:val="both"/>
        <w:rPr>
          <w:rFonts w:ascii="Times New Roman" w:eastAsia="Arial Unicode MS" w:hAnsi="Times New Roman" w:cs="Arial"/>
          <w:sz w:val="28"/>
          <w:szCs w:val="16"/>
        </w:rPr>
      </w:pPr>
      <w:r>
        <w:rPr>
          <w:rStyle w:val="a4"/>
          <w:rFonts w:ascii="Times New Roman" w:eastAsia="Arial Unicode MS" w:hAnsi="Times New Roman" w:cs="Arial"/>
          <w:b w:val="0"/>
          <w:sz w:val="28"/>
          <w:szCs w:val="16"/>
        </w:rPr>
        <w:br w:type="page"/>
      </w:r>
      <w:r w:rsidRPr="004503CF">
        <w:rPr>
          <w:rStyle w:val="a4"/>
          <w:rFonts w:ascii="Times New Roman" w:eastAsia="Arial Unicode MS" w:hAnsi="Times New Roman" w:cs="Arial"/>
          <w:b w:val="0"/>
          <w:sz w:val="28"/>
          <w:szCs w:val="16"/>
        </w:rPr>
        <w:t>Futūrum ii passīvi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Futurum II passīvi, как все времена перфектного пассивного ряда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форма аналитическая (ср.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perfectum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8</w:t>
      </w:r>
      <w:r w:rsidRPr="004503CF">
        <w:rPr>
          <w:rFonts w:ascii="Times New Roman" w:eastAsia="Arial Unicode MS" w:hAnsi="Times New Roman" w:cs="Arial"/>
          <w:sz w:val="28"/>
          <w:szCs w:val="16"/>
        </w:rPr>
        <w:t>] и plusquamperfectum 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passivi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14</w:t>
      </w:r>
      <w:r w:rsidRPr="004503CF">
        <w:rPr>
          <w:rFonts w:ascii="Times New Roman" w:eastAsia="Arial Unicode MS" w:hAnsi="Times New Roman" w:cs="Arial"/>
          <w:sz w:val="28"/>
          <w:szCs w:val="16"/>
        </w:rPr>
        <w:t>]), состоящая из participium 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и 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F92C09" w:rsidRPr="004503CF" w:rsidRDefault="00F92C09"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463"/>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10"/>
              <w:gridCol w:w="2934"/>
              <w:gridCol w:w="3019"/>
            </w:tblGrid>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Лицо</w:t>
                  </w:r>
                </w:p>
              </w:tc>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Singularis</w:t>
                  </w:r>
                </w:p>
              </w:tc>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Pluralis</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1.</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ornātus, a, um ero</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ornāti, ae, a erĭmus</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ornātus, a, um eris</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ornāti, ae, a erĭtis</w:t>
                  </w:r>
                </w:p>
              </w:tc>
            </w:tr>
            <w:tr w:rsidR="00B06F92" w:rsidRPr="004503CF">
              <w:trPr>
                <w:tblCellSpacing w:w="7" w:type="dxa"/>
              </w:trPr>
              <w:tc>
                <w:tcPr>
                  <w:tcW w:w="0" w:type="auto"/>
                  <w:shd w:val="clear" w:color="auto" w:fill="EEEEEE"/>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ornātus, a, um erit</w:t>
                  </w:r>
                </w:p>
              </w:tc>
              <w:tc>
                <w:tcPr>
                  <w:tcW w:w="0" w:type="auto"/>
                  <w:shd w:val="clear" w:color="auto" w:fill="FFFFFF"/>
                  <w:vAlign w:val="center"/>
                </w:tcPr>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ornāti, ae, a erunt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C4665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Глагол </w:t>
      </w:r>
      <w:r w:rsidRPr="004503CF">
        <w:rPr>
          <w:rStyle w:val="a5"/>
          <w:rFonts w:ascii="Times New Roman" w:eastAsia="Arial Unicode MS" w:hAnsi="Times New Roman" w:cs="Arial"/>
          <w:b w:val="0"/>
          <w:color w:val="auto"/>
          <w:sz w:val="28"/>
          <w:szCs w:val="16"/>
        </w:rPr>
        <w:t>fero</w:t>
      </w:r>
    </w:p>
    <w:p w:rsidR="00F92C09" w:rsidRDefault="00F92C09"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Глагол </w:t>
      </w:r>
      <w:r w:rsidRPr="004503CF">
        <w:rPr>
          <w:rStyle w:val="a4"/>
          <w:rFonts w:ascii="Times New Roman" w:eastAsia="Arial Unicode MS" w:hAnsi="Times New Roman" w:cs="Arial"/>
          <w:b w:val="0"/>
          <w:sz w:val="28"/>
          <w:szCs w:val="16"/>
        </w:rPr>
        <w:t>fĕro, tŭli, lātum, ferre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нести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u w:val="single"/>
        </w:rPr>
        <w:t>древний супплетивный атематический</w:t>
      </w:r>
      <w:r w:rsidRPr="004503CF">
        <w:rPr>
          <w:rFonts w:ascii="Times New Roman" w:eastAsia="Arial Unicode MS" w:hAnsi="Times New Roman" w:cs="Arial"/>
          <w:sz w:val="28"/>
          <w:szCs w:val="16"/>
        </w:rPr>
        <w:t xml:space="preserve"> глагол.</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Атематический характер его проявляется в некоторых формах инфектного ряда, а именно: в praesens indicatīvi actĭvi и passīvi, в infinitīvus praesentis actīvi и passīvi и в повелительном наклонении:</w:t>
      </w:r>
    </w:p>
    <w:p w:rsidR="00C46654" w:rsidRPr="004503CF" w:rsidRDefault="00C46654"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231"/>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864"/>
              <w:gridCol w:w="931"/>
              <w:gridCol w:w="690"/>
              <w:gridCol w:w="614"/>
              <w:gridCol w:w="873"/>
              <w:gridCol w:w="948"/>
            </w:tblGrid>
            <w:tr w:rsidR="00B06F92" w:rsidRPr="00C46654">
              <w:trPr>
                <w:tblCellSpacing w:w="7" w:type="dxa"/>
              </w:trPr>
              <w:tc>
                <w:tcPr>
                  <w:tcW w:w="0" w:type="auto"/>
                  <w:vMerge w:val="restart"/>
                  <w:shd w:val="clear" w:color="auto" w:fill="EEEEEE"/>
                  <w:vAlign w:val="center"/>
                </w:tcPr>
                <w:p w:rsidR="00B06F92" w:rsidRPr="00C46654" w:rsidRDefault="00B06F92" w:rsidP="00C46654">
                  <w:pPr>
                    <w:pStyle w:val="3"/>
                  </w:pPr>
                  <w:r w:rsidRPr="00C46654">
                    <w:t>Число</w:t>
                  </w:r>
                </w:p>
              </w:tc>
              <w:tc>
                <w:tcPr>
                  <w:tcW w:w="0" w:type="auto"/>
                  <w:vMerge w:val="restart"/>
                  <w:shd w:val="clear" w:color="auto" w:fill="EEEEEE"/>
                  <w:vAlign w:val="center"/>
                </w:tcPr>
                <w:p w:rsidR="00B06F92" w:rsidRPr="00C46654" w:rsidRDefault="00B06F92" w:rsidP="00C46654">
                  <w:pPr>
                    <w:pStyle w:val="3"/>
                  </w:pPr>
                  <w:r w:rsidRPr="00C46654">
                    <w:t>Лицо</w:t>
                  </w:r>
                </w:p>
              </w:tc>
              <w:tc>
                <w:tcPr>
                  <w:tcW w:w="0" w:type="auto"/>
                  <w:shd w:val="clear" w:color="auto" w:fill="EEEEEE"/>
                  <w:vAlign w:val="center"/>
                </w:tcPr>
                <w:p w:rsidR="00B06F92" w:rsidRPr="00C46654" w:rsidRDefault="00B06F92" w:rsidP="00C46654">
                  <w:pPr>
                    <w:pStyle w:val="3"/>
                  </w:pPr>
                  <w:r w:rsidRPr="00C46654">
                    <w:t>Activum</w:t>
                  </w:r>
                </w:p>
              </w:tc>
              <w:tc>
                <w:tcPr>
                  <w:tcW w:w="0" w:type="auto"/>
                  <w:shd w:val="clear" w:color="auto" w:fill="EEEEEE"/>
                  <w:vAlign w:val="center"/>
                </w:tcPr>
                <w:p w:rsidR="00B06F92" w:rsidRPr="00C46654" w:rsidRDefault="00B06F92" w:rsidP="00C46654">
                  <w:pPr>
                    <w:pStyle w:val="3"/>
                  </w:pPr>
                  <w:r w:rsidRPr="00C46654">
                    <w:t>Passivum</w:t>
                  </w:r>
                </w:p>
              </w:tc>
              <w:tc>
                <w:tcPr>
                  <w:tcW w:w="0" w:type="auto"/>
                  <w:vMerge w:val="restart"/>
                  <w:shd w:val="clear" w:color="auto" w:fill="EEEEEE"/>
                  <w:vAlign w:val="center"/>
                </w:tcPr>
                <w:p w:rsidR="00B06F92" w:rsidRPr="00C46654" w:rsidRDefault="00B06F92" w:rsidP="00C46654">
                  <w:pPr>
                    <w:pStyle w:val="3"/>
                  </w:pPr>
                  <w:r w:rsidRPr="00C46654">
                    <w:t>Число</w:t>
                  </w:r>
                </w:p>
              </w:tc>
              <w:tc>
                <w:tcPr>
                  <w:tcW w:w="0" w:type="auto"/>
                  <w:vMerge w:val="restart"/>
                  <w:shd w:val="clear" w:color="auto" w:fill="EEEEEE"/>
                  <w:vAlign w:val="center"/>
                </w:tcPr>
                <w:p w:rsidR="00B06F92" w:rsidRPr="00C46654" w:rsidRDefault="00B06F92" w:rsidP="00C46654">
                  <w:pPr>
                    <w:pStyle w:val="3"/>
                  </w:pPr>
                  <w:r w:rsidRPr="00C46654">
                    <w:t>Лицо</w:t>
                  </w:r>
                </w:p>
              </w:tc>
              <w:tc>
                <w:tcPr>
                  <w:tcW w:w="0" w:type="auto"/>
                  <w:shd w:val="clear" w:color="auto" w:fill="EEEEEE"/>
                  <w:vAlign w:val="center"/>
                </w:tcPr>
                <w:p w:rsidR="00B06F92" w:rsidRPr="00C46654" w:rsidRDefault="00B06F92" w:rsidP="00C46654">
                  <w:pPr>
                    <w:pStyle w:val="3"/>
                  </w:pPr>
                  <w:r w:rsidRPr="00C46654">
                    <w:t>Activum</w:t>
                  </w:r>
                </w:p>
              </w:tc>
              <w:tc>
                <w:tcPr>
                  <w:tcW w:w="0" w:type="auto"/>
                  <w:shd w:val="clear" w:color="auto" w:fill="EEEEEE"/>
                  <w:vAlign w:val="center"/>
                </w:tcPr>
                <w:p w:rsidR="00B06F92" w:rsidRPr="00C46654" w:rsidRDefault="00B06F92" w:rsidP="00C46654">
                  <w:pPr>
                    <w:pStyle w:val="3"/>
                  </w:pPr>
                  <w:r w:rsidRPr="00C46654">
                    <w:t>Passivum</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vMerge/>
                  <w:vAlign w:val="center"/>
                </w:tcPr>
                <w:p w:rsidR="00B06F92" w:rsidRPr="00C46654" w:rsidRDefault="00B06F92" w:rsidP="00C46654">
                  <w:pPr>
                    <w:pStyle w:val="3"/>
                  </w:pPr>
                </w:p>
              </w:tc>
              <w:tc>
                <w:tcPr>
                  <w:tcW w:w="0" w:type="auto"/>
                  <w:gridSpan w:val="2"/>
                  <w:shd w:val="clear" w:color="auto" w:fill="EEEEEE"/>
                  <w:vAlign w:val="center"/>
                </w:tcPr>
                <w:p w:rsidR="00B06F92" w:rsidRPr="00C46654" w:rsidRDefault="00B06F92" w:rsidP="00C46654">
                  <w:pPr>
                    <w:pStyle w:val="3"/>
                  </w:pPr>
                  <w:r w:rsidRPr="00C46654">
                    <w:rPr>
                      <w:rStyle w:val="a5"/>
                      <w:rFonts w:cs="Arial"/>
                      <w:i w:val="0"/>
                    </w:rPr>
                    <w:t>Praesens indicativi</w:t>
                  </w:r>
                </w:p>
              </w:tc>
              <w:tc>
                <w:tcPr>
                  <w:tcW w:w="0" w:type="auto"/>
                  <w:vMerge/>
                  <w:vAlign w:val="center"/>
                </w:tcPr>
                <w:p w:rsidR="00B06F92" w:rsidRPr="00C46654" w:rsidRDefault="00B06F92" w:rsidP="00C46654">
                  <w:pPr>
                    <w:pStyle w:val="3"/>
                  </w:pPr>
                </w:p>
              </w:tc>
              <w:tc>
                <w:tcPr>
                  <w:tcW w:w="0" w:type="auto"/>
                  <w:vMerge/>
                  <w:vAlign w:val="center"/>
                </w:tcPr>
                <w:p w:rsidR="00B06F92" w:rsidRPr="00C46654" w:rsidRDefault="00B06F92" w:rsidP="00C46654">
                  <w:pPr>
                    <w:pStyle w:val="3"/>
                  </w:pPr>
                </w:p>
              </w:tc>
              <w:tc>
                <w:tcPr>
                  <w:tcW w:w="0" w:type="auto"/>
                  <w:gridSpan w:val="2"/>
                  <w:shd w:val="clear" w:color="auto" w:fill="EEEEEE"/>
                  <w:vAlign w:val="center"/>
                </w:tcPr>
                <w:p w:rsidR="00B06F92" w:rsidRPr="00C46654" w:rsidRDefault="00B06F92" w:rsidP="00C46654">
                  <w:pPr>
                    <w:pStyle w:val="3"/>
                  </w:pPr>
                  <w:r w:rsidRPr="00C46654">
                    <w:rPr>
                      <w:rStyle w:val="a5"/>
                      <w:rFonts w:cs="Arial"/>
                      <w:i w:val="0"/>
                    </w:rPr>
                    <w:t>Praesens conjunctivi</w:t>
                  </w:r>
                </w:p>
              </w:tc>
            </w:tr>
            <w:tr w:rsidR="00B06F92" w:rsidRPr="00C46654">
              <w:trPr>
                <w:tblCellSpacing w:w="7" w:type="dxa"/>
              </w:trPr>
              <w:tc>
                <w:tcPr>
                  <w:tcW w:w="0" w:type="auto"/>
                  <w:vMerge w:val="restart"/>
                  <w:shd w:val="clear" w:color="auto" w:fill="EEEEEE"/>
                </w:tcPr>
                <w:p w:rsidR="00B06F92" w:rsidRPr="00C46654" w:rsidRDefault="00B06F92" w:rsidP="00C46654">
                  <w:pPr>
                    <w:pStyle w:val="3"/>
                  </w:pPr>
                  <w:r w:rsidRPr="00C46654">
                    <w:t>Sing.</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fero</w:t>
                  </w:r>
                </w:p>
              </w:tc>
              <w:tc>
                <w:tcPr>
                  <w:tcW w:w="0" w:type="auto"/>
                  <w:shd w:val="clear" w:color="auto" w:fill="FFFFFF"/>
                  <w:vAlign w:val="center"/>
                </w:tcPr>
                <w:p w:rsidR="00B06F92" w:rsidRPr="00C46654" w:rsidRDefault="00B06F92" w:rsidP="00C46654">
                  <w:pPr>
                    <w:pStyle w:val="3"/>
                  </w:pPr>
                  <w:r w:rsidRPr="00C46654">
                    <w:t>feror</w:t>
                  </w:r>
                </w:p>
              </w:tc>
              <w:tc>
                <w:tcPr>
                  <w:tcW w:w="0" w:type="auto"/>
                  <w:vMerge w:val="restart"/>
                  <w:shd w:val="clear" w:color="auto" w:fill="EEEEEE"/>
                </w:tcPr>
                <w:p w:rsidR="00B06F92" w:rsidRPr="00C46654" w:rsidRDefault="00B06F92" w:rsidP="00C46654">
                  <w:pPr>
                    <w:pStyle w:val="3"/>
                  </w:pPr>
                  <w:r w:rsidRPr="00C46654">
                    <w:t>Sing.</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feram</w:t>
                  </w:r>
                </w:p>
              </w:tc>
              <w:tc>
                <w:tcPr>
                  <w:tcW w:w="0" w:type="auto"/>
                  <w:shd w:val="clear" w:color="auto" w:fill="FFFFFF"/>
                  <w:vAlign w:val="center"/>
                </w:tcPr>
                <w:p w:rsidR="00B06F92" w:rsidRPr="00C46654" w:rsidRDefault="00B06F92" w:rsidP="00C46654">
                  <w:pPr>
                    <w:pStyle w:val="3"/>
                  </w:pPr>
                  <w:r w:rsidRPr="00C46654">
                    <w:t>ferar</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rPr>
                      <w:rStyle w:val="a4"/>
                      <w:rFonts w:cs="Arial"/>
                      <w:b w:val="0"/>
                    </w:rPr>
                    <w:t>fers</w:t>
                  </w:r>
                </w:p>
              </w:tc>
              <w:tc>
                <w:tcPr>
                  <w:tcW w:w="0" w:type="auto"/>
                  <w:shd w:val="clear" w:color="auto" w:fill="FFFFFF"/>
                  <w:vAlign w:val="center"/>
                </w:tcPr>
                <w:p w:rsidR="00B06F92" w:rsidRPr="00C46654" w:rsidRDefault="00B06F92" w:rsidP="00C46654">
                  <w:pPr>
                    <w:pStyle w:val="3"/>
                  </w:pPr>
                  <w:r w:rsidRPr="00C46654">
                    <w:rPr>
                      <w:rStyle w:val="a4"/>
                      <w:rFonts w:cs="Arial"/>
                      <w:b w:val="0"/>
                    </w:rPr>
                    <w:t>ferris</w:t>
                  </w:r>
                </w:p>
              </w:tc>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t>feras</w:t>
                  </w:r>
                </w:p>
              </w:tc>
              <w:tc>
                <w:tcPr>
                  <w:tcW w:w="0" w:type="auto"/>
                  <w:shd w:val="clear" w:color="auto" w:fill="FFFFFF"/>
                  <w:vAlign w:val="center"/>
                </w:tcPr>
                <w:p w:rsidR="00B06F92" w:rsidRPr="00C46654" w:rsidRDefault="00B06F92" w:rsidP="00C46654">
                  <w:pPr>
                    <w:pStyle w:val="3"/>
                  </w:pPr>
                  <w:r w:rsidRPr="00C46654">
                    <w:t>ferāris</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3.</w:t>
                  </w:r>
                </w:p>
              </w:tc>
              <w:tc>
                <w:tcPr>
                  <w:tcW w:w="0" w:type="auto"/>
                  <w:shd w:val="clear" w:color="auto" w:fill="FFFFFF"/>
                  <w:vAlign w:val="center"/>
                </w:tcPr>
                <w:p w:rsidR="00B06F92" w:rsidRPr="00C46654" w:rsidRDefault="00B06F92" w:rsidP="00C46654">
                  <w:pPr>
                    <w:pStyle w:val="3"/>
                  </w:pPr>
                  <w:r w:rsidRPr="00C46654">
                    <w:rPr>
                      <w:rStyle w:val="a4"/>
                      <w:rFonts w:cs="Arial"/>
                      <w:b w:val="0"/>
                    </w:rPr>
                    <w:t>fert</w:t>
                  </w:r>
                </w:p>
              </w:tc>
              <w:tc>
                <w:tcPr>
                  <w:tcW w:w="0" w:type="auto"/>
                  <w:shd w:val="clear" w:color="auto" w:fill="FFFFFF"/>
                  <w:vAlign w:val="center"/>
                </w:tcPr>
                <w:p w:rsidR="00B06F92" w:rsidRPr="00C46654" w:rsidRDefault="00B06F92" w:rsidP="00C46654">
                  <w:pPr>
                    <w:pStyle w:val="3"/>
                  </w:pPr>
                  <w:r w:rsidRPr="00C46654">
                    <w:rPr>
                      <w:rStyle w:val="a4"/>
                      <w:rFonts w:cs="Arial"/>
                      <w:b w:val="0"/>
                    </w:rPr>
                    <w:t>fertur</w:t>
                  </w:r>
                </w:p>
              </w:tc>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3.</w:t>
                  </w:r>
                </w:p>
              </w:tc>
              <w:tc>
                <w:tcPr>
                  <w:tcW w:w="0" w:type="auto"/>
                  <w:shd w:val="clear" w:color="auto" w:fill="FFFFFF"/>
                  <w:vAlign w:val="center"/>
                </w:tcPr>
                <w:p w:rsidR="00B06F92" w:rsidRPr="00C46654" w:rsidRDefault="00B06F92" w:rsidP="00C46654">
                  <w:pPr>
                    <w:pStyle w:val="3"/>
                  </w:pPr>
                  <w:r w:rsidRPr="00C46654">
                    <w:t>ferat</w:t>
                  </w:r>
                </w:p>
              </w:tc>
              <w:tc>
                <w:tcPr>
                  <w:tcW w:w="0" w:type="auto"/>
                  <w:shd w:val="clear" w:color="auto" w:fill="FFFFFF"/>
                  <w:vAlign w:val="center"/>
                </w:tcPr>
                <w:p w:rsidR="00B06F92" w:rsidRPr="00C46654" w:rsidRDefault="00B06F92" w:rsidP="00C46654">
                  <w:pPr>
                    <w:pStyle w:val="3"/>
                  </w:pPr>
                  <w:r w:rsidRPr="00C46654">
                    <w:t>ferātur</w:t>
                  </w:r>
                </w:p>
              </w:tc>
            </w:tr>
            <w:tr w:rsidR="00B06F92" w:rsidRPr="00C46654">
              <w:trPr>
                <w:tblCellSpacing w:w="7" w:type="dxa"/>
              </w:trPr>
              <w:tc>
                <w:tcPr>
                  <w:tcW w:w="0" w:type="auto"/>
                  <w:vMerge w:val="restart"/>
                  <w:shd w:val="clear" w:color="auto" w:fill="EEEEEE"/>
                </w:tcPr>
                <w:p w:rsidR="00B06F92" w:rsidRPr="00C46654" w:rsidRDefault="00B06F92" w:rsidP="00C46654">
                  <w:pPr>
                    <w:pStyle w:val="3"/>
                  </w:pPr>
                  <w:r w:rsidRPr="00C46654">
                    <w:t>Pl.</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ferĭmus</w:t>
                  </w:r>
                </w:p>
              </w:tc>
              <w:tc>
                <w:tcPr>
                  <w:tcW w:w="0" w:type="auto"/>
                  <w:shd w:val="clear" w:color="auto" w:fill="FFFFFF"/>
                  <w:vAlign w:val="center"/>
                </w:tcPr>
                <w:p w:rsidR="00B06F92" w:rsidRPr="00C46654" w:rsidRDefault="00B06F92" w:rsidP="00C46654">
                  <w:pPr>
                    <w:pStyle w:val="3"/>
                  </w:pPr>
                  <w:r w:rsidRPr="00C46654">
                    <w:t>ferĭmur</w:t>
                  </w:r>
                </w:p>
              </w:tc>
              <w:tc>
                <w:tcPr>
                  <w:tcW w:w="0" w:type="auto"/>
                  <w:vMerge w:val="restart"/>
                  <w:shd w:val="clear" w:color="auto" w:fill="EEEEEE"/>
                </w:tcPr>
                <w:p w:rsidR="00B06F92" w:rsidRPr="00C46654" w:rsidRDefault="00B06F92" w:rsidP="00C46654">
                  <w:pPr>
                    <w:pStyle w:val="3"/>
                  </w:pPr>
                  <w:r w:rsidRPr="00C46654">
                    <w:t>Pl.</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ferāmus</w:t>
                  </w:r>
                </w:p>
              </w:tc>
              <w:tc>
                <w:tcPr>
                  <w:tcW w:w="0" w:type="auto"/>
                  <w:shd w:val="clear" w:color="auto" w:fill="FFFFFF"/>
                  <w:vAlign w:val="center"/>
                </w:tcPr>
                <w:p w:rsidR="00B06F92" w:rsidRPr="00C46654" w:rsidRDefault="00B06F92" w:rsidP="00C46654">
                  <w:pPr>
                    <w:pStyle w:val="3"/>
                  </w:pPr>
                  <w:r w:rsidRPr="00C46654">
                    <w:t>ferāmur</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rPr>
                      <w:rStyle w:val="a4"/>
                      <w:rFonts w:cs="Arial"/>
                      <w:b w:val="0"/>
                    </w:rPr>
                    <w:t>fertis</w:t>
                  </w:r>
                </w:p>
              </w:tc>
              <w:tc>
                <w:tcPr>
                  <w:tcW w:w="0" w:type="auto"/>
                  <w:shd w:val="clear" w:color="auto" w:fill="FFFFFF"/>
                  <w:vAlign w:val="center"/>
                </w:tcPr>
                <w:p w:rsidR="00B06F92" w:rsidRPr="00C46654" w:rsidRDefault="00B06F92" w:rsidP="00C46654">
                  <w:pPr>
                    <w:pStyle w:val="3"/>
                  </w:pPr>
                  <w:r w:rsidRPr="00C46654">
                    <w:t>ferimĭni</w:t>
                  </w:r>
                </w:p>
              </w:tc>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t>ferātis</w:t>
                  </w:r>
                </w:p>
              </w:tc>
              <w:tc>
                <w:tcPr>
                  <w:tcW w:w="0" w:type="auto"/>
                  <w:shd w:val="clear" w:color="auto" w:fill="FFFFFF"/>
                  <w:vAlign w:val="center"/>
                </w:tcPr>
                <w:p w:rsidR="00B06F92" w:rsidRPr="00C46654" w:rsidRDefault="00B06F92" w:rsidP="00C46654">
                  <w:pPr>
                    <w:pStyle w:val="3"/>
                  </w:pPr>
                  <w:r w:rsidRPr="00C46654">
                    <w:t>ferāmĭni</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3.</w:t>
                  </w:r>
                </w:p>
              </w:tc>
              <w:tc>
                <w:tcPr>
                  <w:tcW w:w="0" w:type="auto"/>
                  <w:shd w:val="clear" w:color="auto" w:fill="FFFFFF"/>
                  <w:vAlign w:val="center"/>
                </w:tcPr>
                <w:p w:rsidR="00B06F92" w:rsidRPr="00C46654" w:rsidRDefault="00B06F92" w:rsidP="00C46654">
                  <w:pPr>
                    <w:pStyle w:val="3"/>
                  </w:pPr>
                  <w:r w:rsidRPr="00C46654">
                    <w:t>ferunt</w:t>
                  </w:r>
                </w:p>
              </w:tc>
              <w:tc>
                <w:tcPr>
                  <w:tcW w:w="0" w:type="auto"/>
                  <w:shd w:val="clear" w:color="auto" w:fill="FFFFFF"/>
                  <w:vAlign w:val="center"/>
                </w:tcPr>
                <w:p w:rsidR="00B06F92" w:rsidRPr="00C46654" w:rsidRDefault="00B06F92" w:rsidP="00C46654">
                  <w:pPr>
                    <w:pStyle w:val="3"/>
                  </w:pPr>
                  <w:r w:rsidRPr="00C46654">
                    <w:t>feruntur</w:t>
                  </w:r>
                </w:p>
              </w:tc>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3.</w:t>
                  </w:r>
                </w:p>
              </w:tc>
              <w:tc>
                <w:tcPr>
                  <w:tcW w:w="0" w:type="auto"/>
                  <w:shd w:val="clear" w:color="auto" w:fill="FFFFFF"/>
                  <w:vAlign w:val="center"/>
                </w:tcPr>
                <w:p w:rsidR="00B06F92" w:rsidRPr="00C46654" w:rsidRDefault="00B06F92" w:rsidP="00C46654">
                  <w:pPr>
                    <w:pStyle w:val="3"/>
                  </w:pPr>
                  <w:r w:rsidRPr="00C46654">
                    <w:t>ferant</w:t>
                  </w:r>
                </w:p>
              </w:tc>
              <w:tc>
                <w:tcPr>
                  <w:tcW w:w="0" w:type="auto"/>
                  <w:shd w:val="clear" w:color="auto" w:fill="FFFFFF"/>
                  <w:vAlign w:val="center"/>
                </w:tcPr>
                <w:p w:rsidR="00B06F92" w:rsidRPr="00C46654" w:rsidRDefault="00B06F92" w:rsidP="00C46654">
                  <w:pPr>
                    <w:pStyle w:val="3"/>
                  </w:pPr>
                  <w:r w:rsidRPr="00C46654">
                    <w:t>ferantur</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3465"/>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1040"/>
              <w:gridCol w:w="1114"/>
            </w:tblGrid>
            <w:tr w:rsidR="00B06F92" w:rsidRPr="00C46654">
              <w:trPr>
                <w:tblCellSpacing w:w="7" w:type="dxa"/>
              </w:trPr>
              <w:tc>
                <w:tcPr>
                  <w:tcW w:w="0" w:type="auto"/>
                  <w:vMerge w:val="restart"/>
                  <w:shd w:val="clear" w:color="auto" w:fill="EEEEEE"/>
                  <w:vAlign w:val="center"/>
                </w:tcPr>
                <w:p w:rsidR="00B06F92" w:rsidRPr="00C46654" w:rsidRDefault="00B06F92" w:rsidP="00C46654">
                  <w:pPr>
                    <w:pStyle w:val="3"/>
                  </w:pPr>
                  <w:r w:rsidRPr="00C46654">
                    <w:t>Число</w:t>
                  </w:r>
                </w:p>
              </w:tc>
              <w:tc>
                <w:tcPr>
                  <w:tcW w:w="0" w:type="auto"/>
                  <w:vMerge w:val="restart"/>
                  <w:shd w:val="clear" w:color="auto" w:fill="EEEEEE"/>
                  <w:vAlign w:val="center"/>
                </w:tcPr>
                <w:p w:rsidR="00B06F92" w:rsidRPr="00C46654" w:rsidRDefault="00B06F92" w:rsidP="00C46654">
                  <w:pPr>
                    <w:pStyle w:val="3"/>
                  </w:pPr>
                  <w:r w:rsidRPr="00C46654">
                    <w:t>Лицо</w:t>
                  </w:r>
                </w:p>
              </w:tc>
              <w:tc>
                <w:tcPr>
                  <w:tcW w:w="0" w:type="auto"/>
                  <w:shd w:val="clear" w:color="auto" w:fill="EEEEEE"/>
                  <w:vAlign w:val="center"/>
                </w:tcPr>
                <w:p w:rsidR="00B06F92" w:rsidRPr="00C46654" w:rsidRDefault="00B06F92" w:rsidP="00C46654">
                  <w:pPr>
                    <w:pStyle w:val="3"/>
                  </w:pPr>
                  <w:r w:rsidRPr="00C46654">
                    <w:t>Activum</w:t>
                  </w:r>
                </w:p>
              </w:tc>
              <w:tc>
                <w:tcPr>
                  <w:tcW w:w="0" w:type="auto"/>
                  <w:shd w:val="clear" w:color="auto" w:fill="EEEEEE"/>
                  <w:vAlign w:val="center"/>
                </w:tcPr>
                <w:p w:rsidR="00B06F92" w:rsidRPr="00C46654" w:rsidRDefault="00B06F92" w:rsidP="00C46654">
                  <w:pPr>
                    <w:pStyle w:val="3"/>
                  </w:pPr>
                  <w:r w:rsidRPr="00C46654">
                    <w:t>Passivum</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vMerge/>
                  <w:vAlign w:val="center"/>
                </w:tcPr>
                <w:p w:rsidR="00B06F92" w:rsidRPr="00C46654" w:rsidRDefault="00B06F92" w:rsidP="00C46654">
                  <w:pPr>
                    <w:pStyle w:val="3"/>
                  </w:pPr>
                </w:p>
              </w:tc>
              <w:tc>
                <w:tcPr>
                  <w:tcW w:w="0" w:type="auto"/>
                  <w:gridSpan w:val="2"/>
                  <w:shd w:val="clear" w:color="auto" w:fill="EEEEEE"/>
                  <w:vAlign w:val="center"/>
                </w:tcPr>
                <w:p w:rsidR="00B06F92" w:rsidRPr="00C46654" w:rsidRDefault="00B06F92" w:rsidP="00C46654">
                  <w:pPr>
                    <w:pStyle w:val="3"/>
                  </w:pPr>
                  <w:r w:rsidRPr="00C46654">
                    <w:rPr>
                      <w:rStyle w:val="a5"/>
                      <w:rFonts w:cs="Arial"/>
                      <w:i w:val="0"/>
                    </w:rPr>
                    <w:t>Imperfectum conjunctivi</w:t>
                  </w:r>
                </w:p>
              </w:tc>
            </w:tr>
            <w:tr w:rsidR="00B06F92" w:rsidRPr="00C46654">
              <w:trPr>
                <w:tblCellSpacing w:w="7" w:type="dxa"/>
              </w:trPr>
              <w:tc>
                <w:tcPr>
                  <w:tcW w:w="0" w:type="auto"/>
                  <w:vMerge w:val="restart"/>
                  <w:shd w:val="clear" w:color="auto" w:fill="EEEEEE"/>
                  <w:vAlign w:val="center"/>
                </w:tcPr>
                <w:p w:rsidR="00B06F92" w:rsidRPr="00C46654" w:rsidRDefault="00B06F92" w:rsidP="00C46654">
                  <w:pPr>
                    <w:pStyle w:val="3"/>
                  </w:pPr>
                  <w:r w:rsidRPr="00C46654">
                    <w:t>Sing.</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ferrem</w:t>
                  </w:r>
                </w:p>
              </w:tc>
              <w:tc>
                <w:tcPr>
                  <w:tcW w:w="0" w:type="auto"/>
                  <w:shd w:val="clear" w:color="auto" w:fill="FFFFFF"/>
                  <w:vAlign w:val="center"/>
                </w:tcPr>
                <w:p w:rsidR="00B06F92" w:rsidRPr="00C46654" w:rsidRDefault="00B06F92" w:rsidP="00C46654">
                  <w:pPr>
                    <w:pStyle w:val="3"/>
                  </w:pPr>
                  <w:r w:rsidRPr="00C46654">
                    <w:t>ferrer</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t>ferres</w:t>
                  </w:r>
                </w:p>
              </w:tc>
              <w:tc>
                <w:tcPr>
                  <w:tcW w:w="0" w:type="auto"/>
                  <w:shd w:val="clear" w:color="auto" w:fill="FFFFFF"/>
                  <w:vAlign w:val="center"/>
                </w:tcPr>
                <w:p w:rsidR="00B06F92" w:rsidRPr="00C46654" w:rsidRDefault="00B06F92" w:rsidP="00C46654">
                  <w:pPr>
                    <w:pStyle w:val="3"/>
                  </w:pPr>
                  <w:r w:rsidRPr="00C46654">
                    <w:t>ferrēris</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3.</w:t>
                  </w:r>
                </w:p>
              </w:tc>
              <w:tc>
                <w:tcPr>
                  <w:tcW w:w="0" w:type="auto"/>
                  <w:shd w:val="clear" w:color="auto" w:fill="FFFFFF"/>
                  <w:vAlign w:val="center"/>
                </w:tcPr>
                <w:p w:rsidR="00B06F92" w:rsidRPr="00C46654" w:rsidRDefault="00B06F92" w:rsidP="00C46654">
                  <w:pPr>
                    <w:pStyle w:val="3"/>
                  </w:pPr>
                  <w:r w:rsidRPr="00C46654">
                    <w:t>ferret</w:t>
                  </w:r>
                </w:p>
              </w:tc>
              <w:tc>
                <w:tcPr>
                  <w:tcW w:w="0" w:type="auto"/>
                  <w:shd w:val="clear" w:color="auto" w:fill="FFFFFF"/>
                  <w:vAlign w:val="center"/>
                </w:tcPr>
                <w:p w:rsidR="00B06F92" w:rsidRPr="00C46654" w:rsidRDefault="00B06F92" w:rsidP="00C46654">
                  <w:pPr>
                    <w:pStyle w:val="3"/>
                  </w:pPr>
                  <w:r w:rsidRPr="00C46654">
                    <w:t>ferrētur</w:t>
                  </w:r>
                </w:p>
              </w:tc>
            </w:tr>
            <w:tr w:rsidR="00B06F92" w:rsidRPr="00C46654">
              <w:trPr>
                <w:tblCellSpacing w:w="7" w:type="dxa"/>
              </w:trPr>
              <w:tc>
                <w:tcPr>
                  <w:tcW w:w="0" w:type="auto"/>
                  <w:vMerge w:val="restart"/>
                  <w:shd w:val="clear" w:color="auto" w:fill="EEEEEE"/>
                  <w:vAlign w:val="center"/>
                </w:tcPr>
                <w:p w:rsidR="00B06F92" w:rsidRPr="00C46654" w:rsidRDefault="00B06F92" w:rsidP="00C46654">
                  <w:pPr>
                    <w:pStyle w:val="3"/>
                  </w:pPr>
                  <w:r w:rsidRPr="00C46654">
                    <w:t>Pl.</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ferrēmus</w:t>
                  </w:r>
                </w:p>
              </w:tc>
              <w:tc>
                <w:tcPr>
                  <w:tcW w:w="0" w:type="auto"/>
                  <w:shd w:val="clear" w:color="auto" w:fill="FFFFFF"/>
                  <w:vAlign w:val="center"/>
                </w:tcPr>
                <w:p w:rsidR="00B06F92" w:rsidRPr="00C46654" w:rsidRDefault="00B06F92" w:rsidP="00C46654">
                  <w:pPr>
                    <w:pStyle w:val="3"/>
                  </w:pPr>
                  <w:r w:rsidRPr="00C46654">
                    <w:t>ferrēmur</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t>ferrētis</w:t>
                  </w:r>
                </w:p>
              </w:tc>
              <w:tc>
                <w:tcPr>
                  <w:tcW w:w="0" w:type="auto"/>
                  <w:shd w:val="clear" w:color="auto" w:fill="FFFFFF"/>
                  <w:vAlign w:val="center"/>
                </w:tcPr>
                <w:p w:rsidR="00B06F92" w:rsidRPr="00C46654" w:rsidRDefault="00B06F92" w:rsidP="00C46654">
                  <w:pPr>
                    <w:pStyle w:val="3"/>
                  </w:pPr>
                  <w:r w:rsidRPr="00C46654">
                    <w:t>ferrēmĭni</w:t>
                  </w:r>
                </w:p>
              </w:tc>
            </w:tr>
            <w:tr w:rsidR="00B06F92" w:rsidRPr="00C46654">
              <w:trPr>
                <w:tblCellSpacing w:w="7" w:type="dxa"/>
              </w:trPr>
              <w:tc>
                <w:tcPr>
                  <w:tcW w:w="0" w:type="auto"/>
                  <w:vMerge/>
                  <w:vAlign w:val="center"/>
                </w:tcPr>
                <w:p w:rsidR="00B06F92" w:rsidRPr="00C46654" w:rsidRDefault="00B06F92" w:rsidP="00C46654">
                  <w:pPr>
                    <w:pStyle w:val="3"/>
                  </w:pPr>
                </w:p>
              </w:tc>
              <w:tc>
                <w:tcPr>
                  <w:tcW w:w="0" w:type="auto"/>
                  <w:shd w:val="clear" w:color="auto" w:fill="EEEEEE"/>
                  <w:vAlign w:val="center"/>
                </w:tcPr>
                <w:p w:rsidR="00B06F92" w:rsidRPr="00C46654" w:rsidRDefault="00B06F92" w:rsidP="00C46654">
                  <w:pPr>
                    <w:pStyle w:val="3"/>
                  </w:pPr>
                  <w:r w:rsidRPr="00C46654">
                    <w:t>3.</w:t>
                  </w:r>
                </w:p>
              </w:tc>
              <w:tc>
                <w:tcPr>
                  <w:tcW w:w="0" w:type="auto"/>
                  <w:shd w:val="clear" w:color="auto" w:fill="FFFFFF"/>
                  <w:vAlign w:val="center"/>
                </w:tcPr>
                <w:p w:rsidR="00B06F92" w:rsidRPr="00C46654" w:rsidRDefault="00B06F92" w:rsidP="00C46654">
                  <w:pPr>
                    <w:pStyle w:val="3"/>
                  </w:pPr>
                  <w:r w:rsidRPr="00C46654">
                    <w:t>ferrent</w:t>
                  </w:r>
                </w:p>
              </w:tc>
              <w:tc>
                <w:tcPr>
                  <w:tcW w:w="0" w:type="auto"/>
                  <w:shd w:val="clear" w:color="auto" w:fill="FFFFFF"/>
                  <w:vAlign w:val="center"/>
                </w:tcPr>
                <w:p w:rsidR="00B06F92" w:rsidRPr="00C46654" w:rsidRDefault="00B06F92" w:rsidP="00C46654">
                  <w:pPr>
                    <w:pStyle w:val="3"/>
                  </w:pPr>
                  <w:r w:rsidRPr="00C46654">
                    <w:t>ferrēntur</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2478"/>
      </w:tblGrid>
      <w:tr w:rsidR="00B06F92" w:rsidRPr="004503CF" w:rsidTr="00E31446">
        <w:trPr>
          <w:tblCellSpacing w:w="0" w:type="dxa"/>
        </w:trPr>
        <w:tc>
          <w:tcPr>
            <w:tcW w:w="0" w:type="auto"/>
            <w:shd w:val="clear" w:color="auto" w:fill="000000"/>
            <w:vAlign w:val="center"/>
          </w:tcPr>
          <w:tbl>
            <w:tblPr>
              <w:tblW w:w="5000" w:type="pct"/>
              <w:jc w:val="center"/>
              <w:tblCellSpacing w:w="7" w:type="dxa"/>
              <w:tblCellMar>
                <w:top w:w="75" w:type="dxa"/>
                <w:left w:w="75" w:type="dxa"/>
                <w:bottom w:w="75" w:type="dxa"/>
                <w:right w:w="75" w:type="dxa"/>
              </w:tblCellMar>
              <w:tblLook w:val="00A0" w:firstRow="1" w:lastRow="0" w:firstColumn="1" w:lastColumn="0" w:noHBand="0" w:noVBand="0"/>
            </w:tblPr>
            <w:tblGrid>
              <w:gridCol w:w="1013"/>
              <w:gridCol w:w="539"/>
              <w:gridCol w:w="926"/>
            </w:tblGrid>
            <w:tr w:rsidR="00B06F92" w:rsidRPr="00C46654" w:rsidTr="00C46654">
              <w:trPr>
                <w:tblCellSpacing w:w="7" w:type="dxa"/>
                <w:jc w:val="center"/>
              </w:trPr>
              <w:tc>
                <w:tcPr>
                  <w:tcW w:w="0" w:type="auto"/>
                  <w:gridSpan w:val="3"/>
                  <w:shd w:val="clear" w:color="auto" w:fill="EEEEEE"/>
                  <w:vAlign w:val="center"/>
                </w:tcPr>
                <w:p w:rsidR="00B06F92" w:rsidRPr="00C46654" w:rsidRDefault="00B06F92" w:rsidP="00C46654">
                  <w:pPr>
                    <w:pStyle w:val="3"/>
                  </w:pPr>
                  <w:r w:rsidRPr="00C46654">
                    <w:rPr>
                      <w:rStyle w:val="a5"/>
                      <w:rFonts w:cs="Arial"/>
                      <w:i w:val="0"/>
                    </w:rPr>
                    <w:t>Imperativus praesentis activi</w:t>
                  </w:r>
                </w:p>
              </w:tc>
            </w:tr>
            <w:tr w:rsidR="00B06F92" w:rsidRPr="00C46654" w:rsidTr="00C46654">
              <w:trPr>
                <w:tblCellSpacing w:w="7" w:type="dxa"/>
                <w:jc w:val="center"/>
              </w:trPr>
              <w:tc>
                <w:tcPr>
                  <w:tcW w:w="0" w:type="auto"/>
                  <w:shd w:val="clear" w:color="auto" w:fill="EEEEEE"/>
                  <w:vAlign w:val="center"/>
                </w:tcPr>
                <w:p w:rsidR="00B06F92" w:rsidRPr="00C46654" w:rsidRDefault="00B06F92" w:rsidP="00C46654">
                  <w:pPr>
                    <w:pStyle w:val="3"/>
                  </w:pPr>
                  <w:r w:rsidRPr="00C46654">
                    <w:t>Sing.</w:t>
                  </w:r>
                </w:p>
              </w:tc>
              <w:tc>
                <w:tcPr>
                  <w:tcW w:w="0" w:type="auto"/>
                  <w:shd w:val="clear" w:color="auto" w:fill="EEEEEE"/>
                  <w:vAlign w:val="center"/>
                </w:tcPr>
                <w:p w:rsidR="00B06F92" w:rsidRPr="00C46654" w:rsidRDefault="00B06F92" w:rsidP="00C46654">
                  <w:pPr>
                    <w:pStyle w:val="3"/>
                  </w:pPr>
                  <w:r w:rsidRPr="00C46654">
                    <w:t>1.</w:t>
                  </w:r>
                </w:p>
              </w:tc>
              <w:tc>
                <w:tcPr>
                  <w:tcW w:w="0" w:type="auto"/>
                  <w:shd w:val="clear" w:color="auto" w:fill="FFFFFF"/>
                  <w:vAlign w:val="center"/>
                </w:tcPr>
                <w:p w:rsidR="00B06F92" w:rsidRPr="00C46654" w:rsidRDefault="00B06F92" w:rsidP="00C46654">
                  <w:pPr>
                    <w:pStyle w:val="3"/>
                  </w:pPr>
                  <w:r w:rsidRPr="00C46654">
                    <w:t>fer</w:t>
                  </w:r>
                </w:p>
              </w:tc>
            </w:tr>
            <w:tr w:rsidR="00B06F92" w:rsidRPr="00C46654" w:rsidTr="00C46654">
              <w:trPr>
                <w:tblCellSpacing w:w="7" w:type="dxa"/>
                <w:jc w:val="center"/>
              </w:trPr>
              <w:tc>
                <w:tcPr>
                  <w:tcW w:w="0" w:type="auto"/>
                  <w:shd w:val="clear" w:color="auto" w:fill="EEEEEE"/>
                  <w:vAlign w:val="center"/>
                </w:tcPr>
                <w:p w:rsidR="00B06F92" w:rsidRPr="00C46654" w:rsidRDefault="00B06F92" w:rsidP="00C46654">
                  <w:pPr>
                    <w:pStyle w:val="3"/>
                  </w:pPr>
                  <w:r w:rsidRPr="00C46654">
                    <w:t>Pl.</w:t>
                  </w:r>
                </w:p>
              </w:tc>
              <w:tc>
                <w:tcPr>
                  <w:tcW w:w="0" w:type="auto"/>
                  <w:shd w:val="clear" w:color="auto" w:fill="EEEEEE"/>
                  <w:vAlign w:val="center"/>
                </w:tcPr>
                <w:p w:rsidR="00B06F92" w:rsidRPr="00C46654" w:rsidRDefault="00B06F92" w:rsidP="00C46654">
                  <w:pPr>
                    <w:pStyle w:val="3"/>
                  </w:pPr>
                  <w:r w:rsidRPr="00C46654">
                    <w:t>2.</w:t>
                  </w:r>
                </w:p>
              </w:tc>
              <w:tc>
                <w:tcPr>
                  <w:tcW w:w="0" w:type="auto"/>
                  <w:shd w:val="clear" w:color="auto" w:fill="FFFFFF"/>
                  <w:vAlign w:val="center"/>
                </w:tcPr>
                <w:p w:rsidR="00B06F92" w:rsidRPr="00C46654" w:rsidRDefault="00B06F92" w:rsidP="00C46654">
                  <w:pPr>
                    <w:pStyle w:val="3"/>
                  </w:pPr>
                  <w:r w:rsidRPr="00C46654">
                    <w:t>ferte</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C46654" w:rsidRDefault="00C46654" w:rsidP="004503CF">
      <w:pPr>
        <w:spacing w:after="0" w:line="360" w:lineRule="auto"/>
        <w:ind w:firstLine="709"/>
        <w:jc w:val="both"/>
        <w:rPr>
          <w:rStyle w:val="a5"/>
          <w:rFonts w:ascii="Times New Roman" w:eastAsia="Arial Unicode MS" w:hAnsi="Times New Roman" w:cs="Arial"/>
          <w:i w:val="0"/>
          <w:sz w:val="28"/>
          <w:szCs w:val="16"/>
        </w:rPr>
      </w:pPr>
    </w:p>
    <w:p w:rsidR="00B06F92" w:rsidRPr="00C46654" w:rsidRDefault="00B06F92" w:rsidP="004503CF">
      <w:pPr>
        <w:spacing w:after="0" w:line="360" w:lineRule="auto"/>
        <w:ind w:firstLine="709"/>
        <w:jc w:val="both"/>
        <w:rPr>
          <w:rFonts w:ascii="Times New Roman" w:eastAsia="Arial Unicode MS" w:hAnsi="Times New Roman" w:cs="Arial"/>
          <w:sz w:val="28"/>
          <w:szCs w:val="16"/>
          <w:lang w:val="en-US"/>
        </w:rPr>
      </w:pPr>
      <w:r w:rsidRPr="00C46654">
        <w:rPr>
          <w:rStyle w:val="a5"/>
          <w:rFonts w:ascii="Times New Roman" w:eastAsia="Arial Unicode MS" w:hAnsi="Times New Roman" w:cs="Arial"/>
          <w:i w:val="0"/>
          <w:sz w:val="28"/>
          <w:szCs w:val="16"/>
          <w:lang w:val="en-US"/>
        </w:rPr>
        <w:t>Infinitivus praesentis</w:t>
      </w:r>
      <w:r w:rsidRPr="00C46654">
        <w:rPr>
          <w:rFonts w:ascii="Times New Roman" w:eastAsia="Arial Unicode MS" w:hAnsi="Times New Roman" w:cs="Arial"/>
          <w:sz w:val="28"/>
          <w:szCs w:val="16"/>
          <w:lang w:val="en-US"/>
        </w:rPr>
        <w:t xml:space="preserve">: </w:t>
      </w:r>
    </w:p>
    <w:p w:rsidR="00B06F92" w:rsidRPr="00C46654" w:rsidRDefault="00B06F92" w:rsidP="004503CF">
      <w:pPr>
        <w:spacing w:after="0" w:line="360" w:lineRule="auto"/>
        <w:ind w:firstLine="709"/>
        <w:jc w:val="both"/>
        <w:rPr>
          <w:rFonts w:ascii="Times New Roman" w:eastAsia="Arial Unicode MS" w:hAnsi="Times New Roman" w:cs="Arial"/>
          <w:sz w:val="28"/>
          <w:szCs w:val="16"/>
          <w:lang w:val="en-US"/>
        </w:rPr>
      </w:pPr>
      <w:r w:rsidRPr="00C46654">
        <w:rPr>
          <w:rStyle w:val="a5"/>
          <w:rFonts w:ascii="Times New Roman" w:eastAsia="Arial Unicode MS" w:hAnsi="Times New Roman" w:cs="Arial"/>
          <w:i w:val="0"/>
          <w:sz w:val="28"/>
          <w:szCs w:val="16"/>
          <w:lang w:val="en-US"/>
        </w:rPr>
        <w:t>Activum</w:t>
      </w:r>
      <w:r w:rsidRPr="00C46654">
        <w:rPr>
          <w:rFonts w:ascii="Times New Roman" w:eastAsia="Arial Unicode MS" w:hAnsi="Times New Roman" w:cs="Arial"/>
          <w:sz w:val="28"/>
          <w:szCs w:val="16"/>
          <w:lang w:val="en-US"/>
        </w:rPr>
        <w:t xml:space="preserve"> ferre</w:t>
      </w:r>
      <w:r w:rsidR="004503CF" w:rsidRPr="00C46654">
        <w:rPr>
          <w:rFonts w:ascii="Times New Roman" w:eastAsia="Arial Unicode MS" w:hAnsi="Times New Roman" w:cs="Arial"/>
          <w:sz w:val="28"/>
          <w:szCs w:val="16"/>
          <w:lang w:val="en-US"/>
        </w:rPr>
        <w:t xml:space="preserve"> </w:t>
      </w:r>
      <w:r w:rsidRPr="00C46654">
        <w:rPr>
          <w:rStyle w:val="a5"/>
          <w:rFonts w:ascii="Times New Roman" w:eastAsia="Arial Unicode MS" w:hAnsi="Times New Roman" w:cs="Arial"/>
          <w:i w:val="0"/>
          <w:sz w:val="28"/>
          <w:szCs w:val="16"/>
          <w:lang w:val="en-US"/>
        </w:rPr>
        <w:t>Passivum</w:t>
      </w:r>
      <w:r w:rsidRPr="00C46654">
        <w:rPr>
          <w:rFonts w:ascii="Times New Roman" w:eastAsia="Arial Unicode MS" w:hAnsi="Times New Roman" w:cs="Arial"/>
          <w:sz w:val="28"/>
          <w:szCs w:val="16"/>
          <w:lang w:val="en-US"/>
        </w:rPr>
        <w:t xml:space="preserve"> ferri</w:t>
      </w:r>
      <w:r w:rsidR="00A37195" w:rsidRPr="00C46654">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Participium praes. act.</w:t>
      </w:r>
      <w:r w:rsidRPr="004503CF">
        <w:rPr>
          <w:rFonts w:ascii="Times New Roman" w:eastAsia="Arial Unicode MS" w:hAnsi="Times New Roman" w:cs="Arial"/>
          <w:sz w:val="28"/>
          <w:szCs w:val="16"/>
        </w:rPr>
        <w:t>: ferens, ferentis</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Gerundium</w:t>
      </w:r>
      <w:r w:rsidRPr="004503CF">
        <w:rPr>
          <w:rFonts w:ascii="Times New Roman" w:eastAsia="Arial Unicode MS" w:hAnsi="Times New Roman" w:cs="Arial"/>
          <w:sz w:val="28"/>
          <w:szCs w:val="16"/>
        </w:rPr>
        <w:t>: ferendi</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Gerundivum</w:t>
      </w:r>
      <w:r w:rsidRPr="004503CF">
        <w:rPr>
          <w:rFonts w:ascii="Times New Roman" w:eastAsia="Arial Unicode MS" w:hAnsi="Times New Roman" w:cs="Arial"/>
          <w:sz w:val="28"/>
          <w:szCs w:val="16"/>
        </w:rPr>
        <w:t>: ferendus, a, um</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Все остальные формы инфектного ряда образуются как у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спряжения. Формы перфектного ряда образуются по общим правилам.</w:t>
      </w:r>
      <w:r w:rsidR="00A37195">
        <w:rPr>
          <w:rFonts w:ascii="Times New Roman" w:eastAsia="Arial Unicode MS" w:hAnsi="Times New Roman" w:cs="Arial"/>
          <w:sz w:val="28"/>
          <w:szCs w:val="16"/>
        </w:rPr>
        <w:t xml:space="preserve"> </w:t>
      </w:r>
    </w:p>
    <w:p w:rsidR="00B06F92" w:rsidRPr="004503CF" w:rsidRDefault="00C4665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Придаточные предложения уступительные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уступительные вводятся союзами </w:t>
      </w:r>
      <w:r w:rsidRPr="004503CF">
        <w:rPr>
          <w:rStyle w:val="a4"/>
          <w:rFonts w:ascii="Times New Roman" w:eastAsia="Arial Unicode MS" w:hAnsi="Times New Roman" w:cs="Arial"/>
          <w:b w:val="0"/>
          <w:sz w:val="28"/>
          <w:szCs w:val="16"/>
        </w:rPr>
        <w:t>cum (quum), quamquam, quamvis, etsi, tametsi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хотя, несмотря на то, что</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Придаточные предложения со сказуемым в конъюнктиве, вводимые союзом </w:t>
      </w:r>
      <w:r w:rsidRPr="004503CF">
        <w:rPr>
          <w:rStyle w:val="a4"/>
          <w:rFonts w:ascii="Times New Roman" w:eastAsia="Arial Unicode MS" w:hAnsi="Times New Roman" w:cs="Arial"/>
          <w:b w:val="0"/>
          <w:sz w:val="28"/>
          <w:szCs w:val="16"/>
        </w:rPr>
        <w:t>cum (quum)</w:t>
      </w:r>
      <w:r w:rsidRPr="004503CF">
        <w:rPr>
          <w:rFonts w:ascii="Times New Roman" w:eastAsia="Arial Unicode MS" w:hAnsi="Times New Roman" w:cs="Arial"/>
          <w:sz w:val="28"/>
          <w:szCs w:val="16"/>
        </w:rPr>
        <w:t xml:space="preserve">, в зависимости от контекста могут иметь уступительный смысл и рассматриваться как уступительные предложения. Союз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в этом случае переводится </w:t>
      </w:r>
      <w:r w:rsidRPr="004503CF">
        <w:rPr>
          <w:rStyle w:val="a5"/>
          <w:rFonts w:ascii="Times New Roman" w:eastAsia="Arial Unicode MS" w:hAnsi="Times New Roman" w:cs="Arial"/>
          <w:i w:val="0"/>
          <w:sz w:val="28"/>
          <w:szCs w:val="16"/>
        </w:rPr>
        <w:t>хотя, несмотря на то, что</w:t>
      </w:r>
      <w:r w:rsidRPr="004503CF">
        <w:rPr>
          <w:rFonts w:ascii="Times New Roman" w:eastAsia="Arial Unicode MS" w:hAnsi="Times New Roman" w:cs="Arial"/>
          <w:sz w:val="28"/>
          <w:szCs w:val="16"/>
        </w:rPr>
        <w:t xml:space="preserve"> и называется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concessīvum.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Времена конъюнктива в придаточных предложениях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concessivum ставятся по тому же правилу, что и в предложениях с союзом </w:t>
      </w:r>
      <w:r w:rsidRPr="004503CF">
        <w:rPr>
          <w:rStyle w:val="a4"/>
          <w:rFonts w:ascii="Times New Roman" w:eastAsia="Arial Unicode MS" w:hAnsi="Times New Roman" w:cs="Arial"/>
          <w:b w:val="0"/>
          <w:sz w:val="28"/>
          <w:szCs w:val="16"/>
        </w:rPr>
        <w:t>cum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causāle (см.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урок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18):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In urbem, cum posset, (tamen) non venit</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Он не приехал в город, хотя и мог</w:t>
      </w:r>
      <w:r w:rsidRPr="004503CF">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В придаточных уступительных предложениях, вводимых союзом </w:t>
      </w:r>
      <w:r w:rsidRPr="004503CF">
        <w:rPr>
          <w:rStyle w:val="a4"/>
          <w:rFonts w:ascii="Times New Roman" w:eastAsia="Arial Unicode MS" w:hAnsi="Times New Roman" w:cs="Arial"/>
          <w:b w:val="0"/>
          <w:sz w:val="28"/>
          <w:szCs w:val="16"/>
        </w:rPr>
        <w:t>quamquam</w:t>
      </w:r>
      <w:r w:rsidRPr="004503CF">
        <w:rPr>
          <w:rFonts w:ascii="Times New Roman" w:eastAsia="Arial Unicode MS" w:hAnsi="Times New Roman" w:cs="Arial"/>
          <w:sz w:val="28"/>
          <w:szCs w:val="16"/>
        </w:rPr>
        <w:t xml:space="preserve"> сказуемое ставится в индикативе, союзом </w:t>
      </w:r>
      <w:r w:rsidRPr="004503CF">
        <w:rPr>
          <w:rStyle w:val="a4"/>
          <w:rFonts w:ascii="Times New Roman" w:eastAsia="Arial Unicode MS" w:hAnsi="Times New Roman" w:cs="Arial"/>
          <w:b w:val="0"/>
          <w:sz w:val="28"/>
          <w:szCs w:val="16"/>
        </w:rPr>
        <w:t>quamvis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в конъюнктиве, союзами </w:t>
      </w:r>
      <w:r w:rsidRPr="004503CF">
        <w:rPr>
          <w:rStyle w:val="a4"/>
          <w:rFonts w:ascii="Times New Roman" w:eastAsia="Arial Unicode MS" w:hAnsi="Times New Roman" w:cs="Arial"/>
          <w:b w:val="0"/>
          <w:sz w:val="28"/>
          <w:szCs w:val="16"/>
        </w:rPr>
        <w:t>etsi, tametsi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в индикативе и конъюнктиве. </w:t>
      </w:r>
    </w:p>
    <w:p w:rsidR="00B06F92" w:rsidRPr="004503CF" w:rsidRDefault="00C46654"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affĕro, attūli, allātum, afferre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приносить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agrestis,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сельский; дикий, некультурный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audacia,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смелость, дерзость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candĭdus,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белый, белоснежный; красивый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cena,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обед, пир</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cenо</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обедать, пировать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commūnis,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общий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doleo, dolui, —</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горевать, страдать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elĕgans, antis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изящный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emo, emi, emptum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покупать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faveo, favi, fautum</w:t>
      </w:r>
      <w:r w:rsidRPr="004503CF">
        <w:rPr>
          <w:rFonts w:ascii="Times New Roman" w:eastAsia="Arial Unicode MS" w:hAnsi="Times New Roman" w:cs="Arial"/>
          <w:sz w:val="28"/>
          <w:szCs w:val="16"/>
        </w:rPr>
        <w:t xml:space="preserve"> 2 (+dat.) </w:t>
      </w:r>
      <w:r w:rsidRPr="004503CF">
        <w:rPr>
          <w:rStyle w:val="a5"/>
          <w:rFonts w:ascii="Times New Roman" w:eastAsia="Arial Unicode MS" w:hAnsi="Times New Roman" w:cs="Arial"/>
          <w:i w:val="0"/>
          <w:sz w:val="28"/>
          <w:szCs w:val="16"/>
        </w:rPr>
        <w:t>благоприятствовать, благоволить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furor,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ярость, неистовство, одержимость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fĕro, tŭli, lātum, ferre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нести, носить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genus, genĕris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род; порода; происхождение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honos (honor),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честь, почёт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infĕro, intŭli, illātum, inferre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вносить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interrŏgo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спрашивать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laus, laudis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похвала, слава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nasus,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нос</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numĕro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считать; насчитывать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onus, onĕris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груз, бремя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patientia,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терпение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pertĕro, pertŭli, perlātum, perferre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переносить, сносить, терять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plenus, а, um</w:t>
      </w:r>
      <w:r w:rsidRPr="004503CF">
        <w:rPr>
          <w:rFonts w:ascii="Times New Roman" w:eastAsia="Arial Unicode MS" w:hAnsi="Times New Roman" w:cs="Arial"/>
          <w:sz w:val="28"/>
          <w:szCs w:val="16"/>
        </w:rPr>
        <w:t xml:space="preserve"> (+gen.) </w:t>
      </w:r>
      <w:r w:rsidRPr="004503CF">
        <w:rPr>
          <w:rStyle w:val="a5"/>
          <w:rFonts w:ascii="Times New Roman" w:eastAsia="Arial Unicode MS" w:hAnsi="Times New Roman" w:cs="Arial"/>
          <w:i w:val="0"/>
          <w:sz w:val="28"/>
          <w:szCs w:val="16"/>
        </w:rPr>
        <w:t>полный</w:t>
      </w:r>
      <w:r w:rsidRPr="004503CF">
        <w:rPr>
          <w:rFonts w:ascii="Times New Roman" w:eastAsia="Arial Unicode MS" w:hAnsi="Times New Roman" w:cs="Arial"/>
          <w:sz w:val="28"/>
          <w:szCs w:val="16"/>
        </w:rPr>
        <w:t xml:space="preserve"> (чего-л.)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probus,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честный, порядочный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sal, salis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соль</w:t>
      </w:r>
      <w:r w:rsidRPr="004503CF">
        <w:rPr>
          <w:rFonts w:ascii="Times New Roman" w:eastAsia="Arial Unicode MS" w:hAnsi="Times New Roman" w:cs="Arial"/>
          <w:sz w:val="28"/>
          <w:szCs w:val="16"/>
        </w:rPr>
        <w:t xml:space="preserve">; перен. </w:t>
      </w:r>
      <w:r w:rsidRPr="004503CF">
        <w:rPr>
          <w:rStyle w:val="a5"/>
          <w:rFonts w:ascii="Times New Roman" w:eastAsia="Arial Unicode MS" w:hAnsi="Times New Roman" w:cs="Arial"/>
          <w:i w:val="0"/>
          <w:sz w:val="28"/>
          <w:szCs w:val="16"/>
        </w:rPr>
        <w:t>шутка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timeo, timui, —</w:t>
      </w:r>
      <w:r w:rsidRPr="004503CF">
        <w:rPr>
          <w:rFonts w:ascii="Times New Roman" w:eastAsia="Arial Unicode MS" w:hAnsi="Times New Roman" w:cs="Arial"/>
          <w:sz w:val="28"/>
          <w:szCs w:val="16"/>
        </w:rPr>
        <w:t xml:space="preserve"> 2 (+acc.) </w:t>
      </w:r>
      <w:r w:rsidRPr="004503CF">
        <w:rPr>
          <w:rStyle w:val="a5"/>
          <w:rFonts w:ascii="Times New Roman" w:eastAsia="Arial Unicode MS" w:hAnsi="Times New Roman" w:cs="Arial"/>
          <w:i w:val="0"/>
          <w:sz w:val="28"/>
          <w:szCs w:val="16"/>
        </w:rPr>
        <w:t>бояться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unguentum,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мазь, благовоние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venustus,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прелестный, очаровательный, красивый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vinum,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вино</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lang w:val="en-US"/>
        </w:rPr>
      </w:pPr>
      <w:r w:rsidRPr="004503CF">
        <w:rPr>
          <w:rFonts w:ascii="Times New Roman" w:eastAsia="Arial Unicode MS" w:hAnsi="Times New Roman" w:cs="Arial"/>
          <w:b w:val="0"/>
          <w:i w:val="0"/>
          <w:color w:val="auto"/>
          <w:sz w:val="28"/>
          <w:szCs w:val="16"/>
          <w:lang w:val="en-US"/>
        </w:rPr>
        <w:t xml:space="preserve">Perfectum conjunctīvi actīvi </w:t>
      </w:r>
      <w:r w:rsidRPr="004503CF">
        <w:rPr>
          <w:rFonts w:ascii="Times New Roman" w:eastAsia="Arial Unicode MS" w:hAnsi="Times New Roman" w:cs="Arial"/>
          <w:b w:val="0"/>
          <w:i w:val="0"/>
          <w:color w:val="auto"/>
          <w:sz w:val="28"/>
          <w:szCs w:val="16"/>
        </w:rPr>
        <w:t>и</w:t>
      </w:r>
      <w:r w:rsidRPr="004503CF">
        <w:rPr>
          <w:rFonts w:ascii="Times New Roman" w:eastAsia="Arial Unicode MS" w:hAnsi="Times New Roman" w:cs="Arial"/>
          <w:b w:val="0"/>
          <w:i w:val="0"/>
          <w:color w:val="auto"/>
          <w:sz w:val="28"/>
          <w:szCs w:val="16"/>
          <w:lang w:val="en-US"/>
        </w:rPr>
        <w:t xml:space="preserve"> passīvi</w:t>
      </w:r>
    </w:p>
    <w:p w:rsidR="004503CF" w:rsidRDefault="0052798D"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Perfectum conjunctīvi actīvi</w:t>
      </w:r>
    </w:p>
    <w:p w:rsidR="00B06F92" w:rsidRPr="0052798D"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Fonts w:ascii="Times New Roman" w:eastAsia="Arial Unicode MS" w:hAnsi="Times New Roman" w:cs="Arial"/>
          <w:sz w:val="28"/>
          <w:szCs w:val="16"/>
        </w:rPr>
        <w:t>Глаголы</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всех</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спряжений</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образуют</w:t>
      </w:r>
      <w:r w:rsidRPr="004503CF">
        <w:rPr>
          <w:rFonts w:ascii="Times New Roman" w:eastAsia="Arial Unicode MS" w:hAnsi="Times New Roman" w:cs="Arial"/>
          <w:sz w:val="28"/>
          <w:szCs w:val="16"/>
          <w:lang w:val="en-US"/>
        </w:rPr>
        <w:t xml:space="preserve"> perfectum conjunctīvi actīvi </w:t>
      </w:r>
      <w:r w:rsidRPr="004503CF">
        <w:rPr>
          <w:rFonts w:ascii="Times New Roman" w:eastAsia="Arial Unicode MS" w:hAnsi="Times New Roman" w:cs="Arial"/>
          <w:sz w:val="28"/>
          <w:szCs w:val="16"/>
        </w:rPr>
        <w:t>путем</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присоединения</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к</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основе</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перфекта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формантов</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-ĕrim, -ĕris, -ĕrit, -erĭmus, -eritis, -ĕrint</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ср</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с</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u w:val="single"/>
          <w:lang w:val="en-US"/>
        </w:rPr>
        <w:t>futurum</w:t>
      </w:r>
      <w:r w:rsidR="004503CF">
        <w:rPr>
          <w:rFonts w:ascii="Times New Roman" w:eastAsia="Arial Unicode MS" w:hAnsi="Times New Roman" w:cs="Arial"/>
          <w:sz w:val="28"/>
          <w:szCs w:val="16"/>
          <w:u w:val="single"/>
          <w:lang w:val="en-US"/>
        </w:rPr>
        <w:t xml:space="preserve"> </w:t>
      </w:r>
      <w:r w:rsidRPr="004503CF">
        <w:rPr>
          <w:rFonts w:ascii="Times New Roman" w:eastAsia="Arial Unicode MS" w:hAnsi="Times New Roman" w:cs="Arial"/>
          <w:sz w:val="28"/>
          <w:szCs w:val="16"/>
          <w:u w:val="single"/>
          <w:lang w:val="en-US"/>
        </w:rPr>
        <w:t>II</w:t>
      </w:r>
      <w:r w:rsidR="004503CF">
        <w:rPr>
          <w:rFonts w:ascii="Times New Roman" w:eastAsia="Arial Unicode MS" w:hAnsi="Times New Roman" w:cs="Arial"/>
          <w:sz w:val="28"/>
          <w:szCs w:val="16"/>
          <w:u w:val="single"/>
          <w:lang w:val="en-US"/>
        </w:rPr>
        <w:t xml:space="preserve"> </w:t>
      </w:r>
      <w:r w:rsidRPr="004503CF">
        <w:rPr>
          <w:rFonts w:ascii="Times New Roman" w:eastAsia="Arial Unicode MS" w:hAnsi="Times New Roman" w:cs="Arial"/>
          <w:sz w:val="28"/>
          <w:szCs w:val="16"/>
          <w:u w:val="single"/>
          <w:lang w:val="en-US"/>
        </w:rPr>
        <w:t>ind.</w:t>
      </w:r>
      <w:r w:rsidR="004503CF">
        <w:rPr>
          <w:rFonts w:ascii="Times New Roman" w:eastAsia="Arial Unicode MS" w:hAnsi="Times New Roman" w:cs="Arial"/>
          <w:sz w:val="28"/>
          <w:szCs w:val="16"/>
          <w:u w:val="single"/>
          <w:lang w:val="en-US"/>
        </w:rPr>
        <w:t xml:space="preserve"> </w:t>
      </w:r>
      <w:r w:rsidRPr="004503CF">
        <w:rPr>
          <w:rFonts w:ascii="Times New Roman" w:eastAsia="Arial Unicode MS" w:hAnsi="Times New Roman" w:cs="Arial"/>
          <w:sz w:val="28"/>
          <w:szCs w:val="16"/>
          <w:u w:val="single"/>
          <w:lang w:val="en-US"/>
        </w:rPr>
        <w:t>act.</w:t>
      </w:r>
      <w:r w:rsidRPr="004503CF">
        <w:rPr>
          <w:rFonts w:ascii="Times New Roman" w:eastAsia="Arial Unicode MS" w:hAnsi="Times New Roman" w:cs="Arial"/>
          <w:sz w:val="28"/>
          <w:szCs w:val="16"/>
          <w:lang w:val="en-US"/>
        </w:rPr>
        <w:t>):</w:t>
      </w:r>
    </w:p>
    <w:p w:rsidR="0052798D" w:rsidRPr="0052798D" w:rsidRDefault="0052798D" w:rsidP="004503CF">
      <w:pPr>
        <w:spacing w:after="0" w:line="360" w:lineRule="auto"/>
        <w:ind w:firstLine="709"/>
        <w:jc w:val="both"/>
        <w:rPr>
          <w:rFonts w:ascii="Times New Roman" w:eastAsia="Arial Unicode MS" w:hAnsi="Times New Roman" w:cs="Arial"/>
          <w:sz w:val="28"/>
          <w:szCs w:val="16"/>
          <w:lang w:val="en-US"/>
        </w:rPr>
      </w:pPr>
    </w:p>
    <w:tbl>
      <w:tblPr>
        <w:tblW w:w="0" w:type="auto"/>
        <w:jc w:val="center"/>
        <w:tblCellSpacing w:w="0" w:type="dxa"/>
        <w:tblCellMar>
          <w:left w:w="0" w:type="dxa"/>
          <w:right w:w="0" w:type="dxa"/>
        </w:tblCellMar>
        <w:tblLook w:val="00A0" w:firstRow="1" w:lastRow="0" w:firstColumn="1" w:lastColumn="0" w:noHBand="0" w:noVBand="0"/>
      </w:tblPr>
      <w:tblGrid>
        <w:gridCol w:w="2912"/>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053"/>
              <w:gridCol w:w="1238"/>
            </w:tblGrid>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Лицо</w:t>
                  </w:r>
                </w:p>
              </w:tc>
              <w:tc>
                <w:tcPr>
                  <w:tcW w:w="0" w:type="auto"/>
                  <w:shd w:val="clear" w:color="auto" w:fill="EEEEEE"/>
                  <w:vAlign w:val="center"/>
                </w:tcPr>
                <w:p w:rsidR="00B06F92" w:rsidRPr="004503CF" w:rsidRDefault="00B06F92" w:rsidP="0052798D">
                  <w:pPr>
                    <w:pStyle w:val="3"/>
                  </w:pPr>
                  <w:r w:rsidRPr="004503CF">
                    <w:t>Singularis</w:t>
                  </w:r>
                </w:p>
              </w:tc>
              <w:tc>
                <w:tcPr>
                  <w:tcW w:w="0" w:type="auto"/>
                  <w:shd w:val="clear" w:color="auto" w:fill="EEEEEE"/>
                  <w:vAlign w:val="center"/>
                </w:tcPr>
                <w:p w:rsidR="00B06F92" w:rsidRPr="004503CF" w:rsidRDefault="00B06F92" w:rsidP="0052798D">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ornav-ĕrim</w:t>
                  </w:r>
                </w:p>
              </w:tc>
              <w:tc>
                <w:tcPr>
                  <w:tcW w:w="0" w:type="auto"/>
                  <w:shd w:val="clear" w:color="auto" w:fill="FFFFFF"/>
                  <w:vAlign w:val="center"/>
                </w:tcPr>
                <w:p w:rsidR="00B06F92" w:rsidRPr="004503CF" w:rsidRDefault="00B06F92" w:rsidP="0052798D">
                  <w:pPr>
                    <w:pStyle w:val="3"/>
                  </w:pPr>
                  <w:r w:rsidRPr="004503CF">
                    <w:t>ornav-erĭmus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ornav-ĕris</w:t>
                  </w:r>
                </w:p>
              </w:tc>
              <w:tc>
                <w:tcPr>
                  <w:tcW w:w="0" w:type="auto"/>
                  <w:shd w:val="clear" w:color="auto" w:fill="FFFFFF"/>
                  <w:vAlign w:val="center"/>
                </w:tcPr>
                <w:p w:rsidR="00B06F92" w:rsidRPr="004503CF" w:rsidRDefault="00B06F92" w:rsidP="0052798D">
                  <w:pPr>
                    <w:pStyle w:val="3"/>
                  </w:pPr>
                  <w:r w:rsidRPr="004503CF">
                    <w:t>ornav-erĭtis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ornav-ĕrit</w:t>
                  </w:r>
                </w:p>
              </w:tc>
              <w:tc>
                <w:tcPr>
                  <w:tcW w:w="0" w:type="auto"/>
                  <w:shd w:val="clear" w:color="auto" w:fill="FFFFFF"/>
                  <w:vAlign w:val="center"/>
                </w:tcPr>
                <w:p w:rsidR="00B06F92" w:rsidRPr="004503CF" w:rsidRDefault="00B06F92" w:rsidP="0052798D">
                  <w:pPr>
                    <w:pStyle w:val="3"/>
                  </w:pPr>
                  <w:r w:rsidRPr="004503CF">
                    <w:t>ornav-ĕrint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52798D"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r w:rsidR="00B06F92" w:rsidRPr="004503CF">
        <w:rPr>
          <w:rFonts w:ascii="Times New Roman" w:eastAsia="Arial Unicode MS" w:hAnsi="Times New Roman" w:cs="Arial"/>
          <w:sz w:val="28"/>
          <w:szCs w:val="16"/>
        </w:rPr>
        <w:t xml:space="preserve">Perfectum conjunctīvi глагола </w:t>
      </w:r>
      <w:r w:rsidR="00B06F92" w:rsidRPr="004503CF">
        <w:rPr>
          <w:rStyle w:val="a4"/>
          <w:rFonts w:ascii="Times New Roman" w:eastAsia="Arial Unicode MS" w:hAnsi="Times New Roman" w:cs="Arial"/>
          <w:b w:val="0"/>
          <w:sz w:val="28"/>
          <w:szCs w:val="16"/>
        </w:rPr>
        <w:t>esse</w:t>
      </w:r>
      <w:r w:rsidR="00A37195">
        <w:rPr>
          <w:rFonts w:ascii="Times New Roman" w:eastAsia="Arial Unicode MS" w:hAnsi="Times New Roman" w:cs="Arial"/>
          <w:sz w:val="28"/>
          <w:szCs w:val="16"/>
        </w:rP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2546"/>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976"/>
              <w:gridCol w:w="949"/>
            </w:tblGrid>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Лицо</w:t>
                  </w:r>
                </w:p>
              </w:tc>
              <w:tc>
                <w:tcPr>
                  <w:tcW w:w="0" w:type="auto"/>
                  <w:shd w:val="clear" w:color="auto" w:fill="EEEEEE"/>
                  <w:vAlign w:val="center"/>
                </w:tcPr>
                <w:p w:rsidR="00B06F92" w:rsidRPr="004503CF" w:rsidRDefault="00B06F92" w:rsidP="0052798D">
                  <w:pPr>
                    <w:pStyle w:val="3"/>
                  </w:pPr>
                  <w:r w:rsidRPr="004503CF">
                    <w:t>Singularis</w:t>
                  </w:r>
                </w:p>
              </w:tc>
              <w:tc>
                <w:tcPr>
                  <w:tcW w:w="0" w:type="auto"/>
                  <w:shd w:val="clear" w:color="auto" w:fill="EEEEEE"/>
                  <w:vAlign w:val="center"/>
                </w:tcPr>
                <w:p w:rsidR="00B06F92" w:rsidRPr="004503CF" w:rsidRDefault="00B06F92" w:rsidP="0052798D">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fu-ĕrim</w:t>
                  </w:r>
                </w:p>
              </w:tc>
              <w:tc>
                <w:tcPr>
                  <w:tcW w:w="0" w:type="auto"/>
                  <w:shd w:val="clear" w:color="auto" w:fill="FFFFFF"/>
                  <w:vAlign w:val="center"/>
                </w:tcPr>
                <w:p w:rsidR="00B06F92" w:rsidRPr="004503CF" w:rsidRDefault="00B06F92" w:rsidP="0052798D">
                  <w:pPr>
                    <w:pStyle w:val="3"/>
                  </w:pPr>
                  <w:r w:rsidRPr="004503CF">
                    <w:t>fu-erĭmus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fu-ĕris</w:t>
                  </w:r>
                </w:p>
              </w:tc>
              <w:tc>
                <w:tcPr>
                  <w:tcW w:w="0" w:type="auto"/>
                  <w:shd w:val="clear" w:color="auto" w:fill="FFFFFF"/>
                  <w:vAlign w:val="center"/>
                </w:tcPr>
                <w:p w:rsidR="00B06F92" w:rsidRPr="004503CF" w:rsidRDefault="00B06F92" w:rsidP="0052798D">
                  <w:pPr>
                    <w:pStyle w:val="3"/>
                  </w:pPr>
                  <w:r w:rsidRPr="004503CF">
                    <w:t>fu-erĭtis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fu-ĕrit</w:t>
                  </w:r>
                </w:p>
              </w:tc>
              <w:tc>
                <w:tcPr>
                  <w:tcW w:w="0" w:type="auto"/>
                  <w:shd w:val="clear" w:color="auto" w:fill="FFFFFF"/>
                  <w:vAlign w:val="center"/>
                </w:tcPr>
                <w:p w:rsidR="00B06F92" w:rsidRPr="004503CF" w:rsidRDefault="00B06F92" w:rsidP="0052798D">
                  <w:pPr>
                    <w:pStyle w:val="3"/>
                  </w:pPr>
                  <w:r w:rsidRPr="004503CF">
                    <w:t>fu-ĕrint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4503CF" w:rsidRDefault="0052798D"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Perfectum conjunctīvi passīvi</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Perfectum conjunctīvi passīvi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форма аналитическая, состоящая из participium perfecti passivi и praesens conjunctīvi глагола </w:t>
      </w:r>
      <w:r w:rsidRPr="004503CF">
        <w:rPr>
          <w:rStyle w:val="a4"/>
          <w:rFonts w:ascii="Times New Roman" w:eastAsia="Arial Unicode MS" w:hAnsi="Times New Roman" w:cs="Arial"/>
          <w:b w:val="0"/>
          <w:sz w:val="28"/>
          <w:szCs w:val="16"/>
        </w:rPr>
        <w:t>esse</w:t>
      </w:r>
      <w:r w:rsidRPr="004503CF">
        <w:rPr>
          <w:rFonts w:ascii="Times New Roman" w:eastAsia="Arial Unicode MS" w:hAnsi="Times New Roman" w:cs="Arial"/>
          <w:sz w:val="28"/>
          <w:szCs w:val="16"/>
        </w:rPr>
        <w:t>:</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3879"/>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21"/>
              <w:gridCol w:w="1637"/>
              <w:gridCol w:w="1621"/>
            </w:tblGrid>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Лицо</w:t>
                  </w:r>
                </w:p>
              </w:tc>
              <w:tc>
                <w:tcPr>
                  <w:tcW w:w="0" w:type="auto"/>
                  <w:shd w:val="clear" w:color="auto" w:fill="EEEEEE"/>
                  <w:vAlign w:val="center"/>
                </w:tcPr>
                <w:p w:rsidR="00B06F92" w:rsidRPr="004503CF" w:rsidRDefault="00B06F92" w:rsidP="0052798D">
                  <w:pPr>
                    <w:pStyle w:val="3"/>
                  </w:pPr>
                  <w:r w:rsidRPr="004503CF">
                    <w:t>Singularis</w:t>
                  </w:r>
                </w:p>
              </w:tc>
              <w:tc>
                <w:tcPr>
                  <w:tcW w:w="0" w:type="auto"/>
                  <w:shd w:val="clear" w:color="auto" w:fill="EEEEEE"/>
                  <w:vAlign w:val="center"/>
                </w:tcPr>
                <w:p w:rsidR="00B06F92" w:rsidRPr="004503CF" w:rsidRDefault="00B06F92" w:rsidP="0052798D">
                  <w:pPr>
                    <w:pStyle w:val="3"/>
                  </w:pPr>
                  <w:r w:rsidRPr="004503CF">
                    <w:t>Pluralis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ornātus, a, um sim</w:t>
                  </w:r>
                </w:p>
              </w:tc>
              <w:tc>
                <w:tcPr>
                  <w:tcW w:w="0" w:type="auto"/>
                  <w:shd w:val="clear" w:color="auto" w:fill="FFFFFF"/>
                  <w:vAlign w:val="center"/>
                </w:tcPr>
                <w:p w:rsidR="00B06F92" w:rsidRPr="004503CF" w:rsidRDefault="00B06F92" w:rsidP="0052798D">
                  <w:pPr>
                    <w:pStyle w:val="3"/>
                  </w:pPr>
                  <w:r w:rsidRPr="004503CF">
                    <w:t>ornāti, ae, a simus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ornātus, a, um sis</w:t>
                  </w:r>
                </w:p>
              </w:tc>
              <w:tc>
                <w:tcPr>
                  <w:tcW w:w="0" w:type="auto"/>
                  <w:shd w:val="clear" w:color="auto" w:fill="FFFFFF"/>
                  <w:vAlign w:val="center"/>
                </w:tcPr>
                <w:p w:rsidR="00B06F92" w:rsidRPr="004503CF" w:rsidRDefault="00B06F92" w:rsidP="0052798D">
                  <w:pPr>
                    <w:pStyle w:val="3"/>
                  </w:pPr>
                  <w:r w:rsidRPr="004503CF">
                    <w:t>ornāti, ae, a sitis</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ornātus, a, um sit</w:t>
                  </w:r>
                </w:p>
              </w:tc>
              <w:tc>
                <w:tcPr>
                  <w:tcW w:w="0" w:type="auto"/>
                  <w:shd w:val="clear" w:color="auto" w:fill="FFFFFF"/>
                  <w:vAlign w:val="center"/>
                </w:tcPr>
                <w:p w:rsidR="00B06F92" w:rsidRPr="004503CF" w:rsidRDefault="00B06F92" w:rsidP="0052798D">
                  <w:pPr>
                    <w:pStyle w:val="3"/>
                  </w:pPr>
                  <w:r w:rsidRPr="004503CF">
                    <w:t>ornāti, ae, a sint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 сравнении форм praesens conjunctivi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с формами futurum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pass.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спряжений и perfectum conjunctivi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с формами futurum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спряжений обращает на себя внимание совпадение ряда форм будущего времени и конъюнктива. Это объясняется тем, что будущее время в латинском языке, как и в других индоевропейских языках, образовалось поздно, уже в письменную эпоху языка.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Первоначально на ранней стадии развития мышления идея будущего времени и идея конъюнктива не были расчленены, и в языке формально не различались конъюнктив «</w:t>
      </w:r>
      <w:r w:rsidRPr="004503CF">
        <w:rPr>
          <w:rStyle w:val="a5"/>
          <w:rFonts w:ascii="Times New Roman" w:eastAsia="Arial Unicode MS" w:hAnsi="Times New Roman" w:cs="Arial"/>
          <w:i w:val="0"/>
          <w:sz w:val="28"/>
          <w:szCs w:val="16"/>
        </w:rPr>
        <w:t>я хотел бы сделать, я сделал бы</w:t>
      </w:r>
      <w:r w:rsidRPr="004503CF">
        <w:rPr>
          <w:rFonts w:ascii="Times New Roman" w:eastAsia="Arial Unicode MS" w:hAnsi="Times New Roman" w:cs="Arial"/>
          <w:sz w:val="28"/>
          <w:szCs w:val="16"/>
        </w:rPr>
        <w:t>» и будущее время «</w:t>
      </w:r>
      <w:r w:rsidRPr="004503CF">
        <w:rPr>
          <w:rStyle w:val="a5"/>
          <w:rFonts w:ascii="Times New Roman" w:eastAsia="Arial Unicode MS" w:hAnsi="Times New Roman" w:cs="Arial"/>
          <w:i w:val="0"/>
          <w:sz w:val="28"/>
          <w:szCs w:val="16"/>
        </w:rPr>
        <w:t>я буду делать</w:t>
      </w:r>
      <w:r w:rsidRPr="004503CF">
        <w:rPr>
          <w:rFonts w:ascii="Times New Roman" w:eastAsia="Arial Unicode MS" w:hAnsi="Times New Roman" w:cs="Arial"/>
          <w:sz w:val="28"/>
          <w:szCs w:val="16"/>
        </w:rPr>
        <w:t>». И то и другое представлялось нереальным по отношению к настоящему.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 развитием мышления появилась необходимость дифференцировать в языке нюансы значений конъюнктива и будущего времени, и тогда в латинском языке при образовании форм будущего времени были использованы суффиксы конъюнктива </w:t>
      </w:r>
      <w:r w:rsidRPr="004503CF">
        <w:rPr>
          <w:rStyle w:val="a4"/>
          <w:rFonts w:ascii="Times New Roman" w:eastAsia="Arial Unicode MS" w:hAnsi="Times New Roman" w:cs="Arial"/>
          <w:b w:val="0"/>
          <w:sz w:val="28"/>
          <w:szCs w:val="16"/>
        </w:rPr>
        <w:t>-ā-</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 xml:space="preserve"> во временах инфектного ряда (praesens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 и futurum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(глаголов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 и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спряжений) и суффикс </w:t>
      </w:r>
      <w:r w:rsidRPr="004503CF">
        <w:rPr>
          <w:rStyle w:val="a4"/>
          <w:rFonts w:ascii="Times New Roman" w:eastAsia="Arial Unicode MS" w:hAnsi="Times New Roman" w:cs="Arial"/>
          <w:b w:val="0"/>
          <w:sz w:val="28"/>
          <w:szCs w:val="16"/>
        </w:rPr>
        <w:t>-ĕri-</w:t>
      </w:r>
      <w:r w:rsidRPr="004503CF">
        <w:rPr>
          <w:rFonts w:ascii="Times New Roman" w:eastAsia="Arial Unicode MS" w:hAnsi="Times New Roman" w:cs="Arial"/>
          <w:sz w:val="28"/>
          <w:szCs w:val="16"/>
        </w:rPr>
        <w:t xml:space="preserve"> во временах перфектного ряда 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 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futūrum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act.)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Употребление времен конъюнктива в независимых предложениях</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независимом (главном) предложении времена конъюнктива сохраняют свое значение субъективного наклонения, выражая </w:t>
      </w:r>
      <w:r w:rsidRPr="004503CF">
        <w:rPr>
          <w:rStyle w:val="a5"/>
          <w:rFonts w:ascii="Times New Roman" w:eastAsia="Arial Unicode MS" w:hAnsi="Times New Roman" w:cs="Arial"/>
          <w:i w:val="0"/>
          <w:sz w:val="28"/>
          <w:szCs w:val="16"/>
        </w:rPr>
        <w:t>побуждение, сомнение, возможность, пожелание</w:t>
      </w:r>
      <w:r w:rsidRPr="004503CF">
        <w:rPr>
          <w:rFonts w:ascii="Times New Roman" w:eastAsia="Arial Unicode MS" w:hAnsi="Times New Roman" w:cs="Arial"/>
          <w:sz w:val="28"/>
          <w:szCs w:val="16"/>
        </w:rPr>
        <w:t xml:space="preserve"> и т. п. Конкретное значение конъюнктива определяется контекстом.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 Praesens conjunctīvi в форме 1-го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лица 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употребляется для выражения побуждения, призыва к действию и называется </w:t>
      </w:r>
      <w:r w:rsidRPr="004503CF">
        <w:rPr>
          <w:rStyle w:val="a4"/>
          <w:rFonts w:ascii="Times New Roman" w:eastAsia="Arial Unicode MS" w:hAnsi="Times New Roman" w:cs="Arial"/>
          <w:b w:val="0"/>
          <w:sz w:val="28"/>
          <w:szCs w:val="16"/>
        </w:rPr>
        <w:t>conjunctīvus (ad)hortatīvus</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(ad)hortor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5"/>
          <w:rFonts w:ascii="Times New Roman" w:eastAsia="Arial Unicode MS" w:hAnsi="Times New Roman" w:cs="Arial"/>
          <w:i w:val="0"/>
          <w:sz w:val="28"/>
          <w:szCs w:val="16"/>
        </w:rPr>
        <w:t>побуждать</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 русский язык conjunctīvus adhortatīvus переводится формой будущего времени или формой </w:t>
      </w:r>
      <w:r w:rsidRPr="004503CF">
        <w:rPr>
          <w:rStyle w:val="a5"/>
          <w:rFonts w:ascii="Times New Roman" w:eastAsia="Arial Unicode MS" w:hAnsi="Times New Roman" w:cs="Arial"/>
          <w:i w:val="0"/>
          <w:sz w:val="28"/>
          <w:szCs w:val="16"/>
        </w:rPr>
        <w:t>давайте</w:t>
      </w:r>
      <w:r w:rsidRPr="004503CF">
        <w:rPr>
          <w:rFonts w:ascii="Times New Roman" w:eastAsia="Arial Unicode MS" w:hAnsi="Times New Roman" w:cs="Arial"/>
          <w:sz w:val="28"/>
          <w:szCs w:val="16"/>
        </w:rPr>
        <w:t xml:space="preserve"> с инфинитивом: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Gaudeāmus!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Будем радоваться! Давайте радоваться!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Cantēmus, amici!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Споем, друзья! Будем петь, друзья!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 impossibilia optēmus!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 будем желать невозможного!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2. Praesens conjunctīvi в форме 2-го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лица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может выражать приказание и называется </w:t>
      </w:r>
      <w:r w:rsidRPr="004503CF">
        <w:rPr>
          <w:rStyle w:val="a4"/>
          <w:rFonts w:ascii="Times New Roman" w:eastAsia="Arial Unicode MS" w:hAnsi="Times New Roman" w:cs="Arial"/>
          <w:b w:val="0"/>
          <w:sz w:val="28"/>
          <w:szCs w:val="16"/>
        </w:rPr>
        <w:t>conjunctīvus imperatīvus</w:t>
      </w:r>
      <w:r w:rsidRPr="004503CF">
        <w:rPr>
          <w:rFonts w:ascii="Times New Roman" w:eastAsia="Arial Unicode MS" w:hAnsi="Times New Roman" w:cs="Arial"/>
          <w:sz w:val="28"/>
          <w:szCs w:val="16"/>
        </w:rPr>
        <w:t xml:space="preserve">. Отрицание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 русский язык conjunctīvus imperatīvus переводится сослагательным наклонением, повелительным наклонением или сочетанием побудительных частиц </w:t>
      </w:r>
      <w:r w:rsidRPr="004503CF">
        <w:rPr>
          <w:rStyle w:val="a5"/>
          <w:rFonts w:ascii="Times New Roman" w:eastAsia="Arial Unicode MS" w:hAnsi="Times New Roman" w:cs="Arial"/>
          <w:i w:val="0"/>
          <w:sz w:val="28"/>
          <w:szCs w:val="16"/>
        </w:rPr>
        <w:t>пусть, да</w:t>
      </w:r>
      <w:r w:rsidRPr="004503CF">
        <w:rPr>
          <w:rFonts w:ascii="Times New Roman" w:eastAsia="Arial Unicode MS" w:hAnsi="Times New Roman" w:cs="Arial"/>
          <w:sz w:val="28"/>
          <w:szCs w:val="16"/>
        </w:rPr>
        <w:t xml:space="preserve"> с настоящим или будущим временем: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Venias!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Приходи! Пришел бы ты!</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Veniat!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Пусть он придет! Да придет он!</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 veniat!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Пусть он не приходит!</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3. Praesens или perfectum conjunctīvi (без существенного различия) в форме 2-го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лица ед.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мн.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числа с отрицанием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 xml:space="preserve"> наряду с императивом в отрицательной форме выражает запрещение и называется </w:t>
      </w:r>
      <w:r w:rsidRPr="004503CF">
        <w:rPr>
          <w:rStyle w:val="a4"/>
          <w:rFonts w:ascii="Times New Roman" w:eastAsia="Arial Unicode MS" w:hAnsi="Times New Roman" w:cs="Arial"/>
          <w:b w:val="0"/>
          <w:sz w:val="28"/>
          <w:szCs w:val="16"/>
        </w:rPr>
        <w:t>conjunctīvus prohibitīvus</w:t>
      </w:r>
      <w:r w:rsidRPr="004503CF">
        <w:rPr>
          <w:rFonts w:ascii="Times New Roman" w:eastAsia="Arial Unicode MS" w:hAnsi="Times New Roman" w:cs="Arial"/>
          <w:sz w:val="28"/>
          <w:szCs w:val="16"/>
        </w:rPr>
        <w:t>.</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3733"/>
        <w:gridCol w:w="186"/>
        <w:gridCol w:w="1163"/>
      </w:tblGrid>
      <w:tr w:rsidR="00B06F92" w:rsidRPr="004503CF" w:rsidTr="00E31446">
        <w:trPr>
          <w:tblCellSpacing w:w="0" w:type="dxa"/>
        </w:trPr>
        <w:tc>
          <w:tcPr>
            <w:tcW w:w="0" w:type="auto"/>
            <w:vAlign w:val="center"/>
          </w:tcPr>
          <w:p w:rsidR="00B06F92" w:rsidRPr="0052798D" w:rsidRDefault="00B06F92" w:rsidP="0052798D">
            <w:pPr>
              <w:pStyle w:val="3"/>
              <w:rPr>
                <w:lang w:val="en-US"/>
              </w:rPr>
            </w:pPr>
            <w:r w:rsidRPr="0052798D">
              <w:rPr>
                <w:rStyle w:val="a4"/>
                <w:rFonts w:cs="Arial"/>
                <w:b w:val="0"/>
                <w:lang w:val="en-US"/>
              </w:rPr>
              <w:t>Ne venias</w:t>
            </w:r>
            <w:r w:rsidRPr="0052798D">
              <w:rPr>
                <w:lang w:val="en-US"/>
              </w:rPr>
              <w:t xml:space="preserve"> (praes. con)</w:t>
            </w:r>
            <w:r w:rsidR="004503CF" w:rsidRPr="0052798D">
              <w:rPr>
                <w:lang w:val="en-US"/>
              </w:rPr>
              <w:t xml:space="preserve"> </w:t>
            </w:r>
            <w:r w:rsidRPr="0052798D">
              <w:rPr>
                <w:rStyle w:val="a4"/>
                <w:rFonts w:cs="Arial"/>
                <w:b w:val="0"/>
                <w:lang w:val="en-US"/>
              </w:rPr>
              <w:t>Ne venĕris</w:t>
            </w:r>
            <w:r w:rsidRPr="0052798D">
              <w:rPr>
                <w:lang w:val="en-US"/>
              </w:rPr>
              <w:t xml:space="preserve"> (perf. con.) </w:t>
            </w:r>
          </w:p>
        </w:tc>
        <w:tc>
          <w:tcPr>
            <w:tcW w:w="0" w:type="auto"/>
            <w:vAlign w:val="center"/>
          </w:tcPr>
          <w:p w:rsidR="00B06F92" w:rsidRPr="0052798D" w:rsidRDefault="00B06F92" w:rsidP="0052798D">
            <w:pPr>
              <w:pStyle w:val="3"/>
            </w:pPr>
            <w:r w:rsidRPr="0052798D">
              <w:t xml:space="preserve">} </w:t>
            </w:r>
          </w:p>
        </w:tc>
        <w:tc>
          <w:tcPr>
            <w:tcW w:w="0" w:type="auto"/>
            <w:vAlign w:val="center"/>
          </w:tcPr>
          <w:p w:rsidR="00B06F92" w:rsidRPr="0052798D" w:rsidRDefault="00B06F92" w:rsidP="0052798D">
            <w:pPr>
              <w:pStyle w:val="3"/>
            </w:pPr>
            <w:r w:rsidRPr="0052798D">
              <w:rPr>
                <w:rStyle w:val="a5"/>
                <w:rFonts w:cs="Arial"/>
                <w:i w:val="0"/>
              </w:rPr>
              <w:t>He приходи!</w:t>
            </w:r>
            <w:r w:rsidRPr="0052798D">
              <w:t xml:space="preserve"> </w:t>
            </w: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4. Praesens conjunctīvi по отношению к настоящему и imperfectum conjunctīvi по отношению к прошлому, выражающий </w:t>
      </w:r>
      <w:r w:rsidRPr="004503CF">
        <w:rPr>
          <w:rStyle w:val="a5"/>
          <w:rFonts w:ascii="Times New Roman" w:eastAsia="Arial Unicode MS" w:hAnsi="Times New Roman" w:cs="Arial"/>
          <w:i w:val="0"/>
          <w:sz w:val="28"/>
          <w:szCs w:val="16"/>
        </w:rPr>
        <w:t>сомнение, колебание, размышление</w:t>
      </w:r>
      <w:r w:rsidRPr="004503CF">
        <w:rPr>
          <w:rFonts w:ascii="Times New Roman" w:eastAsia="Arial Unicode MS" w:hAnsi="Times New Roman" w:cs="Arial"/>
          <w:sz w:val="28"/>
          <w:szCs w:val="16"/>
        </w:rPr>
        <w:t xml:space="preserve">, называется </w:t>
      </w:r>
      <w:r w:rsidRPr="004503CF">
        <w:rPr>
          <w:rStyle w:val="a4"/>
          <w:rFonts w:ascii="Times New Roman" w:eastAsia="Arial Unicode MS" w:hAnsi="Times New Roman" w:cs="Arial"/>
          <w:b w:val="0"/>
          <w:sz w:val="28"/>
          <w:szCs w:val="16"/>
        </w:rPr>
        <w:t>conjunctīvus dubitatīvus</w:t>
      </w:r>
      <w:r w:rsidRPr="004503CF">
        <w:rPr>
          <w:rFonts w:ascii="Times New Roman" w:eastAsia="Arial Unicode MS" w:hAnsi="Times New Roman" w:cs="Arial"/>
          <w:sz w:val="28"/>
          <w:szCs w:val="16"/>
        </w:rPr>
        <w:t xml:space="preserve">. Отрицание </w:t>
      </w:r>
      <w:r w:rsidRPr="004503CF">
        <w:rPr>
          <w:rStyle w:val="a4"/>
          <w:rFonts w:ascii="Times New Roman" w:eastAsia="Arial Unicode MS" w:hAnsi="Times New Roman" w:cs="Arial"/>
          <w:b w:val="0"/>
          <w:sz w:val="28"/>
          <w:szCs w:val="16"/>
        </w:rPr>
        <w:t>non</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 русском языке conjunctīvus dubitatīvus передается инфинитивом или сочетанием слова </w:t>
      </w:r>
      <w:r w:rsidRPr="004503CF">
        <w:rPr>
          <w:rStyle w:val="a5"/>
          <w:rFonts w:ascii="Times New Roman" w:eastAsia="Arial Unicode MS" w:hAnsi="Times New Roman" w:cs="Arial"/>
          <w:i w:val="0"/>
          <w:sz w:val="28"/>
          <w:szCs w:val="16"/>
        </w:rPr>
        <w:t>было</w:t>
      </w:r>
      <w:r w:rsidRPr="004503CF">
        <w:rPr>
          <w:rFonts w:ascii="Times New Roman" w:eastAsia="Arial Unicode MS" w:hAnsi="Times New Roman" w:cs="Arial"/>
          <w:sz w:val="28"/>
          <w:szCs w:val="16"/>
        </w:rPr>
        <w:t xml:space="preserve"> с инфинитивом: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Quid dicam? Quid non dicam?</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Что мне говорить? Чего не говорить?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Quid dicĕrem?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 мне было сказать?</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5. Praesens conjunctīvi по отношению к настоящему и perfectum conjunctīvi по отношению к прошлому, выражающий </w:t>
      </w:r>
      <w:r w:rsidRPr="004503CF">
        <w:rPr>
          <w:rStyle w:val="a5"/>
          <w:rFonts w:ascii="Times New Roman" w:eastAsia="Arial Unicode MS" w:hAnsi="Times New Roman" w:cs="Arial"/>
          <w:i w:val="0"/>
          <w:sz w:val="28"/>
          <w:szCs w:val="16"/>
        </w:rPr>
        <w:t>допущение, уступление</w:t>
      </w:r>
      <w:r w:rsidRPr="004503CF">
        <w:rPr>
          <w:rFonts w:ascii="Times New Roman" w:eastAsia="Arial Unicode MS" w:hAnsi="Times New Roman" w:cs="Arial"/>
          <w:sz w:val="28"/>
          <w:szCs w:val="16"/>
        </w:rPr>
        <w:t xml:space="preserve">, называется </w:t>
      </w:r>
      <w:r w:rsidRPr="004503CF">
        <w:rPr>
          <w:rStyle w:val="a4"/>
          <w:rFonts w:ascii="Times New Roman" w:eastAsia="Arial Unicode MS" w:hAnsi="Times New Roman" w:cs="Arial"/>
          <w:b w:val="0"/>
          <w:sz w:val="28"/>
          <w:szCs w:val="16"/>
        </w:rPr>
        <w:t>conjunctĭvus concessīvus</w:t>
      </w:r>
      <w:r w:rsidRPr="004503CF">
        <w:rPr>
          <w:rFonts w:ascii="Times New Roman" w:eastAsia="Arial Unicode MS" w:hAnsi="Times New Roman" w:cs="Arial"/>
          <w:sz w:val="28"/>
          <w:szCs w:val="16"/>
        </w:rPr>
        <w:t xml:space="preserve">. Отрицание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Conjunctĭvus concessīvus может уточняться словами </w:t>
      </w:r>
      <w:r w:rsidRPr="004503CF">
        <w:rPr>
          <w:rStyle w:val="a4"/>
          <w:rFonts w:ascii="Times New Roman" w:eastAsia="Arial Unicode MS" w:hAnsi="Times New Roman" w:cs="Arial"/>
          <w:b w:val="0"/>
          <w:sz w:val="28"/>
          <w:szCs w:val="16"/>
        </w:rPr>
        <w:t>licet</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в значении </w:t>
      </w:r>
      <w:r w:rsidRPr="004503CF">
        <w:rPr>
          <w:rStyle w:val="a5"/>
          <w:rFonts w:ascii="Times New Roman" w:eastAsia="Arial Unicode MS" w:hAnsi="Times New Roman" w:cs="Arial"/>
          <w:i w:val="0"/>
          <w:sz w:val="28"/>
          <w:szCs w:val="16"/>
        </w:rPr>
        <w:t>пусть, хотя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На русский язык conjunctĭvus concessīvus переводится сочетанием частицы </w:t>
      </w:r>
      <w:r w:rsidRPr="004503CF">
        <w:rPr>
          <w:rStyle w:val="a5"/>
          <w:rFonts w:ascii="Times New Roman" w:eastAsia="Arial Unicode MS" w:hAnsi="Times New Roman" w:cs="Arial"/>
          <w:i w:val="0"/>
          <w:sz w:val="28"/>
          <w:szCs w:val="16"/>
        </w:rPr>
        <w:t>пусть</w:t>
      </w:r>
      <w:r w:rsidRPr="004503CF">
        <w:rPr>
          <w:rFonts w:ascii="Times New Roman" w:eastAsia="Arial Unicode MS" w:hAnsi="Times New Roman" w:cs="Arial"/>
          <w:sz w:val="28"/>
          <w:szCs w:val="16"/>
        </w:rPr>
        <w:t xml:space="preserve"> с настоящим или прошедшим временем:</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lang w:val="en-US"/>
        </w:rPr>
        <w:t>O</w:t>
      </w:r>
      <w:r w:rsidRPr="004503CF">
        <w:rPr>
          <w:rFonts w:ascii="Times New Roman" w:eastAsia="Arial Unicode MS" w:hAnsi="Times New Roman" w:cs="Arial"/>
          <w:sz w:val="28"/>
          <w:szCs w:val="16"/>
          <w:lang w:val="en-US"/>
        </w:rPr>
        <w:t>mnia p</w:t>
      </w:r>
      <w:r w:rsidRPr="004503CF">
        <w:rPr>
          <w:rStyle w:val="a4"/>
          <w:rFonts w:ascii="Times New Roman" w:eastAsia="Arial Unicode MS" w:hAnsi="Times New Roman" w:cs="Arial"/>
          <w:b w:val="0"/>
          <w:sz w:val="28"/>
          <w:szCs w:val="16"/>
          <w:lang w:val="en-US"/>
        </w:rPr>
        <w:t>o</w:t>
      </w:r>
      <w:r w:rsidRPr="004503CF">
        <w:rPr>
          <w:rFonts w:ascii="Times New Roman" w:eastAsia="Arial Unicode MS" w:hAnsi="Times New Roman" w:cs="Arial"/>
          <w:sz w:val="28"/>
          <w:szCs w:val="16"/>
          <w:lang w:val="en-US"/>
        </w:rPr>
        <w:t>sside</w:t>
      </w:r>
      <w:r w:rsidRPr="004503CF">
        <w:rPr>
          <w:rStyle w:val="a4"/>
          <w:rFonts w:ascii="Times New Roman" w:eastAsia="Arial Unicode MS" w:hAnsi="Times New Roman" w:cs="Arial"/>
          <w:b w:val="0"/>
          <w:sz w:val="28"/>
          <w:szCs w:val="16"/>
          <w:lang w:val="en-US"/>
        </w:rPr>
        <w:t>a</w:t>
      </w:r>
      <w:r w:rsidRPr="004503CF">
        <w:rPr>
          <w:rFonts w:ascii="Times New Roman" w:eastAsia="Arial Unicode MS" w:hAnsi="Times New Roman" w:cs="Arial"/>
          <w:sz w:val="28"/>
          <w:szCs w:val="16"/>
          <w:lang w:val="en-US"/>
        </w:rPr>
        <w:t>t, non p</w:t>
      </w:r>
      <w:r w:rsidRPr="004503CF">
        <w:rPr>
          <w:rStyle w:val="a4"/>
          <w:rFonts w:ascii="Times New Roman" w:eastAsia="Arial Unicode MS" w:hAnsi="Times New Roman" w:cs="Arial"/>
          <w:b w:val="0"/>
          <w:sz w:val="28"/>
          <w:szCs w:val="16"/>
          <w:lang w:val="en-US"/>
        </w:rPr>
        <w:t>o</w:t>
      </w:r>
      <w:r w:rsidRPr="004503CF">
        <w:rPr>
          <w:rFonts w:ascii="Times New Roman" w:eastAsia="Arial Unicode MS" w:hAnsi="Times New Roman" w:cs="Arial"/>
          <w:sz w:val="28"/>
          <w:szCs w:val="16"/>
          <w:lang w:val="en-US"/>
        </w:rPr>
        <w:t xml:space="preserve">ssĭdet </w:t>
      </w:r>
      <w:r w:rsidRPr="004503CF">
        <w:rPr>
          <w:rStyle w:val="a4"/>
          <w:rFonts w:ascii="Times New Roman" w:eastAsia="Arial Unicode MS" w:hAnsi="Times New Roman" w:cs="Arial"/>
          <w:b w:val="0"/>
          <w:sz w:val="28"/>
          <w:szCs w:val="16"/>
          <w:lang w:val="en-US"/>
        </w:rPr>
        <w:t>a</w:t>
      </w:r>
      <w:r w:rsidRPr="004503CF">
        <w:rPr>
          <w:rFonts w:ascii="Times New Roman" w:eastAsia="Arial Unicode MS" w:hAnsi="Times New Roman" w:cs="Arial"/>
          <w:sz w:val="28"/>
          <w:szCs w:val="16"/>
          <w:lang w:val="en-US"/>
        </w:rPr>
        <w:t>ĕra M</w:t>
      </w:r>
      <w:r w:rsidRPr="004503CF">
        <w:rPr>
          <w:rStyle w:val="a4"/>
          <w:rFonts w:ascii="Times New Roman" w:eastAsia="Arial Unicode MS" w:hAnsi="Times New Roman" w:cs="Arial"/>
          <w:b w:val="0"/>
          <w:sz w:val="28"/>
          <w:szCs w:val="16"/>
          <w:lang w:val="en-US"/>
        </w:rPr>
        <w:t>i</w:t>
      </w:r>
      <w:r w:rsidRPr="004503CF">
        <w:rPr>
          <w:rFonts w:ascii="Times New Roman" w:eastAsia="Arial Unicode MS" w:hAnsi="Times New Roman" w:cs="Arial"/>
          <w:sz w:val="28"/>
          <w:szCs w:val="16"/>
          <w:lang w:val="en-US"/>
        </w:rPr>
        <w:t xml:space="preserve">nos. </w:t>
      </w:r>
      <w:r w:rsidRPr="004503CF">
        <w:rPr>
          <w:rStyle w:val="a5"/>
          <w:rFonts w:ascii="Times New Roman" w:eastAsia="Arial Unicode MS" w:hAnsi="Times New Roman" w:cs="Arial"/>
          <w:i w:val="0"/>
          <w:sz w:val="28"/>
          <w:szCs w:val="16"/>
        </w:rPr>
        <w:t>Пусть (хотя)Минос владеет всем, но он не владеет воздухом.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t des</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nt vir</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s, tamen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st laud</w:t>
      </w:r>
      <w:r w:rsidRPr="004503CF">
        <w:rPr>
          <w:rStyle w:val="a4"/>
          <w:rFonts w:ascii="Times New Roman" w:eastAsia="Arial Unicode MS" w:hAnsi="Times New Roman" w:cs="Arial"/>
          <w:b w:val="0"/>
          <w:sz w:val="28"/>
          <w:szCs w:val="16"/>
        </w:rPr>
        <w:t>a</w:t>
      </w:r>
      <w:r w:rsidRPr="004503CF">
        <w:rPr>
          <w:rFonts w:ascii="Times New Roman" w:eastAsia="Arial Unicode MS" w:hAnsi="Times New Roman" w:cs="Arial"/>
          <w:sz w:val="28"/>
          <w:szCs w:val="16"/>
        </w:rPr>
        <w:t>nda vol</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 xml:space="preserve">ntas. </w:t>
      </w:r>
      <w:r w:rsidRPr="004503CF">
        <w:rPr>
          <w:rStyle w:val="a5"/>
          <w:rFonts w:ascii="Times New Roman" w:eastAsia="Arial Unicode MS" w:hAnsi="Times New Roman" w:cs="Arial"/>
          <w:i w:val="0"/>
          <w:sz w:val="28"/>
          <w:szCs w:val="16"/>
        </w:rPr>
        <w:t>Пусть не хватает сил, однако похвально (уже само) желание.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6. Praesens или perfectum conjunctīvi, употребляющийся для выражения </w:t>
      </w:r>
      <w:r w:rsidRPr="004503CF">
        <w:rPr>
          <w:rStyle w:val="a5"/>
          <w:rFonts w:ascii="Times New Roman" w:eastAsia="Arial Unicode MS" w:hAnsi="Times New Roman" w:cs="Arial"/>
          <w:i w:val="0"/>
          <w:sz w:val="28"/>
          <w:szCs w:val="16"/>
        </w:rPr>
        <w:t>возможности</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предположения</w:t>
      </w:r>
      <w:r w:rsidRPr="004503CF">
        <w:rPr>
          <w:rFonts w:ascii="Times New Roman" w:eastAsia="Arial Unicode MS" w:hAnsi="Times New Roman" w:cs="Arial"/>
          <w:sz w:val="28"/>
          <w:szCs w:val="16"/>
        </w:rPr>
        <w:t xml:space="preserve">, называется </w:t>
      </w:r>
      <w:r w:rsidRPr="004503CF">
        <w:rPr>
          <w:rStyle w:val="a4"/>
          <w:rFonts w:ascii="Times New Roman" w:eastAsia="Arial Unicode MS" w:hAnsi="Times New Roman" w:cs="Arial"/>
          <w:b w:val="0"/>
          <w:sz w:val="28"/>
          <w:szCs w:val="16"/>
        </w:rPr>
        <w:t>соnjunctīvus potentiālis</w:t>
      </w:r>
      <w:r w:rsidRPr="004503CF">
        <w:rPr>
          <w:rFonts w:ascii="Times New Roman" w:eastAsia="Arial Unicode MS" w:hAnsi="Times New Roman" w:cs="Arial"/>
          <w:sz w:val="28"/>
          <w:szCs w:val="16"/>
        </w:rPr>
        <w:t xml:space="preserve">. Отрицание </w:t>
      </w:r>
      <w:r w:rsidRPr="004503CF">
        <w:rPr>
          <w:rStyle w:val="a4"/>
          <w:rFonts w:ascii="Times New Roman" w:eastAsia="Arial Unicode MS" w:hAnsi="Times New Roman" w:cs="Arial"/>
          <w:b w:val="0"/>
          <w:sz w:val="28"/>
          <w:szCs w:val="16"/>
        </w:rPr>
        <w:t>non</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 русский язык conjunctīvus potentiālis обычно переводится сочетанием форм модального глагола </w:t>
      </w:r>
      <w:r w:rsidRPr="004503CF">
        <w:rPr>
          <w:rStyle w:val="a5"/>
          <w:rFonts w:ascii="Times New Roman" w:eastAsia="Arial Unicode MS" w:hAnsi="Times New Roman" w:cs="Arial"/>
          <w:i w:val="0"/>
          <w:sz w:val="28"/>
          <w:szCs w:val="16"/>
        </w:rPr>
        <w:t>мочь</w:t>
      </w:r>
      <w:r w:rsidRPr="004503CF">
        <w:rPr>
          <w:rFonts w:ascii="Times New Roman" w:eastAsia="Arial Unicode MS" w:hAnsi="Times New Roman" w:cs="Arial"/>
          <w:sz w:val="28"/>
          <w:szCs w:val="16"/>
        </w:rPr>
        <w:t xml:space="preserve"> с инфинитивом или будущим временем с добавлением модального слова </w:t>
      </w:r>
      <w:r w:rsidRPr="004503CF">
        <w:rPr>
          <w:rStyle w:val="a5"/>
          <w:rFonts w:ascii="Times New Roman" w:eastAsia="Arial Unicode MS" w:hAnsi="Times New Roman" w:cs="Arial"/>
          <w:i w:val="0"/>
          <w:sz w:val="28"/>
          <w:szCs w:val="16"/>
        </w:rPr>
        <w:t>пожалуй</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О</w:t>
      </w:r>
      <w:r w:rsidRPr="004503CF">
        <w:rPr>
          <w:rStyle w:val="a4"/>
          <w:rFonts w:ascii="Times New Roman" w:eastAsia="Arial Unicode MS" w:hAnsi="Times New Roman" w:cs="Arial"/>
          <w:b w:val="0"/>
          <w:sz w:val="28"/>
          <w:szCs w:val="16"/>
          <w:lang w:val="en-US"/>
        </w:rPr>
        <w:t xml:space="preserve"> stultum homĭnem, dixerit (dicat) alĭquis.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О, глупый человек, пожалуй, скажет (мог бы, может сказать) кто-нибудь.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Наес non dixĕrim!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бы этого не сказал!</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7. Для выражения </w:t>
      </w:r>
      <w:r w:rsidRPr="004503CF">
        <w:rPr>
          <w:rStyle w:val="a5"/>
          <w:rFonts w:ascii="Times New Roman" w:eastAsia="Arial Unicode MS" w:hAnsi="Times New Roman" w:cs="Arial"/>
          <w:i w:val="0"/>
          <w:sz w:val="28"/>
          <w:szCs w:val="16"/>
        </w:rPr>
        <w:t>желания</w:t>
      </w:r>
      <w:r w:rsidRPr="004503CF">
        <w:rPr>
          <w:rFonts w:ascii="Times New Roman" w:eastAsia="Arial Unicode MS" w:hAnsi="Times New Roman" w:cs="Arial"/>
          <w:sz w:val="28"/>
          <w:szCs w:val="16"/>
        </w:rPr>
        <w:t xml:space="preserve"> (или </w:t>
      </w:r>
      <w:r w:rsidRPr="004503CF">
        <w:rPr>
          <w:rStyle w:val="a5"/>
          <w:rFonts w:ascii="Times New Roman" w:eastAsia="Arial Unicode MS" w:hAnsi="Times New Roman" w:cs="Arial"/>
          <w:i w:val="0"/>
          <w:sz w:val="28"/>
          <w:szCs w:val="16"/>
        </w:rPr>
        <w:t>сожаления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о прошлом) употребляются praesens conjunctīvi если желание относится к будущему; imperfectum conjunctīvi, если желание относится к моменту речи, то есть к настоящему; plusquamperfectum conjunctīvi, если говорящий высказывает сожаление о прошлом. Такой конъюнктив называется </w:t>
      </w:r>
      <w:r w:rsidRPr="004503CF">
        <w:rPr>
          <w:rStyle w:val="a4"/>
          <w:rFonts w:ascii="Times New Roman" w:eastAsia="Arial Unicode MS" w:hAnsi="Times New Roman" w:cs="Arial"/>
          <w:b w:val="0"/>
          <w:sz w:val="28"/>
          <w:szCs w:val="16"/>
        </w:rPr>
        <w:t>conjunctīvus optatīvus</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opto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желать</w:t>
      </w:r>
      <w:r w:rsidRPr="004503CF">
        <w:rPr>
          <w:rFonts w:ascii="Times New Roman" w:eastAsia="Arial Unicode MS" w:hAnsi="Times New Roman" w:cs="Arial"/>
          <w:sz w:val="28"/>
          <w:szCs w:val="16"/>
        </w:rPr>
        <w:t xml:space="preserve">). Отрицание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Эти формы конъюнктива могут усиливаться восклицанием </w:t>
      </w:r>
      <w:r w:rsidRPr="004503CF">
        <w:rPr>
          <w:rStyle w:val="a4"/>
          <w:rFonts w:ascii="Times New Roman" w:eastAsia="Arial Unicode MS" w:hAnsi="Times New Roman" w:cs="Arial"/>
          <w:b w:val="0"/>
          <w:sz w:val="28"/>
          <w:szCs w:val="16"/>
        </w:rPr>
        <w:t>utĭnam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если</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бы</w:t>
      </w:r>
      <w:r w:rsidRPr="004503CF">
        <w:rPr>
          <w:rFonts w:ascii="Times New Roman" w:eastAsia="Arial Unicode MS" w:hAnsi="Times New Roman" w:cs="Arial"/>
          <w:sz w:val="28"/>
          <w:szCs w:val="16"/>
        </w:rPr>
        <w:t xml:space="preserve">. На русский язык конъюнктив в таком значении переводится сослагательным наклонением или сочетанием побудительных частиц </w:t>
      </w:r>
      <w:r w:rsidRPr="004503CF">
        <w:rPr>
          <w:rStyle w:val="a5"/>
          <w:rFonts w:ascii="Times New Roman" w:eastAsia="Arial Unicode MS" w:hAnsi="Times New Roman" w:cs="Arial"/>
          <w:i w:val="0"/>
          <w:sz w:val="28"/>
          <w:szCs w:val="16"/>
        </w:rPr>
        <w:t>пусть, да</w:t>
      </w:r>
      <w:r w:rsidRPr="004503CF">
        <w:rPr>
          <w:rFonts w:ascii="Times New Roman" w:eastAsia="Arial Unicode MS" w:hAnsi="Times New Roman" w:cs="Arial"/>
          <w:sz w:val="28"/>
          <w:szCs w:val="16"/>
        </w:rPr>
        <w:t xml:space="preserve"> с настоящим или будущим временем:</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Vivat, crescat, floreat!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Да здравствует, да растет, да процветает!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Utĭnam veniat!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бы он пришел!</w:t>
      </w:r>
      <w:r w:rsidRPr="004503CF">
        <w:rPr>
          <w:rFonts w:ascii="Times New Roman" w:eastAsia="Arial Unicode MS" w:hAnsi="Times New Roman" w:cs="Arial"/>
          <w:sz w:val="28"/>
          <w:szCs w:val="16"/>
        </w:rPr>
        <w:t xml:space="preserve"> (о будущем).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Utĭnam venīret!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бы он пришел!</w:t>
      </w:r>
      <w:r w:rsidRPr="004503CF">
        <w:rPr>
          <w:rFonts w:ascii="Times New Roman" w:eastAsia="Arial Unicode MS" w:hAnsi="Times New Roman" w:cs="Arial"/>
          <w:sz w:val="28"/>
          <w:szCs w:val="16"/>
        </w:rPr>
        <w:t xml:space="preserve"> (о настоящем).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Utĭnam venisset!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бы он пришел!</w:t>
      </w:r>
      <w:r w:rsidRPr="004503CF">
        <w:rPr>
          <w:rFonts w:ascii="Times New Roman" w:eastAsia="Arial Unicode MS" w:hAnsi="Times New Roman" w:cs="Arial"/>
          <w:sz w:val="28"/>
          <w:szCs w:val="16"/>
        </w:rPr>
        <w:t xml:space="preserve"> (о прошлом).</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accūso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винить, обвинять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aestĭmo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оценивать; считать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centum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civĭtas, tātis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община; государство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confirmo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укреплять; подтверждать, утверждать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dubĭto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сомневаться, колебаться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eloquentia,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красноречие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(h)arēna,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песок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laudo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хвалить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lux, lucis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свет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lĕvis,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легкий, нетяжелый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milia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gen.</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milium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тысяча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nemo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никто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nox, noctis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ночь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occĭdo, cĭdi, cāsum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падать; погибать; заходить</w:t>
      </w:r>
      <w:r w:rsidRPr="004503CF">
        <w:rPr>
          <w:rFonts w:ascii="Times New Roman" w:eastAsia="Arial Unicode MS" w:hAnsi="Times New Roman" w:cs="Arial"/>
          <w:sz w:val="28"/>
          <w:szCs w:val="16"/>
        </w:rPr>
        <w:t xml:space="preserve"> (о светилах)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os, ossis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кость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perfĭcio, fēci, fectum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доводить до конца, заканчивать, совершать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perpetuus,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непрерывный, постоянный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prosum, profui, —, prodesse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быть полезным, помогать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redeo, redii, redĭtum, redīre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возвращаться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rumor, 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слух, молва, разговоры</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ruo, rui, rutum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рушиться, падать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sevērus,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суровый, строгий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tango, tetĭgi, tactum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касаться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tempto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испытывать, пробовать, пытаться</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Consecutio temporum</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сложноподчиненных предложениях, как вы уже знаете, сказуемое придаточного предложения может быть выражено временами изъявительного или сослагательного наклонения.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сказуемое придаточного предложения выражено временами сослагательного наклонения, то их употребление подчинено определенному правилу, называемому </w:t>
      </w:r>
      <w:r w:rsidRPr="004503CF">
        <w:rPr>
          <w:rStyle w:val="a4"/>
          <w:rFonts w:ascii="Times New Roman" w:eastAsia="Arial Unicode MS" w:hAnsi="Times New Roman" w:cs="Arial"/>
          <w:b w:val="0"/>
          <w:sz w:val="28"/>
          <w:szCs w:val="16"/>
        </w:rPr>
        <w:t>consecutio tempŏrum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последовательность времен</w:t>
      </w:r>
      <w:r w:rsidRPr="004503CF">
        <w:rPr>
          <w:rFonts w:ascii="Times New Roman" w:eastAsia="Arial Unicode MS" w:hAnsi="Times New Roman" w:cs="Arial"/>
          <w:sz w:val="28"/>
          <w:szCs w:val="16"/>
        </w:rPr>
        <w:t xml:space="preserve">). От глагола </w:t>
      </w:r>
      <w:r w:rsidRPr="004503CF">
        <w:rPr>
          <w:rStyle w:val="a4"/>
          <w:rFonts w:ascii="Times New Roman" w:eastAsia="Arial Unicode MS" w:hAnsi="Times New Roman" w:cs="Arial"/>
          <w:b w:val="0"/>
          <w:sz w:val="28"/>
          <w:szCs w:val="16"/>
        </w:rPr>
        <w:t>consĕquor, consecūtus sum, сonsĕqui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w:t>
      </w:r>
      <w:r w:rsidRPr="004503CF">
        <w:rPr>
          <w:rStyle w:val="a5"/>
          <w:rFonts w:ascii="Times New Roman" w:eastAsia="Arial Unicode MS" w:hAnsi="Times New Roman" w:cs="Arial"/>
          <w:i w:val="0"/>
          <w:sz w:val="28"/>
          <w:szCs w:val="16"/>
        </w:rPr>
        <w:t>следовать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(за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кем-л., чем-л.)</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Употребление времен сослагательного наклонения в придаточных предложениях определяется: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а) временем сказуемого главного предложения;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 соотнесенностью во времени действия придаточного предложения с действием главного предложения.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главном предложении обычно употребляются времена изъявительного наклонения, инфинитив или императив.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Время действия придаточного предложения может быть одновременным с действием главного предложения, может ему предшествовать или предстоять в будущем.</w:t>
      </w:r>
      <w:r w:rsidR="00A37195">
        <w:rPr>
          <w:rFonts w:ascii="Times New Roman" w:eastAsia="Arial Unicode MS" w:hAnsi="Times New Roman" w:cs="Arial"/>
          <w:sz w:val="28"/>
          <w:szCs w:val="16"/>
        </w:rPr>
        <w:t xml:space="preserve"> </w:t>
      </w:r>
    </w:p>
    <w:p w:rsidR="004503CF" w:rsidRDefault="0052798D"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Правило последовательности времен</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Если в главном предложении стоит одно из </w:t>
      </w:r>
      <w:r w:rsidRPr="004503CF">
        <w:rPr>
          <w:rStyle w:val="a4"/>
          <w:rFonts w:ascii="Times New Roman" w:eastAsia="Arial Unicode MS" w:hAnsi="Times New Roman" w:cs="Arial"/>
          <w:b w:val="0"/>
          <w:sz w:val="28"/>
          <w:szCs w:val="16"/>
        </w:rPr>
        <w:t>главных времен</w:t>
      </w:r>
      <w:r w:rsidRPr="004503CF">
        <w:rPr>
          <w:rFonts w:ascii="Times New Roman" w:eastAsia="Arial Unicode MS" w:hAnsi="Times New Roman" w:cs="Arial"/>
          <w:sz w:val="28"/>
          <w:szCs w:val="16"/>
        </w:rPr>
        <w:t xml:space="preserve">, то при действии </w:t>
      </w:r>
      <w:r w:rsidRPr="004503CF">
        <w:rPr>
          <w:rStyle w:val="a4"/>
          <w:rFonts w:ascii="Times New Roman" w:eastAsia="Arial Unicode MS" w:hAnsi="Times New Roman" w:cs="Arial"/>
          <w:b w:val="0"/>
          <w:sz w:val="28"/>
          <w:szCs w:val="16"/>
        </w:rPr>
        <w:t>одновременном</w:t>
      </w:r>
      <w:r w:rsidRPr="004503CF">
        <w:rPr>
          <w:rFonts w:ascii="Times New Roman" w:eastAsia="Arial Unicode MS" w:hAnsi="Times New Roman" w:cs="Arial"/>
          <w:sz w:val="28"/>
          <w:szCs w:val="16"/>
        </w:rPr>
        <w:t xml:space="preserve"> с действием главного предложения в придаточном предложении ставится </w:t>
      </w:r>
      <w:r w:rsidRPr="004503CF">
        <w:rPr>
          <w:rStyle w:val="a5"/>
          <w:rFonts w:ascii="Times New Roman" w:eastAsia="Arial Unicode MS" w:hAnsi="Times New Roman" w:cs="Arial"/>
          <w:i w:val="0"/>
          <w:sz w:val="28"/>
          <w:szCs w:val="16"/>
        </w:rPr>
        <w:t>praesens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xml:space="preserve">., при действии придаточного предложения, </w:t>
      </w:r>
      <w:r w:rsidRPr="004503CF">
        <w:rPr>
          <w:rStyle w:val="a4"/>
          <w:rFonts w:ascii="Times New Roman" w:eastAsia="Arial Unicode MS" w:hAnsi="Times New Roman" w:cs="Arial"/>
          <w:b w:val="0"/>
          <w:sz w:val="28"/>
          <w:szCs w:val="16"/>
        </w:rPr>
        <w:t>предшествующем</w:t>
      </w:r>
      <w:r w:rsidRPr="004503CF">
        <w:rPr>
          <w:rFonts w:ascii="Times New Roman" w:eastAsia="Arial Unicode MS" w:hAnsi="Times New Roman" w:cs="Arial"/>
          <w:sz w:val="28"/>
          <w:szCs w:val="16"/>
        </w:rPr>
        <w:t xml:space="preserve"> главному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perfectum</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и при действии придаточного предложения, предстоящем в будущем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praesens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первого описательного спряжения (</w:t>
      </w:r>
      <w:r w:rsidRPr="008B340C">
        <w:rPr>
          <w:rFonts w:ascii="Times New Roman" w:eastAsia="Arial Unicode MS" w:hAnsi="Times New Roman" w:cs="Arial"/>
          <w:sz w:val="28"/>
          <w:szCs w:val="16"/>
        </w:rPr>
        <w:t>см.</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18</w:t>
      </w:r>
      <w:r w:rsidRPr="004503CF">
        <w:rPr>
          <w:rFonts w:ascii="Times New Roman" w:eastAsia="Arial Unicode MS" w:hAnsi="Times New Roman" w:cs="Arial"/>
          <w:sz w:val="28"/>
          <w:szCs w:val="16"/>
        </w:rPr>
        <w:t xml:space="preserve">). Для краткости последняя форма (praesens con. первого описательного спряжения) называется формой на </w:t>
      </w:r>
      <w:r w:rsidRPr="004503CF">
        <w:rPr>
          <w:rStyle w:val="a4"/>
          <w:rFonts w:ascii="Times New Roman" w:eastAsia="Arial Unicode MS" w:hAnsi="Times New Roman" w:cs="Arial"/>
          <w:b w:val="0"/>
          <w:sz w:val="28"/>
          <w:szCs w:val="16"/>
        </w:rPr>
        <w:t>-ūrus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sim</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Если в главном предложении стоит одно из </w:t>
      </w:r>
      <w:r w:rsidRPr="004503CF">
        <w:rPr>
          <w:rStyle w:val="a4"/>
          <w:rFonts w:ascii="Times New Roman" w:eastAsia="Arial Unicode MS" w:hAnsi="Times New Roman" w:cs="Arial"/>
          <w:b w:val="0"/>
          <w:sz w:val="28"/>
          <w:szCs w:val="16"/>
        </w:rPr>
        <w:t>исторических времен</w:t>
      </w:r>
      <w:r w:rsidRPr="004503CF">
        <w:rPr>
          <w:rFonts w:ascii="Times New Roman" w:eastAsia="Arial Unicode MS" w:hAnsi="Times New Roman" w:cs="Arial"/>
          <w:sz w:val="28"/>
          <w:szCs w:val="16"/>
        </w:rPr>
        <w:t xml:space="preserve">, то для выражения </w:t>
      </w:r>
      <w:r w:rsidRPr="004503CF">
        <w:rPr>
          <w:rStyle w:val="a4"/>
          <w:rFonts w:ascii="Times New Roman" w:eastAsia="Arial Unicode MS" w:hAnsi="Times New Roman" w:cs="Arial"/>
          <w:b w:val="0"/>
          <w:sz w:val="28"/>
          <w:szCs w:val="16"/>
        </w:rPr>
        <w:t>одновременности</w:t>
      </w:r>
      <w:r w:rsidRPr="004503CF">
        <w:rPr>
          <w:rFonts w:ascii="Times New Roman" w:eastAsia="Arial Unicode MS" w:hAnsi="Times New Roman" w:cs="Arial"/>
          <w:sz w:val="28"/>
          <w:szCs w:val="16"/>
        </w:rPr>
        <w:t xml:space="preserve"> с действием главного предложения в придаточном ставится </w:t>
      </w:r>
      <w:r w:rsidRPr="004503CF">
        <w:rPr>
          <w:rStyle w:val="a5"/>
          <w:rFonts w:ascii="Times New Roman" w:eastAsia="Arial Unicode MS" w:hAnsi="Times New Roman" w:cs="Arial"/>
          <w:i w:val="0"/>
          <w:sz w:val="28"/>
          <w:szCs w:val="16"/>
        </w:rPr>
        <w:t>imperfectum</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xml:space="preserve">., для </w:t>
      </w:r>
      <w:r w:rsidRPr="004503CF">
        <w:rPr>
          <w:rStyle w:val="a4"/>
          <w:rFonts w:ascii="Times New Roman" w:eastAsia="Arial Unicode MS" w:hAnsi="Times New Roman" w:cs="Arial"/>
          <w:b w:val="0"/>
          <w:sz w:val="28"/>
          <w:szCs w:val="16"/>
        </w:rPr>
        <w:t>предшествования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plusquamperfectum</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и для выражения действия предстоящего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imperfectum</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xml:space="preserve">. первого описательного спряжения, т. е. форма на </w:t>
      </w:r>
      <w:r w:rsidRPr="004503CF">
        <w:rPr>
          <w:rStyle w:val="a4"/>
          <w:rFonts w:ascii="Times New Roman" w:eastAsia="Arial Unicode MS" w:hAnsi="Times New Roman" w:cs="Arial"/>
          <w:b w:val="0"/>
          <w:sz w:val="28"/>
          <w:szCs w:val="16"/>
        </w:rPr>
        <w:t>-ūrus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essem</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Consecutio tempŏrum можно представить следующей таблицей:</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7436"/>
      </w:tblGrid>
      <w:tr w:rsidR="00B06F92" w:rsidRPr="004503CF" w:rsidTr="00E31446">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2889"/>
              <w:gridCol w:w="1575"/>
              <w:gridCol w:w="1703"/>
              <w:gridCol w:w="1269"/>
            </w:tblGrid>
            <w:tr w:rsidR="00B06F92" w:rsidRPr="004503CF">
              <w:trPr>
                <w:tblCellSpacing w:w="7" w:type="dxa"/>
              </w:trPr>
              <w:tc>
                <w:tcPr>
                  <w:tcW w:w="0" w:type="auto"/>
                  <w:vMerge w:val="restart"/>
                  <w:shd w:val="clear" w:color="auto" w:fill="EEEEEE"/>
                  <w:vAlign w:val="center"/>
                </w:tcPr>
                <w:p w:rsidR="00B06F92" w:rsidRPr="004503CF" w:rsidRDefault="00B06F92" w:rsidP="0052798D">
                  <w:pPr>
                    <w:pStyle w:val="3"/>
                  </w:pPr>
                  <w:r w:rsidRPr="004503CF">
                    <w:t>Времена главного предложения</w:t>
                  </w:r>
                </w:p>
              </w:tc>
              <w:tc>
                <w:tcPr>
                  <w:tcW w:w="0" w:type="auto"/>
                  <w:gridSpan w:val="3"/>
                  <w:shd w:val="clear" w:color="auto" w:fill="EEEEEE"/>
                  <w:vAlign w:val="center"/>
                </w:tcPr>
                <w:p w:rsidR="00B06F92" w:rsidRPr="004503CF" w:rsidRDefault="00B06F92" w:rsidP="0052798D">
                  <w:pPr>
                    <w:pStyle w:val="3"/>
                  </w:pPr>
                  <w:r w:rsidRPr="004503CF">
                    <w:t>Отношение к действию главного предложения</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одновременное</w:t>
                  </w:r>
                </w:p>
              </w:tc>
              <w:tc>
                <w:tcPr>
                  <w:tcW w:w="0" w:type="auto"/>
                  <w:shd w:val="clear" w:color="auto" w:fill="EEEEEE"/>
                  <w:vAlign w:val="center"/>
                </w:tcPr>
                <w:p w:rsidR="00B06F92" w:rsidRPr="004503CF" w:rsidRDefault="00B06F92" w:rsidP="0052798D">
                  <w:pPr>
                    <w:pStyle w:val="3"/>
                  </w:pPr>
                  <w:r w:rsidRPr="004503CF">
                    <w:t>предшествующее</w:t>
                  </w:r>
                </w:p>
              </w:tc>
              <w:tc>
                <w:tcPr>
                  <w:tcW w:w="0" w:type="auto"/>
                  <w:shd w:val="clear" w:color="auto" w:fill="EEEEEE"/>
                  <w:vAlign w:val="center"/>
                </w:tcPr>
                <w:p w:rsidR="00B06F92" w:rsidRPr="004503CF" w:rsidRDefault="00B06F92" w:rsidP="0052798D">
                  <w:pPr>
                    <w:pStyle w:val="3"/>
                  </w:pPr>
                  <w:r w:rsidRPr="004503CF">
                    <w:t>предстоящее</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gridSpan w:val="3"/>
                  <w:shd w:val="clear" w:color="auto" w:fill="EEEEEE"/>
                  <w:vAlign w:val="center"/>
                </w:tcPr>
                <w:p w:rsidR="00B06F92" w:rsidRPr="004503CF" w:rsidRDefault="00B06F92" w:rsidP="0052798D">
                  <w:pPr>
                    <w:pStyle w:val="3"/>
                  </w:pPr>
                  <w:r w:rsidRPr="004503CF">
                    <w:t>Времена конъюнктива придаточного предложения</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Главные времена</w:t>
                  </w:r>
                </w:p>
              </w:tc>
              <w:tc>
                <w:tcPr>
                  <w:tcW w:w="0" w:type="auto"/>
                  <w:shd w:val="clear" w:color="auto" w:fill="FFFFFF"/>
                  <w:vAlign w:val="center"/>
                </w:tcPr>
                <w:p w:rsidR="00B06F92" w:rsidRPr="004503CF" w:rsidRDefault="00B06F92" w:rsidP="0052798D">
                  <w:pPr>
                    <w:pStyle w:val="3"/>
                  </w:pPr>
                  <w:r w:rsidRPr="004503CF">
                    <w:t>praesens con.</w:t>
                  </w:r>
                </w:p>
              </w:tc>
              <w:tc>
                <w:tcPr>
                  <w:tcW w:w="0" w:type="auto"/>
                  <w:shd w:val="clear" w:color="auto" w:fill="FFFFFF"/>
                  <w:vAlign w:val="center"/>
                </w:tcPr>
                <w:p w:rsidR="00B06F92" w:rsidRPr="004503CF" w:rsidRDefault="00B06F92" w:rsidP="0052798D">
                  <w:pPr>
                    <w:pStyle w:val="3"/>
                  </w:pPr>
                  <w:r w:rsidRPr="004503CF">
                    <w:t>perfectum con.</w:t>
                  </w:r>
                </w:p>
              </w:tc>
              <w:tc>
                <w:tcPr>
                  <w:tcW w:w="0" w:type="auto"/>
                  <w:shd w:val="clear" w:color="auto" w:fill="FFFFFF"/>
                  <w:vAlign w:val="center"/>
                </w:tcPr>
                <w:p w:rsidR="00B06F92" w:rsidRPr="004503CF" w:rsidRDefault="00B06F92" w:rsidP="0052798D">
                  <w:pPr>
                    <w:pStyle w:val="3"/>
                  </w:pPr>
                  <w:r w:rsidRPr="004503CF">
                    <w:t>-ūrus sim</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Исторические времена</w:t>
                  </w:r>
                </w:p>
              </w:tc>
              <w:tc>
                <w:tcPr>
                  <w:tcW w:w="0" w:type="auto"/>
                  <w:shd w:val="clear" w:color="auto" w:fill="FFFFFF"/>
                  <w:vAlign w:val="center"/>
                </w:tcPr>
                <w:p w:rsidR="00B06F92" w:rsidRPr="004503CF" w:rsidRDefault="00B06F92" w:rsidP="0052798D">
                  <w:pPr>
                    <w:pStyle w:val="3"/>
                  </w:pPr>
                  <w:r w:rsidRPr="004503CF">
                    <w:t>imperfectum con.</w:t>
                  </w:r>
                </w:p>
              </w:tc>
              <w:tc>
                <w:tcPr>
                  <w:tcW w:w="0" w:type="auto"/>
                  <w:shd w:val="clear" w:color="auto" w:fill="FFFFFF"/>
                  <w:vAlign w:val="center"/>
                </w:tcPr>
                <w:p w:rsidR="00B06F92" w:rsidRPr="004503CF" w:rsidRDefault="00B06F92" w:rsidP="0052798D">
                  <w:pPr>
                    <w:pStyle w:val="3"/>
                  </w:pPr>
                  <w:r w:rsidRPr="004503CF">
                    <w:t>plusquamperf. con.</w:t>
                  </w:r>
                </w:p>
              </w:tc>
              <w:tc>
                <w:tcPr>
                  <w:tcW w:w="0" w:type="auto"/>
                  <w:shd w:val="clear" w:color="auto" w:fill="FFFFFF"/>
                  <w:vAlign w:val="center"/>
                </w:tcPr>
                <w:p w:rsidR="00B06F92" w:rsidRPr="004503CF" w:rsidRDefault="00B06F92" w:rsidP="0052798D">
                  <w:pPr>
                    <w:pStyle w:val="3"/>
                  </w:pPr>
                  <w:r w:rsidRPr="004503CF">
                    <w:t>-ūrus essem</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Полностью consecutio tempŏrum соблюдается в придаточных предложениях только в тех случаях, когда между действиями придаточного и главного предложений возможны все три случая соотнесенности во времени действия (одновременное, предшествующее и предстоящее). К таким предложениям относятся придаточные дополнительные предложения косвенного вопроса (или косвенно-вопросительные) и дополнительные придаточные предложения с союзом </w:t>
      </w:r>
      <w:r w:rsidRPr="004503CF">
        <w:rPr>
          <w:rStyle w:val="a4"/>
          <w:rFonts w:ascii="Times New Roman" w:eastAsia="Arial Unicode MS" w:hAnsi="Times New Roman" w:cs="Arial"/>
          <w:b w:val="0"/>
          <w:sz w:val="28"/>
          <w:szCs w:val="16"/>
        </w:rPr>
        <w:t>quin</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других типах придаточных предложений consecutio tempŏrum действует частично. Так, например, в предложениях цели и дополнительных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12</w:t>
      </w:r>
      <w:r w:rsidRPr="004503CF">
        <w:rPr>
          <w:rFonts w:ascii="Times New Roman" w:eastAsia="Arial Unicode MS" w:hAnsi="Times New Roman" w:cs="Arial"/>
          <w:sz w:val="28"/>
          <w:szCs w:val="16"/>
        </w:rPr>
        <w:t>) употребляются только praesens и imperfectum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придаточных предложениях временных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historĭcum (</w:t>
      </w:r>
      <w:r w:rsidRPr="008B340C">
        <w:rPr>
          <w:rFonts w:ascii="Times New Roman" w:eastAsia="Arial Unicode MS" w:hAnsi="Times New Roman" w:cs="Arial"/>
          <w:sz w:val="28"/>
          <w:szCs w:val="16"/>
        </w:rPr>
        <w:t>урок</w:t>
      </w:r>
      <w:r w:rsidR="004503CF" w:rsidRPr="008B340C">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15</w:t>
      </w:r>
      <w:r w:rsidRPr="004503CF">
        <w:rPr>
          <w:rFonts w:ascii="Times New Roman" w:eastAsia="Arial Unicode MS" w:hAnsi="Times New Roman" w:cs="Arial"/>
          <w:sz w:val="28"/>
          <w:szCs w:val="16"/>
        </w:rPr>
        <w:t>) употребляются только imperfectum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 и plusquamperfectum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предложениях причины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causāle и в уступительных придаточных предложениях с союзом </w:t>
      </w:r>
      <w:r w:rsidRPr="004503CF">
        <w:rPr>
          <w:rStyle w:val="a4"/>
          <w:rFonts w:ascii="Times New Roman" w:eastAsia="Arial Unicode MS" w:hAnsi="Times New Roman" w:cs="Arial"/>
          <w:b w:val="0"/>
          <w:sz w:val="28"/>
          <w:szCs w:val="16"/>
        </w:rPr>
        <w:t>cum</w:t>
      </w:r>
      <w:r w:rsidRPr="004503CF">
        <w:rPr>
          <w:rFonts w:ascii="Times New Roman" w:eastAsia="Arial Unicode MS" w:hAnsi="Times New Roman" w:cs="Arial"/>
          <w:sz w:val="28"/>
          <w:szCs w:val="16"/>
        </w:rPr>
        <w:t xml:space="preserve"> concessīvum могут употребляться четыре времени конъюнктива по правилу consecutio tempŏrum (формы на </w:t>
      </w:r>
      <w:r w:rsidRPr="004503CF">
        <w:rPr>
          <w:rStyle w:val="a4"/>
          <w:rFonts w:ascii="Times New Roman" w:eastAsia="Arial Unicode MS" w:hAnsi="Times New Roman" w:cs="Arial"/>
          <w:b w:val="0"/>
          <w:sz w:val="28"/>
          <w:szCs w:val="16"/>
        </w:rPr>
        <w:t>-ūrus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sim</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-ŭrus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essem</w:t>
      </w:r>
      <w:r w:rsidRPr="004503CF">
        <w:rPr>
          <w:rFonts w:ascii="Times New Roman" w:eastAsia="Arial Unicode MS" w:hAnsi="Times New Roman" w:cs="Arial"/>
          <w:sz w:val="28"/>
          <w:szCs w:val="16"/>
        </w:rPr>
        <w:t xml:space="preserve"> не употребляются). (См.</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уроки</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18</w:t>
      </w:r>
      <w:r w:rsidRPr="004503CF">
        <w:rPr>
          <w:rFonts w:ascii="Times New Roman" w:eastAsia="Arial Unicode MS" w:hAnsi="Times New Roman" w:cs="Arial"/>
          <w:sz w:val="28"/>
          <w:szCs w:val="16"/>
        </w:rPr>
        <w:t xml:space="preserve"> и</w:t>
      </w:r>
      <w:r w:rsidR="004503CF">
        <w:rPr>
          <w:rFonts w:ascii="Times New Roman" w:eastAsia="Arial Unicode MS" w:hAnsi="Times New Roman" w:cs="Arial"/>
          <w:sz w:val="28"/>
          <w:szCs w:val="16"/>
        </w:rPr>
        <w:t xml:space="preserve"> </w:t>
      </w:r>
      <w:r w:rsidRPr="008B340C">
        <w:rPr>
          <w:rFonts w:ascii="Times New Roman" w:eastAsia="Arial Unicode MS" w:hAnsi="Times New Roman" w:cs="Arial"/>
          <w:sz w:val="28"/>
          <w:szCs w:val="16"/>
        </w:rPr>
        <w:t>19</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Косвенный вопрос</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Косвенный вопрос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это один из типов придаточных предложений дополнительных, но в отличие от обычных дополнительных предложений он вводится вопросительными местоимениями, вопросительными наречиями, союзами или частицами.</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jc w:val="center"/>
        <w:tblCellSpacing w:w="0" w:type="dxa"/>
        <w:tblCellMar>
          <w:left w:w="0" w:type="dxa"/>
          <w:right w:w="0" w:type="dxa"/>
        </w:tblCellMar>
        <w:tblLook w:val="00A0" w:firstRow="1" w:lastRow="0" w:firstColumn="1" w:lastColumn="0" w:noHBand="0" w:noVBand="0"/>
      </w:tblPr>
      <w:tblGrid>
        <w:gridCol w:w="6568"/>
        <w:gridCol w:w="20"/>
        <w:gridCol w:w="2766"/>
      </w:tblGrid>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t>Вопросительные местоимения</w:t>
            </w:r>
          </w:p>
        </w:tc>
        <w:tc>
          <w:tcPr>
            <w:tcW w:w="0" w:type="auto"/>
            <w:vMerge w:val="restart"/>
            <w:vAlign w:val="center"/>
          </w:tcPr>
          <w:p w:rsidR="00B06F92" w:rsidRPr="0052798D" w:rsidRDefault="004503CF" w:rsidP="0052798D">
            <w:pPr>
              <w:pStyle w:val="3"/>
            </w:pPr>
            <w:r w:rsidRPr="0052798D">
              <w:t xml:space="preserve"> </w:t>
            </w:r>
          </w:p>
        </w:tc>
        <w:tc>
          <w:tcPr>
            <w:tcW w:w="0" w:type="auto"/>
            <w:vAlign w:val="center"/>
          </w:tcPr>
          <w:p w:rsidR="00B06F92" w:rsidRPr="0052798D" w:rsidRDefault="00B06F92" w:rsidP="0052798D">
            <w:pPr>
              <w:pStyle w:val="3"/>
            </w:pPr>
            <w:r w:rsidRPr="0052798D">
              <w:t>Вопросительные наречия</w:t>
            </w:r>
          </w:p>
        </w:tc>
      </w:tr>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rPr>
                <w:rStyle w:val="a4"/>
                <w:rFonts w:cs="Arial"/>
                <w:b w:val="0"/>
              </w:rPr>
              <w:t>quis? quid?</w:t>
            </w:r>
            <w:r w:rsidRPr="0052798D">
              <w:t xml:space="preserve"> кто? что?</w:t>
            </w:r>
            <w:r w:rsidR="004503CF" w:rsidRPr="0052798D">
              <w:t xml:space="preserve"> </w:t>
            </w:r>
            <w:r w:rsidRPr="0052798D">
              <w:rPr>
                <w:rStyle w:val="a4"/>
                <w:rFonts w:cs="Arial"/>
                <w:b w:val="0"/>
              </w:rPr>
              <w:t>qui? quae? quod?</w:t>
            </w:r>
            <w:r w:rsidRPr="0052798D">
              <w:t xml:space="preserve"> какой?</w:t>
            </w:r>
            <w:r w:rsidR="004503CF" w:rsidRPr="0052798D">
              <w:t xml:space="preserve"> </w:t>
            </w:r>
            <w:r w:rsidRPr="0052798D">
              <w:rPr>
                <w:rStyle w:val="a4"/>
                <w:rFonts w:cs="Arial"/>
                <w:b w:val="0"/>
              </w:rPr>
              <w:t>qualis, е</w:t>
            </w:r>
            <w:r w:rsidRPr="0052798D">
              <w:t xml:space="preserve"> какой (</w:t>
            </w:r>
            <w:r w:rsidRPr="0052798D">
              <w:rPr>
                <w:rStyle w:val="a5"/>
                <w:rFonts w:cs="Arial"/>
                <w:i w:val="0"/>
              </w:rPr>
              <w:t>по качеству</w:t>
            </w:r>
            <w:r w:rsidRPr="0052798D">
              <w:t>)?</w:t>
            </w:r>
            <w:r w:rsidR="004503CF" w:rsidRPr="0052798D">
              <w:t xml:space="preserve"> </w:t>
            </w:r>
            <w:r w:rsidRPr="0052798D">
              <w:rPr>
                <w:rStyle w:val="a4"/>
                <w:rFonts w:cs="Arial"/>
                <w:b w:val="0"/>
              </w:rPr>
              <w:t>quantus, а, um</w:t>
            </w:r>
            <w:r w:rsidRPr="0052798D">
              <w:t xml:space="preserve"> какой (</w:t>
            </w:r>
            <w:r w:rsidRPr="0052798D">
              <w:rPr>
                <w:rStyle w:val="a5"/>
                <w:rFonts w:cs="Arial"/>
                <w:i w:val="0"/>
              </w:rPr>
              <w:t>по величине</w:t>
            </w:r>
            <w:r w:rsidRPr="0052798D">
              <w:t>)?</w:t>
            </w:r>
            <w:r w:rsidR="00A37195" w:rsidRPr="0052798D">
              <w:t xml:space="preserve"> </w:t>
            </w:r>
          </w:p>
        </w:tc>
        <w:tc>
          <w:tcPr>
            <w:tcW w:w="0" w:type="auto"/>
            <w:vMerge/>
            <w:vAlign w:val="center"/>
          </w:tcPr>
          <w:p w:rsidR="00B06F92" w:rsidRPr="0052798D" w:rsidRDefault="00B06F92" w:rsidP="0052798D">
            <w:pPr>
              <w:pStyle w:val="3"/>
            </w:pPr>
          </w:p>
        </w:tc>
        <w:tc>
          <w:tcPr>
            <w:tcW w:w="0" w:type="auto"/>
          </w:tcPr>
          <w:p w:rsidR="00B06F92" w:rsidRPr="0052798D" w:rsidRDefault="00B06F92" w:rsidP="0052798D">
            <w:pPr>
              <w:pStyle w:val="3"/>
            </w:pPr>
            <w:r w:rsidRPr="0052798D">
              <w:rPr>
                <w:rStyle w:val="a4"/>
                <w:rFonts w:cs="Arial"/>
                <w:b w:val="0"/>
              </w:rPr>
              <w:t>ubi?</w:t>
            </w:r>
            <w:r w:rsidRPr="0052798D">
              <w:t xml:space="preserve"> где?</w:t>
            </w:r>
            <w:r w:rsidR="004503CF" w:rsidRPr="0052798D">
              <w:t xml:space="preserve"> </w:t>
            </w:r>
            <w:r w:rsidRPr="0052798D">
              <w:rPr>
                <w:rStyle w:val="a4"/>
                <w:rFonts w:cs="Arial"/>
                <w:b w:val="0"/>
              </w:rPr>
              <w:t>quo?</w:t>
            </w:r>
            <w:r w:rsidRPr="0052798D">
              <w:t xml:space="preserve"> куда?</w:t>
            </w:r>
            <w:r w:rsidR="004503CF" w:rsidRPr="0052798D">
              <w:t xml:space="preserve"> </w:t>
            </w:r>
            <w:r w:rsidRPr="0052798D">
              <w:rPr>
                <w:rStyle w:val="a4"/>
                <w:rFonts w:cs="Arial"/>
                <w:b w:val="0"/>
              </w:rPr>
              <w:t>quando?</w:t>
            </w:r>
            <w:r w:rsidRPr="0052798D">
              <w:t xml:space="preserve"> когда? и др.</w:t>
            </w:r>
            <w:r w:rsidR="00A37195" w:rsidRPr="0052798D">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Вопросительные частицы и союзы</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а) </w:t>
      </w:r>
      <w:r w:rsidRPr="004503CF">
        <w:rPr>
          <w:rStyle w:val="a4"/>
          <w:rFonts w:ascii="Times New Roman" w:eastAsia="Arial Unicode MS" w:hAnsi="Times New Roman" w:cs="Arial"/>
          <w:b w:val="0"/>
          <w:sz w:val="28"/>
          <w:szCs w:val="16"/>
        </w:rPr>
        <w:t>-ne</w:t>
      </w:r>
      <w:r w:rsidRPr="004503CF">
        <w:rPr>
          <w:rFonts w:ascii="Times New Roman" w:eastAsia="Arial Unicode MS" w:hAnsi="Times New Roman" w:cs="Arial"/>
          <w:sz w:val="28"/>
          <w:szCs w:val="16"/>
        </w:rPr>
        <w:t xml:space="preserve"> ли</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num</w:t>
      </w:r>
      <w:r w:rsidRPr="004503CF">
        <w:rPr>
          <w:rFonts w:ascii="Times New Roman" w:eastAsia="Arial Unicode MS" w:hAnsi="Times New Roman" w:cs="Arial"/>
          <w:sz w:val="28"/>
          <w:szCs w:val="16"/>
        </w:rPr>
        <w:t xml:space="preserve"> разве, неужели</w:t>
      </w:r>
      <w:r w:rsidR="00A37195">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nonne</w:t>
      </w:r>
      <w:r w:rsidRPr="004503CF">
        <w:rPr>
          <w:rFonts w:ascii="Times New Roman" w:eastAsia="Arial Unicode MS" w:hAnsi="Times New Roman" w:cs="Arial"/>
          <w:sz w:val="28"/>
          <w:szCs w:val="16"/>
        </w:rPr>
        <w:t xml:space="preserve"> разве не, неужели не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двойной вопросительный союз </w:t>
      </w:r>
      <w:r w:rsidRPr="004503CF">
        <w:rPr>
          <w:rStyle w:val="a4"/>
          <w:rFonts w:ascii="Times New Roman" w:eastAsia="Arial Unicode MS" w:hAnsi="Times New Roman" w:cs="Arial"/>
          <w:b w:val="0"/>
          <w:sz w:val="28"/>
          <w:szCs w:val="16"/>
        </w:rPr>
        <w:t>utrum... an...</w:t>
      </w:r>
      <w:r w:rsidRPr="004503CF">
        <w:rPr>
          <w:rFonts w:ascii="Times New Roman" w:eastAsia="Arial Unicode MS" w:hAnsi="Times New Roman" w:cs="Arial"/>
          <w:sz w:val="28"/>
          <w:szCs w:val="16"/>
        </w:rPr>
        <w:t xml:space="preserve"> ли... или... и др.</w:t>
      </w:r>
      <w:r w:rsidR="00A37195">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Примеры:</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В главном предложении стоит одно из </w:t>
      </w:r>
      <w:r w:rsidRPr="004503CF">
        <w:rPr>
          <w:rStyle w:val="a4"/>
          <w:rFonts w:ascii="Times New Roman" w:eastAsia="Arial Unicode MS" w:hAnsi="Times New Roman" w:cs="Arial"/>
          <w:b w:val="0"/>
          <w:sz w:val="28"/>
          <w:szCs w:val="16"/>
        </w:rPr>
        <w:t>главных времен</w:t>
      </w:r>
      <w:r w:rsidR="0052798D">
        <w:rPr>
          <w:rFonts w:ascii="Times New Roman" w:eastAsia="Arial Unicode MS" w:hAnsi="Times New Roman" w:cs="Arial"/>
          <w:sz w:val="28"/>
          <w:szCs w:val="16"/>
        </w:rPr>
        <w:t>:</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1289"/>
        <w:gridCol w:w="8395"/>
      </w:tblGrid>
      <w:tr w:rsidR="00B06F92" w:rsidRPr="0052798D" w:rsidTr="00E31446">
        <w:trPr>
          <w:tblCellSpacing w:w="75" w:type="dxa"/>
        </w:trPr>
        <w:tc>
          <w:tcPr>
            <w:tcW w:w="0" w:type="auto"/>
            <w:vAlign w:val="center"/>
          </w:tcPr>
          <w:p w:rsidR="00B06F92" w:rsidRPr="0052798D" w:rsidRDefault="00B06F92" w:rsidP="0052798D">
            <w:pPr>
              <w:pStyle w:val="3"/>
            </w:pPr>
            <w:r w:rsidRPr="0052798D">
              <w:rPr>
                <w:rStyle w:val="a4"/>
                <w:rFonts w:cs="Arial"/>
                <w:b w:val="0"/>
              </w:rPr>
              <w:t>Scio</w:t>
            </w:r>
            <w:r w:rsidR="004503CF" w:rsidRPr="0052798D">
              <w:t xml:space="preserve"> </w:t>
            </w:r>
            <w:r w:rsidRPr="0052798D">
              <w:t>Я знаю,</w:t>
            </w:r>
            <w:r w:rsidR="00A37195" w:rsidRPr="0052798D">
              <w:t xml:space="preserve"> </w:t>
            </w:r>
          </w:p>
        </w:tc>
        <w:tc>
          <w:tcPr>
            <w:tcW w:w="0" w:type="auto"/>
            <w:vAlign w:val="center"/>
          </w:tcPr>
          <w:p w:rsidR="00B06F92" w:rsidRPr="0052798D" w:rsidRDefault="00B06F92" w:rsidP="0052798D">
            <w:pPr>
              <w:pStyle w:val="3"/>
            </w:pPr>
            <w:r w:rsidRPr="0052798D">
              <w:rPr>
                <w:rStyle w:val="a4"/>
                <w:rFonts w:cs="Arial"/>
                <w:b w:val="0"/>
              </w:rPr>
              <w:t>quid agas</w:t>
            </w:r>
            <w:r w:rsidR="004503CF" w:rsidRPr="0052798D">
              <w:t xml:space="preserve"> </w:t>
            </w:r>
            <w:r w:rsidRPr="0052798D">
              <w:t>что ты делаешь</w:t>
            </w:r>
            <w:r w:rsidR="004503CF" w:rsidRPr="0052798D">
              <w:t xml:space="preserve"> </w:t>
            </w:r>
            <w:r w:rsidRPr="0052798D">
              <w:rPr>
                <w:rStyle w:val="a4"/>
                <w:rFonts w:cs="Arial"/>
                <w:b w:val="0"/>
              </w:rPr>
              <w:t>quid egĕris</w:t>
            </w:r>
            <w:r w:rsidR="004503CF" w:rsidRPr="0052798D">
              <w:t xml:space="preserve"> </w:t>
            </w:r>
            <w:r w:rsidRPr="0052798D">
              <w:t>что ты (с)делал</w:t>
            </w:r>
            <w:r w:rsidR="004503CF" w:rsidRPr="0052798D">
              <w:t xml:space="preserve"> </w:t>
            </w:r>
            <w:r w:rsidRPr="0052798D">
              <w:rPr>
                <w:rStyle w:val="a4"/>
                <w:rFonts w:cs="Arial"/>
                <w:b w:val="0"/>
              </w:rPr>
              <w:t>quid actūrus sis</w:t>
            </w:r>
            <w:r w:rsidR="004503CF" w:rsidRPr="0052798D">
              <w:t xml:space="preserve"> </w:t>
            </w:r>
            <w:r w:rsidRPr="0052798D">
              <w:t>что ты сделаешь, будешь делать</w:t>
            </w:r>
            <w:r w:rsidR="00A37195" w:rsidRPr="0052798D">
              <w:t xml:space="preserve"> </w:t>
            </w: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В главном предложении стоит одно из </w:t>
      </w:r>
      <w:r w:rsidRPr="004503CF">
        <w:rPr>
          <w:rStyle w:val="a4"/>
          <w:rFonts w:ascii="Times New Roman" w:eastAsia="Arial Unicode MS" w:hAnsi="Times New Roman" w:cs="Arial"/>
          <w:b w:val="0"/>
          <w:sz w:val="28"/>
          <w:szCs w:val="16"/>
        </w:rPr>
        <w:t>исторических времен</w:t>
      </w:r>
      <w:r w:rsidR="0052798D">
        <w:rPr>
          <w:rFonts w:ascii="Times New Roman" w:eastAsia="Arial Unicode MS" w:hAnsi="Times New Roman" w:cs="Arial"/>
          <w:sz w:val="28"/>
          <w:szCs w:val="16"/>
        </w:rPr>
        <w:t>:</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1516"/>
        <w:gridCol w:w="8168"/>
      </w:tblGrid>
      <w:tr w:rsidR="00B06F92" w:rsidRPr="0052798D" w:rsidTr="00E31446">
        <w:trPr>
          <w:tblCellSpacing w:w="75" w:type="dxa"/>
        </w:trPr>
        <w:tc>
          <w:tcPr>
            <w:tcW w:w="0" w:type="auto"/>
            <w:vAlign w:val="center"/>
          </w:tcPr>
          <w:p w:rsidR="00B06F92" w:rsidRPr="0052798D" w:rsidRDefault="00B06F92" w:rsidP="0052798D">
            <w:pPr>
              <w:pStyle w:val="3"/>
            </w:pPr>
            <w:r w:rsidRPr="0052798D">
              <w:rPr>
                <w:rStyle w:val="a4"/>
                <w:rFonts w:cs="Arial"/>
                <w:b w:val="0"/>
              </w:rPr>
              <w:t>Sciēbam</w:t>
            </w:r>
            <w:r w:rsidR="004503CF" w:rsidRPr="0052798D">
              <w:t xml:space="preserve"> </w:t>
            </w:r>
            <w:r w:rsidRPr="0052798D">
              <w:t>Я знал,</w:t>
            </w:r>
            <w:r w:rsidR="00A37195" w:rsidRPr="0052798D">
              <w:t xml:space="preserve"> </w:t>
            </w:r>
          </w:p>
        </w:tc>
        <w:tc>
          <w:tcPr>
            <w:tcW w:w="0" w:type="auto"/>
            <w:vAlign w:val="center"/>
          </w:tcPr>
          <w:p w:rsidR="00B06F92" w:rsidRPr="0052798D" w:rsidRDefault="00B06F92" w:rsidP="0052798D">
            <w:pPr>
              <w:pStyle w:val="3"/>
            </w:pPr>
            <w:r w:rsidRPr="0052798D">
              <w:rPr>
                <w:rStyle w:val="a4"/>
                <w:rFonts w:cs="Arial"/>
                <w:b w:val="0"/>
              </w:rPr>
              <w:t>quid agĕres</w:t>
            </w:r>
            <w:r w:rsidR="004503CF" w:rsidRPr="0052798D">
              <w:t xml:space="preserve"> </w:t>
            </w:r>
            <w:r w:rsidRPr="0052798D">
              <w:t>что ты делаешь</w:t>
            </w:r>
            <w:r w:rsidR="004503CF" w:rsidRPr="0052798D">
              <w:t xml:space="preserve"> </w:t>
            </w:r>
            <w:r w:rsidRPr="0052798D">
              <w:rPr>
                <w:rStyle w:val="a4"/>
                <w:rFonts w:cs="Arial"/>
                <w:b w:val="0"/>
              </w:rPr>
              <w:t>quid egisses</w:t>
            </w:r>
            <w:r w:rsidR="004503CF" w:rsidRPr="0052798D">
              <w:t xml:space="preserve"> </w:t>
            </w:r>
            <w:r w:rsidRPr="0052798D">
              <w:t>что ты (с)делал</w:t>
            </w:r>
            <w:r w:rsidR="004503CF" w:rsidRPr="0052798D">
              <w:t xml:space="preserve"> </w:t>
            </w:r>
            <w:r w:rsidRPr="0052798D">
              <w:rPr>
                <w:rStyle w:val="a4"/>
                <w:rFonts w:cs="Arial"/>
                <w:b w:val="0"/>
              </w:rPr>
              <w:t>quid actūrus esses</w:t>
            </w:r>
            <w:r w:rsidR="004503CF" w:rsidRPr="0052798D">
              <w:t xml:space="preserve"> </w:t>
            </w:r>
            <w:r w:rsidRPr="0052798D">
              <w:t>что ты сделаешь, будешь делать</w:t>
            </w:r>
            <w:r w:rsidR="00A37195" w:rsidRPr="0052798D">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Дополнительные придаточные предложения с союзом </w:t>
      </w:r>
      <w:r w:rsidRPr="004503CF">
        <w:rPr>
          <w:rStyle w:val="a5"/>
          <w:rFonts w:ascii="Times New Roman" w:eastAsia="Arial Unicode MS" w:hAnsi="Times New Roman" w:cs="Arial"/>
          <w:b w:val="0"/>
          <w:color w:val="auto"/>
          <w:sz w:val="28"/>
          <w:szCs w:val="16"/>
        </w:rPr>
        <w:t>quin</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Дополнительные придаточные предложения, зависящие от </w:t>
      </w:r>
      <w:r w:rsidRPr="004503CF">
        <w:rPr>
          <w:rStyle w:val="a4"/>
          <w:rFonts w:ascii="Times New Roman" w:eastAsia="Arial Unicode MS" w:hAnsi="Times New Roman" w:cs="Arial"/>
          <w:b w:val="0"/>
          <w:sz w:val="28"/>
          <w:szCs w:val="16"/>
        </w:rPr>
        <w:t>отрицательных выражений</w:t>
      </w:r>
      <w:r w:rsidRPr="004503CF">
        <w:rPr>
          <w:rFonts w:ascii="Times New Roman" w:eastAsia="Arial Unicode MS" w:hAnsi="Times New Roman" w:cs="Arial"/>
          <w:sz w:val="28"/>
          <w:szCs w:val="16"/>
        </w:rPr>
        <w:t xml:space="preserve"> (в частности от выражений сомнения с отрицанием: </w:t>
      </w:r>
      <w:r w:rsidRPr="004503CF">
        <w:rPr>
          <w:rStyle w:val="a4"/>
          <w:rFonts w:ascii="Times New Roman" w:eastAsia="Arial Unicode MS" w:hAnsi="Times New Roman" w:cs="Arial"/>
          <w:b w:val="0"/>
          <w:sz w:val="28"/>
          <w:szCs w:val="16"/>
        </w:rPr>
        <w:t>non dubĭto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не сомневаюсь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nemo dubĭtat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никто не сомневается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quis dubĭtat?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кто сомневается?</w:t>
      </w:r>
      <w:r w:rsidRPr="004503CF">
        <w:rPr>
          <w:rFonts w:ascii="Times New Roman" w:eastAsia="Arial Unicode MS" w:hAnsi="Times New Roman" w:cs="Arial"/>
          <w:sz w:val="28"/>
          <w:szCs w:val="16"/>
        </w:rPr>
        <w:t xml:space="preserve"> (риторический вопрос) 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т.п., а также от выражений типа: </w:t>
      </w:r>
      <w:r w:rsidRPr="004503CF">
        <w:rPr>
          <w:rStyle w:val="a4"/>
          <w:rFonts w:ascii="Times New Roman" w:eastAsia="Arial Unicode MS" w:hAnsi="Times New Roman" w:cs="Arial"/>
          <w:b w:val="0"/>
          <w:sz w:val="28"/>
          <w:szCs w:val="16"/>
        </w:rPr>
        <w:t>retinēri non possum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не могу удержаться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reticēre non possum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я не могу умолчать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non multum abest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немногого недостает</w:t>
      </w:r>
      <w:r w:rsidRPr="004503CF">
        <w:rPr>
          <w:rFonts w:ascii="Times New Roman" w:eastAsia="Arial Unicode MS" w:hAnsi="Times New Roman" w:cs="Arial"/>
          <w:sz w:val="28"/>
          <w:szCs w:val="16"/>
        </w:rPr>
        <w:t xml:space="preserve"> 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др.) вводятся союзом </w:t>
      </w:r>
      <w:r w:rsidRPr="004503CF">
        <w:rPr>
          <w:rStyle w:val="a4"/>
          <w:rFonts w:ascii="Times New Roman" w:eastAsia="Arial Unicode MS" w:hAnsi="Times New Roman" w:cs="Arial"/>
          <w:b w:val="0"/>
          <w:sz w:val="28"/>
          <w:szCs w:val="16"/>
        </w:rPr>
        <w:t>quin</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Сказуемое в предложениях этого типа ставится в конъюнктиве, правило consecutio tempŏrum при этом соблюдается полностью:</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2273"/>
        <w:gridCol w:w="7411"/>
      </w:tblGrid>
      <w:tr w:rsidR="00B06F92" w:rsidRPr="0052798D" w:rsidTr="00E31446">
        <w:trPr>
          <w:tblCellSpacing w:w="75" w:type="dxa"/>
        </w:trPr>
        <w:tc>
          <w:tcPr>
            <w:tcW w:w="0" w:type="auto"/>
            <w:vAlign w:val="center"/>
          </w:tcPr>
          <w:p w:rsidR="00B06F92" w:rsidRPr="0052798D" w:rsidRDefault="00B06F92" w:rsidP="0052798D">
            <w:pPr>
              <w:pStyle w:val="3"/>
            </w:pPr>
            <w:r w:rsidRPr="0052798D">
              <w:rPr>
                <w:rStyle w:val="a4"/>
                <w:rFonts w:cs="Arial"/>
                <w:b w:val="0"/>
              </w:rPr>
              <w:t>Non dubĭto</w:t>
            </w:r>
            <w:r w:rsidR="004503CF" w:rsidRPr="0052798D">
              <w:t xml:space="preserve"> </w:t>
            </w:r>
            <w:r w:rsidRPr="0052798D">
              <w:t>Я не сомневаюсь,</w:t>
            </w:r>
            <w:r w:rsidR="00A37195" w:rsidRPr="0052798D">
              <w:t xml:space="preserve"> </w:t>
            </w:r>
          </w:p>
        </w:tc>
        <w:tc>
          <w:tcPr>
            <w:tcW w:w="0" w:type="auto"/>
            <w:vAlign w:val="center"/>
          </w:tcPr>
          <w:p w:rsidR="00B06F92" w:rsidRPr="0052798D" w:rsidRDefault="00B06F92" w:rsidP="0052798D">
            <w:pPr>
              <w:pStyle w:val="3"/>
            </w:pPr>
            <w:r w:rsidRPr="0052798D">
              <w:rPr>
                <w:rStyle w:val="a4"/>
                <w:rFonts w:cs="Arial"/>
                <w:b w:val="0"/>
              </w:rPr>
              <w:t>quin id intellĕgas</w:t>
            </w:r>
            <w:r w:rsidR="004503CF" w:rsidRPr="0052798D">
              <w:t xml:space="preserve"> </w:t>
            </w:r>
            <w:r w:rsidRPr="0052798D">
              <w:t>что ты это понимаешь</w:t>
            </w:r>
            <w:r w:rsidR="004503CF" w:rsidRPr="0052798D">
              <w:t xml:space="preserve"> </w:t>
            </w:r>
            <w:r w:rsidRPr="0052798D">
              <w:rPr>
                <w:rStyle w:val="a4"/>
                <w:rFonts w:cs="Arial"/>
                <w:b w:val="0"/>
              </w:rPr>
              <w:t>quin id intellexĕris</w:t>
            </w:r>
            <w:r w:rsidR="004503CF" w:rsidRPr="0052798D">
              <w:t xml:space="preserve"> </w:t>
            </w:r>
            <w:r w:rsidRPr="0052798D">
              <w:t>что ты это понял</w:t>
            </w:r>
            <w:r w:rsidR="004503CF" w:rsidRPr="0052798D">
              <w:t xml:space="preserve"> </w:t>
            </w:r>
            <w:r w:rsidRPr="0052798D">
              <w:rPr>
                <w:rStyle w:val="a4"/>
                <w:rFonts w:cs="Arial"/>
                <w:b w:val="0"/>
              </w:rPr>
              <w:t>quin id intellectūrus sis</w:t>
            </w:r>
            <w:r w:rsidR="004503CF" w:rsidRPr="0052798D">
              <w:t xml:space="preserve"> </w:t>
            </w:r>
            <w:r w:rsidRPr="0052798D">
              <w:t>что ты это поймешь</w:t>
            </w:r>
            <w:r w:rsidR="00A37195" w:rsidRPr="0052798D">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2377"/>
        <w:gridCol w:w="7307"/>
      </w:tblGrid>
      <w:tr w:rsidR="00B06F92" w:rsidRPr="0052798D" w:rsidTr="00E31446">
        <w:trPr>
          <w:tblCellSpacing w:w="75" w:type="dxa"/>
        </w:trPr>
        <w:tc>
          <w:tcPr>
            <w:tcW w:w="0" w:type="auto"/>
            <w:vAlign w:val="center"/>
          </w:tcPr>
          <w:p w:rsidR="00B06F92" w:rsidRPr="0052798D" w:rsidRDefault="00B06F92" w:rsidP="0052798D">
            <w:pPr>
              <w:pStyle w:val="3"/>
            </w:pPr>
            <w:r w:rsidRPr="0052798D">
              <w:rPr>
                <w:rStyle w:val="a4"/>
                <w:rFonts w:cs="Arial"/>
                <w:b w:val="0"/>
              </w:rPr>
              <w:t>Non dubitābam</w:t>
            </w:r>
            <w:r w:rsidR="004503CF" w:rsidRPr="0052798D">
              <w:t xml:space="preserve"> </w:t>
            </w:r>
            <w:r w:rsidRPr="0052798D">
              <w:t>Я не сомневался,</w:t>
            </w:r>
            <w:r w:rsidR="00A37195" w:rsidRPr="0052798D">
              <w:t xml:space="preserve"> </w:t>
            </w:r>
          </w:p>
        </w:tc>
        <w:tc>
          <w:tcPr>
            <w:tcW w:w="0" w:type="auto"/>
            <w:vAlign w:val="center"/>
          </w:tcPr>
          <w:p w:rsidR="00B06F92" w:rsidRPr="0052798D" w:rsidRDefault="00B06F92" w:rsidP="0052798D">
            <w:pPr>
              <w:pStyle w:val="3"/>
            </w:pPr>
            <w:r w:rsidRPr="0052798D">
              <w:rPr>
                <w:rStyle w:val="a4"/>
                <w:rFonts w:cs="Arial"/>
                <w:b w:val="0"/>
              </w:rPr>
              <w:t>quin id intellegĕres</w:t>
            </w:r>
            <w:r w:rsidR="004503CF" w:rsidRPr="0052798D">
              <w:t xml:space="preserve"> </w:t>
            </w:r>
            <w:r w:rsidRPr="0052798D">
              <w:t>что ты это понимаешь</w:t>
            </w:r>
            <w:r w:rsidR="004503CF" w:rsidRPr="0052798D">
              <w:t xml:space="preserve"> </w:t>
            </w:r>
            <w:r w:rsidRPr="0052798D">
              <w:rPr>
                <w:rStyle w:val="a4"/>
                <w:rFonts w:cs="Arial"/>
                <w:b w:val="0"/>
              </w:rPr>
              <w:t>quin id intellexisses</w:t>
            </w:r>
            <w:r w:rsidR="004503CF" w:rsidRPr="0052798D">
              <w:t xml:space="preserve"> </w:t>
            </w:r>
            <w:r w:rsidRPr="0052798D">
              <w:t>что ты это понял</w:t>
            </w:r>
            <w:r w:rsidR="004503CF" w:rsidRPr="0052798D">
              <w:t xml:space="preserve"> </w:t>
            </w:r>
            <w:r w:rsidRPr="0052798D">
              <w:rPr>
                <w:rStyle w:val="a4"/>
                <w:rFonts w:cs="Arial"/>
                <w:b w:val="0"/>
              </w:rPr>
              <w:t>quin id intellectūrus esses</w:t>
            </w:r>
            <w:r w:rsidR="004503CF" w:rsidRPr="0052798D">
              <w:t xml:space="preserve"> </w:t>
            </w:r>
            <w:r w:rsidRPr="0052798D">
              <w:t>что ты это поймешь</w:t>
            </w:r>
            <w:r w:rsidR="00A37195" w:rsidRPr="0052798D">
              <w:t xml:space="preserve"> </w:t>
            </w:r>
          </w:p>
        </w:tc>
      </w:tr>
    </w:tbl>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administro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прислуживать; исполнять; управлять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artes liberāles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свободные искусства</w:t>
      </w:r>
      <w:r w:rsidRPr="004503CF">
        <w:rPr>
          <w:rFonts w:ascii="Times New Roman" w:eastAsia="Arial Unicode MS" w:hAnsi="Times New Roman" w:cs="Arial"/>
          <w:sz w:val="28"/>
          <w:szCs w:val="16"/>
        </w:rPr>
        <w:t xml:space="preserve"> (науки, изучавшиеся свободными гражданами в древнем Риме)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artificium,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ремесло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cogo, coēgi, coactum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сгонять; собирать; заставлять, побуждать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comprehendo, ndi, nsum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хватать, схватывать; понимать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considĕro</w:t>
      </w:r>
      <w:r w:rsidRPr="004503CF">
        <w:rPr>
          <w:rFonts w:ascii="Times New Roman" w:eastAsia="Arial Unicode MS" w:hAnsi="Times New Roman" w:cs="Arial"/>
          <w:sz w:val="28"/>
          <w:szCs w:val="16"/>
        </w:rPr>
        <w:t xml:space="preserve"> I </w:t>
      </w:r>
      <w:r w:rsidRPr="004503CF">
        <w:rPr>
          <w:rStyle w:val="a5"/>
          <w:rFonts w:ascii="Times New Roman" w:eastAsia="Arial Unicode MS" w:hAnsi="Times New Roman" w:cs="Arial"/>
          <w:i w:val="0"/>
          <w:sz w:val="28"/>
          <w:szCs w:val="16"/>
        </w:rPr>
        <w:t>рассматривать, наблюдать; принимать во внимание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consuetūdo, tudĭnis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привычка, обычай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cupio, cupīvi, cupītum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страстно желать, стремиться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exanĭmo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лишать жизни, убивать</w:t>
      </w:r>
      <w:r w:rsidRPr="004503CF">
        <w:rPr>
          <w:rFonts w:ascii="Times New Roman" w:eastAsia="Arial Unicode MS" w:hAnsi="Times New Roman" w:cs="Arial"/>
          <w:sz w:val="28"/>
          <w:szCs w:val="16"/>
        </w:rPr>
        <w:t xml:space="preserve">; pass. </w:t>
      </w:r>
      <w:r w:rsidRPr="004503CF">
        <w:rPr>
          <w:rStyle w:val="a5"/>
          <w:rFonts w:ascii="Times New Roman" w:eastAsia="Arial Unicode MS" w:hAnsi="Times New Roman" w:cs="Arial"/>
          <w:i w:val="0"/>
          <w:sz w:val="28"/>
          <w:szCs w:val="16"/>
        </w:rPr>
        <w:t>умирать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exercĭŭs,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войско</w:t>
      </w:r>
      <w:r w:rsidRPr="004503CF">
        <w:rPr>
          <w:rFonts w:ascii="Times New Roman" w:eastAsia="Arial Unicode MS" w:hAnsi="Times New Roman" w:cs="Arial"/>
          <w:sz w:val="28"/>
          <w:szCs w:val="16"/>
        </w:rPr>
        <w:t xml:space="preserve"> (обученное)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fleo, flevi, fletum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плакать, оплакивать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hostis,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чужеземец; враг, неприятель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jus, jūris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право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mercātor, tōris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купец, торговец</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occŭpo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занимать, захватывать</w:t>
      </w:r>
      <w:r w:rsidRPr="004503CF">
        <w:rPr>
          <w:rFonts w:ascii="Times New Roman" w:eastAsia="Arial Unicode MS" w:hAnsi="Times New Roman" w:cs="Arial"/>
          <w:sz w:val="28"/>
          <w:szCs w:val="16"/>
        </w:rPr>
        <w:t xml:space="preserve">; pass. </w:t>
      </w:r>
      <w:r w:rsidRPr="004503CF">
        <w:rPr>
          <w:rStyle w:val="a5"/>
          <w:rFonts w:ascii="Times New Roman" w:eastAsia="Arial Unicode MS" w:hAnsi="Times New Roman" w:cs="Arial"/>
          <w:i w:val="0"/>
          <w:sz w:val="28"/>
          <w:szCs w:val="16"/>
        </w:rPr>
        <w:t>заниматься</w:t>
      </w:r>
      <w:r w:rsidRPr="004503CF">
        <w:rPr>
          <w:rFonts w:ascii="Times New Roman" w:eastAsia="Arial Unicode MS" w:hAnsi="Times New Roman" w:cs="Arial"/>
          <w:sz w:val="28"/>
          <w:szCs w:val="16"/>
        </w:rPr>
        <w:t xml:space="preserve"> (чем-л.)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orbis, 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круг</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orbis terrārum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земля, мир</w:t>
      </w:r>
      <w:r w:rsidRPr="004503CF">
        <w:rPr>
          <w:rFonts w:ascii="Times New Roman" w:eastAsia="Arial Unicode MS" w:hAnsi="Times New Roman" w:cs="Arial"/>
          <w:sz w:val="28"/>
          <w:szCs w:val="16"/>
        </w:rPr>
        <w:t xml:space="preserve"> (букв.: </w:t>
      </w:r>
      <w:r w:rsidRPr="004503CF">
        <w:rPr>
          <w:rStyle w:val="a5"/>
          <w:rFonts w:ascii="Times New Roman" w:eastAsia="Arial Unicode MS" w:hAnsi="Times New Roman" w:cs="Arial"/>
          <w:i w:val="0"/>
          <w:sz w:val="28"/>
          <w:szCs w:val="16"/>
        </w:rPr>
        <w:t>круг земель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perfectus,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законченный, свершенный; совершенный, превосходный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 familiāris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имущество</w:t>
      </w:r>
      <w:r w:rsidRPr="004503CF">
        <w:rPr>
          <w:rFonts w:ascii="Times New Roman" w:eastAsia="Arial Unicode MS" w:hAnsi="Times New Roman" w:cs="Arial"/>
          <w:sz w:val="28"/>
          <w:szCs w:val="16"/>
        </w:rPr>
        <w:t xml:space="preserve"> (родовое, семейное)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salvus,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здоровый; целый, невредимый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sanguis, sanguĭnis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кровь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victŭs,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образ жизни, способ существования; быт; пропитание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vulgus, i</w:t>
      </w:r>
      <w:r w:rsidRPr="004503CF">
        <w:rPr>
          <w:rFonts w:ascii="Times New Roman" w:eastAsia="Arial Unicode MS" w:hAnsi="Times New Roman" w:cs="Arial"/>
          <w:sz w:val="28"/>
          <w:szCs w:val="16"/>
        </w:rPr>
        <w:t xml:space="preserve"> n,m </w:t>
      </w:r>
      <w:r w:rsidRPr="004503CF">
        <w:rPr>
          <w:rStyle w:val="a5"/>
          <w:rFonts w:ascii="Times New Roman" w:eastAsia="Arial Unicode MS" w:hAnsi="Times New Roman" w:cs="Arial"/>
          <w:i w:val="0"/>
          <w:sz w:val="28"/>
          <w:szCs w:val="16"/>
        </w:rPr>
        <w:t>народ, толпа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vulnus, nĕris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рана</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Gerundium (герундий)</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Герундий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отглагольное существительное со значением </w:t>
      </w:r>
      <w:r w:rsidRPr="004503CF">
        <w:rPr>
          <w:rStyle w:val="a5"/>
          <w:rFonts w:ascii="Times New Roman" w:eastAsia="Arial Unicode MS" w:hAnsi="Times New Roman" w:cs="Arial"/>
          <w:i w:val="0"/>
          <w:sz w:val="28"/>
          <w:szCs w:val="16"/>
        </w:rPr>
        <w:t>абстрактной идеи действия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Герундий образуется от основы инфекта с помощью суффиксов </w:t>
      </w:r>
      <w:r w:rsidRPr="004503CF">
        <w:rPr>
          <w:rStyle w:val="a4"/>
          <w:rFonts w:ascii="Times New Roman" w:eastAsia="Arial Unicode MS" w:hAnsi="Times New Roman" w:cs="Arial"/>
          <w:b w:val="0"/>
          <w:sz w:val="28"/>
          <w:szCs w:val="16"/>
        </w:rPr>
        <w:t>-nd-</w:t>
      </w:r>
      <w:r w:rsidRPr="004503CF">
        <w:rPr>
          <w:rFonts w:ascii="Times New Roman" w:eastAsia="Arial Unicode MS" w:hAnsi="Times New Roman" w:cs="Arial"/>
          <w:sz w:val="28"/>
          <w:szCs w:val="16"/>
        </w:rPr>
        <w:t xml:space="preserve"> для глаголов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спряжений и </w:t>
      </w:r>
      <w:r w:rsidRPr="004503CF">
        <w:rPr>
          <w:rStyle w:val="a4"/>
          <w:rFonts w:ascii="Times New Roman" w:eastAsia="Arial Unicode MS" w:hAnsi="Times New Roman" w:cs="Arial"/>
          <w:b w:val="0"/>
          <w:sz w:val="28"/>
          <w:szCs w:val="16"/>
        </w:rPr>
        <w:t>-end-</w:t>
      </w:r>
      <w:r w:rsidRPr="004503CF">
        <w:rPr>
          <w:rFonts w:ascii="Times New Roman" w:eastAsia="Arial Unicode MS" w:hAnsi="Times New Roman" w:cs="Arial"/>
          <w:sz w:val="28"/>
          <w:szCs w:val="16"/>
        </w:rPr>
        <w:t xml:space="preserve"> для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 IV</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отличие от прочих отглагольных имен существительных (</w:t>
      </w:r>
      <w:r w:rsidRPr="004503CF">
        <w:rPr>
          <w:rStyle w:val="a4"/>
          <w:rFonts w:ascii="Times New Roman" w:eastAsia="Arial Unicode MS" w:hAnsi="Times New Roman" w:cs="Arial"/>
          <w:b w:val="0"/>
          <w:sz w:val="28"/>
          <w:szCs w:val="16"/>
        </w:rPr>
        <w:t>lectio, iōnis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f</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чтение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adĭtŭs, ūs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m</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приход</w:t>
      </w:r>
      <w:r w:rsidRPr="004503CF">
        <w:rPr>
          <w:rFonts w:ascii="Times New Roman" w:eastAsia="Arial Unicode MS" w:hAnsi="Times New Roman" w:cs="Arial"/>
          <w:sz w:val="28"/>
          <w:szCs w:val="16"/>
        </w:rPr>
        <w:t>) герундий обладает как именными, так и глагольными признаками.</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Именные признаки герундия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Герундий склоняется по 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склонению. Однако будучи отглагольным существительным с максимально общим значением действия, он не имеет ни рода, ни множественного числа; у него нет именительного падежа. Логическим именительным падежом герундия можно считать инфинитив.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Герундий имеет только </w:t>
      </w:r>
      <w:r w:rsidRPr="004503CF">
        <w:rPr>
          <w:rStyle w:val="a4"/>
          <w:rFonts w:ascii="Times New Roman" w:eastAsia="Arial Unicode MS" w:hAnsi="Times New Roman" w:cs="Arial"/>
          <w:b w:val="0"/>
          <w:sz w:val="28"/>
          <w:szCs w:val="16"/>
        </w:rPr>
        <w:t>четыре</w:t>
      </w:r>
      <w:r w:rsidRPr="004503CF">
        <w:rPr>
          <w:rFonts w:ascii="Times New Roman" w:eastAsia="Arial Unicode MS" w:hAnsi="Times New Roman" w:cs="Arial"/>
          <w:sz w:val="28"/>
          <w:szCs w:val="16"/>
        </w:rPr>
        <w:t xml:space="preserve"> падежа: </w:t>
      </w:r>
      <w:r w:rsidRPr="004503CF">
        <w:rPr>
          <w:rStyle w:val="a5"/>
          <w:rFonts w:ascii="Times New Roman" w:eastAsia="Arial Unicode MS" w:hAnsi="Times New Roman" w:cs="Arial"/>
          <w:i w:val="0"/>
          <w:sz w:val="28"/>
          <w:szCs w:val="16"/>
        </w:rPr>
        <w:t>genitīvus, datīvus, accusativus, ablatĭvus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tbl>
      <w:tblPr>
        <w:tblW w:w="0" w:type="auto"/>
        <w:tblCellSpacing w:w="0" w:type="dxa"/>
        <w:tblCellMar>
          <w:left w:w="0" w:type="dxa"/>
          <w:right w:w="0" w:type="dxa"/>
        </w:tblCellMar>
        <w:tblLook w:val="00A0" w:firstRow="1" w:lastRow="0" w:firstColumn="1" w:lastColumn="0" w:noHBand="0" w:noVBand="0"/>
      </w:tblPr>
      <w:tblGrid>
        <w:gridCol w:w="5484"/>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543"/>
              <w:gridCol w:w="1214"/>
              <w:gridCol w:w="1236"/>
              <w:gridCol w:w="1192"/>
              <w:gridCol w:w="1299"/>
            </w:tblGrid>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N.</w:t>
                  </w:r>
                </w:p>
              </w:tc>
              <w:tc>
                <w:tcPr>
                  <w:tcW w:w="0" w:type="auto"/>
                  <w:shd w:val="clear" w:color="auto" w:fill="FFFFFF"/>
                  <w:vAlign w:val="center"/>
                </w:tcPr>
                <w:p w:rsidR="00B06F92" w:rsidRPr="004503CF" w:rsidRDefault="00B06F92" w:rsidP="0052798D">
                  <w:pPr>
                    <w:pStyle w:val="3"/>
                  </w:pPr>
                  <w:r w:rsidRPr="004503CF">
                    <w:t>(ornāre)</w:t>
                  </w:r>
                </w:p>
              </w:tc>
              <w:tc>
                <w:tcPr>
                  <w:tcW w:w="0" w:type="auto"/>
                  <w:shd w:val="clear" w:color="auto" w:fill="FFFFFF"/>
                  <w:vAlign w:val="center"/>
                </w:tcPr>
                <w:p w:rsidR="00B06F92" w:rsidRPr="004503CF" w:rsidRDefault="00B06F92" w:rsidP="0052798D">
                  <w:pPr>
                    <w:pStyle w:val="3"/>
                  </w:pPr>
                  <w:r w:rsidRPr="004503CF">
                    <w:t>(docēre)</w:t>
                  </w:r>
                </w:p>
              </w:tc>
              <w:tc>
                <w:tcPr>
                  <w:tcW w:w="0" w:type="auto"/>
                  <w:shd w:val="clear" w:color="auto" w:fill="FFFFFF"/>
                  <w:vAlign w:val="center"/>
                </w:tcPr>
                <w:p w:rsidR="00B06F92" w:rsidRPr="004503CF" w:rsidRDefault="00B06F92" w:rsidP="0052798D">
                  <w:pPr>
                    <w:pStyle w:val="3"/>
                  </w:pPr>
                  <w:r w:rsidRPr="004503CF">
                    <w:t>(tegĕre)</w:t>
                  </w:r>
                </w:p>
              </w:tc>
              <w:tc>
                <w:tcPr>
                  <w:tcW w:w="0" w:type="auto"/>
                  <w:shd w:val="clear" w:color="auto" w:fill="FFFFFF"/>
                  <w:vAlign w:val="center"/>
                </w:tcPr>
                <w:p w:rsidR="00B06F92" w:rsidRPr="004503CF" w:rsidRDefault="00B06F92" w:rsidP="0052798D">
                  <w:pPr>
                    <w:pStyle w:val="3"/>
                  </w:pPr>
                  <w:r w:rsidRPr="004503CF">
                    <w:t>(audīre)</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G.</w:t>
                  </w:r>
                </w:p>
              </w:tc>
              <w:tc>
                <w:tcPr>
                  <w:tcW w:w="0" w:type="auto"/>
                  <w:shd w:val="clear" w:color="auto" w:fill="FFFFFF"/>
                  <w:vAlign w:val="center"/>
                </w:tcPr>
                <w:p w:rsidR="00B06F92" w:rsidRPr="004503CF" w:rsidRDefault="00B06F92" w:rsidP="0052798D">
                  <w:pPr>
                    <w:pStyle w:val="3"/>
                  </w:pPr>
                  <w:r w:rsidRPr="004503CF">
                    <w:t>orna-nd-ī</w:t>
                  </w:r>
                </w:p>
              </w:tc>
              <w:tc>
                <w:tcPr>
                  <w:tcW w:w="0" w:type="auto"/>
                  <w:shd w:val="clear" w:color="auto" w:fill="FFFFFF"/>
                  <w:vAlign w:val="center"/>
                </w:tcPr>
                <w:p w:rsidR="00B06F92" w:rsidRPr="004503CF" w:rsidRDefault="00B06F92" w:rsidP="0052798D">
                  <w:pPr>
                    <w:pStyle w:val="3"/>
                  </w:pPr>
                  <w:r w:rsidRPr="004503CF">
                    <w:t>doce-nd-ĭ</w:t>
                  </w:r>
                </w:p>
              </w:tc>
              <w:tc>
                <w:tcPr>
                  <w:tcW w:w="0" w:type="auto"/>
                  <w:shd w:val="clear" w:color="auto" w:fill="FFFFFF"/>
                  <w:vAlign w:val="center"/>
                </w:tcPr>
                <w:p w:rsidR="00B06F92" w:rsidRPr="004503CF" w:rsidRDefault="00B06F92" w:rsidP="0052798D">
                  <w:pPr>
                    <w:pStyle w:val="3"/>
                  </w:pPr>
                  <w:r w:rsidRPr="004503CF">
                    <w:t>teg-end-ī</w:t>
                  </w:r>
                </w:p>
              </w:tc>
              <w:tc>
                <w:tcPr>
                  <w:tcW w:w="0" w:type="auto"/>
                  <w:shd w:val="clear" w:color="auto" w:fill="FFFFFF"/>
                  <w:vAlign w:val="center"/>
                </w:tcPr>
                <w:p w:rsidR="00B06F92" w:rsidRPr="004503CF" w:rsidRDefault="00B06F92" w:rsidP="0052798D">
                  <w:pPr>
                    <w:pStyle w:val="3"/>
                  </w:pPr>
                  <w:r w:rsidRPr="004503CF">
                    <w:t>audi-end-ĭ</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D.</w:t>
                  </w:r>
                </w:p>
              </w:tc>
              <w:tc>
                <w:tcPr>
                  <w:tcW w:w="0" w:type="auto"/>
                  <w:shd w:val="clear" w:color="auto" w:fill="FFFFFF"/>
                  <w:vAlign w:val="center"/>
                </w:tcPr>
                <w:p w:rsidR="00B06F92" w:rsidRPr="004503CF" w:rsidRDefault="00B06F92" w:rsidP="0052798D">
                  <w:pPr>
                    <w:pStyle w:val="3"/>
                  </w:pPr>
                  <w:r w:rsidRPr="004503CF">
                    <w:t>ornandō</w:t>
                  </w:r>
                </w:p>
              </w:tc>
              <w:tc>
                <w:tcPr>
                  <w:tcW w:w="0" w:type="auto"/>
                  <w:shd w:val="clear" w:color="auto" w:fill="FFFFFF"/>
                  <w:vAlign w:val="center"/>
                </w:tcPr>
                <w:p w:rsidR="00B06F92" w:rsidRPr="004503CF" w:rsidRDefault="00B06F92" w:rsidP="0052798D">
                  <w:pPr>
                    <w:pStyle w:val="3"/>
                  </w:pPr>
                  <w:r w:rsidRPr="004503CF">
                    <w:t>docendō</w:t>
                  </w:r>
                </w:p>
              </w:tc>
              <w:tc>
                <w:tcPr>
                  <w:tcW w:w="0" w:type="auto"/>
                  <w:shd w:val="clear" w:color="auto" w:fill="FFFFFF"/>
                  <w:vAlign w:val="center"/>
                </w:tcPr>
                <w:p w:rsidR="00B06F92" w:rsidRPr="004503CF" w:rsidRDefault="00B06F92" w:rsidP="0052798D">
                  <w:pPr>
                    <w:pStyle w:val="3"/>
                  </w:pPr>
                  <w:r w:rsidRPr="004503CF">
                    <w:t>tegendō</w:t>
                  </w:r>
                </w:p>
              </w:tc>
              <w:tc>
                <w:tcPr>
                  <w:tcW w:w="0" w:type="auto"/>
                  <w:shd w:val="clear" w:color="auto" w:fill="FFFFFF"/>
                  <w:vAlign w:val="center"/>
                </w:tcPr>
                <w:p w:rsidR="00B06F92" w:rsidRPr="004503CF" w:rsidRDefault="00B06F92" w:rsidP="0052798D">
                  <w:pPr>
                    <w:pStyle w:val="3"/>
                  </w:pPr>
                  <w:r w:rsidRPr="004503CF">
                    <w:t>audiendō</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Acc.</w:t>
                  </w:r>
                </w:p>
              </w:tc>
              <w:tc>
                <w:tcPr>
                  <w:tcW w:w="0" w:type="auto"/>
                  <w:shd w:val="clear" w:color="auto" w:fill="FFFFFF"/>
                  <w:vAlign w:val="center"/>
                </w:tcPr>
                <w:p w:rsidR="00B06F92" w:rsidRPr="004503CF" w:rsidRDefault="00B06F92" w:rsidP="0052798D">
                  <w:pPr>
                    <w:pStyle w:val="3"/>
                  </w:pPr>
                  <w:r w:rsidRPr="004503CF">
                    <w:t>ad ornandŭm</w:t>
                  </w:r>
                </w:p>
              </w:tc>
              <w:tc>
                <w:tcPr>
                  <w:tcW w:w="0" w:type="auto"/>
                  <w:shd w:val="clear" w:color="auto" w:fill="FFFFFF"/>
                  <w:vAlign w:val="center"/>
                </w:tcPr>
                <w:p w:rsidR="00B06F92" w:rsidRPr="004503CF" w:rsidRDefault="00B06F92" w:rsidP="0052798D">
                  <w:pPr>
                    <w:pStyle w:val="3"/>
                  </w:pPr>
                  <w:r w:rsidRPr="004503CF">
                    <w:t>ad docendŭm</w:t>
                  </w:r>
                </w:p>
              </w:tc>
              <w:tc>
                <w:tcPr>
                  <w:tcW w:w="0" w:type="auto"/>
                  <w:shd w:val="clear" w:color="auto" w:fill="FFFFFF"/>
                  <w:vAlign w:val="center"/>
                </w:tcPr>
                <w:p w:rsidR="00B06F92" w:rsidRPr="004503CF" w:rsidRDefault="00B06F92" w:rsidP="0052798D">
                  <w:pPr>
                    <w:pStyle w:val="3"/>
                  </w:pPr>
                  <w:r w:rsidRPr="004503CF">
                    <w:t>ad tegendŭm</w:t>
                  </w:r>
                </w:p>
              </w:tc>
              <w:tc>
                <w:tcPr>
                  <w:tcW w:w="0" w:type="auto"/>
                  <w:shd w:val="clear" w:color="auto" w:fill="FFFFFF"/>
                  <w:vAlign w:val="center"/>
                </w:tcPr>
                <w:p w:rsidR="00B06F92" w:rsidRPr="004503CF" w:rsidRDefault="00B06F92" w:rsidP="0052798D">
                  <w:pPr>
                    <w:pStyle w:val="3"/>
                  </w:pPr>
                  <w:r w:rsidRPr="004503CF">
                    <w:t>ad audiendum</w:t>
                  </w:r>
                </w:p>
              </w:tc>
            </w:tr>
            <w:tr w:rsidR="00B06F92" w:rsidRPr="004503CF">
              <w:trPr>
                <w:tblCellSpacing w:w="7" w:type="dxa"/>
              </w:trPr>
              <w:tc>
                <w:tcPr>
                  <w:tcW w:w="0" w:type="auto"/>
                  <w:shd w:val="clear" w:color="auto" w:fill="EEEEEE"/>
                  <w:vAlign w:val="center"/>
                </w:tcPr>
                <w:p w:rsidR="00B06F92" w:rsidRPr="004503CF" w:rsidRDefault="00B06F92" w:rsidP="0052798D">
                  <w:pPr>
                    <w:pStyle w:val="3"/>
                  </w:pPr>
                  <w:r w:rsidRPr="004503CF">
                    <w:t>Abl.</w:t>
                  </w:r>
                </w:p>
              </w:tc>
              <w:tc>
                <w:tcPr>
                  <w:tcW w:w="0" w:type="auto"/>
                  <w:shd w:val="clear" w:color="auto" w:fill="FFFFFF"/>
                  <w:vAlign w:val="center"/>
                </w:tcPr>
                <w:p w:rsidR="00B06F92" w:rsidRPr="004503CF" w:rsidRDefault="00B06F92" w:rsidP="0052798D">
                  <w:pPr>
                    <w:pStyle w:val="3"/>
                  </w:pPr>
                  <w:r w:rsidRPr="004503CF">
                    <w:t>ornandō</w:t>
                  </w:r>
                </w:p>
              </w:tc>
              <w:tc>
                <w:tcPr>
                  <w:tcW w:w="0" w:type="auto"/>
                  <w:shd w:val="clear" w:color="auto" w:fill="FFFFFF"/>
                  <w:vAlign w:val="center"/>
                </w:tcPr>
                <w:p w:rsidR="00B06F92" w:rsidRPr="004503CF" w:rsidRDefault="00B06F92" w:rsidP="0052798D">
                  <w:pPr>
                    <w:pStyle w:val="3"/>
                  </w:pPr>
                  <w:r w:rsidRPr="004503CF">
                    <w:t>docendō</w:t>
                  </w:r>
                </w:p>
              </w:tc>
              <w:tc>
                <w:tcPr>
                  <w:tcW w:w="0" w:type="auto"/>
                  <w:shd w:val="clear" w:color="auto" w:fill="FFFFFF"/>
                  <w:vAlign w:val="center"/>
                </w:tcPr>
                <w:p w:rsidR="00B06F92" w:rsidRPr="004503CF" w:rsidRDefault="00B06F92" w:rsidP="0052798D">
                  <w:pPr>
                    <w:pStyle w:val="3"/>
                  </w:pPr>
                  <w:r w:rsidRPr="004503CF">
                    <w:t>tegendō</w:t>
                  </w:r>
                </w:p>
              </w:tc>
              <w:tc>
                <w:tcPr>
                  <w:tcW w:w="0" w:type="auto"/>
                  <w:shd w:val="clear" w:color="auto" w:fill="FFFFFF"/>
                  <w:vAlign w:val="center"/>
                </w:tcPr>
                <w:p w:rsidR="00B06F92" w:rsidRPr="004503CF" w:rsidRDefault="00B06F92" w:rsidP="0052798D">
                  <w:pPr>
                    <w:pStyle w:val="3"/>
                  </w:pPr>
                  <w:r w:rsidRPr="004503CF">
                    <w:t>audiendō</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Падежи герундия имеют сравнительно ограниченный круг значений.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Genitivus</w:t>
      </w:r>
      <w:r w:rsidRPr="004503CF">
        <w:rPr>
          <w:rFonts w:ascii="Times New Roman" w:eastAsia="Arial Unicode MS" w:hAnsi="Times New Roman" w:cs="Arial"/>
          <w:sz w:val="28"/>
          <w:szCs w:val="16"/>
        </w:rPr>
        <w:t xml:space="preserve"> герундия употребляется: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а) в качестве несогласованного определения при существительном: «</w:t>
      </w:r>
      <w:r w:rsidRPr="004503CF">
        <w:rPr>
          <w:rStyle w:val="a4"/>
          <w:rFonts w:ascii="Times New Roman" w:eastAsia="Arial Unicode MS" w:hAnsi="Times New Roman" w:cs="Arial"/>
          <w:b w:val="0"/>
          <w:sz w:val="28"/>
          <w:szCs w:val="16"/>
        </w:rPr>
        <w:t>Ars amandi</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w:t>
      </w:r>
      <w:r w:rsidRPr="004503CF">
        <w:rPr>
          <w:rStyle w:val="a5"/>
          <w:rFonts w:ascii="Times New Roman" w:eastAsia="Arial Unicode MS" w:hAnsi="Times New Roman" w:cs="Arial"/>
          <w:i w:val="0"/>
          <w:sz w:val="28"/>
          <w:szCs w:val="16"/>
        </w:rPr>
        <w:t>Искусство любви</w:t>
      </w:r>
      <w:r w:rsidRPr="004503CF">
        <w:rPr>
          <w:rFonts w:ascii="Times New Roman" w:eastAsia="Arial Unicode MS" w:hAnsi="Times New Roman" w:cs="Arial"/>
          <w:sz w:val="28"/>
          <w:szCs w:val="16"/>
        </w:rPr>
        <w:t xml:space="preserve">» (название поэмы Овидия); </w:t>
      </w:r>
      <w:r w:rsidRPr="004503CF">
        <w:rPr>
          <w:rStyle w:val="a4"/>
          <w:rFonts w:ascii="Times New Roman" w:eastAsia="Arial Unicode MS" w:hAnsi="Times New Roman" w:cs="Arial"/>
          <w:b w:val="0"/>
          <w:sz w:val="28"/>
          <w:szCs w:val="16"/>
        </w:rPr>
        <w:t>modus vivendi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способ существования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б) с предлогами </w:t>
      </w:r>
      <w:r w:rsidRPr="004503CF">
        <w:rPr>
          <w:rStyle w:val="a4"/>
          <w:rFonts w:ascii="Times New Roman" w:eastAsia="Arial Unicode MS" w:hAnsi="Times New Roman" w:cs="Arial"/>
          <w:b w:val="0"/>
          <w:sz w:val="28"/>
          <w:szCs w:val="16"/>
        </w:rPr>
        <w:t>causā</w:t>
      </w:r>
      <w:r w:rsidRPr="004503CF">
        <w:rPr>
          <w:rFonts w:ascii="Times New Roman" w:eastAsia="Arial Unicode MS" w:hAnsi="Times New Roman" w:cs="Arial"/>
          <w:sz w:val="28"/>
          <w:szCs w:val="16"/>
        </w:rPr>
        <w:t xml:space="preserve"> и </w:t>
      </w:r>
      <w:r w:rsidRPr="004503CF">
        <w:rPr>
          <w:rStyle w:val="a4"/>
          <w:rFonts w:ascii="Times New Roman" w:eastAsia="Arial Unicode MS" w:hAnsi="Times New Roman" w:cs="Arial"/>
          <w:b w:val="0"/>
          <w:sz w:val="28"/>
          <w:szCs w:val="16"/>
        </w:rPr>
        <w:t>gratiā</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из-за, ради, для</w:t>
      </w:r>
      <w:r w:rsidRPr="004503CF">
        <w:rPr>
          <w:rFonts w:ascii="Times New Roman" w:eastAsia="Arial Unicode MS" w:hAnsi="Times New Roman" w:cs="Arial"/>
          <w:sz w:val="28"/>
          <w:szCs w:val="16"/>
        </w:rPr>
        <w:t xml:space="preserve">, употребляемыми постпозитивно: </w:t>
      </w:r>
      <w:r w:rsidRPr="004503CF">
        <w:rPr>
          <w:rStyle w:val="a4"/>
          <w:rFonts w:ascii="Times New Roman" w:eastAsia="Arial Unicode MS" w:hAnsi="Times New Roman" w:cs="Arial"/>
          <w:b w:val="0"/>
          <w:sz w:val="28"/>
          <w:szCs w:val="16"/>
        </w:rPr>
        <w:t>docendi causā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ради обучения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в качестве дополнения при некоторых существительных и прилагательных (</w:t>
      </w:r>
      <w:r w:rsidRPr="004503CF">
        <w:rPr>
          <w:rFonts w:ascii="Times New Roman" w:eastAsia="Arial Unicode MS" w:hAnsi="Times New Roman" w:cs="Arial"/>
          <w:sz w:val="28"/>
          <w:szCs w:val="16"/>
          <w:u w:val="single"/>
        </w:rPr>
        <w:t>genitīvus objectīvus</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cupidĭtas discendi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жажда познания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cupĭdus volandi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жаждущий полета</w:t>
      </w:r>
      <w:r w:rsidRPr="004503CF">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Dаtivus</w:t>
      </w:r>
      <w:r w:rsidRPr="004503CF">
        <w:rPr>
          <w:rFonts w:ascii="Times New Roman" w:eastAsia="Arial Unicode MS" w:hAnsi="Times New Roman" w:cs="Arial"/>
          <w:sz w:val="28"/>
          <w:szCs w:val="16"/>
        </w:rPr>
        <w:t xml:space="preserve"> герундия малоупотребителен.</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Accusativus</w:t>
      </w:r>
      <w:r w:rsidRPr="004503CF">
        <w:rPr>
          <w:rFonts w:ascii="Times New Roman" w:eastAsia="Arial Unicode MS" w:hAnsi="Times New Roman" w:cs="Arial"/>
          <w:sz w:val="28"/>
          <w:szCs w:val="16"/>
        </w:rPr>
        <w:t xml:space="preserve"> герундия употребляется с предлогом </w:t>
      </w:r>
      <w:r w:rsidRPr="004503CF">
        <w:rPr>
          <w:rStyle w:val="a4"/>
          <w:rFonts w:ascii="Times New Roman" w:eastAsia="Arial Unicode MS" w:hAnsi="Times New Roman" w:cs="Arial"/>
          <w:b w:val="0"/>
          <w:sz w:val="28"/>
          <w:szCs w:val="16"/>
        </w:rPr>
        <w:t>ad</w:t>
      </w:r>
      <w:r w:rsidRPr="004503CF">
        <w:rPr>
          <w:rFonts w:ascii="Times New Roman" w:eastAsia="Arial Unicode MS" w:hAnsi="Times New Roman" w:cs="Arial"/>
          <w:sz w:val="28"/>
          <w:szCs w:val="16"/>
        </w:rPr>
        <w:t xml:space="preserve"> и обозначает цель действия (редко с предлогом </w:t>
      </w:r>
      <w:r w:rsidRPr="004503CF">
        <w:rPr>
          <w:rStyle w:val="a4"/>
          <w:rFonts w:ascii="Times New Roman" w:eastAsia="Arial Unicode MS" w:hAnsi="Times New Roman" w:cs="Arial"/>
          <w:b w:val="0"/>
          <w:sz w:val="28"/>
          <w:szCs w:val="16"/>
        </w:rPr>
        <w:t>ob</w:t>
      </w:r>
      <w:r w:rsidRPr="004503CF">
        <w:rPr>
          <w:rFonts w:ascii="Times New Roman" w:eastAsia="Arial Unicode MS" w:hAnsi="Times New Roman" w:cs="Arial"/>
          <w:sz w:val="28"/>
          <w:szCs w:val="16"/>
        </w:rPr>
        <w:t xml:space="preserve"> в том же значении): </w:t>
      </w:r>
      <w:r w:rsidRPr="004503CF">
        <w:rPr>
          <w:rStyle w:val="a4"/>
          <w:rFonts w:ascii="Times New Roman" w:eastAsia="Arial Unicode MS" w:hAnsi="Times New Roman" w:cs="Arial"/>
          <w:b w:val="0"/>
          <w:sz w:val="28"/>
          <w:szCs w:val="16"/>
        </w:rPr>
        <w:t>ad navigandum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для плавания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 scribendum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для написания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Ablativus</w:t>
      </w:r>
      <w:r w:rsidRPr="004503CF">
        <w:rPr>
          <w:rFonts w:ascii="Times New Roman" w:eastAsia="Arial Unicode MS" w:hAnsi="Times New Roman" w:cs="Arial"/>
          <w:sz w:val="28"/>
          <w:szCs w:val="16"/>
        </w:rPr>
        <w:t xml:space="preserve"> герундия имеет значение орудия, средства, образа действия, а также сочетается с предлогами </w:t>
      </w:r>
      <w:r w:rsidRPr="004503CF">
        <w:rPr>
          <w:rStyle w:val="a4"/>
          <w:rFonts w:ascii="Times New Roman" w:eastAsia="Arial Unicode MS" w:hAnsi="Times New Roman" w:cs="Arial"/>
          <w:b w:val="0"/>
          <w:sz w:val="28"/>
          <w:szCs w:val="16"/>
        </w:rPr>
        <w:t>ех, in, de</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Scríbĕre </w:t>
      </w:r>
      <w:r w:rsidRPr="004503CF">
        <w:rPr>
          <w:rStyle w:val="a4"/>
          <w:rFonts w:ascii="Times New Roman" w:eastAsia="Arial Unicode MS" w:hAnsi="Times New Roman" w:cs="Arial"/>
          <w:b w:val="0"/>
          <w:sz w:val="28"/>
          <w:szCs w:val="16"/>
        </w:rPr>
        <w:t>scríbendŏ, dicéndo</w:t>
      </w:r>
      <w:r w:rsidRPr="004503CF">
        <w:rPr>
          <w:rFonts w:ascii="Times New Roman" w:eastAsia="Arial Unicode MS" w:hAnsi="Times New Roman" w:cs="Arial"/>
          <w:sz w:val="28"/>
          <w:szCs w:val="16"/>
        </w:rPr>
        <w:t xml:space="preserve"> dícĕre díscis. </w:t>
      </w:r>
      <w:r w:rsidRPr="004503CF">
        <w:rPr>
          <w:rStyle w:val="a5"/>
          <w:rFonts w:ascii="Times New Roman" w:eastAsia="Arial Unicode MS" w:hAnsi="Times New Roman" w:cs="Arial"/>
          <w:i w:val="0"/>
          <w:sz w:val="28"/>
          <w:szCs w:val="16"/>
        </w:rPr>
        <w:t>Ты учишься писать в процессе письма</w:t>
      </w:r>
      <w:r w:rsidRPr="004503CF">
        <w:rPr>
          <w:rFonts w:ascii="Times New Roman" w:eastAsia="Arial Unicode MS" w:hAnsi="Times New Roman" w:cs="Arial"/>
          <w:sz w:val="28"/>
          <w:szCs w:val="16"/>
        </w:rPr>
        <w:t xml:space="preserve"> (букв.: писанием), </w:t>
      </w:r>
      <w:r w:rsidRPr="004503CF">
        <w:rPr>
          <w:rStyle w:val="a5"/>
          <w:rFonts w:ascii="Times New Roman" w:eastAsia="Arial Unicode MS" w:hAnsi="Times New Roman" w:cs="Arial"/>
          <w:i w:val="0"/>
          <w:sz w:val="28"/>
          <w:szCs w:val="16"/>
        </w:rPr>
        <w:t>а говорить — в процессе речи</w:t>
      </w:r>
      <w:r w:rsidRPr="004503CF">
        <w:rPr>
          <w:rFonts w:ascii="Times New Roman" w:eastAsia="Arial Unicode MS" w:hAnsi="Times New Roman" w:cs="Arial"/>
          <w:sz w:val="28"/>
          <w:szCs w:val="16"/>
        </w:rPr>
        <w:t xml:space="preserve"> (букв.: говорением, речью).</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Глагольные признаки герундия</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Как уже было сказано, герундий сохраняет некоторые глагольные черты. Глагольная природа герундия проявляется особенно ярко в том, что определением к нему служит наречие:</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Gútta cavát lapidém non ví, sed </w:t>
      </w:r>
      <w:r w:rsidRPr="004503CF">
        <w:rPr>
          <w:rStyle w:val="a4"/>
          <w:rFonts w:ascii="Times New Roman" w:eastAsia="Arial Unicode MS" w:hAnsi="Times New Roman" w:cs="Arial"/>
          <w:b w:val="0"/>
          <w:sz w:val="28"/>
          <w:szCs w:val="16"/>
          <w:lang w:val="en-US"/>
        </w:rPr>
        <w:t>sáepe cadéndo</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Капля долбит камень не силой, а частым падением</w:t>
      </w:r>
      <w:r w:rsidRPr="004503CF">
        <w:rPr>
          <w:rFonts w:ascii="Times New Roman" w:eastAsia="Arial Unicode MS" w:hAnsi="Times New Roman" w:cs="Arial"/>
          <w:sz w:val="28"/>
          <w:szCs w:val="16"/>
        </w:rPr>
        <w:t>.</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w:t>
      </w:r>
      <w:r w:rsidRPr="004503CF">
        <w:rPr>
          <w:rStyle w:val="a4"/>
          <w:rFonts w:ascii="Times New Roman" w:eastAsia="Arial Unicode MS" w:hAnsi="Times New Roman" w:cs="Arial"/>
          <w:b w:val="0"/>
          <w:sz w:val="28"/>
          <w:szCs w:val="16"/>
        </w:rPr>
        <w:t>Cadendo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аbl.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герундия определен наречием </w:t>
      </w:r>
      <w:r w:rsidRPr="004503CF">
        <w:rPr>
          <w:rStyle w:val="a4"/>
          <w:rFonts w:ascii="Times New Roman" w:eastAsia="Arial Unicode MS" w:hAnsi="Times New Roman" w:cs="Arial"/>
          <w:b w:val="0"/>
          <w:sz w:val="28"/>
          <w:szCs w:val="16"/>
        </w:rPr>
        <w:t>saepe</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Герундий, кроме того, сохраняет глагольное управление: </w:t>
      </w:r>
      <w:r w:rsidRPr="004503CF">
        <w:rPr>
          <w:rStyle w:val="a4"/>
          <w:rFonts w:ascii="Times New Roman" w:eastAsia="Arial Unicode MS" w:hAnsi="Times New Roman" w:cs="Arial"/>
          <w:b w:val="0"/>
          <w:sz w:val="28"/>
          <w:szCs w:val="16"/>
        </w:rPr>
        <w:t>ad legendum libros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(асc.)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для чтения книг</w:t>
      </w:r>
      <w:r w:rsidRPr="004503CF">
        <w:rPr>
          <w:rFonts w:ascii="Times New Roman" w:eastAsia="Arial Unicode MS" w:hAnsi="Times New Roman" w:cs="Arial"/>
          <w:sz w:val="28"/>
          <w:szCs w:val="16"/>
        </w:rPr>
        <w:t xml:space="preserve">. При других же отглагольных именах ставится genitivus: </w:t>
      </w:r>
      <w:r w:rsidRPr="004503CF">
        <w:rPr>
          <w:rStyle w:val="a4"/>
          <w:rFonts w:ascii="Times New Roman" w:eastAsia="Arial Unicode MS" w:hAnsi="Times New Roman" w:cs="Arial"/>
          <w:b w:val="0"/>
          <w:sz w:val="28"/>
          <w:szCs w:val="16"/>
        </w:rPr>
        <w:t>lectio librōrum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чтение книг</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Конструкция герундия с прямым дополнением и герундивная конструкция</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латинском языке существуют две эквивалентные синтаксические конструкции:</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а) герундий с прямым дополнением (</w:t>
      </w:r>
      <w:r w:rsidRPr="004503CF">
        <w:rPr>
          <w:rStyle w:val="a5"/>
          <w:rFonts w:ascii="Times New Roman" w:eastAsia="Arial Unicode MS" w:hAnsi="Times New Roman" w:cs="Arial"/>
          <w:i w:val="0"/>
          <w:sz w:val="28"/>
          <w:szCs w:val="16"/>
        </w:rPr>
        <w:t>конструкция управления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 legendum libros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б) герундивная конструкция (</w:t>
      </w:r>
      <w:r w:rsidRPr="004503CF">
        <w:rPr>
          <w:rStyle w:val="a5"/>
          <w:rFonts w:ascii="Times New Roman" w:eastAsia="Arial Unicode MS" w:hAnsi="Times New Roman" w:cs="Arial"/>
          <w:i w:val="0"/>
          <w:sz w:val="28"/>
          <w:szCs w:val="16"/>
        </w:rPr>
        <w:t>конструкция согласования</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 libros legendos</w:t>
      </w:r>
      <w:r w:rsidRPr="004503CF">
        <w:rPr>
          <w:rFonts w:ascii="Times New Roman" w:eastAsia="Arial Unicode MS" w:hAnsi="Times New Roman" w:cs="Arial"/>
          <w:sz w:val="28"/>
          <w:szCs w:val="16"/>
        </w:rPr>
        <w:t xml:space="preserve">. </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В этой последней герундив, как отглагольное прилагательное, будучи грамматически определением, выражает идею действия, а его определяемое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объект этого действия. На русский язык такая конструкция с герундивом переводится точно так же, как и конструкция с герундием:</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7494"/>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4179"/>
              <w:gridCol w:w="3315"/>
            </w:tblGrid>
            <w:tr w:rsidR="00B06F92" w:rsidRPr="0052798D">
              <w:trPr>
                <w:tblCellSpacing w:w="7" w:type="dxa"/>
              </w:trPr>
              <w:tc>
                <w:tcPr>
                  <w:tcW w:w="0" w:type="auto"/>
                  <w:shd w:val="clear" w:color="auto" w:fill="EEEEEE"/>
                  <w:vAlign w:val="center"/>
                </w:tcPr>
                <w:p w:rsidR="00B06F92" w:rsidRPr="0052798D" w:rsidRDefault="00B06F92" w:rsidP="0052798D">
                  <w:pPr>
                    <w:pStyle w:val="3"/>
                  </w:pPr>
                  <w:r w:rsidRPr="0052798D">
                    <w:t>Конструкция герундия с прямым дополнением</w:t>
                  </w:r>
                </w:p>
              </w:tc>
              <w:tc>
                <w:tcPr>
                  <w:tcW w:w="0" w:type="auto"/>
                  <w:shd w:val="clear" w:color="auto" w:fill="EEEEEE"/>
                  <w:vAlign w:val="center"/>
                </w:tcPr>
                <w:p w:rsidR="00B06F92" w:rsidRPr="0052798D" w:rsidRDefault="00B06F92" w:rsidP="0052798D">
                  <w:pPr>
                    <w:pStyle w:val="3"/>
                  </w:pPr>
                  <w:r w:rsidRPr="0052798D">
                    <w:t>Герундивная конструкция</w:t>
                  </w:r>
                </w:p>
              </w:tc>
            </w:tr>
            <w:tr w:rsidR="00B06F92" w:rsidRPr="0052798D">
              <w:trPr>
                <w:tblCellSpacing w:w="7" w:type="dxa"/>
              </w:trPr>
              <w:tc>
                <w:tcPr>
                  <w:tcW w:w="0" w:type="auto"/>
                  <w:shd w:val="clear" w:color="auto" w:fill="FFFFFF"/>
                  <w:vAlign w:val="center"/>
                </w:tcPr>
                <w:p w:rsidR="00B06F92" w:rsidRPr="0052798D" w:rsidRDefault="00B06F92" w:rsidP="0052798D">
                  <w:pPr>
                    <w:pStyle w:val="3"/>
                  </w:pPr>
                  <w:r w:rsidRPr="0052798D">
                    <w:t xml:space="preserve">Eloquentia augētur </w:t>
                  </w:r>
                  <w:r w:rsidRPr="0052798D">
                    <w:rPr>
                      <w:rStyle w:val="a4"/>
                      <w:rFonts w:cs="Arial"/>
                      <w:b w:val="0"/>
                    </w:rPr>
                    <w:t>legendo oratores</w:t>
                  </w:r>
                  <w:r w:rsidRPr="0052798D">
                    <w:t>.</w:t>
                  </w:r>
                </w:p>
              </w:tc>
              <w:tc>
                <w:tcPr>
                  <w:tcW w:w="0" w:type="auto"/>
                  <w:shd w:val="clear" w:color="auto" w:fill="FFFFFF"/>
                  <w:vAlign w:val="center"/>
                </w:tcPr>
                <w:p w:rsidR="00B06F92" w:rsidRPr="0052798D" w:rsidRDefault="00B06F92" w:rsidP="0052798D">
                  <w:pPr>
                    <w:pStyle w:val="3"/>
                  </w:pPr>
                  <w:r w:rsidRPr="0052798D">
                    <w:t xml:space="preserve">Eloquentia augētur </w:t>
                  </w:r>
                  <w:r w:rsidRPr="0052798D">
                    <w:rPr>
                      <w:rStyle w:val="a4"/>
                      <w:rFonts w:cs="Arial"/>
                      <w:b w:val="0"/>
                    </w:rPr>
                    <w:t>oratoribus legendis</w:t>
                  </w:r>
                  <w:r w:rsidRPr="0052798D">
                    <w: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Оба предложения переводятся одинаково: </w:t>
      </w:r>
      <w:r w:rsidRPr="004503CF">
        <w:rPr>
          <w:rStyle w:val="a5"/>
          <w:rFonts w:ascii="Times New Roman" w:eastAsia="Arial Unicode MS" w:hAnsi="Times New Roman" w:cs="Arial"/>
          <w:i w:val="0"/>
          <w:sz w:val="28"/>
          <w:szCs w:val="16"/>
        </w:rPr>
        <w:t>Красноречие совершенствуется благодаря чтению ораторов</w:t>
      </w:r>
      <w:r w:rsidRPr="004503CF">
        <w:rPr>
          <w:rFonts w:ascii="Times New Roman" w:eastAsia="Arial Unicode MS" w:hAnsi="Times New Roman" w:cs="Arial"/>
          <w:sz w:val="28"/>
          <w:szCs w:val="16"/>
        </w:rPr>
        <w:t xml:space="preserve"> (букв.: чтением ораторов).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Герундивная конструкция употребляется значительно чаще, чем конструкция с герундием.</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arbĭtror</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считать, полагать, решать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bos, bovis</w:t>
      </w:r>
      <w:r w:rsidRPr="004503CF">
        <w:rPr>
          <w:rFonts w:ascii="Times New Roman" w:eastAsia="Arial Unicode MS" w:hAnsi="Times New Roman" w:cs="Arial"/>
          <w:sz w:val="28"/>
          <w:szCs w:val="16"/>
        </w:rPr>
        <w:t xml:space="preserve"> m,f </w:t>
      </w:r>
      <w:r w:rsidRPr="004503CF">
        <w:rPr>
          <w:rStyle w:val="a5"/>
          <w:rFonts w:ascii="Times New Roman" w:eastAsia="Arial Unicode MS" w:hAnsi="Times New Roman" w:cs="Arial"/>
          <w:i w:val="0"/>
          <w:sz w:val="28"/>
          <w:szCs w:val="16"/>
        </w:rPr>
        <w:t>бык, корова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cultŭs, us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обработка; почитание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defĭcio, feci, fectum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не хватать, недоставать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explōro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разведывать, разузнавать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facultas, tātis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возможность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idoneus,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подходящий, удобный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institūtum,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установление, обычай; учреждение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legio, iōnis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легион</w:t>
      </w:r>
      <w:r w:rsidRPr="004503CF">
        <w:rPr>
          <w:rFonts w:ascii="Times New Roman" w:eastAsia="Arial Unicode MS" w:hAnsi="Times New Roman" w:cs="Arial"/>
          <w:sz w:val="28"/>
          <w:szCs w:val="16"/>
        </w:rPr>
        <w:t xml:space="preserve"> (войсковая единица от 4000 до 6000 воинов)</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mando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поручать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natio, iōnis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народ, народность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navĭgo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плыть</w:t>
      </w:r>
      <w:r w:rsidRPr="004503CF">
        <w:rPr>
          <w:rFonts w:ascii="Times New Roman" w:eastAsia="Arial Unicode MS" w:hAnsi="Times New Roman" w:cs="Arial"/>
          <w:sz w:val="28"/>
          <w:szCs w:val="16"/>
        </w:rPr>
        <w:t xml:space="preserve"> (на корабле)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navis, 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корабль</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navis longa</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военный корабль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pecus, cŭdis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скот, домашнее животное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perspĭcio, spexi, spectum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осматривать, просматривать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revertor, reverti, —, reverti</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возвращаться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satis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достаточно, довольно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tempestas, tātis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время; погода; непогода, буря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transporto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переносить; перевозить, переправлять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veho, vexi, vectum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везти</w:t>
      </w:r>
    </w:p>
    <w:p w:rsidR="0052798D"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Глаголы </w:t>
      </w:r>
      <w:r w:rsidRPr="004503CF">
        <w:rPr>
          <w:rStyle w:val="a5"/>
          <w:rFonts w:ascii="Times New Roman" w:eastAsia="Arial Unicode MS" w:hAnsi="Times New Roman" w:cs="Arial"/>
          <w:b w:val="0"/>
          <w:color w:val="auto"/>
          <w:sz w:val="28"/>
          <w:szCs w:val="16"/>
        </w:rPr>
        <w:t>volo, nolo, malo</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1. Глагол </w:t>
      </w:r>
      <w:r w:rsidRPr="004503CF">
        <w:rPr>
          <w:rStyle w:val="a4"/>
          <w:rFonts w:ascii="Times New Roman" w:eastAsia="Arial Unicode MS" w:hAnsi="Times New Roman" w:cs="Arial"/>
          <w:b w:val="0"/>
          <w:sz w:val="28"/>
          <w:szCs w:val="16"/>
        </w:rPr>
        <w:t>volo, volui, —, velle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хотеть</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древний атематический глагол. В нем наблюдается чередование основ </w:t>
      </w:r>
      <w:r w:rsidRPr="004503CF">
        <w:rPr>
          <w:rStyle w:val="a4"/>
          <w:rFonts w:ascii="Times New Roman" w:eastAsia="Arial Unicode MS" w:hAnsi="Times New Roman" w:cs="Arial"/>
          <w:b w:val="0"/>
          <w:sz w:val="28"/>
          <w:szCs w:val="16"/>
        </w:rPr>
        <w:t>vol</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(vul)</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vel</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(vi)</w:t>
      </w:r>
      <w:r w:rsidRPr="004503CF">
        <w:rPr>
          <w:rFonts w:ascii="Times New Roman" w:eastAsia="Arial Unicode MS" w:hAnsi="Times New Roman" w:cs="Arial"/>
          <w:sz w:val="28"/>
          <w:szCs w:val="16"/>
        </w:rPr>
        <w:t>. Атематический характер его проявляется в следующих формах инфектного ряда: praesens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ind.</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 infinitīvus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praes. Все остальные формы инфектного ряда и все формы перфектного ряда образуются правильно, как у глаголов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спряжения.</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3479"/>
        <w:gridCol w:w="4356"/>
      </w:tblGrid>
      <w:tr w:rsidR="00B06F92" w:rsidRPr="004503CF" w:rsidTr="00E31446">
        <w:trPr>
          <w:tblCellSpacing w:w="0" w:type="dxa"/>
        </w:trPr>
        <w:tc>
          <w:tcPr>
            <w:tcW w:w="0" w:type="auto"/>
          </w:tcPr>
          <w:tbl>
            <w:tblPr>
              <w:tblW w:w="0" w:type="auto"/>
              <w:tblCellSpacing w:w="0" w:type="dxa"/>
              <w:tblCellMar>
                <w:left w:w="0" w:type="dxa"/>
                <w:right w:w="0" w:type="dxa"/>
              </w:tblCellMar>
              <w:tblLook w:val="00A0" w:firstRow="1" w:lastRow="0" w:firstColumn="1" w:lastColumn="0" w:noHBand="0" w:noVBand="0"/>
            </w:tblPr>
            <w:tblGrid>
              <w:gridCol w:w="3329"/>
            </w:tblGrid>
            <w:tr w:rsidR="00B06F92" w:rsidRPr="00D15405">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81"/>
                    <w:gridCol w:w="688"/>
                    <w:gridCol w:w="957"/>
                    <w:gridCol w:w="903"/>
                  </w:tblGrid>
                  <w:tr w:rsidR="00B06F92" w:rsidRPr="0052798D">
                    <w:trPr>
                      <w:tblCellSpacing w:w="7" w:type="dxa"/>
                    </w:trPr>
                    <w:tc>
                      <w:tcPr>
                        <w:tcW w:w="0" w:type="auto"/>
                        <w:vMerge w:val="restart"/>
                        <w:shd w:val="clear" w:color="auto" w:fill="EEEEEE"/>
                        <w:vAlign w:val="center"/>
                      </w:tcPr>
                      <w:p w:rsidR="00B06F92" w:rsidRPr="0052798D" w:rsidRDefault="00B06F92" w:rsidP="0052798D">
                        <w:pPr>
                          <w:pStyle w:val="3"/>
                        </w:pPr>
                        <w:r w:rsidRPr="0052798D">
                          <w:t>Число</w:t>
                        </w:r>
                      </w:p>
                    </w:tc>
                    <w:tc>
                      <w:tcPr>
                        <w:tcW w:w="0" w:type="auto"/>
                        <w:vMerge w:val="restart"/>
                        <w:shd w:val="clear" w:color="auto" w:fill="EEEEEE"/>
                        <w:vAlign w:val="center"/>
                      </w:tcPr>
                      <w:p w:rsidR="00B06F92" w:rsidRPr="0052798D" w:rsidRDefault="00B06F92" w:rsidP="0052798D">
                        <w:pPr>
                          <w:pStyle w:val="3"/>
                        </w:pPr>
                        <w:r w:rsidRPr="0052798D">
                          <w:t>Лицо</w:t>
                        </w:r>
                      </w:p>
                    </w:tc>
                    <w:tc>
                      <w:tcPr>
                        <w:tcW w:w="0" w:type="auto"/>
                        <w:gridSpan w:val="2"/>
                        <w:shd w:val="clear" w:color="auto" w:fill="EEEEEE"/>
                        <w:vAlign w:val="center"/>
                      </w:tcPr>
                      <w:p w:rsidR="00B06F92" w:rsidRPr="0052798D" w:rsidRDefault="00B06F92" w:rsidP="0052798D">
                        <w:pPr>
                          <w:pStyle w:val="3"/>
                        </w:pPr>
                        <w:r w:rsidRPr="0052798D">
                          <w:t>Praesens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ind.</w:t>
                        </w:r>
                      </w:p>
                    </w:tc>
                    <w:tc>
                      <w:tcPr>
                        <w:tcW w:w="0" w:type="auto"/>
                        <w:shd w:val="clear" w:color="auto" w:fill="EEEEEE"/>
                        <w:vAlign w:val="center"/>
                      </w:tcPr>
                      <w:p w:rsidR="00B06F92" w:rsidRPr="0052798D" w:rsidRDefault="00B06F92" w:rsidP="0052798D">
                        <w:pPr>
                          <w:pStyle w:val="3"/>
                        </w:pPr>
                        <w:r w:rsidRPr="0052798D">
                          <w:t>con.</w:t>
                        </w:r>
                      </w:p>
                    </w:tc>
                  </w:tr>
                  <w:tr w:rsidR="00B06F92" w:rsidRPr="0052798D">
                    <w:trPr>
                      <w:tblCellSpacing w:w="7" w:type="dxa"/>
                    </w:trPr>
                    <w:tc>
                      <w:tcPr>
                        <w:tcW w:w="0" w:type="auto"/>
                        <w:vMerge w:val="restart"/>
                        <w:shd w:val="clear" w:color="auto" w:fill="EEEEEE"/>
                      </w:tcPr>
                      <w:p w:rsidR="00B06F92" w:rsidRPr="0052798D" w:rsidRDefault="00B06F92" w:rsidP="0052798D">
                        <w:pPr>
                          <w:pStyle w:val="3"/>
                        </w:pPr>
                        <w:r w:rsidRPr="0052798D">
                          <w:t>Sing.</w:t>
                        </w:r>
                      </w:p>
                    </w:tc>
                    <w:tc>
                      <w:tcPr>
                        <w:tcW w:w="0" w:type="auto"/>
                        <w:shd w:val="clear" w:color="auto" w:fill="EEEEEE"/>
                        <w:vAlign w:val="center"/>
                      </w:tcPr>
                      <w:p w:rsidR="00B06F92" w:rsidRPr="0052798D" w:rsidRDefault="00B06F92" w:rsidP="0052798D">
                        <w:pPr>
                          <w:pStyle w:val="3"/>
                        </w:pPr>
                        <w:r w:rsidRPr="0052798D">
                          <w:t>1.</w:t>
                        </w:r>
                      </w:p>
                    </w:tc>
                    <w:tc>
                      <w:tcPr>
                        <w:tcW w:w="0" w:type="auto"/>
                        <w:shd w:val="clear" w:color="auto" w:fill="FFFFFF"/>
                        <w:vAlign w:val="center"/>
                      </w:tcPr>
                      <w:p w:rsidR="00B06F92" w:rsidRPr="0052798D" w:rsidRDefault="00B06F92" w:rsidP="0052798D">
                        <w:pPr>
                          <w:pStyle w:val="3"/>
                        </w:pPr>
                        <w:r w:rsidRPr="0052798D">
                          <w:t>volo</w:t>
                        </w:r>
                      </w:p>
                    </w:tc>
                    <w:tc>
                      <w:tcPr>
                        <w:tcW w:w="0" w:type="auto"/>
                        <w:shd w:val="clear" w:color="auto" w:fill="FFFFFF"/>
                        <w:vAlign w:val="center"/>
                      </w:tcPr>
                      <w:p w:rsidR="00B06F92" w:rsidRPr="0052798D" w:rsidRDefault="00B06F92" w:rsidP="0052798D">
                        <w:pPr>
                          <w:pStyle w:val="3"/>
                        </w:pPr>
                        <w:r w:rsidRPr="0052798D">
                          <w:t>velim</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2.</w:t>
                        </w:r>
                      </w:p>
                    </w:tc>
                    <w:tc>
                      <w:tcPr>
                        <w:tcW w:w="0" w:type="auto"/>
                        <w:shd w:val="clear" w:color="auto" w:fill="FFFFFF"/>
                        <w:vAlign w:val="center"/>
                      </w:tcPr>
                      <w:p w:rsidR="00B06F92" w:rsidRPr="0052798D" w:rsidRDefault="00B06F92" w:rsidP="0052798D">
                        <w:pPr>
                          <w:pStyle w:val="3"/>
                        </w:pPr>
                        <w:r w:rsidRPr="0052798D">
                          <w:rPr>
                            <w:rStyle w:val="a4"/>
                            <w:rFonts w:cs="Arial"/>
                            <w:b w:val="0"/>
                          </w:rPr>
                          <w:t>vis</w:t>
                        </w:r>
                      </w:p>
                    </w:tc>
                    <w:tc>
                      <w:tcPr>
                        <w:tcW w:w="0" w:type="auto"/>
                        <w:shd w:val="clear" w:color="auto" w:fill="FFFFFF"/>
                        <w:vAlign w:val="center"/>
                      </w:tcPr>
                      <w:p w:rsidR="00B06F92" w:rsidRPr="0052798D" w:rsidRDefault="00B06F92" w:rsidP="0052798D">
                        <w:pPr>
                          <w:pStyle w:val="3"/>
                        </w:pPr>
                        <w:r w:rsidRPr="0052798D">
                          <w:t>velis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3.</w:t>
                        </w:r>
                      </w:p>
                    </w:tc>
                    <w:tc>
                      <w:tcPr>
                        <w:tcW w:w="0" w:type="auto"/>
                        <w:shd w:val="clear" w:color="auto" w:fill="FFFFFF"/>
                        <w:vAlign w:val="center"/>
                      </w:tcPr>
                      <w:p w:rsidR="00B06F92" w:rsidRPr="0052798D" w:rsidRDefault="00B06F92" w:rsidP="0052798D">
                        <w:pPr>
                          <w:pStyle w:val="3"/>
                        </w:pPr>
                        <w:r w:rsidRPr="0052798D">
                          <w:rPr>
                            <w:rStyle w:val="a4"/>
                            <w:rFonts w:cs="Arial"/>
                            <w:b w:val="0"/>
                          </w:rPr>
                          <w:t>vult</w:t>
                        </w:r>
                      </w:p>
                    </w:tc>
                    <w:tc>
                      <w:tcPr>
                        <w:tcW w:w="0" w:type="auto"/>
                        <w:shd w:val="clear" w:color="auto" w:fill="FFFFFF"/>
                        <w:vAlign w:val="center"/>
                      </w:tcPr>
                      <w:p w:rsidR="00B06F92" w:rsidRPr="0052798D" w:rsidRDefault="00B06F92" w:rsidP="0052798D">
                        <w:pPr>
                          <w:pStyle w:val="3"/>
                        </w:pPr>
                        <w:r w:rsidRPr="0052798D">
                          <w:t>velit</w:t>
                        </w:r>
                      </w:p>
                    </w:tc>
                  </w:tr>
                  <w:tr w:rsidR="00B06F92" w:rsidRPr="0052798D">
                    <w:trPr>
                      <w:tblCellSpacing w:w="7" w:type="dxa"/>
                    </w:trPr>
                    <w:tc>
                      <w:tcPr>
                        <w:tcW w:w="0" w:type="auto"/>
                        <w:vMerge w:val="restart"/>
                        <w:shd w:val="clear" w:color="auto" w:fill="EEEEEE"/>
                      </w:tcPr>
                      <w:p w:rsidR="00B06F92" w:rsidRPr="0052798D" w:rsidRDefault="00B06F92" w:rsidP="0052798D">
                        <w:pPr>
                          <w:pStyle w:val="3"/>
                        </w:pPr>
                        <w:r w:rsidRPr="0052798D">
                          <w:t>Pl.</w:t>
                        </w:r>
                      </w:p>
                    </w:tc>
                    <w:tc>
                      <w:tcPr>
                        <w:tcW w:w="0" w:type="auto"/>
                        <w:shd w:val="clear" w:color="auto" w:fill="EEEEEE"/>
                        <w:vAlign w:val="center"/>
                      </w:tcPr>
                      <w:p w:rsidR="00B06F92" w:rsidRPr="0052798D" w:rsidRDefault="00B06F92" w:rsidP="0052798D">
                        <w:pPr>
                          <w:pStyle w:val="3"/>
                        </w:pPr>
                        <w:r w:rsidRPr="0052798D">
                          <w:t>1.</w:t>
                        </w:r>
                      </w:p>
                    </w:tc>
                    <w:tc>
                      <w:tcPr>
                        <w:tcW w:w="0" w:type="auto"/>
                        <w:shd w:val="clear" w:color="auto" w:fill="FFFFFF"/>
                        <w:vAlign w:val="center"/>
                      </w:tcPr>
                      <w:p w:rsidR="00B06F92" w:rsidRPr="0052798D" w:rsidRDefault="00B06F92" w:rsidP="0052798D">
                        <w:pPr>
                          <w:pStyle w:val="3"/>
                        </w:pPr>
                        <w:r w:rsidRPr="0052798D">
                          <w:t>volŭmus</w:t>
                        </w:r>
                      </w:p>
                    </w:tc>
                    <w:tc>
                      <w:tcPr>
                        <w:tcW w:w="0" w:type="auto"/>
                        <w:shd w:val="clear" w:color="auto" w:fill="FFFFFF"/>
                        <w:vAlign w:val="center"/>
                      </w:tcPr>
                      <w:p w:rsidR="00B06F92" w:rsidRPr="0052798D" w:rsidRDefault="00B06F92" w:rsidP="0052798D">
                        <w:pPr>
                          <w:pStyle w:val="3"/>
                        </w:pPr>
                        <w:r w:rsidRPr="0052798D">
                          <w:t>velīmus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2.</w:t>
                        </w:r>
                      </w:p>
                    </w:tc>
                    <w:tc>
                      <w:tcPr>
                        <w:tcW w:w="0" w:type="auto"/>
                        <w:shd w:val="clear" w:color="auto" w:fill="FFFFFF"/>
                        <w:vAlign w:val="center"/>
                      </w:tcPr>
                      <w:p w:rsidR="00B06F92" w:rsidRPr="0052798D" w:rsidRDefault="00B06F92" w:rsidP="0052798D">
                        <w:pPr>
                          <w:pStyle w:val="3"/>
                        </w:pPr>
                        <w:r w:rsidRPr="0052798D">
                          <w:rPr>
                            <w:rStyle w:val="a4"/>
                            <w:rFonts w:cs="Arial"/>
                            <w:b w:val="0"/>
                          </w:rPr>
                          <w:t>vultis</w:t>
                        </w:r>
                      </w:p>
                    </w:tc>
                    <w:tc>
                      <w:tcPr>
                        <w:tcW w:w="0" w:type="auto"/>
                        <w:shd w:val="clear" w:color="auto" w:fill="FFFFFF"/>
                        <w:vAlign w:val="center"/>
                      </w:tcPr>
                      <w:p w:rsidR="00B06F92" w:rsidRPr="0052798D" w:rsidRDefault="00B06F92" w:rsidP="0052798D">
                        <w:pPr>
                          <w:pStyle w:val="3"/>
                        </w:pPr>
                        <w:r w:rsidRPr="0052798D">
                          <w:t>velītis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3.</w:t>
                        </w:r>
                      </w:p>
                    </w:tc>
                    <w:tc>
                      <w:tcPr>
                        <w:tcW w:w="0" w:type="auto"/>
                        <w:shd w:val="clear" w:color="auto" w:fill="FFFFFF"/>
                        <w:vAlign w:val="center"/>
                      </w:tcPr>
                      <w:p w:rsidR="00B06F92" w:rsidRPr="0052798D" w:rsidRDefault="00B06F92" w:rsidP="0052798D">
                        <w:pPr>
                          <w:pStyle w:val="3"/>
                        </w:pPr>
                        <w:r w:rsidRPr="0052798D">
                          <w:t>volunt</w:t>
                        </w:r>
                      </w:p>
                    </w:tc>
                    <w:tc>
                      <w:tcPr>
                        <w:tcW w:w="0" w:type="auto"/>
                        <w:shd w:val="clear" w:color="auto" w:fill="FFFFFF"/>
                        <w:vAlign w:val="center"/>
                      </w:tcPr>
                      <w:p w:rsidR="00B06F92" w:rsidRPr="0052798D" w:rsidRDefault="00B06F92" w:rsidP="0052798D">
                        <w:pPr>
                          <w:pStyle w:val="3"/>
                        </w:pPr>
                        <w:r w:rsidRPr="0052798D">
                          <w:t>velint</w:t>
                        </w:r>
                      </w:p>
                    </w:tc>
                  </w:tr>
                  <w:tr w:rsidR="00B06F92" w:rsidRPr="0052798D">
                    <w:trPr>
                      <w:tblCellSpacing w:w="7" w:type="dxa"/>
                    </w:trPr>
                    <w:tc>
                      <w:tcPr>
                        <w:tcW w:w="0" w:type="auto"/>
                        <w:gridSpan w:val="4"/>
                        <w:shd w:val="clear" w:color="auto" w:fill="FFFFFF"/>
                        <w:vAlign w:val="center"/>
                      </w:tcPr>
                      <w:p w:rsidR="00B06F92" w:rsidRPr="0052798D" w:rsidRDefault="00B06F92" w:rsidP="0052798D">
                        <w:pPr>
                          <w:pStyle w:val="3"/>
                        </w:pPr>
                        <w:r w:rsidRPr="0052798D">
                          <w:t>Participium praesentis: volens, entis</w:t>
                        </w:r>
                      </w:p>
                    </w:tc>
                  </w:tr>
                  <w:tr w:rsidR="00B06F92" w:rsidRPr="0052798D">
                    <w:trPr>
                      <w:tblCellSpacing w:w="7" w:type="dxa"/>
                    </w:trPr>
                    <w:tc>
                      <w:tcPr>
                        <w:tcW w:w="0" w:type="auto"/>
                        <w:gridSpan w:val="4"/>
                        <w:shd w:val="clear" w:color="auto" w:fill="FFFFFF"/>
                        <w:vAlign w:val="center"/>
                      </w:tcPr>
                      <w:p w:rsidR="00B06F92" w:rsidRPr="0052798D" w:rsidRDefault="00B06F92" w:rsidP="0052798D">
                        <w:pPr>
                          <w:pStyle w:val="3"/>
                          <w:rPr>
                            <w:lang w:val="en-US"/>
                          </w:rPr>
                        </w:pPr>
                        <w:r w:rsidRPr="0052798D">
                          <w:rPr>
                            <w:lang w:val="en-US"/>
                          </w:rPr>
                          <w:t xml:space="preserve">Infinitivus praesentis: </w:t>
                        </w:r>
                        <w:r w:rsidRPr="0052798D">
                          <w:rPr>
                            <w:rStyle w:val="a4"/>
                            <w:rFonts w:cs="Arial"/>
                            <w:b w:val="0"/>
                            <w:lang w:val="en-US"/>
                          </w:rPr>
                          <w:t>velle</w:t>
                        </w:r>
                        <w:r w:rsidRPr="0052798D">
                          <w:rPr>
                            <w:lang w:val="en-US"/>
                          </w:rPr>
                          <w:t xml:space="preserve"> (</w:t>
                        </w:r>
                        <w:r w:rsidR="004503CF" w:rsidRPr="0052798D">
                          <w:rPr>
                            <w:lang w:val="en-US"/>
                          </w:rPr>
                          <w:t xml:space="preserve"> </w:t>
                        </w:r>
                        <w:r w:rsidRPr="0052798D">
                          <w:rPr>
                            <w:lang w:val="en-US"/>
                          </w:rPr>
                          <w:t>&lt;</w:t>
                        </w:r>
                        <w:r w:rsidR="004503CF" w:rsidRPr="0052798D">
                          <w:rPr>
                            <w:lang w:val="en-US"/>
                          </w:rPr>
                          <w:t xml:space="preserve"> </w:t>
                        </w:r>
                        <w:r w:rsidRPr="0052798D">
                          <w:rPr>
                            <w:lang w:val="en-US"/>
                          </w:rPr>
                          <w:t>*vel-se)</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tc>
        <w:tc>
          <w:tcPr>
            <w:tcW w:w="0" w:type="auto"/>
          </w:tcPr>
          <w:tbl>
            <w:tblPr>
              <w:tblW w:w="0" w:type="auto"/>
              <w:tblCellSpacing w:w="0" w:type="dxa"/>
              <w:tblCellMar>
                <w:left w:w="0" w:type="dxa"/>
                <w:right w:w="0" w:type="dxa"/>
              </w:tblCellMar>
              <w:tblLook w:val="00A0" w:firstRow="1" w:lastRow="0" w:firstColumn="1" w:lastColumn="0" w:noHBand="0" w:noVBand="0"/>
            </w:tblPr>
            <w:tblGrid>
              <w:gridCol w:w="4206"/>
            </w:tblGrid>
            <w:tr w:rsidR="00B06F92" w:rsidRPr="004503CF">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1031"/>
                    <w:gridCol w:w="887"/>
                    <w:gridCol w:w="977"/>
                  </w:tblGrid>
                  <w:tr w:rsidR="00B06F92" w:rsidRPr="004503CF">
                    <w:trPr>
                      <w:tblCellSpacing w:w="7" w:type="dxa"/>
                    </w:trPr>
                    <w:tc>
                      <w:tcPr>
                        <w:tcW w:w="0" w:type="auto"/>
                        <w:vMerge w:val="restart"/>
                        <w:shd w:val="clear" w:color="auto" w:fill="EEEEEE"/>
                        <w:vAlign w:val="center"/>
                      </w:tcPr>
                      <w:p w:rsidR="00B06F92" w:rsidRPr="004503CF" w:rsidRDefault="00B06F92" w:rsidP="0052798D">
                        <w:pPr>
                          <w:pStyle w:val="3"/>
                        </w:pPr>
                        <w:r w:rsidRPr="004503CF">
                          <w:t>Число</w:t>
                        </w:r>
                      </w:p>
                    </w:tc>
                    <w:tc>
                      <w:tcPr>
                        <w:tcW w:w="0" w:type="auto"/>
                        <w:vMerge w:val="restart"/>
                        <w:shd w:val="clear" w:color="auto" w:fill="EEEEEE"/>
                        <w:vAlign w:val="center"/>
                      </w:tcPr>
                      <w:p w:rsidR="00B06F92" w:rsidRPr="004503CF" w:rsidRDefault="00B06F92" w:rsidP="0052798D">
                        <w:pPr>
                          <w:pStyle w:val="3"/>
                        </w:pPr>
                        <w:r w:rsidRPr="004503CF">
                          <w:t>Лицо</w:t>
                        </w:r>
                      </w:p>
                    </w:tc>
                    <w:tc>
                      <w:tcPr>
                        <w:tcW w:w="0" w:type="auto"/>
                        <w:gridSpan w:val="2"/>
                        <w:shd w:val="clear" w:color="auto" w:fill="EEEEEE"/>
                        <w:vAlign w:val="center"/>
                      </w:tcPr>
                      <w:p w:rsidR="00B06F92" w:rsidRPr="004503CF" w:rsidRDefault="00B06F92" w:rsidP="0052798D">
                        <w:pPr>
                          <w:pStyle w:val="3"/>
                        </w:pPr>
                        <w:r w:rsidRPr="004503CF">
                          <w:t>Imperfectum</w:t>
                        </w:r>
                      </w:p>
                    </w:tc>
                    <w:tc>
                      <w:tcPr>
                        <w:tcW w:w="0" w:type="auto"/>
                        <w:vMerge w:val="restart"/>
                        <w:shd w:val="clear" w:color="auto" w:fill="EEEEEE"/>
                        <w:vAlign w:val="center"/>
                      </w:tcPr>
                      <w:p w:rsidR="00B06F92" w:rsidRPr="004503CF" w:rsidRDefault="00B06F92" w:rsidP="0052798D">
                        <w:pPr>
                          <w:pStyle w:val="3"/>
                        </w:pPr>
                        <w:r w:rsidRPr="004503CF">
                          <w:t>Futūrum I</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c>
                      <w:tcPr>
                        <w:tcW w:w="0" w:type="auto"/>
                        <w:vMerge/>
                        <w:vAlign w:val="center"/>
                      </w:tcPr>
                      <w:p w:rsidR="00B06F92" w:rsidRPr="004503CF" w:rsidRDefault="00B06F92" w:rsidP="0052798D">
                        <w:pPr>
                          <w:pStyle w:val="3"/>
                        </w:pP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Sing.</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volēbam</w:t>
                        </w:r>
                      </w:p>
                    </w:tc>
                    <w:tc>
                      <w:tcPr>
                        <w:tcW w:w="0" w:type="auto"/>
                        <w:shd w:val="clear" w:color="auto" w:fill="FFFFFF"/>
                        <w:vAlign w:val="center"/>
                      </w:tcPr>
                      <w:p w:rsidR="00B06F92" w:rsidRPr="004503CF" w:rsidRDefault="00B06F92" w:rsidP="0052798D">
                        <w:pPr>
                          <w:pStyle w:val="3"/>
                        </w:pPr>
                        <w:r w:rsidRPr="004503CF">
                          <w:t>vellem</w:t>
                        </w:r>
                      </w:p>
                    </w:tc>
                    <w:tc>
                      <w:tcPr>
                        <w:tcW w:w="0" w:type="auto"/>
                        <w:shd w:val="clear" w:color="auto" w:fill="FFFFFF"/>
                        <w:vAlign w:val="center"/>
                      </w:tcPr>
                      <w:p w:rsidR="00B06F92" w:rsidRPr="004503CF" w:rsidRDefault="00B06F92" w:rsidP="0052798D">
                        <w:pPr>
                          <w:pStyle w:val="3"/>
                        </w:pPr>
                        <w:r w:rsidRPr="004503CF">
                          <w:t>volam</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volēbas</w:t>
                        </w:r>
                      </w:p>
                    </w:tc>
                    <w:tc>
                      <w:tcPr>
                        <w:tcW w:w="0" w:type="auto"/>
                        <w:shd w:val="clear" w:color="auto" w:fill="FFFFFF"/>
                        <w:vAlign w:val="center"/>
                      </w:tcPr>
                      <w:p w:rsidR="00B06F92" w:rsidRPr="004503CF" w:rsidRDefault="00B06F92" w:rsidP="0052798D">
                        <w:pPr>
                          <w:pStyle w:val="3"/>
                        </w:pPr>
                        <w:r w:rsidRPr="004503CF">
                          <w:t>velles</w:t>
                        </w:r>
                      </w:p>
                    </w:tc>
                    <w:tc>
                      <w:tcPr>
                        <w:tcW w:w="0" w:type="auto"/>
                        <w:shd w:val="clear" w:color="auto" w:fill="FFFFFF"/>
                        <w:vAlign w:val="center"/>
                      </w:tcPr>
                      <w:p w:rsidR="00B06F92" w:rsidRPr="004503CF" w:rsidRDefault="00B06F92" w:rsidP="0052798D">
                        <w:pPr>
                          <w:pStyle w:val="3"/>
                        </w:pPr>
                        <w:r w:rsidRPr="004503CF">
                          <w:t>voles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volēbat</w:t>
                        </w:r>
                      </w:p>
                    </w:tc>
                    <w:tc>
                      <w:tcPr>
                        <w:tcW w:w="0" w:type="auto"/>
                        <w:shd w:val="clear" w:color="auto" w:fill="FFFFFF"/>
                        <w:vAlign w:val="center"/>
                      </w:tcPr>
                      <w:p w:rsidR="00B06F92" w:rsidRPr="004503CF" w:rsidRDefault="00B06F92" w:rsidP="0052798D">
                        <w:pPr>
                          <w:pStyle w:val="3"/>
                        </w:pPr>
                        <w:r w:rsidRPr="004503CF">
                          <w:t>vellet</w:t>
                        </w:r>
                      </w:p>
                    </w:tc>
                    <w:tc>
                      <w:tcPr>
                        <w:tcW w:w="0" w:type="auto"/>
                        <w:shd w:val="clear" w:color="auto" w:fill="FFFFFF"/>
                        <w:vAlign w:val="center"/>
                      </w:tcPr>
                      <w:p w:rsidR="00B06F92" w:rsidRPr="004503CF" w:rsidRDefault="00B06F92" w:rsidP="0052798D">
                        <w:pPr>
                          <w:pStyle w:val="3"/>
                        </w:pPr>
                        <w:r w:rsidRPr="004503CF">
                          <w:t>volet</w:t>
                        </w: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Pl.</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volebāmus</w:t>
                        </w:r>
                      </w:p>
                    </w:tc>
                    <w:tc>
                      <w:tcPr>
                        <w:tcW w:w="0" w:type="auto"/>
                        <w:shd w:val="clear" w:color="auto" w:fill="FFFFFF"/>
                        <w:vAlign w:val="center"/>
                      </w:tcPr>
                      <w:p w:rsidR="00B06F92" w:rsidRPr="004503CF" w:rsidRDefault="00B06F92" w:rsidP="0052798D">
                        <w:pPr>
                          <w:pStyle w:val="3"/>
                        </w:pPr>
                        <w:r w:rsidRPr="004503CF">
                          <w:t>vellēmus</w:t>
                        </w:r>
                      </w:p>
                    </w:tc>
                    <w:tc>
                      <w:tcPr>
                        <w:tcW w:w="0" w:type="auto"/>
                        <w:shd w:val="clear" w:color="auto" w:fill="FFFFFF"/>
                        <w:vAlign w:val="center"/>
                      </w:tcPr>
                      <w:p w:rsidR="00B06F92" w:rsidRPr="004503CF" w:rsidRDefault="00B06F92" w:rsidP="0052798D">
                        <w:pPr>
                          <w:pStyle w:val="3"/>
                        </w:pPr>
                        <w:r w:rsidRPr="004503CF">
                          <w:t>volēmus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volebātis</w:t>
                        </w:r>
                      </w:p>
                    </w:tc>
                    <w:tc>
                      <w:tcPr>
                        <w:tcW w:w="0" w:type="auto"/>
                        <w:shd w:val="clear" w:color="auto" w:fill="FFFFFF"/>
                        <w:vAlign w:val="center"/>
                      </w:tcPr>
                      <w:p w:rsidR="00B06F92" w:rsidRPr="004503CF" w:rsidRDefault="00B06F92" w:rsidP="0052798D">
                        <w:pPr>
                          <w:pStyle w:val="3"/>
                        </w:pPr>
                        <w:r w:rsidRPr="004503CF">
                          <w:t>vellētis</w:t>
                        </w:r>
                      </w:p>
                    </w:tc>
                    <w:tc>
                      <w:tcPr>
                        <w:tcW w:w="0" w:type="auto"/>
                        <w:shd w:val="clear" w:color="auto" w:fill="FFFFFF"/>
                        <w:vAlign w:val="center"/>
                      </w:tcPr>
                      <w:p w:rsidR="00B06F92" w:rsidRPr="004503CF" w:rsidRDefault="00B06F92" w:rsidP="0052798D">
                        <w:pPr>
                          <w:pStyle w:val="3"/>
                        </w:pPr>
                        <w:r w:rsidRPr="004503CF">
                          <w:t>volētis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volēbant</w:t>
                        </w:r>
                      </w:p>
                    </w:tc>
                    <w:tc>
                      <w:tcPr>
                        <w:tcW w:w="0" w:type="auto"/>
                        <w:shd w:val="clear" w:color="auto" w:fill="FFFFFF"/>
                        <w:vAlign w:val="center"/>
                      </w:tcPr>
                      <w:p w:rsidR="00B06F92" w:rsidRPr="004503CF" w:rsidRDefault="00B06F92" w:rsidP="0052798D">
                        <w:pPr>
                          <w:pStyle w:val="3"/>
                        </w:pPr>
                        <w:r w:rsidRPr="004503CF">
                          <w:t>velient</w:t>
                        </w:r>
                      </w:p>
                    </w:tc>
                    <w:tc>
                      <w:tcPr>
                        <w:tcW w:w="0" w:type="auto"/>
                        <w:shd w:val="clear" w:color="auto" w:fill="FFFFFF"/>
                        <w:vAlign w:val="center"/>
                      </w:tcPr>
                      <w:p w:rsidR="00B06F92" w:rsidRPr="004503CF" w:rsidRDefault="00B06F92" w:rsidP="0052798D">
                        <w:pPr>
                          <w:pStyle w:val="3"/>
                        </w:pPr>
                        <w:r w:rsidRPr="004503CF">
                          <w:t>volent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Глагол volo не имеет форм императива.</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2. Глагол </w:t>
      </w:r>
      <w:r w:rsidRPr="004503CF">
        <w:rPr>
          <w:rStyle w:val="a4"/>
          <w:rFonts w:ascii="Times New Roman" w:eastAsia="Arial Unicode MS" w:hAnsi="Times New Roman" w:cs="Arial"/>
          <w:b w:val="0"/>
          <w:sz w:val="28"/>
          <w:szCs w:val="16"/>
        </w:rPr>
        <w:t>nolo, nolui, —, nolle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 хотеть</w:t>
      </w:r>
      <w:r w:rsidRPr="004503CF">
        <w:rPr>
          <w:rFonts w:ascii="Times New Roman" w:eastAsia="Arial Unicode MS" w:hAnsi="Times New Roman" w:cs="Arial"/>
          <w:sz w:val="28"/>
          <w:szCs w:val="16"/>
        </w:rPr>
        <w:t xml:space="preserve"> представляет собой сложение </w:t>
      </w:r>
      <w:r w:rsidRPr="004503CF">
        <w:rPr>
          <w:rStyle w:val="a4"/>
          <w:rFonts w:ascii="Times New Roman" w:eastAsia="Arial Unicode MS" w:hAnsi="Times New Roman" w:cs="Arial"/>
          <w:b w:val="0"/>
          <w:sz w:val="28"/>
          <w:szCs w:val="16"/>
        </w:rPr>
        <w:t>non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volo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nolo</w:t>
      </w:r>
      <w:r w:rsidRPr="004503CF">
        <w:rPr>
          <w:rFonts w:ascii="Times New Roman" w:eastAsia="Arial Unicode MS" w:hAnsi="Times New Roman" w:cs="Arial"/>
          <w:sz w:val="28"/>
          <w:szCs w:val="16"/>
        </w:rPr>
        <w:t>.</w:t>
      </w:r>
    </w:p>
    <w:tbl>
      <w:tblPr>
        <w:tblW w:w="0" w:type="auto"/>
        <w:tblCellSpacing w:w="0" w:type="dxa"/>
        <w:tblCellMar>
          <w:left w:w="0" w:type="dxa"/>
          <w:right w:w="0" w:type="dxa"/>
        </w:tblCellMar>
        <w:tblLook w:val="00A0" w:firstRow="1" w:lastRow="0" w:firstColumn="1" w:lastColumn="0" w:noHBand="0" w:noVBand="0"/>
      </w:tblPr>
      <w:tblGrid>
        <w:gridCol w:w="5015"/>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959"/>
              <w:gridCol w:w="809"/>
              <w:gridCol w:w="1031"/>
              <w:gridCol w:w="905"/>
            </w:tblGrid>
            <w:tr w:rsidR="00B06F92" w:rsidRPr="0052798D">
              <w:trPr>
                <w:tblCellSpacing w:w="7" w:type="dxa"/>
              </w:trPr>
              <w:tc>
                <w:tcPr>
                  <w:tcW w:w="0" w:type="auto"/>
                  <w:vMerge w:val="restart"/>
                  <w:shd w:val="clear" w:color="auto" w:fill="EEEEEE"/>
                  <w:vAlign w:val="center"/>
                </w:tcPr>
                <w:p w:rsidR="00B06F92" w:rsidRPr="0052798D" w:rsidRDefault="00B06F92" w:rsidP="0052798D">
                  <w:pPr>
                    <w:pStyle w:val="3"/>
                  </w:pPr>
                  <w:r w:rsidRPr="0052798D">
                    <w:t>Число</w:t>
                  </w:r>
                </w:p>
              </w:tc>
              <w:tc>
                <w:tcPr>
                  <w:tcW w:w="0" w:type="auto"/>
                  <w:vMerge w:val="restart"/>
                  <w:shd w:val="clear" w:color="auto" w:fill="EEEEEE"/>
                  <w:vAlign w:val="center"/>
                </w:tcPr>
                <w:p w:rsidR="00B06F92" w:rsidRPr="0052798D" w:rsidRDefault="00B06F92" w:rsidP="0052798D">
                  <w:pPr>
                    <w:pStyle w:val="3"/>
                  </w:pPr>
                  <w:r w:rsidRPr="0052798D">
                    <w:t>Лицо</w:t>
                  </w:r>
                </w:p>
              </w:tc>
              <w:tc>
                <w:tcPr>
                  <w:tcW w:w="0" w:type="auto"/>
                  <w:gridSpan w:val="2"/>
                  <w:shd w:val="clear" w:color="auto" w:fill="EEEEEE"/>
                  <w:vAlign w:val="center"/>
                </w:tcPr>
                <w:p w:rsidR="00B06F92" w:rsidRPr="0052798D" w:rsidRDefault="00B06F92" w:rsidP="0052798D">
                  <w:pPr>
                    <w:pStyle w:val="3"/>
                  </w:pPr>
                  <w:r w:rsidRPr="0052798D">
                    <w:t>Praesens</w:t>
                  </w:r>
                </w:p>
              </w:tc>
              <w:tc>
                <w:tcPr>
                  <w:tcW w:w="0" w:type="auto"/>
                  <w:gridSpan w:val="2"/>
                  <w:shd w:val="clear" w:color="auto" w:fill="EEEEEE"/>
                  <w:vAlign w:val="center"/>
                </w:tcPr>
                <w:p w:rsidR="00B06F92" w:rsidRPr="0052798D" w:rsidRDefault="00B06F92" w:rsidP="0052798D">
                  <w:pPr>
                    <w:pStyle w:val="3"/>
                  </w:pPr>
                  <w:r w:rsidRPr="0052798D">
                    <w:t>Imperfectum</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ind.</w:t>
                  </w:r>
                </w:p>
              </w:tc>
              <w:tc>
                <w:tcPr>
                  <w:tcW w:w="0" w:type="auto"/>
                  <w:shd w:val="clear" w:color="auto" w:fill="EEEEEE"/>
                  <w:vAlign w:val="center"/>
                </w:tcPr>
                <w:p w:rsidR="00B06F92" w:rsidRPr="0052798D" w:rsidRDefault="00B06F92" w:rsidP="0052798D">
                  <w:pPr>
                    <w:pStyle w:val="3"/>
                  </w:pPr>
                  <w:r w:rsidRPr="0052798D">
                    <w:t>con.</w:t>
                  </w:r>
                </w:p>
              </w:tc>
              <w:tc>
                <w:tcPr>
                  <w:tcW w:w="0" w:type="auto"/>
                  <w:shd w:val="clear" w:color="auto" w:fill="EEEEEE"/>
                  <w:vAlign w:val="center"/>
                </w:tcPr>
                <w:p w:rsidR="00B06F92" w:rsidRPr="0052798D" w:rsidRDefault="00B06F92" w:rsidP="0052798D">
                  <w:pPr>
                    <w:pStyle w:val="3"/>
                  </w:pPr>
                  <w:r w:rsidRPr="0052798D">
                    <w:t>ind.</w:t>
                  </w:r>
                </w:p>
              </w:tc>
              <w:tc>
                <w:tcPr>
                  <w:tcW w:w="0" w:type="auto"/>
                  <w:shd w:val="clear" w:color="auto" w:fill="EEEEEE"/>
                  <w:vAlign w:val="center"/>
                </w:tcPr>
                <w:p w:rsidR="00B06F92" w:rsidRPr="0052798D" w:rsidRDefault="00B06F92" w:rsidP="0052798D">
                  <w:pPr>
                    <w:pStyle w:val="3"/>
                  </w:pPr>
                  <w:r w:rsidRPr="0052798D">
                    <w:t>con.</w:t>
                  </w:r>
                </w:p>
              </w:tc>
            </w:tr>
            <w:tr w:rsidR="00B06F92" w:rsidRPr="0052798D">
              <w:trPr>
                <w:tblCellSpacing w:w="7" w:type="dxa"/>
              </w:trPr>
              <w:tc>
                <w:tcPr>
                  <w:tcW w:w="0" w:type="auto"/>
                  <w:vMerge w:val="restart"/>
                  <w:shd w:val="clear" w:color="auto" w:fill="EEEEEE"/>
                </w:tcPr>
                <w:p w:rsidR="00B06F92" w:rsidRPr="0052798D" w:rsidRDefault="00B06F92" w:rsidP="0052798D">
                  <w:pPr>
                    <w:pStyle w:val="3"/>
                  </w:pPr>
                  <w:r w:rsidRPr="0052798D">
                    <w:t>Sing.</w:t>
                  </w:r>
                </w:p>
              </w:tc>
              <w:tc>
                <w:tcPr>
                  <w:tcW w:w="0" w:type="auto"/>
                  <w:shd w:val="clear" w:color="auto" w:fill="EEEEEE"/>
                  <w:vAlign w:val="center"/>
                </w:tcPr>
                <w:p w:rsidR="00B06F92" w:rsidRPr="0052798D" w:rsidRDefault="00B06F92" w:rsidP="0052798D">
                  <w:pPr>
                    <w:pStyle w:val="3"/>
                  </w:pPr>
                  <w:r w:rsidRPr="0052798D">
                    <w:t>1.</w:t>
                  </w:r>
                </w:p>
              </w:tc>
              <w:tc>
                <w:tcPr>
                  <w:tcW w:w="0" w:type="auto"/>
                  <w:shd w:val="clear" w:color="auto" w:fill="FFFFFF"/>
                  <w:vAlign w:val="center"/>
                </w:tcPr>
                <w:p w:rsidR="00B06F92" w:rsidRPr="0052798D" w:rsidRDefault="00B06F92" w:rsidP="0052798D">
                  <w:pPr>
                    <w:pStyle w:val="3"/>
                  </w:pPr>
                  <w:r w:rsidRPr="0052798D">
                    <w:t>nolo</w:t>
                  </w:r>
                </w:p>
              </w:tc>
              <w:tc>
                <w:tcPr>
                  <w:tcW w:w="0" w:type="auto"/>
                  <w:shd w:val="clear" w:color="auto" w:fill="FFFFFF"/>
                  <w:vAlign w:val="center"/>
                </w:tcPr>
                <w:p w:rsidR="00B06F92" w:rsidRPr="0052798D" w:rsidRDefault="00B06F92" w:rsidP="0052798D">
                  <w:pPr>
                    <w:pStyle w:val="3"/>
                  </w:pPr>
                  <w:r w:rsidRPr="0052798D">
                    <w:t>nolim</w:t>
                  </w:r>
                </w:p>
              </w:tc>
              <w:tc>
                <w:tcPr>
                  <w:tcW w:w="0" w:type="auto"/>
                  <w:shd w:val="clear" w:color="auto" w:fill="FFFFFF"/>
                  <w:vAlign w:val="center"/>
                </w:tcPr>
                <w:p w:rsidR="00B06F92" w:rsidRPr="0052798D" w:rsidRDefault="00B06F92" w:rsidP="0052798D">
                  <w:pPr>
                    <w:pStyle w:val="3"/>
                  </w:pPr>
                  <w:r w:rsidRPr="0052798D">
                    <w:t>nolēbam</w:t>
                  </w:r>
                </w:p>
              </w:tc>
              <w:tc>
                <w:tcPr>
                  <w:tcW w:w="0" w:type="auto"/>
                  <w:shd w:val="clear" w:color="auto" w:fill="FFFFFF"/>
                  <w:vAlign w:val="center"/>
                </w:tcPr>
                <w:p w:rsidR="00B06F92" w:rsidRPr="0052798D" w:rsidRDefault="00B06F92" w:rsidP="0052798D">
                  <w:pPr>
                    <w:pStyle w:val="3"/>
                  </w:pPr>
                  <w:r w:rsidRPr="0052798D">
                    <w:t>nollem</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2.</w:t>
                  </w:r>
                </w:p>
              </w:tc>
              <w:tc>
                <w:tcPr>
                  <w:tcW w:w="0" w:type="auto"/>
                  <w:shd w:val="clear" w:color="auto" w:fill="FFFFFF"/>
                  <w:vAlign w:val="center"/>
                </w:tcPr>
                <w:p w:rsidR="00B06F92" w:rsidRPr="0052798D" w:rsidRDefault="00B06F92" w:rsidP="0052798D">
                  <w:pPr>
                    <w:pStyle w:val="3"/>
                  </w:pPr>
                  <w:r w:rsidRPr="0052798D">
                    <w:t>non vis</w:t>
                  </w:r>
                </w:p>
              </w:tc>
              <w:tc>
                <w:tcPr>
                  <w:tcW w:w="0" w:type="auto"/>
                  <w:shd w:val="clear" w:color="auto" w:fill="FFFFFF"/>
                  <w:vAlign w:val="center"/>
                </w:tcPr>
                <w:p w:rsidR="00B06F92" w:rsidRPr="0052798D" w:rsidRDefault="00B06F92" w:rsidP="0052798D">
                  <w:pPr>
                    <w:pStyle w:val="3"/>
                  </w:pPr>
                  <w:r w:rsidRPr="0052798D">
                    <w:t>nolis</w:t>
                  </w:r>
                </w:p>
              </w:tc>
              <w:tc>
                <w:tcPr>
                  <w:tcW w:w="0" w:type="auto"/>
                  <w:shd w:val="clear" w:color="auto" w:fill="FFFFFF"/>
                  <w:vAlign w:val="center"/>
                </w:tcPr>
                <w:p w:rsidR="00B06F92" w:rsidRPr="0052798D" w:rsidRDefault="00B06F92" w:rsidP="0052798D">
                  <w:pPr>
                    <w:pStyle w:val="3"/>
                  </w:pPr>
                  <w:r w:rsidRPr="0052798D">
                    <w:t>nolēbas</w:t>
                  </w:r>
                </w:p>
              </w:tc>
              <w:tc>
                <w:tcPr>
                  <w:tcW w:w="0" w:type="auto"/>
                  <w:shd w:val="clear" w:color="auto" w:fill="FFFFFF"/>
                  <w:vAlign w:val="center"/>
                </w:tcPr>
                <w:p w:rsidR="00B06F92" w:rsidRPr="0052798D" w:rsidRDefault="00B06F92" w:rsidP="0052798D">
                  <w:pPr>
                    <w:pStyle w:val="3"/>
                  </w:pPr>
                  <w:r w:rsidRPr="0052798D">
                    <w:t>nolles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3.</w:t>
                  </w:r>
                </w:p>
              </w:tc>
              <w:tc>
                <w:tcPr>
                  <w:tcW w:w="0" w:type="auto"/>
                  <w:shd w:val="clear" w:color="auto" w:fill="FFFFFF"/>
                  <w:vAlign w:val="center"/>
                </w:tcPr>
                <w:p w:rsidR="00B06F92" w:rsidRPr="0052798D" w:rsidRDefault="00B06F92" w:rsidP="0052798D">
                  <w:pPr>
                    <w:pStyle w:val="3"/>
                  </w:pPr>
                  <w:r w:rsidRPr="0052798D">
                    <w:t>non vult</w:t>
                  </w:r>
                </w:p>
              </w:tc>
              <w:tc>
                <w:tcPr>
                  <w:tcW w:w="0" w:type="auto"/>
                  <w:shd w:val="clear" w:color="auto" w:fill="FFFFFF"/>
                  <w:vAlign w:val="center"/>
                </w:tcPr>
                <w:p w:rsidR="00B06F92" w:rsidRPr="0052798D" w:rsidRDefault="00B06F92" w:rsidP="0052798D">
                  <w:pPr>
                    <w:pStyle w:val="3"/>
                  </w:pPr>
                  <w:r w:rsidRPr="0052798D">
                    <w:t>nolit</w:t>
                  </w:r>
                </w:p>
              </w:tc>
              <w:tc>
                <w:tcPr>
                  <w:tcW w:w="0" w:type="auto"/>
                  <w:shd w:val="clear" w:color="auto" w:fill="FFFFFF"/>
                  <w:vAlign w:val="center"/>
                </w:tcPr>
                <w:p w:rsidR="00B06F92" w:rsidRPr="0052798D" w:rsidRDefault="00B06F92" w:rsidP="0052798D">
                  <w:pPr>
                    <w:pStyle w:val="3"/>
                  </w:pPr>
                  <w:r w:rsidRPr="0052798D">
                    <w:t>nolēbat</w:t>
                  </w:r>
                </w:p>
              </w:tc>
              <w:tc>
                <w:tcPr>
                  <w:tcW w:w="0" w:type="auto"/>
                  <w:shd w:val="clear" w:color="auto" w:fill="FFFFFF"/>
                  <w:vAlign w:val="center"/>
                </w:tcPr>
                <w:p w:rsidR="00B06F92" w:rsidRPr="0052798D" w:rsidRDefault="00B06F92" w:rsidP="0052798D">
                  <w:pPr>
                    <w:pStyle w:val="3"/>
                  </w:pPr>
                  <w:r w:rsidRPr="0052798D">
                    <w:t>nollet</w:t>
                  </w:r>
                </w:p>
              </w:tc>
            </w:tr>
            <w:tr w:rsidR="00B06F92" w:rsidRPr="0052798D">
              <w:trPr>
                <w:tblCellSpacing w:w="7" w:type="dxa"/>
              </w:trPr>
              <w:tc>
                <w:tcPr>
                  <w:tcW w:w="0" w:type="auto"/>
                  <w:vMerge w:val="restart"/>
                  <w:shd w:val="clear" w:color="auto" w:fill="EEEEEE"/>
                </w:tcPr>
                <w:p w:rsidR="00B06F92" w:rsidRPr="0052798D" w:rsidRDefault="00B06F92" w:rsidP="0052798D">
                  <w:pPr>
                    <w:pStyle w:val="3"/>
                  </w:pPr>
                  <w:r w:rsidRPr="0052798D">
                    <w:t>Pl.</w:t>
                  </w:r>
                </w:p>
              </w:tc>
              <w:tc>
                <w:tcPr>
                  <w:tcW w:w="0" w:type="auto"/>
                  <w:shd w:val="clear" w:color="auto" w:fill="EEEEEE"/>
                  <w:vAlign w:val="center"/>
                </w:tcPr>
                <w:p w:rsidR="00B06F92" w:rsidRPr="0052798D" w:rsidRDefault="00B06F92" w:rsidP="0052798D">
                  <w:pPr>
                    <w:pStyle w:val="3"/>
                  </w:pPr>
                  <w:r w:rsidRPr="0052798D">
                    <w:t>1.</w:t>
                  </w:r>
                </w:p>
              </w:tc>
              <w:tc>
                <w:tcPr>
                  <w:tcW w:w="0" w:type="auto"/>
                  <w:shd w:val="clear" w:color="auto" w:fill="FFFFFF"/>
                  <w:vAlign w:val="center"/>
                </w:tcPr>
                <w:p w:rsidR="00B06F92" w:rsidRPr="0052798D" w:rsidRDefault="00B06F92" w:rsidP="0052798D">
                  <w:pPr>
                    <w:pStyle w:val="3"/>
                  </w:pPr>
                  <w:r w:rsidRPr="0052798D">
                    <w:t>nolŭmus</w:t>
                  </w:r>
                </w:p>
              </w:tc>
              <w:tc>
                <w:tcPr>
                  <w:tcW w:w="0" w:type="auto"/>
                  <w:shd w:val="clear" w:color="auto" w:fill="FFFFFF"/>
                  <w:vAlign w:val="center"/>
                </w:tcPr>
                <w:p w:rsidR="00B06F92" w:rsidRPr="0052798D" w:rsidRDefault="00B06F92" w:rsidP="0052798D">
                  <w:pPr>
                    <w:pStyle w:val="3"/>
                  </w:pPr>
                  <w:r w:rsidRPr="0052798D">
                    <w:t>nolīmus</w:t>
                  </w:r>
                </w:p>
              </w:tc>
              <w:tc>
                <w:tcPr>
                  <w:tcW w:w="0" w:type="auto"/>
                  <w:shd w:val="clear" w:color="auto" w:fill="FFFFFF"/>
                  <w:vAlign w:val="center"/>
                </w:tcPr>
                <w:p w:rsidR="00B06F92" w:rsidRPr="0052798D" w:rsidRDefault="00B06F92" w:rsidP="0052798D">
                  <w:pPr>
                    <w:pStyle w:val="3"/>
                  </w:pPr>
                  <w:r w:rsidRPr="0052798D">
                    <w:t>nolebāmus</w:t>
                  </w:r>
                </w:p>
              </w:tc>
              <w:tc>
                <w:tcPr>
                  <w:tcW w:w="0" w:type="auto"/>
                  <w:shd w:val="clear" w:color="auto" w:fill="FFFFFF"/>
                  <w:vAlign w:val="center"/>
                </w:tcPr>
                <w:p w:rsidR="00B06F92" w:rsidRPr="0052798D" w:rsidRDefault="00B06F92" w:rsidP="0052798D">
                  <w:pPr>
                    <w:pStyle w:val="3"/>
                  </w:pPr>
                  <w:r w:rsidRPr="0052798D">
                    <w:t>nollēmus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2.</w:t>
                  </w:r>
                </w:p>
              </w:tc>
              <w:tc>
                <w:tcPr>
                  <w:tcW w:w="0" w:type="auto"/>
                  <w:shd w:val="clear" w:color="auto" w:fill="FFFFFF"/>
                  <w:vAlign w:val="center"/>
                </w:tcPr>
                <w:p w:rsidR="00B06F92" w:rsidRPr="0052798D" w:rsidRDefault="00B06F92" w:rsidP="0052798D">
                  <w:pPr>
                    <w:pStyle w:val="3"/>
                  </w:pPr>
                  <w:r w:rsidRPr="0052798D">
                    <w:t>non vultis</w:t>
                  </w:r>
                </w:p>
              </w:tc>
              <w:tc>
                <w:tcPr>
                  <w:tcW w:w="0" w:type="auto"/>
                  <w:shd w:val="clear" w:color="auto" w:fill="FFFFFF"/>
                  <w:vAlign w:val="center"/>
                </w:tcPr>
                <w:p w:rsidR="00B06F92" w:rsidRPr="0052798D" w:rsidRDefault="00B06F92" w:rsidP="0052798D">
                  <w:pPr>
                    <w:pStyle w:val="3"/>
                  </w:pPr>
                  <w:r w:rsidRPr="0052798D">
                    <w:t>nolītis</w:t>
                  </w:r>
                </w:p>
              </w:tc>
              <w:tc>
                <w:tcPr>
                  <w:tcW w:w="0" w:type="auto"/>
                  <w:shd w:val="clear" w:color="auto" w:fill="FFFFFF"/>
                  <w:vAlign w:val="center"/>
                </w:tcPr>
                <w:p w:rsidR="00B06F92" w:rsidRPr="0052798D" w:rsidRDefault="00B06F92" w:rsidP="0052798D">
                  <w:pPr>
                    <w:pStyle w:val="3"/>
                  </w:pPr>
                  <w:r w:rsidRPr="0052798D">
                    <w:t>nolebātis</w:t>
                  </w:r>
                </w:p>
              </w:tc>
              <w:tc>
                <w:tcPr>
                  <w:tcW w:w="0" w:type="auto"/>
                  <w:shd w:val="clear" w:color="auto" w:fill="FFFFFF"/>
                  <w:vAlign w:val="center"/>
                </w:tcPr>
                <w:p w:rsidR="00B06F92" w:rsidRPr="0052798D" w:rsidRDefault="00B06F92" w:rsidP="0052798D">
                  <w:pPr>
                    <w:pStyle w:val="3"/>
                  </w:pPr>
                  <w:r w:rsidRPr="0052798D">
                    <w:t>nollētis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3.</w:t>
                  </w:r>
                </w:p>
              </w:tc>
              <w:tc>
                <w:tcPr>
                  <w:tcW w:w="0" w:type="auto"/>
                  <w:shd w:val="clear" w:color="auto" w:fill="FFFFFF"/>
                  <w:vAlign w:val="center"/>
                </w:tcPr>
                <w:p w:rsidR="00B06F92" w:rsidRPr="0052798D" w:rsidRDefault="00B06F92" w:rsidP="0052798D">
                  <w:pPr>
                    <w:pStyle w:val="3"/>
                  </w:pPr>
                  <w:r w:rsidRPr="0052798D">
                    <w:t>nolunt</w:t>
                  </w:r>
                </w:p>
              </w:tc>
              <w:tc>
                <w:tcPr>
                  <w:tcW w:w="0" w:type="auto"/>
                  <w:shd w:val="clear" w:color="auto" w:fill="FFFFFF"/>
                  <w:vAlign w:val="center"/>
                </w:tcPr>
                <w:p w:rsidR="00B06F92" w:rsidRPr="0052798D" w:rsidRDefault="00B06F92" w:rsidP="0052798D">
                  <w:pPr>
                    <w:pStyle w:val="3"/>
                  </w:pPr>
                  <w:r w:rsidRPr="0052798D">
                    <w:t>nolint</w:t>
                  </w:r>
                </w:p>
              </w:tc>
              <w:tc>
                <w:tcPr>
                  <w:tcW w:w="0" w:type="auto"/>
                  <w:shd w:val="clear" w:color="auto" w:fill="FFFFFF"/>
                  <w:vAlign w:val="center"/>
                </w:tcPr>
                <w:p w:rsidR="00B06F92" w:rsidRPr="0052798D" w:rsidRDefault="00B06F92" w:rsidP="0052798D">
                  <w:pPr>
                    <w:pStyle w:val="3"/>
                  </w:pPr>
                  <w:r w:rsidRPr="0052798D">
                    <w:t>nolēbant</w:t>
                  </w:r>
                </w:p>
              </w:tc>
              <w:tc>
                <w:tcPr>
                  <w:tcW w:w="0" w:type="auto"/>
                  <w:shd w:val="clear" w:color="auto" w:fill="FFFFFF"/>
                  <w:vAlign w:val="center"/>
                </w:tcPr>
                <w:p w:rsidR="00B06F92" w:rsidRPr="0052798D" w:rsidRDefault="00B06F92" w:rsidP="0052798D">
                  <w:pPr>
                    <w:pStyle w:val="3"/>
                  </w:pPr>
                  <w:r w:rsidRPr="0052798D">
                    <w:t>nollent</w:t>
                  </w:r>
                </w:p>
              </w:tc>
            </w:tr>
            <w:tr w:rsidR="00B06F92" w:rsidRPr="0052798D">
              <w:trPr>
                <w:tblCellSpacing w:w="7" w:type="dxa"/>
              </w:trPr>
              <w:tc>
                <w:tcPr>
                  <w:tcW w:w="0" w:type="auto"/>
                  <w:gridSpan w:val="6"/>
                  <w:shd w:val="clear" w:color="auto" w:fill="FFFFFF"/>
                  <w:vAlign w:val="center"/>
                </w:tcPr>
                <w:p w:rsidR="00B06F92" w:rsidRPr="0052798D" w:rsidRDefault="00B06F92" w:rsidP="0052798D">
                  <w:pPr>
                    <w:pStyle w:val="3"/>
                  </w:pPr>
                  <w:r w:rsidRPr="0052798D">
                    <w:t>Imperativus praes.:</w:t>
                  </w:r>
                  <w:r w:rsidR="00A37195" w:rsidRPr="0052798D">
                    <w:t xml:space="preserve"> </w:t>
                  </w:r>
                </w:p>
                <w:tbl>
                  <w:tblPr>
                    <w:tblW w:w="0" w:type="auto"/>
                    <w:tblCellSpacing w:w="0" w:type="dxa"/>
                    <w:tblCellMar>
                      <w:left w:w="0" w:type="dxa"/>
                      <w:right w:w="0" w:type="dxa"/>
                    </w:tblCellMar>
                    <w:tblLook w:val="00A0" w:firstRow="1" w:lastRow="0" w:firstColumn="1" w:lastColumn="0" w:noHBand="0" w:noVBand="0"/>
                  </w:tblPr>
                  <w:tblGrid>
                    <w:gridCol w:w="417"/>
                    <w:gridCol w:w="20"/>
                    <w:gridCol w:w="100"/>
                    <w:gridCol w:w="20"/>
                    <w:gridCol w:w="456"/>
                  </w:tblGrid>
                  <w:tr w:rsidR="00B06F92" w:rsidRPr="0052798D">
                    <w:trPr>
                      <w:tblCellSpacing w:w="0" w:type="dxa"/>
                    </w:trPr>
                    <w:tc>
                      <w:tcPr>
                        <w:tcW w:w="0" w:type="auto"/>
                        <w:vAlign w:val="center"/>
                      </w:tcPr>
                      <w:p w:rsidR="00B06F92" w:rsidRPr="0052798D" w:rsidRDefault="00B06F92" w:rsidP="0052798D">
                        <w:pPr>
                          <w:pStyle w:val="3"/>
                        </w:pPr>
                        <w:r w:rsidRPr="0052798D">
                          <w:rPr>
                            <w:rStyle w:val="a5"/>
                            <w:rFonts w:cs="Arial"/>
                            <w:i w:val="0"/>
                          </w:rPr>
                          <w:t>Sing</w:t>
                        </w:r>
                        <w:r w:rsidRPr="0052798D">
                          <w:t>.</w:t>
                        </w:r>
                      </w:p>
                    </w:tc>
                    <w:tc>
                      <w:tcPr>
                        <w:tcW w:w="0" w:type="auto"/>
                        <w:vAlign w:val="center"/>
                      </w:tcPr>
                      <w:p w:rsidR="00B06F92" w:rsidRPr="0052798D" w:rsidRDefault="004503CF" w:rsidP="0052798D">
                        <w:pPr>
                          <w:pStyle w:val="3"/>
                        </w:pPr>
                        <w:r w:rsidRPr="0052798D">
                          <w:t xml:space="preserve"> </w:t>
                        </w:r>
                      </w:p>
                    </w:tc>
                    <w:tc>
                      <w:tcPr>
                        <w:tcW w:w="0" w:type="auto"/>
                        <w:vAlign w:val="center"/>
                      </w:tcPr>
                      <w:p w:rsidR="00B06F92" w:rsidRPr="0052798D" w:rsidRDefault="00B06F92" w:rsidP="0052798D">
                        <w:pPr>
                          <w:pStyle w:val="3"/>
                        </w:pPr>
                        <w:r w:rsidRPr="0052798D">
                          <w:t>2</w:t>
                        </w:r>
                      </w:p>
                    </w:tc>
                    <w:tc>
                      <w:tcPr>
                        <w:tcW w:w="0" w:type="auto"/>
                        <w:vAlign w:val="center"/>
                      </w:tcPr>
                      <w:p w:rsidR="00B06F92" w:rsidRPr="0052798D" w:rsidRDefault="004503CF" w:rsidP="0052798D">
                        <w:pPr>
                          <w:pStyle w:val="3"/>
                        </w:pPr>
                        <w:r w:rsidRPr="0052798D">
                          <w:t xml:space="preserve"> </w:t>
                        </w:r>
                      </w:p>
                    </w:tc>
                    <w:tc>
                      <w:tcPr>
                        <w:tcW w:w="0" w:type="auto"/>
                        <w:vAlign w:val="center"/>
                      </w:tcPr>
                      <w:p w:rsidR="00B06F92" w:rsidRPr="0052798D" w:rsidRDefault="00B06F92" w:rsidP="0052798D">
                        <w:pPr>
                          <w:pStyle w:val="3"/>
                        </w:pPr>
                        <w:r w:rsidRPr="0052798D">
                          <w:t>noli</w:t>
                        </w:r>
                      </w:p>
                    </w:tc>
                  </w:tr>
                  <w:tr w:rsidR="00B06F92" w:rsidRPr="0052798D">
                    <w:trPr>
                      <w:tblCellSpacing w:w="0" w:type="dxa"/>
                    </w:trPr>
                    <w:tc>
                      <w:tcPr>
                        <w:tcW w:w="0" w:type="auto"/>
                        <w:vAlign w:val="center"/>
                      </w:tcPr>
                      <w:p w:rsidR="00B06F92" w:rsidRPr="0052798D" w:rsidRDefault="00B06F92" w:rsidP="0052798D">
                        <w:pPr>
                          <w:pStyle w:val="3"/>
                        </w:pPr>
                        <w:r w:rsidRPr="0052798D">
                          <w:rPr>
                            <w:rStyle w:val="a5"/>
                            <w:rFonts w:cs="Arial"/>
                            <w:i w:val="0"/>
                          </w:rPr>
                          <w:t>Pl</w:t>
                        </w:r>
                        <w:r w:rsidRPr="0052798D">
                          <w:t>.</w:t>
                        </w:r>
                      </w:p>
                    </w:tc>
                    <w:tc>
                      <w:tcPr>
                        <w:tcW w:w="0" w:type="auto"/>
                        <w:vAlign w:val="center"/>
                      </w:tcPr>
                      <w:p w:rsidR="00B06F92" w:rsidRPr="0052798D" w:rsidRDefault="004503CF" w:rsidP="0052798D">
                        <w:pPr>
                          <w:pStyle w:val="3"/>
                        </w:pPr>
                        <w:r w:rsidRPr="0052798D">
                          <w:t xml:space="preserve"> </w:t>
                        </w:r>
                      </w:p>
                    </w:tc>
                    <w:tc>
                      <w:tcPr>
                        <w:tcW w:w="0" w:type="auto"/>
                        <w:vAlign w:val="center"/>
                      </w:tcPr>
                      <w:p w:rsidR="00B06F92" w:rsidRPr="0052798D" w:rsidRDefault="00B06F92" w:rsidP="0052798D">
                        <w:pPr>
                          <w:pStyle w:val="3"/>
                        </w:pPr>
                        <w:r w:rsidRPr="0052798D">
                          <w:t>2</w:t>
                        </w:r>
                      </w:p>
                    </w:tc>
                    <w:tc>
                      <w:tcPr>
                        <w:tcW w:w="0" w:type="auto"/>
                        <w:vAlign w:val="center"/>
                      </w:tcPr>
                      <w:p w:rsidR="00B06F92" w:rsidRPr="0052798D" w:rsidRDefault="004503CF" w:rsidP="0052798D">
                        <w:pPr>
                          <w:pStyle w:val="3"/>
                        </w:pPr>
                        <w:r w:rsidRPr="0052798D">
                          <w:t xml:space="preserve"> </w:t>
                        </w:r>
                      </w:p>
                    </w:tc>
                    <w:tc>
                      <w:tcPr>
                        <w:tcW w:w="0" w:type="auto"/>
                        <w:vAlign w:val="center"/>
                      </w:tcPr>
                      <w:p w:rsidR="00B06F92" w:rsidRPr="0052798D" w:rsidRDefault="00B06F92" w:rsidP="0052798D">
                        <w:pPr>
                          <w:pStyle w:val="3"/>
                        </w:pPr>
                        <w:r w:rsidRPr="0052798D">
                          <w:t>nolīte</w:t>
                        </w:r>
                      </w:p>
                    </w:tc>
                  </w:tr>
                </w:tbl>
                <w:p w:rsidR="00B06F92" w:rsidRPr="0052798D" w:rsidRDefault="00B06F92" w:rsidP="0052798D">
                  <w:pPr>
                    <w:pStyle w:val="3"/>
                  </w:pPr>
                </w:p>
              </w:tc>
            </w:tr>
            <w:tr w:rsidR="00B06F92" w:rsidRPr="0052798D">
              <w:trPr>
                <w:tblCellSpacing w:w="7" w:type="dxa"/>
              </w:trPr>
              <w:tc>
                <w:tcPr>
                  <w:tcW w:w="0" w:type="auto"/>
                  <w:gridSpan w:val="6"/>
                  <w:shd w:val="clear" w:color="auto" w:fill="FFFFFF"/>
                  <w:vAlign w:val="center"/>
                </w:tcPr>
                <w:p w:rsidR="00B06F92" w:rsidRPr="0052798D" w:rsidRDefault="00B06F92" w:rsidP="0052798D">
                  <w:pPr>
                    <w:pStyle w:val="3"/>
                  </w:pPr>
                  <w:r w:rsidRPr="0052798D">
                    <w:t>Participium praes.: nolens, entis</w:t>
                  </w:r>
                </w:p>
              </w:tc>
            </w:tr>
            <w:tr w:rsidR="00B06F92" w:rsidRPr="0052798D">
              <w:trPr>
                <w:tblCellSpacing w:w="7" w:type="dxa"/>
              </w:trPr>
              <w:tc>
                <w:tcPr>
                  <w:tcW w:w="0" w:type="auto"/>
                  <w:gridSpan w:val="6"/>
                  <w:shd w:val="clear" w:color="auto" w:fill="FFFFFF"/>
                  <w:vAlign w:val="center"/>
                </w:tcPr>
                <w:p w:rsidR="00B06F92" w:rsidRPr="0052798D" w:rsidRDefault="00B06F92" w:rsidP="0052798D">
                  <w:pPr>
                    <w:pStyle w:val="3"/>
                  </w:pPr>
                  <w:r w:rsidRPr="0052798D">
                    <w:t>Infinitivus praesentis: nolle</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3. Глагол </w:t>
      </w:r>
      <w:r w:rsidRPr="004503CF">
        <w:rPr>
          <w:rStyle w:val="a4"/>
          <w:rFonts w:ascii="Times New Roman" w:eastAsia="Arial Unicode MS" w:hAnsi="Times New Roman" w:cs="Arial"/>
          <w:b w:val="0"/>
          <w:sz w:val="28"/>
          <w:szCs w:val="16"/>
        </w:rPr>
        <w:t>malo, malui, —, malle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предпочитать, хотеть больше</w:t>
      </w:r>
      <w:r w:rsidRPr="004503CF">
        <w:rPr>
          <w:rFonts w:ascii="Times New Roman" w:eastAsia="Arial Unicode MS" w:hAnsi="Times New Roman" w:cs="Arial"/>
          <w:sz w:val="28"/>
          <w:szCs w:val="16"/>
        </w:rPr>
        <w:t xml:space="preserve"> представляет собой сложение </w:t>
      </w:r>
      <w:r w:rsidRPr="004503CF">
        <w:rPr>
          <w:rStyle w:val="a4"/>
          <w:rFonts w:ascii="Times New Roman" w:eastAsia="Arial Unicode MS" w:hAnsi="Times New Roman" w:cs="Arial"/>
          <w:b w:val="0"/>
          <w:sz w:val="28"/>
          <w:szCs w:val="16"/>
        </w:rPr>
        <w:t>magis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volo</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&gt;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malo</w:t>
      </w:r>
      <w:r w:rsidRPr="004503CF">
        <w:rPr>
          <w:rFonts w:ascii="Times New Roman" w:eastAsia="Arial Unicode MS" w:hAnsi="Times New Roman" w:cs="Arial"/>
          <w:sz w:val="28"/>
          <w:szCs w:val="16"/>
        </w:rPr>
        <w:t>.</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5086"/>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898"/>
              <w:gridCol w:w="853"/>
              <w:gridCol w:w="1075"/>
              <w:gridCol w:w="949"/>
            </w:tblGrid>
            <w:tr w:rsidR="00B06F92" w:rsidRPr="0052798D">
              <w:trPr>
                <w:tblCellSpacing w:w="7" w:type="dxa"/>
              </w:trPr>
              <w:tc>
                <w:tcPr>
                  <w:tcW w:w="0" w:type="auto"/>
                  <w:vMerge w:val="restart"/>
                  <w:shd w:val="clear" w:color="auto" w:fill="EEEEEE"/>
                  <w:vAlign w:val="center"/>
                </w:tcPr>
                <w:p w:rsidR="00B06F92" w:rsidRPr="0052798D" w:rsidRDefault="00B06F92" w:rsidP="0052798D">
                  <w:pPr>
                    <w:pStyle w:val="3"/>
                  </w:pPr>
                  <w:r w:rsidRPr="0052798D">
                    <w:t>Число</w:t>
                  </w:r>
                </w:p>
              </w:tc>
              <w:tc>
                <w:tcPr>
                  <w:tcW w:w="0" w:type="auto"/>
                  <w:vMerge w:val="restart"/>
                  <w:shd w:val="clear" w:color="auto" w:fill="EEEEEE"/>
                  <w:vAlign w:val="center"/>
                </w:tcPr>
                <w:p w:rsidR="00B06F92" w:rsidRPr="0052798D" w:rsidRDefault="00B06F92" w:rsidP="0052798D">
                  <w:pPr>
                    <w:pStyle w:val="3"/>
                  </w:pPr>
                  <w:r w:rsidRPr="0052798D">
                    <w:t>Лицо</w:t>
                  </w:r>
                </w:p>
              </w:tc>
              <w:tc>
                <w:tcPr>
                  <w:tcW w:w="0" w:type="auto"/>
                  <w:gridSpan w:val="2"/>
                  <w:shd w:val="clear" w:color="auto" w:fill="EEEEEE"/>
                  <w:vAlign w:val="center"/>
                </w:tcPr>
                <w:p w:rsidR="00B06F92" w:rsidRPr="0052798D" w:rsidRDefault="00B06F92" w:rsidP="0052798D">
                  <w:pPr>
                    <w:pStyle w:val="3"/>
                  </w:pPr>
                  <w:r w:rsidRPr="0052798D">
                    <w:t>Praesens</w:t>
                  </w:r>
                </w:p>
              </w:tc>
              <w:tc>
                <w:tcPr>
                  <w:tcW w:w="0" w:type="auto"/>
                  <w:gridSpan w:val="2"/>
                  <w:shd w:val="clear" w:color="auto" w:fill="EEEEEE"/>
                  <w:vAlign w:val="center"/>
                </w:tcPr>
                <w:p w:rsidR="00B06F92" w:rsidRPr="0052798D" w:rsidRDefault="00B06F92" w:rsidP="0052798D">
                  <w:pPr>
                    <w:pStyle w:val="3"/>
                  </w:pPr>
                  <w:r w:rsidRPr="0052798D">
                    <w:t>Imperfectum</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ind.</w:t>
                  </w:r>
                </w:p>
              </w:tc>
              <w:tc>
                <w:tcPr>
                  <w:tcW w:w="0" w:type="auto"/>
                  <w:shd w:val="clear" w:color="auto" w:fill="EEEEEE"/>
                  <w:vAlign w:val="center"/>
                </w:tcPr>
                <w:p w:rsidR="00B06F92" w:rsidRPr="0052798D" w:rsidRDefault="00B06F92" w:rsidP="0052798D">
                  <w:pPr>
                    <w:pStyle w:val="3"/>
                  </w:pPr>
                  <w:r w:rsidRPr="0052798D">
                    <w:t>con.</w:t>
                  </w:r>
                </w:p>
              </w:tc>
              <w:tc>
                <w:tcPr>
                  <w:tcW w:w="0" w:type="auto"/>
                  <w:shd w:val="clear" w:color="auto" w:fill="EEEEEE"/>
                  <w:vAlign w:val="center"/>
                </w:tcPr>
                <w:p w:rsidR="00B06F92" w:rsidRPr="0052798D" w:rsidRDefault="00B06F92" w:rsidP="0052798D">
                  <w:pPr>
                    <w:pStyle w:val="3"/>
                  </w:pPr>
                  <w:r w:rsidRPr="0052798D">
                    <w:t>ind.</w:t>
                  </w:r>
                </w:p>
              </w:tc>
              <w:tc>
                <w:tcPr>
                  <w:tcW w:w="0" w:type="auto"/>
                  <w:shd w:val="clear" w:color="auto" w:fill="EEEEEE"/>
                  <w:vAlign w:val="center"/>
                </w:tcPr>
                <w:p w:rsidR="00B06F92" w:rsidRPr="0052798D" w:rsidRDefault="00B06F92" w:rsidP="0052798D">
                  <w:pPr>
                    <w:pStyle w:val="3"/>
                  </w:pPr>
                  <w:r w:rsidRPr="0052798D">
                    <w:t>con.</w:t>
                  </w:r>
                </w:p>
              </w:tc>
            </w:tr>
            <w:tr w:rsidR="00B06F92" w:rsidRPr="0052798D">
              <w:trPr>
                <w:tblCellSpacing w:w="7" w:type="dxa"/>
              </w:trPr>
              <w:tc>
                <w:tcPr>
                  <w:tcW w:w="0" w:type="auto"/>
                  <w:vMerge w:val="restart"/>
                  <w:shd w:val="clear" w:color="auto" w:fill="EEEEEE"/>
                </w:tcPr>
                <w:p w:rsidR="00B06F92" w:rsidRPr="0052798D" w:rsidRDefault="00B06F92" w:rsidP="0052798D">
                  <w:pPr>
                    <w:pStyle w:val="3"/>
                  </w:pPr>
                  <w:r w:rsidRPr="0052798D">
                    <w:t>Sing.</w:t>
                  </w:r>
                </w:p>
              </w:tc>
              <w:tc>
                <w:tcPr>
                  <w:tcW w:w="0" w:type="auto"/>
                  <w:shd w:val="clear" w:color="auto" w:fill="EEEEEE"/>
                  <w:vAlign w:val="center"/>
                </w:tcPr>
                <w:p w:rsidR="00B06F92" w:rsidRPr="0052798D" w:rsidRDefault="00B06F92" w:rsidP="0052798D">
                  <w:pPr>
                    <w:pStyle w:val="3"/>
                  </w:pPr>
                  <w:r w:rsidRPr="0052798D">
                    <w:t>1.</w:t>
                  </w:r>
                </w:p>
              </w:tc>
              <w:tc>
                <w:tcPr>
                  <w:tcW w:w="0" w:type="auto"/>
                  <w:shd w:val="clear" w:color="auto" w:fill="FFFFFF"/>
                  <w:vAlign w:val="center"/>
                </w:tcPr>
                <w:p w:rsidR="00B06F92" w:rsidRPr="0052798D" w:rsidRDefault="00B06F92" w:rsidP="0052798D">
                  <w:pPr>
                    <w:pStyle w:val="3"/>
                  </w:pPr>
                  <w:r w:rsidRPr="0052798D">
                    <w:t>malo</w:t>
                  </w:r>
                </w:p>
              </w:tc>
              <w:tc>
                <w:tcPr>
                  <w:tcW w:w="0" w:type="auto"/>
                  <w:shd w:val="clear" w:color="auto" w:fill="FFFFFF"/>
                  <w:vAlign w:val="center"/>
                </w:tcPr>
                <w:p w:rsidR="00B06F92" w:rsidRPr="0052798D" w:rsidRDefault="00B06F92" w:rsidP="0052798D">
                  <w:pPr>
                    <w:pStyle w:val="3"/>
                  </w:pPr>
                  <w:r w:rsidRPr="0052798D">
                    <w:t>malim</w:t>
                  </w:r>
                </w:p>
              </w:tc>
              <w:tc>
                <w:tcPr>
                  <w:tcW w:w="0" w:type="auto"/>
                  <w:shd w:val="clear" w:color="auto" w:fill="FFFFFF"/>
                  <w:vAlign w:val="center"/>
                </w:tcPr>
                <w:p w:rsidR="00B06F92" w:rsidRPr="0052798D" w:rsidRDefault="00B06F92" w:rsidP="0052798D">
                  <w:pPr>
                    <w:pStyle w:val="3"/>
                  </w:pPr>
                  <w:r w:rsidRPr="0052798D">
                    <w:t>malēbam</w:t>
                  </w:r>
                </w:p>
              </w:tc>
              <w:tc>
                <w:tcPr>
                  <w:tcW w:w="0" w:type="auto"/>
                  <w:shd w:val="clear" w:color="auto" w:fill="FFFFFF"/>
                  <w:vAlign w:val="center"/>
                </w:tcPr>
                <w:p w:rsidR="00B06F92" w:rsidRPr="0052798D" w:rsidRDefault="00B06F92" w:rsidP="0052798D">
                  <w:pPr>
                    <w:pStyle w:val="3"/>
                  </w:pPr>
                  <w:r w:rsidRPr="0052798D">
                    <w:t>mallem</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2.</w:t>
                  </w:r>
                </w:p>
              </w:tc>
              <w:tc>
                <w:tcPr>
                  <w:tcW w:w="0" w:type="auto"/>
                  <w:shd w:val="clear" w:color="auto" w:fill="FFFFFF"/>
                  <w:vAlign w:val="center"/>
                </w:tcPr>
                <w:p w:rsidR="00B06F92" w:rsidRPr="0052798D" w:rsidRDefault="00B06F92" w:rsidP="0052798D">
                  <w:pPr>
                    <w:pStyle w:val="3"/>
                  </w:pPr>
                  <w:r w:rsidRPr="0052798D">
                    <w:rPr>
                      <w:rStyle w:val="a4"/>
                      <w:rFonts w:cs="Arial"/>
                      <w:b w:val="0"/>
                    </w:rPr>
                    <w:t>mavis</w:t>
                  </w:r>
                </w:p>
              </w:tc>
              <w:tc>
                <w:tcPr>
                  <w:tcW w:w="0" w:type="auto"/>
                  <w:shd w:val="clear" w:color="auto" w:fill="FFFFFF"/>
                  <w:vAlign w:val="center"/>
                </w:tcPr>
                <w:p w:rsidR="00B06F92" w:rsidRPr="0052798D" w:rsidRDefault="00B06F92" w:rsidP="0052798D">
                  <w:pPr>
                    <w:pStyle w:val="3"/>
                  </w:pPr>
                  <w:r w:rsidRPr="0052798D">
                    <w:t>malis</w:t>
                  </w:r>
                </w:p>
              </w:tc>
              <w:tc>
                <w:tcPr>
                  <w:tcW w:w="0" w:type="auto"/>
                  <w:shd w:val="clear" w:color="auto" w:fill="FFFFFF"/>
                  <w:vAlign w:val="center"/>
                </w:tcPr>
                <w:p w:rsidR="00B06F92" w:rsidRPr="0052798D" w:rsidRDefault="00B06F92" w:rsidP="0052798D">
                  <w:pPr>
                    <w:pStyle w:val="3"/>
                  </w:pPr>
                  <w:r w:rsidRPr="0052798D">
                    <w:t>malēbas</w:t>
                  </w:r>
                </w:p>
              </w:tc>
              <w:tc>
                <w:tcPr>
                  <w:tcW w:w="0" w:type="auto"/>
                  <w:shd w:val="clear" w:color="auto" w:fill="FFFFFF"/>
                  <w:vAlign w:val="center"/>
                </w:tcPr>
                <w:p w:rsidR="00B06F92" w:rsidRPr="0052798D" w:rsidRDefault="00B06F92" w:rsidP="0052798D">
                  <w:pPr>
                    <w:pStyle w:val="3"/>
                  </w:pPr>
                  <w:r w:rsidRPr="0052798D">
                    <w:t>malles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3.</w:t>
                  </w:r>
                </w:p>
              </w:tc>
              <w:tc>
                <w:tcPr>
                  <w:tcW w:w="0" w:type="auto"/>
                  <w:shd w:val="clear" w:color="auto" w:fill="FFFFFF"/>
                  <w:vAlign w:val="center"/>
                </w:tcPr>
                <w:p w:rsidR="00B06F92" w:rsidRPr="0052798D" w:rsidRDefault="00B06F92" w:rsidP="0052798D">
                  <w:pPr>
                    <w:pStyle w:val="3"/>
                  </w:pPr>
                  <w:r w:rsidRPr="0052798D">
                    <w:rPr>
                      <w:rStyle w:val="a4"/>
                      <w:rFonts w:cs="Arial"/>
                      <w:b w:val="0"/>
                    </w:rPr>
                    <w:t>mavult</w:t>
                  </w:r>
                </w:p>
              </w:tc>
              <w:tc>
                <w:tcPr>
                  <w:tcW w:w="0" w:type="auto"/>
                  <w:shd w:val="clear" w:color="auto" w:fill="FFFFFF"/>
                  <w:vAlign w:val="center"/>
                </w:tcPr>
                <w:p w:rsidR="00B06F92" w:rsidRPr="0052798D" w:rsidRDefault="00B06F92" w:rsidP="0052798D">
                  <w:pPr>
                    <w:pStyle w:val="3"/>
                  </w:pPr>
                  <w:r w:rsidRPr="0052798D">
                    <w:t>malit</w:t>
                  </w:r>
                </w:p>
              </w:tc>
              <w:tc>
                <w:tcPr>
                  <w:tcW w:w="0" w:type="auto"/>
                  <w:shd w:val="clear" w:color="auto" w:fill="FFFFFF"/>
                  <w:vAlign w:val="center"/>
                </w:tcPr>
                <w:p w:rsidR="00B06F92" w:rsidRPr="0052798D" w:rsidRDefault="00B06F92" w:rsidP="0052798D">
                  <w:pPr>
                    <w:pStyle w:val="3"/>
                  </w:pPr>
                  <w:r w:rsidRPr="0052798D">
                    <w:t>malēbat</w:t>
                  </w:r>
                </w:p>
              </w:tc>
              <w:tc>
                <w:tcPr>
                  <w:tcW w:w="0" w:type="auto"/>
                  <w:shd w:val="clear" w:color="auto" w:fill="FFFFFF"/>
                  <w:vAlign w:val="center"/>
                </w:tcPr>
                <w:p w:rsidR="00B06F92" w:rsidRPr="0052798D" w:rsidRDefault="00B06F92" w:rsidP="0052798D">
                  <w:pPr>
                    <w:pStyle w:val="3"/>
                  </w:pPr>
                  <w:r w:rsidRPr="0052798D">
                    <w:t>mallet</w:t>
                  </w:r>
                </w:p>
              </w:tc>
            </w:tr>
            <w:tr w:rsidR="00B06F92" w:rsidRPr="0052798D">
              <w:trPr>
                <w:tblCellSpacing w:w="7" w:type="dxa"/>
              </w:trPr>
              <w:tc>
                <w:tcPr>
                  <w:tcW w:w="0" w:type="auto"/>
                  <w:vMerge w:val="restart"/>
                  <w:shd w:val="clear" w:color="auto" w:fill="EEEEEE"/>
                </w:tcPr>
                <w:p w:rsidR="00B06F92" w:rsidRPr="0052798D" w:rsidRDefault="00B06F92" w:rsidP="0052798D">
                  <w:pPr>
                    <w:pStyle w:val="3"/>
                  </w:pPr>
                  <w:r w:rsidRPr="0052798D">
                    <w:t>Pl.</w:t>
                  </w:r>
                </w:p>
              </w:tc>
              <w:tc>
                <w:tcPr>
                  <w:tcW w:w="0" w:type="auto"/>
                  <w:shd w:val="clear" w:color="auto" w:fill="EEEEEE"/>
                  <w:vAlign w:val="center"/>
                </w:tcPr>
                <w:p w:rsidR="00B06F92" w:rsidRPr="0052798D" w:rsidRDefault="00B06F92" w:rsidP="0052798D">
                  <w:pPr>
                    <w:pStyle w:val="3"/>
                  </w:pPr>
                  <w:r w:rsidRPr="0052798D">
                    <w:t>1.</w:t>
                  </w:r>
                </w:p>
              </w:tc>
              <w:tc>
                <w:tcPr>
                  <w:tcW w:w="0" w:type="auto"/>
                  <w:shd w:val="clear" w:color="auto" w:fill="FFFFFF"/>
                  <w:vAlign w:val="center"/>
                </w:tcPr>
                <w:p w:rsidR="00B06F92" w:rsidRPr="0052798D" w:rsidRDefault="00B06F92" w:rsidP="0052798D">
                  <w:pPr>
                    <w:pStyle w:val="3"/>
                  </w:pPr>
                  <w:r w:rsidRPr="0052798D">
                    <w:t>malŭmus</w:t>
                  </w:r>
                </w:p>
              </w:tc>
              <w:tc>
                <w:tcPr>
                  <w:tcW w:w="0" w:type="auto"/>
                  <w:shd w:val="clear" w:color="auto" w:fill="FFFFFF"/>
                  <w:vAlign w:val="center"/>
                </w:tcPr>
                <w:p w:rsidR="00B06F92" w:rsidRPr="0052798D" w:rsidRDefault="00B06F92" w:rsidP="0052798D">
                  <w:pPr>
                    <w:pStyle w:val="3"/>
                  </w:pPr>
                  <w:r w:rsidRPr="0052798D">
                    <w:t>malīmus</w:t>
                  </w:r>
                </w:p>
              </w:tc>
              <w:tc>
                <w:tcPr>
                  <w:tcW w:w="0" w:type="auto"/>
                  <w:shd w:val="clear" w:color="auto" w:fill="FFFFFF"/>
                  <w:vAlign w:val="center"/>
                </w:tcPr>
                <w:p w:rsidR="00B06F92" w:rsidRPr="0052798D" w:rsidRDefault="00B06F92" w:rsidP="0052798D">
                  <w:pPr>
                    <w:pStyle w:val="3"/>
                  </w:pPr>
                  <w:r w:rsidRPr="0052798D">
                    <w:t>malebāmus</w:t>
                  </w:r>
                </w:p>
              </w:tc>
              <w:tc>
                <w:tcPr>
                  <w:tcW w:w="0" w:type="auto"/>
                  <w:shd w:val="clear" w:color="auto" w:fill="FFFFFF"/>
                  <w:vAlign w:val="center"/>
                </w:tcPr>
                <w:p w:rsidR="00B06F92" w:rsidRPr="0052798D" w:rsidRDefault="00B06F92" w:rsidP="0052798D">
                  <w:pPr>
                    <w:pStyle w:val="3"/>
                  </w:pPr>
                  <w:r w:rsidRPr="0052798D">
                    <w:t>mallēmus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2.</w:t>
                  </w:r>
                </w:p>
              </w:tc>
              <w:tc>
                <w:tcPr>
                  <w:tcW w:w="0" w:type="auto"/>
                  <w:shd w:val="clear" w:color="auto" w:fill="FFFFFF"/>
                  <w:vAlign w:val="center"/>
                </w:tcPr>
                <w:p w:rsidR="00B06F92" w:rsidRPr="0052798D" w:rsidRDefault="00B06F92" w:rsidP="0052798D">
                  <w:pPr>
                    <w:pStyle w:val="3"/>
                  </w:pPr>
                  <w:r w:rsidRPr="0052798D">
                    <w:rPr>
                      <w:rStyle w:val="a4"/>
                      <w:rFonts w:cs="Arial"/>
                      <w:b w:val="0"/>
                    </w:rPr>
                    <w:t>mavultis</w:t>
                  </w:r>
                </w:p>
              </w:tc>
              <w:tc>
                <w:tcPr>
                  <w:tcW w:w="0" w:type="auto"/>
                  <w:shd w:val="clear" w:color="auto" w:fill="FFFFFF"/>
                  <w:vAlign w:val="center"/>
                </w:tcPr>
                <w:p w:rsidR="00B06F92" w:rsidRPr="0052798D" w:rsidRDefault="00B06F92" w:rsidP="0052798D">
                  <w:pPr>
                    <w:pStyle w:val="3"/>
                  </w:pPr>
                  <w:r w:rsidRPr="0052798D">
                    <w:t>malītis</w:t>
                  </w:r>
                </w:p>
              </w:tc>
              <w:tc>
                <w:tcPr>
                  <w:tcW w:w="0" w:type="auto"/>
                  <w:shd w:val="clear" w:color="auto" w:fill="FFFFFF"/>
                  <w:vAlign w:val="center"/>
                </w:tcPr>
                <w:p w:rsidR="00B06F92" w:rsidRPr="0052798D" w:rsidRDefault="00B06F92" w:rsidP="0052798D">
                  <w:pPr>
                    <w:pStyle w:val="3"/>
                  </w:pPr>
                  <w:r w:rsidRPr="0052798D">
                    <w:t>malebātis</w:t>
                  </w:r>
                </w:p>
              </w:tc>
              <w:tc>
                <w:tcPr>
                  <w:tcW w:w="0" w:type="auto"/>
                  <w:shd w:val="clear" w:color="auto" w:fill="FFFFFF"/>
                  <w:vAlign w:val="center"/>
                </w:tcPr>
                <w:p w:rsidR="00B06F92" w:rsidRPr="0052798D" w:rsidRDefault="00B06F92" w:rsidP="0052798D">
                  <w:pPr>
                    <w:pStyle w:val="3"/>
                  </w:pPr>
                  <w:r w:rsidRPr="0052798D">
                    <w:t>mallētis</w:t>
                  </w:r>
                </w:p>
              </w:tc>
            </w:tr>
            <w:tr w:rsidR="00B06F92" w:rsidRPr="0052798D">
              <w:trPr>
                <w:tblCellSpacing w:w="7" w:type="dxa"/>
              </w:trPr>
              <w:tc>
                <w:tcPr>
                  <w:tcW w:w="0" w:type="auto"/>
                  <w:vMerge/>
                  <w:vAlign w:val="center"/>
                </w:tcPr>
                <w:p w:rsidR="00B06F92" w:rsidRPr="0052798D" w:rsidRDefault="00B06F92" w:rsidP="0052798D">
                  <w:pPr>
                    <w:pStyle w:val="3"/>
                  </w:pPr>
                </w:p>
              </w:tc>
              <w:tc>
                <w:tcPr>
                  <w:tcW w:w="0" w:type="auto"/>
                  <w:shd w:val="clear" w:color="auto" w:fill="EEEEEE"/>
                  <w:vAlign w:val="center"/>
                </w:tcPr>
                <w:p w:rsidR="00B06F92" w:rsidRPr="0052798D" w:rsidRDefault="00B06F92" w:rsidP="0052798D">
                  <w:pPr>
                    <w:pStyle w:val="3"/>
                  </w:pPr>
                  <w:r w:rsidRPr="0052798D">
                    <w:t>3.</w:t>
                  </w:r>
                </w:p>
              </w:tc>
              <w:tc>
                <w:tcPr>
                  <w:tcW w:w="0" w:type="auto"/>
                  <w:shd w:val="clear" w:color="auto" w:fill="FFFFFF"/>
                  <w:vAlign w:val="center"/>
                </w:tcPr>
                <w:p w:rsidR="00B06F92" w:rsidRPr="0052798D" w:rsidRDefault="00B06F92" w:rsidP="0052798D">
                  <w:pPr>
                    <w:pStyle w:val="3"/>
                  </w:pPr>
                  <w:r w:rsidRPr="0052798D">
                    <w:t>malunt</w:t>
                  </w:r>
                </w:p>
              </w:tc>
              <w:tc>
                <w:tcPr>
                  <w:tcW w:w="0" w:type="auto"/>
                  <w:shd w:val="clear" w:color="auto" w:fill="FFFFFF"/>
                  <w:vAlign w:val="center"/>
                </w:tcPr>
                <w:p w:rsidR="00B06F92" w:rsidRPr="0052798D" w:rsidRDefault="00B06F92" w:rsidP="0052798D">
                  <w:pPr>
                    <w:pStyle w:val="3"/>
                  </w:pPr>
                  <w:r w:rsidRPr="0052798D">
                    <w:t>malint</w:t>
                  </w:r>
                </w:p>
              </w:tc>
              <w:tc>
                <w:tcPr>
                  <w:tcW w:w="0" w:type="auto"/>
                  <w:shd w:val="clear" w:color="auto" w:fill="FFFFFF"/>
                  <w:vAlign w:val="center"/>
                </w:tcPr>
                <w:p w:rsidR="00B06F92" w:rsidRPr="0052798D" w:rsidRDefault="00B06F92" w:rsidP="0052798D">
                  <w:pPr>
                    <w:pStyle w:val="3"/>
                  </w:pPr>
                  <w:r w:rsidRPr="0052798D">
                    <w:t>malēbant</w:t>
                  </w:r>
                </w:p>
              </w:tc>
              <w:tc>
                <w:tcPr>
                  <w:tcW w:w="0" w:type="auto"/>
                  <w:shd w:val="clear" w:color="auto" w:fill="FFFFFF"/>
                  <w:vAlign w:val="center"/>
                </w:tcPr>
                <w:p w:rsidR="00B06F92" w:rsidRPr="0052798D" w:rsidRDefault="00B06F92" w:rsidP="0052798D">
                  <w:pPr>
                    <w:pStyle w:val="3"/>
                  </w:pPr>
                  <w:r w:rsidRPr="0052798D">
                    <w:t>mallent</w:t>
                  </w:r>
                </w:p>
              </w:tc>
            </w:tr>
            <w:tr w:rsidR="00B06F92" w:rsidRPr="0052798D">
              <w:trPr>
                <w:tblCellSpacing w:w="7" w:type="dxa"/>
              </w:trPr>
              <w:tc>
                <w:tcPr>
                  <w:tcW w:w="0" w:type="auto"/>
                  <w:gridSpan w:val="6"/>
                  <w:shd w:val="clear" w:color="auto" w:fill="FFFFFF"/>
                  <w:vAlign w:val="center"/>
                </w:tcPr>
                <w:p w:rsidR="00B06F92" w:rsidRPr="0052798D" w:rsidRDefault="00B06F92" w:rsidP="0052798D">
                  <w:pPr>
                    <w:pStyle w:val="3"/>
                  </w:pPr>
                  <w:r w:rsidRPr="0052798D">
                    <w:t>Infinitivus praesentis: malle</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Глагол malo не имеет форм participium praesentis и императива.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Форм страдательного залега глаголы </w:t>
      </w:r>
      <w:r w:rsidRPr="004503CF">
        <w:rPr>
          <w:rStyle w:val="a4"/>
          <w:rFonts w:ascii="Times New Roman" w:eastAsia="Arial Unicode MS" w:hAnsi="Times New Roman" w:cs="Arial"/>
          <w:b w:val="0"/>
          <w:sz w:val="28"/>
          <w:szCs w:val="16"/>
        </w:rPr>
        <w:t>volo, nolo, malo</w:t>
      </w:r>
      <w:r w:rsidRPr="004503CF">
        <w:rPr>
          <w:rFonts w:ascii="Times New Roman" w:eastAsia="Arial Unicode MS" w:hAnsi="Times New Roman" w:cs="Arial"/>
          <w:sz w:val="28"/>
          <w:szCs w:val="16"/>
        </w:rPr>
        <w:t xml:space="preserve"> не имеют.</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 xml:space="preserve">Глагол </w:t>
      </w:r>
      <w:r w:rsidRPr="004503CF">
        <w:rPr>
          <w:rStyle w:val="a5"/>
          <w:rFonts w:ascii="Times New Roman" w:eastAsia="Arial Unicode MS" w:hAnsi="Times New Roman" w:cs="Arial"/>
          <w:b w:val="0"/>
          <w:color w:val="auto"/>
          <w:sz w:val="28"/>
          <w:szCs w:val="16"/>
        </w:rPr>
        <w:t>ео</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Глагол </w:t>
      </w:r>
      <w:r w:rsidRPr="004503CF">
        <w:rPr>
          <w:rStyle w:val="a4"/>
          <w:rFonts w:ascii="Times New Roman" w:eastAsia="Arial Unicode MS" w:hAnsi="Times New Roman" w:cs="Arial"/>
          <w:b w:val="0"/>
          <w:sz w:val="28"/>
          <w:szCs w:val="16"/>
        </w:rPr>
        <w:t>ео, ii, ĭtum, 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идти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древний атематический глагол, сохранивший чередование гласных в корне </w:t>
      </w:r>
      <w:r w:rsidRPr="004503CF">
        <w:rPr>
          <w:rStyle w:val="a4"/>
          <w:rFonts w:ascii="Times New Roman" w:eastAsia="Arial Unicode MS" w:hAnsi="Times New Roman" w:cs="Arial"/>
          <w:b w:val="0"/>
          <w:sz w:val="28"/>
          <w:szCs w:val="16"/>
        </w:rPr>
        <w:t>i/e</w:t>
      </w:r>
      <w:r w:rsidRPr="004503CF">
        <w:rPr>
          <w:rFonts w:ascii="Times New Roman" w:eastAsia="Arial Unicode MS" w:hAnsi="Times New Roman" w:cs="Arial"/>
          <w:sz w:val="28"/>
          <w:szCs w:val="16"/>
        </w:rPr>
        <w:t>(i).</w:t>
      </w:r>
      <w:r w:rsidR="00A37195">
        <w:rPr>
          <w:rFonts w:ascii="Times New Roman" w:eastAsia="Arial Unicode MS" w:hAnsi="Times New Roman" w:cs="Arial"/>
          <w:sz w:val="28"/>
          <w:szCs w:val="16"/>
        </w:rPr>
        <w:t xml:space="preserve"> </w:t>
      </w:r>
    </w:p>
    <w:tbl>
      <w:tblPr>
        <w:tblW w:w="0" w:type="auto"/>
        <w:tblCellSpacing w:w="0" w:type="dxa"/>
        <w:tblCellMar>
          <w:left w:w="0" w:type="dxa"/>
          <w:right w:w="0" w:type="dxa"/>
        </w:tblCellMar>
        <w:tblLook w:val="00A0" w:firstRow="1" w:lastRow="0" w:firstColumn="1" w:lastColumn="0" w:noHBand="0" w:noVBand="0"/>
      </w:tblPr>
      <w:tblGrid>
        <w:gridCol w:w="6004"/>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553"/>
              <w:gridCol w:w="675"/>
              <w:gridCol w:w="742"/>
              <w:gridCol w:w="709"/>
              <w:gridCol w:w="970"/>
              <w:gridCol w:w="1044"/>
            </w:tblGrid>
            <w:tr w:rsidR="00B06F92" w:rsidRPr="004503CF">
              <w:trPr>
                <w:tblCellSpacing w:w="7" w:type="dxa"/>
              </w:trPr>
              <w:tc>
                <w:tcPr>
                  <w:tcW w:w="0" w:type="auto"/>
                  <w:vMerge w:val="restart"/>
                  <w:shd w:val="clear" w:color="auto" w:fill="EEEEEE"/>
                  <w:vAlign w:val="center"/>
                </w:tcPr>
                <w:p w:rsidR="00B06F92" w:rsidRPr="004503CF" w:rsidRDefault="00B06F92" w:rsidP="0052798D">
                  <w:pPr>
                    <w:pStyle w:val="3"/>
                  </w:pPr>
                  <w:r w:rsidRPr="004503CF">
                    <w:t>Число</w:t>
                  </w:r>
                </w:p>
              </w:tc>
              <w:tc>
                <w:tcPr>
                  <w:tcW w:w="0" w:type="auto"/>
                  <w:vMerge w:val="restart"/>
                  <w:shd w:val="clear" w:color="auto" w:fill="EEEEEE"/>
                  <w:vAlign w:val="center"/>
                </w:tcPr>
                <w:p w:rsidR="00B06F92" w:rsidRPr="004503CF" w:rsidRDefault="00B06F92" w:rsidP="0052798D">
                  <w:pPr>
                    <w:pStyle w:val="3"/>
                  </w:pPr>
                  <w:r w:rsidRPr="004503CF">
                    <w:t>Лицо</w:t>
                  </w:r>
                </w:p>
              </w:tc>
              <w:tc>
                <w:tcPr>
                  <w:tcW w:w="0" w:type="auto"/>
                  <w:gridSpan w:val="2"/>
                  <w:shd w:val="clear" w:color="auto" w:fill="EEEEEE"/>
                  <w:vAlign w:val="center"/>
                </w:tcPr>
                <w:p w:rsidR="00B06F92" w:rsidRPr="004503CF" w:rsidRDefault="00B06F92" w:rsidP="0052798D">
                  <w:pPr>
                    <w:pStyle w:val="3"/>
                  </w:pPr>
                  <w:r w:rsidRPr="004503CF">
                    <w:t>Praesens</w:t>
                  </w:r>
                </w:p>
              </w:tc>
              <w:tc>
                <w:tcPr>
                  <w:tcW w:w="0" w:type="auto"/>
                  <w:gridSpan w:val="2"/>
                  <w:shd w:val="clear" w:color="auto" w:fill="EEEEEE"/>
                  <w:vAlign w:val="center"/>
                </w:tcPr>
                <w:p w:rsidR="00B06F92" w:rsidRPr="004503CF" w:rsidRDefault="00B06F92" w:rsidP="0052798D">
                  <w:pPr>
                    <w:pStyle w:val="3"/>
                  </w:pPr>
                  <w:r w:rsidRPr="004503CF">
                    <w:t>Imperfectum</w:t>
                  </w:r>
                </w:p>
              </w:tc>
              <w:tc>
                <w:tcPr>
                  <w:tcW w:w="0" w:type="auto"/>
                  <w:vMerge w:val="restart"/>
                  <w:shd w:val="clear" w:color="auto" w:fill="EEEEEE"/>
                  <w:vAlign w:val="center"/>
                </w:tcPr>
                <w:p w:rsidR="00B06F92" w:rsidRPr="004503CF" w:rsidRDefault="00B06F92" w:rsidP="0052798D">
                  <w:pPr>
                    <w:pStyle w:val="3"/>
                  </w:pPr>
                  <w:r w:rsidRPr="004503CF">
                    <w:t>Futūrum I</w:t>
                  </w:r>
                </w:p>
              </w:tc>
              <w:tc>
                <w:tcPr>
                  <w:tcW w:w="0" w:type="auto"/>
                  <w:vMerge w:val="restart"/>
                  <w:shd w:val="clear" w:color="auto" w:fill="EEEEEE"/>
                  <w:vAlign w:val="center"/>
                </w:tcPr>
                <w:p w:rsidR="00B06F92" w:rsidRPr="004503CF" w:rsidRDefault="00B06F92" w:rsidP="0052798D">
                  <w:pPr>
                    <w:pStyle w:val="3"/>
                  </w:pPr>
                  <w:r w:rsidRPr="004503CF">
                    <w:t>Futūrum II</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Sing.</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eo</w:t>
                  </w:r>
                </w:p>
              </w:tc>
              <w:tc>
                <w:tcPr>
                  <w:tcW w:w="0" w:type="auto"/>
                  <w:shd w:val="clear" w:color="auto" w:fill="FFFFFF"/>
                  <w:vAlign w:val="center"/>
                </w:tcPr>
                <w:p w:rsidR="00B06F92" w:rsidRPr="004503CF" w:rsidRDefault="00B06F92" w:rsidP="0052798D">
                  <w:pPr>
                    <w:pStyle w:val="3"/>
                  </w:pPr>
                  <w:r w:rsidRPr="004503CF">
                    <w:t>eam</w:t>
                  </w:r>
                </w:p>
              </w:tc>
              <w:tc>
                <w:tcPr>
                  <w:tcW w:w="0" w:type="auto"/>
                  <w:shd w:val="clear" w:color="auto" w:fill="FFFFFF"/>
                  <w:vAlign w:val="center"/>
                </w:tcPr>
                <w:p w:rsidR="00B06F92" w:rsidRPr="004503CF" w:rsidRDefault="00B06F92" w:rsidP="0052798D">
                  <w:pPr>
                    <w:pStyle w:val="3"/>
                  </w:pPr>
                  <w:r w:rsidRPr="004503CF">
                    <w:t>ibam</w:t>
                  </w:r>
                </w:p>
              </w:tc>
              <w:tc>
                <w:tcPr>
                  <w:tcW w:w="0" w:type="auto"/>
                  <w:shd w:val="clear" w:color="auto" w:fill="FFFFFF"/>
                  <w:vAlign w:val="center"/>
                </w:tcPr>
                <w:p w:rsidR="00B06F92" w:rsidRPr="004503CF" w:rsidRDefault="00B06F92" w:rsidP="0052798D">
                  <w:pPr>
                    <w:pStyle w:val="3"/>
                  </w:pPr>
                  <w:r w:rsidRPr="004503CF">
                    <w:t>irem</w:t>
                  </w:r>
                </w:p>
              </w:tc>
              <w:tc>
                <w:tcPr>
                  <w:tcW w:w="0" w:type="auto"/>
                  <w:shd w:val="clear" w:color="auto" w:fill="FFFFFF"/>
                  <w:vAlign w:val="center"/>
                </w:tcPr>
                <w:p w:rsidR="00B06F92" w:rsidRPr="004503CF" w:rsidRDefault="00B06F92" w:rsidP="0052798D">
                  <w:pPr>
                    <w:pStyle w:val="3"/>
                  </w:pPr>
                  <w:r w:rsidRPr="004503CF">
                    <w:t>ibo</w:t>
                  </w:r>
                </w:p>
              </w:tc>
              <w:tc>
                <w:tcPr>
                  <w:tcW w:w="0" w:type="auto"/>
                  <w:shd w:val="clear" w:color="auto" w:fill="FFFFFF"/>
                  <w:vAlign w:val="center"/>
                </w:tcPr>
                <w:p w:rsidR="00B06F92" w:rsidRPr="004503CF" w:rsidRDefault="00B06F92" w:rsidP="0052798D">
                  <w:pPr>
                    <w:pStyle w:val="3"/>
                  </w:pPr>
                  <w:r w:rsidRPr="004503CF">
                    <w:t>iĕro</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is</w:t>
                  </w:r>
                </w:p>
              </w:tc>
              <w:tc>
                <w:tcPr>
                  <w:tcW w:w="0" w:type="auto"/>
                  <w:shd w:val="clear" w:color="auto" w:fill="FFFFFF"/>
                  <w:vAlign w:val="center"/>
                </w:tcPr>
                <w:p w:rsidR="00B06F92" w:rsidRPr="004503CF" w:rsidRDefault="00B06F92" w:rsidP="0052798D">
                  <w:pPr>
                    <w:pStyle w:val="3"/>
                  </w:pPr>
                  <w:r w:rsidRPr="004503CF">
                    <w:t>eas</w:t>
                  </w:r>
                </w:p>
              </w:tc>
              <w:tc>
                <w:tcPr>
                  <w:tcW w:w="0" w:type="auto"/>
                  <w:shd w:val="clear" w:color="auto" w:fill="FFFFFF"/>
                  <w:vAlign w:val="center"/>
                </w:tcPr>
                <w:p w:rsidR="00B06F92" w:rsidRPr="004503CF" w:rsidRDefault="00B06F92" w:rsidP="0052798D">
                  <w:pPr>
                    <w:pStyle w:val="3"/>
                  </w:pPr>
                  <w:r w:rsidRPr="004503CF">
                    <w:t>ibas</w:t>
                  </w:r>
                </w:p>
              </w:tc>
              <w:tc>
                <w:tcPr>
                  <w:tcW w:w="0" w:type="auto"/>
                  <w:shd w:val="clear" w:color="auto" w:fill="FFFFFF"/>
                  <w:vAlign w:val="center"/>
                </w:tcPr>
                <w:p w:rsidR="00B06F92" w:rsidRPr="004503CF" w:rsidRDefault="00B06F92" w:rsidP="0052798D">
                  <w:pPr>
                    <w:pStyle w:val="3"/>
                  </w:pPr>
                  <w:r w:rsidRPr="004503CF">
                    <w:t>ires</w:t>
                  </w:r>
                </w:p>
              </w:tc>
              <w:tc>
                <w:tcPr>
                  <w:tcW w:w="0" w:type="auto"/>
                  <w:shd w:val="clear" w:color="auto" w:fill="FFFFFF"/>
                  <w:vAlign w:val="center"/>
                </w:tcPr>
                <w:p w:rsidR="00B06F92" w:rsidRPr="004503CF" w:rsidRDefault="00B06F92" w:rsidP="0052798D">
                  <w:pPr>
                    <w:pStyle w:val="3"/>
                  </w:pPr>
                  <w:r w:rsidRPr="004503CF">
                    <w:t>ibis</w:t>
                  </w:r>
                </w:p>
              </w:tc>
              <w:tc>
                <w:tcPr>
                  <w:tcW w:w="0" w:type="auto"/>
                  <w:shd w:val="clear" w:color="auto" w:fill="FFFFFF"/>
                  <w:vAlign w:val="center"/>
                </w:tcPr>
                <w:p w:rsidR="00B06F92" w:rsidRPr="004503CF" w:rsidRDefault="00B06F92" w:rsidP="0052798D">
                  <w:pPr>
                    <w:pStyle w:val="3"/>
                  </w:pPr>
                  <w:r w:rsidRPr="004503CF">
                    <w:t>iĕris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it</w:t>
                  </w:r>
                </w:p>
              </w:tc>
              <w:tc>
                <w:tcPr>
                  <w:tcW w:w="0" w:type="auto"/>
                  <w:shd w:val="clear" w:color="auto" w:fill="FFFFFF"/>
                  <w:vAlign w:val="center"/>
                </w:tcPr>
                <w:p w:rsidR="00B06F92" w:rsidRPr="004503CF" w:rsidRDefault="00B06F92" w:rsidP="0052798D">
                  <w:pPr>
                    <w:pStyle w:val="3"/>
                  </w:pPr>
                  <w:r w:rsidRPr="004503CF">
                    <w:t>eat</w:t>
                  </w:r>
                </w:p>
              </w:tc>
              <w:tc>
                <w:tcPr>
                  <w:tcW w:w="0" w:type="auto"/>
                  <w:shd w:val="clear" w:color="auto" w:fill="FFFFFF"/>
                  <w:vAlign w:val="center"/>
                </w:tcPr>
                <w:p w:rsidR="00B06F92" w:rsidRPr="004503CF" w:rsidRDefault="00B06F92" w:rsidP="0052798D">
                  <w:pPr>
                    <w:pStyle w:val="3"/>
                  </w:pPr>
                  <w:r w:rsidRPr="004503CF">
                    <w:t>ibat</w:t>
                  </w:r>
                </w:p>
              </w:tc>
              <w:tc>
                <w:tcPr>
                  <w:tcW w:w="0" w:type="auto"/>
                  <w:shd w:val="clear" w:color="auto" w:fill="FFFFFF"/>
                  <w:vAlign w:val="center"/>
                </w:tcPr>
                <w:p w:rsidR="00B06F92" w:rsidRPr="004503CF" w:rsidRDefault="00B06F92" w:rsidP="0052798D">
                  <w:pPr>
                    <w:pStyle w:val="3"/>
                  </w:pPr>
                  <w:r w:rsidRPr="004503CF">
                    <w:t>iret</w:t>
                  </w:r>
                </w:p>
              </w:tc>
              <w:tc>
                <w:tcPr>
                  <w:tcW w:w="0" w:type="auto"/>
                  <w:shd w:val="clear" w:color="auto" w:fill="FFFFFF"/>
                  <w:vAlign w:val="center"/>
                </w:tcPr>
                <w:p w:rsidR="00B06F92" w:rsidRPr="004503CF" w:rsidRDefault="00B06F92" w:rsidP="0052798D">
                  <w:pPr>
                    <w:pStyle w:val="3"/>
                  </w:pPr>
                  <w:r w:rsidRPr="004503CF">
                    <w:t>ibit</w:t>
                  </w:r>
                </w:p>
              </w:tc>
              <w:tc>
                <w:tcPr>
                  <w:tcW w:w="0" w:type="auto"/>
                  <w:shd w:val="clear" w:color="auto" w:fill="FFFFFF"/>
                  <w:vAlign w:val="center"/>
                </w:tcPr>
                <w:p w:rsidR="00B06F92" w:rsidRPr="004503CF" w:rsidRDefault="00B06F92" w:rsidP="0052798D">
                  <w:pPr>
                    <w:pStyle w:val="3"/>
                  </w:pPr>
                  <w:r w:rsidRPr="004503CF">
                    <w:t>iĕrit</w:t>
                  </w: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Pl.</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imus</w:t>
                  </w:r>
                </w:p>
              </w:tc>
              <w:tc>
                <w:tcPr>
                  <w:tcW w:w="0" w:type="auto"/>
                  <w:shd w:val="clear" w:color="auto" w:fill="FFFFFF"/>
                  <w:vAlign w:val="center"/>
                </w:tcPr>
                <w:p w:rsidR="00B06F92" w:rsidRPr="004503CF" w:rsidRDefault="00B06F92" w:rsidP="0052798D">
                  <w:pPr>
                    <w:pStyle w:val="3"/>
                  </w:pPr>
                  <w:r w:rsidRPr="004503CF">
                    <w:t>eāmus</w:t>
                  </w:r>
                </w:p>
              </w:tc>
              <w:tc>
                <w:tcPr>
                  <w:tcW w:w="0" w:type="auto"/>
                  <w:shd w:val="clear" w:color="auto" w:fill="FFFFFF"/>
                  <w:vAlign w:val="center"/>
                </w:tcPr>
                <w:p w:rsidR="00B06F92" w:rsidRPr="004503CF" w:rsidRDefault="00B06F92" w:rsidP="0052798D">
                  <w:pPr>
                    <w:pStyle w:val="3"/>
                  </w:pPr>
                  <w:r w:rsidRPr="004503CF">
                    <w:t>ibamus</w:t>
                  </w:r>
                </w:p>
              </w:tc>
              <w:tc>
                <w:tcPr>
                  <w:tcW w:w="0" w:type="auto"/>
                  <w:shd w:val="clear" w:color="auto" w:fill="FFFFFF"/>
                  <w:vAlign w:val="center"/>
                </w:tcPr>
                <w:p w:rsidR="00B06F92" w:rsidRPr="004503CF" w:rsidRDefault="00B06F92" w:rsidP="0052798D">
                  <w:pPr>
                    <w:pStyle w:val="3"/>
                  </w:pPr>
                  <w:r w:rsidRPr="004503CF">
                    <w:t>irēmus</w:t>
                  </w:r>
                </w:p>
              </w:tc>
              <w:tc>
                <w:tcPr>
                  <w:tcW w:w="0" w:type="auto"/>
                  <w:shd w:val="clear" w:color="auto" w:fill="FFFFFF"/>
                  <w:vAlign w:val="center"/>
                </w:tcPr>
                <w:p w:rsidR="00B06F92" w:rsidRPr="004503CF" w:rsidRDefault="00B06F92" w:rsidP="0052798D">
                  <w:pPr>
                    <w:pStyle w:val="3"/>
                  </w:pPr>
                  <w:r w:rsidRPr="004503CF">
                    <w:t>ibĭmus</w:t>
                  </w:r>
                </w:p>
              </w:tc>
              <w:tc>
                <w:tcPr>
                  <w:tcW w:w="0" w:type="auto"/>
                  <w:shd w:val="clear" w:color="auto" w:fill="FFFFFF"/>
                  <w:vAlign w:val="center"/>
                </w:tcPr>
                <w:p w:rsidR="00B06F92" w:rsidRPr="004503CF" w:rsidRDefault="00B06F92" w:rsidP="0052798D">
                  <w:pPr>
                    <w:pStyle w:val="3"/>
                  </w:pPr>
                  <w:r w:rsidRPr="004503CF">
                    <w:t>ierĭmus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ītis</w:t>
                  </w:r>
                </w:p>
              </w:tc>
              <w:tc>
                <w:tcPr>
                  <w:tcW w:w="0" w:type="auto"/>
                  <w:shd w:val="clear" w:color="auto" w:fill="FFFFFF"/>
                  <w:vAlign w:val="center"/>
                </w:tcPr>
                <w:p w:rsidR="00B06F92" w:rsidRPr="004503CF" w:rsidRDefault="00B06F92" w:rsidP="0052798D">
                  <w:pPr>
                    <w:pStyle w:val="3"/>
                  </w:pPr>
                  <w:r w:rsidRPr="004503CF">
                    <w:t>eātis</w:t>
                  </w:r>
                </w:p>
              </w:tc>
              <w:tc>
                <w:tcPr>
                  <w:tcW w:w="0" w:type="auto"/>
                  <w:shd w:val="clear" w:color="auto" w:fill="FFFFFF"/>
                  <w:vAlign w:val="center"/>
                </w:tcPr>
                <w:p w:rsidR="00B06F92" w:rsidRPr="004503CF" w:rsidRDefault="00B06F92" w:rsidP="0052798D">
                  <w:pPr>
                    <w:pStyle w:val="3"/>
                  </w:pPr>
                  <w:r w:rsidRPr="004503CF">
                    <w:t>ibātis</w:t>
                  </w:r>
                </w:p>
              </w:tc>
              <w:tc>
                <w:tcPr>
                  <w:tcW w:w="0" w:type="auto"/>
                  <w:shd w:val="clear" w:color="auto" w:fill="FFFFFF"/>
                  <w:vAlign w:val="center"/>
                </w:tcPr>
                <w:p w:rsidR="00B06F92" w:rsidRPr="004503CF" w:rsidRDefault="00B06F92" w:rsidP="0052798D">
                  <w:pPr>
                    <w:pStyle w:val="3"/>
                  </w:pPr>
                  <w:r w:rsidRPr="004503CF">
                    <w:t>irētis</w:t>
                  </w:r>
                </w:p>
              </w:tc>
              <w:tc>
                <w:tcPr>
                  <w:tcW w:w="0" w:type="auto"/>
                  <w:shd w:val="clear" w:color="auto" w:fill="FFFFFF"/>
                  <w:vAlign w:val="center"/>
                </w:tcPr>
                <w:p w:rsidR="00B06F92" w:rsidRPr="004503CF" w:rsidRDefault="00B06F92" w:rsidP="0052798D">
                  <w:pPr>
                    <w:pStyle w:val="3"/>
                  </w:pPr>
                  <w:r w:rsidRPr="004503CF">
                    <w:t>ibĭtis</w:t>
                  </w:r>
                </w:p>
              </w:tc>
              <w:tc>
                <w:tcPr>
                  <w:tcW w:w="0" w:type="auto"/>
                  <w:shd w:val="clear" w:color="auto" w:fill="FFFFFF"/>
                  <w:vAlign w:val="center"/>
                </w:tcPr>
                <w:p w:rsidR="00B06F92" w:rsidRPr="004503CF" w:rsidRDefault="00B06F92" w:rsidP="0052798D">
                  <w:pPr>
                    <w:pStyle w:val="3"/>
                  </w:pPr>
                  <w:r w:rsidRPr="004503CF">
                    <w:t>ierĭtis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eunt</w:t>
                  </w:r>
                </w:p>
              </w:tc>
              <w:tc>
                <w:tcPr>
                  <w:tcW w:w="0" w:type="auto"/>
                  <w:shd w:val="clear" w:color="auto" w:fill="FFFFFF"/>
                  <w:vAlign w:val="center"/>
                </w:tcPr>
                <w:p w:rsidR="00B06F92" w:rsidRPr="004503CF" w:rsidRDefault="00B06F92" w:rsidP="0052798D">
                  <w:pPr>
                    <w:pStyle w:val="3"/>
                  </w:pPr>
                  <w:r w:rsidRPr="004503CF">
                    <w:t>eant</w:t>
                  </w:r>
                </w:p>
              </w:tc>
              <w:tc>
                <w:tcPr>
                  <w:tcW w:w="0" w:type="auto"/>
                  <w:shd w:val="clear" w:color="auto" w:fill="FFFFFF"/>
                  <w:vAlign w:val="center"/>
                </w:tcPr>
                <w:p w:rsidR="00B06F92" w:rsidRPr="004503CF" w:rsidRDefault="00B06F92" w:rsidP="0052798D">
                  <w:pPr>
                    <w:pStyle w:val="3"/>
                  </w:pPr>
                  <w:r w:rsidRPr="004503CF">
                    <w:t>ibant</w:t>
                  </w:r>
                </w:p>
              </w:tc>
              <w:tc>
                <w:tcPr>
                  <w:tcW w:w="0" w:type="auto"/>
                  <w:shd w:val="clear" w:color="auto" w:fill="FFFFFF"/>
                  <w:vAlign w:val="center"/>
                </w:tcPr>
                <w:p w:rsidR="00B06F92" w:rsidRPr="004503CF" w:rsidRDefault="00B06F92" w:rsidP="0052798D">
                  <w:pPr>
                    <w:pStyle w:val="3"/>
                  </w:pPr>
                  <w:r w:rsidRPr="004503CF">
                    <w:t>irent</w:t>
                  </w:r>
                </w:p>
              </w:tc>
              <w:tc>
                <w:tcPr>
                  <w:tcW w:w="0" w:type="auto"/>
                  <w:shd w:val="clear" w:color="auto" w:fill="FFFFFF"/>
                  <w:vAlign w:val="center"/>
                </w:tcPr>
                <w:p w:rsidR="00B06F92" w:rsidRPr="004503CF" w:rsidRDefault="00B06F92" w:rsidP="0052798D">
                  <w:pPr>
                    <w:pStyle w:val="3"/>
                  </w:pPr>
                  <w:r w:rsidRPr="004503CF">
                    <w:t>ibunt</w:t>
                  </w:r>
                </w:p>
              </w:tc>
              <w:tc>
                <w:tcPr>
                  <w:tcW w:w="0" w:type="auto"/>
                  <w:shd w:val="clear" w:color="auto" w:fill="FFFFFF"/>
                  <w:vAlign w:val="center"/>
                </w:tcPr>
                <w:p w:rsidR="00B06F92" w:rsidRPr="004503CF" w:rsidRDefault="00B06F92" w:rsidP="0052798D">
                  <w:pPr>
                    <w:pStyle w:val="3"/>
                  </w:pPr>
                  <w:r w:rsidRPr="004503CF">
                    <w:t>iĕrint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4477"/>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631"/>
              <w:gridCol w:w="764"/>
              <w:gridCol w:w="882"/>
              <w:gridCol w:w="889"/>
            </w:tblGrid>
            <w:tr w:rsidR="00B06F92" w:rsidRPr="004503CF">
              <w:trPr>
                <w:tblCellSpacing w:w="7" w:type="dxa"/>
              </w:trPr>
              <w:tc>
                <w:tcPr>
                  <w:tcW w:w="0" w:type="auto"/>
                  <w:vMerge w:val="restart"/>
                  <w:shd w:val="clear" w:color="auto" w:fill="EEEEEE"/>
                  <w:vAlign w:val="center"/>
                </w:tcPr>
                <w:p w:rsidR="00B06F92" w:rsidRPr="004503CF" w:rsidRDefault="00B06F92" w:rsidP="0052798D">
                  <w:pPr>
                    <w:pStyle w:val="3"/>
                  </w:pPr>
                  <w:r w:rsidRPr="004503CF">
                    <w:t>Число</w:t>
                  </w:r>
                </w:p>
              </w:tc>
              <w:tc>
                <w:tcPr>
                  <w:tcW w:w="0" w:type="auto"/>
                  <w:vMerge w:val="restart"/>
                  <w:shd w:val="clear" w:color="auto" w:fill="EEEEEE"/>
                  <w:vAlign w:val="center"/>
                </w:tcPr>
                <w:p w:rsidR="00B06F92" w:rsidRPr="004503CF" w:rsidRDefault="00B06F92" w:rsidP="0052798D">
                  <w:pPr>
                    <w:pStyle w:val="3"/>
                  </w:pPr>
                  <w:r w:rsidRPr="004503CF">
                    <w:t>Лицо</w:t>
                  </w:r>
                </w:p>
              </w:tc>
              <w:tc>
                <w:tcPr>
                  <w:tcW w:w="0" w:type="auto"/>
                  <w:gridSpan w:val="2"/>
                  <w:shd w:val="clear" w:color="auto" w:fill="EEEEEE"/>
                  <w:vAlign w:val="center"/>
                </w:tcPr>
                <w:p w:rsidR="00B06F92" w:rsidRPr="004503CF" w:rsidRDefault="00B06F92" w:rsidP="0052798D">
                  <w:pPr>
                    <w:pStyle w:val="3"/>
                  </w:pPr>
                  <w:r w:rsidRPr="004503CF">
                    <w:t>Perfeсtum</w:t>
                  </w:r>
                </w:p>
              </w:tc>
              <w:tc>
                <w:tcPr>
                  <w:tcW w:w="0" w:type="auto"/>
                  <w:gridSpan w:val="2"/>
                  <w:shd w:val="clear" w:color="auto" w:fill="EEEEEE"/>
                  <w:vAlign w:val="center"/>
                </w:tcPr>
                <w:p w:rsidR="00B06F92" w:rsidRPr="004503CF" w:rsidRDefault="00B06F92" w:rsidP="0052798D">
                  <w:pPr>
                    <w:pStyle w:val="3"/>
                  </w:pPr>
                  <w:r w:rsidRPr="004503CF">
                    <w:t>Plusquamperfeсtum</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Sing.</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ii</w:t>
                  </w:r>
                </w:p>
              </w:tc>
              <w:tc>
                <w:tcPr>
                  <w:tcW w:w="0" w:type="auto"/>
                  <w:shd w:val="clear" w:color="auto" w:fill="FFFFFF"/>
                  <w:vAlign w:val="center"/>
                </w:tcPr>
                <w:p w:rsidR="00B06F92" w:rsidRPr="004503CF" w:rsidRDefault="00B06F92" w:rsidP="0052798D">
                  <w:pPr>
                    <w:pStyle w:val="3"/>
                  </w:pPr>
                  <w:r w:rsidRPr="004503CF">
                    <w:t>iĕrim</w:t>
                  </w:r>
                </w:p>
              </w:tc>
              <w:tc>
                <w:tcPr>
                  <w:tcW w:w="0" w:type="auto"/>
                  <w:shd w:val="clear" w:color="auto" w:fill="FFFFFF"/>
                  <w:vAlign w:val="center"/>
                </w:tcPr>
                <w:p w:rsidR="00B06F92" w:rsidRPr="004503CF" w:rsidRDefault="00B06F92" w:rsidP="0052798D">
                  <w:pPr>
                    <w:pStyle w:val="3"/>
                  </w:pPr>
                  <w:r w:rsidRPr="004503CF">
                    <w:t>iĕram</w:t>
                  </w:r>
                </w:p>
              </w:tc>
              <w:tc>
                <w:tcPr>
                  <w:tcW w:w="0" w:type="auto"/>
                  <w:shd w:val="clear" w:color="auto" w:fill="FFFFFF"/>
                  <w:vAlign w:val="center"/>
                </w:tcPr>
                <w:p w:rsidR="00B06F92" w:rsidRPr="004503CF" w:rsidRDefault="00B06F92" w:rsidP="0052798D">
                  <w:pPr>
                    <w:pStyle w:val="3"/>
                  </w:pPr>
                  <w:r w:rsidRPr="004503CF">
                    <w:t>issem</w:t>
                  </w:r>
                  <w:r w:rsidRPr="004503CF">
                    <w:rPr>
                      <w:vertAlign w:val="superscript"/>
                    </w:rPr>
                    <w:t>1</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isti</w:t>
                  </w:r>
                  <w:r w:rsidRPr="004503CF">
                    <w:rPr>
                      <w:vertAlign w:val="superscript"/>
                    </w:rPr>
                    <w:t>1</w:t>
                  </w:r>
                </w:p>
              </w:tc>
              <w:tc>
                <w:tcPr>
                  <w:tcW w:w="0" w:type="auto"/>
                  <w:shd w:val="clear" w:color="auto" w:fill="FFFFFF"/>
                  <w:vAlign w:val="center"/>
                </w:tcPr>
                <w:p w:rsidR="00B06F92" w:rsidRPr="004503CF" w:rsidRDefault="00B06F92" w:rsidP="0052798D">
                  <w:pPr>
                    <w:pStyle w:val="3"/>
                  </w:pPr>
                  <w:r w:rsidRPr="004503CF">
                    <w:t>iĕris</w:t>
                  </w:r>
                </w:p>
              </w:tc>
              <w:tc>
                <w:tcPr>
                  <w:tcW w:w="0" w:type="auto"/>
                  <w:shd w:val="clear" w:color="auto" w:fill="FFFFFF"/>
                  <w:vAlign w:val="center"/>
                </w:tcPr>
                <w:p w:rsidR="00B06F92" w:rsidRPr="004503CF" w:rsidRDefault="00B06F92" w:rsidP="0052798D">
                  <w:pPr>
                    <w:pStyle w:val="3"/>
                  </w:pPr>
                  <w:r w:rsidRPr="004503CF">
                    <w:t>iĕras</w:t>
                  </w:r>
                </w:p>
              </w:tc>
              <w:tc>
                <w:tcPr>
                  <w:tcW w:w="0" w:type="auto"/>
                  <w:shd w:val="clear" w:color="auto" w:fill="FFFFFF"/>
                  <w:vAlign w:val="center"/>
                </w:tcPr>
                <w:p w:rsidR="00B06F92" w:rsidRPr="004503CF" w:rsidRDefault="00B06F92" w:rsidP="0052798D">
                  <w:pPr>
                    <w:pStyle w:val="3"/>
                  </w:pPr>
                  <w:r w:rsidRPr="004503CF">
                    <w:t>isses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iit</w:t>
                  </w:r>
                </w:p>
              </w:tc>
              <w:tc>
                <w:tcPr>
                  <w:tcW w:w="0" w:type="auto"/>
                  <w:shd w:val="clear" w:color="auto" w:fill="FFFFFF"/>
                  <w:vAlign w:val="center"/>
                </w:tcPr>
                <w:p w:rsidR="00B06F92" w:rsidRPr="004503CF" w:rsidRDefault="00B06F92" w:rsidP="0052798D">
                  <w:pPr>
                    <w:pStyle w:val="3"/>
                  </w:pPr>
                  <w:r w:rsidRPr="004503CF">
                    <w:t>iĕrit</w:t>
                  </w:r>
                </w:p>
              </w:tc>
              <w:tc>
                <w:tcPr>
                  <w:tcW w:w="0" w:type="auto"/>
                  <w:shd w:val="clear" w:color="auto" w:fill="FFFFFF"/>
                  <w:vAlign w:val="center"/>
                </w:tcPr>
                <w:p w:rsidR="00B06F92" w:rsidRPr="004503CF" w:rsidRDefault="00B06F92" w:rsidP="0052798D">
                  <w:pPr>
                    <w:pStyle w:val="3"/>
                  </w:pPr>
                  <w:r w:rsidRPr="004503CF">
                    <w:t>iĕrat</w:t>
                  </w:r>
                </w:p>
              </w:tc>
              <w:tc>
                <w:tcPr>
                  <w:tcW w:w="0" w:type="auto"/>
                  <w:shd w:val="clear" w:color="auto" w:fill="FFFFFF"/>
                  <w:vAlign w:val="center"/>
                </w:tcPr>
                <w:p w:rsidR="00B06F92" w:rsidRPr="004503CF" w:rsidRDefault="00B06F92" w:rsidP="0052798D">
                  <w:pPr>
                    <w:pStyle w:val="3"/>
                  </w:pPr>
                  <w:r w:rsidRPr="004503CF">
                    <w:t>isset</w:t>
                  </w: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Pl.</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iĭmus</w:t>
                  </w:r>
                </w:p>
              </w:tc>
              <w:tc>
                <w:tcPr>
                  <w:tcW w:w="0" w:type="auto"/>
                  <w:shd w:val="clear" w:color="auto" w:fill="FFFFFF"/>
                  <w:vAlign w:val="center"/>
                </w:tcPr>
                <w:p w:rsidR="00B06F92" w:rsidRPr="004503CF" w:rsidRDefault="00B06F92" w:rsidP="0052798D">
                  <w:pPr>
                    <w:pStyle w:val="3"/>
                  </w:pPr>
                  <w:r w:rsidRPr="004503CF">
                    <w:t>ierĭmus</w:t>
                  </w:r>
                </w:p>
              </w:tc>
              <w:tc>
                <w:tcPr>
                  <w:tcW w:w="0" w:type="auto"/>
                  <w:shd w:val="clear" w:color="auto" w:fill="FFFFFF"/>
                  <w:vAlign w:val="center"/>
                </w:tcPr>
                <w:p w:rsidR="00B06F92" w:rsidRPr="004503CF" w:rsidRDefault="00B06F92" w:rsidP="0052798D">
                  <w:pPr>
                    <w:pStyle w:val="3"/>
                  </w:pPr>
                  <w:r w:rsidRPr="004503CF">
                    <w:t>ierāmus</w:t>
                  </w:r>
                </w:p>
              </w:tc>
              <w:tc>
                <w:tcPr>
                  <w:tcW w:w="0" w:type="auto"/>
                  <w:shd w:val="clear" w:color="auto" w:fill="FFFFFF"/>
                  <w:vAlign w:val="center"/>
                </w:tcPr>
                <w:p w:rsidR="00B06F92" w:rsidRPr="004503CF" w:rsidRDefault="00B06F92" w:rsidP="0052798D">
                  <w:pPr>
                    <w:pStyle w:val="3"/>
                  </w:pPr>
                  <w:r w:rsidRPr="004503CF">
                    <w:t>issēmus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istis</w:t>
                  </w:r>
                  <w:r w:rsidRPr="004503CF">
                    <w:rPr>
                      <w:vertAlign w:val="superscript"/>
                    </w:rPr>
                    <w:t>1</w:t>
                  </w:r>
                </w:p>
              </w:tc>
              <w:tc>
                <w:tcPr>
                  <w:tcW w:w="0" w:type="auto"/>
                  <w:shd w:val="clear" w:color="auto" w:fill="FFFFFF"/>
                  <w:vAlign w:val="center"/>
                </w:tcPr>
                <w:p w:rsidR="00B06F92" w:rsidRPr="004503CF" w:rsidRDefault="00B06F92" w:rsidP="0052798D">
                  <w:pPr>
                    <w:pStyle w:val="3"/>
                  </w:pPr>
                  <w:r w:rsidRPr="004503CF">
                    <w:t>ierĭtis</w:t>
                  </w:r>
                </w:p>
              </w:tc>
              <w:tc>
                <w:tcPr>
                  <w:tcW w:w="0" w:type="auto"/>
                  <w:shd w:val="clear" w:color="auto" w:fill="FFFFFF"/>
                  <w:vAlign w:val="center"/>
                </w:tcPr>
                <w:p w:rsidR="00B06F92" w:rsidRPr="004503CF" w:rsidRDefault="00B06F92" w:rsidP="0052798D">
                  <w:pPr>
                    <w:pStyle w:val="3"/>
                  </w:pPr>
                  <w:r w:rsidRPr="004503CF">
                    <w:t>ierātis</w:t>
                  </w:r>
                </w:p>
              </w:tc>
              <w:tc>
                <w:tcPr>
                  <w:tcW w:w="0" w:type="auto"/>
                  <w:shd w:val="clear" w:color="auto" w:fill="FFFFFF"/>
                  <w:vAlign w:val="center"/>
                </w:tcPr>
                <w:p w:rsidR="00B06F92" w:rsidRPr="004503CF" w:rsidRDefault="00B06F92" w:rsidP="0052798D">
                  <w:pPr>
                    <w:pStyle w:val="3"/>
                  </w:pPr>
                  <w:r w:rsidRPr="004503CF">
                    <w:t>issētis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iērunt</w:t>
                  </w:r>
                </w:p>
              </w:tc>
              <w:tc>
                <w:tcPr>
                  <w:tcW w:w="0" w:type="auto"/>
                  <w:shd w:val="clear" w:color="auto" w:fill="FFFFFF"/>
                  <w:vAlign w:val="center"/>
                </w:tcPr>
                <w:p w:rsidR="00B06F92" w:rsidRPr="004503CF" w:rsidRDefault="00B06F92" w:rsidP="0052798D">
                  <w:pPr>
                    <w:pStyle w:val="3"/>
                  </w:pPr>
                  <w:r w:rsidRPr="004503CF">
                    <w:t>iĕrint</w:t>
                  </w:r>
                </w:p>
              </w:tc>
              <w:tc>
                <w:tcPr>
                  <w:tcW w:w="0" w:type="auto"/>
                  <w:shd w:val="clear" w:color="auto" w:fill="FFFFFF"/>
                  <w:vAlign w:val="center"/>
                </w:tcPr>
                <w:p w:rsidR="00B06F92" w:rsidRPr="004503CF" w:rsidRDefault="00B06F92" w:rsidP="0052798D">
                  <w:pPr>
                    <w:pStyle w:val="3"/>
                  </w:pPr>
                  <w:r w:rsidRPr="004503CF">
                    <w:t>iĕrant</w:t>
                  </w:r>
                </w:p>
              </w:tc>
              <w:tc>
                <w:tcPr>
                  <w:tcW w:w="0" w:type="auto"/>
                  <w:shd w:val="clear" w:color="auto" w:fill="FFFFFF"/>
                  <w:vAlign w:val="center"/>
                </w:tcPr>
                <w:p w:rsidR="00B06F92" w:rsidRPr="004503CF" w:rsidRDefault="00B06F92" w:rsidP="0052798D">
                  <w:pPr>
                    <w:pStyle w:val="3"/>
                  </w:pPr>
                  <w:r w:rsidRPr="004503CF">
                    <w:t>issent</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Style w:val="a5"/>
          <w:rFonts w:ascii="Times New Roman" w:eastAsia="Arial Unicode MS" w:hAnsi="Times New Roman" w:cs="Arial"/>
          <w:i w:val="0"/>
          <w:sz w:val="28"/>
          <w:szCs w:val="16"/>
        </w:rPr>
      </w:pPr>
    </w:p>
    <w:p w:rsidR="00B06F92" w:rsidRPr="0052798D"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5"/>
          <w:rFonts w:ascii="Times New Roman" w:eastAsia="Arial Unicode MS" w:hAnsi="Times New Roman" w:cs="Arial"/>
          <w:i w:val="0"/>
          <w:sz w:val="28"/>
          <w:szCs w:val="16"/>
          <w:lang w:val="en-US"/>
        </w:rPr>
        <w:t>Participium praes</w:t>
      </w:r>
      <w:r w:rsidRPr="004503CF">
        <w:rPr>
          <w:rFonts w:ascii="Times New Roman" w:eastAsia="Arial Unicode MS" w:hAnsi="Times New Roman" w:cs="Arial"/>
          <w:sz w:val="28"/>
          <w:szCs w:val="16"/>
          <w:lang w:val="en-US"/>
        </w:rPr>
        <w:t>.: iens, euntis</w:t>
      </w:r>
      <w:r w:rsid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lang w:val="en-US"/>
        </w:rPr>
        <w:t>Participium fut</w:t>
      </w:r>
      <w:r w:rsidRPr="004503CF">
        <w:rPr>
          <w:rFonts w:ascii="Times New Roman" w:eastAsia="Arial Unicode MS" w:hAnsi="Times New Roman" w:cs="Arial"/>
          <w:sz w:val="28"/>
          <w:szCs w:val="16"/>
          <w:lang w:val="en-US"/>
        </w:rPr>
        <w:t>.: itūrus, a, um</w:t>
      </w:r>
      <w:r w:rsid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lang w:val="en-US"/>
        </w:rPr>
        <w:t>Gerundium</w:t>
      </w:r>
      <w:r w:rsidRPr="004503CF">
        <w:rPr>
          <w:rFonts w:ascii="Times New Roman" w:eastAsia="Arial Unicode MS" w:hAnsi="Times New Roman" w:cs="Arial"/>
          <w:sz w:val="28"/>
          <w:szCs w:val="16"/>
          <w:lang w:val="en-US"/>
        </w:rPr>
        <w:t>: eundi</w:t>
      </w:r>
      <w:r w:rsid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lang w:val="en-US"/>
        </w:rPr>
        <w:t>Gerundīvum</w:t>
      </w:r>
      <w:r w:rsidRPr="004503CF">
        <w:rPr>
          <w:rFonts w:ascii="Times New Roman" w:eastAsia="Arial Unicode MS" w:hAnsi="Times New Roman" w:cs="Arial"/>
          <w:sz w:val="28"/>
          <w:szCs w:val="16"/>
          <w:lang w:val="en-US"/>
        </w:rPr>
        <w:t>: eundus, a, um</w:t>
      </w:r>
      <w:r w:rsid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lang w:val="en-US"/>
        </w:rPr>
        <w:t>Imperativus</w:t>
      </w:r>
    </w:p>
    <w:p w:rsidR="0052798D" w:rsidRPr="0052798D" w:rsidRDefault="0052798D" w:rsidP="004503CF">
      <w:pPr>
        <w:spacing w:after="0" w:line="360" w:lineRule="auto"/>
        <w:ind w:firstLine="709"/>
        <w:jc w:val="both"/>
        <w:rPr>
          <w:rFonts w:ascii="Times New Roman" w:eastAsia="Arial Unicode MS" w:hAnsi="Times New Roman" w:cs="Arial"/>
          <w:sz w:val="28"/>
          <w:szCs w:val="16"/>
          <w:lang w:val="en-US"/>
        </w:rPr>
      </w:pPr>
    </w:p>
    <w:tbl>
      <w:tblPr>
        <w:tblW w:w="0" w:type="auto"/>
        <w:tblCellSpacing w:w="0" w:type="dxa"/>
        <w:tblCellMar>
          <w:left w:w="0" w:type="dxa"/>
          <w:right w:w="0" w:type="dxa"/>
        </w:tblCellMar>
        <w:tblLook w:val="00A0" w:firstRow="1" w:lastRow="0" w:firstColumn="1" w:lastColumn="0" w:noHBand="0" w:noVBand="0"/>
      </w:tblPr>
      <w:tblGrid>
        <w:gridCol w:w="1260"/>
        <w:gridCol w:w="20"/>
        <w:gridCol w:w="880"/>
        <w:gridCol w:w="20"/>
        <w:gridCol w:w="1963"/>
      </w:tblGrid>
      <w:tr w:rsidR="00B06F92" w:rsidRPr="0052798D" w:rsidTr="0052798D">
        <w:trPr>
          <w:tblCellSpacing w:w="0" w:type="dxa"/>
        </w:trPr>
        <w:tc>
          <w:tcPr>
            <w:tcW w:w="1260" w:type="dxa"/>
            <w:vAlign w:val="center"/>
          </w:tcPr>
          <w:p w:rsidR="00B06F92" w:rsidRPr="0052798D" w:rsidRDefault="00B06F92" w:rsidP="0052798D">
            <w:pPr>
              <w:pStyle w:val="3"/>
            </w:pPr>
            <w:r w:rsidRPr="0052798D">
              <w:rPr>
                <w:rStyle w:val="a5"/>
                <w:rFonts w:cs="Arial"/>
                <w:i w:val="0"/>
              </w:rPr>
              <w:t>Sing</w:t>
            </w:r>
            <w:r w:rsidRPr="0052798D">
              <w:t>.</w:t>
            </w:r>
          </w:p>
        </w:tc>
        <w:tc>
          <w:tcPr>
            <w:tcW w:w="0" w:type="auto"/>
            <w:vAlign w:val="center"/>
          </w:tcPr>
          <w:p w:rsidR="00B06F92" w:rsidRPr="0052798D" w:rsidRDefault="004503CF" w:rsidP="0052798D">
            <w:pPr>
              <w:pStyle w:val="3"/>
            </w:pPr>
            <w:r w:rsidRPr="0052798D">
              <w:t xml:space="preserve"> </w:t>
            </w:r>
          </w:p>
        </w:tc>
        <w:tc>
          <w:tcPr>
            <w:tcW w:w="880" w:type="dxa"/>
            <w:vAlign w:val="center"/>
          </w:tcPr>
          <w:p w:rsidR="00B06F92" w:rsidRPr="0052798D" w:rsidRDefault="00B06F92" w:rsidP="0052798D">
            <w:pPr>
              <w:pStyle w:val="3"/>
            </w:pPr>
            <w:r w:rsidRPr="0052798D">
              <w:t>2</w:t>
            </w:r>
          </w:p>
        </w:tc>
        <w:tc>
          <w:tcPr>
            <w:tcW w:w="0" w:type="auto"/>
            <w:vAlign w:val="center"/>
          </w:tcPr>
          <w:p w:rsidR="00B06F92" w:rsidRPr="0052798D" w:rsidRDefault="004503CF" w:rsidP="0052798D">
            <w:pPr>
              <w:pStyle w:val="3"/>
            </w:pPr>
            <w:r w:rsidRPr="0052798D">
              <w:t xml:space="preserve"> </w:t>
            </w:r>
          </w:p>
        </w:tc>
        <w:tc>
          <w:tcPr>
            <w:tcW w:w="1963" w:type="dxa"/>
            <w:vAlign w:val="center"/>
          </w:tcPr>
          <w:p w:rsidR="00B06F92" w:rsidRPr="0052798D" w:rsidRDefault="00B06F92" w:rsidP="0052798D">
            <w:pPr>
              <w:pStyle w:val="3"/>
            </w:pPr>
            <w:r w:rsidRPr="0052798D">
              <w:t>ī</w:t>
            </w:r>
          </w:p>
        </w:tc>
      </w:tr>
      <w:tr w:rsidR="00B06F92" w:rsidRPr="0052798D" w:rsidTr="0052798D">
        <w:trPr>
          <w:tblCellSpacing w:w="0" w:type="dxa"/>
        </w:trPr>
        <w:tc>
          <w:tcPr>
            <w:tcW w:w="1260" w:type="dxa"/>
            <w:vAlign w:val="center"/>
          </w:tcPr>
          <w:p w:rsidR="00B06F92" w:rsidRPr="0052798D" w:rsidRDefault="00B06F92" w:rsidP="0052798D">
            <w:pPr>
              <w:pStyle w:val="3"/>
            </w:pPr>
            <w:r w:rsidRPr="0052798D">
              <w:rPr>
                <w:rStyle w:val="a5"/>
                <w:rFonts w:cs="Arial"/>
                <w:i w:val="0"/>
              </w:rPr>
              <w:t>Pl</w:t>
            </w:r>
            <w:r w:rsidRPr="0052798D">
              <w:t>.</w:t>
            </w:r>
          </w:p>
        </w:tc>
        <w:tc>
          <w:tcPr>
            <w:tcW w:w="0" w:type="auto"/>
            <w:vAlign w:val="center"/>
          </w:tcPr>
          <w:p w:rsidR="00B06F92" w:rsidRPr="0052798D" w:rsidRDefault="004503CF" w:rsidP="0052798D">
            <w:pPr>
              <w:pStyle w:val="3"/>
            </w:pPr>
            <w:r w:rsidRPr="0052798D">
              <w:t xml:space="preserve"> </w:t>
            </w:r>
          </w:p>
        </w:tc>
        <w:tc>
          <w:tcPr>
            <w:tcW w:w="880" w:type="dxa"/>
            <w:vAlign w:val="center"/>
          </w:tcPr>
          <w:p w:rsidR="00B06F92" w:rsidRPr="0052798D" w:rsidRDefault="00B06F92" w:rsidP="0052798D">
            <w:pPr>
              <w:pStyle w:val="3"/>
            </w:pPr>
            <w:r w:rsidRPr="0052798D">
              <w:t>2</w:t>
            </w:r>
          </w:p>
        </w:tc>
        <w:tc>
          <w:tcPr>
            <w:tcW w:w="0" w:type="auto"/>
            <w:vAlign w:val="center"/>
          </w:tcPr>
          <w:p w:rsidR="00B06F92" w:rsidRPr="0052798D" w:rsidRDefault="004503CF" w:rsidP="0052798D">
            <w:pPr>
              <w:pStyle w:val="3"/>
            </w:pPr>
            <w:r w:rsidRPr="0052798D">
              <w:t xml:space="preserve"> </w:t>
            </w:r>
          </w:p>
        </w:tc>
        <w:tc>
          <w:tcPr>
            <w:tcW w:w="1963" w:type="dxa"/>
            <w:vAlign w:val="center"/>
          </w:tcPr>
          <w:p w:rsidR="00B06F92" w:rsidRPr="0052798D" w:rsidRDefault="00B06F92" w:rsidP="0052798D">
            <w:pPr>
              <w:pStyle w:val="3"/>
            </w:pPr>
            <w:r w:rsidRPr="0052798D">
              <w:t>īte</w:t>
            </w:r>
          </w:p>
        </w:tc>
      </w:tr>
    </w:tbl>
    <w:p w:rsidR="0052798D" w:rsidRDefault="0052798D" w:rsidP="004503CF">
      <w:pPr>
        <w:spacing w:after="0" w:line="360" w:lineRule="auto"/>
        <w:ind w:firstLine="709"/>
        <w:jc w:val="both"/>
        <w:rPr>
          <w:rStyle w:val="a5"/>
          <w:rFonts w:ascii="Times New Roman" w:eastAsia="Arial Unicode MS" w:hAnsi="Times New Roman" w:cs="Arial"/>
          <w:i w:val="0"/>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Infinitivus praes</w:t>
      </w:r>
      <w:r w:rsidRPr="004503CF">
        <w:rPr>
          <w:rFonts w:ascii="Times New Roman" w:eastAsia="Arial Unicode MS" w:hAnsi="Times New Roman" w:cs="Arial"/>
          <w:sz w:val="28"/>
          <w:szCs w:val="16"/>
        </w:rPr>
        <w:t>.: īre</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Infinitivus perf</w:t>
      </w:r>
      <w:r w:rsidRPr="004503CF">
        <w:rPr>
          <w:rFonts w:ascii="Times New Roman" w:eastAsia="Arial Unicode MS" w:hAnsi="Times New Roman" w:cs="Arial"/>
          <w:sz w:val="28"/>
          <w:szCs w:val="16"/>
        </w:rPr>
        <w:t>.: isse</w:t>
      </w:r>
      <w:r w:rsidRPr="004503CF">
        <w:rPr>
          <w:rFonts w:ascii="Times New Roman" w:eastAsia="Arial Unicode MS" w:hAnsi="Times New Roman" w:cs="Arial"/>
          <w:sz w:val="28"/>
          <w:szCs w:val="16"/>
          <w:vertAlign w:val="superscript"/>
        </w:rPr>
        <w:t>1</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vertAlign w:val="superscript"/>
        </w:rPr>
        <w:t>1</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isti, istis, issem, isse</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стяженные формы вместо iisti, iistis, iissem, iisse.</w:t>
      </w:r>
    </w:p>
    <w:p w:rsidR="004503CF" w:rsidRDefault="0052798D"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 xml:space="preserve">Глаголы сложные с </w:t>
      </w:r>
      <w:r w:rsidRPr="004503CF">
        <w:rPr>
          <w:rStyle w:val="a5"/>
          <w:rFonts w:ascii="Times New Roman" w:eastAsia="Arial Unicode MS" w:hAnsi="Times New Roman" w:cs="Arial"/>
          <w:bCs/>
          <w:i w:val="0"/>
          <w:sz w:val="28"/>
          <w:szCs w:val="16"/>
        </w:rPr>
        <w:t>ео</w:t>
      </w:r>
    </w:p>
    <w:p w:rsidR="0052798D" w:rsidRDefault="0052798D" w:rsidP="004503CF">
      <w:pPr>
        <w:spacing w:after="0" w:line="360" w:lineRule="auto"/>
        <w:ind w:firstLine="709"/>
        <w:jc w:val="both"/>
        <w:rPr>
          <w:rStyle w:val="a4"/>
          <w:rFonts w:ascii="Times New Roman" w:eastAsia="Arial Unicode MS" w:hAnsi="Times New Roman" w:cs="Arial"/>
          <w:b w:val="0"/>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ab-eo, ab-ii, ab-ĭtum, ab-īre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уходить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ad-eo, ad-ii, ad-ĭtum, ad-īre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подходить; посещать; обращаться</w:t>
      </w:r>
      <w:r w:rsidRPr="004503CF">
        <w:rPr>
          <w:rFonts w:ascii="Times New Roman" w:eastAsia="Arial Unicode MS" w:hAnsi="Times New Roman" w:cs="Arial"/>
          <w:sz w:val="28"/>
          <w:szCs w:val="16"/>
        </w:rPr>
        <w:t xml:space="preserve"> (к кому-л.)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ех-ео, ex-ii, ex-ītum, ex-īre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выходить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in-eo, in-ii, in-ĭtum, in-īre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входить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inter-eo, inter-ii, inter-ĭtum, inter-īre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погибать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per-eo, per-ii, per-ĭtum, per-īre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погибать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praeter-eo, praeter-ii, praeter-ĭtum, praeter-īre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проходить мимо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prod-eo, prod-ii, prod-ĭtum, prod-īre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выступать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red-eo, red-ii, red-ĭtum, red-īre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возвращаться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trans-eo, trans-ii, trans-ĭtum, trans-īre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переходить</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Некоторые из этих префиксальных глаголов получают переходное значение и имеют все формы пассивного залога, например: </w:t>
      </w:r>
      <w:r w:rsidRPr="004503CF">
        <w:rPr>
          <w:rStyle w:val="a4"/>
          <w:rFonts w:ascii="Times New Roman" w:eastAsia="Arial Unicode MS" w:hAnsi="Times New Roman" w:cs="Arial"/>
          <w:b w:val="0"/>
          <w:sz w:val="28"/>
          <w:szCs w:val="16"/>
        </w:rPr>
        <w:t>flumen transītur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реку переходят</w:t>
      </w:r>
      <w:r w:rsidRPr="004503CF">
        <w:rPr>
          <w:rFonts w:ascii="Times New Roman" w:eastAsia="Arial Unicode MS" w:hAnsi="Times New Roman" w:cs="Arial"/>
          <w:sz w:val="28"/>
          <w:szCs w:val="16"/>
        </w:rPr>
        <w:t xml:space="preserve"> (букв.:</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река переходится).</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anĭmus,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душа, дух; ум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дважды</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bis tantō</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вдвое больше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confīdo, confīsus sum</w:t>
      </w:r>
      <w:r w:rsidRPr="004503CF">
        <w:rPr>
          <w:rFonts w:ascii="Times New Roman" w:eastAsia="Arial Unicode MS" w:hAnsi="Times New Roman" w:cs="Arial"/>
          <w:sz w:val="28"/>
          <w:szCs w:val="16"/>
        </w:rPr>
        <w:t xml:space="preserve"> 3 (+</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dat. или abl.) </w:t>
      </w:r>
      <w:r w:rsidRPr="004503CF">
        <w:rPr>
          <w:rStyle w:val="a5"/>
          <w:rFonts w:ascii="Times New Roman" w:eastAsia="Arial Unicode MS" w:hAnsi="Times New Roman" w:cs="Arial"/>
          <w:i w:val="0"/>
          <w:sz w:val="28"/>
          <w:szCs w:val="16"/>
        </w:rPr>
        <w:t>доверять, полагаться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diligentia,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усердие, старание, тщательность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disciplīna,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учение; наука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edisco, edidĭci, —</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заучивать наизусть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effĭcio, fēci, fectum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создавать, делать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eo, ii, ĭtum, 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идти</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нескл</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естественное, божественное право</w:t>
      </w:r>
      <w:r w:rsidRPr="004503CF">
        <w:rPr>
          <w:rFonts w:ascii="Times New Roman" w:eastAsia="Arial Unicode MS" w:hAnsi="Times New Roman" w:cs="Arial"/>
          <w:sz w:val="28"/>
          <w:szCs w:val="16"/>
        </w:rPr>
        <w:t xml:space="preserve">, (естественный) </w:t>
      </w:r>
      <w:r w:rsidRPr="004503CF">
        <w:rPr>
          <w:rStyle w:val="a5"/>
          <w:rFonts w:ascii="Times New Roman" w:eastAsia="Arial Unicode MS" w:hAnsi="Times New Roman" w:cs="Arial"/>
          <w:i w:val="0"/>
          <w:sz w:val="28"/>
          <w:szCs w:val="16"/>
        </w:rPr>
        <w:t>закон</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fas est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дозволено, можно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gratus,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приятный, угодный; благодарный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hora,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час; время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malo, malui, —, malle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предпочитать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memoria,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память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движение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neglĕgo, lexi, lectum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пренебрегать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nolo, nolui, —, nolle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 хотеть, не желать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numĕrus,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число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perdo, dĭdi, dĭtum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губить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permaneo, mansi, mansum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оставаться (постоянно), пребывать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potestas, tātis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сила, могущество; власть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rarus,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редкий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ratio, iōnis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счет; расчет, план; метод; разум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reprehendo, ndi, nsum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порицать, укорять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rus, ruris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деревня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sidus, sidĕris</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небесное светило; созвездие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transeo, ii, ĭtum, 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переходить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transfĕro, tŭli, lātum, ferre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переносить; передавать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versus,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стихотворная строка, стих</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virtus, tūtis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доблесть; достоинство; добродетель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volo, volui, —, velle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хотеть, желать</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Pr>
          <w:rFonts w:ascii="Times New Roman" w:eastAsia="Arial Unicode MS" w:hAnsi="Times New Roman" w:cs="Arial"/>
          <w:b w:val="0"/>
          <w:i w:val="0"/>
          <w:color w:val="auto"/>
          <w:sz w:val="28"/>
          <w:szCs w:val="16"/>
        </w:rPr>
        <w:br w:type="page"/>
      </w:r>
      <w:r w:rsidRPr="004503CF">
        <w:rPr>
          <w:rFonts w:ascii="Times New Roman" w:eastAsia="Arial Unicode MS" w:hAnsi="Times New Roman" w:cs="Arial"/>
          <w:b w:val="0"/>
          <w:i w:val="0"/>
          <w:color w:val="auto"/>
          <w:sz w:val="28"/>
          <w:szCs w:val="16"/>
        </w:rPr>
        <w:t xml:space="preserve">Придаточные предложения следствия с союзом </w:t>
      </w:r>
      <w:r w:rsidRPr="004503CF">
        <w:rPr>
          <w:rStyle w:val="a5"/>
          <w:rFonts w:ascii="Times New Roman" w:eastAsia="Arial Unicode MS" w:hAnsi="Times New Roman" w:cs="Arial"/>
          <w:b w:val="0"/>
          <w:color w:val="auto"/>
          <w:sz w:val="28"/>
          <w:szCs w:val="16"/>
        </w:rPr>
        <w:t>ut Consecutivum</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следствия вводятся союзом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что, так что</w:t>
      </w:r>
      <w:r w:rsidRPr="004503CF">
        <w:rPr>
          <w:rFonts w:ascii="Times New Roman" w:eastAsia="Arial Unicode MS" w:hAnsi="Times New Roman" w:cs="Arial"/>
          <w:sz w:val="28"/>
          <w:szCs w:val="16"/>
        </w:rPr>
        <w:t xml:space="preserve">. Отрицанием служит </w:t>
      </w:r>
      <w:r w:rsidRPr="004503CF">
        <w:rPr>
          <w:rStyle w:val="a4"/>
          <w:rFonts w:ascii="Times New Roman" w:eastAsia="Arial Unicode MS" w:hAnsi="Times New Roman" w:cs="Arial"/>
          <w:b w:val="0"/>
          <w:sz w:val="28"/>
          <w:szCs w:val="16"/>
        </w:rPr>
        <w:t>non</w:t>
      </w:r>
      <w:r w:rsidRPr="004503CF">
        <w:rPr>
          <w:rFonts w:ascii="Times New Roman" w:eastAsia="Arial Unicode MS" w:hAnsi="Times New Roman" w:cs="Arial"/>
          <w:sz w:val="28"/>
          <w:szCs w:val="16"/>
        </w:rPr>
        <w:t xml:space="preserve"> (ut ... non).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Придаточные предложения следствия могут быть определительными и обстоятельственными.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предложение следствия </w:t>
      </w:r>
      <w:r w:rsidRPr="004503CF">
        <w:rPr>
          <w:rStyle w:val="a4"/>
          <w:rFonts w:ascii="Times New Roman" w:eastAsia="Arial Unicode MS" w:hAnsi="Times New Roman" w:cs="Arial"/>
          <w:b w:val="0"/>
          <w:sz w:val="28"/>
          <w:szCs w:val="16"/>
        </w:rPr>
        <w:t>определительное</w:t>
      </w:r>
      <w:r w:rsidRPr="004503CF">
        <w:rPr>
          <w:rFonts w:ascii="Times New Roman" w:eastAsia="Arial Unicode MS" w:hAnsi="Times New Roman" w:cs="Arial"/>
          <w:sz w:val="28"/>
          <w:szCs w:val="16"/>
        </w:rPr>
        <w:t>, то оно относится к имени главного предложения и выражает факт, являющийся следствием качества этого имени: «такой, что».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Если предложение следствия </w:t>
      </w:r>
      <w:r w:rsidRPr="004503CF">
        <w:rPr>
          <w:rStyle w:val="a4"/>
          <w:rFonts w:ascii="Times New Roman" w:eastAsia="Arial Unicode MS" w:hAnsi="Times New Roman" w:cs="Arial"/>
          <w:b w:val="0"/>
          <w:sz w:val="28"/>
          <w:szCs w:val="16"/>
        </w:rPr>
        <w:t>обстоятельственное</w:t>
      </w:r>
      <w:r w:rsidRPr="004503CF">
        <w:rPr>
          <w:rFonts w:ascii="Times New Roman" w:eastAsia="Arial Unicode MS" w:hAnsi="Times New Roman" w:cs="Arial"/>
          <w:sz w:val="28"/>
          <w:szCs w:val="16"/>
        </w:rPr>
        <w:t>, то придаточное предложение относится к глаголу главного предложения и выражает факт, являющийся следствием характера действия этого глагола: «так, что».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главном предложении союзу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могут соответствовать: а) в первом случае коррелятивные (соотносительные) местоимения и прилагательные (</w:t>
      </w:r>
      <w:r w:rsidRPr="004503CF">
        <w:rPr>
          <w:rStyle w:val="a4"/>
          <w:rFonts w:ascii="Times New Roman" w:eastAsia="Arial Unicode MS" w:hAnsi="Times New Roman" w:cs="Arial"/>
          <w:b w:val="0"/>
          <w:sz w:val="28"/>
          <w:szCs w:val="16"/>
        </w:rPr>
        <w:t>tantus,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а,</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столь большой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talis,</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такой</w:t>
      </w:r>
      <w:r w:rsidRPr="004503CF">
        <w:rPr>
          <w:rFonts w:ascii="Times New Roman" w:eastAsia="Arial Unicode MS" w:hAnsi="Times New Roman" w:cs="Arial"/>
          <w:sz w:val="28"/>
          <w:szCs w:val="16"/>
        </w:rPr>
        <w:t>), указательные местоимения; б) во втором случае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наречия (</w:t>
      </w:r>
      <w:r w:rsidRPr="004503CF">
        <w:rPr>
          <w:rStyle w:val="a4"/>
          <w:rFonts w:ascii="Times New Roman" w:eastAsia="Arial Unicode MS" w:hAnsi="Times New Roman" w:cs="Arial"/>
          <w:b w:val="0"/>
          <w:sz w:val="28"/>
          <w:szCs w:val="16"/>
        </w:rPr>
        <w:t>ita, sic</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так</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tanto</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настолько</w:t>
      </w:r>
      <w:r w:rsidRPr="004503CF">
        <w:rPr>
          <w:rFonts w:ascii="Times New Roman" w:eastAsia="Arial Unicode MS" w:hAnsi="Times New Roman" w:cs="Arial"/>
          <w:sz w:val="28"/>
          <w:szCs w:val="16"/>
        </w:rPr>
        <w:t xml:space="preserve"> 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т.п.)</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При отсутствии в главном предложении таких коррелятов придаточное предложение относится ко всему главному предложению и выражает факт, являющийся следствием всего действия главного предложения (по-русски союз </w:t>
      </w:r>
      <w:r w:rsidRPr="004503CF">
        <w:rPr>
          <w:rStyle w:val="a5"/>
          <w:rFonts w:ascii="Times New Roman" w:eastAsia="Arial Unicode MS" w:hAnsi="Times New Roman" w:cs="Arial"/>
          <w:i w:val="0"/>
          <w:sz w:val="28"/>
          <w:szCs w:val="16"/>
        </w:rPr>
        <w:t>так что</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Сказуемое в придаточных предложениях следствия всегда стоит в конъюнктиве. Времена сказуемого в языке классического периода чаще всего ставятся так же, как и в предложениях цели и дополнительных, т.е. </w:t>
      </w:r>
      <w:r w:rsidRPr="004503CF">
        <w:rPr>
          <w:rStyle w:val="a5"/>
          <w:rFonts w:ascii="Times New Roman" w:eastAsia="Arial Unicode MS" w:hAnsi="Times New Roman" w:cs="Arial"/>
          <w:i w:val="0"/>
          <w:sz w:val="28"/>
          <w:szCs w:val="16"/>
        </w:rPr>
        <w:t>praes.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xml:space="preserve"> после </w:t>
      </w:r>
      <w:r w:rsidRPr="004503CF">
        <w:rPr>
          <w:rStyle w:val="a4"/>
          <w:rFonts w:ascii="Times New Roman" w:eastAsia="Arial Unicode MS" w:hAnsi="Times New Roman" w:cs="Arial"/>
          <w:b w:val="0"/>
          <w:sz w:val="28"/>
          <w:szCs w:val="16"/>
        </w:rPr>
        <w:t>главных</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imperf.</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con.</w:t>
      </w:r>
      <w:r w:rsidRPr="004503CF">
        <w:rPr>
          <w:rFonts w:ascii="Times New Roman" w:eastAsia="Arial Unicode MS" w:hAnsi="Times New Roman" w:cs="Arial"/>
          <w:sz w:val="28"/>
          <w:szCs w:val="16"/>
        </w:rPr>
        <w:t xml:space="preserve"> после </w:t>
      </w:r>
      <w:r w:rsidRPr="004503CF">
        <w:rPr>
          <w:rStyle w:val="a4"/>
          <w:rFonts w:ascii="Times New Roman" w:eastAsia="Arial Unicode MS" w:hAnsi="Times New Roman" w:cs="Arial"/>
          <w:b w:val="0"/>
          <w:sz w:val="28"/>
          <w:szCs w:val="16"/>
        </w:rPr>
        <w:t>исторических</w:t>
      </w:r>
      <w:r w:rsidRPr="004503CF">
        <w:rPr>
          <w:rFonts w:ascii="Times New Roman" w:eastAsia="Arial Unicode MS" w:hAnsi="Times New Roman" w:cs="Arial"/>
          <w:sz w:val="28"/>
          <w:szCs w:val="16"/>
        </w:rPr>
        <w:t xml:space="preserve"> времен главного предложения: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Tanta</w:t>
      </w:r>
      <w:r w:rsidRPr="004503CF">
        <w:rPr>
          <w:rFonts w:ascii="Times New Roman" w:eastAsia="Arial Unicode MS" w:hAnsi="Times New Roman" w:cs="Arial"/>
          <w:sz w:val="28"/>
          <w:szCs w:val="16"/>
        </w:rPr>
        <w:t xml:space="preserve"> subĭto tranquillĭtas </w:t>
      </w:r>
      <w:r w:rsidRPr="004503CF">
        <w:rPr>
          <w:rStyle w:val="a4"/>
          <w:rFonts w:ascii="Times New Roman" w:eastAsia="Arial Unicode MS" w:hAnsi="Times New Roman" w:cs="Arial"/>
          <w:b w:val="0"/>
          <w:sz w:val="28"/>
          <w:szCs w:val="16"/>
        </w:rPr>
        <w:t>exsistit</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naves ex eo loco commovēri </w:t>
      </w:r>
      <w:r w:rsidRPr="004503CF">
        <w:rPr>
          <w:rStyle w:val="a5"/>
          <w:rFonts w:ascii="Times New Roman" w:eastAsia="Arial Unicode MS" w:hAnsi="Times New Roman" w:cs="Arial"/>
          <w:i w:val="0"/>
          <w:sz w:val="28"/>
          <w:szCs w:val="16"/>
        </w:rPr>
        <w:t>non possint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Внезапно наступает такой штиль, что корабли не могут двинуться (отплыть) с этого места.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Attĭcus sic Graece </w:t>
      </w:r>
      <w:r w:rsidRPr="004503CF">
        <w:rPr>
          <w:rStyle w:val="a4"/>
          <w:rFonts w:ascii="Times New Roman" w:eastAsia="Arial Unicode MS" w:hAnsi="Times New Roman" w:cs="Arial"/>
          <w:b w:val="0"/>
          <w:sz w:val="28"/>
          <w:szCs w:val="16"/>
        </w:rPr>
        <w:t>loquebātur</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w:t>
      </w:r>
      <w:r w:rsidRPr="004503CF">
        <w:rPr>
          <w:rFonts w:ascii="Times New Roman" w:eastAsia="Arial Unicode MS" w:hAnsi="Times New Roman" w:cs="Arial"/>
          <w:sz w:val="28"/>
          <w:szCs w:val="16"/>
        </w:rPr>
        <w:t xml:space="preserve"> Athēnis natus esse </w:t>
      </w:r>
      <w:r w:rsidRPr="004503CF">
        <w:rPr>
          <w:rStyle w:val="a5"/>
          <w:rFonts w:ascii="Times New Roman" w:eastAsia="Arial Unicode MS" w:hAnsi="Times New Roman" w:cs="Arial"/>
          <w:i w:val="0"/>
          <w:sz w:val="28"/>
          <w:szCs w:val="16"/>
        </w:rPr>
        <w:t>viderētur</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Аттик так говорил по-гречески, что казалось, будто он родился в Афинах.</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Придаточные предложения определительные</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определительные вводятся относительными местоимениями </w:t>
      </w:r>
      <w:r w:rsidRPr="004503CF">
        <w:rPr>
          <w:rStyle w:val="a4"/>
          <w:rFonts w:ascii="Times New Roman" w:eastAsia="Arial Unicode MS" w:hAnsi="Times New Roman" w:cs="Arial"/>
          <w:b w:val="0"/>
          <w:sz w:val="28"/>
          <w:szCs w:val="16"/>
        </w:rPr>
        <w:t>qui, quae, quod</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который</w:t>
      </w:r>
      <w:r w:rsidRPr="004503CF">
        <w:rPr>
          <w:rFonts w:ascii="Times New Roman" w:eastAsia="Arial Unicode MS" w:hAnsi="Times New Roman" w:cs="Arial"/>
          <w:sz w:val="28"/>
          <w:szCs w:val="16"/>
        </w:rPr>
        <w:t>. Сказуемое в этих предложениях обычно выражается временами изъявительного наклонения: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F</w:t>
      </w:r>
      <w:r w:rsidRPr="004503CF">
        <w:rPr>
          <w:rStyle w:val="a4"/>
          <w:rFonts w:ascii="Times New Roman" w:eastAsia="Arial Unicode MS" w:hAnsi="Times New Roman" w:cs="Arial"/>
          <w:b w:val="0"/>
          <w:sz w:val="28"/>
          <w:szCs w:val="16"/>
        </w:rPr>
        <w:t>e</w:t>
      </w:r>
      <w:r w:rsidRPr="004503CF">
        <w:rPr>
          <w:rFonts w:ascii="Times New Roman" w:eastAsia="Arial Unicode MS" w:hAnsi="Times New Roman" w:cs="Arial"/>
          <w:sz w:val="28"/>
          <w:szCs w:val="16"/>
        </w:rPr>
        <w:t>fix, qu</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 xml:space="preserve"> potu</w:t>
      </w:r>
      <w:r w:rsidRPr="004503CF">
        <w:rPr>
          <w:rStyle w:val="a4"/>
          <w:rFonts w:ascii="Times New Roman" w:eastAsia="Arial Unicode MS" w:hAnsi="Times New Roman" w:cs="Arial"/>
          <w:b w:val="0"/>
          <w:sz w:val="28"/>
          <w:szCs w:val="16"/>
        </w:rPr>
        <w:t>i</w:t>
      </w:r>
      <w:r w:rsidRPr="004503CF">
        <w:rPr>
          <w:rFonts w:ascii="Times New Roman" w:eastAsia="Arial Unicode MS" w:hAnsi="Times New Roman" w:cs="Arial"/>
          <w:sz w:val="28"/>
          <w:szCs w:val="16"/>
        </w:rPr>
        <w:t>t rer</w:t>
      </w:r>
      <w:r w:rsidRPr="004503CF">
        <w:rPr>
          <w:rStyle w:val="a4"/>
          <w:rFonts w:ascii="Times New Roman" w:eastAsia="Arial Unicode MS" w:hAnsi="Times New Roman" w:cs="Arial"/>
          <w:b w:val="0"/>
          <w:sz w:val="28"/>
          <w:szCs w:val="16"/>
        </w:rPr>
        <w:t>u</w:t>
      </w:r>
      <w:r w:rsidRPr="004503CF">
        <w:rPr>
          <w:rFonts w:ascii="Times New Roman" w:eastAsia="Arial Unicode MS" w:hAnsi="Times New Roman" w:cs="Arial"/>
          <w:sz w:val="28"/>
          <w:szCs w:val="16"/>
        </w:rPr>
        <w:t>m cogn</w:t>
      </w:r>
      <w:r w:rsidRPr="004503CF">
        <w:rPr>
          <w:rStyle w:val="a4"/>
          <w:rFonts w:ascii="Times New Roman" w:eastAsia="Arial Unicode MS" w:hAnsi="Times New Roman" w:cs="Arial"/>
          <w:b w:val="0"/>
          <w:sz w:val="28"/>
          <w:szCs w:val="16"/>
        </w:rPr>
        <w:t>o</w:t>
      </w:r>
      <w:r w:rsidRPr="004503CF">
        <w:rPr>
          <w:rFonts w:ascii="Times New Roman" w:eastAsia="Arial Unicode MS" w:hAnsi="Times New Roman" w:cs="Arial"/>
          <w:sz w:val="28"/>
          <w:szCs w:val="16"/>
        </w:rPr>
        <w:t>scere c</w:t>
      </w:r>
      <w:r w:rsidRPr="004503CF">
        <w:rPr>
          <w:rStyle w:val="a4"/>
          <w:rFonts w:ascii="Times New Roman" w:eastAsia="Arial Unicode MS" w:hAnsi="Times New Roman" w:cs="Arial"/>
          <w:b w:val="0"/>
          <w:sz w:val="28"/>
          <w:szCs w:val="16"/>
        </w:rPr>
        <w:t>a</w:t>
      </w:r>
      <w:r w:rsidRPr="004503CF">
        <w:rPr>
          <w:rFonts w:ascii="Times New Roman" w:eastAsia="Arial Unicode MS" w:hAnsi="Times New Roman" w:cs="Arial"/>
          <w:sz w:val="28"/>
          <w:szCs w:val="16"/>
        </w:rPr>
        <w:t>usas. (</w:t>
      </w:r>
      <w:r w:rsidRPr="004503CF">
        <w:rPr>
          <w:rStyle w:val="a5"/>
          <w:rFonts w:ascii="Times New Roman" w:eastAsia="Arial Unicode MS" w:hAnsi="Times New Roman" w:cs="Arial"/>
          <w:i w:val="0"/>
          <w:sz w:val="28"/>
          <w:szCs w:val="16"/>
        </w:rPr>
        <w:t>Vergilius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Счастлив тот, кто смог познать причины явлений.</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определительные могут заключать в себе дополнительные смысловые оттенки: </w:t>
      </w:r>
      <w:r w:rsidRPr="004503CF">
        <w:rPr>
          <w:rStyle w:val="a5"/>
          <w:rFonts w:ascii="Times New Roman" w:eastAsia="Arial Unicode MS" w:hAnsi="Times New Roman" w:cs="Arial"/>
          <w:i w:val="0"/>
          <w:sz w:val="28"/>
          <w:szCs w:val="16"/>
        </w:rPr>
        <w:t>следствия, цели, причины, условия, уступления</w:t>
      </w:r>
      <w:r w:rsidRPr="004503CF">
        <w:rPr>
          <w:rFonts w:ascii="Times New Roman" w:eastAsia="Arial Unicode MS" w:hAnsi="Times New Roman" w:cs="Arial"/>
          <w:sz w:val="28"/>
          <w:szCs w:val="16"/>
        </w:rPr>
        <w:t>. В таком случае сказуемое придаточного предложения выражается временами конъюнктива по тем же правилам, что и в соответствующих придаточных предложениях следствия, цели, причины, условных и уступительных. Конкретное значение того или иного смыслового оттенка выясняется из общего контекста сложноподчиненного предложения, например:</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а) оттенок </w:t>
      </w:r>
      <w:r w:rsidRPr="004503CF">
        <w:rPr>
          <w:rStyle w:val="a5"/>
          <w:rFonts w:ascii="Times New Roman" w:eastAsia="Arial Unicode MS" w:hAnsi="Times New Roman" w:cs="Arial"/>
          <w:i w:val="0"/>
          <w:sz w:val="28"/>
          <w:szCs w:val="16"/>
        </w:rPr>
        <w:t>следствия</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lang w:val="en-US"/>
        </w:rPr>
        <w:t xml:space="preserve">Nemo est, </w:t>
      </w:r>
      <w:r w:rsidRPr="004503CF">
        <w:rPr>
          <w:rStyle w:val="a4"/>
          <w:rFonts w:ascii="Times New Roman" w:eastAsia="Arial Unicode MS" w:hAnsi="Times New Roman" w:cs="Arial"/>
          <w:b w:val="0"/>
          <w:sz w:val="28"/>
          <w:szCs w:val="16"/>
          <w:lang w:val="en-US"/>
        </w:rPr>
        <w:t>qui</w:t>
      </w:r>
      <w:r w:rsidRPr="004503CF">
        <w:rPr>
          <w:rFonts w:ascii="Times New Roman" w:eastAsia="Arial Unicode MS" w:hAnsi="Times New Roman" w:cs="Arial"/>
          <w:sz w:val="28"/>
          <w:szCs w:val="16"/>
          <w:lang w:val="en-US"/>
        </w:rPr>
        <w:t xml:space="preserve"> non </w:t>
      </w:r>
      <w:r w:rsidRPr="004503CF">
        <w:rPr>
          <w:rStyle w:val="a4"/>
          <w:rFonts w:ascii="Times New Roman" w:eastAsia="Arial Unicode MS" w:hAnsi="Times New Roman" w:cs="Arial"/>
          <w:b w:val="0"/>
          <w:sz w:val="28"/>
          <w:szCs w:val="16"/>
          <w:lang w:val="en-US"/>
        </w:rPr>
        <w:t>cupiat</w:t>
      </w:r>
      <w:r w:rsidRPr="004503CF">
        <w:rPr>
          <w:rFonts w:ascii="Times New Roman" w:eastAsia="Arial Unicode MS" w:hAnsi="Times New Roman" w:cs="Arial"/>
          <w:sz w:val="28"/>
          <w:szCs w:val="16"/>
          <w:lang w:val="en-US"/>
        </w:rPr>
        <w:t xml:space="preserve"> libĕros suos incolŭmes et beātos esse.</w:t>
      </w:r>
      <w:r w:rsid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Нет никого, кто бы не желал, чтобы его дети были счастливы и благополучны.</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б) оттенок </w:t>
      </w:r>
      <w:r w:rsidRPr="004503CF">
        <w:rPr>
          <w:rStyle w:val="a5"/>
          <w:rFonts w:ascii="Times New Roman" w:eastAsia="Arial Unicode MS" w:hAnsi="Times New Roman" w:cs="Arial"/>
          <w:i w:val="0"/>
          <w:sz w:val="28"/>
          <w:szCs w:val="16"/>
        </w:rPr>
        <w:t>цели</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Missi sunt legāti, </w:t>
      </w:r>
      <w:r w:rsidRPr="004503CF">
        <w:rPr>
          <w:rStyle w:val="a4"/>
          <w:rFonts w:ascii="Times New Roman" w:eastAsia="Arial Unicode MS" w:hAnsi="Times New Roman" w:cs="Arial"/>
          <w:b w:val="0"/>
          <w:sz w:val="28"/>
          <w:szCs w:val="16"/>
        </w:rPr>
        <w:t>qui</w:t>
      </w:r>
      <w:r w:rsidRPr="004503CF">
        <w:rPr>
          <w:rFonts w:ascii="Times New Roman" w:eastAsia="Arial Unicode MS" w:hAnsi="Times New Roman" w:cs="Arial"/>
          <w:sz w:val="28"/>
          <w:szCs w:val="16"/>
        </w:rPr>
        <w:t xml:space="preserve"> pacem </w:t>
      </w:r>
      <w:r w:rsidRPr="004503CF">
        <w:rPr>
          <w:rStyle w:val="a4"/>
          <w:rFonts w:ascii="Times New Roman" w:eastAsia="Arial Unicode MS" w:hAnsi="Times New Roman" w:cs="Arial"/>
          <w:b w:val="0"/>
          <w:sz w:val="28"/>
          <w:szCs w:val="16"/>
        </w:rPr>
        <w:t>petĕrent</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Были отправлены послы (чтобы) добиваться мира</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Adverbium (наречие</w:t>
      </w:r>
      <w:r w:rsidR="00B06F92" w:rsidRPr="004503CF">
        <w:rPr>
          <w:rFonts w:ascii="Times New Roman" w:eastAsia="Arial Unicode MS" w:hAnsi="Times New Roman" w:cs="Arial"/>
          <w:b w:val="0"/>
          <w:i w:val="0"/>
          <w:color w:val="auto"/>
          <w:sz w:val="28"/>
          <w:szCs w:val="16"/>
        </w:rPr>
        <w:t>)</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Style w:val="a4"/>
          <w:rFonts w:ascii="Times New Roman" w:eastAsia="Arial Unicode MS" w:hAnsi="Times New Roman" w:cs="Arial"/>
          <w:b w:val="0"/>
          <w:sz w:val="28"/>
          <w:szCs w:val="16"/>
        </w:rPr>
      </w:pPr>
      <w:r w:rsidRPr="004503CF">
        <w:rPr>
          <w:rFonts w:ascii="Times New Roman" w:eastAsia="Arial Unicode MS" w:hAnsi="Times New Roman" w:cs="Arial"/>
          <w:sz w:val="28"/>
          <w:szCs w:val="16"/>
        </w:rPr>
        <w:t>Наречия по происхождению представляют собой либо суффиксальные образования от качественных прилагательных, либо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адвербиализацию падежных форм имен существительных, прилагательных, числительных и местоимений.</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В ряде случаев установить производные связи наречий невозможно. Например, </w:t>
      </w:r>
      <w:r w:rsidRPr="004503CF">
        <w:rPr>
          <w:rStyle w:val="a4"/>
          <w:rFonts w:ascii="Times New Roman" w:eastAsia="Arial Unicode MS" w:hAnsi="Times New Roman" w:cs="Arial"/>
          <w:b w:val="0"/>
          <w:sz w:val="28"/>
          <w:szCs w:val="16"/>
        </w:rPr>
        <w:t>cras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завтра</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ante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впереди, раньше</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post</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сзади, после</w:t>
      </w:r>
      <w:r w:rsidRPr="004503CF">
        <w:rPr>
          <w:rFonts w:ascii="Times New Roman" w:eastAsia="Arial Unicode MS" w:hAnsi="Times New Roman" w:cs="Arial"/>
          <w:sz w:val="28"/>
          <w:szCs w:val="16"/>
        </w:rPr>
        <w:t xml:space="preserve"> и некоторые другие.</w:t>
      </w:r>
      <w:r w:rsidR="00A37195">
        <w:rPr>
          <w:rFonts w:ascii="Times New Roman" w:eastAsia="Arial Unicode MS" w:hAnsi="Times New Roman" w:cs="Arial"/>
          <w:sz w:val="28"/>
          <w:szCs w:val="16"/>
        </w:rPr>
        <w:t xml:space="preserve"> </w:t>
      </w:r>
    </w:p>
    <w:p w:rsidR="004503CF" w:rsidRDefault="0052798D"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Суффиксальный способ образования наречий</w:t>
      </w: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От прилагательных 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II склонений наречия образуются с помощью суффикса </w:t>
      </w:r>
      <w:r w:rsidRPr="004503CF">
        <w:rPr>
          <w:rStyle w:val="a4"/>
          <w:rFonts w:ascii="Times New Roman" w:eastAsia="Arial Unicode MS" w:hAnsi="Times New Roman" w:cs="Arial"/>
          <w:b w:val="0"/>
          <w:sz w:val="28"/>
          <w:szCs w:val="16"/>
        </w:rPr>
        <w:t>-е</w:t>
      </w:r>
      <w:r w:rsidRPr="004503CF">
        <w:rPr>
          <w:rFonts w:ascii="Times New Roman" w:eastAsia="Arial Unicode MS" w:hAnsi="Times New Roman" w:cs="Arial"/>
          <w:sz w:val="28"/>
          <w:szCs w:val="16"/>
        </w:rPr>
        <w:t>:</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4424"/>
        <w:gridCol w:w="2480"/>
      </w:tblGrid>
      <w:tr w:rsidR="00B06F92" w:rsidRPr="0052798D" w:rsidTr="00E31446">
        <w:trPr>
          <w:tblCellSpacing w:w="0" w:type="dxa"/>
        </w:trPr>
        <w:tc>
          <w:tcPr>
            <w:tcW w:w="0" w:type="auto"/>
            <w:vAlign w:val="center"/>
          </w:tcPr>
          <w:p w:rsidR="00B06F92" w:rsidRPr="0052798D" w:rsidRDefault="00B06F92" w:rsidP="0052798D">
            <w:pPr>
              <w:pStyle w:val="3"/>
            </w:pPr>
            <w:r w:rsidRPr="0052798D">
              <w:rPr>
                <w:rStyle w:val="a4"/>
                <w:rFonts w:cs="Arial"/>
                <w:b w:val="0"/>
              </w:rPr>
              <w:t>altus, а, um</w:t>
            </w:r>
            <w:r w:rsidRPr="0052798D">
              <w:t xml:space="preserve"> </w:t>
            </w:r>
            <w:r w:rsidRPr="0052798D">
              <w:rPr>
                <w:rStyle w:val="a5"/>
                <w:rFonts w:cs="Arial"/>
                <w:i w:val="0"/>
              </w:rPr>
              <w:t>высокий</w:t>
            </w:r>
            <w:r w:rsidR="004503CF" w:rsidRPr="0052798D">
              <w:t xml:space="preserve"> </w:t>
            </w:r>
            <w:r w:rsidRPr="0052798D">
              <w:rPr>
                <w:rStyle w:val="a4"/>
                <w:rFonts w:cs="Arial"/>
                <w:b w:val="0"/>
              </w:rPr>
              <w:t>pulcher, chra, chrum</w:t>
            </w:r>
            <w:r w:rsidRPr="0052798D">
              <w:t xml:space="preserve"> </w:t>
            </w:r>
            <w:r w:rsidRPr="0052798D">
              <w:rPr>
                <w:rStyle w:val="a5"/>
                <w:rFonts w:cs="Arial"/>
                <w:i w:val="0"/>
              </w:rPr>
              <w:t>красивый</w:t>
            </w:r>
            <w:r w:rsidRPr="0052798D">
              <w:t xml:space="preserve"> </w:t>
            </w:r>
          </w:p>
        </w:tc>
        <w:tc>
          <w:tcPr>
            <w:tcW w:w="0" w:type="auto"/>
            <w:vAlign w:val="center"/>
          </w:tcPr>
          <w:p w:rsidR="00B06F92" w:rsidRPr="0052798D" w:rsidRDefault="00B06F92" w:rsidP="0052798D">
            <w:pPr>
              <w:pStyle w:val="3"/>
            </w:pPr>
            <w:r w:rsidRPr="0052798D">
              <w:rPr>
                <w:rStyle w:val="a4"/>
                <w:rFonts w:cs="Arial"/>
                <w:b w:val="0"/>
              </w:rPr>
              <w:t>altē</w:t>
            </w:r>
            <w:r w:rsidRPr="0052798D">
              <w:t xml:space="preserve"> </w:t>
            </w:r>
            <w:r w:rsidRPr="0052798D">
              <w:rPr>
                <w:rStyle w:val="a5"/>
                <w:rFonts w:cs="Arial"/>
                <w:i w:val="0"/>
              </w:rPr>
              <w:t>высоко</w:t>
            </w:r>
            <w:r w:rsidR="004503CF" w:rsidRPr="0052798D">
              <w:t xml:space="preserve"> </w:t>
            </w:r>
            <w:r w:rsidRPr="0052798D">
              <w:rPr>
                <w:rStyle w:val="a4"/>
                <w:rFonts w:cs="Arial"/>
                <w:b w:val="0"/>
              </w:rPr>
              <w:t>pulchrē</w:t>
            </w:r>
            <w:r w:rsidRPr="0052798D">
              <w:t xml:space="preserve"> </w:t>
            </w:r>
            <w:r w:rsidRPr="0052798D">
              <w:rPr>
                <w:rStyle w:val="a5"/>
                <w:rFonts w:cs="Arial"/>
                <w:i w:val="0"/>
              </w:rPr>
              <w:t>красиво</w:t>
            </w:r>
            <w:r w:rsidRPr="0052798D">
              <w:t xml:space="preserve"> </w:t>
            </w: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52798D" w:rsidP="004503CF">
      <w:pPr>
        <w:spacing w:after="0" w:line="360" w:lineRule="auto"/>
        <w:ind w:firstLine="709"/>
        <w:jc w:val="both"/>
        <w:rPr>
          <w:rFonts w:ascii="Times New Roman" w:eastAsia="Arial Unicode MS" w:hAnsi="Times New Roman" w:cs="Arial"/>
          <w:sz w:val="28"/>
          <w:szCs w:val="16"/>
        </w:rPr>
      </w:pPr>
      <w:r>
        <w:rPr>
          <w:rFonts w:ascii="Times New Roman" w:eastAsia="Arial Unicode MS" w:hAnsi="Times New Roman" w:cs="Arial"/>
          <w:sz w:val="28"/>
          <w:szCs w:val="16"/>
        </w:rPr>
        <w:br w:type="page"/>
      </w:r>
      <w:r w:rsidR="00B06F92" w:rsidRPr="004503CF">
        <w:rPr>
          <w:rFonts w:ascii="Times New Roman" w:eastAsia="Arial Unicode MS" w:hAnsi="Times New Roman" w:cs="Arial"/>
          <w:sz w:val="28"/>
          <w:szCs w:val="16"/>
        </w:rPr>
        <w:t xml:space="preserve">От прилагательных III склонения с основой на </w:t>
      </w:r>
      <w:r w:rsidR="00B06F92" w:rsidRPr="004503CF">
        <w:rPr>
          <w:rStyle w:val="a4"/>
          <w:rFonts w:ascii="Times New Roman" w:eastAsia="Arial Unicode MS" w:hAnsi="Times New Roman" w:cs="Arial"/>
          <w:b w:val="0"/>
          <w:sz w:val="28"/>
          <w:szCs w:val="16"/>
        </w:rPr>
        <w:t>-ĭ</w:t>
      </w:r>
      <w:r w:rsidR="00B06F92" w:rsidRPr="004503CF">
        <w:rPr>
          <w:rFonts w:ascii="Times New Roman" w:eastAsia="Arial Unicode MS" w:hAnsi="Times New Roman" w:cs="Arial"/>
          <w:sz w:val="28"/>
          <w:szCs w:val="16"/>
        </w:rPr>
        <w:t xml:space="preserve"> наречия образуются с помощью суффикса </w:t>
      </w:r>
      <w:r w:rsidR="00B06F92" w:rsidRPr="004503CF">
        <w:rPr>
          <w:rStyle w:val="a4"/>
          <w:rFonts w:ascii="Times New Roman" w:eastAsia="Arial Unicode MS" w:hAnsi="Times New Roman" w:cs="Arial"/>
          <w:b w:val="0"/>
          <w:sz w:val="28"/>
          <w:szCs w:val="16"/>
        </w:rPr>
        <w:t>-tĕr</w:t>
      </w:r>
      <w:r w:rsidR="00B06F92" w:rsidRPr="004503CF">
        <w:rPr>
          <w:rFonts w:ascii="Times New Roman" w:eastAsia="Arial Unicode MS" w:hAnsi="Times New Roman" w:cs="Arial"/>
          <w:sz w:val="28"/>
          <w:szCs w:val="16"/>
        </w:rPr>
        <w:t>, присоединяемого к основе:</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4897"/>
        <w:gridCol w:w="4039"/>
      </w:tblGrid>
      <w:tr w:rsidR="00B06F92" w:rsidRPr="0052798D" w:rsidTr="00E31446">
        <w:trPr>
          <w:tblCellSpacing w:w="0" w:type="dxa"/>
        </w:trPr>
        <w:tc>
          <w:tcPr>
            <w:tcW w:w="0" w:type="auto"/>
            <w:vAlign w:val="center"/>
          </w:tcPr>
          <w:p w:rsidR="00B06F92" w:rsidRPr="0052798D" w:rsidRDefault="00B06F92" w:rsidP="0052798D">
            <w:pPr>
              <w:pStyle w:val="3"/>
            </w:pPr>
            <w:r w:rsidRPr="0052798D">
              <w:rPr>
                <w:rStyle w:val="a4"/>
                <w:rFonts w:cs="Arial"/>
                <w:b w:val="0"/>
              </w:rPr>
              <w:t>brevis, e</w:t>
            </w:r>
            <w:r w:rsidRPr="0052798D">
              <w:t xml:space="preserve"> </w:t>
            </w:r>
            <w:r w:rsidRPr="0052798D">
              <w:rPr>
                <w:rStyle w:val="a5"/>
                <w:rFonts w:cs="Arial"/>
                <w:i w:val="0"/>
              </w:rPr>
              <w:t>короткий</w:t>
            </w:r>
            <w:r w:rsidR="004503CF" w:rsidRPr="0052798D">
              <w:t xml:space="preserve"> </w:t>
            </w:r>
            <w:r w:rsidRPr="0052798D">
              <w:rPr>
                <w:rStyle w:val="a4"/>
                <w:rFonts w:cs="Arial"/>
                <w:b w:val="0"/>
              </w:rPr>
              <w:t>levis, e</w:t>
            </w:r>
            <w:r w:rsidRPr="0052798D">
              <w:t xml:space="preserve"> </w:t>
            </w:r>
            <w:r w:rsidRPr="0052798D">
              <w:rPr>
                <w:rStyle w:val="a5"/>
                <w:rFonts w:cs="Arial"/>
                <w:i w:val="0"/>
              </w:rPr>
              <w:t>легкий</w:t>
            </w:r>
            <w:r w:rsidR="004503CF" w:rsidRPr="0052798D">
              <w:t xml:space="preserve"> </w:t>
            </w:r>
            <w:r w:rsidRPr="0052798D">
              <w:rPr>
                <w:rStyle w:val="a4"/>
                <w:rFonts w:cs="Arial"/>
                <w:b w:val="0"/>
              </w:rPr>
              <w:t>celer, ĕris, ĕre</w:t>
            </w:r>
            <w:r w:rsidRPr="0052798D">
              <w:t xml:space="preserve"> </w:t>
            </w:r>
            <w:r w:rsidRPr="0052798D">
              <w:rPr>
                <w:rStyle w:val="a5"/>
                <w:rFonts w:cs="Arial"/>
                <w:i w:val="0"/>
              </w:rPr>
              <w:t>быстрый</w:t>
            </w:r>
            <w:r w:rsidR="00A37195" w:rsidRPr="0052798D">
              <w:t xml:space="preserve"> </w:t>
            </w:r>
          </w:p>
        </w:tc>
        <w:tc>
          <w:tcPr>
            <w:tcW w:w="0" w:type="auto"/>
            <w:vAlign w:val="center"/>
          </w:tcPr>
          <w:p w:rsidR="00B06F92" w:rsidRPr="0052798D" w:rsidRDefault="00B06F92" w:rsidP="0052798D">
            <w:pPr>
              <w:pStyle w:val="3"/>
            </w:pPr>
            <w:r w:rsidRPr="0052798D">
              <w:rPr>
                <w:rStyle w:val="a4"/>
                <w:rFonts w:cs="Arial"/>
                <w:b w:val="0"/>
              </w:rPr>
              <w:t>brevĭ-ter</w:t>
            </w:r>
            <w:r w:rsidRPr="0052798D">
              <w:t xml:space="preserve"> </w:t>
            </w:r>
            <w:r w:rsidRPr="0052798D">
              <w:rPr>
                <w:rStyle w:val="a5"/>
                <w:rFonts w:cs="Arial"/>
                <w:i w:val="0"/>
              </w:rPr>
              <w:t>кратко</w:t>
            </w:r>
            <w:r w:rsidR="004503CF" w:rsidRPr="0052798D">
              <w:t xml:space="preserve"> </w:t>
            </w:r>
            <w:r w:rsidRPr="0052798D">
              <w:rPr>
                <w:rStyle w:val="a4"/>
                <w:rFonts w:cs="Arial"/>
                <w:b w:val="0"/>
              </w:rPr>
              <w:t>levĭ-ter</w:t>
            </w:r>
            <w:r w:rsidRPr="0052798D">
              <w:t xml:space="preserve"> </w:t>
            </w:r>
            <w:r w:rsidRPr="0052798D">
              <w:rPr>
                <w:rStyle w:val="a5"/>
                <w:rFonts w:cs="Arial"/>
                <w:i w:val="0"/>
              </w:rPr>
              <w:t>легко</w:t>
            </w:r>
            <w:r w:rsidR="004503CF" w:rsidRPr="0052798D">
              <w:t xml:space="preserve"> </w:t>
            </w:r>
            <w:r w:rsidRPr="0052798D">
              <w:rPr>
                <w:rStyle w:val="a4"/>
                <w:rFonts w:cs="Arial"/>
                <w:b w:val="0"/>
              </w:rPr>
              <w:t>celerĭ-ter</w:t>
            </w:r>
            <w:r w:rsidRPr="0052798D">
              <w:t xml:space="preserve"> </w:t>
            </w:r>
            <w:r w:rsidRPr="0052798D">
              <w:rPr>
                <w:rStyle w:val="a5"/>
                <w:rFonts w:cs="Arial"/>
                <w:i w:val="0"/>
              </w:rPr>
              <w:t>быстро</w:t>
            </w:r>
            <w:r w:rsidR="00A37195" w:rsidRPr="0052798D">
              <w:t xml:space="preserve"> </w:t>
            </w: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От прилагательных III склонения с основой на </w:t>
      </w:r>
      <w:r w:rsidRPr="004503CF">
        <w:rPr>
          <w:rStyle w:val="a4"/>
          <w:rFonts w:ascii="Times New Roman" w:eastAsia="Arial Unicode MS" w:hAnsi="Times New Roman" w:cs="Arial"/>
          <w:b w:val="0"/>
          <w:sz w:val="28"/>
          <w:szCs w:val="16"/>
        </w:rPr>
        <w:t>-nt</w:t>
      </w:r>
      <w:r w:rsidRPr="004503CF">
        <w:rPr>
          <w:rFonts w:ascii="Times New Roman" w:eastAsia="Arial Unicode MS" w:hAnsi="Times New Roman" w:cs="Arial"/>
          <w:sz w:val="28"/>
          <w:szCs w:val="16"/>
        </w:rPr>
        <w:t xml:space="preserve"> (nom.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sing. на </w:t>
      </w:r>
      <w:r w:rsidRPr="004503CF">
        <w:rPr>
          <w:rStyle w:val="a4"/>
          <w:rFonts w:ascii="Times New Roman" w:eastAsia="Arial Unicode MS" w:hAnsi="Times New Roman" w:cs="Arial"/>
          <w:b w:val="0"/>
          <w:sz w:val="28"/>
          <w:szCs w:val="16"/>
        </w:rPr>
        <w:t>-ns</w:t>
      </w:r>
      <w:r w:rsidRPr="004503CF">
        <w:rPr>
          <w:rFonts w:ascii="Times New Roman" w:eastAsia="Arial Unicode MS" w:hAnsi="Times New Roman" w:cs="Arial"/>
          <w:sz w:val="28"/>
          <w:szCs w:val="16"/>
        </w:rPr>
        <w:t xml:space="preserve">) наречия образуются с суффиксом </w:t>
      </w:r>
      <w:r w:rsidRPr="004503CF">
        <w:rPr>
          <w:rStyle w:val="a4"/>
          <w:rFonts w:ascii="Times New Roman" w:eastAsia="Arial Unicode MS" w:hAnsi="Times New Roman" w:cs="Arial"/>
          <w:b w:val="0"/>
          <w:sz w:val="28"/>
          <w:szCs w:val="16"/>
        </w:rPr>
        <w:t>-er</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5944"/>
        <w:gridCol w:w="3560"/>
      </w:tblGrid>
      <w:tr w:rsidR="00B06F92" w:rsidRPr="0052798D" w:rsidTr="00E31446">
        <w:trPr>
          <w:tblCellSpacing w:w="0" w:type="dxa"/>
        </w:trPr>
        <w:tc>
          <w:tcPr>
            <w:tcW w:w="0" w:type="auto"/>
            <w:vAlign w:val="center"/>
          </w:tcPr>
          <w:p w:rsidR="00B06F92" w:rsidRPr="0052798D" w:rsidRDefault="00B06F92" w:rsidP="0052798D">
            <w:pPr>
              <w:pStyle w:val="3"/>
              <w:rPr>
                <w:lang w:val="en-US"/>
              </w:rPr>
            </w:pPr>
            <w:r w:rsidRPr="0052798D">
              <w:rPr>
                <w:rStyle w:val="a4"/>
                <w:rFonts w:cs="Arial"/>
                <w:b w:val="0"/>
                <w:lang w:val="en-US"/>
              </w:rPr>
              <w:t>prudens, prudent-is</w:t>
            </w:r>
            <w:r w:rsidRPr="0052798D">
              <w:rPr>
                <w:lang w:val="en-US"/>
              </w:rPr>
              <w:t xml:space="preserve"> </w:t>
            </w:r>
            <w:r w:rsidRPr="0052798D">
              <w:rPr>
                <w:rStyle w:val="a5"/>
                <w:rFonts w:cs="Arial"/>
                <w:i w:val="0"/>
              </w:rPr>
              <w:t>разумный</w:t>
            </w:r>
            <w:r w:rsidR="004503CF" w:rsidRPr="0052798D">
              <w:rPr>
                <w:lang w:val="en-US"/>
              </w:rPr>
              <w:t xml:space="preserve"> </w:t>
            </w:r>
            <w:r w:rsidRPr="0052798D">
              <w:rPr>
                <w:rStyle w:val="a4"/>
                <w:rFonts w:cs="Arial"/>
                <w:b w:val="0"/>
                <w:lang w:val="en-US"/>
              </w:rPr>
              <w:t>sapiens, sapient-is</w:t>
            </w:r>
            <w:r w:rsidRPr="0052798D">
              <w:rPr>
                <w:lang w:val="en-US"/>
              </w:rPr>
              <w:t xml:space="preserve"> </w:t>
            </w:r>
            <w:r w:rsidRPr="0052798D">
              <w:rPr>
                <w:rStyle w:val="a5"/>
                <w:rFonts w:cs="Arial"/>
                <w:i w:val="0"/>
              </w:rPr>
              <w:t>мудрый</w:t>
            </w:r>
            <w:r w:rsidR="004503CF" w:rsidRPr="0052798D">
              <w:rPr>
                <w:lang w:val="en-US"/>
              </w:rPr>
              <w:t xml:space="preserve"> </w:t>
            </w:r>
            <w:r w:rsidRPr="0052798D">
              <w:rPr>
                <w:rStyle w:val="a4"/>
                <w:rFonts w:cs="Arial"/>
                <w:b w:val="0"/>
                <w:lang w:val="en-US"/>
              </w:rPr>
              <w:t>libens, libent-is</w:t>
            </w:r>
            <w:r w:rsidRPr="0052798D">
              <w:rPr>
                <w:lang w:val="en-US"/>
              </w:rPr>
              <w:t xml:space="preserve"> </w:t>
            </w:r>
            <w:r w:rsidRPr="0052798D">
              <w:rPr>
                <w:rStyle w:val="a5"/>
                <w:rFonts w:cs="Arial"/>
                <w:i w:val="0"/>
              </w:rPr>
              <w:t>охотно</w:t>
            </w:r>
            <w:r w:rsidRPr="0052798D">
              <w:rPr>
                <w:rStyle w:val="a5"/>
                <w:rFonts w:cs="Arial"/>
                <w:i w:val="0"/>
                <w:lang w:val="en-US"/>
              </w:rPr>
              <w:t xml:space="preserve"> </w:t>
            </w:r>
            <w:r w:rsidRPr="0052798D">
              <w:rPr>
                <w:rStyle w:val="a5"/>
                <w:rFonts w:cs="Arial"/>
                <w:i w:val="0"/>
              </w:rPr>
              <w:t>делающий</w:t>
            </w:r>
            <w:r w:rsidR="00A37195" w:rsidRPr="0052798D">
              <w:rPr>
                <w:lang w:val="en-US"/>
              </w:rPr>
              <w:t xml:space="preserve"> </w:t>
            </w:r>
          </w:p>
        </w:tc>
        <w:tc>
          <w:tcPr>
            <w:tcW w:w="0" w:type="auto"/>
            <w:vAlign w:val="center"/>
          </w:tcPr>
          <w:p w:rsidR="00B06F92" w:rsidRPr="0052798D" w:rsidRDefault="00B06F92" w:rsidP="0052798D">
            <w:pPr>
              <w:pStyle w:val="3"/>
              <w:rPr>
                <w:lang w:val="en-US"/>
              </w:rPr>
            </w:pPr>
            <w:r w:rsidRPr="0052798D">
              <w:rPr>
                <w:rStyle w:val="a4"/>
                <w:rFonts w:cs="Arial"/>
                <w:b w:val="0"/>
                <w:lang w:val="en-US"/>
              </w:rPr>
              <w:t>prudent-ĕr</w:t>
            </w:r>
            <w:r w:rsidRPr="0052798D">
              <w:rPr>
                <w:lang w:val="en-US"/>
              </w:rPr>
              <w:t xml:space="preserve"> </w:t>
            </w:r>
            <w:r w:rsidRPr="0052798D">
              <w:rPr>
                <w:rStyle w:val="a5"/>
                <w:rFonts w:cs="Arial"/>
                <w:i w:val="0"/>
              </w:rPr>
              <w:t>разумно</w:t>
            </w:r>
            <w:r w:rsidR="004503CF" w:rsidRPr="0052798D">
              <w:rPr>
                <w:lang w:val="en-US"/>
              </w:rPr>
              <w:t xml:space="preserve"> </w:t>
            </w:r>
            <w:r w:rsidRPr="0052798D">
              <w:rPr>
                <w:rStyle w:val="a4"/>
                <w:rFonts w:cs="Arial"/>
                <w:b w:val="0"/>
                <w:lang w:val="en-US"/>
              </w:rPr>
              <w:t>sapient-ĕr</w:t>
            </w:r>
            <w:r w:rsidRPr="0052798D">
              <w:rPr>
                <w:lang w:val="en-US"/>
              </w:rPr>
              <w:t xml:space="preserve"> </w:t>
            </w:r>
            <w:r w:rsidRPr="0052798D">
              <w:rPr>
                <w:rStyle w:val="a5"/>
                <w:rFonts w:cs="Arial"/>
                <w:i w:val="0"/>
              </w:rPr>
              <w:t>мудро</w:t>
            </w:r>
            <w:r w:rsidR="004503CF" w:rsidRPr="0052798D">
              <w:rPr>
                <w:lang w:val="en-US"/>
              </w:rPr>
              <w:t xml:space="preserve"> </w:t>
            </w:r>
            <w:r w:rsidRPr="0052798D">
              <w:rPr>
                <w:rStyle w:val="a4"/>
                <w:rFonts w:cs="Arial"/>
                <w:b w:val="0"/>
                <w:lang w:val="en-US"/>
              </w:rPr>
              <w:t>libent-ĕr</w:t>
            </w:r>
            <w:r w:rsidRPr="0052798D">
              <w:rPr>
                <w:lang w:val="en-US"/>
              </w:rPr>
              <w:t xml:space="preserve"> </w:t>
            </w:r>
            <w:r w:rsidRPr="0052798D">
              <w:rPr>
                <w:rStyle w:val="a5"/>
                <w:rFonts w:cs="Arial"/>
                <w:i w:val="0"/>
              </w:rPr>
              <w:t>охотно</w:t>
            </w:r>
            <w:r w:rsidR="00A37195" w:rsidRPr="0052798D">
              <w:rPr>
                <w:lang w:val="en-US"/>
              </w:rPr>
              <w:t xml:space="preserve"> </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p>
    <w:p w:rsidR="004503CF" w:rsidRDefault="0052798D"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Адвербиализация падежных форм</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Наречиями могут становиться, как и в русском языке, прилагательные и существительные в формах </w:t>
      </w:r>
      <w:r w:rsidRPr="004503CF">
        <w:rPr>
          <w:rStyle w:val="a5"/>
          <w:rFonts w:ascii="Times New Roman" w:eastAsia="Arial Unicode MS" w:hAnsi="Times New Roman" w:cs="Arial"/>
          <w:i w:val="0"/>
          <w:sz w:val="28"/>
          <w:szCs w:val="16"/>
        </w:rPr>
        <w:t>ablatīvus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и </w:t>
      </w:r>
      <w:r w:rsidRPr="004503CF">
        <w:rPr>
          <w:rStyle w:val="a5"/>
          <w:rFonts w:ascii="Times New Roman" w:eastAsia="Arial Unicode MS" w:hAnsi="Times New Roman" w:cs="Arial"/>
          <w:i w:val="0"/>
          <w:sz w:val="28"/>
          <w:szCs w:val="16"/>
        </w:rPr>
        <w:t>accusatīvus</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sing</w:t>
      </w:r>
      <w:r w:rsidRPr="004503CF">
        <w:rPr>
          <w:rFonts w:ascii="Times New Roman" w:eastAsia="Arial Unicode MS" w:hAnsi="Times New Roman" w:cs="Arial"/>
          <w:sz w:val="28"/>
          <w:szCs w:val="16"/>
        </w:rPr>
        <w:t>. (обычно среднего рода):</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rarō</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редко</w:t>
      </w:r>
      <w:r w:rsidRPr="004503CF">
        <w:rPr>
          <w:rFonts w:ascii="Times New Roman" w:eastAsia="Arial Unicode MS" w:hAnsi="Times New Roman" w:cs="Arial"/>
          <w:sz w:val="28"/>
          <w:szCs w:val="16"/>
        </w:rPr>
        <w:t xml:space="preserve"> (abl. от </w:t>
      </w:r>
      <w:r w:rsidRPr="004503CF">
        <w:rPr>
          <w:rStyle w:val="a4"/>
          <w:rFonts w:ascii="Times New Roman" w:eastAsia="Arial Unicode MS" w:hAnsi="Times New Roman" w:cs="Arial"/>
          <w:b w:val="0"/>
          <w:sz w:val="28"/>
          <w:szCs w:val="16"/>
        </w:rPr>
        <w:t>rarus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multum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много, очень</w:t>
      </w:r>
      <w:r w:rsidRPr="004503CF">
        <w:rPr>
          <w:rFonts w:ascii="Times New Roman" w:eastAsia="Arial Unicode MS" w:hAnsi="Times New Roman" w:cs="Arial"/>
          <w:sz w:val="28"/>
          <w:szCs w:val="16"/>
        </w:rPr>
        <w:t xml:space="preserve"> (асc. от </w:t>
      </w:r>
      <w:r w:rsidRPr="004503CF">
        <w:rPr>
          <w:rStyle w:val="a4"/>
          <w:rFonts w:ascii="Times New Roman" w:eastAsia="Arial Unicode MS" w:hAnsi="Times New Roman" w:cs="Arial"/>
          <w:b w:val="0"/>
          <w:sz w:val="28"/>
          <w:szCs w:val="16"/>
        </w:rPr>
        <w:t>multus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citō</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быстро</w:t>
      </w:r>
      <w:r w:rsidRPr="004503CF">
        <w:rPr>
          <w:rFonts w:ascii="Times New Roman" w:eastAsia="Arial Unicode MS" w:hAnsi="Times New Roman" w:cs="Arial"/>
          <w:sz w:val="28"/>
          <w:szCs w:val="16"/>
        </w:rPr>
        <w:t xml:space="preserve"> (abl. от </w:t>
      </w:r>
      <w:r w:rsidRPr="004503CF">
        <w:rPr>
          <w:rStyle w:val="a4"/>
          <w:rFonts w:ascii="Times New Roman" w:eastAsia="Arial Unicode MS" w:hAnsi="Times New Roman" w:cs="Arial"/>
          <w:b w:val="0"/>
          <w:sz w:val="28"/>
          <w:szCs w:val="16"/>
        </w:rPr>
        <w:t>citus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facilĕ</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легко</w:t>
      </w:r>
      <w:r w:rsidRPr="004503CF">
        <w:rPr>
          <w:rFonts w:ascii="Times New Roman" w:eastAsia="Arial Unicode MS" w:hAnsi="Times New Roman" w:cs="Arial"/>
          <w:sz w:val="28"/>
          <w:szCs w:val="16"/>
        </w:rPr>
        <w:t xml:space="preserve"> (асc. sing. ср. рода от </w:t>
      </w:r>
      <w:r w:rsidRPr="004503CF">
        <w:rPr>
          <w:rStyle w:val="a4"/>
          <w:rFonts w:ascii="Times New Roman" w:eastAsia="Arial Unicode MS" w:hAnsi="Times New Roman" w:cs="Arial"/>
          <w:b w:val="0"/>
          <w:sz w:val="28"/>
          <w:szCs w:val="16"/>
        </w:rPr>
        <w:t>facĭlis, e</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partim</w:t>
      </w:r>
      <w:r w:rsidRPr="004503CF">
        <w:rPr>
          <w:rFonts w:ascii="Times New Roman" w:eastAsia="Arial Unicode MS" w:hAnsi="Times New Roman" w:cs="Arial"/>
          <w:sz w:val="28"/>
          <w:szCs w:val="16"/>
          <w:vertAlign w:val="superscript"/>
        </w:rPr>
        <w:t>1</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частью, отчасти</w:t>
      </w:r>
      <w:r w:rsidRPr="004503CF">
        <w:rPr>
          <w:rFonts w:ascii="Times New Roman" w:eastAsia="Arial Unicode MS" w:hAnsi="Times New Roman" w:cs="Arial"/>
          <w:sz w:val="28"/>
          <w:szCs w:val="16"/>
        </w:rPr>
        <w:t xml:space="preserve"> (старая форма асc. sing. от </w:t>
      </w:r>
      <w:r w:rsidRPr="004503CF">
        <w:rPr>
          <w:rStyle w:val="a4"/>
          <w:rFonts w:ascii="Times New Roman" w:eastAsia="Arial Unicode MS" w:hAnsi="Times New Roman" w:cs="Arial"/>
          <w:b w:val="0"/>
          <w:sz w:val="28"/>
          <w:szCs w:val="16"/>
        </w:rPr>
        <w:t>pars, partis</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vertAlign w:val="superscript"/>
        </w:rPr>
        <w:t>1</w:t>
      </w:r>
      <w:r w:rsidRPr="004503CF">
        <w:rPr>
          <w:rFonts w:ascii="Times New Roman" w:eastAsia="Arial Unicode MS" w:hAnsi="Times New Roman" w:cs="Arial"/>
          <w:sz w:val="28"/>
          <w:szCs w:val="16"/>
        </w:rPr>
        <w:t xml:space="preserve"> Позднее окончание </w:t>
      </w:r>
      <w:r w:rsidRPr="004503CF">
        <w:rPr>
          <w:rStyle w:val="a4"/>
          <w:rFonts w:ascii="Times New Roman" w:eastAsia="Arial Unicode MS" w:hAnsi="Times New Roman" w:cs="Arial"/>
          <w:b w:val="0"/>
          <w:sz w:val="28"/>
          <w:szCs w:val="16"/>
        </w:rPr>
        <w:t>-(t)im</w:t>
      </w:r>
      <w:r w:rsidRPr="004503CF">
        <w:rPr>
          <w:rFonts w:ascii="Times New Roman" w:eastAsia="Arial Unicode MS" w:hAnsi="Times New Roman" w:cs="Arial"/>
          <w:sz w:val="28"/>
          <w:szCs w:val="16"/>
        </w:rPr>
        <w:t xml:space="preserve"> было воспринято как суффикс и возникли такие формы наречий, как </w:t>
      </w:r>
      <w:r w:rsidRPr="004503CF">
        <w:rPr>
          <w:rStyle w:val="a4"/>
          <w:rFonts w:ascii="Times New Roman" w:eastAsia="Arial Unicode MS" w:hAnsi="Times New Roman" w:cs="Arial"/>
          <w:b w:val="0"/>
          <w:sz w:val="28"/>
          <w:szCs w:val="16"/>
        </w:rPr>
        <w:t>separātim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отдельно</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statim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тотчас</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nominātim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поименно</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52798D"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Степени сравнения наречий</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Производные наречия, образованные от качественных прилагательных, имеют степени сравнения.</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Сравнительная</w:t>
      </w:r>
      <w:r w:rsidRPr="004503CF">
        <w:rPr>
          <w:rFonts w:ascii="Times New Roman" w:eastAsia="Arial Unicode MS" w:hAnsi="Times New Roman" w:cs="Arial"/>
          <w:sz w:val="28"/>
          <w:szCs w:val="16"/>
        </w:rPr>
        <w:t xml:space="preserve"> степень наречий представляет собой сравнительную степень соответствующего прилагательного в ср. роде ед. числа:</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lang w:val="en-US"/>
        </w:rPr>
      </w:pPr>
      <w:r w:rsidRPr="004503CF">
        <w:rPr>
          <w:rStyle w:val="a4"/>
          <w:rFonts w:ascii="Times New Roman" w:eastAsia="Arial Unicode MS" w:hAnsi="Times New Roman" w:cs="Arial"/>
          <w:b w:val="0"/>
          <w:sz w:val="28"/>
          <w:szCs w:val="16"/>
          <w:lang w:val="en-US"/>
        </w:rPr>
        <w:t>altior, altius</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altius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выше</w:t>
      </w:r>
      <w:r w:rsid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brevior, brevius</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 </w:t>
      </w:r>
      <w:r w:rsidRPr="004503CF">
        <w:rPr>
          <w:rStyle w:val="a4"/>
          <w:rFonts w:ascii="Times New Roman" w:eastAsia="Arial Unicode MS" w:hAnsi="Times New Roman" w:cs="Arial"/>
          <w:b w:val="0"/>
          <w:sz w:val="28"/>
          <w:szCs w:val="16"/>
          <w:lang w:val="en-US"/>
        </w:rPr>
        <w:t>brevius</w:t>
      </w:r>
      <w:r w:rsidRPr="004503CF">
        <w:rPr>
          <w:rFonts w:ascii="Times New Roman" w:eastAsia="Arial Unicode MS" w:hAnsi="Times New Roman" w:cs="Arial"/>
          <w:sz w:val="28"/>
          <w:szCs w:val="16"/>
          <w:lang w:val="en-US"/>
        </w:rPr>
        <w:t xml:space="preserve"> </w:t>
      </w:r>
      <w:r w:rsidRPr="004503CF">
        <w:rPr>
          <w:rStyle w:val="a5"/>
          <w:rFonts w:ascii="Times New Roman" w:eastAsia="Arial Unicode MS" w:hAnsi="Times New Roman" w:cs="Arial"/>
          <w:i w:val="0"/>
          <w:sz w:val="28"/>
          <w:szCs w:val="16"/>
        </w:rPr>
        <w:t>короче</w:t>
      </w:r>
      <w:r w:rsidR="00A37195">
        <w:rPr>
          <w:rFonts w:ascii="Times New Roman" w:eastAsia="Arial Unicode MS" w:hAnsi="Times New Roman" w:cs="Arial"/>
          <w:sz w:val="28"/>
          <w:szCs w:val="16"/>
          <w:lang w:val="en-US"/>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5"/>
          <w:rFonts w:ascii="Times New Roman" w:eastAsia="Arial Unicode MS" w:hAnsi="Times New Roman" w:cs="Arial"/>
          <w:i w:val="0"/>
          <w:sz w:val="28"/>
          <w:szCs w:val="16"/>
        </w:rPr>
        <w:t>Превосходная</w:t>
      </w:r>
      <w:r w:rsidRPr="004503CF">
        <w:rPr>
          <w:rFonts w:ascii="Times New Roman" w:eastAsia="Arial Unicode MS" w:hAnsi="Times New Roman" w:cs="Arial"/>
          <w:sz w:val="28"/>
          <w:szCs w:val="16"/>
        </w:rPr>
        <w:t xml:space="preserve"> степень наречий образуется от практической основы превосходной степени соответствующего прилагательного с помощью суффикса </w:t>
      </w:r>
      <w:r w:rsidRPr="004503CF">
        <w:rPr>
          <w:rStyle w:val="a4"/>
          <w:rFonts w:ascii="Times New Roman" w:eastAsia="Arial Unicode MS" w:hAnsi="Times New Roman" w:cs="Arial"/>
          <w:b w:val="0"/>
          <w:sz w:val="28"/>
          <w:szCs w:val="16"/>
        </w:rPr>
        <w:t>-ē</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altissimus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altissĭme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очень высоко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brevissĭmus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brevissĭmē</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очень кратко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celerrĭmus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celerrĭmē</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очень быстро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facillĭmus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facillĭme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очень легко</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Style w:val="a4"/>
          <w:rFonts w:ascii="Times New Roman" w:eastAsia="Arial Unicode MS" w:hAnsi="Times New Roman" w:cs="Arial"/>
          <w:b w:val="0"/>
          <w:sz w:val="28"/>
          <w:szCs w:val="16"/>
        </w:rPr>
      </w:pP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bCs/>
          <w:sz w:val="28"/>
          <w:szCs w:val="16"/>
        </w:rPr>
        <w:t>Супплетивные степени сравнения наречий</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715"/>
        <w:gridCol w:w="999"/>
        <w:gridCol w:w="644"/>
        <w:gridCol w:w="899"/>
      </w:tblGrid>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rPr>
                <w:rStyle w:val="a5"/>
                <w:rFonts w:cs="Arial"/>
                <w:i w:val="0"/>
              </w:rPr>
              <w:t>хорошо</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bene</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melius</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optĭme</w:t>
            </w:r>
          </w:p>
        </w:tc>
      </w:tr>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rPr>
                <w:rStyle w:val="a5"/>
                <w:rFonts w:cs="Arial"/>
                <w:i w:val="0"/>
              </w:rPr>
              <w:t>плохо</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male</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peius</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pessĭme</w:t>
            </w:r>
          </w:p>
        </w:tc>
      </w:tr>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rPr>
                <w:rStyle w:val="a5"/>
                <w:rFonts w:cs="Arial"/>
                <w:i w:val="0"/>
              </w:rPr>
              <w:t>много</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multum</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plus</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plurĭmum</w:t>
            </w:r>
          </w:p>
        </w:tc>
      </w:tr>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rPr>
                <w:rStyle w:val="a5"/>
                <w:rFonts w:cs="Arial"/>
                <w:i w:val="0"/>
              </w:rPr>
              <w:t>очень</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magnopĕre</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magis</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maxĭme</w:t>
            </w:r>
          </w:p>
        </w:tc>
      </w:tr>
      <w:tr w:rsidR="00B06F92" w:rsidRPr="0052798D" w:rsidTr="00E31446">
        <w:trPr>
          <w:tblCellSpacing w:w="0" w:type="dxa"/>
          <w:jc w:val="center"/>
        </w:trPr>
        <w:tc>
          <w:tcPr>
            <w:tcW w:w="0" w:type="auto"/>
            <w:vAlign w:val="center"/>
          </w:tcPr>
          <w:p w:rsidR="00B06F92" w:rsidRPr="0052798D" w:rsidRDefault="00B06F92" w:rsidP="0052798D">
            <w:pPr>
              <w:pStyle w:val="3"/>
            </w:pPr>
            <w:r w:rsidRPr="0052798D">
              <w:rPr>
                <w:rStyle w:val="a5"/>
                <w:rFonts w:cs="Arial"/>
                <w:i w:val="0"/>
              </w:rPr>
              <w:t>мало</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param</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minus</w:t>
            </w:r>
          </w:p>
        </w:tc>
        <w:tc>
          <w:tcPr>
            <w:tcW w:w="0" w:type="auto"/>
            <w:vAlign w:val="center"/>
          </w:tcPr>
          <w:p w:rsidR="00B06F92" w:rsidRPr="0052798D" w:rsidRDefault="004503CF" w:rsidP="0052798D">
            <w:pPr>
              <w:pStyle w:val="3"/>
            </w:pPr>
            <w:r w:rsidRPr="0052798D">
              <w:t xml:space="preserve"> </w:t>
            </w:r>
            <w:r w:rsidR="00B06F92" w:rsidRPr="0052798D">
              <w:rPr>
                <w:rStyle w:val="a4"/>
                <w:rFonts w:cs="Arial"/>
                <w:b w:val="0"/>
              </w:rPr>
              <w:t>minĭme</w:t>
            </w: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ascendo, ndi, nsum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подниматься, всходить, взбираться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attente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внимательно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conspĭcio, spexi, spectum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обозревать, смотреть, видеть, замечать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custos, tōdis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страж</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delĭgo, lēgi, lectum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отбирать, выбирать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dolus,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хитрость, обман</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festus,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праздничный</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dies festus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праздник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frons, frontis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лоб</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gladius, ii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меч</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ignōro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не знать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impĕro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приказывать, повелевать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indĭco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указывать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murus, 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стена</w:t>
      </w:r>
      <w:r w:rsidRPr="004503CF">
        <w:rPr>
          <w:rFonts w:ascii="Times New Roman" w:eastAsia="Arial Unicode MS" w:hAnsi="Times New Roman" w:cs="Arial"/>
          <w:sz w:val="28"/>
          <w:szCs w:val="16"/>
        </w:rPr>
        <w:t xml:space="preserve"> (городская)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oppugno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осаждать, штурмовать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oratio, 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речь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parco, peperci, –</w:t>
      </w:r>
      <w:r w:rsidRPr="004503CF">
        <w:rPr>
          <w:rFonts w:ascii="Times New Roman" w:eastAsia="Arial Unicode MS" w:hAnsi="Times New Roman" w:cs="Arial"/>
          <w:sz w:val="28"/>
          <w:szCs w:val="16"/>
        </w:rPr>
        <w:t xml:space="preserve"> 3 (+dat.) </w:t>
      </w:r>
      <w:r w:rsidRPr="004503CF">
        <w:rPr>
          <w:rStyle w:val="a5"/>
          <w:rFonts w:ascii="Times New Roman" w:eastAsia="Arial Unicode MS" w:hAnsi="Times New Roman" w:cs="Arial"/>
          <w:i w:val="0"/>
          <w:sz w:val="28"/>
          <w:szCs w:val="16"/>
        </w:rPr>
        <w:t>щадить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recte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прямо; правильно, хорошо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relĭquus,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остальной; оставшийся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resisto, restĭti, –</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сопротивляться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soleo, solĭtus sum, solēre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иметь обыкновение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totus, a,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весь, целый</w:t>
      </w:r>
    </w:p>
    <w:p w:rsidR="0052798D" w:rsidRPr="004503CF" w:rsidRDefault="0052798D" w:rsidP="004503CF">
      <w:pPr>
        <w:spacing w:after="0" w:line="360" w:lineRule="auto"/>
        <w:ind w:firstLine="709"/>
        <w:jc w:val="both"/>
        <w:rPr>
          <w:rStyle w:val="a5"/>
          <w:rFonts w:ascii="Times New Roman" w:eastAsia="Arial Unicode MS" w:hAnsi="Times New Roman" w:cs="Arial"/>
          <w:i w:val="0"/>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Условные придаточные предложения</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Придаточные предложения </w:t>
      </w:r>
      <w:r w:rsidRPr="004503CF">
        <w:rPr>
          <w:rStyle w:val="a4"/>
          <w:rFonts w:ascii="Times New Roman" w:eastAsia="Arial Unicode MS" w:hAnsi="Times New Roman" w:cs="Arial"/>
          <w:b w:val="0"/>
          <w:sz w:val="28"/>
          <w:szCs w:val="16"/>
        </w:rPr>
        <w:t>условные</w:t>
      </w:r>
      <w:r w:rsidRPr="004503CF">
        <w:rPr>
          <w:rFonts w:ascii="Times New Roman" w:eastAsia="Arial Unicode MS" w:hAnsi="Times New Roman" w:cs="Arial"/>
          <w:sz w:val="28"/>
          <w:szCs w:val="16"/>
        </w:rPr>
        <w:t xml:space="preserve"> вводятся союзами: </w:t>
      </w:r>
      <w:r w:rsidRPr="004503CF">
        <w:rPr>
          <w:rStyle w:val="a4"/>
          <w:rFonts w:ascii="Times New Roman" w:eastAsia="Arial Unicode MS" w:hAnsi="Times New Roman" w:cs="Arial"/>
          <w:b w:val="0"/>
          <w:sz w:val="28"/>
          <w:szCs w:val="16"/>
        </w:rPr>
        <w:t>si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если</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бы</w:t>
      </w:r>
      <w:r w:rsidRP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nisi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не, если</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бы</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не</w:t>
      </w:r>
      <w:r w:rsidRPr="004503CF">
        <w:rPr>
          <w:rFonts w:ascii="Times New Roman" w:eastAsia="Arial Unicode MS" w:hAnsi="Times New Roman" w:cs="Arial"/>
          <w:sz w:val="28"/>
          <w:szCs w:val="16"/>
        </w:rPr>
        <w:t xml:space="preserve"> (при отрицании всего условия), </w:t>
      </w:r>
      <w:r w:rsidRPr="004503CF">
        <w:rPr>
          <w:rStyle w:val="a4"/>
          <w:rFonts w:ascii="Times New Roman" w:eastAsia="Arial Unicode MS" w:hAnsi="Times New Roman" w:cs="Arial"/>
          <w:b w:val="0"/>
          <w:sz w:val="28"/>
          <w:szCs w:val="16"/>
        </w:rPr>
        <w:t>si</w:t>
      </w:r>
      <w:r w:rsidR="004503CF">
        <w:rPr>
          <w:rStyle w:val="a4"/>
          <w:rFonts w:ascii="Times New Roman" w:eastAsia="Arial Unicode MS" w:hAnsi="Times New Roman" w:cs="Arial"/>
          <w:b w:val="0"/>
          <w:sz w:val="28"/>
          <w:szCs w:val="16"/>
        </w:rPr>
        <w:t xml:space="preserve"> </w:t>
      </w:r>
      <w:r w:rsidRPr="004503CF">
        <w:rPr>
          <w:rStyle w:val="a4"/>
          <w:rFonts w:ascii="Times New Roman" w:eastAsia="Arial Unicode MS" w:hAnsi="Times New Roman" w:cs="Arial"/>
          <w:b w:val="0"/>
          <w:sz w:val="28"/>
          <w:szCs w:val="16"/>
        </w:rPr>
        <w:t>non</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не, если</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бы</w:t>
      </w:r>
      <w:r w:rsidR="004503CF">
        <w:rPr>
          <w:rStyle w:val="a5"/>
          <w:rFonts w:ascii="Times New Roman" w:eastAsia="Arial Unicode MS" w:hAnsi="Times New Roman" w:cs="Arial"/>
          <w:i w:val="0"/>
          <w:sz w:val="28"/>
          <w:szCs w:val="16"/>
        </w:rPr>
        <w:t xml:space="preserve"> </w:t>
      </w:r>
      <w:r w:rsidRPr="004503CF">
        <w:rPr>
          <w:rStyle w:val="a5"/>
          <w:rFonts w:ascii="Times New Roman" w:eastAsia="Arial Unicode MS" w:hAnsi="Times New Roman" w:cs="Arial"/>
          <w:i w:val="0"/>
          <w:sz w:val="28"/>
          <w:szCs w:val="16"/>
        </w:rPr>
        <w:t>не</w:t>
      </w:r>
      <w:r w:rsidRPr="004503CF">
        <w:rPr>
          <w:rFonts w:ascii="Times New Roman" w:eastAsia="Arial Unicode MS" w:hAnsi="Times New Roman" w:cs="Arial"/>
          <w:sz w:val="28"/>
          <w:szCs w:val="16"/>
        </w:rPr>
        <w:t xml:space="preserve"> (при отрицании части условия).</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Условное придаточное предложение вместе с главным составляют условный период.</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В латинском языке различают три случая условного периода.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1. </w:t>
      </w:r>
      <w:r w:rsidRPr="004503CF">
        <w:rPr>
          <w:rStyle w:val="a4"/>
          <w:rFonts w:ascii="Times New Roman" w:eastAsia="Arial Unicode MS" w:hAnsi="Times New Roman" w:cs="Arial"/>
          <w:b w:val="0"/>
          <w:sz w:val="28"/>
          <w:szCs w:val="16"/>
        </w:rPr>
        <w:t>Casus reālis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реальный</w:t>
      </w:r>
      <w:r w:rsidRPr="004503CF">
        <w:rPr>
          <w:rFonts w:ascii="Times New Roman" w:eastAsia="Arial Unicode MS" w:hAnsi="Times New Roman" w:cs="Arial"/>
          <w:sz w:val="28"/>
          <w:szCs w:val="16"/>
        </w:rPr>
        <w:t>): условие и вытекающее из него следствие представляются реально существующими. В обеих частях такого условного периода, т.е. и в главном и в придаточном предложениях, употребляются времена изъявительного наклонения: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Si id dicis, erras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ты это говоришь, ты ошибаешься.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 id dicēbas, errābas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ты это говорил, ты ошибался.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 id dixĕris, errābis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ты это скажешь, ты ошибешься.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2. </w:t>
      </w:r>
      <w:r w:rsidRPr="004503CF">
        <w:rPr>
          <w:rStyle w:val="a4"/>
          <w:rFonts w:ascii="Times New Roman" w:eastAsia="Arial Unicode MS" w:hAnsi="Times New Roman" w:cs="Arial"/>
          <w:b w:val="0"/>
          <w:sz w:val="28"/>
          <w:szCs w:val="16"/>
        </w:rPr>
        <w:t>Casus potentiālis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потенциальный</w:t>
      </w:r>
      <w:r w:rsidRPr="004503CF">
        <w:rPr>
          <w:rFonts w:ascii="Times New Roman" w:eastAsia="Arial Unicode MS" w:hAnsi="Times New Roman" w:cs="Arial"/>
          <w:sz w:val="28"/>
          <w:szCs w:val="16"/>
        </w:rPr>
        <w:t>): условие, высказанное в этом случае, относится к будущему времени, о котором нельзя с уверенностью сказать, будет ли это условие осуществлено или допускается только его возможность. В обеих частях такого условного периода употребляется praesens con. или 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 (без особого различия):</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Si id dicas, erres</w:t>
      </w:r>
      <w:r w:rsidRPr="004503CF">
        <w:rPr>
          <w:rFonts w:ascii="Times New Roman" w:eastAsia="Arial Unicode MS" w:hAnsi="Times New Roman" w:cs="Arial"/>
          <w:sz w:val="28"/>
          <w:szCs w:val="16"/>
        </w:rPr>
        <w:t>. (</w:t>
      </w:r>
      <w:r w:rsidRPr="004503CF">
        <w:rPr>
          <w:rStyle w:val="a4"/>
          <w:rFonts w:ascii="Times New Roman" w:eastAsia="Arial Unicode MS" w:hAnsi="Times New Roman" w:cs="Arial"/>
          <w:b w:val="0"/>
          <w:sz w:val="28"/>
          <w:szCs w:val="16"/>
        </w:rPr>
        <w:t>Si id dixĕris, erravĕris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бы ты это говорил (сказал), ты, пожалуй, ошибался бы (ошибся бы)</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3. </w:t>
      </w:r>
      <w:r w:rsidRPr="004503CF">
        <w:rPr>
          <w:rStyle w:val="a4"/>
          <w:rFonts w:ascii="Times New Roman" w:eastAsia="Arial Unicode MS" w:hAnsi="Times New Roman" w:cs="Arial"/>
          <w:b w:val="0"/>
          <w:sz w:val="28"/>
          <w:szCs w:val="16"/>
        </w:rPr>
        <w:t>Casus irreālis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нереальный</w:t>
      </w:r>
      <w:r w:rsidRPr="004503CF">
        <w:rPr>
          <w:rFonts w:ascii="Times New Roman" w:eastAsia="Arial Unicode MS" w:hAnsi="Times New Roman" w:cs="Arial"/>
          <w:sz w:val="28"/>
          <w:szCs w:val="16"/>
        </w:rPr>
        <w:t>): условие представляется противоположным действительности: а) в настоящем; в обеих частях условного периода употребляется imperfectum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 б) в прошлом; в обеих частях условного периода употребляется plusquamperfectum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Si id dicĕres, errares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бы ты это говорил (сейчас), ты ошибался бы (но ты этого не говоришь)</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 id dixisses, erravisses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Если бы ты это сказал (раньше), ты ошибся бы (но ты этого не сказал)</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Могут быть и смешанные условные периоды.</w:t>
      </w:r>
      <w:r w:rsidR="00A37195">
        <w:rPr>
          <w:rFonts w:ascii="Times New Roman" w:eastAsia="Arial Unicode MS" w:hAnsi="Times New Roman" w:cs="Arial"/>
          <w:sz w:val="28"/>
          <w:szCs w:val="16"/>
        </w:rPr>
        <w:t xml:space="preserve"> </w:t>
      </w:r>
    </w:p>
    <w:p w:rsidR="0052798D"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 xml:space="preserve">Глагол </w:t>
      </w:r>
      <w:r w:rsidRPr="004503CF">
        <w:rPr>
          <w:rStyle w:val="a5"/>
          <w:rFonts w:ascii="Times New Roman" w:eastAsia="Arial Unicode MS" w:hAnsi="Times New Roman" w:cs="Arial"/>
          <w:b w:val="0"/>
          <w:color w:val="auto"/>
          <w:sz w:val="28"/>
          <w:szCs w:val="16"/>
        </w:rPr>
        <w:t>fio</w:t>
      </w:r>
    </w:p>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Глагол </w:t>
      </w:r>
      <w:r w:rsidRPr="004503CF">
        <w:rPr>
          <w:rStyle w:val="a4"/>
          <w:rFonts w:ascii="Times New Roman" w:eastAsia="Arial Unicode MS" w:hAnsi="Times New Roman" w:cs="Arial"/>
          <w:b w:val="0"/>
          <w:sz w:val="28"/>
          <w:szCs w:val="16"/>
        </w:rPr>
        <w:t>fīo, factus sum, fiĕri</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делаться, происходить</w:t>
      </w:r>
      <w:r w:rsidRPr="004503CF">
        <w:rPr>
          <w:rFonts w:ascii="Times New Roman" w:eastAsia="Arial Unicode MS" w:hAnsi="Times New Roman" w:cs="Arial"/>
          <w:sz w:val="28"/>
          <w:szCs w:val="16"/>
        </w:rPr>
        <w:t xml:space="preserve"> древний атематический, супплетивный глагол.</w:t>
      </w:r>
    </w:p>
    <w:p w:rsidR="0052798D" w:rsidRPr="004503CF" w:rsidRDefault="0052798D" w:rsidP="004503CF">
      <w:pPr>
        <w:spacing w:after="0" w:line="360" w:lineRule="auto"/>
        <w:ind w:firstLine="709"/>
        <w:jc w:val="both"/>
        <w:rPr>
          <w:rFonts w:ascii="Times New Roman" w:eastAsia="Arial Unicode MS" w:hAnsi="Times New Roman" w:cs="Arial"/>
          <w:sz w:val="28"/>
          <w:szCs w:val="16"/>
        </w:rPr>
      </w:pPr>
    </w:p>
    <w:tbl>
      <w:tblPr>
        <w:tblW w:w="0" w:type="auto"/>
        <w:tblCellSpacing w:w="0" w:type="dxa"/>
        <w:tblCellMar>
          <w:left w:w="0" w:type="dxa"/>
          <w:right w:w="0" w:type="dxa"/>
        </w:tblCellMar>
        <w:tblLook w:val="00A0" w:firstRow="1" w:lastRow="0" w:firstColumn="1" w:lastColumn="0" w:noHBand="0" w:noVBand="0"/>
      </w:tblPr>
      <w:tblGrid>
        <w:gridCol w:w="3877"/>
      </w:tblGrid>
      <w:tr w:rsidR="00B06F92" w:rsidRPr="004503CF" w:rsidTr="00E31446">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97"/>
              <w:gridCol w:w="614"/>
              <w:gridCol w:w="542"/>
              <w:gridCol w:w="611"/>
              <w:gridCol w:w="720"/>
              <w:gridCol w:w="693"/>
            </w:tblGrid>
            <w:tr w:rsidR="00B06F92" w:rsidRPr="004503CF">
              <w:trPr>
                <w:tblCellSpacing w:w="7" w:type="dxa"/>
              </w:trPr>
              <w:tc>
                <w:tcPr>
                  <w:tcW w:w="0" w:type="auto"/>
                  <w:vMerge w:val="restart"/>
                  <w:shd w:val="clear" w:color="auto" w:fill="EEEEEE"/>
                  <w:vAlign w:val="center"/>
                </w:tcPr>
                <w:p w:rsidR="00B06F92" w:rsidRPr="004503CF" w:rsidRDefault="00B06F92" w:rsidP="0052798D">
                  <w:pPr>
                    <w:pStyle w:val="3"/>
                  </w:pPr>
                  <w:r w:rsidRPr="004503CF">
                    <w:t>Число</w:t>
                  </w:r>
                </w:p>
              </w:tc>
              <w:tc>
                <w:tcPr>
                  <w:tcW w:w="0" w:type="auto"/>
                  <w:vMerge w:val="restart"/>
                  <w:shd w:val="clear" w:color="auto" w:fill="EEEEEE"/>
                  <w:vAlign w:val="center"/>
                </w:tcPr>
                <w:p w:rsidR="00B06F92" w:rsidRPr="004503CF" w:rsidRDefault="00B06F92" w:rsidP="0052798D">
                  <w:pPr>
                    <w:pStyle w:val="3"/>
                  </w:pPr>
                  <w:r w:rsidRPr="004503CF">
                    <w:t>Лицо</w:t>
                  </w:r>
                </w:p>
              </w:tc>
              <w:tc>
                <w:tcPr>
                  <w:tcW w:w="0" w:type="auto"/>
                  <w:gridSpan w:val="2"/>
                  <w:shd w:val="clear" w:color="auto" w:fill="EEEEEE"/>
                  <w:vAlign w:val="center"/>
                </w:tcPr>
                <w:p w:rsidR="00B06F92" w:rsidRPr="004503CF" w:rsidRDefault="00B06F92" w:rsidP="0052798D">
                  <w:pPr>
                    <w:pStyle w:val="3"/>
                  </w:pPr>
                  <w:r w:rsidRPr="004503CF">
                    <w:t>Praesens</w:t>
                  </w:r>
                </w:p>
              </w:tc>
              <w:tc>
                <w:tcPr>
                  <w:tcW w:w="0" w:type="auto"/>
                  <w:gridSpan w:val="2"/>
                  <w:shd w:val="clear" w:color="auto" w:fill="EEEEEE"/>
                  <w:vAlign w:val="center"/>
                </w:tcPr>
                <w:p w:rsidR="00B06F92" w:rsidRPr="004503CF" w:rsidRDefault="00B06F92" w:rsidP="0052798D">
                  <w:pPr>
                    <w:pStyle w:val="3"/>
                  </w:pPr>
                  <w:r w:rsidRPr="004503CF">
                    <w:t>Imperfectum</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c>
                <w:tcPr>
                  <w:tcW w:w="0" w:type="auto"/>
                  <w:shd w:val="clear" w:color="auto" w:fill="EEEEEE"/>
                  <w:vAlign w:val="center"/>
                </w:tcPr>
                <w:p w:rsidR="00B06F92" w:rsidRPr="004503CF" w:rsidRDefault="00B06F92" w:rsidP="0052798D">
                  <w:pPr>
                    <w:pStyle w:val="3"/>
                  </w:pPr>
                  <w:r w:rsidRPr="004503CF">
                    <w:t>ind.</w:t>
                  </w:r>
                </w:p>
              </w:tc>
              <w:tc>
                <w:tcPr>
                  <w:tcW w:w="0" w:type="auto"/>
                  <w:shd w:val="clear" w:color="auto" w:fill="EEEEEE"/>
                  <w:vAlign w:val="center"/>
                </w:tcPr>
                <w:p w:rsidR="00B06F92" w:rsidRPr="004503CF" w:rsidRDefault="00B06F92" w:rsidP="0052798D">
                  <w:pPr>
                    <w:pStyle w:val="3"/>
                  </w:pPr>
                  <w:r w:rsidRPr="004503CF">
                    <w:t>con.</w:t>
                  </w: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Sing.</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fīo</w:t>
                  </w:r>
                </w:p>
              </w:tc>
              <w:tc>
                <w:tcPr>
                  <w:tcW w:w="0" w:type="auto"/>
                  <w:shd w:val="clear" w:color="auto" w:fill="FFFFFF"/>
                  <w:vAlign w:val="center"/>
                </w:tcPr>
                <w:p w:rsidR="00B06F92" w:rsidRPr="004503CF" w:rsidRDefault="00B06F92" w:rsidP="0052798D">
                  <w:pPr>
                    <w:pStyle w:val="3"/>
                  </w:pPr>
                  <w:r w:rsidRPr="004503CF">
                    <w:t>fīam</w:t>
                  </w:r>
                </w:p>
              </w:tc>
              <w:tc>
                <w:tcPr>
                  <w:tcW w:w="0" w:type="auto"/>
                  <w:shd w:val="clear" w:color="auto" w:fill="FFFFFF"/>
                  <w:vAlign w:val="center"/>
                </w:tcPr>
                <w:p w:rsidR="00B06F92" w:rsidRPr="004503CF" w:rsidRDefault="00B06F92" w:rsidP="0052798D">
                  <w:pPr>
                    <w:pStyle w:val="3"/>
                  </w:pPr>
                  <w:r w:rsidRPr="004503CF">
                    <w:t>fīēbam</w:t>
                  </w:r>
                </w:p>
              </w:tc>
              <w:tc>
                <w:tcPr>
                  <w:tcW w:w="0" w:type="auto"/>
                  <w:shd w:val="clear" w:color="auto" w:fill="FFFFFF"/>
                  <w:vAlign w:val="center"/>
                </w:tcPr>
                <w:p w:rsidR="00B06F92" w:rsidRPr="004503CF" w:rsidRDefault="00B06F92" w:rsidP="0052798D">
                  <w:pPr>
                    <w:pStyle w:val="3"/>
                  </w:pPr>
                  <w:r w:rsidRPr="004503CF">
                    <w:t>fĭĕrem</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fīs</w:t>
                  </w:r>
                </w:p>
              </w:tc>
              <w:tc>
                <w:tcPr>
                  <w:tcW w:w="0" w:type="auto"/>
                  <w:shd w:val="clear" w:color="auto" w:fill="FFFFFF"/>
                  <w:vAlign w:val="center"/>
                </w:tcPr>
                <w:p w:rsidR="00B06F92" w:rsidRPr="004503CF" w:rsidRDefault="00B06F92" w:rsidP="0052798D">
                  <w:pPr>
                    <w:pStyle w:val="3"/>
                  </w:pPr>
                  <w:r w:rsidRPr="004503CF">
                    <w:t>fīas</w:t>
                  </w:r>
                </w:p>
              </w:tc>
              <w:tc>
                <w:tcPr>
                  <w:tcW w:w="0" w:type="auto"/>
                  <w:shd w:val="clear" w:color="auto" w:fill="FFFFFF"/>
                  <w:vAlign w:val="center"/>
                </w:tcPr>
                <w:p w:rsidR="00B06F92" w:rsidRPr="004503CF" w:rsidRDefault="00B06F92" w:rsidP="0052798D">
                  <w:pPr>
                    <w:pStyle w:val="3"/>
                  </w:pPr>
                  <w:r w:rsidRPr="004503CF">
                    <w:t>fīēbas</w:t>
                  </w:r>
                </w:p>
              </w:tc>
              <w:tc>
                <w:tcPr>
                  <w:tcW w:w="0" w:type="auto"/>
                  <w:shd w:val="clear" w:color="auto" w:fill="FFFFFF"/>
                  <w:vAlign w:val="center"/>
                </w:tcPr>
                <w:p w:rsidR="00B06F92" w:rsidRPr="004503CF" w:rsidRDefault="00B06F92" w:rsidP="0052798D">
                  <w:pPr>
                    <w:pStyle w:val="3"/>
                  </w:pPr>
                  <w:r w:rsidRPr="004503CF">
                    <w:t>fieres</w:t>
                  </w: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fĭt</w:t>
                  </w:r>
                </w:p>
              </w:tc>
              <w:tc>
                <w:tcPr>
                  <w:tcW w:w="0" w:type="auto"/>
                  <w:vMerge w:val="restart"/>
                  <w:shd w:val="clear" w:color="auto" w:fill="FFFFFF"/>
                </w:tcPr>
                <w:p w:rsidR="00B06F92" w:rsidRPr="004503CF" w:rsidRDefault="00B06F92" w:rsidP="0052798D">
                  <w:pPr>
                    <w:pStyle w:val="3"/>
                  </w:pPr>
                  <w:r w:rsidRPr="004503CF">
                    <w:t>и т.д.</w:t>
                  </w:r>
                </w:p>
              </w:tc>
              <w:tc>
                <w:tcPr>
                  <w:tcW w:w="0" w:type="auto"/>
                  <w:vMerge w:val="restart"/>
                  <w:shd w:val="clear" w:color="auto" w:fill="FFFFFF"/>
                </w:tcPr>
                <w:p w:rsidR="00B06F92" w:rsidRPr="004503CF" w:rsidRDefault="00B06F92" w:rsidP="0052798D">
                  <w:pPr>
                    <w:pStyle w:val="3"/>
                  </w:pPr>
                  <w:r w:rsidRPr="004503CF">
                    <w:t>и т.д.</w:t>
                  </w:r>
                </w:p>
              </w:tc>
              <w:tc>
                <w:tcPr>
                  <w:tcW w:w="0" w:type="auto"/>
                  <w:vMerge w:val="restart"/>
                  <w:shd w:val="clear" w:color="auto" w:fill="FFFFFF"/>
                </w:tcPr>
                <w:p w:rsidR="00B06F92" w:rsidRPr="004503CF" w:rsidRDefault="00B06F92" w:rsidP="0052798D">
                  <w:pPr>
                    <w:pStyle w:val="3"/>
                  </w:pPr>
                  <w:r w:rsidRPr="004503CF">
                    <w:t>и т.д.</w:t>
                  </w:r>
                </w:p>
              </w:tc>
            </w:tr>
            <w:tr w:rsidR="00B06F92" w:rsidRPr="004503CF">
              <w:trPr>
                <w:tblCellSpacing w:w="7" w:type="dxa"/>
              </w:trPr>
              <w:tc>
                <w:tcPr>
                  <w:tcW w:w="0" w:type="auto"/>
                  <w:vMerge w:val="restart"/>
                  <w:shd w:val="clear" w:color="auto" w:fill="EEEEEE"/>
                </w:tcPr>
                <w:p w:rsidR="00B06F92" w:rsidRPr="004503CF" w:rsidRDefault="00B06F92" w:rsidP="0052798D">
                  <w:pPr>
                    <w:pStyle w:val="3"/>
                  </w:pPr>
                  <w:r w:rsidRPr="004503CF">
                    <w:t>Pl.</w:t>
                  </w:r>
                </w:p>
              </w:tc>
              <w:tc>
                <w:tcPr>
                  <w:tcW w:w="0" w:type="auto"/>
                  <w:shd w:val="clear" w:color="auto" w:fill="EEEEEE"/>
                  <w:vAlign w:val="center"/>
                </w:tcPr>
                <w:p w:rsidR="00B06F92" w:rsidRPr="004503CF" w:rsidRDefault="00B06F92" w:rsidP="0052798D">
                  <w:pPr>
                    <w:pStyle w:val="3"/>
                  </w:pPr>
                  <w:r w:rsidRPr="004503CF">
                    <w:t>1.</w:t>
                  </w:r>
                </w:p>
              </w:tc>
              <w:tc>
                <w:tcPr>
                  <w:tcW w:w="0" w:type="auto"/>
                  <w:shd w:val="clear" w:color="auto" w:fill="FFFFFF"/>
                  <w:vAlign w:val="center"/>
                </w:tcPr>
                <w:p w:rsidR="00B06F92" w:rsidRPr="004503CF" w:rsidRDefault="00B06F92" w:rsidP="0052798D">
                  <w:pPr>
                    <w:pStyle w:val="3"/>
                  </w:pPr>
                  <w:r w:rsidRPr="004503CF">
                    <w:t>—</w:t>
                  </w: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2.</w:t>
                  </w:r>
                </w:p>
              </w:tc>
              <w:tc>
                <w:tcPr>
                  <w:tcW w:w="0" w:type="auto"/>
                  <w:shd w:val="clear" w:color="auto" w:fill="FFFFFF"/>
                  <w:vAlign w:val="center"/>
                </w:tcPr>
                <w:p w:rsidR="00B06F92" w:rsidRPr="004503CF" w:rsidRDefault="00B06F92" w:rsidP="0052798D">
                  <w:pPr>
                    <w:pStyle w:val="3"/>
                  </w:pPr>
                  <w:r w:rsidRPr="004503CF">
                    <w:t>—</w:t>
                  </w: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r>
            <w:tr w:rsidR="00B06F92" w:rsidRPr="004503CF">
              <w:trPr>
                <w:tblCellSpacing w:w="7" w:type="dxa"/>
              </w:trPr>
              <w:tc>
                <w:tcPr>
                  <w:tcW w:w="0" w:type="auto"/>
                  <w:vMerge/>
                  <w:vAlign w:val="center"/>
                </w:tcPr>
                <w:p w:rsidR="00B06F92" w:rsidRPr="004503CF" w:rsidRDefault="00B06F92" w:rsidP="0052798D">
                  <w:pPr>
                    <w:pStyle w:val="3"/>
                  </w:pPr>
                </w:p>
              </w:tc>
              <w:tc>
                <w:tcPr>
                  <w:tcW w:w="0" w:type="auto"/>
                  <w:shd w:val="clear" w:color="auto" w:fill="EEEEEE"/>
                  <w:vAlign w:val="center"/>
                </w:tcPr>
                <w:p w:rsidR="00B06F92" w:rsidRPr="004503CF" w:rsidRDefault="00B06F92" w:rsidP="0052798D">
                  <w:pPr>
                    <w:pStyle w:val="3"/>
                  </w:pPr>
                  <w:r w:rsidRPr="004503CF">
                    <w:t>3.</w:t>
                  </w:r>
                </w:p>
              </w:tc>
              <w:tc>
                <w:tcPr>
                  <w:tcW w:w="0" w:type="auto"/>
                  <w:shd w:val="clear" w:color="auto" w:fill="FFFFFF"/>
                  <w:vAlign w:val="center"/>
                </w:tcPr>
                <w:p w:rsidR="00B06F92" w:rsidRPr="004503CF" w:rsidRDefault="00B06F92" w:rsidP="0052798D">
                  <w:pPr>
                    <w:pStyle w:val="3"/>
                  </w:pPr>
                  <w:r w:rsidRPr="004503CF">
                    <w:t>fīunt</w:t>
                  </w: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c>
                <w:tcPr>
                  <w:tcW w:w="0" w:type="auto"/>
                  <w:vMerge/>
                  <w:vAlign w:val="center"/>
                </w:tcPr>
                <w:p w:rsidR="00B06F92" w:rsidRPr="004503CF" w:rsidRDefault="00B06F92" w:rsidP="0052798D">
                  <w:pPr>
                    <w:pStyle w:val="3"/>
                  </w:pPr>
                </w:p>
              </w:tc>
            </w:tr>
          </w:tbl>
          <w:p w:rsidR="00B06F92" w:rsidRPr="004503CF" w:rsidRDefault="00B06F92" w:rsidP="004503CF">
            <w:pPr>
              <w:spacing w:after="0" w:line="360" w:lineRule="auto"/>
              <w:ind w:firstLine="709"/>
              <w:jc w:val="both"/>
              <w:rPr>
                <w:rFonts w:ascii="Times New Roman" w:eastAsia="Arial Unicode MS" w:hAnsi="Times New Roman" w:cs="Arial"/>
                <w:sz w:val="28"/>
                <w:szCs w:val="16"/>
              </w:rPr>
            </w:pP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Futurum</w:t>
      </w:r>
    </w:p>
    <w:tbl>
      <w:tblPr>
        <w:tblW w:w="0" w:type="auto"/>
        <w:tblCellSpacing w:w="0" w:type="dxa"/>
        <w:tblCellMar>
          <w:left w:w="0" w:type="dxa"/>
          <w:right w:w="0" w:type="dxa"/>
        </w:tblCellMar>
        <w:tblLook w:val="00A0" w:firstRow="1" w:lastRow="0" w:firstColumn="1" w:lastColumn="0" w:noHBand="0" w:noVBand="0"/>
      </w:tblPr>
      <w:tblGrid>
        <w:gridCol w:w="263"/>
        <w:gridCol w:w="1236"/>
        <w:gridCol w:w="1774"/>
      </w:tblGrid>
      <w:tr w:rsidR="00B06F92" w:rsidRPr="0052798D" w:rsidTr="0052798D">
        <w:trPr>
          <w:tblCellSpacing w:w="0" w:type="dxa"/>
        </w:trPr>
        <w:tc>
          <w:tcPr>
            <w:tcW w:w="0" w:type="auto"/>
            <w:vMerge w:val="restart"/>
          </w:tcPr>
          <w:p w:rsidR="00B06F92" w:rsidRPr="0052798D" w:rsidRDefault="00B06F92" w:rsidP="0052798D">
            <w:pPr>
              <w:pStyle w:val="3"/>
              <w:ind w:left="-154"/>
            </w:pPr>
            <w:r w:rsidRPr="0052798D">
              <w:rPr>
                <w:rStyle w:val="a5"/>
                <w:rFonts w:cs="Arial"/>
                <w:i w:val="0"/>
              </w:rPr>
              <w:t>Sing</w:t>
            </w:r>
            <w:r w:rsidRPr="0052798D">
              <w:t>.</w:t>
            </w:r>
          </w:p>
        </w:tc>
        <w:tc>
          <w:tcPr>
            <w:tcW w:w="1236" w:type="dxa"/>
            <w:vAlign w:val="center"/>
          </w:tcPr>
          <w:p w:rsidR="00B06F92" w:rsidRPr="0052798D" w:rsidRDefault="00B06F92" w:rsidP="0052798D">
            <w:pPr>
              <w:pStyle w:val="3"/>
              <w:ind w:left="-154"/>
            </w:pPr>
            <w:r w:rsidRPr="0052798D">
              <w:t>1.</w:t>
            </w:r>
          </w:p>
        </w:tc>
        <w:tc>
          <w:tcPr>
            <w:tcW w:w="1774" w:type="dxa"/>
            <w:vAlign w:val="center"/>
          </w:tcPr>
          <w:p w:rsidR="00B06F92" w:rsidRPr="0052798D" w:rsidRDefault="00B06F92" w:rsidP="0052798D">
            <w:pPr>
              <w:pStyle w:val="3"/>
            </w:pPr>
            <w:r w:rsidRPr="0052798D">
              <w:rPr>
                <w:rStyle w:val="a4"/>
                <w:rFonts w:cs="Arial"/>
                <w:b w:val="0"/>
              </w:rPr>
              <w:t>fīam</w:t>
            </w:r>
          </w:p>
        </w:tc>
      </w:tr>
      <w:tr w:rsidR="00B06F92" w:rsidRPr="0052798D" w:rsidTr="0052798D">
        <w:trPr>
          <w:tblCellSpacing w:w="0" w:type="dxa"/>
        </w:trPr>
        <w:tc>
          <w:tcPr>
            <w:tcW w:w="0" w:type="auto"/>
            <w:vMerge/>
            <w:vAlign w:val="center"/>
          </w:tcPr>
          <w:p w:rsidR="00B06F92" w:rsidRPr="0052798D" w:rsidRDefault="00B06F92" w:rsidP="0052798D">
            <w:pPr>
              <w:pStyle w:val="3"/>
              <w:ind w:left="-154"/>
            </w:pPr>
          </w:p>
        </w:tc>
        <w:tc>
          <w:tcPr>
            <w:tcW w:w="1236" w:type="dxa"/>
            <w:vAlign w:val="center"/>
          </w:tcPr>
          <w:p w:rsidR="00B06F92" w:rsidRPr="0052798D" w:rsidRDefault="00B06F92" w:rsidP="0052798D">
            <w:pPr>
              <w:pStyle w:val="3"/>
              <w:ind w:left="-154"/>
            </w:pPr>
            <w:r w:rsidRPr="0052798D">
              <w:t>2.</w:t>
            </w:r>
          </w:p>
        </w:tc>
        <w:tc>
          <w:tcPr>
            <w:tcW w:w="1774" w:type="dxa"/>
            <w:vAlign w:val="center"/>
          </w:tcPr>
          <w:p w:rsidR="00B06F92" w:rsidRPr="0052798D" w:rsidRDefault="00B06F92" w:rsidP="0052798D">
            <w:pPr>
              <w:pStyle w:val="3"/>
            </w:pPr>
            <w:r w:rsidRPr="0052798D">
              <w:rPr>
                <w:rStyle w:val="a4"/>
                <w:rFonts w:cs="Arial"/>
                <w:b w:val="0"/>
              </w:rPr>
              <w:t>fīes</w:t>
            </w:r>
          </w:p>
        </w:tc>
      </w:tr>
      <w:tr w:rsidR="00B06F92" w:rsidRPr="0052798D" w:rsidTr="0052798D">
        <w:trPr>
          <w:tblCellSpacing w:w="0" w:type="dxa"/>
        </w:trPr>
        <w:tc>
          <w:tcPr>
            <w:tcW w:w="0" w:type="auto"/>
            <w:vMerge/>
            <w:vAlign w:val="center"/>
          </w:tcPr>
          <w:p w:rsidR="00B06F92" w:rsidRPr="0052798D" w:rsidRDefault="00B06F92" w:rsidP="0052798D">
            <w:pPr>
              <w:pStyle w:val="3"/>
              <w:ind w:left="-154"/>
            </w:pPr>
          </w:p>
        </w:tc>
        <w:tc>
          <w:tcPr>
            <w:tcW w:w="1236" w:type="dxa"/>
            <w:vAlign w:val="center"/>
          </w:tcPr>
          <w:p w:rsidR="00B06F92" w:rsidRPr="0052798D" w:rsidRDefault="004503CF" w:rsidP="0052798D">
            <w:pPr>
              <w:pStyle w:val="3"/>
              <w:ind w:left="-154"/>
            </w:pPr>
            <w:r w:rsidRPr="0052798D">
              <w:t xml:space="preserve"> </w:t>
            </w:r>
          </w:p>
        </w:tc>
        <w:tc>
          <w:tcPr>
            <w:tcW w:w="1774" w:type="dxa"/>
            <w:vAlign w:val="center"/>
          </w:tcPr>
          <w:p w:rsidR="00B06F92" w:rsidRPr="0052798D" w:rsidRDefault="00B06F92" w:rsidP="0052798D">
            <w:pPr>
              <w:pStyle w:val="3"/>
            </w:pPr>
            <w:r w:rsidRPr="0052798D">
              <w:t>и т.д.</w:t>
            </w:r>
          </w:p>
        </w:tc>
      </w:tr>
    </w:tbl>
    <w:p w:rsidR="0052798D" w:rsidRDefault="0052798D" w:rsidP="004503CF">
      <w:pPr>
        <w:spacing w:after="0" w:line="360" w:lineRule="auto"/>
        <w:ind w:firstLine="709"/>
        <w:jc w:val="both"/>
        <w:rPr>
          <w:rFonts w:ascii="Times New Roman" w:eastAsia="Arial Unicode MS" w:hAnsi="Times New Roman" w:cs="Arial"/>
          <w:sz w:val="28"/>
          <w:szCs w:val="16"/>
        </w:rPr>
      </w:pPr>
    </w:p>
    <w:p w:rsid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Infinitivus praes. </w:t>
      </w:r>
      <w:r w:rsidRPr="004503CF">
        <w:rPr>
          <w:rStyle w:val="a4"/>
          <w:rFonts w:ascii="Times New Roman" w:eastAsia="Arial Unicode MS" w:hAnsi="Times New Roman" w:cs="Arial"/>
          <w:b w:val="0"/>
          <w:sz w:val="28"/>
          <w:szCs w:val="16"/>
        </w:rPr>
        <w:t>fĭĕri</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Во всех формах глагола </w:t>
      </w:r>
      <w:r w:rsidRPr="004503CF">
        <w:rPr>
          <w:rStyle w:val="a4"/>
          <w:rFonts w:ascii="Times New Roman" w:eastAsia="Arial Unicode MS" w:hAnsi="Times New Roman" w:cs="Arial"/>
          <w:b w:val="0"/>
          <w:sz w:val="28"/>
          <w:szCs w:val="16"/>
        </w:rPr>
        <w:t>fio</w:t>
      </w:r>
      <w:r w:rsidRPr="004503CF">
        <w:rPr>
          <w:rFonts w:ascii="Times New Roman" w:eastAsia="Arial Unicode MS" w:hAnsi="Times New Roman" w:cs="Arial"/>
          <w:sz w:val="28"/>
          <w:szCs w:val="16"/>
        </w:rPr>
        <w:t xml:space="preserve"> гласный </w:t>
      </w:r>
      <w:r w:rsidRPr="004503CF">
        <w:rPr>
          <w:rStyle w:val="a4"/>
          <w:rFonts w:ascii="Times New Roman" w:eastAsia="Arial Unicode MS" w:hAnsi="Times New Roman" w:cs="Arial"/>
          <w:b w:val="0"/>
          <w:sz w:val="28"/>
          <w:szCs w:val="16"/>
        </w:rPr>
        <w:t>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долгий, за исключением форм </w:t>
      </w:r>
      <w:r w:rsidRPr="004503CF">
        <w:rPr>
          <w:rStyle w:val="a4"/>
          <w:rFonts w:ascii="Times New Roman" w:eastAsia="Arial Unicode MS" w:hAnsi="Times New Roman" w:cs="Arial"/>
          <w:b w:val="0"/>
          <w:sz w:val="28"/>
          <w:szCs w:val="16"/>
        </w:rPr>
        <w:t>fĭt, fĭĕri</w:t>
      </w:r>
      <w:r w:rsidRPr="004503CF">
        <w:rPr>
          <w:rFonts w:ascii="Times New Roman" w:eastAsia="Arial Unicode MS" w:hAnsi="Times New Roman" w:cs="Arial"/>
          <w:sz w:val="28"/>
          <w:szCs w:val="16"/>
        </w:rPr>
        <w:t xml:space="preserve"> и imperf.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con. </w:t>
      </w:r>
      <w:r w:rsidRPr="004503CF">
        <w:rPr>
          <w:rStyle w:val="a4"/>
          <w:rFonts w:ascii="Times New Roman" w:eastAsia="Arial Unicode MS" w:hAnsi="Times New Roman" w:cs="Arial"/>
          <w:b w:val="0"/>
          <w:sz w:val="28"/>
          <w:szCs w:val="16"/>
        </w:rPr>
        <w:t>fĭĕrem</w:t>
      </w:r>
      <w:r w:rsidRPr="004503CF">
        <w:rPr>
          <w:rFonts w:ascii="Times New Roman" w:eastAsia="Arial Unicode MS" w:hAnsi="Times New Roman" w:cs="Arial"/>
          <w:sz w:val="28"/>
          <w:szCs w:val="16"/>
        </w:rPr>
        <w:t>. Все формы перфектного ряда образуются правильно по типу страдательного залога.</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Формы глагола </w:t>
      </w:r>
      <w:r w:rsidRPr="004503CF">
        <w:rPr>
          <w:rStyle w:val="a4"/>
          <w:rFonts w:ascii="Times New Roman" w:eastAsia="Arial Unicode MS" w:hAnsi="Times New Roman" w:cs="Arial"/>
          <w:b w:val="0"/>
          <w:sz w:val="28"/>
          <w:szCs w:val="16"/>
        </w:rPr>
        <w:t>fīo, factus sum, fiĕri</w:t>
      </w:r>
      <w:r w:rsidRPr="004503CF">
        <w:rPr>
          <w:rFonts w:ascii="Times New Roman" w:eastAsia="Arial Unicode MS" w:hAnsi="Times New Roman" w:cs="Arial"/>
          <w:sz w:val="28"/>
          <w:szCs w:val="16"/>
        </w:rPr>
        <w:t xml:space="preserve"> употребляются также в значении пассивного залога к переходному глаголу </w:t>
      </w:r>
      <w:r w:rsidRPr="004503CF">
        <w:rPr>
          <w:rStyle w:val="a4"/>
          <w:rFonts w:ascii="Times New Roman" w:eastAsia="Arial Unicode MS" w:hAnsi="Times New Roman" w:cs="Arial"/>
          <w:b w:val="0"/>
          <w:sz w:val="28"/>
          <w:szCs w:val="16"/>
        </w:rPr>
        <w:t>făcio, fēci, factum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3 и к сложным с </w:t>
      </w:r>
      <w:r w:rsidRPr="004503CF">
        <w:rPr>
          <w:rStyle w:val="a4"/>
          <w:rFonts w:ascii="Times New Roman" w:eastAsia="Arial Unicode MS" w:hAnsi="Times New Roman" w:cs="Arial"/>
          <w:b w:val="0"/>
          <w:sz w:val="28"/>
          <w:szCs w:val="16"/>
        </w:rPr>
        <w:t>făcio</w:t>
      </w:r>
      <w:r w:rsidRPr="004503CF">
        <w:rPr>
          <w:rFonts w:ascii="Times New Roman" w:eastAsia="Arial Unicode MS" w:hAnsi="Times New Roman" w:cs="Arial"/>
          <w:sz w:val="28"/>
          <w:szCs w:val="16"/>
        </w:rPr>
        <w:t xml:space="preserve"> глаголам (при сложениях не с собственно префиксами); например:</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assue</w:t>
      </w:r>
      <w:r w:rsidRPr="004503CF">
        <w:rPr>
          <w:rStyle w:val="a4"/>
          <w:rFonts w:ascii="Times New Roman" w:eastAsia="Arial Unicode MS" w:hAnsi="Times New Roman" w:cs="Arial"/>
          <w:b w:val="0"/>
          <w:sz w:val="28"/>
          <w:szCs w:val="16"/>
        </w:rPr>
        <w:t>făcio, fēci, factum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приучать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pass</w:t>
      </w:r>
      <w:r w:rsidRPr="004503CF">
        <w:rPr>
          <w:rFonts w:ascii="Times New Roman" w:eastAsia="Arial Unicode MS" w:hAnsi="Times New Roman" w:cs="Arial"/>
          <w:sz w:val="28"/>
          <w:szCs w:val="16"/>
        </w:rPr>
        <w:t>. assue</w:t>
      </w:r>
      <w:r w:rsidRPr="004503CF">
        <w:rPr>
          <w:rStyle w:val="a4"/>
          <w:rFonts w:ascii="Times New Roman" w:eastAsia="Arial Unicode MS" w:hAnsi="Times New Roman" w:cs="Arial"/>
          <w:b w:val="0"/>
          <w:sz w:val="28"/>
          <w:szCs w:val="16"/>
        </w:rPr>
        <w:t>fīo</w:t>
      </w:r>
      <w:r w:rsidRPr="004503CF">
        <w:rPr>
          <w:rFonts w:ascii="Times New Roman" w:eastAsia="Arial Unicode MS" w:hAnsi="Times New Roman" w:cs="Arial"/>
          <w:sz w:val="28"/>
          <w:szCs w:val="16"/>
        </w:rPr>
        <w:t>, assue</w:t>
      </w:r>
      <w:r w:rsidRPr="004503CF">
        <w:rPr>
          <w:rStyle w:val="a4"/>
          <w:rFonts w:ascii="Times New Roman" w:eastAsia="Arial Unicode MS" w:hAnsi="Times New Roman" w:cs="Arial"/>
          <w:b w:val="0"/>
          <w:sz w:val="28"/>
          <w:szCs w:val="16"/>
        </w:rPr>
        <w:t>factus sum</w:t>
      </w:r>
      <w:r w:rsidRPr="004503CF">
        <w:rPr>
          <w:rFonts w:ascii="Times New Roman" w:eastAsia="Arial Unicode MS" w:hAnsi="Times New Roman" w:cs="Arial"/>
          <w:sz w:val="28"/>
          <w:szCs w:val="16"/>
        </w:rPr>
        <w:t>, assue</w:t>
      </w:r>
      <w:r w:rsidRPr="004503CF">
        <w:rPr>
          <w:rStyle w:val="a4"/>
          <w:rFonts w:ascii="Times New Roman" w:eastAsia="Arial Unicode MS" w:hAnsi="Times New Roman" w:cs="Arial"/>
          <w:b w:val="0"/>
          <w:sz w:val="28"/>
          <w:szCs w:val="16"/>
        </w:rPr>
        <w:t>fiĕri</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consue</w:t>
      </w:r>
      <w:r w:rsidRPr="004503CF">
        <w:rPr>
          <w:rStyle w:val="a4"/>
          <w:rFonts w:ascii="Times New Roman" w:eastAsia="Arial Unicode MS" w:hAnsi="Times New Roman" w:cs="Arial"/>
          <w:b w:val="0"/>
          <w:sz w:val="28"/>
          <w:szCs w:val="16"/>
        </w:rPr>
        <w:t>făcio, fēci, factum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приучать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pass</w:t>
      </w:r>
      <w:r w:rsidRPr="004503CF">
        <w:rPr>
          <w:rFonts w:ascii="Times New Roman" w:eastAsia="Arial Unicode MS" w:hAnsi="Times New Roman" w:cs="Arial"/>
          <w:sz w:val="28"/>
          <w:szCs w:val="16"/>
        </w:rPr>
        <w:t>. consue</w:t>
      </w:r>
      <w:r w:rsidRPr="004503CF">
        <w:rPr>
          <w:rStyle w:val="a4"/>
          <w:rFonts w:ascii="Times New Roman" w:eastAsia="Arial Unicode MS" w:hAnsi="Times New Roman" w:cs="Arial"/>
          <w:b w:val="0"/>
          <w:sz w:val="28"/>
          <w:szCs w:val="16"/>
        </w:rPr>
        <w:t>fīo</w:t>
      </w:r>
      <w:r w:rsidRPr="004503CF">
        <w:rPr>
          <w:rFonts w:ascii="Times New Roman" w:eastAsia="Arial Unicode MS" w:hAnsi="Times New Roman" w:cs="Arial"/>
          <w:sz w:val="28"/>
          <w:szCs w:val="16"/>
        </w:rPr>
        <w:t>, consue</w:t>
      </w:r>
      <w:r w:rsidRPr="004503CF">
        <w:rPr>
          <w:rStyle w:val="a4"/>
          <w:rFonts w:ascii="Times New Roman" w:eastAsia="Arial Unicode MS" w:hAnsi="Times New Roman" w:cs="Arial"/>
          <w:b w:val="0"/>
          <w:sz w:val="28"/>
          <w:szCs w:val="16"/>
        </w:rPr>
        <w:t>factus sum</w:t>
      </w:r>
      <w:r w:rsidRPr="004503CF">
        <w:rPr>
          <w:rFonts w:ascii="Times New Roman" w:eastAsia="Arial Unicode MS" w:hAnsi="Times New Roman" w:cs="Arial"/>
          <w:sz w:val="28"/>
          <w:szCs w:val="16"/>
        </w:rPr>
        <w:t>, consue</w:t>
      </w:r>
      <w:r w:rsidRPr="004503CF">
        <w:rPr>
          <w:rStyle w:val="a4"/>
          <w:rFonts w:ascii="Times New Roman" w:eastAsia="Arial Unicode MS" w:hAnsi="Times New Roman" w:cs="Arial"/>
          <w:b w:val="0"/>
          <w:sz w:val="28"/>
          <w:szCs w:val="16"/>
        </w:rPr>
        <w:t>fiĕri</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pate</w:t>
      </w:r>
      <w:r w:rsidRPr="004503CF">
        <w:rPr>
          <w:rStyle w:val="a4"/>
          <w:rFonts w:ascii="Times New Roman" w:eastAsia="Arial Unicode MS" w:hAnsi="Times New Roman" w:cs="Arial"/>
          <w:b w:val="0"/>
          <w:sz w:val="28"/>
          <w:szCs w:val="16"/>
        </w:rPr>
        <w:t>făcio, fēci, factum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открывать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pass</w:t>
      </w:r>
      <w:r w:rsidRPr="004503CF">
        <w:rPr>
          <w:rFonts w:ascii="Times New Roman" w:eastAsia="Arial Unicode MS" w:hAnsi="Times New Roman" w:cs="Arial"/>
          <w:sz w:val="28"/>
          <w:szCs w:val="16"/>
        </w:rPr>
        <w:t>. pate</w:t>
      </w:r>
      <w:r w:rsidRPr="004503CF">
        <w:rPr>
          <w:rStyle w:val="a4"/>
          <w:rFonts w:ascii="Times New Roman" w:eastAsia="Arial Unicode MS" w:hAnsi="Times New Roman" w:cs="Arial"/>
          <w:b w:val="0"/>
          <w:sz w:val="28"/>
          <w:szCs w:val="16"/>
        </w:rPr>
        <w:t>fīo</w:t>
      </w:r>
      <w:r w:rsidRPr="004503CF">
        <w:rPr>
          <w:rFonts w:ascii="Times New Roman" w:eastAsia="Arial Unicode MS" w:hAnsi="Times New Roman" w:cs="Arial"/>
          <w:sz w:val="28"/>
          <w:szCs w:val="16"/>
        </w:rPr>
        <w:t>, pate</w:t>
      </w:r>
      <w:r w:rsidRPr="004503CF">
        <w:rPr>
          <w:rStyle w:val="a4"/>
          <w:rFonts w:ascii="Times New Roman" w:eastAsia="Arial Unicode MS" w:hAnsi="Times New Roman" w:cs="Arial"/>
          <w:b w:val="0"/>
          <w:sz w:val="28"/>
          <w:szCs w:val="16"/>
        </w:rPr>
        <w:t>factus sum</w:t>
      </w:r>
      <w:r w:rsidRPr="004503CF">
        <w:rPr>
          <w:rFonts w:ascii="Times New Roman" w:eastAsia="Arial Unicode MS" w:hAnsi="Times New Roman" w:cs="Arial"/>
          <w:sz w:val="28"/>
          <w:szCs w:val="16"/>
        </w:rPr>
        <w:t>, pate</w:t>
      </w:r>
      <w:r w:rsidRPr="004503CF">
        <w:rPr>
          <w:rStyle w:val="a4"/>
          <w:rFonts w:ascii="Times New Roman" w:eastAsia="Arial Unicode MS" w:hAnsi="Times New Roman" w:cs="Arial"/>
          <w:b w:val="0"/>
          <w:sz w:val="28"/>
          <w:szCs w:val="16"/>
        </w:rPr>
        <w:t>fiĕri</w:t>
      </w:r>
      <w:r w:rsidRPr="004503CF">
        <w:rPr>
          <w:rFonts w:ascii="Times New Roman" w:eastAsia="Arial Unicode MS" w:hAnsi="Times New Roman" w:cs="Arial"/>
          <w:sz w:val="28"/>
          <w:szCs w:val="16"/>
        </w:rPr>
        <w:t>.</w:t>
      </w:r>
      <w:r w:rsidR="00A37195">
        <w:rPr>
          <w:rFonts w:ascii="Times New Roman" w:eastAsia="Arial Unicode MS" w:hAnsi="Times New Roman" w:cs="Arial"/>
          <w:sz w:val="28"/>
          <w:szCs w:val="16"/>
        </w:rPr>
        <w:t xml:space="preserve"> </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 xml:space="preserve">При соединении с префиксами глагол </w:t>
      </w:r>
      <w:r w:rsidRPr="004503CF">
        <w:rPr>
          <w:rStyle w:val="a4"/>
          <w:rFonts w:ascii="Times New Roman" w:eastAsia="Arial Unicode MS" w:hAnsi="Times New Roman" w:cs="Arial"/>
          <w:b w:val="0"/>
          <w:sz w:val="28"/>
          <w:szCs w:val="16"/>
        </w:rPr>
        <w:t>făcio</w:t>
      </w:r>
      <w:r w:rsidRPr="004503CF">
        <w:rPr>
          <w:rFonts w:ascii="Times New Roman" w:eastAsia="Arial Unicode MS" w:hAnsi="Times New Roman" w:cs="Arial"/>
          <w:sz w:val="28"/>
          <w:szCs w:val="16"/>
        </w:rPr>
        <w:t xml:space="preserve"> образует собственные формы пассивного залога, например, </w:t>
      </w:r>
      <w:r w:rsidRPr="004503CF">
        <w:rPr>
          <w:rStyle w:val="a5"/>
          <w:rFonts w:ascii="Times New Roman" w:eastAsia="Arial Unicode MS" w:hAnsi="Times New Roman" w:cs="Arial"/>
          <w:i w:val="0"/>
          <w:sz w:val="28"/>
          <w:szCs w:val="16"/>
        </w:rPr>
        <w:t>act</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Pr="004503CF">
        <w:rPr>
          <w:rStyle w:val="a4"/>
          <w:rFonts w:ascii="Times New Roman" w:eastAsia="Arial Unicode MS" w:hAnsi="Times New Roman" w:cs="Arial"/>
          <w:b w:val="0"/>
          <w:sz w:val="28"/>
          <w:szCs w:val="16"/>
        </w:rPr>
        <w:t>fĭcio</w:t>
      </w:r>
      <w:r w:rsid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совершать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pass</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Pr="004503CF">
        <w:rPr>
          <w:rStyle w:val="a4"/>
          <w:rFonts w:ascii="Times New Roman" w:eastAsia="Arial Unicode MS" w:hAnsi="Times New Roman" w:cs="Arial"/>
          <w:b w:val="0"/>
          <w:sz w:val="28"/>
          <w:szCs w:val="16"/>
        </w:rPr>
        <w:t>ficior</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т.д.</w:t>
      </w:r>
      <w:r w:rsidR="00A37195">
        <w:rPr>
          <w:rFonts w:ascii="Times New Roman" w:eastAsia="Arial Unicode MS" w:hAnsi="Times New Roman" w:cs="Arial"/>
          <w:sz w:val="28"/>
          <w:szCs w:val="16"/>
        </w:rPr>
        <w:t xml:space="preserve"> </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Style w:val="a5"/>
          <w:rFonts w:ascii="Times New Roman" w:eastAsia="Arial Unicode MS" w:hAnsi="Times New Roman" w:cs="Arial"/>
          <w:i w:val="0"/>
          <w:sz w:val="28"/>
          <w:szCs w:val="16"/>
        </w:rPr>
      </w:pPr>
      <w:r w:rsidRPr="004503CF">
        <w:rPr>
          <w:rStyle w:val="a4"/>
          <w:rFonts w:ascii="Times New Roman" w:eastAsia="Arial Unicode MS" w:hAnsi="Times New Roman" w:cs="Arial"/>
          <w:b w:val="0"/>
          <w:sz w:val="28"/>
          <w:szCs w:val="16"/>
        </w:rPr>
        <w:t>condicio, iōnis</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условие; состояние, положение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consul, ŭlis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консул</w:t>
      </w:r>
      <w:r w:rsidRPr="004503CF">
        <w:rPr>
          <w:rFonts w:ascii="Times New Roman" w:eastAsia="Arial Unicode MS" w:hAnsi="Times New Roman" w:cs="Arial"/>
          <w:sz w:val="28"/>
          <w:szCs w:val="16"/>
        </w:rPr>
        <w:t xml:space="preserve"> (высшее должностное лицо)</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fateor, fassus sum, fatēri</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признаваться, соглашаться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impar, păris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неравный; нечётный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incredibĭlis,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невероятный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justitia,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справедливость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lenis,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мягкий, кроткий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par, paris</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равный, одинаковый; чётный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postridie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на другой день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probabĭlis,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достойный одобрения</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возможный, вероятный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proprius,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собственный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stella, ae</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звезда</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subĭtus, а, um</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внезапный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sĕquor, secūtus sum, sĕqui</w:t>
      </w:r>
      <w:r w:rsidRPr="004503CF">
        <w:rPr>
          <w:rFonts w:ascii="Times New Roman" w:eastAsia="Arial Unicode MS" w:hAnsi="Times New Roman" w:cs="Arial"/>
          <w:sz w:val="28"/>
          <w:szCs w:val="16"/>
        </w:rPr>
        <w:t xml:space="preserve"> (3) (+acc.) </w:t>
      </w:r>
      <w:r w:rsidRPr="004503CF">
        <w:rPr>
          <w:rStyle w:val="a5"/>
          <w:rFonts w:ascii="Times New Roman" w:eastAsia="Arial Unicode MS" w:hAnsi="Times New Roman" w:cs="Arial"/>
          <w:i w:val="0"/>
          <w:sz w:val="28"/>
          <w:szCs w:val="16"/>
        </w:rPr>
        <w:t>следовать</w:t>
      </w:r>
      <w:r w:rsidRPr="004503CF">
        <w:rPr>
          <w:rFonts w:ascii="Times New Roman" w:eastAsia="Arial Unicode MS" w:hAnsi="Times New Roman" w:cs="Arial"/>
          <w:sz w:val="28"/>
          <w:szCs w:val="16"/>
        </w:rPr>
        <w:t xml:space="preserve"> (за кем-л., чём-л.)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vilis,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дешевый</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Лексический минимум</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Style w:val="a4"/>
          <w:rFonts w:ascii="Times New Roman" w:eastAsia="Arial Unicode MS" w:hAnsi="Times New Roman" w:cs="Arial"/>
          <w:b w:val="0"/>
          <w:sz w:val="28"/>
          <w:szCs w:val="16"/>
        </w:rPr>
        <w:t>adjungo, junxi, junctum</w:t>
      </w:r>
      <w:r w:rsidRPr="004503CF">
        <w:rPr>
          <w:rFonts w:ascii="Times New Roman" w:eastAsia="Arial Unicode MS" w:hAnsi="Times New Roman" w:cs="Arial"/>
          <w:sz w:val="28"/>
          <w:szCs w:val="16"/>
        </w:rPr>
        <w:t xml:space="preserve"> 3 </w:t>
      </w:r>
      <w:r w:rsidRPr="004503CF">
        <w:rPr>
          <w:rStyle w:val="a5"/>
          <w:rFonts w:ascii="Times New Roman" w:eastAsia="Arial Unicode MS" w:hAnsi="Times New Roman" w:cs="Arial"/>
          <w:i w:val="0"/>
          <w:sz w:val="28"/>
          <w:szCs w:val="16"/>
        </w:rPr>
        <w:t>присоединять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compĕrio, pĕri, pertum</w:t>
      </w:r>
      <w:r w:rsidRPr="004503CF">
        <w:rPr>
          <w:rFonts w:ascii="Times New Roman" w:eastAsia="Arial Unicode MS" w:hAnsi="Times New Roman" w:cs="Arial"/>
          <w:sz w:val="28"/>
          <w:szCs w:val="16"/>
        </w:rPr>
        <w:t xml:space="preserve"> 4 (точно) </w:t>
      </w:r>
      <w:r w:rsidRPr="004503CF">
        <w:rPr>
          <w:rStyle w:val="a5"/>
          <w:rFonts w:ascii="Times New Roman" w:eastAsia="Arial Unicode MS" w:hAnsi="Times New Roman" w:cs="Arial"/>
          <w:i w:val="0"/>
          <w:sz w:val="28"/>
          <w:szCs w:val="16"/>
        </w:rPr>
        <w:t>узнавать; понимать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conservo</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сохранять, спасать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domicilium,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жилище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ferrum,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железо; меч, оружие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immortālis, 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бессмертный</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intersum, interfui, —, interesse</w:t>
      </w:r>
      <w:r w:rsidRPr="004503CF">
        <w:rPr>
          <w:rFonts w:ascii="Times New Roman" w:eastAsia="Arial Unicode MS" w:hAnsi="Times New Roman" w:cs="Arial"/>
          <w:sz w:val="28"/>
          <w:szCs w:val="16"/>
        </w:rPr>
        <w:t xml:space="preserve"> (+dat.) </w:t>
      </w:r>
      <w:r w:rsidRPr="004503CF">
        <w:rPr>
          <w:rStyle w:val="a5"/>
          <w:rFonts w:ascii="Times New Roman" w:eastAsia="Arial Unicode MS" w:hAnsi="Times New Roman" w:cs="Arial"/>
          <w:i w:val="0"/>
          <w:sz w:val="28"/>
          <w:szCs w:val="16"/>
        </w:rPr>
        <w:t>находиться между кем-л., среди чего-л., участвовать в чём-л.</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maleficium, ii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злодеяние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molior, molītus sum, molīri</w:t>
      </w:r>
      <w:r w:rsidRPr="004503CF">
        <w:rPr>
          <w:rFonts w:ascii="Times New Roman" w:eastAsia="Arial Unicode MS" w:hAnsi="Times New Roman" w:cs="Arial"/>
          <w:sz w:val="28"/>
          <w:szCs w:val="16"/>
        </w:rPr>
        <w:t xml:space="preserve"> (4) </w:t>
      </w:r>
      <w:r w:rsidRPr="004503CF">
        <w:rPr>
          <w:rStyle w:val="a5"/>
          <w:rFonts w:ascii="Times New Roman" w:eastAsia="Arial Unicode MS" w:hAnsi="Times New Roman" w:cs="Arial"/>
          <w:i w:val="0"/>
          <w:sz w:val="28"/>
          <w:szCs w:val="16"/>
        </w:rPr>
        <w:t>делать что-л. с усилием; замышлять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mora, ае</w:t>
      </w:r>
      <w:r w:rsidRPr="004503CF">
        <w:rPr>
          <w:rFonts w:ascii="Times New Roman" w:eastAsia="Arial Unicode MS" w:hAnsi="Times New Roman" w:cs="Arial"/>
          <w:sz w:val="28"/>
          <w:szCs w:val="16"/>
        </w:rPr>
        <w:t xml:space="preserve"> f </w:t>
      </w:r>
      <w:r w:rsidRPr="004503CF">
        <w:rPr>
          <w:rStyle w:val="a5"/>
          <w:rFonts w:ascii="Times New Roman" w:eastAsia="Arial Unicode MS" w:hAnsi="Times New Roman" w:cs="Arial"/>
          <w:i w:val="0"/>
          <w:sz w:val="28"/>
          <w:szCs w:val="16"/>
        </w:rPr>
        <w:t>промедление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placeo, placui, placĭtum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нравиться, быть угодным</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pons, pontis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мост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provĭdēo, vīdi, vīsum</w:t>
      </w:r>
      <w:r w:rsidRPr="004503CF">
        <w:rPr>
          <w:rFonts w:ascii="Times New Roman" w:eastAsia="Arial Unicode MS" w:hAnsi="Times New Roman" w:cs="Arial"/>
          <w:sz w:val="28"/>
          <w:szCs w:val="16"/>
        </w:rPr>
        <w:t xml:space="preserve"> 2 </w:t>
      </w:r>
      <w:r w:rsidRPr="004503CF">
        <w:rPr>
          <w:rStyle w:val="a5"/>
          <w:rFonts w:ascii="Times New Roman" w:eastAsia="Arial Unicode MS" w:hAnsi="Times New Roman" w:cs="Arial"/>
          <w:i w:val="0"/>
          <w:sz w:val="28"/>
          <w:szCs w:val="16"/>
        </w:rPr>
        <w:t>1. предвидеть, предусматривать</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2. (+dat.) заботиться</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resto, stĭti, —</w:t>
      </w:r>
      <w:r w:rsidRPr="004503CF">
        <w:rPr>
          <w:rFonts w:ascii="Times New Roman" w:eastAsia="Arial Unicode MS" w:hAnsi="Times New Roman" w:cs="Arial"/>
          <w:sz w:val="28"/>
          <w:szCs w:val="16"/>
        </w:rPr>
        <w:t xml:space="preserve"> 1 </w:t>
      </w:r>
      <w:r w:rsidRPr="004503CF">
        <w:rPr>
          <w:rStyle w:val="a5"/>
          <w:rFonts w:ascii="Times New Roman" w:eastAsia="Arial Unicode MS" w:hAnsi="Times New Roman" w:cs="Arial"/>
          <w:i w:val="0"/>
          <w:sz w:val="28"/>
          <w:szCs w:val="16"/>
        </w:rPr>
        <w:t>оставаться; противостоять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salus, ūtis</w:t>
      </w:r>
      <w:r w:rsidRPr="004503CF">
        <w:rPr>
          <w:rFonts w:ascii="Times New Roman" w:eastAsia="Arial Unicode MS" w:hAnsi="Times New Roman" w:cs="Arial"/>
          <w:sz w:val="28"/>
          <w:szCs w:val="16"/>
        </w:rPr>
        <w:t xml:space="preserve"> f </w:t>
      </w:r>
      <w:r w:rsidRPr="004503CF">
        <w:rPr>
          <w:rStyle w:val="a4"/>
          <w:rFonts w:ascii="Times New Roman" w:eastAsia="Arial Unicode MS" w:hAnsi="Times New Roman" w:cs="Arial"/>
          <w:b w:val="0"/>
          <w:sz w:val="28"/>
          <w:szCs w:val="16"/>
        </w:rPr>
        <w:t>благо, благополучие</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senātŭs, ūs</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сенат</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signum, i</w:t>
      </w:r>
      <w:r w:rsidRPr="004503CF">
        <w:rPr>
          <w:rFonts w:ascii="Times New Roman" w:eastAsia="Arial Unicode MS" w:hAnsi="Times New Roman" w:cs="Arial"/>
          <w:sz w:val="28"/>
          <w:szCs w:val="16"/>
        </w:rPr>
        <w:t xml:space="preserve"> n </w:t>
      </w:r>
      <w:r w:rsidRPr="004503CF">
        <w:rPr>
          <w:rStyle w:val="a5"/>
          <w:rFonts w:ascii="Times New Roman" w:eastAsia="Arial Unicode MS" w:hAnsi="Times New Roman" w:cs="Arial"/>
          <w:i w:val="0"/>
          <w:sz w:val="28"/>
          <w:szCs w:val="16"/>
        </w:rPr>
        <w:t>знак; печать</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socius, ii</w:t>
      </w:r>
      <w:r w:rsidRPr="004503CF">
        <w:rPr>
          <w:rFonts w:ascii="Times New Roman" w:eastAsia="Arial Unicode MS" w:hAnsi="Times New Roman" w:cs="Arial"/>
          <w:sz w:val="28"/>
          <w:szCs w:val="16"/>
        </w:rPr>
        <w:t xml:space="preserve"> m </w:t>
      </w:r>
      <w:r w:rsidRPr="004503CF">
        <w:rPr>
          <w:rStyle w:val="a5"/>
          <w:rFonts w:ascii="Times New Roman" w:eastAsia="Arial Unicode MS" w:hAnsi="Times New Roman" w:cs="Arial"/>
          <w:i w:val="0"/>
          <w:sz w:val="28"/>
          <w:szCs w:val="16"/>
        </w:rPr>
        <w:t>союзник, соучастник</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ехео, ii, ĭtum, īre</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выходить, уходить</w:t>
      </w:r>
    </w:p>
    <w:p w:rsidR="00B06F92" w:rsidRPr="004503CF" w:rsidRDefault="0052798D" w:rsidP="004503CF">
      <w:pPr>
        <w:pStyle w:val="4"/>
        <w:spacing w:before="0" w:line="360" w:lineRule="auto"/>
        <w:ind w:firstLine="709"/>
        <w:jc w:val="both"/>
        <w:rPr>
          <w:rFonts w:ascii="Times New Roman" w:eastAsia="Arial Unicode MS" w:hAnsi="Times New Roman" w:cs="Arial"/>
          <w:b w:val="0"/>
          <w:i w:val="0"/>
          <w:color w:val="auto"/>
          <w:sz w:val="28"/>
          <w:szCs w:val="16"/>
        </w:rPr>
      </w:pPr>
      <w:r w:rsidRPr="004503CF">
        <w:rPr>
          <w:rFonts w:ascii="Times New Roman" w:eastAsia="Arial Unicode MS" w:hAnsi="Times New Roman" w:cs="Arial"/>
          <w:b w:val="0"/>
          <w:i w:val="0"/>
          <w:color w:val="auto"/>
          <w:sz w:val="28"/>
          <w:szCs w:val="16"/>
        </w:rPr>
        <w:t>De catilīnae conjuratiōne</w:t>
      </w:r>
    </w:p>
    <w:p w:rsidR="00B06F92" w:rsidRPr="004503CF" w:rsidRDefault="00B06F92" w:rsidP="004503CF">
      <w:pPr>
        <w:spacing w:after="0" w:line="360" w:lineRule="auto"/>
        <w:ind w:firstLine="709"/>
        <w:jc w:val="both"/>
        <w:rPr>
          <w:rFonts w:ascii="Times New Roman" w:eastAsia="Arial Unicode MS" w:hAnsi="Times New Roman" w:cs="Arial"/>
          <w:sz w:val="28"/>
          <w:szCs w:val="16"/>
        </w:rPr>
      </w:pPr>
      <w:r w:rsidRPr="004503CF">
        <w:rPr>
          <w:rFonts w:ascii="Times New Roman" w:eastAsia="Arial Unicode MS" w:hAnsi="Times New Roman" w:cs="Arial"/>
          <w:sz w:val="28"/>
          <w:szCs w:val="16"/>
        </w:rPr>
        <w:t>События, о которых говорится в приводимом отрывке, относятся к</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63</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до</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н.э., когда в Риме был раскрыт заговор во главе со знатным римлянином Луцием Сергием Каталиной. Цицерон, консул 63</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г., сыграл решающую роль в раскрытии и подавлении этого заговора. Широко известны четыре его речи против Каталины. В настоящем отрывке из 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речи против Каталины, произнесенной Цицероном перед римским народом, рассказывается о том, как были задержаны послы галльского племени аллоброгов, у которых были изъяты письма сторонников Каталины к галлам, изобличавшие участников заговора.</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Rem publĭcam, Quirītes, vitamque omnium vestrum, bona, fortūnas, conjŭges liberosque vestros atque hoc domicilium clarissĭmi imperii, fortunatissĭmam pulcherrimamque urbem, hodierno die deōrum immortalium summo erga vos amōre, laborĭbus, consiliis, pericŭlis meis e flamma atque ferro ac paene ex faucĭbus fati ereptam et vobis conservātam ac restitūtam vidētis...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Principio, ut Catilīna paucis ante diēbus erūpit</w:t>
      </w:r>
      <w:r w:rsidRPr="004503CF">
        <w:rPr>
          <w:rFonts w:ascii="Times New Roman" w:eastAsia="Arial Unicode MS" w:hAnsi="Times New Roman" w:cs="Arial"/>
          <w:sz w:val="28"/>
          <w:szCs w:val="16"/>
          <w:vertAlign w:val="superscript"/>
        </w:rPr>
        <w:t>1</w:t>
      </w:r>
      <w:r w:rsidRPr="004503CF">
        <w:rPr>
          <w:rFonts w:ascii="Times New Roman" w:eastAsia="Arial Unicode MS" w:hAnsi="Times New Roman" w:cs="Arial"/>
          <w:sz w:val="28"/>
          <w:szCs w:val="16"/>
        </w:rPr>
        <w:t xml:space="preserve"> ех urbe, cum scelĕris sui socios, huiusce nefarii belli acerrĭmos duces, Romae reliquisset, semper vigilāvi et provīdi, Quirītes, quem ad modum in tantis et tam abscondĭtis insidiis salvi esse possēmus. </w:t>
      </w:r>
      <w:r w:rsidRPr="004503CF">
        <w:rPr>
          <w:rFonts w:ascii="Times New Roman" w:eastAsia="Arial Unicode MS" w:hAnsi="Times New Roman" w:cs="Arial"/>
          <w:sz w:val="28"/>
          <w:szCs w:val="16"/>
          <w:lang w:val="en-US"/>
        </w:rPr>
        <w:t>Nam tum, cum ex urbe Catilīnam eiciēbam, ... tum, cum illum extermināri volēbam, aut relĭquam conjuratōrum manum simul exitūram aut eos, qui restitissent</w:t>
      </w:r>
      <w:r w:rsidRPr="004503CF">
        <w:rPr>
          <w:rFonts w:ascii="Times New Roman" w:eastAsia="Arial Unicode MS" w:hAnsi="Times New Roman" w:cs="Arial"/>
          <w:sz w:val="28"/>
          <w:szCs w:val="16"/>
          <w:vertAlign w:val="superscript"/>
          <w:lang w:val="en-US"/>
        </w:rPr>
        <w:t>2</w:t>
      </w:r>
      <w:r w:rsidRPr="004503CF">
        <w:rPr>
          <w:rFonts w:ascii="Times New Roman" w:eastAsia="Arial Unicode MS" w:hAnsi="Times New Roman" w:cs="Arial"/>
          <w:sz w:val="28"/>
          <w:szCs w:val="16"/>
          <w:lang w:val="en-US"/>
        </w:rPr>
        <w:t>, infirmos sine illo ac debĭles fore putābam. Atque ego ut vidi, quos maxĭmo furōre et scelĕre esse inflammātos sciēbam, eos nobiscum esse et Romae remansisse, in eo omnes dies noctesque consumpsi, ut, quid agĕrent, quid molirentur, sentīrem ac vidērem, ut, quoniam aurĭbus vestris propter incredibĭlem magnitudĭnem scelĕris minōrem fidem facĕret oratio mea</w:t>
      </w:r>
      <w:r w:rsidRPr="004503CF">
        <w:rPr>
          <w:rFonts w:ascii="Times New Roman" w:eastAsia="Arial Unicode MS" w:hAnsi="Times New Roman" w:cs="Arial"/>
          <w:sz w:val="28"/>
          <w:szCs w:val="16"/>
          <w:vertAlign w:val="superscript"/>
          <w:lang w:val="en-US"/>
        </w:rPr>
        <w:t>3</w:t>
      </w:r>
      <w:r w:rsidRPr="004503CF">
        <w:rPr>
          <w:rFonts w:ascii="Times New Roman" w:eastAsia="Arial Unicode MS" w:hAnsi="Times New Roman" w:cs="Arial"/>
          <w:sz w:val="28"/>
          <w:szCs w:val="16"/>
          <w:lang w:val="en-US"/>
        </w:rPr>
        <w:t>, rem ita comprehendĕrem, ut tum demum anĭmis salūti vestrae providerētis, cum ocŭlis maleficium ipsum viderētis. Ităque, ut compĕri legātos Allobrŏgurn belli Transalpīni et tumultūs Gallĭci excitandi causā</w:t>
      </w:r>
      <w:r w:rsidRPr="004503CF">
        <w:rPr>
          <w:rFonts w:ascii="Times New Roman" w:eastAsia="Arial Unicode MS" w:hAnsi="Times New Roman" w:cs="Arial"/>
          <w:sz w:val="28"/>
          <w:szCs w:val="16"/>
          <w:vertAlign w:val="superscript"/>
          <w:lang w:val="en-US"/>
        </w:rPr>
        <w:t>4</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а</w:t>
      </w:r>
      <w:r w:rsidRP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rPr>
        <w:t>Р</w:t>
      </w:r>
      <w:r w:rsidRPr="004503CF">
        <w:rPr>
          <w:rFonts w:ascii="Times New Roman" w:eastAsia="Arial Unicode MS" w:hAnsi="Times New Roman" w:cs="Arial"/>
          <w:sz w:val="28"/>
          <w:szCs w:val="16"/>
          <w:lang w:val="en-US"/>
        </w:rPr>
        <w: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Lentŭlo</w:t>
      </w:r>
      <w:r w:rsidRPr="004503CF">
        <w:rPr>
          <w:rFonts w:ascii="Times New Roman" w:eastAsia="Arial Unicode MS" w:hAnsi="Times New Roman" w:cs="Arial"/>
          <w:sz w:val="28"/>
          <w:szCs w:val="16"/>
          <w:vertAlign w:val="superscript"/>
          <w:lang w:val="en-US"/>
        </w:rPr>
        <w:t>5</w:t>
      </w:r>
      <w:r w:rsidRPr="004503CF">
        <w:rPr>
          <w:rFonts w:ascii="Times New Roman" w:eastAsia="Arial Unicode MS" w:hAnsi="Times New Roman" w:cs="Arial"/>
          <w:sz w:val="28"/>
          <w:szCs w:val="16"/>
          <w:lang w:val="en-US"/>
        </w:rPr>
        <w:t xml:space="preserve"> esse sollicitātos eosque in Galliam ad suos cives cum littĕris mandatisque eodemque itinĕre ad Catilīnam esse missos, comitemque eis adjunctum esse T.</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 xml:space="preserve">Volturcium atque huic esse ad Catilīnam datas littĕras, facultātem mihi oblātam putāvi, ut, quod erat difficillĭmum quodque ego semper optābam ab dis immortalĭbus, tota res non solum </w:t>
      </w:r>
      <w:r w:rsidRPr="004503CF">
        <w:rPr>
          <w:rFonts w:ascii="Times New Roman" w:eastAsia="Arial Unicode MS" w:hAnsi="Times New Roman" w:cs="Arial"/>
          <w:sz w:val="28"/>
          <w:szCs w:val="16"/>
        </w:rPr>
        <w:t>а</w:t>
      </w:r>
      <w:r w:rsidRPr="004503CF">
        <w:rPr>
          <w:rFonts w:ascii="Times New Roman" w:eastAsia="Arial Unicode MS" w:hAnsi="Times New Roman" w:cs="Arial"/>
          <w:sz w:val="28"/>
          <w:szCs w:val="16"/>
          <w:lang w:val="en-US"/>
        </w:rPr>
        <w:t xml:space="preserve"> me, sed etiam a senātu et </w:t>
      </w:r>
      <w:r w:rsidRPr="004503CF">
        <w:rPr>
          <w:rFonts w:ascii="Times New Roman" w:eastAsia="Arial Unicode MS" w:hAnsi="Times New Roman" w:cs="Arial"/>
          <w:sz w:val="28"/>
          <w:szCs w:val="16"/>
        </w:rPr>
        <w:t>а</w:t>
      </w:r>
      <w:r w:rsidRPr="004503CF">
        <w:rPr>
          <w:rFonts w:ascii="Times New Roman" w:eastAsia="Arial Unicode MS" w:hAnsi="Times New Roman" w:cs="Arial"/>
          <w:sz w:val="28"/>
          <w:szCs w:val="16"/>
          <w:lang w:val="en-US"/>
        </w:rPr>
        <w:t xml:space="preserve"> vobis manifesto deprehenderētur. Ităque hesterno die L.</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Flaccum et C.</w:t>
      </w:r>
      <w:r w:rsidR="004503CF">
        <w:rPr>
          <w:rFonts w:ascii="Times New Roman" w:eastAsia="Arial Unicode MS" w:hAnsi="Times New Roman" w:cs="Arial"/>
          <w:sz w:val="28"/>
          <w:szCs w:val="16"/>
          <w:lang w:val="en-US"/>
        </w:rPr>
        <w:t xml:space="preserve"> </w:t>
      </w:r>
      <w:r w:rsidRPr="004503CF">
        <w:rPr>
          <w:rFonts w:ascii="Times New Roman" w:eastAsia="Arial Unicode MS" w:hAnsi="Times New Roman" w:cs="Arial"/>
          <w:sz w:val="28"/>
          <w:szCs w:val="16"/>
          <w:lang w:val="en-US"/>
        </w:rPr>
        <w:t>Pomptīnum praetōres, fortissĭmos atque amantissĭmos rei publĭcae viros, ad me vocāvi, rem exposui, quid fiĕri placēret, ostendi. Illi autem, qui omnia de re publĭca praeclāra atque egregia sentīrent, sine recusatiōne ac sine ulla mora negotium suscepērunt et, cum advesperascĕret, occulte ad pontem Mulvium</w:t>
      </w:r>
      <w:r w:rsidRPr="004503CF">
        <w:rPr>
          <w:rFonts w:ascii="Times New Roman" w:eastAsia="Arial Unicode MS" w:hAnsi="Times New Roman" w:cs="Arial"/>
          <w:sz w:val="28"/>
          <w:szCs w:val="16"/>
          <w:vertAlign w:val="superscript"/>
          <w:lang w:val="en-US"/>
        </w:rPr>
        <w:t>6</w:t>
      </w:r>
      <w:r w:rsidRPr="004503CF">
        <w:rPr>
          <w:rFonts w:ascii="Times New Roman" w:eastAsia="Arial Unicode MS" w:hAnsi="Times New Roman" w:cs="Arial"/>
          <w:sz w:val="28"/>
          <w:szCs w:val="16"/>
          <w:lang w:val="en-US"/>
        </w:rPr>
        <w:t xml:space="preserve"> pervenērunt atque ibi in proxĭmis villis ita bipertīto fuērunt, ut Tibĕris inter eos et pons interesset. Eōdem autem et ipsi sine cuiusquam suspiciōne multos fortes viros eduxĕrant, et ego ... complūres delectos adulescentes ... cum gladiis misĕram. Intĕrim tertiā fere vigiliā</w:t>
      </w:r>
      <w:r w:rsidRPr="004503CF">
        <w:rPr>
          <w:rFonts w:ascii="Times New Roman" w:eastAsia="Arial Unicode MS" w:hAnsi="Times New Roman" w:cs="Arial"/>
          <w:sz w:val="28"/>
          <w:szCs w:val="16"/>
          <w:vertAlign w:val="superscript"/>
          <w:lang w:val="en-US"/>
        </w:rPr>
        <w:t>7</w:t>
      </w:r>
      <w:r w:rsidRPr="004503CF">
        <w:rPr>
          <w:rFonts w:ascii="Times New Roman" w:eastAsia="Arial Unicode MS" w:hAnsi="Times New Roman" w:cs="Arial"/>
          <w:sz w:val="28"/>
          <w:szCs w:val="16"/>
          <w:lang w:val="en-US"/>
        </w:rPr>
        <w:t xml:space="preserve"> exactā, cum jam pontem magno comitātu legāti Allobrŏgum ingredi incipĕrent unaque Volturcius, fit in eos impĕtus; educuntur et ab illis gladii et a nostris. Res praetorĭbus erat nota solis, ignorabātur a cetĕris. Tum interventu Pomptīni atque Flacci pugna, quae erat commissa, sedātur; littĕrae, quaecumque erant in eo comitātu, intĕgris signis praetorĭbus traduntur: ipsi comprehensi ad me, cum jam dilucescĕret, deducuntur. </w:t>
      </w:r>
      <w:r w:rsidRPr="004503CF">
        <w:rPr>
          <w:rFonts w:ascii="Times New Roman" w:eastAsia="Arial Unicode MS" w:hAnsi="Times New Roman" w:cs="Arial"/>
          <w:sz w:val="28"/>
          <w:szCs w:val="16"/>
        </w:rPr>
        <w:t>(</w:t>
      </w:r>
      <w:r w:rsidRPr="004503CF">
        <w:rPr>
          <w:rStyle w:val="a5"/>
          <w:rFonts w:ascii="Times New Roman" w:eastAsia="Arial Unicode MS" w:hAnsi="Times New Roman" w:cs="Arial"/>
          <w:i w:val="0"/>
          <w:sz w:val="28"/>
          <w:szCs w:val="16"/>
        </w:rPr>
        <w:t>Cicero</w:t>
      </w:r>
      <w:r w:rsidRPr="004503CF">
        <w:rPr>
          <w:rFonts w:ascii="Times New Roman" w:eastAsia="Arial Unicode MS" w:hAnsi="Times New Roman" w:cs="Arial"/>
          <w:sz w:val="28"/>
          <w:szCs w:val="16"/>
        </w:rPr>
        <w:t>, In Catilinam,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III,</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A37195">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Примечания к тексту:</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1.</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ut... erūpit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как только вырвался</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2.</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qui restitissent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в придаточных предложениях, зависящих от оборота acc.</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cum.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inf. сказуемое ставится в конъюнктиве по правилу последовательности времен.</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3.</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quoniam... minōrem fidem facĕret oratio mea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форма imperf.</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con.</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(facerĕt) в предложении с союзом </w:t>
      </w:r>
      <w:r w:rsidRPr="004503CF">
        <w:rPr>
          <w:rStyle w:val="a4"/>
          <w:rFonts w:ascii="Times New Roman" w:eastAsia="Arial Unicode MS" w:hAnsi="Times New Roman" w:cs="Arial"/>
          <w:b w:val="0"/>
          <w:sz w:val="28"/>
          <w:szCs w:val="16"/>
        </w:rPr>
        <w:t>quoniam</w:t>
      </w:r>
      <w:r w:rsidRPr="004503CF">
        <w:rPr>
          <w:rFonts w:ascii="Times New Roman" w:eastAsia="Arial Unicode MS" w:hAnsi="Times New Roman" w:cs="Arial"/>
          <w:sz w:val="28"/>
          <w:szCs w:val="16"/>
        </w:rPr>
        <w:t xml:space="preserve"> объясняется тем, что это придаточное предложение зависит от предложения со сказуемым в конъюнктиве (comprehenderem)</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u w:val="single"/>
        </w:rPr>
        <w:t>attractio modi</w:t>
      </w:r>
      <w:r w:rsidRPr="004503CF">
        <w:rPr>
          <w:rFonts w:ascii="Times New Roman" w:eastAsia="Arial Unicode MS" w:hAnsi="Times New Roman" w:cs="Arial"/>
          <w:sz w:val="28"/>
          <w:szCs w:val="16"/>
        </w:rPr>
        <w:t>.</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4.</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belli Transalpīni et tumultūs Gallĭci excitandi causā</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имеется в виду восстание галльских племен в заальпийской Галлии.</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5.</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Publius Cornelius Lentŭlus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Публий Корнелий Лентул</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один из руководителей заговора, бывший в то время претором в Риме.</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6.</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pons Mulvius</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самый северный из мостов через Тибр по дороге, ведущей в Этрурию.</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7.</w:t>
      </w:r>
      <w:r w:rsidR="004503CF">
        <w:rPr>
          <w:rFonts w:ascii="Times New Roman" w:eastAsia="Arial Unicode MS" w:hAnsi="Times New Roman" w:cs="Arial"/>
          <w:sz w:val="28"/>
          <w:szCs w:val="16"/>
        </w:rPr>
        <w:t xml:space="preserve"> </w:t>
      </w:r>
      <w:r w:rsidRPr="004503CF">
        <w:rPr>
          <w:rStyle w:val="a4"/>
          <w:rFonts w:ascii="Times New Roman" w:eastAsia="Arial Unicode MS" w:hAnsi="Times New Roman" w:cs="Arial"/>
          <w:b w:val="0"/>
          <w:sz w:val="28"/>
          <w:szCs w:val="16"/>
        </w:rPr>
        <w:t>tertia vigilia</w:t>
      </w:r>
      <w:r w:rsidR="004503CF">
        <w:rPr>
          <w:rFonts w:ascii="Times New Roman" w:eastAsia="Arial Unicode MS" w:hAnsi="Times New Roman" w:cs="Arial"/>
          <w:sz w:val="28"/>
          <w:szCs w:val="16"/>
        </w:rPr>
        <w:t xml:space="preserve"> </w:t>
      </w:r>
      <w:r w:rsidRPr="004503CF">
        <w:rPr>
          <w:rFonts w:ascii="Times New Roman" w:eastAsia="Arial Unicode MS" w:hAnsi="Times New Roman" w:cs="Arial"/>
          <w:sz w:val="28"/>
          <w:szCs w:val="16"/>
        </w:rPr>
        <w:t xml:space="preserve">— </w:t>
      </w:r>
      <w:r w:rsidRPr="004503CF">
        <w:rPr>
          <w:rStyle w:val="a5"/>
          <w:rFonts w:ascii="Times New Roman" w:eastAsia="Arial Unicode MS" w:hAnsi="Times New Roman" w:cs="Arial"/>
          <w:i w:val="0"/>
          <w:sz w:val="28"/>
          <w:szCs w:val="16"/>
        </w:rPr>
        <w:t>третья ночная стража</w:t>
      </w:r>
      <w:r w:rsidRPr="004503CF">
        <w:rPr>
          <w:rFonts w:ascii="Times New Roman" w:eastAsia="Arial Unicode MS" w:hAnsi="Times New Roman" w:cs="Arial"/>
          <w:sz w:val="28"/>
          <w:szCs w:val="16"/>
        </w:rPr>
        <w:t>; в Риме ночь от захода и до восхода солнса делилась на четыре ночные стражи (вигилии). Третья ночная стража кончалась зимой около трех часов ночи.</w:t>
      </w:r>
      <w:bookmarkStart w:id="6" w:name="_GoBack"/>
      <w:bookmarkEnd w:id="6"/>
    </w:p>
    <w:sectPr w:rsidR="00B06F92" w:rsidRPr="004503CF" w:rsidSect="004503C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828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FACD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9C0E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ACEC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B0E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48A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8626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AEB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6A48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702C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446"/>
    <w:rsid w:val="00005209"/>
    <w:rsid w:val="00227942"/>
    <w:rsid w:val="004503CF"/>
    <w:rsid w:val="0052798D"/>
    <w:rsid w:val="0053638D"/>
    <w:rsid w:val="006D05FC"/>
    <w:rsid w:val="00701334"/>
    <w:rsid w:val="0078488E"/>
    <w:rsid w:val="007E4C7F"/>
    <w:rsid w:val="008B340C"/>
    <w:rsid w:val="0091505A"/>
    <w:rsid w:val="00A31B63"/>
    <w:rsid w:val="00A37195"/>
    <w:rsid w:val="00B06F92"/>
    <w:rsid w:val="00B373B4"/>
    <w:rsid w:val="00C46654"/>
    <w:rsid w:val="00D15405"/>
    <w:rsid w:val="00E31446"/>
    <w:rsid w:val="00F16761"/>
    <w:rsid w:val="00F9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89A24-DAEF-47D7-AC3B-90191837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761"/>
    <w:pPr>
      <w:spacing w:after="200" w:line="276" w:lineRule="auto"/>
    </w:pPr>
    <w:rPr>
      <w:sz w:val="22"/>
      <w:szCs w:val="22"/>
      <w:lang w:eastAsia="en-US"/>
    </w:rPr>
  </w:style>
  <w:style w:type="paragraph" w:styleId="2">
    <w:name w:val="heading 2"/>
    <w:basedOn w:val="a"/>
    <w:link w:val="20"/>
    <w:uiPriority w:val="99"/>
    <w:qFormat/>
    <w:rsid w:val="00E3144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9"/>
    <w:qFormat/>
    <w:rsid w:val="00E31446"/>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3144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E31446"/>
    <w:rPr>
      <w:rFonts w:cs="Times New Roman"/>
      <w:b/>
      <w:bCs/>
    </w:rPr>
  </w:style>
  <w:style w:type="character" w:customStyle="1" w:styleId="20">
    <w:name w:val="Заголовок 2 Знак"/>
    <w:link w:val="2"/>
    <w:uiPriority w:val="99"/>
    <w:locked/>
    <w:rsid w:val="00E31446"/>
    <w:rPr>
      <w:rFonts w:ascii="Times New Roman" w:hAnsi="Times New Roman" w:cs="Times New Roman"/>
      <w:b/>
      <w:bCs/>
      <w:sz w:val="36"/>
      <w:szCs w:val="36"/>
      <w:lang w:val="x-none" w:eastAsia="ru-RU"/>
    </w:rPr>
  </w:style>
  <w:style w:type="character" w:customStyle="1" w:styleId="40">
    <w:name w:val="Заголовок 4 Знак"/>
    <w:link w:val="4"/>
    <w:uiPriority w:val="99"/>
    <w:semiHidden/>
    <w:locked/>
    <w:rsid w:val="00E31446"/>
    <w:rPr>
      <w:rFonts w:ascii="Cambria" w:hAnsi="Cambria" w:cs="Times New Roman"/>
      <w:b/>
      <w:bCs/>
      <w:i/>
      <w:iCs/>
      <w:color w:val="4F81BD"/>
    </w:rPr>
  </w:style>
  <w:style w:type="character" w:styleId="a5">
    <w:name w:val="Emphasis"/>
    <w:uiPriority w:val="99"/>
    <w:qFormat/>
    <w:rsid w:val="00E31446"/>
    <w:rPr>
      <w:rFonts w:cs="Times New Roman"/>
      <w:i/>
      <w:iCs/>
    </w:rPr>
  </w:style>
  <w:style w:type="character" w:styleId="a6">
    <w:name w:val="Hyperlink"/>
    <w:uiPriority w:val="99"/>
    <w:semiHidden/>
    <w:rsid w:val="00E31446"/>
    <w:rPr>
      <w:rFonts w:cs="Times New Roman"/>
      <w:color w:val="0000FF"/>
      <w:u w:val="single"/>
    </w:rPr>
  </w:style>
  <w:style w:type="paragraph" w:customStyle="1" w:styleId="3">
    <w:name w:val="Стиль 3"/>
    <w:basedOn w:val="a"/>
    <w:uiPriority w:val="99"/>
    <w:rsid w:val="00227942"/>
    <w:pPr>
      <w:spacing w:after="0" w:line="360" w:lineRule="auto"/>
    </w:pPr>
    <w:rPr>
      <w:rFonts w:ascii="Times New Roman" w:eastAsia="Arial Unicode MS"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9285">
      <w:marLeft w:val="0"/>
      <w:marRight w:val="0"/>
      <w:marTop w:val="0"/>
      <w:marBottom w:val="0"/>
      <w:divBdr>
        <w:top w:val="none" w:sz="0" w:space="0" w:color="auto"/>
        <w:left w:val="none" w:sz="0" w:space="0" w:color="auto"/>
        <w:bottom w:val="none" w:sz="0" w:space="0" w:color="auto"/>
        <w:right w:val="none" w:sz="0" w:space="0" w:color="auto"/>
      </w:divBdr>
    </w:div>
    <w:div w:id="671689286">
      <w:marLeft w:val="0"/>
      <w:marRight w:val="0"/>
      <w:marTop w:val="0"/>
      <w:marBottom w:val="0"/>
      <w:divBdr>
        <w:top w:val="none" w:sz="0" w:space="0" w:color="auto"/>
        <w:left w:val="none" w:sz="0" w:space="0" w:color="auto"/>
        <w:bottom w:val="none" w:sz="0" w:space="0" w:color="auto"/>
        <w:right w:val="none" w:sz="0" w:space="0" w:color="auto"/>
      </w:divBdr>
      <w:divsChild>
        <w:div w:id="671689304">
          <w:marLeft w:val="720"/>
          <w:marRight w:val="720"/>
          <w:marTop w:val="0"/>
          <w:marBottom w:val="0"/>
          <w:divBdr>
            <w:top w:val="none" w:sz="0" w:space="0" w:color="auto"/>
            <w:left w:val="none" w:sz="0" w:space="0" w:color="auto"/>
            <w:bottom w:val="none" w:sz="0" w:space="0" w:color="auto"/>
            <w:right w:val="none" w:sz="0" w:space="0" w:color="auto"/>
          </w:divBdr>
        </w:div>
        <w:div w:id="671689306">
          <w:marLeft w:val="720"/>
          <w:marRight w:val="720"/>
          <w:marTop w:val="0"/>
          <w:marBottom w:val="0"/>
          <w:divBdr>
            <w:top w:val="none" w:sz="0" w:space="0" w:color="auto"/>
            <w:left w:val="none" w:sz="0" w:space="0" w:color="auto"/>
            <w:bottom w:val="none" w:sz="0" w:space="0" w:color="auto"/>
            <w:right w:val="none" w:sz="0" w:space="0" w:color="auto"/>
          </w:divBdr>
        </w:div>
        <w:div w:id="671689316">
          <w:marLeft w:val="720"/>
          <w:marRight w:val="720"/>
          <w:marTop w:val="0"/>
          <w:marBottom w:val="0"/>
          <w:divBdr>
            <w:top w:val="none" w:sz="0" w:space="0" w:color="auto"/>
            <w:left w:val="none" w:sz="0" w:space="0" w:color="auto"/>
            <w:bottom w:val="none" w:sz="0" w:space="0" w:color="auto"/>
            <w:right w:val="none" w:sz="0" w:space="0" w:color="auto"/>
          </w:divBdr>
        </w:div>
      </w:divsChild>
    </w:div>
    <w:div w:id="671689288">
      <w:marLeft w:val="0"/>
      <w:marRight w:val="0"/>
      <w:marTop w:val="0"/>
      <w:marBottom w:val="0"/>
      <w:divBdr>
        <w:top w:val="none" w:sz="0" w:space="0" w:color="auto"/>
        <w:left w:val="none" w:sz="0" w:space="0" w:color="auto"/>
        <w:bottom w:val="none" w:sz="0" w:space="0" w:color="auto"/>
        <w:right w:val="none" w:sz="0" w:space="0" w:color="auto"/>
      </w:divBdr>
    </w:div>
    <w:div w:id="671689289">
      <w:marLeft w:val="0"/>
      <w:marRight w:val="0"/>
      <w:marTop w:val="0"/>
      <w:marBottom w:val="0"/>
      <w:divBdr>
        <w:top w:val="none" w:sz="0" w:space="0" w:color="auto"/>
        <w:left w:val="none" w:sz="0" w:space="0" w:color="auto"/>
        <w:bottom w:val="none" w:sz="0" w:space="0" w:color="auto"/>
        <w:right w:val="none" w:sz="0" w:space="0" w:color="auto"/>
      </w:divBdr>
    </w:div>
    <w:div w:id="671689290">
      <w:marLeft w:val="0"/>
      <w:marRight w:val="0"/>
      <w:marTop w:val="0"/>
      <w:marBottom w:val="0"/>
      <w:divBdr>
        <w:top w:val="none" w:sz="0" w:space="0" w:color="auto"/>
        <w:left w:val="none" w:sz="0" w:space="0" w:color="auto"/>
        <w:bottom w:val="none" w:sz="0" w:space="0" w:color="auto"/>
        <w:right w:val="none" w:sz="0" w:space="0" w:color="auto"/>
      </w:divBdr>
    </w:div>
    <w:div w:id="671689291">
      <w:marLeft w:val="0"/>
      <w:marRight w:val="0"/>
      <w:marTop w:val="0"/>
      <w:marBottom w:val="0"/>
      <w:divBdr>
        <w:top w:val="none" w:sz="0" w:space="0" w:color="auto"/>
        <w:left w:val="none" w:sz="0" w:space="0" w:color="auto"/>
        <w:bottom w:val="none" w:sz="0" w:space="0" w:color="auto"/>
        <w:right w:val="none" w:sz="0" w:space="0" w:color="auto"/>
      </w:divBdr>
    </w:div>
    <w:div w:id="671689292">
      <w:marLeft w:val="0"/>
      <w:marRight w:val="0"/>
      <w:marTop w:val="0"/>
      <w:marBottom w:val="0"/>
      <w:divBdr>
        <w:top w:val="none" w:sz="0" w:space="0" w:color="auto"/>
        <w:left w:val="none" w:sz="0" w:space="0" w:color="auto"/>
        <w:bottom w:val="none" w:sz="0" w:space="0" w:color="auto"/>
        <w:right w:val="none" w:sz="0" w:space="0" w:color="auto"/>
      </w:divBdr>
    </w:div>
    <w:div w:id="671689293">
      <w:marLeft w:val="0"/>
      <w:marRight w:val="0"/>
      <w:marTop w:val="0"/>
      <w:marBottom w:val="0"/>
      <w:divBdr>
        <w:top w:val="none" w:sz="0" w:space="0" w:color="auto"/>
        <w:left w:val="none" w:sz="0" w:space="0" w:color="auto"/>
        <w:bottom w:val="none" w:sz="0" w:space="0" w:color="auto"/>
        <w:right w:val="none" w:sz="0" w:space="0" w:color="auto"/>
      </w:divBdr>
    </w:div>
    <w:div w:id="671689294">
      <w:marLeft w:val="0"/>
      <w:marRight w:val="0"/>
      <w:marTop w:val="0"/>
      <w:marBottom w:val="0"/>
      <w:divBdr>
        <w:top w:val="none" w:sz="0" w:space="0" w:color="auto"/>
        <w:left w:val="none" w:sz="0" w:space="0" w:color="auto"/>
        <w:bottom w:val="none" w:sz="0" w:space="0" w:color="auto"/>
        <w:right w:val="none" w:sz="0" w:space="0" w:color="auto"/>
      </w:divBdr>
    </w:div>
    <w:div w:id="671689295">
      <w:marLeft w:val="0"/>
      <w:marRight w:val="0"/>
      <w:marTop w:val="0"/>
      <w:marBottom w:val="0"/>
      <w:divBdr>
        <w:top w:val="none" w:sz="0" w:space="0" w:color="auto"/>
        <w:left w:val="none" w:sz="0" w:space="0" w:color="auto"/>
        <w:bottom w:val="none" w:sz="0" w:space="0" w:color="auto"/>
        <w:right w:val="none" w:sz="0" w:space="0" w:color="auto"/>
      </w:divBdr>
    </w:div>
    <w:div w:id="671689296">
      <w:marLeft w:val="0"/>
      <w:marRight w:val="0"/>
      <w:marTop w:val="0"/>
      <w:marBottom w:val="0"/>
      <w:divBdr>
        <w:top w:val="none" w:sz="0" w:space="0" w:color="auto"/>
        <w:left w:val="none" w:sz="0" w:space="0" w:color="auto"/>
        <w:bottom w:val="none" w:sz="0" w:space="0" w:color="auto"/>
        <w:right w:val="none" w:sz="0" w:space="0" w:color="auto"/>
      </w:divBdr>
    </w:div>
    <w:div w:id="671689297">
      <w:marLeft w:val="0"/>
      <w:marRight w:val="0"/>
      <w:marTop w:val="0"/>
      <w:marBottom w:val="0"/>
      <w:divBdr>
        <w:top w:val="none" w:sz="0" w:space="0" w:color="auto"/>
        <w:left w:val="none" w:sz="0" w:space="0" w:color="auto"/>
        <w:bottom w:val="none" w:sz="0" w:space="0" w:color="auto"/>
        <w:right w:val="none" w:sz="0" w:space="0" w:color="auto"/>
      </w:divBdr>
      <w:divsChild>
        <w:div w:id="671689308">
          <w:marLeft w:val="720"/>
          <w:marRight w:val="720"/>
          <w:marTop w:val="0"/>
          <w:marBottom w:val="0"/>
          <w:divBdr>
            <w:top w:val="none" w:sz="0" w:space="0" w:color="auto"/>
            <w:left w:val="none" w:sz="0" w:space="0" w:color="auto"/>
            <w:bottom w:val="none" w:sz="0" w:space="0" w:color="auto"/>
            <w:right w:val="none" w:sz="0" w:space="0" w:color="auto"/>
          </w:divBdr>
        </w:div>
      </w:divsChild>
    </w:div>
    <w:div w:id="671689298">
      <w:marLeft w:val="0"/>
      <w:marRight w:val="0"/>
      <w:marTop w:val="0"/>
      <w:marBottom w:val="0"/>
      <w:divBdr>
        <w:top w:val="none" w:sz="0" w:space="0" w:color="auto"/>
        <w:left w:val="none" w:sz="0" w:space="0" w:color="auto"/>
        <w:bottom w:val="none" w:sz="0" w:space="0" w:color="auto"/>
        <w:right w:val="none" w:sz="0" w:space="0" w:color="auto"/>
      </w:divBdr>
    </w:div>
    <w:div w:id="671689299">
      <w:marLeft w:val="0"/>
      <w:marRight w:val="0"/>
      <w:marTop w:val="0"/>
      <w:marBottom w:val="0"/>
      <w:divBdr>
        <w:top w:val="none" w:sz="0" w:space="0" w:color="auto"/>
        <w:left w:val="none" w:sz="0" w:space="0" w:color="auto"/>
        <w:bottom w:val="none" w:sz="0" w:space="0" w:color="auto"/>
        <w:right w:val="none" w:sz="0" w:space="0" w:color="auto"/>
      </w:divBdr>
    </w:div>
    <w:div w:id="671689300">
      <w:marLeft w:val="0"/>
      <w:marRight w:val="0"/>
      <w:marTop w:val="0"/>
      <w:marBottom w:val="0"/>
      <w:divBdr>
        <w:top w:val="none" w:sz="0" w:space="0" w:color="auto"/>
        <w:left w:val="none" w:sz="0" w:space="0" w:color="auto"/>
        <w:bottom w:val="none" w:sz="0" w:space="0" w:color="auto"/>
        <w:right w:val="none" w:sz="0" w:space="0" w:color="auto"/>
      </w:divBdr>
    </w:div>
    <w:div w:id="671689301">
      <w:marLeft w:val="0"/>
      <w:marRight w:val="0"/>
      <w:marTop w:val="0"/>
      <w:marBottom w:val="0"/>
      <w:divBdr>
        <w:top w:val="none" w:sz="0" w:space="0" w:color="auto"/>
        <w:left w:val="none" w:sz="0" w:space="0" w:color="auto"/>
        <w:bottom w:val="none" w:sz="0" w:space="0" w:color="auto"/>
        <w:right w:val="none" w:sz="0" w:space="0" w:color="auto"/>
      </w:divBdr>
    </w:div>
    <w:div w:id="671689303">
      <w:marLeft w:val="0"/>
      <w:marRight w:val="0"/>
      <w:marTop w:val="0"/>
      <w:marBottom w:val="0"/>
      <w:divBdr>
        <w:top w:val="none" w:sz="0" w:space="0" w:color="auto"/>
        <w:left w:val="none" w:sz="0" w:space="0" w:color="auto"/>
        <w:bottom w:val="none" w:sz="0" w:space="0" w:color="auto"/>
        <w:right w:val="none" w:sz="0" w:space="0" w:color="auto"/>
      </w:divBdr>
    </w:div>
    <w:div w:id="671689305">
      <w:marLeft w:val="0"/>
      <w:marRight w:val="0"/>
      <w:marTop w:val="0"/>
      <w:marBottom w:val="0"/>
      <w:divBdr>
        <w:top w:val="none" w:sz="0" w:space="0" w:color="auto"/>
        <w:left w:val="none" w:sz="0" w:space="0" w:color="auto"/>
        <w:bottom w:val="none" w:sz="0" w:space="0" w:color="auto"/>
        <w:right w:val="none" w:sz="0" w:space="0" w:color="auto"/>
      </w:divBdr>
    </w:div>
    <w:div w:id="671689307">
      <w:marLeft w:val="0"/>
      <w:marRight w:val="0"/>
      <w:marTop w:val="0"/>
      <w:marBottom w:val="0"/>
      <w:divBdr>
        <w:top w:val="none" w:sz="0" w:space="0" w:color="auto"/>
        <w:left w:val="none" w:sz="0" w:space="0" w:color="auto"/>
        <w:bottom w:val="none" w:sz="0" w:space="0" w:color="auto"/>
        <w:right w:val="none" w:sz="0" w:space="0" w:color="auto"/>
      </w:divBdr>
      <w:divsChild>
        <w:div w:id="671689287">
          <w:marLeft w:val="720"/>
          <w:marRight w:val="720"/>
          <w:marTop w:val="0"/>
          <w:marBottom w:val="0"/>
          <w:divBdr>
            <w:top w:val="none" w:sz="0" w:space="0" w:color="auto"/>
            <w:left w:val="none" w:sz="0" w:space="0" w:color="auto"/>
            <w:bottom w:val="none" w:sz="0" w:space="0" w:color="auto"/>
            <w:right w:val="none" w:sz="0" w:space="0" w:color="auto"/>
          </w:divBdr>
        </w:div>
      </w:divsChild>
    </w:div>
    <w:div w:id="671689309">
      <w:marLeft w:val="0"/>
      <w:marRight w:val="0"/>
      <w:marTop w:val="0"/>
      <w:marBottom w:val="0"/>
      <w:divBdr>
        <w:top w:val="none" w:sz="0" w:space="0" w:color="auto"/>
        <w:left w:val="none" w:sz="0" w:space="0" w:color="auto"/>
        <w:bottom w:val="none" w:sz="0" w:space="0" w:color="auto"/>
        <w:right w:val="none" w:sz="0" w:space="0" w:color="auto"/>
      </w:divBdr>
    </w:div>
    <w:div w:id="671689310">
      <w:marLeft w:val="0"/>
      <w:marRight w:val="0"/>
      <w:marTop w:val="0"/>
      <w:marBottom w:val="0"/>
      <w:divBdr>
        <w:top w:val="none" w:sz="0" w:space="0" w:color="auto"/>
        <w:left w:val="none" w:sz="0" w:space="0" w:color="auto"/>
        <w:bottom w:val="none" w:sz="0" w:space="0" w:color="auto"/>
        <w:right w:val="none" w:sz="0" w:space="0" w:color="auto"/>
      </w:divBdr>
    </w:div>
    <w:div w:id="671689311">
      <w:marLeft w:val="0"/>
      <w:marRight w:val="0"/>
      <w:marTop w:val="0"/>
      <w:marBottom w:val="0"/>
      <w:divBdr>
        <w:top w:val="none" w:sz="0" w:space="0" w:color="auto"/>
        <w:left w:val="none" w:sz="0" w:space="0" w:color="auto"/>
        <w:bottom w:val="none" w:sz="0" w:space="0" w:color="auto"/>
        <w:right w:val="none" w:sz="0" w:space="0" w:color="auto"/>
      </w:divBdr>
    </w:div>
    <w:div w:id="671689312">
      <w:marLeft w:val="0"/>
      <w:marRight w:val="0"/>
      <w:marTop w:val="0"/>
      <w:marBottom w:val="0"/>
      <w:divBdr>
        <w:top w:val="none" w:sz="0" w:space="0" w:color="auto"/>
        <w:left w:val="none" w:sz="0" w:space="0" w:color="auto"/>
        <w:bottom w:val="none" w:sz="0" w:space="0" w:color="auto"/>
        <w:right w:val="none" w:sz="0" w:space="0" w:color="auto"/>
      </w:divBdr>
    </w:div>
    <w:div w:id="671689313">
      <w:marLeft w:val="0"/>
      <w:marRight w:val="0"/>
      <w:marTop w:val="0"/>
      <w:marBottom w:val="0"/>
      <w:divBdr>
        <w:top w:val="none" w:sz="0" w:space="0" w:color="auto"/>
        <w:left w:val="none" w:sz="0" w:space="0" w:color="auto"/>
        <w:bottom w:val="none" w:sz="0" w:space="0" w:color="auto"/>
        <w:right w:val="none" w:sz="0" w:space="0" w:color="auto"/>
      </w:divBdr>
    </w:div>
    <w:div w:id="671689314">
      <w:marLeft w:val="0"/>
      <w:marRight w:val="0"/>
      <w:marTop w:val="0"/>
      <w:marBottom w:val="0"/>
      <w:divBdr>
        <w:top w:val="none" w:sz="0" w:space="0" w:color="auto"/>
        <w:left w:val="none" w:sz="0" w:space="0" w:color="auto"/>
        <w:bottom w:val="none" w:sz="0" w:space="0" w:color="auto"/>
        <w:right w:val="none" w:sz="0" w:space="0" w:color="auto"/>
      </w:divBdr>
    </w:div>
    <w:div w:id="671689315">
      <w:marLeft w:val="0"/>
      <w:marRight w:val="0"/>
      <w:marTop w:val="0"/>
      <w:marBottom w:val="0"/>
      <w:divBdr>
        <w:top w:val="none" w:sz="0" w:space="0" w:color="auto"/>
        <w:left w:val="none" w:sz="0" w:space="0" w:color="auto"/>
        <w:bottom w:val="none" w:sz="0" w:space="0" w:color="auto"/>
        <w:right w:val="none" w:sz="0" w:space="0" w:color="auto"/>
      </w:divBdr>
    </w:div>
    <w:div w:id="671689317">
      <w:marLeft w:val="0"/>
      <w:marRight w:val="0"/>
      <w:marTop w:val="0"/>
      <w:marBottom w:val="0"/>
      <w:divBdr>
        <w:top w:val="none" w:sz="0" w:space="0" w:color="auto"/>
        <w:left w:val="none" w:sz="0" w:space="0" w:color="auto"/>
        <w:bottom w:val="none" w:sz="0" w:space="0" w:color="auto"/>
        <w:right w:val="none" w:sz="0" w:space="0" w:color="auto"/>
      </w:divBdr>
    </w:div>
    <w:div w:id="671689318">
      <w:marLeft w:val="0"/>
      <w:marRight w:val="0"/>
      <w:marTop w:val="0"/>
      <w:marBottom w:val="0"/>
      <w:divBdr>
        <w:top w:val="none" w:sz="0" w:space="0" w:color="auto"/>
        <w:left w:val="none" w:sz="0" w:space="0" w:color="auto"/>
        <w:bottom w:val="none" w:sz="0" w:space="0" w:color="auto"/>
        <w:right w:val="none" w:sz="0" w:space="0" w:color="auto"/>
      </w:divBdr>
      <w:divsChild>
        <w:div w:id="671689302">
          <w:marLeft w:val="720"/>
          <w:marRight w:val="720"/>
          <w:marTop w:val="0"/>
          <w:marBottom w:val="0"/>
          <w:divBdr>
            <w:top w:val="none" w:sz="0" w:space="0" w:color="auto"/>
            <w:left w:val="none" w:sz="0" w:space="0" w:color="auto"/>
            <w:bottom w:val="none" w:sz="0" w:space="0" w:color="auto"/>
            <w:right w:val="none" w:sz="0" w:space="0" w:color="auto"/>
          </w:divBdr>
        </w:div>
      </w:divsChild>
    </w:div>
    <w:div w:id="671689319">
      <w:marLeft w:val="0"/>
      <w:marRight w:val="0"/>
      <w:marTop w:val="0"/>
      <w:marBottom w:val="0"/>
      <w:divBdr>
        <w:top w:val="none" w:sz="0" w:space="0" w:color="auto"/>
        <w:left w:val="none" w:sz="0" w:space="0" w:color="auto"/>
        <w:bottom w:val="none" w:sz="0" w:space="0" w:color="auto"/>
        <w:right w:val="none" w:sz="0" w:space="0" w:color="auto"/>
      </w:divBdr>
    </w:div>
    <w:div w:id="671689320">
      <w:marLeft w:val="0"/>
      <w:marRight w:val="0"/>
      <w:marTop w:val="0"/>
      <w:marBottom w:val="0"/>
      <w:divBdr>
        <w:top w:val="none" w:sz="0" w:space="0" w:color="auto"/>
        <w:left w:val="none" w:sz="0" w:space="0" w:color="auto"/>
        <w:bottom w:val="none" w:sz="0" w:space="0" w:color="auto"/>
        <w:right w:val="none" w:sz="0" w:space="0" w:color="auto"/>
      </w:divBdr>
    </w:div>
    <w:div w:id="671689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32587</Words>
  <Characters>185750</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Краткий очерк истории латинского языка</vt:lpstr>
    </vt:vector>
  </TitlesOfParts>
  <Company>дом</Company>
  <LinksUpToDate>false</LinksUpToDate>
  <CharactersWithSpaces>217902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очерк истории латинского языка</dc:title>
  <dc:subject/>
  <dc:creator>666</dc:creator>
  <cp:keywords/>
  <dc:description/>
  <cp:lastModifiedBy>admin</cp:lastModifiedBy>
  <cp:revision>2</cp:revision>
  <dcterms:created xsi:type="dcterms:W3CDTF">2014-03-08T06:32:00Z</dcterms:created>
  <dcterms:modified xsi:type="dcterms:W3CDTF">2014-03-08T06:32:00Z</dcterms:modified>
</cp:coreProperties>
</file>