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0D" w:rsidRPr="00FE0ECC" w:rsidRDefault="008B5981" w:rsidP="008B5981">
      <w:pPr>
        <w:pStyle w:val="3"/>
        <w:suppressAutoHyphens/>
        <w:spacing w:before="0" w:beforeAutospacing="0" w:after="0" w:afterAutospacing="0" w:line="360" w:lineRule="auto"/>
        <w:ind w:firstLine="709"/>
        <w:jc w:val="both"/>
        <w:rPr>
          <w:b w:val="0"/>
          <w:sz w:val="28"/>
        </w:rPr>
      </w:pPr>
      <w:r w:rsidRPr="00FE0ECC">
        <w:rPr>
          <w:rStyle w:val="style21"/>
          <w:b w:val="0"/>
          <w:sz w:val="28"/>
        </w:rPr>
        <w:t>1.</w:t>
      </w:r>
      <w:r w:rsidR="00ED180D" w:rsidRPr="00FE0ECC">
        <w:rPr>
          <w:rStyle w:val="style21"/>
          <w:b w:val="0"/>
          <w:sz w:val="28"/>
        </w:rPr>
        <w:t xml:space="preserve"> Понятие мирового хозяйства</w:t>
      </w:r>
    </w:p>
    <w:p w:rsidR="008B5981" w:rsidRPr="00FE0ECC" w:rsidRDefault="008B5981" w:rsidP="008B5981">
      <w:pPr>
        <w:suppressAutoHyphens/>
        <w:spacing w:line="360" w:lineRule="auto"/>
        <w:ind w:firstLine="709"/>
        <w:jc w:val="both"/>
        <w:rPr>
          <w:sz w:val="28"/>
          <w:szCs w:val="20"/>
        </w:rPr>
      </w:pPr>
    </w:p>
    <w:p w:rsidR="00331D47" w:rsidRPr="00FE0ECC" w:rsidRDefault="008B5981" w:rsidP="008B5981">
      <w:pPr>
        <w:suppressAutoHyphens/>
        <w:spacing w:line="360" w:lineRule="auto"/>
        <w:ind w:firstLine="709"/>
        <w:jc w:val="both"/>
        <w:rPr>
          <w:sz w:val="28"/>
          <w:szCs w:val="20"/>
        </w:rPr>
      </w:pPr>
      <w:r w:rsidRPr="00FE0ECC">
        <w:rPr>
          <w:sz w:val="28"/>
          <w:szCs w:val="20"/>
        </w:rPr>
        <w:t>М</w:t>
      </w:r>
      <w:r w:rsidR="00ED180D" w:rsidRPr="00FE0ECC">
        <w:rPr>
          <w:sz w:val="28"/>
          <w:szCs w:val="20"/>
        </w:rPr>
        <w:t>ировая экономика трактуется как система международных экономических взаимоотношений, как общая, универсальная связь между национальными хозяйствами. Подобной концепции придерживаются многие западные исследователи, в частности, считая, что международная экономическая система включает и торговлю, и финансовые отношения, а также неравное распределение капитальных ресурсов и рабочей силы. В данном случае из поля зрения исследователей выпадает производство, которое во многом определяет международные экономические взаимосвязи.</w:t>
      </w:r>
    </w:p>
    <w:p w:rsidR="008B5981" w:rsidRPr="00FE0ECC" w:rsidRDefault="00ED180D" w:rsidP="008B5981">
      <w:pPr>
        <w:suppressAutoHyphens/>
        <w:spacing w:line="360" w:lineRule="auto"/>
        <w:ind w:firstLine="709"/>
        <w:jc w:val="both"/>
        <w:rPr>
          <w:sz w:val="28"/>
          <w:szCs w:val="20"/>
        </w:rPr>
      </w:pPr>
      <w:r w:rsidRPr="00FE0ECC">
        <w:rPr>
          <w:sz w:val="28"/>
          <w:szCs w:val="20"/>
        </w:rPr>
        <w:t>Более полное толкование мирового хозяйства определяет его как глобальную экономическую систему, самовоспроизводящуюся на уровне производительных сил, производственных отношений и определенных аспектов правовых и политических отношений в той мере, в какой входящие в него хозяйствующие субъекты обладают определенной совместимостью на каждом из трех названных уровней. В этом определении находят отражение основные составные части хозяйства, включая материальную базу, реализацию различных форм собственности и определенный порядок функционирования воспроизводственных процессов.</w:t>
      </w:r>
    </w:p>
    <w:p w:rsidR="008B5981" w:rsidRPr="00FE0ECC" w:rsidRDefault="008B5981" w:rsidP="008B5981">
      <w:pPr>
        <w:pStyle w:val="a3"/>
        <w:suppressAutoHyphens/>
        <w:spacing w:before="0" w:beforeAutospacing="0" w:after="0" w:afterAutospacing="0" w:line="360" w:lineRule="auto"/>
        <w:ind w:firstLine="709"/>
        <w:jc w:val="both"/>
        <w:rPr>
          <w:bCs/>
          <w:sz w:val="28"/>
        </w:rPr>
      </w:pPr>
    </w:p>
    <w:p w:rsidR="008B5981" w:rsidRPr="00FE0ECC" w:rsidRDefault="00ED180D" w:rsidP="008B5981">
      <w:pPr>
        <w:pStyle w:val="a3"/>
        <w:suppressAutoHyphens/>
        <w:spacing w:before="0" w:beforeAutospacing="0" w:after="0" w:afterAutospacing="0" w:line="360" w:lineRule="auto"/>
        <w:ind w:firstLine="709"/>
        <w:jc w:val="both"/>
        <w:rPr>
          <w:sz w:val="28"/>
        </w:rPr>
      </w:pPr>
      <w:r w:rsidRPr="00FE0ECC">
        <w:rPr>
          <w:bCs/>
          <w:sz w:val="28"/>
        </w:rPr>
        <w:t>2.</w:t>
      </w:r>
      <w:r w:rsidR="008B5981" w:rsidRPr="00FE0ECC">
        <w:rPr>
          <w:bCs/>
          <w:sz w:val="28"/>
        </w:rPr>
        <w:t xml:space="preserve"> </w:t>
      </w:r>
      <w:r w:rsidRPr="00FE0ECC">
        <w:rPr>
          <w:bCs/>
          <w:sz w:val="28"/>
        </w:rPr>
        <w:t>Международное разделение труда</w:t>
      </w:r>
    </w:p>
    <w:p w:rsidR="008B5981" w:rsidRPr="00FE0ECC" w:rsidRDefault="008B5981" w:rsidP="008B5981">
      <w:pPr>
        <w:pStyle w:val="a3"/>
        <w:suppressAutoHyphens/>
        <w:spacing w:before="0" w:beforeAutospacing="0" w:after="0" w:afterAutospacing="0" w:line="360" w:lineRule="auto"/>
        <w:ind w:firstLine="709"/>
        <w:jc w:val="both"/>
        <w:rPr>
          <w:sz w:val="28"/>
          <w:szCs w:val="20"/>
        </w:rPr>
      </w:pPr>
    </w:p>
    <w:p w:rsidR="00ED180D" w:rsidRPr="00FE0ECC" w:rsidRDefault="008B5981" w:rsidP="008B5981">
      <w:pPr>
        <w:pStyle w:val="a3"/>
        <w:suppressAutoHyphens/>
        <w:spacing w:before="0" w:beforeAutospacing="0" w:after="0" w:afterAutospacing="0" w:line="360" w:lineRule="auto"/>
        <w:ind w:firstLine="709"/>
        <w:jc w:val="both"/>
        <w:rPr>
          <w:sz w:val="28"/>
          <w:szCs w:val="20"/>
        </w:rPr>
      </w:pPr>
      <w:r w:rsidRPr="00FE0ECC">
        <w:rPr>
          <w:sz w:val="28"/>
          <w:szCs w:val="20"/>
        </w:rPr>
        <w:t xml:space="preserve">- </w:t>
      </w:r>
      <w:r w:rsidR="00ED180D" w:rsidRPr="00FE0ECC">
        <w:rPr>
          <w:sz w:val="28"/>
          <w:szCs w:val="20"/>
        </w:rPr>
        <w:t>объективная материальная основа международного обмена товарами и услугами, технологиями и знаниями, база развития производственного, научно-технического, торгового и ин</w:t>
      </w:r>
      <w:r w:rsidRPr="00FE0ECC">
        <w:rPr>
          <w:sz w:val="28"/>
          <w:szCs w:val="20"/>
        </w:rPr>
        <w:t>ого сотрудничества между страна</w:t>
      </w:r>
      <w:r w:rsidR="00ED180D" w:rsidRPr="00FE0ECC">
        <w:rPr>
          <w:sz w:val="28"/>
          <w:szCs w:val="20"/>
        </w:rPr>
        <w:t>ми мира независимо от их экономической развитости и положения в мировой экономике.</w:t>
      </w:r>
    </w:p>
    <w:p w:rsidR="00ED180D" w:rsidRPr="00FE0ECC" w:rsidRDefault="00ED180D" w:rsidP="008B5981">
      <w:pPr>
        <w:pStyle w:val="a3"/>
        <w:suppressAutoHyphens/>
        <w:spacing w:before="0" w:beforeAutospacing="0" w:after="0" w:afterAutospacing="0" w:line="360" w:lineRule="auto"/>
        <w:ind w:firstLine="709"/>
        <w:jc w:val="both"/>
        <w:rPr>
          <w:sz w:val="28"/>
          <w:szCs w:val="20"/>
        </w:rPr>
      </w:pPr>
      <w:r w:rsidRPr="00FE0ECC">
        <w:rPr>
          <w:sz w:val="28"/>
          <w:szCs w:val="20"/>
        </w:rPr>
        <w:t>Сущность международного разд</w:t>
      </w:r>
      <w:r w:rsidR="008B5981" w:rsidRPr="00FE0ECC">
        <w:rPr>
          <w:sz w:val="28"/>
          <w:szCs w:val="20"/>
        </w:rPr>
        <w:t>еления труда проявляется в един</w:t>
      </w:r>
      <w:r w:rsidRPr="00FE0ECC">
        <w:rPr>
          <w:sz w:val="28"/>
          <w:szCs w:val="20"/>
        </w:rPr>
        <w:t>стве двух процессов -- расчленения процесса производства и последующего его объединения. В специализации различных видов трудовой деятельности в отдельных странах и в дальнейшем их взаимодействии и взаимодополнении -- основное содержание международного разделения труда.</w:t>
      </w:r>
    </w:p>
    <w:p w:rsidR="00ED180D" w:rsidRPr="00FE0ECC" w:rsidRDefault="00ED180D" w:rsidP="008B5981">
      <w:pPr>
        <w:pStyle w:val="a3"/>
        <w:suppressAutoHyphens/>
        <w:spacing w:before="0" w:beforeAutospacing="0" w:after="0" w:afterAutospacing="0" w:line="360" w:lineRule="auto"/>
        <w:ind w:firstLine="709"/>
        <w:jc w:val="both"/>
        <w:rPr>
          <w:sz w:val="28"/>
          <w:szCs w:val="20"/>
        </w:rPr>
      </w:pPr>
      <w:r w:rsidRPr="00FE0ECC">
        <w:rPr>
          <w:sz w:val="28"/>
          <w:szCs w:val="20"/>
        </w:rPr>
        <w:t>Международное разделение труда является средством экономии затрат общественного т</w:t>
      </w:r>
      <w:r w:rsidR="008B5981" w:rsidRPr="00FE0ECC">
        <w:rPr>
          <w:sz w:val="28"/>
          <w:szCs w:val="20"/>
        </w:rPr>
        <w:t>руда, основой рационализации ми</w:t>
      </w:r>
      <w:r w:rsidRPr="00FE0ECC">
        <w:rPr>
          <w:sz w:val="28"/>
          <w:szCs w:val="20"/>
        </w:rPr>
        <w:t>ровых и национальных производительных сил, обеспечивает формирование оптимальных международных воспроизводственных пропорций на отраслевом и территориально-страновом уровне.</w:t>
      </w:r>
    </w:p>
    <w:p w:rsidR="00ED180D" w:rsidRPr="00FE0ECC" w:rsidRDefault="00ED180D" w:rsidP="008B5981">
      <w:pPr>
        <w:pStyle w:val="a3"/>
        <w:suppressAutoHyphens/>
        <w:spacing w:before="0" w:beforeAutospacing="0" w:after="0" w:afterAutospacing="0" w:line="360" w:lineRule="auto"/>
        <w:ind w:firstLine="709"/>
        <w:jc w:val="both"/>
        <w:rPr>
          <w:sz w:val="28"/>
          <w:szCs w:val="20"/>
        </w:rPr>
      </w:pPr>
      <w:r w:rsidRPr="00FE0ECC">
        <w:rPr>
          <w:sz w:val="28"/>
          <w:szCs w:val="20"/>
        </w:rPr>
        <w:t>Исторически и логически международное разделение труда -- элемент общей системы общественного разделения труда, продолжение его развития внутри отдельных стран. В свою очередь, международное разделение труда активно воздействует на развитие производительных сил и производственных отношений, оказывает существенное воздействие на внутринациональные формы разделения труда.</w:t>
      </w:r>
    </w:p>
    <w:p w:rsidR="00ED180D" w:rsidRPr="00FE0ECC" w:rsidRDefault="00ED180D" w:rsidP="008B5981">
      <w:pPr>
        <w:pStyle w:val="a3"/>
        <w:suppressAutoHyphens/>
        <w:spacing w:before="0" w:beforeAutospacing="0" w:after="0" w:afterAutospacing="0" w:line="360" w:lineRule="auto"/>
        <w:ind w:firstLine="709"/>
        <w:jc w:val="both"/>
        <w:rPr>
          <w:sz w:val="28"/>
        </w:rPr>
      </w:pPr>
    </w:p>
    <w:p w:rsidR="00ED180D" w:rsidRPr="00FE0ECC" w:rsidRDefault="008B5981" w:rsidP="008B5981">
      <w:pPr>
        <w:pStyle w:val="3"/>
        <w:suppressAutoHyphens/>
        <w:spacing w:before="0" w:beforeAutospacing="0" w:after="0" w:afterAutospacing="0" w:line="360" w:lineRule="auto"/>
        <w:ind w:firstLine="709"/>
        <w:jc w:val="both"/>
        <w:rPr>
          <w:b w:val="0"/>
          <w:sz w:val="28"/>
        </w:rPr>
      </w:pPr>
      <w:r w:rsidRPr="00FE0ECC">
        <w:rPr>
          <w:rStyle w:val="style21style22"/>
          <w:b w:val="0"/>
          <w:sz w:val="28"/>
        </w:rPr>
        <w:t xml:space="preserve">3. </w:t>
      </w:r>
      <w:r w:rsidR="00ED180D" w:rsidRPr="00FE0ECC">
        <w:rPr>
          <w:rStyle w:val="style21style22"/>
          <w:b w:val="0"/>
          <w:sz w:val="28"/>
        </w:rPr>
        <w:t>Международная специализация и кооперирование</w:t>
      </w:r>
    </w:p>
    <w:p w:rsidR="008B5981" w:rsidRPr="00FE0ECC" w:rsidRDefault="008B5981" w:rsidP="008B5981">
      <w:pPr>
        <w:pStyle w:val="style1"/>
        <w:suppressAutoHyphens/>
        <w:spacing w:before="0" w:beforeAutospacing="0" w:after="0" w:afterAutospacing="0" w:line="360" w:lineRule="auto"/>
        <w:ind w:firstLine="709"/>
        <w:jc w:val="both"/>
        <w:rPr>
          <w:sz w:val="28"/>
          <w:szCs w:val="20"/>
        </w:rPr>
      </w:pPr>
    </w:p>
    <w:p w:rsidR="008B5981" w:rsidRPr="00FE0ECC" w:rsidRDefault="00ED180D" w:rsidP="008B5981">
      <w:pPr>
        <w:pStyle w:val="style1"/>
        <w:suppressAutoHyphens/>
        <w:spacing w:before="0" w:beforeAutospacing="0" w:after="0" w:afterAutospacing="0" w:line="360" w:lineRule="auto"/>
        <w:ind w:firstLine="709"/>
        <w:jc w:val="both"/>
        <w:rPr>
          <w:sz w:val="28"/>
          <w:szCs w:val="20"/>
        </w:rPr>
      </w:pPr>
      <w:r w:rsidRPr="00FE0ECC">
        <w:rPr>
          <w:sz w:val="28"/>
          <w:szCs w:val="20"/>
        </w:rPr>
        <w:t>Международная специализация и международное кооперирование (МСКП) - важнейшие формы и элементы современного МРТ, предполагающие специализацию отдельных стран, фирм, объединений на производстве определенных видов готовой продукции, полуфабрикатов или на некоторых стадиях производственно-технологического процесса и кооперирование производителей для совместного выпуска конечной продукции. МСКП соответствует высокому уровню развития производительных сил и выступает в качестве одной из важнейших объективных предпосылок дальнейшего развития интернационализации хозяйственной жизни, усиления взаимосвязи национальных хозяйств. Сейчас на внешнем рынке циркулируют сотни тысяч полуфабрикатов, аналоги которых еще полтора-два десятилетия назад обращались только на внутрифирменном уровне.</w:t>
      </w:r>
    </w:p>
    <w:p w:rsidR="00ED180D" w:rsidRPr="00FE0ECC" w:rsidRDefault="00ED180D" w:rsidP="008B5981">
      <w:pPr>
        <w:pStyle w:val="style1"/>
        <w:suppressAutoHyphens/>
        <w:spacing w:before="0" w:beforeAutospacing="0" w:after="0" w:afterAutospacing="0" w:line="360" w:lineRule="auto"/>
        <w:ind w:firstLine="709"/>
        <w:jc w:val="both"/>
        <w:rPr>
          <w:sz w:val="28"/>
          <w:szCs w:val="20"/>
        </w:rPr>
      </w:pPr>
      <w:r w:rsidRPr="00FE0ECC">
        <w:rPr>
          <w:sz w:val="28"/>
          <w:szCs w:val="20"/>
        </w:rPr>
        <w:t>Международная специализация производства (МСП) развивается в двух направлениях - производственном и территориальном. В свою очередь производственное направление подразделяется на межотраслевую, внутриотраслевую специализацию и специализацию внутри отдельных предприятий (фирм, объединений). В территориальном аспекте МСП предполагает специализацию отдельных стран, их групп и регионов на производстве определенных продуктов и их частей для мирового рынка.</w:t>
      </w:r>
    </w:p>
    <w:p w:rsidR="00AD7DD9" w:rsidRPr="00FE0ECC" w:rsidRDefault="00AD7DD9" w:rsidP="008B5981">
      <w:pPr>
        <w:pStyle w:val="style1"/>
        <w:suppressAutoHyphens/>
        <w:spacing w:before="0" w:beforeAutospacing="0" w:after="0" w:afterAutospacing="0" w:line="360" w:lineRule="auto"/>
        <w:ind w:firstLine="709"/>
        <w:jc w:val="both"/>
        <w:rPr>
          <w:sz w:val="28"/>
          <w:szCs w:val="20"/>
        </w:rPr>
      </w:pPr>
    </w:p>
    <w:p w:rsidR="00AD7DD9" w:rsidRPr="00FE0ECC" w:rsidRDefault="008B5981" w:rsidP="008B5981">
      <w:pPr>
        <w:pStyle w:val="1"/>
        <w:keepNext w:val="0"/>
        <w:suppressAutoHyphens/>
        <w:spacing w:before="0" w:after="0" w:line="360" w:lineRule="auto"/>
        <w:ind w:firstLine="709"/>
        <w:jc w:val="both"/>
        <w:rPr>
          <w:rFonts w:ascii="Times New Roman" w:hAnsi="Times New Roman" w:cs="Times New Roman"/>
          <w:b w:val="0"/>
          <w:sz w:val="28"/>
          <w:szCs w:val="24"/>
        </w:rPr>
      </w:pPr>
      <w:r w:rsidRPr="00FE0ECC">
        <w:rPr>
          <w:rFonts w:ascii="Times New Roman" w:hAnsi="Times New Roman" w:cs="Times New Roman"/>
          <w:b w:val="0"/>
          <w:sz w:val="28"/>
          <w:szCs w:val="24"/>
        </w:rPr>
        <w:t>4.</w:t>
      </w:r>
      <w:r w:rsidR="00AD7DD9" w:rsidRPr="00FE0ECC">
        <w:rPr>
          <w:rFonts w:ascii="Times New Roman" w:hAnsi="Times New Roman" w:cs="Times New Roman"/>
          <w:b w:val="0"/>
          <w:sz w:val="28"/>
          <w:szCs w:val="24"/>
        </w:rPr>
        <w:t>Международная конкуренция и особенности ее проявления в современных условиях</w:t>
      </w:r>
    </w:p>
    <w:p w:rsidR="008B5981" w:rsidRPr="00FE0ECC" w:rsidRDefault="008B5981" w:rsidP="008B5981">
      <w:pPr>
        <w:suppressAutoHyphens/>
        <w:spacing w:line="360" w:lineRule="auto"/>
        <w:ind w:firstLine="709"/>
        <w:jc w:val="both"/>
        <w:rPr>
          <w:sz w:val="28"/>
          <w:szCs w:val="17"/>
        </w:rPr>
      </w:pPr>
    </w:p>
    <w:p w:rsidR="00AD7DD9" w:rsidRPr="00FE0ECC" w:rsidRDefault="00AD7DD9" w:rsidP="008B5981">
      <w:pPr>
        <w:suppressAutoHyphens/>
        <w:spacing w:line="360" w:lineRule="auto"/>
        <w:ind w:firstLine="709"/>
        <w:jc w:val="both"/>
        <w:rPr>
          <w:sz w:val="28"/>
        </w:rPr>
      </w:pPr>
      <w:r w:rsidRPr="00FE0ECC">
        <w:rPr>
          <w:sz w:val="28"/>
          <w:szCs w:val="17"/>
        </w:rPr>
        <w:t>Современный этап развития международных экономических отношений определяется глобализацией мировой экономической жизни, углублением всемирного разделения труда, активизацией процессов интеграции экономик различных стран в всемирное хозяйство и мировой рынок. Процесс интеграции национальных экономик в современную систему мирохозяйственных связей международного обмена на сегодня есть условием успешного функционирования этих экономик в реалиях многоаспектного, универсального и динамического развития современных международных экономических отношений. Потребностям более полной интеграции в мировое хозяйство отвечают и процессы реформирования внешнеэкономической сферы России, определение ее внешнеэкономической стратегии; которая бы отвечала целому ряду требований в контексте модели экономического возрастания страны в условиях глобализации мирового развития.</w:t>
      </w:r>
    </w:p>
    <w:p w:rsidR="008B5981" w:rsidRPr="00FE0ECC" w:rsidRDefault="008B5981" w:rsidP="008B5981">
      <w:pPr>
        <w:suppressAutoHyphens/>
        <w:spacing w:line="360" w:lineRule="auto"/>
        <w:ind w:firstLine="709"/>
        <w:jc w:val="both"/>
        <w:rPr>
          <w:sz w:val="28"/>
        </w:rPr>
      </w:pPr>
    </w:p>
    <w:p w:rsidR="00AD7DD9" w:rsidRPr="00FE0ECC" w:rsidRDefault="00AD7DD9" w:rsidP="008B5981">
      <w:pPr>
        <w:suppressAutoHyphens/>
        <w:spacing w:line="360" w:lineRule="auto"/>
        <w:ind w:firstLine="709"/>
        <w:jc w:val="both"/>
        <w:rPr>
          <w:sz w:val="28"/>
        </w:rPr>
      </w:pPr>
      <w:r w:rsidRPr="00FE0ECC">
        <w:rPr>
          <w:sz w:val="28"/>
        </w:rPr>
        <w:t>5</w:t>
      </w:r>
      <w:r w:rsidR="008B5981" w:rsidRPr="00FE0ECC">
        <w:rPr>
          <w:sz w:val="28"/>
        </w:rPr>
        <w:t xml:space="preserve">. </w:t>
      </w:r>
      <w:r w:rsidRPr="00115C01">
        <w:rPr>
          <w:bCs/>
          <w:sz w:val="28"/>
        </w:rPr>
        <w:t>Основы</w:t>
      </w:r>
      <w:r w:rsidRPr="00115C01">
        <w:rPr>
          <w:sz w:val="28"/>
        </w:rPr>
        <w:t xml:space="preserve"> </w:t>
      </w:r>
      <w:r w:rsidRPr="00115C01">
        <w:rPr>
          <w:bCs/>
          <w:sz w:val="28"/>
        </w:rPr>
        <w:t>международной</w:t>
      </w:r>
      <w:r w:rsidRPr="00115C01">
        <w:rPr>
          <w:sz w:val="28"/>
        </w:rPr>
        <w:t xml:space="preserve"> </w:t>
      </w:r>
      <w:r w:rsidRPr="00115C01">
        <w:rPr>
          <w:bCs/>
          <w:sz w:val="28"/>
        </w:rPr>
        <w:t>торговли</w:t>
      </w:r>
      <w:r w:rsidRPr="00115C01">
        <w:rPr>
          <w:sz w:val="28"/>
        </w:rPr>
        <w:t xml:space="preserve"> </w:t>
      </w:r>
    </w:p>
    <w:p w:rsidR="00562586" w:rsidRPr="00FE0ECC" w:rsidRDefault="00562586" w:rsidP="008B5981">
      <w:pPr>
        <w:suppressAutoHyphens/>
        <w:spacing w:line="360" w:lineRule="auto"/>
        <w:ind w:firstLine="709"/>
        <w:jc w:val="both"/>
        <w:rPr>
          <w:sz w:val="28"/>
        </w:rPr>
      </w:pPr>
    </w:p>
    <w:p w:rsidR="00562586" w:rsidRPr="00FE0ECC" w:rsidRDefault="00562586" w:rsidP="008B5981">
      <w:pPr>
        <w:pStyle w:val="2"/>
        <w:keepNext w:val="0"/>
        <w:suppressAutoHyphens/>
        <w:spacing w:before="0" w:after="0" w:line="360" w:lineRule="auto"/>
        <w:ind w:firstLine="709"/>
        <w:jc w:val="both"/>
        <w:rPr>
          <w:rFonts w:ascii="Times New Roman" w:hAnsi="Times New Roman" w:cs="Times New Roman"/>
          <w:b w:val="0"/>
          <w:i w:val="0"/>
          <w:szCs w:val="20"/>
        </w:rPr>
      </w:pPr>
      <w:r w:rsidRPr="00FE0ECC">
        <w:rPr>
          <w:rStyle w:val="mw-headline"/>
          <w:rFonts w:ascii="Times New Roman" w:hAnsi="Times New Roman"/>
          <w:b w:val="0"/>
          <w:i w:val="0"/>
          <w:szCs w:val="20"/>
        </w:rPr>
        <w:t>Формы международной торговли</w:t>
      </w:r>
    </w:p>
    <w:p w:rsidR="00562586" w:rsidRPr="00FE0ECC" w:rsidRDefault="00562586" w:rsidP="008B5981">
      <w:pPr>
        <w:numPr>
          <w:ilvl w:val="0"/>
          <w:numId w:val="1"/>
        </w:numPr>
        <w:suppressAutoHyphens/>
        <w:spacing w:line="360" w:lineRule="auto"/>
        <w:ind w:left="0" w:firstLine="709"/>
        <w:jc w:val="both"/>
        <w:rPr>
          <w:sz w:val="28"/>
          <w:szCs w:val="20"/>
        </w:rPr>
      </w:pPr>
      <w:r w:rsidRPr="00FE0ECC">
        <w:rPr>
          <w:sz w:val="28"/>
          <w:szCs w:val="20"/>
        </w:rPr>
        <w:t xml:space="preserve">1. </w:t>
      </w:r>
      <w:r w:rsidRPr="00115C01">
        <w:rPr>
          <w:sz w:val="28"/>
          <w:szCs w:val="20"/>
        </w:rPr>
        <w:t>Экспорт</w:t>
      </w:r>
      <w:r w:rsidRPr="00FE0ECC">
        <w:rPr>
          <w:sz w:val="28"/>
          <w:szCs w:val="20"/>
        </w:rPr>
        <w:t>— вывоз за границу национальных товаров.</w:t>
      </w:r>
    </w:p>
    <w:p w:rsidR="00562586" w:rsidRPr="00FE0ECC" w:rsidRDefault="00562586" w:rsidP="008B5981">
      <w:pPr>
        <w:numPr>
          <w:ilvl w:val="0"/>
          <w:numId w:val="1"/>
        </w:numPr>
        <w:suppressAutoHyphens/>
        <w:spacing w:line="360" w:lineRule="auto"/>
        <w:ind w:left="0" w:firstLine="709"/>
        <w:jc w:val="both"/>
        <w:rPr>
          <w:sz w:val="28"/>
          <w:szCs w:val="20"/>
        </w:rPr>
      </w:pPr>
      <w:r w:rsidRPr="00FE0ECC">
        <w:rPr>
          <w:sz w:val="28"/>
          <w:szCs w:val="20"/>
        </w:rPr>
        <w:t xml:space="preserve">2. </w:t>
      </w:r>
      <w:r w:rsidRPr="00115C01">
        <w:rPr>
          <w:sz w:val="28"/>
          <w:szCs w:val="20"/>
        </w:rPr>
        <w:t>Импорт</w:t>
      </w:r>
      <w:r w:rsidRPr="00FE0ECC">
        <w:rPr>
          <w:sz w:val="28"/>
          <w:szCs w:val="20"/>
        </w:rPr>
        <w:t>— ввоз зарубежных товаров в страну.</w:t>
      </w:r>
    </w:p>
    <w:p w:rsidR="00562586" w:rsidRPr="00FE0ECC" w:rsidRDefault="00562586" w:rsidP="008B5981">
      <w:pPr>
        <w:numPr>
          <w:ilvl w:val="0"/>
          <w:numId w:val="1"/>
        </w:numPr>
        <w:suppressAutoHyphens/>
        <w:spacing w:line="360" w:lineRule="auto"/>
        <w:ind w:left="0" w:firstLine="709"/>
        <w:jc w:val="both"/>
        <w:rPr>
          <w:sz w:val="28"/>
          <w:szCs w:val="20"/>
        </w:rPr>
      </w:pPr>
      <w:r w:rsidRPr="00FE0ECC">
        <w:rPr>
          <w:sz w:val="28"/>
          <w:szCs w:val="20"/>
        </w:rPr>
        <w:t xml:space="preserve">3. </w:t>
      </w:r>
      <w:r w:rsidRPr="00115C01">
        <w:rPr>
          <w:sz w:val="28"/>
          <w:szCs w:val="20"/>
        </w:rPr>
        <w:t>Реэкспорт</w:t>
      </w:r>
      <w:r w:rsidRPr="00FE0ECC">
        <w:rPr>
          <w:sz w:val="28"/>
          <w:szCs w:val="20"/>
        </w:rPr>
        <w:t>— вывоз ранее ввезённых товаров.</w:t>
      </w:r>
    </w:p>
    <w:p w:rsidR="00562586" w:rsidRPr="00FE0ECC" w:rsidRDefault="00562586" w:rsidP="008B5981">
      <w:pPr>
        <w:numPr>
          <w:ilvl w:val="0"/>
          <w:numId w:val="1"/>
        </w:numPr>
        <w:suppressAutoHyphens/>
        <w:spacing w:line="360" w:lineRule="auto"/>
        <w:ind w:left="0" w:firstLine="709"/>
        <w:jc w:val="both"/>
        <w:rPr>
          <w:sz w:val="28"/>
          <w:szCs w:val="20"/>
        </w:rPr>
      </w:pPr>
      <w:r w:rsidRPr="00FE0ECC">
        <w:rPr>
          <w:sz w:val="28"/>
          <w:szCs w:val="20"/>
        </w:rPr>
        <w:t xml:space="preserve">4. </w:t>
      </w:r>
      <w:r w:rsidRPr="00115C01">
        <w:rPr>
          <w:sz w:val="28"/>
          <w:szCs w:val="20"/>
        </w:rPr>
        <w:t>Реимпорт</w:t>
      </w:r>
      <w:r w:rsidRPr="00FE0ECC">
        <w:rPr>
          <w:sz w:val="28"/>
          <w:szCs w:val="20"/>
        </w:rPr>
        <w:t>— ввоз ранее вывезенных товаров.</w:t>
      </w:r>
    </w:p>
    <w:p w:rsidR="00562586" w:rsidRPr="00FE0ECC" w:rsidRDefault="00562586" w:rsidP="008B5981">
      <w:pPr>
        <w:pStyle w:val="2"/>
        <w:keepNext w:val="0"/>
        <w:suppressAutoHyphens/>
        <w:spacing w:before="0" w:after="0" w:line="360" w:lineRule="auto"/>
        <w:ind w:firstLine="709"/>
        <w:jc w:val="both"/>
        <w:rPr>
          <w:rFonts w:ascii="Times New Roman" w:hAnsi="Times New Roman" w:cs="Times New Roman"/>
          <w:b w:val="0"/>
          <w:i w:val="0"/>
          <w:szCs w:val="20"/>
        </w:rPr>
      </w:pPr>
      <w:r w:rsidRPr="00FE0ECC">
        <w:rPr>
          <w:rStyle w:val="mw-headline"/>
          <w:rFonts w:ascii="Times New Roman" w:hAnsi="Times New Roman"/>
          <w:b w:val="0"/>
          <w:i w:val="0"/>
          <w:szCs w:val="20"/>
        </w:rPr>
        <w:t>Преимущества участия в международной торговле</w:t>
      </w:r>
    </w:p>
    <w:p w:rsidR="00562586" w:rsidRPr="00FE0ECC" w:rsidRDefault="00562586" w:rsidP="008B5981">
      <w:pPr>
        <w:numPr>
          <w:ilvl w:val="0"/>
          <w:numId w:val="2"/>
        </w:numPr>
        <w:suppressAutoHyphens/>
        <w:spacing w:line="360" w:lineRule="auto"/>
        <w:ind w:left="0" w:firstLine="709"/>
        <w:jc w:val="both"/>
        <w:rPr>
          <w:sz w:val="28"/>
          <w:szCs w:val="20"/>
        </w:rPr>
      </w:pPr>
      <w:r w:rsidRPr="00FE0ECC">
        <w:rPr>
          <w:sz w:val="28"/>
          <w:szCs w:val="20"/>
        </w:rPr>
        <w:t>интенсификация воспроизводственного процесса в национальных хозяйствах является следствием усиления специализации, создания возможности для зарождения и развития массового производства, повышения степени загруженности оборудования, роста эффективности внедрения новых технологий;</w:t>
      </w:r>
    </w:p>
    <w:p w:rsidR="00562586" w:rsidRPr="00FE0ECC" w:rsidRDefault="00562586" w:rsidP="008B5981">
      <w:pPr>
        <w:numPr>
          <w:ilvl w:val="0"/>
          <w:numId w:val="2"/>
        </w:numPr>
        <w:suppressAutoHyphens/>
        <w:spacing w:line="360" w:lineRule="auto"/>
        <w:ind w:left="0" w:firstLine="709"/>
        <w:jc w:val="both"/>
        <w:rPr>
          <w:sz w:val="28"/>
          <w:szCs w:val="20"/>
        </w:rPr>
      </w:pPr>
      <w:r w:rsidRPr="00FE0ECC">
        <w:rPr>
          <w:sz w:val="28"/>
          <w:szCs w:val="20"/>
        </w:rPr>
        <w:t>увеличение экспортных поставок влечёт за собой повышение занятости;</w:t>
      </w:r>
    </w:p>
    <w:p w:rsidR="00562586" w:rsidRPr="00FE0ECC" w:rsidRDefault="00562586" w:rsidP="008B5981">
      <w:pPr>
        <w:numPr>
          <w:ilvl w:val="0"/>
          <w:numId w:val="2"/>
        </w:numPr>
        <w:suppressAutoHyphens/>
        <w:spacing w:line="360" w:lineRule="auto"/>
        <w:ind w:left="0" w:firstLine="709"/>
        <w:jc w:val="both"/>
        <w:rPr>
          <w:sz w:val="28"/>
          <w:szCs w:val="20"/>
        </w:rPr>
      </w:pPr>
      <w:r w:rsidRPr="00FE0ECC">
        <w:rPr>
          <w:sz w:val="28"/>
          <w:szCs w:val="20"/>
        </w:rPr>
        <w:t>международная конкуренция вызывает необходимость совершенствования предприятий;</w:t>
      </w:r>
    </w:p>
    <w:p w:rsidR="00562586" w:rsidRPr="00FE0ECC" w:rsidRDefault="00562586" w:rsidP="008B5981">
      <w:pPr>
        <w:numPr>
          <w:ilvl w:val="0"/>
          <w:numId w:val="2"/>
        </w:numPr>
        <w:suppressAutoHyphens/>
        <w:spacing w:line="360" w:lineRule="auto"/>
        <w:ind w:left="0" w:firstLine="709"/>
        <w:jc w:val="both"/>
        <w:rPr>
          <w:sz w:val="28"/>
          <w:szCs w:val="20"/>
        </w:rPr>
      </w:pPr>
      <w:r w:rsidRPr="00FE0ECC">
        <w:rPr>
          <w:sz w:val="28"/>
          <w:szCs w:val="20"/>
        </w:rPr>
        <w:t>экспортная выручка служит источником накопления капитала, направленного на промышленное развитие.</w:t>
      </w:r>
    </w:p>
    <w:p w:rsidR="00562586" w:rsidRPr="00FE0ECC" w:rsidRDefault="008B5981" w:rsidP="008B5981">
      <w:pPr>
        <w:pStyle w:val="2"/>
        <w:keepNext w:val="0"/>
        <w:suppressAutoHyphens/>
        <w:spacing w:before="0" w:after="0" w:line="360" w:lineRule="auto"/>
        <w:ind w:firstLine="709"/>
        <w:jc w:val="both"/>
        <w:rPr>
          <w:rFonts w:ascii="Times New Roman" w:hAnsi="Times New Roman" w:cs="Times New Roman"/>
          <w:b w:val="0"/>
          <w:i w:val="0"/>
        </w:rPr>
      </w:pPr>
      <w:r w:rsidRPr="00FE0ECC">
        <w:rPr>
          <w:rFonts w:ascii="Times New Roman" w:hAnsi="Times New Roman" w:cs="Times New Roman"/>
          <w:b w:val="0"/>
          <w:i w:val="0"/>
        </w:rPr>
        <w:t>П</w:t>
      </w:r>
      <w:r w:rsidR="00BF541B" w:rsidRPr="00FE0ECC">
        <w:rPr>
          <w:rFonts w:ascii="Times New Roman" w:hAnsi="Times New Roman" w:cs="Times New Roman"/>
          <w:b w:val="0"/>
          <w:i w:val="0"/>
        </w:rPr>
        <w:t>ринцип</w:t>
      </w:r>
      <w:r w:rsidR="00562586" w:rsidRPr="00FE0ECC">
        <w:rPr>
          <w:rFonts w:ascii="Times New Roman" w:hAnsi="Times New Roman" w:cs="Times New Roman"/>
          <w:b w:val="0"/>
          <w:i w:val="0"/>
        </w:rPr>
        <w:t xml:space="preserve"> абсолютных </w:t>
      </w:r>
      <w:r w:rsidR="00FE0ECC" w:rsidRPr="00FE0ECC">
        <w:rPr>
          <w:rFonts w:ascii="Times New Roman" w:hAnsi="Times New Roman" w:cs="Times New Roman"/>
          <w:b w:val="0"/>
          <w:i w:val="0"/>
        </w:rPr>
        <w:t>преимуществ</w:t>
      </w:r>
      <w:r w:rsidR="00562586" w:rsidRPr="00FE0ECC">
        <w:rPr>
          <w:rFonts w:ascii="Times New Roman" w:hAnsi="Times New Roman" w:cs="Times New Roman"/>
          <w:b w:val="0"/>
          <w:i w:val="0"/>
        </w:rPr>
        <w:t xml:space="preserve"> А. Смит</w:t>
      </w:r>
      <w:r w:rsidR="00BF541B" w:rsidRPr="00FE0ECC">
        <w:rPr>
          <w:rFonts w:ascii="Times New Roman" w:hAnsi="Times New Roman" w:cs="Times New Roman"/>
          <w:b w:val="0"/>
          <w:i w:val="0"/>
        </w:rPr>
        <w:t>а</w:t>
      </w:r>
    </w:p>
    <w:p w:rsidR="00AD7DD9" w:rsidRPr="00FE0ECC" w:rsidRDefault="00BF541B" w:rsidP="008B5981">
      <w:pPr>
        <w:pStyle w:val="style1"/>
        <w:suppressAutoHyphens/>
        <w:spacing w:before="0" w:beforeAutospacing="0" w:after="0" w:afterAutospacing="0" w:line="360" w:lineRule="auto"/>
        <w:ind w:firstLine="709"/>
        <w:jc w:val="both"/>
        <w:rPr>
          <w:sz w:val="28"/>
          <w:szCs w:val="20"/>
        </w:rPr>
      </w:pPr>
      <w:r w:rsidRPr="00FE0ECC">
        <w:rPr>
          <w:sz w:val="28"/>
          <w:szCs w:val="20"/>
        </w:rPr>
        <w:t>При определении преимуществ внешнеторговых связей одним из основных критериев служат цены. При сравнении внутренних и мировых цен оказывается, что экспортерам выгоднее продавать свою продукцию в том случае, если внутренние цены ниже мировых цен. Отсюда Смит приходит к заключению, что специализироваться надо на той продукции, в производстве которой страна обладает абсолютным преимуществом перед другими странами. Во внешней торговле следует придерживаться того же принципа, которого придерживаются в каждом семейном хозяйстве.</w:t>
      </w:r>
    </w:p>
    <w:p w:rsidR="00BF541B" w:rsidRPr="00FE0ECC" w:rsidRDefault="00BF541B" w:rsidP="008B5981">
      <w:pPr>
        <w:pStyle w:val="style1"/>
        <w:suppressAutoHyphens/>
        <w:spacing w:before="0" w:beforeAutospacing="0" w:after="0" w:afterAutospacing="0" w:line="360" w:lineRule="auto"/>
        <w:ind w:firstLine="709"/>
        <w:jc w:val="both"/>
        <w:rPr>
          <w:sz w:val="28"/>
          <w:szCs w:val="20"/>
        </w:rPr>
      </w:pPr>
      <w:r w:rsidRPr="00FE0ECC">
        <w:rPr>
          <w:sz w:val="28"/>
          <w:szCs w:val="20"/>
        </w:rPr>
        <w:t>Он обосновывает принцип, согласно которому следует импортировать товары из страны, где издержки абсолютно меньше, а экспортировать те товары, издержки производства которых ниже у экспортера.</w:t>
      </w:r>
    </w:p>
    <w:p w:rsidR="00FF3C14" w:rsidRPr="00FE0ECC" w:rsidRDefault="00FF3C14" w:rsidP="008B5981">
      <w:pPr>
        <w:pStyle w:val="style1"/>
        <w:suppressAutoHyphens/>
        <w:spacing w:before="0" w:beforeAutospacing="0" w:after="0" w:afterAutospacing="0" w:line="360" w:lineRule="auto"/>
        <w:ind w:firstLine="709"/>
        <w:jc w:val="both"/>
        <w:rPr>
          <w:sz w:val="28"/>
          <w:szCs w:val="20"/>
        </w:rPr>
      </w:pPr>
      <w:r w:rsidRPr="00FE0ECC">
        <w:rPr>
          <w:sz w:val="28"/>
          <w:szCs w:val="20"/>
        </w:rPr>
        <w:t xml:space="preserve">В своей книге "Исследование о природе и причинах богатства народов", вышедшей в 1776 г., Адам Смит подверг критике положение меркантилистов о том, что богатство страны зависит от владения сокровищами. Он заявил вместо этого, что реальное богатство страны состоит из товаров и услуг, доступных ее гражданам. Смит разработал теорию </w:t>
      </w:r>
      <w:r w:rsidRPr="00FE0ECC">
        <w:rPr>
          <w:bCs/>
          <w:sz w:val="28"/>
          <w:szCs w:val="20"/>
        </w:rPr>
        <w:t xml:space="preserve">абсолютного преимущества </w:t>
      </w:r>
      <w:r w:rsidRPr="00FE0ECC">
        <w:rPr>
          <w:sz w:val="28"/>
          <w:szCs w:val="20"/>
        </w:rPr>
        <w:t>(absolute advantage), которая утверждает, что одни страны могут производить товары более эффективно, чем другие. На основе этой теории он</w:t>
      </w:r>
      <w:r w:rsidRPr="00FE0ECC">
        <w:rPr>
          <w:sz w:val="28"/>
        </w:rPr>
        <w:t xml:space="preserve"> </w:t>
      </w:r>
      <w:r w:rsidRPr="00FE0ECC">
        <w:rPr>
          <w:sz w:val="28"/>
          <w:szCs w:val="20"/>
        </w:rPr>
        <w:t>поставил вопрос: "Зачем граждане страны должны приобретать отечественные товары, если они могут покупать такие же за рубежом по более низким ценам?"</w:t>
      </w:r>
    </w:p>
    <w:p w:rsidR="00FF3C14" w:rsidRPr="00FE0ECC" w:rsidRDefault="00FF3C14" w:rsidP="008B5981">
      <w:pPr>
        <w:pStyle w:val="style1"/>
        <w:suppressAutoHyphens/>
        <w:spacing w:before="0" w:beforeAutospacing="0" w:after="0" w:afterAutospacing="0" w:line="360" w:lineRule="auto"/>
        <w:ind w:firstLine="709"/>
        <w:jc w:val="both"/>
        <w:rPr>
          <w:sz w:val="28"/>
        </w:rPr>
      </w:pPr>
    </w:p>
    <w:p w:rsidR="008B5981" w:rsidRPr="00FE0ECC" w:rsidRDefault="008B5981" w:rsidP="008B5981">
      <w:pPr>
        <w:pStyle w:val="a3"/>
        <w:suppressAutoHyphens/>
        <w:spacing w:before="0" w:beforeAutospacing="0" w:after="0" w:afterAutospacing="0" w:line="360" w:lineRule="auto"/>
        <w:ind w:firstLine="709"/>
        <w:jc w:val="both"/>
        <w:rPr>
          <w:sz w:val="28"/>
        </w:rPr>
      </w:pPr>
      <w:r w:rsidRPr="00FE0ECC">
        <w:rPr>
          <w:bCs/>
          <w:iCs/>
          <w:sz w:val="28"/>
        </w:rPr>
        <w:t xml:space="preserve">6. </w:t>
      </w:r>
      <w:r w:rsidR="00FF3C14" w:rsidRPr="00FE0ECC">
        <w:rPr>
          <w:bCs/>
          <w:iCs/>
          <w:sz w:val="28"/>
        </w:rPr>
        <w:t>Теория сравнительных преимуществ</w:t>
      </w:r>
    </w:p>
    <w:p w:rsidR="008B5981" w:rsidRPr="00FE0ECC" w:rsidRDefault="008B5981" w:rsidP="008B5981">
      <w:pPr>
        <w:pStyle w:val="a3"/>
        <w:suppressAutoHyphens/>
        <w:spacing w:before="0" w:beforeAutospacing="0" w:after="0" w:afterAutospacing="0" w:line="360" w:lineRule="auto"/>
        <w:ind w:firstLine="709"/>
        <w:jc w:val="both"/>
        <w:rPr>
          <w:sz w:val="28"/>
          <w:szCs w:val="20"/>
        </w:rPr>
      </w:pPr>
    </w:p>
    <w:p w:rsidR="00FF3C14" w:rsidRPr="00FE0ECC" w:rsidRDefault="00FF3C14" w:rsidP="008B5981">
      <w:pPr>
        <w:pStyle w:val="a3"/>
        <w:suppressAutoHyphens/>
        <w:spacing w:before="0" w:beforeAutospacing="0" w:after="0" w:afterAutospacing="0" w:line="360" w:lineRule="auto"/>
        <w:ind w:firstLine="709"/>
        <w:jc w:val="both"/>
        <w:rPr>
          <w:sz w:val="28"/>
          <w:szCs w:val="20"/>
        </w:rPr>
      </w:pPr>
      <w:r w:rsidRPr="00FE0ECC">
        <w:rPr>
          <w:sz w:val="28"/>
          <w:szCs w:val="20"/>
        </w:rPr>
        <w:t xml:space="preserve">Д. Рикардо, отметив специфику международных экономических отношений, создал модель, в которой показал, что несоблюдение принципа А. Смита не является препятствием для взаимовыгодной торговли. Д. Рикардо открыл </w:t>
      </w:r>
      <w:r w:rsidRPr="00FE0ECC">
        <w:rPr>
          <w:iCs/>
          <w:sz w:val="28"/>
          <w:szCs w:val="20"/>
        </w:rPr>
        <w:t xml:space="preserve">закон сравнительного преимущества </w:t>
      </w:r>
      <w:r w:rsidRPr="00FE0ECC">
        <w:rPr>
          <w:sz w:val="28"/>
          <w:szCs w:val="20"/>
        </w:rPr>
        <w:t>(comparative advantage): страна должна специализироваться на экспорте товаров, в производстве которых она имеет наибольшее абсолютное преимущество (если она имеет абсолютное преимущество по обоим товарам) или наименьшее абсолютное непреимущество (если она не имеет абсолютного преимущества ни по одному из товаров).</w:t>
      </w:r>
    </w:p>
    <w:p w:rsidR="009D6822" w:rsidRPr="00FE0ECC" w:rsidRDefault="009D6822" w:rsidP="008B5981">
      <w:pPr>
        <w:pStyle w:val="a3"/>
        <w:suppressAutoHyphens/>
        <w:spacing w:before="0" w:beforeAutospacing="0" w:after="0" w:afterAutospacing="0" w:line="360" w:lineRule="auto"/>
        <w:ind w:firstLine="709"/>
        <w:jc w:val="both"/>
        <w:rPr>
          <w:sz w:val="28"/>
        </w:rPr>
      </w:pPr>
    </w:p>
    <w:p w:rsidR="008B5981" w:rsidRPr="00FE0ECC" w:rsidRDefault="008B5981" w:rsidP="008B5981">
      <w:pPr>
        <w:suppressAutoHyphens/>
        <w:spacing w:line="360" w:lineRule="auto"/>
        <w:ind w:firstLine="709"/>
        <w:jc w:val="both"/>
        <w:rPr>
          <w:sz w:val="28"/>
          <w:szCs w:val="28"/>
        </w:rPr>
      </w:pPr>
      <w:r w:rsidRPr="00FE0ECC">
        <w:rPr>
          <w:sz w:val="28"/>
          <w:szCs w:val="28"/>
        </w:rPr>
        <w:t>7.</w:t>
      </w:r>
      <w:bookmarkStart w:id="0" w:name="xex47"/>
      <w:r w:rsidR="00E8748F" w:rsidRPr="00FE0ECC">
        <w:rPr>
          <w:sz w:val="28"/>
          <w:szCs w:val="28"/>
        </w:rPr>
        <w:t xml:space="preserve"> </w:t>
      </w:r>
      <w:r w:rsidR="009D6822" w:rsidRPr="00FE0ECC">
        <w:rPr>
          <w:sz w:val="28"/>
          <w:szCs w:val="28"/>
        </w:rPr>
        <w:t>Теория Хекшера-Олина</w:t>
      </w:r>
      <w:bookmarkEnd w:id="0"/>
    </w:p>
    <w:p w:rsidR="00FE0ECC" w:rsidRDefault="00FE0ECC" w:rsidP="008B5981">
      <w:pPr>
        <w:suppressAutoHyphens/>
        <w:spacing w:line="360" w:lineRule="auto"/>
        <w:ind w:firstLine="709"/>
        <w:jc w:val="both"/>
        <w:rPr>
          <w:sz w:val="28"/>
          <w:szCs w:val="20"/>
        </w:rPr>
      </w:pPr>
    </w:p>
    <w:p w:rsidR="008B5981" w:rsidRPr="00FE0ECC" w:rsidRDefault="009D6822" w:rsidP="008B5981">
      <w:pPr>
        <w:suppressAutoHyphens/>
        <w:spacing w:line="360" w:lineRule="auto"/>
        <w:ind w:firstLine="709"/>
        <w:jc w:val="both"/>
        <w:rPr>
          <w:sz w:val="28"/>
          <w:szCs w:val="20"/>
        </w:rPr>
      </w:pPr>
      <w:r w:rsidRPr="00FE0ECC">
        <w:rPr>
          <w:sz w:val="28"/>
          <w:szCs w:val="20"/>
        </w:rPr>
        <w:t>Следующий этап в развитии теории международной торговли связан с Эли Хекшером и Бертилем Олиным. Cмысл теории Хекшера-Олина состоит в следующем:</w:t>
      </w:r>
    </w:p>
    <w:p w:rsidR="009D6822" w:rsidRPr="00FE0ECC" w:rsidRDefault="009D6822" w:rsidP="008B5981">
      <w:pPr>
        <w:suppressAutoHyphens/>
        <w:spacing w:line="360" w:lineRule="auto"/>
        <w:ind w:firstLine="709"/>
        <w:jc w:val="both"/>
        <w:rPr>
          <w:sz w:val="28"/>
          <w:szCs w:val="20"/>
        </w:rPr>
      </w:pPr>
      <w:r w:rsidRPr="00FE0ECC">
        <w:rPr>
          <w:sz w:val="28"/>
          <w:szCs w:val="20"/>
        </w:rPr>
        <w:t>· страны экспортируют продукты интенсивного использования избыточных факторов;</w:t>
      </w:r>
    </w:p>
    <w:p w:rsidR="008B5981" w:rsidRPr="00FE0ECC" w:rsidRDefault="009D6822" w:rsidP="008B5981">
      <w:pPr>
        <w:suppressAutoHyphens/>
        <w:spacing w:line="360" w:lineRule="auto"/>
        <w:ind w:firstLine="709"/>
        <w:jc w:val="both"/>
        <w:rPr>
          <w:sz w:val="28"/>
          <w:szCs w:val="20"/>
        </w:rPr>
      </w:pPr>
      <w:r w:rsidRPr="00FE0ECC">
        <w:rPr>
          <w:sz w:val="28"/>
          <w:szCs w:val="20"/>
        </w:rPr>
        <w:t>· импортируют продукты интенсивного использования дефицитных для них факторов.</w:t>
      </w:r>
    </w:p>
    <w:p w:rsidR="009D6822" w:rsidRPr="00FE0ECC" w:rsidRDefault="009D6822" w:rsidP="008B5981">
      <w:pPr>
        <w:suppressAutoHyphens/>
        <w:spacing w:line="360" w:lineRule="auto"/>
        <w:ind w:firstLine="709"/>
        <w:jc w:val="both"/>
        <w:rPr>
          <w:sz w:val="28"/>
          <w:szCs w:val="20"/>
        </w:rPr>
      </w:pPr>
      <w:r w:rsidRPr="00FE0ECC">
        <w:rPr>
          <w:sz w:val="28"/>
          <w:szCs w:val="20"/>
        </w:rPr>
        <w:t>Центральные понятия, используемые в теории Хекшера-Олина,– это избыточный фактор и фактороемкий (трудоемкий, капиталоемкий, наукоемкий) продукт. Страна считается в избытке наделенной фактором производства (например, рабочей силой), если соотношение между его количеством и остальными факторами в стране выше, чем в остальном мире. Продукт является фактороемким (трудоемким), если доля затрат на фактор (рабочую силу) в его стоимости выше, чем в стоимости других продуктов. Итак, причина сравнительных преимуществ– в факторных пропорциях.</w:t>
      </w:r>
    </w:p>
    <w:p w:rsidR="009D6822" w:rsidRPr="00FE0ECC" w:rsidRDefault="009D6822" w:rsidP="008B5981">
      <w:pPr>
        <w:suppressAutoHyphens/>
        <w:spacing w:line="360" w:lineRule="auto"/>
        <w:ind w:firstLine="709"/>
        <w:jc w:val="both"/>
        <w:rPr>
          <w:sz w:val="28"/>
          <w:szCs w:val="20"/>
        </w:rPr>
      </w:pPr>
      <w:r w:rsidRPr="00FE0ECC">
        <w:rPr>
          <w:sz w:val="28"/>
          <w:szCs w:val="20"/>
        </w:rPr>
        <w:t>Так, в соответствии с теорией Хекшера-Олина страна (h) экспортирует капиталоемкий товар (интенсивного использования капитала, k) и импортирует трудоемкий товар (интенсивного использования труда, l), если выполняется соотношение:</w:t>
      </w:r>
    </w:p>
    <w:p w:rsidR="008B5981" w:rsidRPr="00FE0ECC" w:rsidRDefault="008B5981" w:rsidP="008B5981">
      <w:pPr>
        <w:suppressAutoHyphens/>
        <w:spacing w:line="360" w:lineRule="auto"/>
        <w:ind w:firstLine="709"/>
        <w:jc w:val="both"/>
        <w:rPr>
          <w:sz w:val="28"/>
          <w:szCs w:val="20"/>
        </w:rPr>
      </w:pPr>
    </w:p>
    <w:p w:rsidR="009D6822" w:rsidRPr="00FE0ECC" w:rsidRDefault="00FD1C51" w:rsidP="008B5981">
      <w:pPr>
        <w:pStyle w:val="a00"/>
        <w:suppressAutoHyphens/>
        <w:spacing w:before="0" w:beforeAutospacing="0" w:after="0" w:afterAutospacing="0" w:line="360" w:lineRule="auto"/>
        <w:ind w:firstLine="709"/>
        <w:jc w:val="both"/>
        <w:rPr>
          <w:sz w:val="28"/>
          <w:szCs w:val="20"/>
          <w:vertAlign w:val="subscript"/>
          <w:lang w:val="en-US"/>
        </w:rPr>
      </w:pPr>
      <w:r>
        <w:rPr>
          <w:sz w:val="28"/>
          <w:szCs w:val="20"/>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75pt">
            <v:imagedata r:id="rId5" o:title=""/>
          </v:shape>
        </w:pict>
      </w:r>
    </w:p>
    <w:p w:rsidR="008B5981" w:rsidRPr="00FE0ECC" w:rsidRDefault="008B5981" w:rsidP="008B5981">
      <w:pPr>
        <w:pStyle w:val="a00"/>
        <w:suppressAutoHyphens/>
        <w:spacing w:before="0" w:beforeAutospacing="0" w:after="0" w:afterAutospacing="0" w:line="360" w:lineRule="auto"/>
        <w:ind w:firstLine="709"/>
        <w:jc w:val="both"/>
        <w:rPr>
          <w:sz w:val="28"/>
          <w:szCs w:val="20"/>
          <w:lang w:val="en-US"/>
        </w:rPr>
      </w:pPr>
    </w:p>
    <w:p w:rsidR="009D6822" w:rsidRPr="00FE0ECC" w:rsidRDefault="009D6822" w:rsidP="008B5981">
      <w:pPr>
        <w:suppressAutoHyphens/>
        <w:spacing w:line="360" w:lineRule="auto"/>
        <w:ind w:firstLine="709"/>
        <w:jc w:val="both"/>
        <w:rPr>
          <w:sz w:val="28"/>
          <w:szCs w:val="20"/>
        </w:rPr>
      </w:pPr>
      <w:r w:rsidRPr="00FE0ECC">
        <w:rPr>
          <w:sz w:val="28"/>
          <w:szCs w:val="20"/>
        </w:rPr>
        <w:t>где:</w:t>
      </w:r>
      <w:r w:rsidR="008B5981" w:rsidRPr="00FE0ECC">
        <w:rPr>
          <w:bCs/>
          <w:sz w:val="28"/>
          <w:szCs w:val="20"/>
        </w:rPr>
        <w:t xml:space="preserve"> </w:t>
      </w:r>
      <w:r w:rsidRPr="00FE0ECC">
        <w:rPr>
          <w:bCs/>
          <w:sz w:val="28"/>
          <w:szCs w:val="20"/>
        </w:rPr>
        <w:t>k</w:t>
      </w:r>
      <w:r w:rsidRPr="00FE0ECC">
        <w:rPr>
          <w:sz w:val="28"/>
          <w:szCs w:val="20"/>
        </w:rPr>
        <w:t xml:space="preserve">– капитал; </w:t>
      </w:r>
      <w:r w:rsidRPr="00FE0ECC">
        <w:rPr>
          <w:bCs/>
          <w:sz w:val="28"/>
          <w:szCs w:val="20"/>
        </w:rPr>
        <w:t>l</w:t>
      </w:r>
      <w:r w:rsidRPr="00FE0ECC">
        <w:rPr>
          <w:sz w:val="28"/>
          <w:szCs w:val="20"/>
        </w:rPr>
        <w:t xml:space="preserve">– труд; </w:t>
      </w:r>
      <w:r w:rsidRPr="00FE0ECC">
        <w:rPr>
          <w:bCs/>
          <w:sz w:val="28"/>
          <w:szCs w:val="20"/>
        </w:rPr>
        <w:t>S</w:t>
      </w:r>
      <w:r w:rsidRPr="00FE0ECC">
        <w:rPr>
          <w:sz w:val="28"/>
          <w:szCs w:val="20"/>
        </w:rPr>
        <w:t xml:space="preserve">– предложение; </w:t>
      </w:r>
      <w:r w:rsidRPr="00FE0ECC">
        <w:rPr>
          <w:bCs/>
          <w:sz w:val="28"/>
          <w:szCs w:val="20"/>
        </w:rPr>
        <w:t>h</w:t>
      </w:r>
      <w:r w:rsidRPr="00FE0ECC">
        <w:rPr>
          <w:sz w:val="28"/>
          <w:szCs w:val="20"/>
        </w:rPr>
        <w:t xml:space="preserve">– рассматриваемая страна; </w:t>
      </w:r>
      <w:r w:rsidRPr="00FE0ECC">
        <w:rPr>
          <w:bCs/>
          <w:sz w:val="28"/>
          <w:szCs w:val="20"/>
        </w:rPr>
        <w:t>w</w:t>
      </w:r>
      <w:r w:rsidRPr="00FE0ECC">
        <w:rPr>
          <w:sz w:val="28"/>
          <w:szCs w:val="20"/>
        </w:rPr>
        <w:t>–</w:t>
      </w:r>
      <w:r w:rsidRPr="00FE0ECC">
        <w:rPr>
          <w:bCs/>
          <w:sz w:val="28"/>
          <w:szCs w:val="20"/>
        </w:rPr>
        <w:t xml:space="preserve"> </w:t>
      </w:r>
      <w:r w:rsidRPr="00FE0ECC">
        <w:rPr>
          <w:sz w:val="28"/>
          <w:szCs w:val="20"/>
        </w:rPr>
        <w:t>остальной мир.</w:t>
      </w:r>
    </w:p>
    <w:p w:rsidR="009D6822" w:rsidRPr="00FE0ECC" w:rsidRDefault="009D6822" w:rsidP="008B5981">
      <w:pPr>
        <w:suppressAutoHyphens/>
        <w:spacing w:line="360" w:lineRule="auto"/>
        <w:ind w:firstLine="709"/>
        <w:jc w:val="both"/>
        <w:rPr>
          <w:sz w:val="28"/>
          <w:szCs w:val="20"/>
        </w:rPr>
      </w:pPr>
      <w:r w:rsidRPr="00FE0ECC">
        <w:rPr>
          <w:sz w:val="28"/>
          <w:szCs w:val="20"/>
        </w:rPr>
        <w:t>В таких условиях при прочих равных предпосылках в стране (h) ставка капитала должна быть более дешевой, а труд должен быть более дорогим, чем где-либо. Поэтому дешевый капитал уменьшает издержки производства капиталоемкого товара, а относительный недостаток труда должен увеличить издержки трудоемкого товара в рассматриваемой стране. Вот почему цены отличны в разных странах до установления торговых отношений.</w:t>
      </w:r>
    </w:p>
    <w:p w:rsidR="008B5981" w:rsidRPr="00FE0ECC" w:rsidRDefault="008B5981" w:rsidP="008B5981">
      <w:pPr>
        <w:suppressAutoHyphens/>
        <w:spacing w:line="360" w:lineRule="auto"/>
        <w:ind w:firstLine="709"/>
        <w:jc w:val="both"/>
        <w:rPr>
          <w:bCs/>
          <w:sz w:val="28"/>
          <w:szCs w:val="28"/>
        </w:rPr>
      </w:pPr>
    </w:p>
    <w:p w:rsidR="00E8748F" w:rsidRPr="00FE0ECC" w:rsidRDefault="008B5981" w:rsidP="008B5981">
      <w:pPr>
        <w:suppressAutoHyphens/>
        <w:spacing w:line="360" w:lineRule="auto"/>
        <w:ind w:firstLine="709"/>
        <w:jc w:val="both"/>
        <w:rPr>
          <w:sz w:val="28"/>
        </w:rPr>
      </w:pPr>
      <w:r w:rsidRPr="00FE0ECC">
        <w:rPr>
          <w:bCs/>
          <w:sz w:val="28"/>
          <w:szCs w:val="28"/>
        </w:rPr>
        <w:t>8.</w:t>
      </w:r>
      <w:r w:rsidR="00E8748F" w:rsidRPr="00FE0ECC">
        <w:rPr>
          <w:bCs/>
          <w:sz w:val="28"/>
          <w:szCs w:val="28"/>
        </w:rPr>
        <w:t xml:space="preserve"> Отраслевая структура мирового хозяйства</w:t>
      </w:r>
    </w:p>
    <w:p w:rsidR="008B5981" w:rsidRPr="00FE0ECC" w:rsidRDefault="008B5981" w:rsidP="008B5981">
      <w:pPr>
        <w:pStyle w:val="a3"/>
        <w:suppressAutoHyphens/>
        <w:spacing w:before="0" w:beforeAutospacing="0" w:after="0" w:afterAutospacing="0" w:line="360" w:lineRule="auto"/>
        <w:ind w:firstLine="709"/>
        <w:jc w:val="both"/>
        <w:rPr>
          <w:sz w:val="28"/>
          <w:szCs w:val="20"/>
        </w:rPr>
      </w:pPr>
    </w:p>
    <w:p w:rsidR="008B5981" w:rsidRPr="00FE0ECC" w:rsidRDefault="00E8748F" w:rsidP="008B5981">
      <w:pPr>
        <w:pStyle w:val="a3"/>
        <w:suppressAutoHyphens/>
        <w:spacing w:before="0" w:beforeAutospacing="0" w:after="0" w:afterAutospacing="0" w:line="360" w:lineRule="auto"/>
        <w:ind w:firstLine="709"/>
        <w:jc w:val="both"/>
        <w:rPr>
          <w:sz w:val="28"/>
          <w:szCs w:val="20"/>
        </w:rPr>
      </w:pPr>
      <w:r w:rsidRPr="00FE0ECC">
        <w:rPr>
          <w:sz w:val="28"/>
          <w:szCs w:val="20"/>
        </w:rPr>
        <w:t xml:space="preserve">В настоящее время невозможно указать такую страну, которая считала бы неучастие в мировом хозяйстве отвечающим национальным интересам. Рыночный метод хозяйствования вошел в число </w:t>
      </w:r>
      <w:r w:rsidR="00FE0ECC" w:rsidRPr="00FE0ECC">
        <w:rPr>
          <w:sz w:val="28"/>
          <w:szCs w:val="20"/>
        </w:rPr>
        <w:t>признанных</w:t>
      </w:r>
      <w:r w:rsidRPr="00FE0ECC">
        <w:rPr>
          <w:sz w:val="28"/>
          <w:szCs w:val="20"/>
        </w:rPr>
        <w:t xml:space="preserve"> общецивилизационных ценностей. С позиции мирового хозяйства привлекают внимание следующие три современные тенденции развития:</w:t>
      </w:r>
    </w:p>
    <w:p w:rsidR="00E8748F" w:rsidRPr="00FE0ECC" w:rsidRDefault="00E8748F" w:rsidP="008B5981">
      <w:pPr>
        <w:pStyle w:val="a3"/>
        <w:suppressAutoHyphens/>
        <w:spacing w:before="0" w:beforeAutospacing="0" w:after="0" w:afterAutospacing="0" w:line="360" w:lineRule="auto"/>
        <w:ind w:firstLine="709"/>
        <w:jc w:val="both"/>
        <w:rPr>
          <w:sz w:val="28"/>
          <w:szCs w:val="20"/>
        </w:rPr>
      </w:pPr>
      <w:r w:rsidRPr="00FE0ECC">
        <w:rPr>
          <w:sz w:val="28"/>
          <w:szCs w:val="20"/>
        </w:rPr>
        <w:t>значительное расширение форм деловой активности, которые непосредственно приводят к расширению зарубежных инвестиций;</w:t>
      </w:r>
    </w:p>
    <w:p w:rsidR="00E8748F" w:rsidRPr="00FE0ECC" w:rsidRDefault="00E8748F" w:rsidP="008B5981">
      <w:pPr>
        <w:pStyle w:val="a3"/>
        <w:suppressAutoHyphens/>
        <w:spacing w:before="0" w:beforeAutospacing="0" w:after="0" w:afterAutospacing="0" w:line="360" w:lineRule="auto"/>
        <w:ind w:firstLine="709"/>
        <w:jc w:val="both"/>
        <w:rPr>
          <w:sz w:val="28"/>
        </w:rPr>
      </w:pPr>
      <w:r w:rsidRPr="00FE0ECC">
        <w:rPr>
          <w:sz w:val="28"/>
          <w:szCs w:val="20"/>
        </w:rPr>
        <w:t xml:space="preserve">решительное выдвижение на первый план </w:t>
      </w:r>
      <w:r w:rsidR="00FE0ECC" w:rsidRPr="00FE0ECC">
        <w:rPr>
          <w:sz w:val="28"/>
          <w:szCs w:val="20"/>
        </w:rPr>
        <w:t>междунаро</w:t>
      </w:r>
      <w:r w:rsidR="00FE0ECC">
        <w:rPr>
          <w:sz w:val="28"/>
          <w:szCs w:val="20"/>
        </w:rPr>
        <w:t>д</w:t>
      </w:r>
      <w:r w:rsidR="00FE0ECC" w:rsidRPr="00FE0ECC">
        <w:rPr>
          <w:sz w:val="28"/>
          <w:szCs w:val="20"/>
        </w:rPr>
        <w:t>но</w:t>
      </w:r>
      <w:r w:rsidRPr="00FE0ECC">
        <w:rPr>
          <w:sz w:val="28"/>
          <w:szCs w:val="20"/>
        </w:rPr>
        <w:t xml:space="preserve"> оперирующего производства, которое в первую очередь ассоциируется с транснациональными корпорациями</w:t>
      </w:r>
      <w:r w:rsidRPr="00FE0ECC">
        <w:rPr>
          <w:sz w:val="28"/>
        </w:rPr>
        <w:t>;</w:t>
      </w:r>
    </w:p>
    <w:p w:rsidR="008B5981" w:rsidRPr="00FE0ECC" w:rsidRDefault="00E8748F" w:rsidP="008B5981">
      <w:pPr>
        <w:pStyle w:val="a3"/>
        <w:suppressAutoHyphens/>
        <w:spacing w:before="0" w:beforeAutospacing="0" w:after="0" w:afterAutospacing="0" w:line="360" w:lineRule="auto"/>
        <w:ind w:firstLine="709"/>
        <w:jc w:val="both"/>
        <w:rPr>
          <w:sz w:val="28"/>
          <w:szCs w:val="20"/>
        </w:rPr>
      </w:pPr>
      <w:r w:rsidRPr="00FE0ECC">
        <w:rPr>
          <w:sz w:val="28"/>
          <w:szCs w:val="20"/>
        </w:rPr>
        <w:t>практическое подтверждение идей о возможности различных национальных парадигм в определении форм, методов и средств интеграции в мировой экономике.</w:t>
      </w:r>
    </w:p>
    <w:p w:rsidR="00E8748F" w:rsidRPr="00FE0ECC" w:rsidRDefault="00E8748F" w:rsidP="008B5981">
      <w:pPr>
        <w:pStyle w:val="a3"/>
        <w:suppressAutoHyphens/>
        <w:spacing w:before="0" w:beforeAutospacing="0" w:after="0" w:afterAutospacing="0" w:line="360" w:lineRule="auto"/>
        <w:ind w:firstLine="709"/>
        <w:jc w:val="both"/>
        <w:rPr>
          <w:sz w:val="28"/>
        </w:rPr>
      </w:pPr>
    </w:p>
    <w:p w:rsidR="00E8748F" w:rsidRPr="00FE0ECC" w:rsidRDefault="008B5981" w:rsidP="008B5981">
      <w:pPr>
        <w:pStyle w:val="a3"/>
        <w:suppressAutoHyphens/>
        <w:spacing w:before="0" w:beforeAutospacing="0" w:after="0" w:afterAutospacing="0" w:line="360" w:lineRule="auto"/>
        <w:ind w:firstLine="709"/>
        <w:jc w:val="both"/>
        <w:rPr>
          <w:sz w:val="28"/>
          <w:szCs w:val="28"/>
        </w:rPr>
      </w:pPr>
      <w:r w:rsidRPr="00FE0ECC">
        <w:rPr>
          <w:sz w:val="28"/>
          <w:szCs w:val="28"/>
        </w:rPr>
        <w:t>9.</w:t>
      </w:r>
      <w:r w:rsidR="00AE205C" w:rsidRPr="00FE0ECC">
        <w:rPr>
          <w:sz w:val="28"/>
          <w:szCs w:val="28"/>
        </w:rPr>
        <w:t xml:space="preserve"> Научно технический </w:t>
      </w:r>
      <w:r w:rsidRPr="00FE0ECC">
        <w:rPr>
          <w:sz w:val="28"/>
          <w:szCs w:val="28"/>
        </w:rPr>
        <w:t>прогресс</w:t>
      </w:r>
      <w:r w:rsidR="00AE205C" w:rsidRPr="00FE0ECC">
        <w:rPr>
          <w:sz w:val="28"/>
          <w:szCs w:val="28"/>
        </w:rPr>
        <w:t xml:space="preserve"> и внешняя торговля</w:t>
      </w:r>
      <w:r w:rsidR="008C447B" w:rsidRPr="00FE0ECC">
        <w:rPr>
          <w:sz w:val="28"/>
          <w:szCs w:val="28"/>
        </w:rPr>
        <w:t>. Неотехнолог</w:t>
      </w:r>
      <w:r w:rsidRPr="00FE0ECC">
        <w:rPr>
          <w:sz w:val="28"/>
          <w:szCs w:val="28"/>
        </w:rPr>
        <w:t>ические теории междун. торговли</w:t>
      </w:r>
    </w:p>
    <w:p w:rsidR="008B5981" w:rsidRPr="00FE0ECC" w:rsidRDefault="008B5981" w:rsidP="008B5981">
      <w:pPr>
        <w:pStyle w:val="a5"/>
        <w:suppressAutoHyphens/>
        <w:spacing w:before="0" w:beforeAutospacing="0" w:after="0" w:afterAutospacing="0" w:line="360" w:lineRule="auto"/>
        <w:ind w:firstLine="709"/>
        <w:jc w:val="both"/>
        <w:rPr>
          <w:sz w:val="28"/>
          <w:szCs w:val="20"/>
        </w:rPr>
      </w:pPr>
    </w:p>
    <w:p w:rsidR="00AE205C" w:rsidRPr="00FE0ECC" w:rsidRDefault="00AE205C" w:rsidP="008B5981">
      <w:pPr>
        <w:pStyle w:val="a5"/>
        <w:suppressAutoHyphens/>
        <w:spacing w:before="0" w:beforeAutospacing="0" w:after="0" w:afterAutospacing="0" w:line="360" w:lineRule="auto"/>
        <w:ind w:firstLine="709"/>
        <w:jc w:val="both"/>
        <w:rPr>
          <w:sz w:val="28"/>
          <w:szCs w:val="20"/>
        </w:rPr>
      </w:pPr>
      <w:r w:rsidRPr="00FE0ECC">
        <w:rPr>
          <w:sz w:val="28"/>
          <w:szCs w:val="20"/>
        </w:rPr>
        <w:t>Научно-технический и технологический процесс в торговле</w:t>
      </w:r>
      <w:r w:rsidR="008B5981" w:rsidRPr="00FE0ECC">
        <w:rPr>
          <w:sz w:val="28"/>
          <w:szCs w:val="20"/>
        </w:rPr>
        <w:t xml:space="preserve"> </w:t>
      </w:r>
      <w:r w:rsidRPr="00FE0ECC">
        <w:rPr>
          <w:sz w:val="28"/>
          <w:szCs w:val="20"/>
        </w:rPr>
        <w:t>является изучением механизации и автоматизации</w:t>
      </w:r>
      <w:r w:rsidR="008B5981" w:rsidRPr="00FE0ECC">
        <w:rPr>
          <w:sz w:val="28"/>
          <w:szCs w:val="20"/>
        </w:rPr>
        <w:t xml:space="preserve"> </w:t>
      </w:r>
      <w:r w:rsidRPr="00FE0ECC">
        <w:rPr>
          <w:sz w:val="28"/>
          <w:szCs w:val="20"/>
        </w:rPr>
        <w:t>товародвижения, анализ рынка оборудования, подбор, установка и рациональная эксплуатация всех видов торгово-технологического оборудования. Изучение основано на достижениях науки, техники и технологии, мировой практики совершенствования процесса товародвижения. Современный научно-технический прогресс охватывает все стороны деятельности человека и характеризуется двумя путями развития:</w:t>
      </w:r>
    </w:p>
    <w:p w:rsidR="00AE205C" w:rsidRPr="00FE0ECC" w:rsidRDefault="00AE205C" w:rsidP="008B5981">
      <w:pPr>
        <w:pStyle w:val="a5"/>
        <w:suppressAutoHyphens/>
        <w:spacing w:before="0" w:beforeAutospacing="0" w:after="0" w:afterAutospacing="0" w:line="360" w:lineRule="auto"/>
        <w:ind w:firstLine="709"/>
        <w:jc w:val="both"/>
        <w:rPr>
          <w:sz w:val="28"/>
          <w:szCs w:val="20"/>
        </w:rPr>
      </w:pPr>
      <w:r w:rsidRPr="00FE0ECC">
        <w:rPr>
          <w:sz w:val="28"/>
          <w:szCs w:val="20"/>
        </w:rPr>
        <w:t>*</w:t>
      </w:r>
      <w:r w:rsidR="008B5981" w:rsidRPr="00FE0ECC">
        <w:rPr>
          <w:sz w:val="28"/>
          <w:szCs w:val="20"/>
        </w:rPr>
        <w:t xml:space="preserve"> </w:t>
      </w:r>
      <w:r w:rsidRPr="00FE0ECC">
        <w:rPr>
          <w:sz w:val="28"/>
          <w:szCs w:val="20"/>
        </w:rPr>
        <w:t>эволюционным, представляющим собой совершенствование и рационализацию использования известных видов техники, технологии,</w:t>
      </w:r>
      <w:r w:rsidR="008B5981" w:rsidRPr="00FE0ECC">
        <w:rPr>
          <w:sz w:val="28"/>
          <w:szCs w:val="20"/>
        </w:rPr>
        <w:t xml:space="preserve"> </w:t>
      </w:r>
      <w:r w:rsidRPr="00FE0ECC">
        <w:rPr>
          <w:sz w:val="28"/>
          <w:szCs w:val="20"/>
        </w:rPr>
        <w:t>оборудования,</w:t>
      </w:r>
      <w:r w:rsidR="008B5981" w:rsidRPr="00FE0ECC">
        <w:rPr>
          <w:sz w:val="28"/>
          <w:szCs w:val="20"/>
        </w:rPr>
        <w:t xml:space="preserve"> </w:t>
      </w:r>
      <w:r w:rsidRPr="00FE0ECC">
        <w:rPr>
          <w:sz w:val="28"/>
          <w:szCs w:val="20"/>
        </w:rPr>
        <w:t>материалов, источников энергии;</w:t>
      </w:r>
    </w:p>
    <w:p w:rsidR="00AE205C" w:rsidRPr="00FE0ECC" w:rsidRDefault="00AE205C" w:rsidP="008B5981">
      <w:pPr>
        <w:pStyle w:val="a5"/>
        <w:suppressAutoHyphens/>
        <w:spacing w:before="0" w:beforeAutospacing="0" w:after="0" w:afterAutospacing="0" w:line="360" w:lineRule="auto"/>
        <w:ind w:firstLine="709"/>
        <w:jc w:val="both"/>
        <w:rPr>
          <w:sz w:val="28"/>
          <w:szCs w:val="20"/>
        </w:rPr>
      </w:pPr>
      <w:r w:rsidRPr="00FE0ECC">
        <w:rPr>
          <w:sz w:val="28"/>
          <w:szCs w:val="20"/>
        </w:rPr>
        <w:t>*</w:t>
      </w:r>
      <w:r w:rsidR="008B5981" w:rsidRPr="00FE0ECC">
        <w:rPr>
          <w:sz w:val="28"/>
          <w:szCs w:val="20"/>
        </w:rPr>
        <w:t xml:space="preserve"> </w:t>
      </w:r>
      <w:r w:rsidRPr="00FE0ECC">
        <w:rPr>
          <w:sz w:val="28"/>
          <w:szCs w:val="20"/>
        </w:rPr>
        <w:t>революционным — качественным переворотом в производительных силах и производственных процессах, базирующимся на использовании принципиально новых, неизвестных ранее видов энергии,</w:t>
      </w:r>
      <w:r w:rsidR="008B5981" w:rsidRPr="00FE0ECC">
        <w:rPr>
          <w:sz w:val="28"/>
          <w:szCs w:val="20"/>
        </w:rPr>
        <w:t xml:space="preserve"> </w:t>
      </w:r>
      <w:r w:rsidRPr="00FE0ECC">
        <w:rPr>
          <w:sz w:val="28"/>
          <w:szCs w:val="20"/>
        </w:rPr>
        <w:t>материалов, техники, технологии,</w:t>
      </w:r>
    </w:p>
    <w:p w:rsidR="00AE205C" w:rsidRPr="00FE0ECC" w:rsidRDefault="00AE205C" w:rsidP="008B5981">
      <w:pPr>
        <w:pStyle w:val="a3"/>
        <w:suppressAutoHyphens/>
        <w:spacing w:before="0" w:beforeAutospacing="0" w:after="0" w:afterAutospacing="0" w:line="360" w:lineRule="auto"/>
        <w:ind w:firstLine="709"/>
        <w:jc w:val="both"/>
        <w:rPr>
          <w:sz w:val="28"/>
          <w:szCs w:val="20"/>
        </w:rPr>
      </w:pPr>
      <w:r w:rsidRPr="00FE0ECC">
        <w:rPr>
          <w:sz w:val="28"/>
          <w:szCs w:val="20"/>
        </w:rPr>
        <w:t>Внешняя торговля на современном этапе - наиболее развитая форма международных экономических отношений. Внешняя, или международная, торговля представляет собой обмен товарами и услугами между разными странами, связанный со всеобщей интернационализацией хозяйственной жизни и интенсификацией международного разделения труда в условиях научно-технической революции.</w:t>
      </w:r>
    </w:p>
    <w:p w:rsidR="008C447B" w:rsidRPr="00FE0ECC" w:rsidRDefault="008C447B" w:rsidP="008B5981">
      <w:pPr>
        <w:pStyle w:val="a3"/>
        <w:suppressAutoHyphens/>
        <w:spacing w:before="0" w:beforeAutospacing="0" w:after="0" w:afterAutospacing="0" w:line="360" w:lineRule="auto"/>
        <w:ind w:firstLine="709"/>
        <w:jc w:val="both"/>
        <w:rPr>
          <w:sz w:val="28"/>
          <w:szCs w:val="20"/>
        </w:rPr>
      </w:pPr>
      <w:r w:rsidRPr="00FE0ECC">
        <w:rPr>
          <w:sz w:val="28"/>
          <w:szCs w:val="20"/>
        </w:rPr>
        <w:t>Неотехнологические теории международной торговли</w:t>
      </w:r>
    </w:p>
    <w:p w:rsidR="008B5981" w:rsidRPr="00FE0ECC" w:rsidRDefault="008C447B" w:rsidP="008B5981">
      <w:pPr>
        <w:pStyle w:val="bodytxt"/>
        <w:suppressAutoHyphens/>
        <w:spacing w:before="0" w:beforeAutospacing="0" w:after="0" w:afterAutospacing="0" w:line="360" w:lineRule="auto"/>
        <w:ind w:firstLine="709"/>
        <w:jc w:val="both"/>
        <w:rPr>
          <w:sz w:val="28"/>
          <w:szCs w:val="20"/>
        </w:rPr>
      </w:pPr>
      <w:r w:rsidRPr="00FE0ECC">
        <w:rPr>
          <w:sz w:val="28"/>
          <w:szCs w:val="20"/>
        </w:rPr>
        <w:t>Развитие наукоемких, высокотехнологичных отраслей* и стремительный рост международного обмена их продукцией привели к формированию теорий неотехнологического направления, которое представляет собой совокупность отдельных моделей, частично взаимодополняющих, но иногда и противоречащих одна другой.</w:t>
      </w:r>
    </w:p>
    <w:p w:rsidR="008B5981" w:rsidRPr="00FE0ECC" w:rsidRDefault="008C447B" w:rsidP="008B5981">
      <w:pPr>
        <w:pStyle w:val="bodytxt"/>
        <w:suppressAutoHyphens/>
        <w:spacing w:before="0" w:beforeAutospacing="0" w:after="0" w:afterAutospacing="0" w:line="360" w:lineRule="auto"/>
        <w:ind w:firstLine="709"/>
        <w:jc w:val="both"/>
        <w:rPr>
          <w:sz w:val="28"/>
          <w:szCs w:val="20"/>
        </w:rPr>
      </w:pPr>
      <w:r w:rsidRPr="00FE0ECC">
        <w:rPr>
          <w:sz w:val="28"/>
          <w:szCs w:val="20"/>
        </w:rPr>
        <w:t>* К высокотехнологичным отраслям относятся, как правило, производство медицинских препаратов, электронно-вычислительных машин и оборудования, радиоэлектронных компонентов, лабораторного оборудования, авиационная и ракетно-космическая промышленность.</w:t>
      </w:r>
    </w:p>
    <w:p w:rsidR="008B5981" w:rsidRPr="00FE0ECC" w:rsidRDefault="008C447B" w:rsidP="008B5981">
      <w:pPr>
        <w:pStyle w:val="bodytxt"/>
        <w:suppressAutoHyphens/>
        <w:spacing w:before="0" w:beforeAutospacing="0" w:after="0" w:afterAutospacing="0" w:line="360" w:lineRule="auto"/>
        <w:ind w:firstLine="709"/>
        <w:jc w:val="both"/>
        <w:rPr>
          <w:sz w:val="28"/>
          <w:szCs w:val="20"/>
        </w:rPr>
      </w:pPr>
      <w:r w:rsidRPr="00FE0ECC">
        <w:rPr>
          <w:sz w:val="28"/>
          <w:szCs w:val="20"/>
        </w:rPr>
        <w:t>Теория снижающихся издержек (эффект масштаба) развилась на основе критики и отрицания модели Хекшера-Олина. Исходным является предположение, что развитые страны наделены факторами производства в сходных пропорциях, поэтому торговля между ними имеет смысл в том случае, если они специализируются на производстве товаров различных отраслей, что позволяет снижать издержки за счет массового производства.</w:t>
      </w:r>
    </w:p>
    <w:p w:rsidR="008B5981" w:rsidRPr="00FE0ECC" w:rsidRDefault="008C447B" w:rsidP="008B5981">
      <w:pPr>
        <w:pStyle w:val="bodytxt"/>
        <w:suppressAutoHyphens/>
        <w:spacing w:before="0" w:beforeAutospacing="0" w:after="0" w:afterAutospacing="0" w:line="360" w:lineRule="auto"/>
        <w:ind w:firstLine="709"/>
        <w:jc w:val="both"/>
        <w:rPr>
          <w:sz w:val="28"/>
          <w:szCs w:val="20"/>
        </w:rPr>
      </w:pPr>
      <w:r w:rsidRPr="00FE0ECC">
        <w:rPr>
          <w:sz w:val="28"/>
          <w:szCs w:val="20"/>
        </w:rPr>
        <w:t>Теория "технологического разрыва" предполагает, что развитие торговли между странами при одинаковой наделенности факторами производства вызвано техническими изменениями, возникающими в какой-то одной отрасли в одной из торгующих стран. Из-за того, что технические новшества первоначально появляются в одной стране, она приобретает преимущество: новая технология позволяет производить товары с меньшими издержками. Если новшество заключается в производстве нового продукта, то предприниматель в стране-новаторе в течение определенного времени обладает так называемой "квазимонополией", т. е. получает добавочную прибыль, экспортируя новый товар. Следовательно, выгодно выпускать не то, что относительно дешевле, а то, что пока никто выпускать не может, но необходимо всем или многим. Как только эту технологию освоят другие страны, следует производить опять что-то новое и такое, что другим недоступно.</w:t>
      </w:r>
    </w:p>
    <w:p w:rsidR="00555F53" w:rsidRPr="00FE0ECC" w:rsidRDefault="00555F53" w:rsidP="008B5981">
      <w:pPr>
        <w:pStyle w:val="a3"/>
        <w:suppressAutoHyphens/>
        <w:spacing w:before="0" w:beforeAutospacing="0" w:after="0" w:afterAutospacing="0" w:line="360" w:lineRule="auto"/>
        <w:ind w:firstLine="709"/>
        <w:jc w:val="both"/>
        <w:rPr>
          <w:sz w:val="28"/>
          <w:szCs w:val="28"/>
        </w:rPr>
      </w:pPr>
    </w:p>
    <w:p w:rsidR="008C447B" w:rsidRPr="00FE0ECC" w:rsidRDefault="008C447B" w:rsidP="008B5981">
      <w:pPr>
        <w:pStyle w:val="a3"/>
        <w:suppressAutoHyphens/>
        <w:spacing w:before="0" w:beforeAutospacing="0" w:after="0" w:afterAutospacing="0" w:line="360" w:lineRule="auto"/>
        <w:ind w:firstLine="709"/>
        <w:jc w:val="both"/>
        <w:rPr>
          <w:sz w:val="28"/>
          <w:szCs w:val="28"/>
        </w:rPr>
      </w:pPr>
      <w:r w:rsidRPr="00FE0ECC">
        <w:rPr>
          <w:bCs/>
          <w:sz w:val="28"/>
          <w:szCs w:val="28"/>
        </w:rPr>
        <w:t>1</w:t>
      </w:r>
      <w:r w:rsidR="008B5981" w:rsidRPr="00FE0ECC">
        <w:rPr>
          <w:bCs/>
          <w:sz w:val="28"/>
          <w:szCs w:val="28"/>
        </w:rPr>
        <w:t>0.</w:t>
      </w:r>
      <w:r w:rsidRPr="00FE0ECC">
        <w:rPr>
          <w:bCs/>
          <w:sz w:val="28"/>
          <w:szCs w:val="28"/>
        </w:rPr>
        <w:t xml:space="preserve"> Формы международной торговли</w:t>
      </w:r>
    </w:p>
    <w:p w:rsidR="008B5981" w:rsidRPr="00FE0ECC" w:rsidRDefault="008B5981" w:rsidP="008B5981">
      <w:pPr>
        <w:pStyle w:val="a3"/>
        <w:suppressAutoHyphens/>
        <w:spacing w:before="0" w:beforeAutospacing="0" w:after="0" w:afterAutospacing="0" w:line="360" w:lineRule="auto"/>
        <w:ind w:firstLine="709"/>
        <w:jc w:val="both"/>
        <w:rPr>
          <w:sz w:val="28"/>
          <w:szCs w:val="20"/>
        </w:rPr>
      </w:pPr>
    </w:p>
    <w:p w:rsidR="008B5981" w:rsidRPr="00FE0ECC" w:rsidRDefault="008C447B" w:rsidP="008B5981">
      <w:pPr>
        <w:pStyle w:val="a3"/>
        <w:suppressAutoHyphens/>
        <w:spacing w:before="0" w:beforeAutospacing="0" w:after="0" w:afterAutospacing="0" w:line="360" w:lineRule="auto"/>
        <w:ind w:firstLine="709"/>
        <w:jc w:val="both"/>
        <w:rPr>
          <w:sz w:val="28"/>
          <w:szCs w:val="20"/>
        </w:rPr>
      </w:pPr>
      <w:r w:rsidRPr="00FE0ECC">
        <w:rPr>
          <w:sz w:val="28"/>
          <w:szCs w:val="20"/>
        </w:rPr>
        <w:t>Формы международной торговли можно систематизировать по трем направлениям. Критериями определения форм является регулирование, предмет торговли, взаимодействие субъектов международной торговли.</w:t>
      </w:r>
    </w:p>
    <w:p w:rsidR="008C447B" w:rsidRPr="00FE0ECC" w:rsidRDefault="008C447B" w:rsidP="008B5981">
      <w:pPr>
        <w:pStyle w:val="a3"/>
        <w:suppressAutoHyphens/>
        <w:spacing w:before="0" w:beforeAutospacing="0" w:after="0" w:afterAutospacing="0" w:line="360" w:lineRule="auto"/>
        <w:ind w:firstLine="709"/>
        <w:jc w:val="both"/>
        <w:rPr>
          <w:sz w:val="28"/>
          <w:szCs w:val="20"/>
        </w:rPr>
      </w:pPr>
      <w:r w:rsidRPr="00FE0ECC">
        <w:rPr>
          <w:sz w:val="28"/>
          <w:szCs w:val="20"/>
        </w:rPr>
        <w:t>Теоретики международной торговли приводят такую типизацию международной кооперации:</w:t>
      </w:r>
      <w:r w:rsidR="008B5981" w:rsidRPr="00FE0ECC">
        <w:rPr>
          <w:sz w:val="28"/>
          <w:szCs w:val="20"/>
        </w:rPr>
        <w:t xml:space="preserve"> </w:t>
      </w:r>
      <w:r w:rsidRPr="00FE0ECC">
        <w:rPr>
          <w:sz w:val="28"/>
          <w:szCs w:val="20"/>
        </w:rPr>
        <w:t>1. По количеству предметов- однопредметная; - многопредметная;</w:t>
      </w:r>
      <w:r w:rsidR="008B5981" w:rsidRPr="00FE0ECC">
        <w:rPr>
          <w:sz w:val="28"/>
          <w:szCs w:val="20"/>
        </w:rPr>
        <w:t xml:space="preserve"> </w:t>
      </w:r>
      <w:r w:rsidRPr="00FE0ECC">
        <w:rPr>
          <w:sz w:val="28"/>
          <w:szCs w:val="20"/>
        </w:rPr>
        <w:t>2. По количеству сторон- двухсторонняя;- многосторонняя;</w:t>
      </w:r>
      <w:r w:rsidR="008B5981" w:rsidRPr="00FE0ECC">
        <w:rPr>
          <w:sz w:val="28"/>
          <w:szCs w:val="20"/>
        </w:rPr>
        <w:t xml:space="preserve"> </w:t>
      </w:r>
      <w:r w:rsidRPr="00FE0ECC">
        <w:rPr>
          <w:sz w:val="28"/>
          <w:szCs w:val="20"/>
        </w:rPr>
        <w:t>3. По территориальному охвату- локальная;- региональная;- межрегиональная;- глобальная;</w:t>
      </w:r>
      <w:r w:rsidR="008B5981" w:rsidRPr="00FE0ECC">
        <w:rPr>
          <w:sz w:val="28"/>
          <w:szCs w:val="20"/>
        </w:rPr>
        <w:t xml:space="preserve"> </w:t>
      </w:r>
      <w:r w:rsidRPr="00FE0ECC">
        <w:rPr>
          <w:sz w:val="28"/>
          <w:szCs w:val="20"/>
        </w:rPr>
        <w:t>4. По стадиям процесса- производственная;- коммерческая;</w:t>
      </w:r>
      <w:r w:rsidR="008B5981" w:rsidRPr="00FE0ECC">
        <w:rPr>
          <w:sz w:val="28"/>
          <w:szCs w:val="20"/>
        </w:rPr>
        <w:t xml:space="preserve"> </w:t>
      </w:r>
      <w:r w:rsidRPr="00FE0ECC">
        <w:rPr>
          <w:sz w:val="28"/>
          <w:szCs w:val="20"/>
        </w:rPr>
        <w:t>5. По структуре связей- внутрифирменная;- внутриотраслевая;- межотраслевая;- горизонтальная;- вертикальная;- смешанная;</w:t>
      </w:r>
      <w:r w:rsidR="008B5981" w:rsidRPr="00FE0ECC">
        <w:rPr>
          <w:sz w:val="28"/>
          <w:szCs w:val="20"/>
        </w:rPr>
        <w:t xml:space="preserve"> </w:t>
      </w:r>
      <w:r w:rsidRPr="00FE0ECC">
        <w:rPr>
          <w:sz w:val="28"/>
          <w:szCs w:val="20"/>
        </w:rPr>
        <w:t>6. По организационной форме- договорная;- совместные программы;- совместное предприятие;</w:t>
      </w:r>
      <w:r w:rsidR="008B5981" w:rsidRPr="00FE0ECC">
        <w:rPr>
          <w:sz w:val="28"/>
          <w:szCs w:val="20"/>
        </w:rPr>
        <w:t xml:space="preserve"> </w:t>
      </w:r>
      <w:r w:rsidRPr="00FE0ECC">
        <w:rPr>
          <w:sz w:val="28"/>
          <w:szCs w:val="20"/>
        </w:rPr>
        <w:t>7. По объектам связей- производственная;- научно-техническая;- сбытовая;- маркетинговая;- промышленное сотрудничество.</w:t>
      </w:r>
      <w:r w:rsidR="008B5981" w:rsidRPr="00FE0ECC">
        <w:rPr>
          <w:sz w:val="28"/>
          <w:szCs w:val="20"/>
        </w:rPr>
        <w:t xml:space="preserve"> </w:t>
      </w:r>
      <w:r w:rsidRPr="00FE0ECC">
        <w:rPr>
          <w:sz w:val="28"/>
          <w:szCs w:val="20"/>
        </w:rPr>
        <w:t>Торговля в сочетании с кооперацией предусматривает заключение контрактов связывающих производственные процессы независимых фирм. В зависимости от степени интеграции различают производственную, сбытовую, производственно-сбытовую и торговлю в составе консорциумов.</w:t>
      </w:r>
    </w:p>
    <w:p w:rsidR="0092474D" w:rsidRPr="00FE0ECC" w:rsidRDefault="0092474D" w:rsidP="008B5981">
      <w:pPr>
        <w:pStyle w:val="a3"/>
        <w:suppressAutoHyphens/>
        <w:spacing w:before="0" w:beforeAutospacing="0" w:after="0" w:afterAutospacing="0" w:line="360" w:lineRule="auto"/>
        <w:ind w:firstLine="709"/>
        <w:jc w:val="both"/>
        <w:rPr>
          <w:bCs/>
          <w:sz w:val="28"/>
        </w:rPr>
      </w:pPr>
    </w:p>
    <w:p w:rsidR="008B5981" w:rsidRPr="00FE0ECC" w:rsidRDefault="00FE0ECC" w:rsidP="008B5981">
      <w:pPr>
        <w:pStyle w:val="a3"/>
        <w:suppressAutoHyphens/>
        <w:spacing w:before="0" w:beforeAutospacing="0" w:after="0" w:afterAutospacing="0" w:line="360" w:lineRule="auto"/>
        <w:ind w:firstLine="709"/>
        <w:jc w:val="both"/>
        <w:rPr>
          <w:sz w:val="28"/>
        </w:rPr>
      </w:pPr>
      <w:r>
        <w:rPr>
          <w:bCs/>
          <w:sz w:val="28"/>
        </w:rPr>
        <w:br w:type="page"/>
      </w:r>
      <w:r w:rsidR="000C373B" w:rsidRPr="00FE0ECC">
        <w:rPr>
          <w:bCs/>
          <w:sz w:val="28"/>
        </w:rPr>
        <w:t>1</w:t>
      </w:r>
      <w:r w:rsidR="008B5981" w:rsidRPr="00FE0ECC">
        <w:rPr>
          <w:bCs/>
          <w:sz w:val="28"/>
        </w:rPr>
        <w:t>1.</w:t>
      </w:r>
      <w:r w:rsidR="000C373B" w:rsidRPr="00FE0ECC">
        <w:rPr>
          <w:bCs/>
          <w:sz w:val="28"/>
        </w:rPr>
        <w:t xml:space="preserve"> Внешнеторговая политика</w:t>
      </w:r>
    </w:p>
    <w:p w:rsidR="008B5981" w:rsidRPr="00FE0ECC" w:rsidRDefault="008B5981" w:rsidP="008B5981">
      <w:pPr>
        <w:pStyle w:val="a3"/>
        <w:suppressAutoHyphens/>
        <w:spacing w:before="0" w:beforeAutospacing="0" w:after="0" w:afterAutospacing="0" w:line="360" w:lineRule="auto"/>
        <w:ind w:firstLine="709"/>
        <w:jc w:val="both"/>
        <w:rPr>
          <w:sz w:val="28"/>
        </w:rPr>
      </w:pPr>
    </w:p>
    <w:p w:rsidR="000C373B" w:rsidRPr="00FE0ECC" w:rsidRDefault="000C373B" w:rsidP="008B5981">
      <w:pPr>
        <w:pStyle w:val="a3"/>
        <w:suppressAutoHyphens/>
        <w:spacing w:before="0" w:beforeAutospacing="0" w:after="0" w:afterAutospacing="0" w:line="360" w:lineRule="auto"/>
        <w:ind w:firstLine="709"/>
        <w:jc w:val="both"/>
        <w:rPr>
          <w:sz w:val="28"/>
        </w:rPr>
      </w:pPr>
      <w:r w:rsidRPr="00FE0ECC">
        <w:rPr>
          <w:sz w:val="28"/>
          <w:szCs w:val="20"/>
        </w:rPr>
        <w:t xml:space="preserve">— государственная </w:t>
      </w:r>
      <w:r w:rsidRPr="00115C01">
        <w:rPr>
          <w:sz w:val="28"/>
          <w:szCs w:val="20"/>
        </w:rPr>
        <w:t>экономическая политика</w:t>
      </w:r>
      <w:r w:rsidRPr="00FE0ECC">
        <w:rPr>
          <w:sz w:val="28"/>
          <w:szCs w:val="20"/>
        </w:rPr>
        <w:t xml:space="preserve">, оказывающая влияние на </w:t>
      </w:r>
      <w:r w:rsidRPr="00115C01">
        <w:rPr>
          <w:sz w:val="28"/>
          <w:szCs w:val="20"/>
        </w:rPr>
        <w:t>внешнюю торговлю</w:t>
      </w:r>
      <w:r w:rsidRPr="00FE0ECC">
        <w:rPr>
          <w:sz w:val="28"/>
          <w:szCs w:val="20"/>
        </w:rPr>
        <w:t xml:space="preserve"> посредством </w:t>
      </w:r>
      <w:r w:rsidRPr="00115C01">
        <w:rPr>
          <w:sz w:val="28"/>
          <w:szCs w:val="20"/>
        </w:rPr>
        <w:t>налогов</w:t>
      </w:r>
      <w:r w:rsidRPr="00FE0ECC">
        <w:rPr>
          <w:sz w:val="28"/>
          <w:szCs w:val="20"/>
        </w:rPr>
        <w:t xml:space="preserve">, </w:t>
      </w:r>
      <w:r w:rsidRPr="00115C01">
        <w:rPr>
          <w:sz w:val="28"/>
          <w:szCs w:val="20"/>
        </w:rPr>
        <w:t>субсидий</w:t>
      </w:r>
      <w:r w:rsidRPr="00FE0ECC">
        <w:rPr>
          <w:sz w:val="28"/>
          <w:szCs w:val="20"/>
        </w:rPr>
        <w:t xml:space="preserve"> и прямых ограничений на </w:t>
      </w:r>
      <w:r w:rsidRPr="00115C01">
        <w:rPr>
          <w:sz w:val="28"/>
          <w:szCs w:val="20"/>
        </w:rPr>
        <w:t>импорт</w:t>
      </w:r>
      <w:r w:rsidRPr="00FE0ECC">
        <w:rPr>
          <w:sz w:val="28"/>
          <w:szCs w:val="20"/>
        </w:rPr>
        <w:t xml:space="preserve"> и </w:t>
      </w:r>
      <w:r w:rsidRPr="00115C01">
        <w:rPr>
          <w:sz w:val="28"/>
          <w:szCs w:val="20"/>
        </w:rPr>
        <w:t>экспорт</w:t>
      </w:r>
      <w:r w:rsidRPr="00FE0ECC">
        <w:rPr>
          <w:sz w:val="28"/>
          <w:szCs w:val="20"/>
        </w:rPr>
        <w:t xml:space="preserve">. Поскольку хозяйство всех стран в той или иной мере зависит от экспорта и импорта, государство в законодательном порядке устанавливает определенные правила внешней торговли. Исторически сложились два противоположных вида </w:t>
      </w:r>
      <w:r w:rsidRPr="00FE0ECC">
        <w:rPr>
          <w:bCs/>
          <w:sz w:val="28"/>
          <w:szCs w:val="20"/>
        </w:rPr>
        <w:t>внешнеторговой политики</w:t>
      </w:r>
      <w:r w:rsidRPr="00FE0ECC">
        <w:rPr>
          <w:sz w:val="28"/>
          <w:szCs w:val="20"/>
        </w:rPr>
        <w:t xml:space="preserve">: </w:t>
      </w:r>
      <w:r w:rsidRPr="00115C01">
        <w:rPr>
          <w:sz w:val="28"/>
          <w:szCs w:val="20"/>
        </w:rPr>
        <w:t>протекционизм</w:t>
      </w:r>
      <w:r w:rsidRPr="00FE0ECC">
        <w:rPr>
          <w:sz w:val="28"/>
          <w:szCs w:val="20"/>
        </w:rPr>
        <w:t xml:space="preserve"> и свобода торговли.</w:t>
      </w:r>
    </w:p>
    <w:p w:rsidR="008B5981" w:rsidRPr="00FE0ECC" w:rsidRDefault="000C373B" w:rsidP="008B5981">
      <w:pPr>
        <w:pStyle w:val="a3"/>
        <w:suppressAutoHyphens/>
        <w:spacing w:before="0" w:beforeAutospacing="0" w:after="0" w:afterAutospacing="0" w:line="360" w:lineRule="auto"/>
        <w:ind w:firstLine="709"/>
        <w:jc w:val="both"/>
        <w:rPr>
          <w:sz w:val="28"/>
          <w:szCs w:val="20"/>
        </w:rPr>
      </w:pPr>
      <w:r w:rsidRPr="00FE0ECC">
        <w:rPr>
          <w:sz w:val="28"/>
          <w:szCs w:val="20"/>
        </w:rPr>
        <w:t>-Внешнеторговая политика – это комплекс мер позволяющих осуществлять торговлю с различными регионами и странами на различных рынках товаров и услуг. Она должна вписываться в общую внешнеэкономическую политику</w:t>
      </w:r>
    </w:p>
    <w:p w:rsidR="008B5981" w:rsidRPr="00FE0ECC" w:rsidRDefault="000C373B" w:rsidP="008B5981">
      <w:pPr>
        <w:pStyle w:val="a3"/>
        <w:suppressAutoHyphens/>
        <w:spacing w:before="0" w:beforeAutospacing="0" w:after="0" w:afterAutospacing="0" w:line="360" w:lineRule="auto"/>
        <w:ind w:firstLine="709"/>
        <w:jc w:val="both"/>
        <w:rPr>
          <w:sz w:val="28"/>
          <w:szCs w:val="20"/>
        </w:rPr>
      </w:pPr>
      <w:r w:rsidRPr="00FE0ECC">
        <w:rPr>
          <w:sz w:val="28"/>
          <w:szCs w:val="20"/>
        </w:rPr>
        <w:t xml:space="preserve">-внешнеторговая политика (ВТП) - это целенаправленные действия государства и его органов по определению режима регулирования внешнеэкономической деятельности и оптимизации участия страны в международном разделении труда. </w:t>
      </w:r>
    </w:p>
    <w:p w:rsidR="009D6822" w:rsidRPr="00FE0ECC" w:rsidRDefault="000C373B" w:rsidP="008B5981">
      <w:pPr>
        <w:pStyle w:val="a3"/>
        <w:suppressAutoHyphens/>
        <w:spacing w:before="0" w:beforeAutospacing="0" w:after="0" w:afterAutospacing="0" w:line="360" w:lineRule="auto"/>
        <w:ind w:firstLine="709"/>
        <w:jc w:val="both"/>
        <w:rPr>
          <w:sz w:val="28"/>
          <w:szCs w:val="20"/>
        </w:rPr>
      </w:pPr>
      <w:r w:rsidRPr="00FE0ECC">
        <w:rPr>
          <w:sz w:val="28"/>
          <w:szCs w:val="20"/>
        </w:rPr>
        <w:t>-Основными составляющими ВТП являются экспортная и импортная политика, валютная политика, политика в области привлечения иностранных инвестиций и регулирования национальных капиталовложений за рубежом.</w:t>
      </w:r>
    </w:p>
    <w:p w:rsidR="0092474D" w:rsidRPr="00FE0ECC" w:rsidRDefault="0092474D" w:rsidP="008B5981">
      <w:pPr>
        <w:pStyle w:val="1"/>
        <w:keepNext w:val="0"/>
        <w:suppressAutoHyphens/>
        <w:spacing w:before="0" w:after="0" w:line="360" w:lineRule="auto"/>
        <w:ind w:firstLine="709"/>
        <w:jc w:val="both"/>
        <w:rPr>
          <w:rFonts w:ascii="Times New Roman" w:hAnsi="Times New Roman" w:cs="Times New Roman"/>
          <w:b w:val="0"/>
          <w:sz w:val="28"/>
          <w:szCs w:val="24"/>
        </w:rPr>
      </w:pPr>
    </w:p>
    <w:p w:rsidR="0092474D" w:rsidRPr="00FE0ECC" w:rsidRDefault="0092474D" w:rsidP="008B5981">
      <w:pPr>
        <w:pStyle w:val="1"/>
        <w:keepNext w:val="0"/>
        <w:suppressAutoHyphens/>
        <w:spacing w:before="0" w:after="0" w:line="360" w:lineRule="auto"/>
        <w:ind w:firstLine="709"/>
        <w:jc w:val="both"/>
        <w:rPr>
          <w:rFonts w:ascii="Times New Roman" w:hAnsi="Times New Roman" w:cs="Times New Roman"/>
          <w:b w:val="0"/>
          <w:sz w:val="28"/>
          <w:szCs w:val="24"/>
        </w:rPr>
      </w:pPr>
      <w:r w:rsidRPr="00FE0ECC">
        <w:rPr>
          <w:rFonts w:ascii="Times New Roman" w:hAnsi="Times New Roman" w:cs="Times New Roman"/>
          <w:b w:val="0"/>
          <w:sz w:val="28"/>
          <w:szCs w:val="24"/>
        </w:rPr>
        <w:t>1</w:t>
      </w:r>
      <w:r w:rsidR="008B5981" w:rsidRPr="00FE0ECC">
        <w:rPr>
          <w:rFonts w:ascii="Times New Roman" w:hAnsi="Times New Roman" w:cs="Times New Roman"/>
          <w:b w:val="0"/>
          <w:sz w:val="28"/>
          <w:szCs w:val="24"/>
        </w:rPr>
        <w:t xml:space="preserve">2. </w:t>
      </w:r>
      <w:r w:rsidRPr="00FE0ECC">
        <w:rPr>
          <w:rFonts w:ascii="Times New Roman" w:hAnsi="Times New Roman" w:cs="Times New Roman"/>
          <w:b w:val="0"/>
          <w:sz w:val="28"/>
          <w:szCs w:val="24"/>
        </w:rPr>
        <w:t>Политика свободной торговли</w:t>
      </w:r>
    </w:p>
    <w:p w:rsidR="008B5981" w:rsidRPr="00FE0ECC" w:rsidRDefault="008B5981" w:rsidP="008B5981">
      <w:pPr>
        <w:pStyle w:val="a3"/>
        <w:suppressAutoHyphens/>
        <w:spacing w:before="0" w:beforeAutospacing="0" w:after="0" w:afterAutospacing="0" w:line="360" w:lineRule="auto"/>
        <w:ind w:firstLine="709"/>
        <w:jc w:val="both"/>
        <w:rPr>
          <w:sz w:val="28"/>
          <w:szCs w:val="20"/>
        </w:rPr>
      </w:pPr>
    </w:p>
    <w:p w:rsidR="008B5981" w:rsidRPr="00FE0ECC" w:rsidRDefault="0092474D" w:rsidP="008B5981">
      <w:pPr>
        <w:pStyle w:val="a3"/>
        <w:suppressAutoHyphens/>
        <w:spacing w:before="0" w:beforeAutospacing="0" w:after="0" w:afterAutospacing="0" w:line="360" w:lineRule="auto"/>
        <w:ind w:firstLine="709"/>
        <w:jc w:val="both"/>
        <w:rPr>
          <w:sz w:val="28"/>
          <w:szCs w:val="20"/>
        </w:rPr>
      </w:pPr>
      <w:r w:rsidRPr="00FE0ECC">
        <w:rPr>
          <w:sz w:val="28"/>
          <w:szCs w:val="20"/>
        </w:rPr>
        <w:t xml:space="preserve">Следовательно, политика свободной </w:t>
      </w:r>
      <w:r w:rsidRPr="00FE0ECC">
        <w:rPr>
          <w:rStyle w:val="a7"/>
          <w:b w:val="0"/>
          <w:sz w:val="28"/>
          <w:szCs w:val="20"/>
          <w:u w:val="single"/>
        </w:rPr>
        <w:t>торговли</w:t>
      </w:r>
      <w:r w:rsidRPr="00FE0ECC">
        <w:rPr>
          <w:sz w:val="28"/>
          <w:szCs w:val="20"/>
        </w:rPr>
        <w:t xml:space="preserve"> означает устранение государства от прямого вмешательства во внешнюю торговлю. Считается, что не государство, а рынок должен быть основным регулятором международной </w:t>
      </w:r>
      <w:r w:rsidRPr="00FE0ECC">
        <w:rPr>
          <w:rStyle w:val="a7"/>
          <w:b w:val="0"/>
          <w:sz w:val="28"/>
          <w:szCs w:val="20"/>
          <w:u w:val="single"/>
        </w:rPr>
        <w:t>торговли</w:t>
      </w:r>
      <w:r w:rsidRPr="00FE0ECC">
        <w:rPr>
          <w:sz w:val="28"/>
          <w:szCs w:val="20"/>
        </w:rPr>
        <w:t xml:space="preserve">. Понятно, что государство не может полностью отстраняться от внешней </w:t>
      </w:r>
      <w:r w:rsidRPr="00FE0ECC">
        <w:rPr>
          <w:rStyle w:val="a7"/>
          <w:b w:val="0"/>
          <w:sz w:val="28"/>
          <w:szCs w:val="20"/>
          <w:u w:val="single"/>
        </w:rPr>
        <w:t>торговли</w:t>
      </w:r>
      <w:r w:rsidRPr="00FE0ECC">
        <w:rPr>
          <w:sz w:val="28"/>
          <w:szCs w:val="20"/>
        </w:rPr>
        <w:t xml:space="preserve">. Даже самые решительные сторонники концепции свободной </w:t>
      </w:r>
      <w:r w:rsidRPr="00FE0ECC">
        <w:rPr>
          <w:rStyle w:val="a7"/>
          <w:b w:val="0"/>
          <w:sz w:val="28"/>
          <w:szCs w:val="20"/>
          <w:u w:val="single"/>
        </w:rPr>
        <w:t>торговли</w:t>
      </w:r>
      <w:r w:rsidRPr="00FE0ECC">
        <w:rPr>
          <w:sz w:val="28"/>
          <w:szCs w:val="20"/>
        </w:rPr>
        <w:t xml:space="preserve"> допускают заключение государствами международных торговых договоров, что предоставляют максимально возможную свободу действий субъектам ведения хозяйства.</w:t>
      </w:r>
    </w:p>
    <w:p w:rsidR="00ED180D" w:rsidRPr="00FE0ECC" w:rsidRDefault="0092474D" w:rsidP="008B5981">
      <w:pPr>
        <w:pStyle w:val="a3"/>
        <w:suppressAutoHyphens/>
        <w:spacing w:before="0" w:beforeAutospacing="0" w:after="0" w:afterAutospacing="0" w:line="360" w:lineRule="auto"/>
        <w:ind w:firstLine="709"/>
        <w:jc w:val="both"/>
        <w:rPr>
          <w:sz w:val="28"/>
          <w:szCs w:val="20"/>
        </w:rPr>
      </w:pPr>
      <w:r w:rsidRPr="00FE0ECC">
        <w:rPr>
          <w:sz w:val="28"/>
          <w:szCs w:val="20"/>
        </w:rPr>
        <w:t xml:space="preserve">В случае осуществления политики свободной </w:t>
      </w:r>
      <w:r w:rsidRPr="00FE0ECC">
        <w:rPr>
          <w:rStyle w:val="a7"/>
          <w:b w:val="0"/>
          <w:sz w:val="28"/>
          <w:szCs w:val="20"/>
          <w:u w:val="single"/>
        </w:rPr>
        <w:t>торговли</w:t>
      </w:r>
      <w:r w:rsidRPr="00FE0ECC">
        <w:rPr>
          <w:sz w:val="28"/>
          <w:szCs w:val="20"/>
        </w:rPr>
        <w:t xml:space="preserve"> страны становятся взаимосвязанными, уменьшается опасность их враждебного отношения друг к другу. Такая политика является желаемой и позитивной, но еще никто и никогда в этом мире не видел ее в чистом виде. Такая политика является своеобразным маяком для тех, кто плывет бурным морем протекционизма.</w:t>
      </w:r>
      <w:r w:rsidR="00FE0ECC">
        <w:rPr>
          <w:sz w:val="28"/>
          <w:szCs w:val="20"/>
        </w:rPr>
        <w:t xml:space="preserve"> </w:t>
      </w:r>
      <w:r w:rsidRPr="00FE0ECC">
        <w:rPr>
          <w:sz w:val="28"/>
          <w:szCs w:val="20"/>
        </w:rPr>
        <w:t>В зарубежной экономической литературе встречается мысль, что как раз Великобритания в свое время создала в мире несправедливое разделение труда</w:t>
      </w:r>
    </w:p>
    <w:p w:rsidR="008B5981" w:rsidRPr="00FE0ECC" w:rsidRDefault="008B5981" w:rsidP="008B5981">
      <w:pPr>
        <w:pStyle w:val="2"/>
        <w:keepNext w:val="0"/>
        <w:suppressAutoHyphens/>
        <w:spacing w:before="0" w:after="0" w:line="360" w:lineRule="auto"/>
        <w:ind w:firstLine="709"/>
        <w:jc w:val="both"/>
        <w:rPr>
          <w:rFonts w:ascii="Times New Roman" w:hAnsi="Times New Roman" w:cs="Times New Roman"/>
          <w:b w:val="0"/>
          <w:i w:val="0"/>
        </w:rPr>
      </w:pPr>
    </w:p>
    <w:p w:rsidR="0092474D" w:rsidRPr="00FE0ECC" w:rsidRDefault="0092474D" w:rsidP="008B5981">
      <w:pPr>
        <w:pStyle w:val="2"/>
        <w:keepNext w:val="0"/>
        <w:suppressAutoHyphens/>
        <w:spacing w:before="0" w:after="0" w:line="360" w:lineRule="auto"/>
        <w:ind w:firstLine="709"/>
        <w:jc w:val="both"/>
        <w:rPr>
          <w:rFonts w:ascii="Times New Roman" w:hAnsi="Times New Roman" w:cs="Times New Roman"/>
          <w:b w:val="0"/>
          <w:i w:val="0"/>
        </w:rPr>
      </w:pPr>
      <w:r w:rsidRPr="00FE0ECC">
        <w:rPr>
          <w:rFonts w:ascii="Times New Roman" w:hAnsi="Times New Roman" w:cs="Times New Roman"/>
          <w:b w:val="0"/>
          <w:i w:val="0"/>
        </w:rPr>
        <w:t>1</w:t>
      </w:r>
      <w:r w:rsidR="008B5981" w:rsidRPr="00FE0ECC">
        <w:rPr>
          <w:rFonts w:ascii="Times New Roman" w:hAnsi="Times New Roman" w:cs="Times New Roman"/>
          <w:b w:val="0"/>
          <w:i w:val="0"/>
        </w:rPr>
        <w:t xml:space="preserve">3. </w:t>
      </w:r>
      <w:r w:rsidRPr="00FE0ECC">
        <w:rPr>
          <w:rFonts w:ascii="Times New Roman" w:hAnsi="Times New Roman" w:cs="Times New Roman"/>
          <w:b w:val="0"/>
          <w:i w:val="0"/>
        </w:rPr>
        <w:t>Политика протекционизма</w:t>
      </w:r>
    </w:p>
    <w:p w:rsidR="008B5981" w:rsidRPr="00FE0ECC" w:rsidRDefault="008B5981" w:rsidP="008B5981">
      <w:pPr>
        <w:suppressAutoHyphens/>
        <w:spacing w:line="360" w:lineRule="auto"/>
        <w:ind w:firstLine="709"/>
        <w:jc w:val="both"/>
        <w:rPr>
          <w:sz w:val="28"/>
          <w:szCs w:val="16"/>
        </w:rPr>
      </w:pPr>
    </w:p>
    <w:p w:rsidR="0092474D" w:rsidRPr="00FE0ECC" w:rsidRDefault="0092474D" w:rsidP="008B5981">
      <w:pPr>
        <w:suppressAutoHyphens/>
        <w:spacing w:line="360" w:lineRule="auto"/>
        <w:ind w:firstLine="709"/>
        <w:jc w:val="both"/>
        <w:rPr>
          <w:sz w:val="28"/>
          <w:szCs w:val="16"/>
        </w:rPr>
      </w:pPr>
      <w:r w:rsidRPr="00FE0ECC">
        <w:rPr>
          <w:sz w:val="28"/>
          <w:szCs w:val="16"/>
        </w:rPr>
        <w:t>Протекционизм – явление не новое, и даже членство страны во Всемирной Торговой организации не останавливает ее ухищрений, направленных на защиту отечественных рынков, проталкивание экспорта, или манипулирование национальной валютой.</w:t>
      </w:r>
    </w:p>
    <w:p w:rsidR="0092474D" w:rsidRPr="00FE0ECC" w:rsidRDefault="0092474D" w:rsidP="008B5981">
      <w:pPr>
        <w:suppressAutoHyphens/>
        <w:spacing w:line="360" w:lineRule="auto"/>
        <w:ind w:firstLine="709"/>
        <w:jc w:val="both"/>
        <w:rPr>
          <w:sz w:val="28"/>
          <w:szCs w:val="20"/>
        </w:rPr>
      </w:pPr>
      <w:r w:rsidRPr="00FE0ECC">
        <w:rPr>
          <w:bCs/>
          <w:sz w:val="28"/>
          <w:szCs w:val="20"/>
        </w:rPr>
        <w:t xml:space="preserve">Протекционизм </w:t>
      </w:r>
      <w:r w:rsidRPr="00FE0ECC">
        <w:rPr>
          <w:sz w:val="28"/>
          <w:szCs w:val="20"/>
        </w:rPr>
        <w:t xml:space="preserve">- это направление торговой политики включает систему теоретических взглядов и практических мероприятий. Цель протекционизма как политики государства – защита национальных товаропроизводителей от иностранной конкуренции и их поддержка на внешнем рынке. В более широком плане – защита национальной экономики и содействие ее </w:t>
      </w:r>
      <w:r w:rsidR="00FE0ECC" w:rsidRPr="00FE0ECC">
        <w:rPr>
          <w:sz w:val="28"/>
          <w:szCs w:val="20"/>
        </w:rPr>
        <w:t>экономическому</w:t>
      </w:r>
      <w:r w:rsidRPr="00FE0ECC">
        <w:rPr>
          <w:sz w:val="28"/>
          <w:szCs w:val="20"/>
        </w:rPr>
        <w:t xml:space="preserve"> развитию. Протекционизм возник в эпоху первоначального накопления капитала в Великобритании (меркантилизм). В период промышленного капитализма стал ведущим направлением торговой политики европейских государств, а затем и США. В современных условиях политика протекционизма характерна для многих развивающихся государств как элемент политики промышленного развития. В развитых странах протекционистская политика – инструмент защиты отдельных отраслей хозяйства (черные металлы, автостроение, одежда, обувь и др.). В самых широких масштабах в развитых странах применяется аграрный протекционизм, направленный на защиту сельского хозяйства. (США, Евросоюз, Япония). Интеграционные процессы привели к появлению коллективного протекционизма, как системы протекционистских мероприятий, защищающих таможенную территорию региональной экономической группировки (Евросоюз, НАФТА, региональные группировки развивающихся стран). Правила ВТО (ГАТТ-1994) не запрещают проведение протекционистской политики при условии, что она будет осуществляться в рамках норм ВТО, преимущественно таможенными средствами и будет смягчаться по мере устранения причин, вызывающих протекционизм.</w:t>
      </w:r>
    </w:p>
    <w:p w:rsidR="0092474D" w:rsidRPr="00FE0ECC" w:rsidRDefault="0092474D" w:rsidP="008B5981">
      <w:pPr>
        <w:suppressAutoHyphens/>
        <w:spacing w:line="360" w:lineRule="auto"/>
        <w:ind w:firstLine="709"/>
        <w:jc w:val="both"/>
        <w:rPr>
          <w:sz w:val="28"/>
          <w:szCs w:val="20"/>
        </w:rPr>
      </w:pPr>
    </w:p>
    <w:p w:rsidR="0092474D" w:rsidRPr="00FE0ECC" w:rsidRDefault="0092474D" w:rsidP="008B5981">
      <w:pPr>
        <w:suppressAutoHyphens/>
        <w:spacing w:line="360" w:lineRule="auto"/>
        <w:ind w:firstLine="709"/>
        <w:jc w:val="both"/>
        <w:rPr>
          <w:bCs/>
          <w:sz w:val="28"/>
        </w:rPr>
      </w:pPr>
      <w:r w:rsidRPr="00FE0ECC">
        <w:rPr>
          <w:bCs/>
          <w:sz w:val="28"/>
        </w:rPr>
        <w:t>1</w:t>
      </w:r>
      <w:r w:rsidR="008B5981" w:rsidRPr="00FE0ECC">
        <w:rPr>
          <w:bCs/>
          <w:sz w:val="28"/>
        </w:rPr>
        <w:t>4.</w:t>
      </w:r>
      <w:r w:rsidRPr="00FE0ECC">
        <w:rPr>
          <w:bCs/>
          <w:sz w:val="28"/>
        </w:rPr>
        <w:t xml:space="preserve"> Тарифные методы регулирования внешней торговли</w:t>
      </w:r>
    </w:p>
    <w:p w:rsidR="008B5981" w:rsidRPr="00FE0ECC" w:rsidRDefault="008B5981" w:rsidP="008B5981">
      <w:pPr>
        <w:suppressAutoHyphens/>
        <w:spacing w:line="360" w:lineRule="auto"/>
        <w:ind w:firstLine="709"/>
        <w:jc w:val="both"/>
        <w:rPr>
          <w:bCs/>
          <w:sz w:val="28"/>
          <w:szCs w:val="20"/>
        </w:rPr>
      </w:pPr>
    </w:p>
    <w:p w:rsidR="0092474D" w:rsidRPr="00FE0ECC" w:rsidRDefault="0092474D" w:rsidP="008B5981">
      <w:pPr>
        <w:suppressAutoHyphens/>
        <w:spacing w:line="360" w:lineRule="auto"/>
        <w:ind w:firstLine="709"/>
        <w:jc w:val="both"/>
        <w:rPr>
          <w:sz w:val="28"/>
          <w:szCs w:val="20"/>
        </w:rPr>
      </w:pPr>
      <w:r w:rsidRPr="00FE0ECC">
        <w:rPr>
          <w:bCs/>
          <w:sz w:val="28"/>
          <w:szCs w:val="20"/>
        </w:rPr>
        <w:t>Тарифное регулирования внешней торговли (Tariff trade regulation)</w:t>
      </w:r>
      <w:r w:rsidRPr="00FE0ECC">
        <w:rPr>
          <w:sz w:val="28"/>
          <w:szCs w:val="20"/>
        </w:rPr>
        <w:t xml:space="preserve"> предполагает применение таможенной пошлины (customs duty) - государственного денежного налога, взимаемого с провозимых через границу данной страны товаров, имущества, ценностей. Таможенные пошлины можно классифицировать по следующим параметрам:</w:t>
      </w:r>
    </w:p>
    <w:p w:rsidR="0092474D" w:rsidRPr="00FE0ECC" w:rsidRDefault="0092474D" w:rsidP="008B5981">
      <w:pPr>
        <w:shd w:val="clear" w:color="auto" w:fill="FFFFFF"/>
        <w:suppressAutoHyphens/>
        <w:spacing w:line="360" w:lineRule="auto"/>
        <w:ind w:firstLine="709"/>
        <w:jc w:val="both"/>
        <w:rPr>
          <w:sz w:val="28"/>
          <w:szCs w:val="20"/>
        </w:rPr>
      </w:pPr>
      <w:r w:rsidRPr="00FE0ECC">
        <w:rPr>
          <w:sz w:val="28"/>
          <w:szCs w:val="20"/>
        </w:rPr>
        <w:t>По товарному обращению:</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Ввозная (импортная) </w:t>
      </w:r>
      <w:r w:rsidRPr="00FE0ECC">
        <w:rPr>
          <w:sz w:val="28"/>
          <w:szCs w:val="20"/>
        </w:rPr>
        <w:t xml:space="preserve">- пошлина, взимаемая при перевозке товаров в таможенную зону. </w:t>
      </w:r>
      <w:r w:rsidRPr="00FE0ECC">
        <w:rPr>
          <w:sz w:val="28"/>
          <w:szCs w:val="20"/>
        </w:rPr>
        <w:t></w:t>
      </w:r>
      <w:r w:rsidRPr="00FE0ECC">
        <w:rPr>
          <w:bCs/>
          <w:sz w:val="28"/>
          <w:szCs w:val="20"/>
        </w:rPr>
        <w:t xml:space="preserve">Вывозная (экспортная) </w:t>
      </w:r>
      <w:r w:rsidRPr="00FE0ECC">
        <w:rPr>
          <w:sz w:val="28"/>
          <w:szCs w:val="20"/>
        </w:rPr>
        <w:t>-</w:t>
      </w:r>
      <w:r w:rsidRPr="00FE0ECC">
        <w:rPr>
          <w:iCs/>
          <w:sz w:val="28"/>
          <w:szCs w:val="20"/>
        </w:rPr>
        <w:t xml:space="preserve"> </w:t>
      </w:r>
      <w:r w:rsidRPr="00FE0ECC">
        <w:rPr>
          <w:sz w:val="28"/>
          <w:szCs w:val="20"/>
        </w:rPr>
        <w:t>пошлина, которой облагаются экспортные товары при выпуске их за пределы таможенной территории государства.</w:t>
      </w:r>
      <w:r w:rsidR="008B5981" w:rsidRPr="00FE0ECC">
        <w:rPr>
          <w:sz w:val="28"/>
          <w:szCs w:val="20"/>
        </w:rPr>
        <w:t xml:space="preserve"> </w:t>
      </w:r>
      <w:r w:rsidRPr="00FE0ECC">
        <w:rPr>
          <w:sz w:val="28"/>
          <w:szCs w:val="20"/>
        </w:rPr>
        <w:t></w:t>
      </w:r>
      <w:r w:rsidRPr="00FE0ECC">
        <w:rPr>
          <w:bCs/>
          <w:sz w:val="28"/>
          <w:szCs w:val="20"/>
        </w:rPr>
        <w:t xml:space="preserve">Провозная (транзитная) </w:t>
      </w:r>
      <w:r w:rsidRPr="00FE0ECC">
        <w:rPr>
          <w:sz w:val="28"/>
          <w:szCs w:val="20"/>
        </w:rPr>
        <w:t>- пошлина, взимаемая с товаров, пересекающих национальную территорию транзитом. Международный транзит – это перевозки иностранных грузов, при которых пункты отправления и назначения находятся за пределами данной страны.</w:t>
      </w:r>
    </w:p>
    <w:p w:rsidR="008B5981" w:rsidRPr="00FE0ECC" w:rsidRDefault="0092474D" w:rsidP="008B5981">
      <w:pPr>
        <w:shd w:val="clear" w:color="auto" w:fill="FFFFFF"/>
        <w:suppressAutoHyphens/>
        <w:spacing w:line="360" w:lineRule="auto"/>
        <w:ind w:firstLine="709"/>
        <w:jc w:val="both"/>
        <w:rPr>
          <w:sz w:val="28"/>
          <w:szCs w:val="20"/>
        </w:rPr>
      </w:pPr>
      <w:r w:rsidRPr="00FE0ECC">
        <w:rPr>
          <w:sz w:val="28"/>
          <w:szCs w:val="20"/>
        </w:rPr>
        <w:t>По основе начисления:</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Адвалорная </w:t>
      </w:r>
      <w:r w:rsidRPr="00FE0ECC">
        <w:rPr>
          <w:sz w:val="28"/>
          <w:szCs w:val="20"/>
        </w:rPr>
        <w:t>-</w:t>
      </w:r>
      <w:r w:rsidRPr="00FE0ECC">
        <w:rPr>
          <w:iCs/>
          <w:sz w:val="28"/>
          <w:szCs w:val="20"/>
        </w:rPr>
        <w:t xml:space="preserve"> </w:t>
      </w:r>
      <w:r w:rsidRPr="00FE0ECC">
        <w:rPr>
          <w:sz w:val="28"/>
          <w:szCs w:val="20"/>
        </w:rPr>
        <w:t>взимается в процентах к таможенной стоимости облагаемого товара.</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Специфическая </w:t>
      </w:r>
      <w:r w:rsidRPr="00FE0ECC">
        <w:rPr>
          <w:sz w:val="28"/>
          <w:szCs w:val="20"/>
        </w:rPr>
        <w:t>-</w:t>
      </w:r>
      <w:r w:rsidRPr="00FE0ECC">
        <w:rPr>
          <w:iCs/>
          <w:sz w:val="28"/>
          <w:szCs w:val="20"/>
        </w:rPr>
        <w:t xml:space="preserve"> </w:t>
      </w:r>
      <w:r w:rsidRPr="00FE0ECC">
        <w:rPr>
          <w:sz w:val="28"/>
          <w:szCs w:val="20"/>
        </w:rPr>
        <w:t>взимается в установленном размере за единицу облагаемого товара.</w:t>
      </w:r>
      <w:r w:rsidR="005B5F33"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Комбинированная </w:t>
      </w:r>
      <w:r w:rsidRPr="00FE0ECC">
        <w:rPr>
          <w:sz w:val="28"/>
          <w:szCs w:val="20"/>
        </w:rPr>
        <w:t>- сочетает оба вида таможенного обложения.</w:t>
      </w:r>
    </w:p>
    <w:p w:rsidR="0092474D" w:rsidRPr="00FE0ECC" w:rsidRDefault="0092474D" w:rsidP="008B5981">
      <w:pPr>
        <w:shd w:val="clear" w:color="auto" w:fill="FFFFFF"/>
        <w:suppressAutoHyphens/>
        <w:spacing w:line="360" w:lineRule="auto"/>
        <w:ind w:firstLine="709"/>
        <w:jc w:val="both"/>
        <w:rPr>
          <w:sz w:val="28"/>
          <w:szCs w:val="20"/>
        </w:rPr>
      </w:pPr>
      <w:r w:rsidRPr="00FE0ECC">
        <w:rPr>
          <w:sz w:val="28"/>
          <w:szCs w:val="20"/>
        </w:rPr>
        <w:t>По происхождению:</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Автономная</w:t>
      </w:r>
      <w:r w:rsidRPr="00FE0ECC">
        <w:rPr>
          <w:sz w:val="28"/>
          <w:szCs w:val="20"/>
        </w:rPr>
        <w:t>–</w:t>
      </w:r>
      <w:r w:rsidRPr="00FE0ECC">
        <w:rPr>
          <w:iCs/>
          <w:sz w:val="28"/>
          <w:szCs w:val="20"/>
        </w:rPr>
        <w:t xml:space="preserve"> </w:t>
      </w:r>
      <w:r w:rsidRPr="00FE0ECC">
        <w:rPr>
          <w:sz w:val="28"/>
          <w:szCs w:val="20"/>
        </w:rPr>
        <w:t>пошлина, устанавливаемая на основании односторонних решений органов государственной власти страны. Ее ставки могут быть изменены решением компетентного органа без согласования со странами – внешнеторговыми партнерами.</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Договорная</w:t>
      </w:r>
      <w:r w:rsidRPr="00FE0ECC">
        <w:rPr>
          <w:sz w:val="28"/>
          <w:szCs w:val="20"/>
        </w:rPr>
        <w:t>– пошлина, устанавливаемая на базе двустороннего или многостороннего торгового договора (соглашения). Она распространяется только на те товары, которые оговорены в этом документе. Ставки таких пошлин не могут быть изменены в одностороннем порядке; срок их применения определяется периодом действия соответствующего документа.</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Преференциальная </w:t>
      </w:r>
      <w:r w:rsidRPr="00FE0ECC">
        <w:rPr>
          <w:sz w:val="28"/>
          <w:szCs w:val="20"/>
        </w:rPr>
        <w:t>- льготная пошлина, вводимая в пониженных размерах для поощрения импорта определенных товаров из конкретных стран.</w:t>
      </w:r>
    </w:p>
    <w:p w:rsidR="0092474D" w:rsidRPr="00FE0ECC" w:rsidRDefault="0092474D" w:rsidP="008B5981">
      <w:pPr>
        <w:shd w:val="clear" w:color="auto" w:fill="FFFFFF"/>
        <w:suppressAutoHyphens/>
        <w:spacing w:line="360" w:lineRule="auto"/>
        <w:ind w:firstLine="709"/>
        <w:jc w:val="both"/>
        <w:rPr>
          <w:sz w:val="28"/>
          <w:szCs w:val="20"/>
        </w:rPr>
      </w:pPr>
      <w:r w:rsidRPr="00FE0ECC">
        <w:rPr>
          <w:sz w:val="28"/>
          <w:szCs w:val="20"/>
        </w:rPr>
        <w:t>По характеру применения:</w:t>
      </w:r>
      <w:r w:rsidR="008B5981" w:rsidRPr="00FE0ECC">
        <w:rPr>
          <w:sz w:val="28"/>
          <w:szCs w:val="20"/>
        </w:rPr>
        <w:t xml:space="preserve"> </w:t>
      </w:r>
      <w:r w:rsidRPr="00FE0ECC">
        <w:rPr>
          <w:sz w:val="28"/>
          <w:szCs w:val="20"/>
        </w:rPr>
        <w:t></w:t>
      </w:r>
      <w:r w:rsidRPr="00FE0ECC">
        <w:rPr>
          <w:bCs/>
          <w:sz w:val="28"/>
          <w:szCs w:val="20"/>
        </w:rPr>
        <w:t xml:space="preserve">Специальная </w:t>
      </w:r>
      <w:r w:rsidRPr="00FE0ECC">
        <w:rPr>
          <w:sz w:val="28"/>
          <w:szCs w:val="20"/>
        </w:rPr>
        <w:t>- пошлина, применяемая, во-первых, в качестве защитной меры, если товары ввозятся на таможенную территорию страны в количестве и на условиях, наносящих или угрожающих нанести ущерб отечественным производителям подобных или непосредственно конкурирующих товаров; во-вторых, как ответная мера на дискриминационные и иные действия, ущемляющие интересы страны, со стороны других государств или их союзов.</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Компенсационная</w:t>
      </w:r>
      <w:r w:rsidRPr="00FE0ECC">
        <w:rPr>
          <w:sz w:val="28"/>
          <w:szCs w:val="20"/>
        </w:rPr>
        <w:t>– пошлина, накладываемая на ввоз тех товаров, при производстве которых использовались субсидии, если их импорт наносит ущерб национальным производителям подобных товаров либо препятствует организации или расширению их производства.</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Антидемпинговая</w:t>
      </w:r>
      <w:r w:rsidRPr="00FE0ECC">
        <w:rPr>
          <w:iCs/>
          <w:sz w:val="28"/>
          <w:szCs w:val="20"/>
        </w:rPr>
        <w:t xml:space="preserve">– </w:t>
      </w:r>
      <w:r w:rsidRPr="00FE0ECC">
        <w:rPr>
          <w:sz w:val="28"/>
          <w:szCs w:val="20"/>
        </w:rPr>
        <w:t>пошлина, устанавливаемая для выравнивания цен на ввозимые товары до уровня, признанного нормальным.</w:t>
      </w:r>
    </w:p>
    <w:p w:rsidR="00FE0ECC" w:rsidRDefault="00FE0ECC" w:rsidP="008B5981">
      <w:pPr>
        <w:suppressAutoHyphens/>
        <w:spacing w:line="360" w:lineRule="auto"/>
        <w:ind w:firstLine="709"/>
        <w:jc w:val="both"/>
        <w:rPr>
          <w:sz w:val="28"/>
          <w:szCs w:val="20"/>
        </w:rPr>
      </w:pPr>
    </w:p>
    <w:p w:rsidR="0092474D" w:rsidRPr="00FE0ECC" w:rsidRDefault="005B5F33" w:rsidP="008B5981">
      <w:pPr>
        <w:suppressAutoHyphens/>
        <w:spacing w:line="360" w:lineRule="auto"/>
        <w:ind w:firstLine="709"/>
        <w:jc w:val="both"/>
        <w:rPr>
          <w:bCs/>
          <w:sz w:val="28"/>
        </w:rPr>
      </w:pPr>
      <w:r w:rsidRPr="00FE0ECC">
        <w:rPr>
          <w:sz w:val="28"/>
          <w:szCs w:val="20"/>
        </w:rPr>
        <w:t>1</w:t>
      </w:r>
      <w:r w:rsidR="008B5981" w:rsidRPr="00FE0ECC">
        <w:rPr>
          <w:sz w:val="28"/>
          <w:szCs w:val="20"/>
        </w:rPr>
        <w:t>5.</w:t>
      </w:r>
      <w:r w:rsidRPr="00FE0ECC">
        <w:rPr>
          <w:sz w:val="28"/>
          <w:szCs w:val="20"/>
        </w:rPr>
        <w:t xml:space="preserve"> </w:t>
      </w:r>
      <w:r w:rsidRPr="00FE0ECC">
        <w:rPr>
          <w:bCs/>
          <w:sz w:val="28"/>
        </w:rPr>
        <w:t>Нетарифные методы регулирования внешней торговли</w:t>
      </w:r>
    </w:p>
    <w:p w:rsidR="008B5981" w:rsidRPr="00FE0ECC" w:rsidRDefault="008B5981" w:rsidP="008B5981">
      <w:pPr>
        <w:pStyle w:val="1"/>
        <w:keepNext w:val="0"/>
        <w:suppressAutoHyphens/>
        <w:spacing w:before="0" w:after="0" w:line="360" w:lineRule="auto"/>
        <w:ind w:firstLine="709"/>
        <w:jc w:val="both"/>
        <w:rPr>
          <w:rFonts w:ascii="Times New Roman" w:hAnsi="Times New Roman" w:cs="Times New Roman"/>
          <w:b w:val="0"/>
          <w:sz w:val="28"/>
          <w:szCs w:val="20"/>
        </w:rPr>
      </w:pPr>
    </w:p>
    <w:p w:rsidR="005B5F33" w:rsidRPr="00FE0ECC" w:rsidRDefault="005B5F33" w:rsidP="008B5981">
      <w:pPr>
        <w:pStyle w:val="1"/>
        <w:keepNext w:val="0"/>
        <w:suppressAutoHyphens/>
        <w:spacing w:before="0" w:after="0" w:line="360" w:lineRule="auto"/>
        <w:ind w:firstLine="709"/>
        <w:jc w:val="both"/>
        <w:rPr>
          <w:rFonts w:ascii="Times New Roman" w:hAnsi="Times New Roman" w:cs="Times New Roman"/>
          <w:b w:val="0"/>
          <w:sz w:val="28"/>
          <w:szCs w:val="20"/>
        </w:rPr>
      </w:pPr>
      <w:r w:rsidRPr="00FE0ECC">
        <w:rPr>
          <w:rFonts w:ascii="Times New Roman" w:hAnsi="Times New Roman" w:cs="Times New Roman"/>
          <w:b w:val="0"/>
          <w:sz w:val="28"/>
          <w:szCs w:val="20"/>
        </w:rPr>
        <w:t xml:space="preserve">Нетарифные методы регулирования внешней торговли (Non-tariff trade regulation) </w:t>
      </w:r>
      <w:r w:rsidRPr="00FE0ECC">
        <w:rPr>
          <w:rFonts w:ascii="Times New Roman" w:hAnsi="Times New Roman" w:cs="Times New Roman"/>
          <w:b w:val="0"/>
          <w:bCs w:val="0"/>
          <w:sz w:val="28"/>
          <w:szCs w:val="20"/>
        </w:rPr>
        <w:t>означают применение различных инструментов внешнеторгового регулирования, отличных от таможенной пошлины. К ним относятся: квотирование, лицензирование, добровольное ограничение экспорта, экспортные субсидии, административные и технические барьеры и др.</w:t>
      </w:r>
    </w:p>
    <w:p w:rsidR="005B5F33" w:rsidRPr="00FE0ECC" w:rsidRDefault="005B5F33" w:rsidP="008B5981">
      <w:pPr>
        <w:shd w:val="clear" w:color="auto" w:fill="FFFFFF"/>
        <w:suppressAutoHyphens/>
        <w:spacing w:line="360" w:lineRule="auto"/>
        <w:ind w:firstLine="709"/>
        <w:jc w:val="both"/>
        <w:rPr>
          <w:sz w:val="28"/>
          <w:szCs w:val="20"/>
        </w:rPr>
      </w:pPr>
      <w:r w:rsidRPr="00FE0ECC">
        <w:rPr>
          <w:bCs/>
          <w:sz w:val="28"/>
          <w:szCs w:val="22"/>
        </w:rPr>
        <w:t>Квотирование</w:t>
      </w:r>
      <w:r w:rsidRPr="00FE0ECC">
        <w:rPr>
          <w:bCs/>
          <w:sz w:val="28"/>
          <w:szCs w:val="20"/>
        </w:rPr>
        <w:t xml:space="preserve"> </w:t>
      </w:r>
      <w:r w:rsidRPr="00FE0ECC">
        <w:rPr>
          <w:sz w:val="28"/>
          <w:szCs w:val="20"/>
        </w:rPr>
        <w:t>внешнеторговых поставок означает ограничение экспортных и/или импортных поставок количеством товаров (количественные квоты) или их суммарной стоимостью (стоимостные квоты) на установленный период времени. Выделяются квоты:</w:t>
      </w:r>
    </w:p>
    <w:p w:rsidR="008B5981" w:rsidRPr="00FE0ECC" w:rsidRDefault="005B5F33" w:rsidP="008B5981">
      <w:pPr>
        <w:shd w:val="clear" w:color="auto" w:fill="FFFFFF"/>
        <w:suppressAutoHyphens/>
        <w:spacing w:line="360" w:lineRule="auto"/>
        <w:ind w:firstLine="709"/>
        <w:jc w:val="both"/>
        <w:rPr>
          <w:sz w:val="28"/>
          <w:szCs w:val="20"/>
        </w:rPr>
      </w:pPr>
      <w:r w:rsidRPr="00FE0ECC">
        <w:rPr>
          <w:sz w:val="28"/>
          <w:szCs w:val="20"/>
        </w:rPr>
        <w:t></w:t>
      </w:r>
      <w:r w:rsidRPr="00FE0ECC">
        <w:rPr>
          <w:bCs/>
          <w:sz w:val="28"/>
          <w:szCs w:val="20"/>
        </w:rPr>
        <w:t xml:space="preserve">Общая квота </w:t>
      </w:r>
      <w:r w:rsidRPr="00FE0ECC">
        <w:rPr>
          <w:sz w:val="28"/>
          <w:szCs w:val="20"/>
        </w:rPr>
        <w:t>определяется для государственных нужд;</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Естественная квота </w:t>
      </w:r>
      <w:r w:rsidRPr="00FE0ECC">
        <w:rPr>
          <w:iCs/>
          <w:sz w:val="28"/>
          <w:szCs w:val="20"/>
        </w:rPr>
        <w:t xml:space="preserve">- </w:t>
      </w:r>
      <w:r w:rsidRPr="00FE0ECC">
        <w:rPr>
          <w:sz w:val="28"/>
          <w:szCs w:val="20"/>
        </w:rPr>
        <w:t>связана с ограниченностью пропускных способностей нефтепроводов, терминалов в портах и т.д.;</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Исключительная квота </w:t>
      </w:r>
      <w:r w:rsidRPr="00FE0ECC">
        <w:rPr>
          <w:iCs/>
          <w:sz w:val="28"/>
          <w:szCs w:val="20"/>
        </w:rPr>
        <w:t xml:space="preserve">- </w:t>
      </w:r>
      <w:r w:rsidRPr="00FE0ECC">
        <w:rPr>
          <w:sz w:val="28"/>
          <w:szCs w:val="20"/>
        </w:rPr>
        <w:t>вводится в особых случаях, связанных с обеспечением национальной безопасности государства, защитой внутреннего рынка, выполнением международных обязательств.</w:t>
      </w:r>
      <w:r w:rsidR="008B5981" w:rsidRPr="00FE0ECC">
        <w:rPr>
          <w:sz w:val="28"/>
          <w:szCs w:val="20"/>
        </w:rPr>
        <w:t xml:space="preserve"> </w:t>
      </w:r>
      <w:r w:rsidRPr="00FE0ECC">
        <w:rPr>
          <w:sz w:val="28"/>
          <w:szCs w:val="20"/>
        </w:rPr>
        <w:t></w:t>
      </w:r>
      <w:r w:rsidRPr="00FE0ECC">
        <w:rPr>
          <w:bCs/>
          <w:sz w:val="28"/>
          <w:szCs w:val="20"/>
        </w:rPr>
        <w:t xml:space="preserve">Тарифная квота </w:t>
      </w:r>
      <w:r w:rsidRPr="00FE0ECC">
        <w:rPr>
          <w:sz w:val="28"/>
          <w:szCs w:val="20"/>
        </w:rPr>
        <w:t>представляет собой разрешение на ввоз в страну определенного количества товара беспошлинно или по пониженным ставкам; товары, ввозимые сверх данного лимита, облагаются таможенными пошлинами по обычным ставкам.</w:t>
      </w:r>
      <w:r w:rsidR="008B5981" w:rsidRPr="00FE0ECC">
        <w:rPr>
          <w:sz w:val="28"/>
          <w:szCs w:val="20"/>
        </w:rPr>
        <w:t xml:space="preserve"> </w:t>
      </w:r>
      <w:r w:rsidRPr="00FE0ECC">
        <w:rPr>
          <w:bCs/>
          <w:sz w:val="28"/>
          <w:szCs w:val="20"/>
        </w:rPr>
        <w:t xml:space="preserve">Экспортная квота </w:t>
      </w:r>
      <w:r w:rsidRPr="00FE0ECC">
        <w:rPr>
          <w:sz w:val="28"/>
          <w:szCs w:val="20"/>
        </w:rPr>
        <w:t>ограничивает количество продукции, разрешенной для вывоза.</w:t>
      </w:r>
      <w:r w:rsidR="008B5981" w:rsidRPr="00FE0ECC">
        <w:rPr>
          <w:sz w:val="28"/>
          <w:szCs w:val="20"/>
        </w:rPr>
        <w:t xml:space="preserve"> </w:t>
      </w:r>
      <w:r w:rsidRPr="00FE0ECC">
        <w:rPr>
          <w:sz w:val="28"/>
          <w:szCs w:val="20"/>
        </w:rPr>
        <w:t></w:t>
      </w:r>
      <w:r w:rsidRPr="00FE0ECC">
        <w:rPr>
          <w:sz w:val="28"/>
          <w:szCs w:val="20"/>
        </w:rPr>
        <w:t></w:t>
      </w:r>
      <w:r w:rsidRPr="00FE0ECC">
        <w:rPr>
          <w:bCs/>
          <w:sz w:val="28"/>
          <w:szCs w:val="20"/>
        </w:rPr>
        <w:t xml:space="preserve">Импортные квоты </w:t>
      </w:r>
      <w:r w:rsidRPr="00FE0ECC">
        <w:rPr>
          <w:sz w:val="28"/>
          <w:szCs w:val="20"/>
        </w:rPr>
        <w:t>ограничивает количество продукции, разрешенной для ввоза.</w:t>
      </w:r>
    </w:p>
    <w:p w:rsidR="005B5F33" w:rsidRPr="00FE0ECC" w:rsidRDefault="005B5F33" w:rsidP="008B5981">
      <w:pPr>
        <w:shd w:val="clear" w:color="auto" w:fill="FFFFFF"/>
        <w:suppressAutoHyphens/>
        <w:spacing w:line="360" w:lineRule="auto"/>
        <w:ind w:firstLine="709"/>
        <w:jc w:val="both"/>
        <w:rPr>
          <w:sz w:val="28"/>
          <w:szCs w:val="20"/>
        </w:rPr>
      </w:pPr>
      <w:r w:rsidRPr="00FE0ECC">
        <w:rPr>
          <w:bCs/>
          <w:sz w:val="28"/>
        </w:rPr>
        <w:t>Лицензирование</w:t>
      </w:r>
      <w:r w:rsidR="008B5981" w:rsidRPr="00FE0ECC">
        <w:rPr>
          <w:bCs/>
          <w:sz w:val="28"/>
        </w:rPr>
        <w:t xml:space="preserve"> </w:t>
      </w:r>
      <w:r w:rsidRPr="00FE0ECC">
        <w:rPr>
          <w:sz w:val="28"/>
          <w:szCs w:val="20"/>
        </w:rPr>
        <w:t>представляет собой ограничение в виде получения права или разрешения (лицензии) от уполномоченных на то государственных органов на совершение конкретных экспортных и/или импортных операций. В самой лицензии может устанавливаться порядок ввоза или вывоза товаров. Лицензия также может содержать разрешение на ввоз (вывоз) определенного объема товара – в этом случае лицензирование тесно связано с квотированием. Лицензирование может выступать составной частью квотирования или быть самостоятельным инструментом государственного регулирования. Основными видами лицензий являются:</w:t>
      </w:r>
    </w:p>
    <w:p w:rsidR="008B5981" w:rsidRPr="00FE0ECC" w:rsidRDefault="005B5F33" w:rsidP="008B5981">
      <w:pPr>
        <w:shd w:val="clear" w:color="auto" w:fill="FFFFFF"/>
        <w:suppressAutoHyphens/>
        <w:spacing w:line="360" w:lineRule="auto"/>
        <w:ind w:firstLine="709"/>
        <w:jc w:val="both"/>
        <w:rPr>
          <w:sz w:val="28"/>
          <w:szCs w:val="20"/>
        </w:rPr>
      </w:pPr>
      <w:r w:rsidRPr="00FE0ECC">
        <w:rPr>
          <w:sz w:val="28"/>
          <w:szCs w:val="20"/>
        </w:rPr>
        <w:t xml:space="preserve">Квота, вводимая страной-экспортером, а не страной-импортером, называется </w:t>
      </w:r>
      <w:r w:rsidRPr="00FE0ECC">
        <w:rPr>
          <w:bCs/>
          <w:sz w:val="28"/>
          <w:szCs w:val="20"/>
        </w:rPr>
        <w:t>добровольным ограничением экспорта (voluntary export restraint).</w:t>
      </w:r>
      <w:r w:rsidRPr="00FE0ECC">
        <w:rPr>
          <w:iCs/>
          <w:sz w:val="28"/>
          <w:szCs w:val="20"/>
        </w:rPr>
        <w:t xml:space="preserve"> </w:t>
      </w:r>
      <w:r w:rsidRPr="00FE0ECC">
        <w:rPr>
          <w:sz w:val="28"/>
          <w:szCs w:val="20"/>
        </w:rPr>
        <w:t>Оно может навязываться путем, например, убеждения или угрозы применения санкций; такая форма урегулирования лишь внешне представляется добровольной.</w:t>
      </w:r>
    </w:p>
    <w:p w:rsidR="005B5F33" w:rsidRPr="00FE0ECC" w:rsidRDefault="005B5F33" w:rsidP="008B5981">
      <w:pPr>
        <w:shd w:val="clear" w:color="auto" w:fill="FFFFFF"/>
        <w:suppressAutoHyphens/>
        <w:spacing w:line="360" w:lineRule="auto"/>
        <w:ind w:firstLine="709"/>
        <w:jc w:val="both"/>
        <w:rPr>
          <w:sz w:val="28"/>
          <w:szCs w:val="20"/>
        </w:rPr>
      </w:pPr>
      <w:r w:rsidRPr="00FE0ECC">
        <w:rPr>
          <w:sz w:val="28"/>
          <w:szCs w:val="20"/>
        </w:rPr>
        <w:t xml:space="preserve">Под </w:t>
      </w:r>
      <w:r w:rsidRPr="00FE0ECC">
        <w:rPr>
          <w:bCs/>
          <w:sz w:val="28"/>
          <w:szCs w:val="20"/>
        </w:rPr>
        <w:t>экспортной субсидией (export subsidy)</w:t>
      </w:r>
      <w:r w:rsidRPr="00FE0ECC">
        <w:rPr>
          <w:sz w:val="28"/>
          <w:szCs w:val="20"/>
        </w:rPr>
        <w:t xml:space="preserve"> понимается оказание правительством или государственным органом страны финансовой помощи предприятиям и отраслям экономики на ее территории для поддержки отечественных экспортеров и косвенной дискриминации зарубежных импортеров.</w:t>
      </w:r>
    </w:p>
    <w:p w:rsidR="005B5F33" w:rsidRPr="00FE0ECC" w:rsidRDefault="005B5F33" w:rsidP="008B5981">
      <w:pPr>
        <w:shd w:val="clear" w:color="auto" w:fill="FFFFFF"/>
        <w:suppressAutoHyphens/>
        <w:spacing w:line="360" w:lineRule="auto"/>
        <w:ind w:firstLine="709"/>
        <w:jc w:val="both"/>
        <w:rPr>
          <w:sz w:val="28"/>
          <w:szCs w:val="20"/>
        </w:rPr>
      </w:pPr>
      <w:r w:rsidRPr="00FE0ECC">
        <w:rPr>
          <w:sz w:val="28"/>
          <w:szCs w:val="20"/>
        </w:rPr>
        <w:t xml:space="preserve">Крайней формой государственного ограничения внешней торговли являются экономические санкции, например </w:t>
      </w:r>
      <w:r w:rsidRPr="00FE0ECC">
        <w:rPr>
          <w:bCs/>
          <w:sz w:val="28"/>
          <w:szCs w:val="20"/>
        </w:rPr>
        <w:t>торговое эмбарго (trade embargo)</w:t>
      </w:r>
      <w:r w:rsidRPr="00FE0ECC">
        <w:rPr>
          <w:sz w:val="28"/>
          <w:szCs w:val="20"/>
        </w:rPr>
        <w:t xml:space="preserve"> -</w:t>
      </w:r>
      <w:r w:rsidRPr="00FE0ECC">
        <w:rPr>
          <w:iCs/>
          <w:sz w:val="28"/>
          <w:szCs w:val="20"/>
        </w:rPr>
        <w:t xml:space="preserve"> </w:t>
      </w:r>
      <w:r w:rsidRPr="00FE0ECC">
        <w:rPr>
          <w:sz w:val="28"/>
          <w:szCs w:val="20"/>
        </w:rPr>
        <w:t>запрещение государством ввоза в какую-либо страну или вывоза из какой-либо страны товаров.</w:t>
      </w:r>
    </w:p>
    <w:p w:rsidR="005B5F33" w:rsidRPr="00FE0ECC" w:rsidRDefault="005B5F33" w:rsidP="008B5981">
      <w:pPr>
        <w:shd w:val="clear" w:color="auto" w:fill="FFFFFF"/>
        <w:suppressAutoHyphens/>
        <w:spacing w:line="360" w:lineRule="auto"/>
        <w:ind w:firstLine="709"/>
        <w:jc w:val="both"/>
        <w:rPr>
          <w:sz w:val="28"/>
          <w:szCs w:val="20"/>
        </w:rPr>
      </w:pPr>
      <w:r w:rsidRPr="00FE0ECC">
        <w:rPr>
          <w:sz w:val="28"/>
          <w:szCs w:val="20"/>
        </w:rPr>
        <w:t xml:space="preserve">Распространенной формой </w:t>
      </w:r>
      <w:r w:rsidRPr="00FE0ECC">
        <w:rPr>
          <w:iCs/>
          <w:sz w:val="28"/>
          <w:szCs w:val="20"/>
        </w:rPr>
        <w:t xml:space="preserve">административных мер контроля </w:t>
      </w:r>
      <w:r w:rsidRPr="00FE0ECC">
        <w:rPr>
          <w:sz w:val="28"/>
          <w:szCs w:val="20"/>
        </w:rPr>
        <w:t xml:space="preserve">внешней торговли являются декларации, визы, разрешения. В число </w:t>
      </w:r>
      <w:r w:rsidRPr="00FE0ECC">
        <w:rPr>
          <w:iCs/>
          <w:sz w:val="28"/>
          <w:szCs w:val="20"/>
        </w:rPr>
        <w:t xml:space="preserve">технических барьеров </w:t>
      </w:r>
      <w:r w:rsidRPr="00FE0ECC">
        <w:rPr>
          <w:sz w:val="28"/>
          <w:szCs w:val="20"/>
        </w:rPr>
        <w:t>входят требования о соблюдении национальных стандартов, получении сертификатов качества импортной продукции, специфической упаковки и маркировки товаров, соблюдении определенных санитарно-гигиенических норм и др.</w:t>
      </w:r>
    </w:p>
    <w:p w:rsidR="0064769D" w:rsidRPr="00FE0ECC" w:rsidRDefault="0064769D" w:rsidP="008B5981">
      <w:pPr>
        <w:pStyle w:val="a3"/>
        <w:suppressAutoHyphens/>
        <w:spacing w:before="0" w:beforeAutospacing="0" w:after="0" w:afterAutospacing="0" w:line="360" w:lineRule="auto"/>
        <w:ind w:firstLine="709"/>
        <w:jc w:val="both"/>
        <w:rPr>
          <w:sz w:val="28"/>
        </w:rPr>
      </w:pPr>
    </w:p>
    <w:p w:rsidR="0064769D" w:rsidRPr="00FE0ECC" w:rsidRDefault="008B5981" w:rsidP="008B5981">
      <w:pPr>
        <w:pStyle w:val="a3"/>
        <w:suppressAutoHyphens/>
        <w:spacing w:before="0" w:beforeAutospacing="0" w:after="0" w:afterAutospacing="0" w:line="360" w:lineRule="auto"/>
        <w:ind w:firstLine="709"/>
        <w:jc w:val="both"/>
        <w:rPr>
          <w:sz w:val="28"/>
        </w:rPr>
      </w:pPr>
      <w:r w:rsidRPr="00FE0ECC">
        <w:rPr>
          <w:sz w:val="28"/>
        </w:rPr>
        <w:t>16. П</w:t>
      </w:r>
      <w:r w:rsidR="0064769D" w:rsidRPr="00FE0ECC">
        <w:rPr>
          <w:sz w:val="28"/>
        </w:rPr>
        <w:t xml:space="preserve">ричины и факторы и структура междунар. Движения </w:t>
      </w:r>
      <w:r w:rsidRPr="00FE0ECC">
        <w:rPr>
          <w:sz w:val="28"/>
        </w:rPr>
        <w:t>капитала</w:t>
      </w:r>
    </w:p>
    <w:p w:rsidR="008B5981" w:rsidRPr="00FE0ECC" w:rsidRDefault="008B5981" w:rsidP="008B5981">
      <w:pPr>
        <w:pStyle w:val="a3"/>
        <w:suppressAutoHyphens/>
        <w:spacing w:before="0" w:beforeAutospacing="0" w:after="0" w:afterAutospacing="0" w:line="360" w:lineRule="auto"/>
        <w:ind w:firstLine="709"/>
        <w:jc w:val="both"/>
        <w:rPr>
          <w:sz w:val="28"/>
          <w:szCs w:val="20"/>
        </w:rPr>
      </w:pPr>
    </w:p>
    <w:p w:rsidR="00371355" w:rsidRPr="00FE0ECC" w:rsidRDefault="00371355" w:rsidP="008B5981">
      <w:pPr>
        <w:pStyle w:val="a3"/>
        <w:suppressAutoHyphens/>
        <w:spacing w:before="0" w:beforeAutospacing="0" w:after="0" w:afterAutospacing="0" w:line="360" w:lineRule="auto"/>
        <w:ind w:firstLine="709"/>
        <w:jc w:val="both"/>
        <w:rPr>
          <w:sz w:val="28"/>
          <w:szCs w:val="20"/>
        </w:rPr>
      </w:pPr>
      <w:r w:rsidRPr="00FE0ECC">
        <w:rPr>
          <w:sz w:val="28"/>
          <w:szCs w:val="20"/>
        </w:rPr>
        <w:t>Международное движение капитала - это размещение и функционирование капитала за рубежом. Прежде всего, с целью его самовозрастания.</w:t>
      </w:r>
    </w:p>
    <w:p w:rsidR="00371355" w:rsidRPr="00FE0ECC" w:rsidRDefault="00371355" w:rsidP="008B5981">
      <w:pPr>
        <w:pStyle w:val="a3"/>
        <w:suppressAutoHyphens/>
        <w:spacing w:before="0" w:beforeAutospacing="0" w:after="0" w:afterAutospacing="0" w:line="360" w:lineRule="auto"/>
        <w:ind w:firstLine="709"/>
        <w:jc w:val="both"/>
        <w:rPr>
          <w:sz w:val="28"/>
          <w:szCs w:val="20"/>
        </w:rPr>
      </w:pPr>
      <w:r w:rsidRPr="00FE0ECC">
        <w:rPr>
          <w:sz w:val="28"/>
          <w:szCs w:val="20"/>
        </w:rPr>
        <w:t>Международная миграция капитала, как явление, начала активно развиваться в период становления мирового хозяйства. Дополняя и опосредуя международную миграцию товаров, оно становилось постепенно неотъемлемой, определяющей, отличительной чертой современной мировой экономики и международных экономических отношений.</w:t>
      </w:r>
    </w:p>
    <w:p w:rsidR="00371355" w:rsidRPr="00FE0ECC" w:rsidRDefault="00371355" w:rsidP="008B5981">
      <w:pPr>
        <w:pStyle w:val="a3"/>
        <w:suppressAutoHyphens/>
        <w:spacing w:before="0" w:beforeAutospacing="0" w:after="0" w:afterAutospacing="0" w:line="360" w:lineRule="auto"/>
        <w:ind w:firstLine="709"/>
        <w:jc w:val="both"/>
        <w:rPr>
          <w:sz w:val="28"/>
          <w:szCs w:val="20"/>
        </w:rPr>
      </w:pPr>
      <w:r w:rsidRPr="00FE0ECC">
        <w:rPr>
          <w:sz w:val="28"/>
          <w:szCs w:val="20"/>
        </w:rPr>
        <w:t>Согласно оценки экспертов среднегодовые темпы прироста прямых зарубежных инвестиций составили в 80-е годы почти 34%, что в 5 раз превышало темпы расширения мировой торговли.</w:t>
      </w:r>
    </w:p>
    <w:p w:rsidR="00371355" w:rsidRPr="00FE0ECC" w:rsidRDefault="00371355" w:rsidP="008B5981">
      <w:pPr>
        <w:pStyle w:val="a3"/>
        <w:suppressAutoHyphens/>
        <w:spacing w:before="0" w:beforeAutospacing="0" w:after="0" w:afterAutospacing="0" w:line="360" w:lineRule="auto"/>
        <w:ind w:firstLine="709"/>
        <w:jc w:val="both"/>
        <w:rPr>
          <w:sz w:val="28"/>
          <w:szCs w:val="20"/>
        </w:rPr>
      </w:pPr>
      <w:r w:rsidRPr="00FE0ECC">
        <w:rPr>
          <w:sz w:val="28"/>
          <w:szCs w:val="20"/>
        </w:rPr>
        <w:t>На современном этапе международное движение капитала служит определяющим элементом в функционировании мировой экономики, развитии прочих форм международных хозяйственных связей.</w:t>
      </w:r>
    </w:p>
    <w:p w:rsidR="00371355" w:rsidRPr="00FE0ECC" w:rsidRDefault="00371355" w:rsidP="008B5981">
      <w:pPr>
        <w:pStyle w:val="a3"/>
        <w:suppressAutoHyphens/>
        <w:spacing w:before="0" w:beforeAutospacing="0" w:after="0" w:afterAutospacing="0" w:line="360" w:lineRule="auto"/>
        <w:ind w:firstLine="709"/>
        <w:jc w:val="both"/>
        <w:rPr>
          <w:sz w:val="28"/>
          <w:szCs w:val="20"/>
        </w:rPr>
      </w:pPr>
      <w:r w:rsidRPr="00FE0ECC">
        <w:rPr>
          <w:sz w:val="28"/>
          <w:szCs w:val="20"/>
        </w:rPr>
        <w:t>Перемещение капитала за рубеж (вывоз капитала) представляет собой процесс, в ходе которого происходит изъятие части капитала из национального оборота одной страны и помещение его в различных формах (товарной, денежной) в производственный процесс и обращение другой, принимающей страны. Международное движение капитала означает миграцию капиталов между странами, которое приносит доход их собственникам.</w:t>
      </w:r>
    </w:p>
    <w:p w:rsidR="00371355" w:rsidRPr="00FE0ECC" w:rsidRDefault="00371355" w:rsidP="008B5981">
      <w:pPr>
        <w:pStyle w:val="a3"/>
        <w:suppressAutoHyphens/>
        <w:spacing w:before="0" w:beforeAutospacing="0" w:after="0" w:afterAutospacing="0" w:line="360" w:lineRule="auto"/>
        <w:ind w:firstLine="709"/>
        <w:jc w:val="both"/>
        <w:rPr>
          <w:sz w:val="28"/>
          <w:szCs w:val="20"/>
        </w:rPr>
      </w:pPr>
      <w:r w:rsidRPr="00FE0ECC">
        <w:rPr>
          <w:sz w:val="28"/>
          <w:szCs w:val="20"/>
        </w:rPr>
        <w:t>Среди причин перемещения капитала за рубеж выделяется относительная избыточность в собственной стране, стране – доноре. Это позволяет размещать капитал за границей в поисках сравнительно большей прибыльности и получать при этом доход как в форме дивиденда, так и процента.</w:t>
      </w:r>
    </w:p>
    <w:p w:rsidR="0064769D" w:rsidRPr="00FE0ECC" w:rsidRDefault="0064769D" w:rsidP="008B5981">
      <w:pPr>
        <w:pStyle w:val="a3"/>
        <w:suppressAutoHyphens/>
        <w:spacing w:before="0" w:beforeAutospacing="0" w:after="0" w:afterAutospacing="0" w:line="360" w:lineRule="auto"/>
        <w:ind w:firstLine="709"/>
        <w:jc w:val="both"/>
        <w:rPr>
          <w:sz w:val="28"/>
          <w:szCs w:val="20"/>
        </w:rPr>
      </w:pPr>
    </w:p>
    <w:p w:rsidR="0064769D" w:rsidRPr="00FE0ECC" w:rsidRDefault="0064769D" w:rsidP="008B5981">
      <w:pPr>
        <w:pStyle w:val="1"/>
        <w:keepNext w:val="0"/>
        <w:suppressAutoHyphens/>
        <w:spacing w:before="0" w:after="0" w:line="360" w:lineRule="auto"/>
        <w:ind w:firstLine="709"/>
        <w:jc w:val="both"/>
        <w:rPr>
          <w:rFonts w:ascii="Times New Roman" w:hAnsi="Times New Roman" w:cs="Times New Roman"/>
          <w:b w:val="0"/>
          <w:sz w:val="28"/>
        </w:rPr>
      </w:pPr>
      <w:r w:rsidRPr="00FE0ECC">
        <w:rPr>
          <w:rFonts w:ascii="Times New Roman" w:hAnsi="Times New Roman" w:cs="Times New Roman"/>
          <w:b w:val="0"/>
          <w:sz w:val="28"/>
        </w:rPr>
        <w:t>1</w:t>
      </w:r>
      <w:r w:rsidR="008B5981" w:rsidRPr="00FE0ECC">
        <w:rPr>
          <w:rFonts w:ascii="Times New Roman" w:hAnsi="Times New Roman" w:cs="Times New Roman"/>
          <w:b w:val="0"/>
          <w:sz w:val="28"/>
        </w:rPr>
        <w:t xml:space="preserve">7. </w:t>
      </w:r>
      <w:r w:rsidRPr="00FE0ECC">
        <w:rPr>
          <w:rFonts w:ascii="Times New Roman" w:hAnsi="Times New Roman" w:cs="Times New Roman"/>
          <w:b w:val="0"/>
          <w:sz w:val="28"/>
        </w:rPr>
        <w:t>Инвестиции: понятие и их классификация</w:t>
      </w:r>
    </w:p>
    <w:p w:rsidR="008B5981" w:rsidRPr="00FE0ECC" w:rsidRDefault="008B5981" w:rsidP="008B5981">
      <w:pPr>
        <w:pStyle w:val="HTML"/>
        <w:suppressAutoHyphens/>
        <w:spacing w:line="360" w:lineRule="auto"/>
        <w:ind w:firstLine="709"/>
        <w:jc w:val="both"/>
        <w:rPr>
          <w:rFonts w:ascii="Times New Roman" w:hAnsi="Times New Roman" w:cs="Times New Roman"/>
          <w:sz w:val="28"/>
        </w:rPr>
      </w:pP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Понятие инвестиция произошло</w:t>
      </w:r>
      <w:r w:rsidR="008B5981" w:rsidRPr="00FE0ECC">
        <w:rPr>
          <w:rFonts w:ascii="Times New Roman" w:hAnsi="Times New Roman" w:cs="Times New Roman"/>
          <w:sz w:val="28"/>
        </w:rPr>
        <w:t xml:space="preserve"> </w:t>
      </w:r>
      <w:r w:rsidRPr="00FE0ECC">
        <w:rPr>
          <w:rFonts w:ascii="Times New Roman" w:hAnsi="Times New Roman" w:cs="Times New Roman"/>
          <w:sz w:val="28"/>
        </w:rPr>
        <w:t>от</w:t>
      </w:r>
      <w:r w:rsidR="008B5981" w:rsidRPr="00FE0ECC">
        <w:rPr>
          <w:rFonts w:ascii="Times New Roman" w:hAnsi="Times New Roman" w:cs="Times New Roman"/>
          <w:sz w:val="28"/>
        </w:rPr>
        <w:t xml:space="preserve"> </w:t>
      </w:r>
      <w:r w:rsidRPr="00FE0ECC">
        <w:rPr>
          <w:rFonts w:ascii="Times New Roman" w:hAnsi="Times New Roman" w:cs="Times New Roman"/>
          <w:sz w:val="28"/>
        </w:rPr>
        <w:t>латинского</w:t>
      </w:r>
      <w:r w:rsidR="008B5981" w:rsidRPr="00FE0ECC">
        <w:rPr>
          <w:rFonts w:ascii="Times New Roman" w:hAnsi="Times New Roman" w:cs="Times New Roman"/>
          <w:sz w:val="28"/>
        </w:rPr>
        <w:t xml:space="preserve"> </w:t>
      </w:r>
      <w:r w:rsidRPr="00FE0ECC">
        <w:rPr>
          <w:rFonts w:ascii="Times New Roman" w:hAnsi="Times New Roman" w:cs="Times New Roman"/>
          <w:sz w:val="28"/>
        </w:rPr>
        <w:t>investire</w:t>
      </w:r>
      <w:r w:rsidR="008B5981" w:rsidRPr="00FE0ECC">
        <w:rPr>
          <w:rFonts w:ascii="Times New Roman" w:hAnsi="Times New Roman" w:cs="Times New Roman"/>
          <w:sz w:val="28"/>
        </w:rPr>
        <w:t xml:space="preserve"> </w:t>
      </w:r>
      <w:r w:rsidRPr="00FE0ECC">
        <w:rPr>
          <w:rFonts w:ascii="Times New Roman" w:hAnsi="Times New Roman" w:cs="Times New Roman"/>
          <w:sz w:val="28"/>
        </w:rPr>
        <w:t>-</w:t>
      </w:r>
      <w:r w:rsidR="008B5981" w:rsidRPr="00FE0ECC">
        <w:rPr>
          <w:rFonts w:ascii="Times New Roman" w:hAnsi="Times New Roman" w:cs="Times New Roman"/>
          <w:sz w:val="28"/>
        </w:rPr>
        <w:t xml:space="preserve"> </w:t>
      </w:r>
      <w:r w:rsidRPr="00FE0ECC">
        <w:rPr>
          <w:rFonts w:ascii="Times New Roman" w:hAnsi="Times New Roman" w:cs="Times New Roman"/>
          <w:sz w:val="28"/>
        </w:rPr>
        <w:t>облачать.</w:t>
      </w:r>
      <w:r w:rsidR="008B5981" w:rsidRPr="00FE0ECC">
        <w:rPr>
          <w:rFonts w:ascii="Times New Roman" w:hAnsi="Times New Roman" w:cs="Times New Roman"/>
          <w:sz w:val="28"/>
        </w:rPr>
        <w:t xml:space="preserve"> </w:t>
      </w:r>
      <w:r w:rsidRPr="00FE0ECC">
        <w:rPr>
          <w:rFonts w:ascii="Times New Roman" w:hAnsi="Times New Roman" w:cs="Times New Roman"/>
          <w:sz w:val="28"/>
        </w:rPr>
        <w:t>В</w:t>
      </w:r>
      <w:r w:rsidR="00FE0ECC">
        <w:rPr>
          <w:rFonts w:ascii="Times New Roman" w:hAnsi="Times New Roman" w:cs="Times New Roman"/>
          <w:sz w:val="28"/>
        </w:rPr>
        <w:t xml:space="preserve"> </w:t>
      </w:r>
      <w:r w:rsidRPr="00FE0ECC">
        <w:rPr>
          <w:rFonts w:ascii="Times New Roman" w:hAnsi="Times New Roman" w:cs="Times New Roman"/>
          <w:sz w:val="28"/>
        </w:rPr>
        <w:t>эпоху феодализма инвеститурой назывался ввод</w:t>
      </w:r>
      <w:r w:rsidR="008B5981" w:rsidRPr="00FE0ECC">
        <w:rPr>
          <w:rFonts w:ascii="Times New Roman" w:hAnsi="Times New Roman" w:cs="Times New Roman"/>
          <w:sz w:val="28"/>
        </w:rPr>
        <w:t xml:space="preserve"> </w:t>
      </w:r>
      <w:r w:rsidRPr="00FE0ECC">
        <w:rPr>
          <w:rFonts w:ascii="Times New Roman" w:hAnsi="Times New Roman" w:cs="Times New Roman"/>
          <w:sz w:val="28"/>
        </w:rPr>
        <w:t>вассала</w:t>
      </w:r>
      <w:r w:rsidR="008B5981" w:rsidRPr="00FE0ECC">
        <w:rPr>
          <w:rFonts w:ascii="Times New Roman" w:hAnsi="Times New Roman" w:cs="Times New Roman"/>
          <w:sz w:val="28"/>
        </w:rPr>
        <w:t xml:space="preserve"> </w:t>
      </w:r>
      <w:r w:rsidRPr="00FE0ECC">
        <w:rPr>
          <w:rFonts w:ascii="Times New Roman" w:hAnsi="Times New Roman" w:cs="Times New Roman"/>
          <w:sz w:val="28"/>
        </w:rPr>
        <w:t>во</w:t>
      </w:r>
      <w:r w:rsidR="008B5981" w:rsidRPr="00FE0ECC">
        <w:rPr>
          <w:rFonts w:ascii="Times New Roman" w:hAnsi="Times New Roman" w:cs="Times New Roman"/>
          <w:sz w:val="28"/>
        </w:rPr>
        <w:t xml:space="preserve"> </w:t>
      </w:r>
      <w:r w:rsidRPr="00FE0ECC">
        <w:rPr>
          <w:rFonts w:ascii="Times New Roman" w:hAnsi="Times New Roman" w:cs="Times New Roman"/>
          <w:sz w:val="28"/>
        </w:rPr>
        <w:t>владение</w:t>
      </w:r>
      <w:r w:rsidR="008B5981" w:rsidRPr="00FE0ECC">
        <w:rPr>
          <w:rFonts w:ascii="Times New Roman" w:hAnsi="Times New Roman" w:cs="Times New Roman"/>
          <w:sz w:val="28"/>
        </w:rPr>
        <w:t xml:space="preserve"> </w:t>
      </w:r>
      <w:r w:rsidRPr="00FE0ECC">
        <w:rPr>
          <w:rFonts w:ascii="Times New Roman" w:hAnsi="Times New Roman" w:cs="Times New Roman"/>
          <w:sz w:val="28"/>
        </w:rPr>
        <w:t>феодом.</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Введение</w:t>
      </w:r>
      <w:r w:rsidR="008B5981" w:rsidRPr="00FE0ECC">
        <w:rPr>
          <w:rFonts w:ascii="Times New Roman" w:hAnsi="Times New Roman" w:cs="Times New Roman"/>
          <w:sz w:val="28"/>
        </w:rPr>
        <w:t xml:space="preserve"> </w:t>
      </w:r>
      <w:r w:rsidRPr="00FE0ECC">
        <w:rPr>
          <w:rFonts w:ascii="Times New Roman" w:hAnsi="Times New Roman" w:cs="Times New Roman"/>
          <w:sz w:val="28"/>
        </w:rPr>
        <w:t>в должность сопровождалось соответствующей церемонией облачения и</w:t>
      </w:r>
      <w:r w:rsidR="008B5981" w:rsidRPr="00FE0ECC">
        <w:rPr>
          <w:rFonts w:ascii="Times New Roman" w:hAnsi="Times New Roman" w:cs="Times New Roman"/>
          <w:sz w:val="28"/>
        </w:rPr>
        <w:t xml:space="preserve"> </w:t>
      </w:r>
      <w:r w:rsidRPr="00FE0ECC">
        <w:rPr>
          <w:rFonts w:ascii="Times New Roman" w:hAnsi="Times New Roman" w:cs="Times New Roman"/>
          <w:sz w:val="28"/>
        </w:rPr>
        <w:t>наделения</w:t>
      </w:r>
      <w:r w:rsidR="008B5981" w:rsidRPr="00FE0ECC">
        <w:rPr>
          <w:rFonts w:ascii="Times New Roman" w:hAnsi="Times New Roman" w:cs="Times New Roman"/>
          <w:sz w:val="28"/>
        </w:rPr>
        <w:t xml:space="preserve"> </w:t>
      </w:r>
      <w:r w:rsidRPr="00FE0ECC">
        <w:rPr>
          <w:rFonts w:ascii="Times New Roman" w:hAnsi="Times New Roman" w:cs="Times New Roman"/>
          <w:sz w:val="28"/>
        </w:rPr>
        <w:t>полномочиями.</w:t>
      </w:r>
      <w:r w:rsidR="008B5981" w:rsidRPr="00FE0ECC">
        <w:rPr>
          <w:rFonts w:ascii="Times New Roman" w:hAnsi="Times New Roman" w:cs="Times New Roman"/>
          <w:sz w:val="28"/>
        </w:rPr>
        <w:t xml:space="preserve"> </w:t>
      </w:r>
      <w:r w:rsidRPr="00FE0ECC">
        <w:rPr>
          <w:rFonts w:ascii="Times New Roman" w:hAnsi="Times New Roman" w:cs="Times New Roman"/>
          <w:sz w:val="28"/>
        </w:rPr>
        <w:t>Инвеститура</w:t>
      </w:r>
      <w:r w:rsidR="008B5981" w:rsidRPr="00FE0ECC">
        <w:rPr>
          <w:rFonts w:ascii="Times New Roman" w:hAnsi="Times New Roman" w:cs="Times New Roman"/>
          <w:sz w:val="28"/>
        </w:rPr>
        <w:t xml:space="preserve"> </w:t>
      </w:r>
      <w:r w:rsidRPr="00FE0ECC">
        <w:rPr>
          <w:rFonts w:ascii="Times New Roman" w:hAnsi="Times New Roman" w:cs="Times New Roman"/>
          <w:sz w:val="28"/>
        </w:rPr>
        <w:t>давала</w:t>
      </w:r>
      <w:r w:rsidR="008B5981" w:rsidRPr="00FE0ECC">
        <w:rPr>
          <w:rFonts w:ascii="Times New Roman" w:hAnsi="Times New Roman" w:cs="Times New Roman"/>
          <w:sz w:val="28"/>
        </w:rPr>
        <w:t xml:space="preserve"> </w:t>
      </w:r>
      <w:r w:rsidRPr="00FE0ECC">
        <w:rPr>
          <w:rFonts w:ascii="Times New Roman" w:hAnsi="Times New Roman" w:cs="Times New Roman"/>
          <w:sz w:val="28"/>
        </w:rPr>
        <w:t>возможность</w:t>
      </w:r>
      <w:r w:rsidR="008B5981" w:rsidRPr="00FE0ECC">
        <w:rPr>
          <w:rFonts w:ascii="Times New Roman" w:hAnsi="Times New Roman" w:cs="Times New Roman"/>
          <w:sz w:val="28"/>
        </w:rPr>
        <w:t xml:space="preserve"> </w:t>
      </w:r>
      <w:r w:rsidRPr="00FE0ECC">
        <w:rPr>
          <w:rFonts w:ascii="Times New Roman" w:hAnsi="Times New Roman" w:cs="Times New Roman"/>
          <w:sz w:val="28"/>
        </w:rPr>
        <w:t>инвеститору</w:t>
      </w:r>
      <w:r w:rsidR="008B5981" w:rsidRPr="00FE0ECC">
        <w:rPr>
          <w:rFonts w:ascii="Times New Roman" w:hAnsi="Times New Roman" w:cs="Times New Roman"/>
          <w:sz w:val="28"/>
        </w:rPr>
        <w:t xml:space="preserve"> </w:t>
      </w:r>
      <w:r w:rsidRPr="00FE0ECC">
        <w:rPr>
          <w:rFonts w:ascii="Times New Roman" w:hAnsi="Times New Roman" w:cs="Times New Roman"/>
          <w:sz w:val="28"/>
        </w:rPr>
        <w:t>(или,</w:t>
      </w:r>
      <w:r w:rsidR="008B5981" w:rsidRPr="00FE0ECC">
        <w:rPr>
          <w:rFonts w:ascii="Times New Roman" w:hAnsi="Times New Roman" w:cs="Times New Roman"/>
          <w:sz w:val="28"/>
        </w:rPr>
        <w:t xml:space="preserve"> </w:t>
      </w:r>
      <w:r w:rsidRPr="00FE0ECC">
        <w:rPr>
          <w:rFonts w:ascii="Times New Roman" w:hAnsi="Times New Roman" w:cs="Times New Roman"/>
          <w:sz w:val="28"/>
        </w:rPr>
        <w:t>говоря</w:t>
      </w:r>
      <w:r w:rsidR="008B5981" w:rsidRPr="00FE0ECC">
        <w:rPr>
          <w:rFonts w:ascii="Times New Roman" w:hAnsi="Times New Roman" w:cs="Times New Roman"/>
          <w:sz w:val="28"/>
        </w:rPr>
        <w:t xml:space="preserve"> </w:t>
      </w:r>
      <w:r w:rsidRPr="00FE0ECC">
        <w:rPr>
          <w:rFonts w:ascii="Times New Roman" w:hAnsi="Times New Roman" w:cs="Times New Roman"/>
          <w:sz w:val="28"/>
        </w:rPr>
        <w:t>современным языком, инвестору) не только приобщать к себе</w:t>
      </w:r>
      <w:r w:rsidR="008B5981" w:rsidRPr="00FE0ECC">
        <w:rPr>
          <w:rFonts w:ascii="Times New Roman" w:hAnsi="Times New Roman" w:cs="Times New Roman"/>
          <w:sz w:val="28"/>
        </w:rPr>
        <w:t xml:space="preserve"> </w:t>
      </w:r>
      <w:r w:rsidRPr="00FE0ECC">
        <w:rPr>
          <w:rFonts w:ascii="Times New Roman" w:hAnsi="Times New Roman" w:cs="Times New Roman"/>
          <w:sz w:val="28"/>
        </w:rPr>
        <w:t>новые</w:t>
      </w:r>
      <w:r w:rsidR="008B5981" w:rsidRPr="00FE0ECC">
        <w:rPr>
          <w:rFonts w:ascii="Times New Roman" w:hAnsi="Times New Roman" w:cs="Times New Roman"/>
          <w:sz w:val="28"/>
        </w:rPr>
        <w:t xml:space="preserve"> </w:t>
      </w:r>
      <w:r w:rsidRPr="00FE0ECC">
        <w:rPr>
          <w:rFonts w:ascii="Times New Roman" w:hAnsi="Times New Roman" w:cs="Times New Roman"/>
          <w:sz w:val="28"/>
        </w:rPr>
        <w:t>территории</w:t>
      </w:r>
      <w:r w:rsidR="008B5981" w:rsidRPr="00FE0ECC">
        <w:rPr>
          <w:rFonts w:ascii="Times New Roman" w:hAnsi="Times New Roman" w:cs="Times New Roman"/>
          <w:sz w:val="28"/>
        </w:rPr>
        <w:t xml:space="preserve"> </w:t>
      </w:r>
      <w:r w:rsidRPr="00FE0ECC">
        <w:rPr>
          <w:rFonts w:ascii="Times New Roman" w:hAnsi="Times New Roman" w:cs="Times New Roman"/>
          <w:sz w:val="28"/>
        </w:rPr>
        <w:t>для получения доступа к их ресурсам, но и</w:t>
      </w:r>
      <w:r w:rsidR="008B5981" w:rsidRPr="00FE0ECC">
        <w:rPr>
          <w:rFonts w:ascii="Times New Roman" w:hAnsi="Times New Roman" w:cs="Times New Roman"/>
          <w:sz w:val="28"/>
        </w:rPr>
        <w:t xml:space="preserve"> </w:t>
      </w:r>
      <w:r w:rsidRPr="00FE0ECC">
        <w:rPr>
          <w:rFonts w:ascii="Times New Roman" w:hAnsi="Times New Roman" w:cs="Times New Roman"/>
          <w:sz w:val="28"/>
        </w:rPr>
        <w:t>участвовать</w:t>
      </w:r>
      <w:r w:rsidR="008B5981" w:rsidRPr="00FE0ECC">
        <w:rPr>
          <w:rFonts w:ascii="Times New Roman" w:hAnsi="Times New Roman" w:cs="Times New Roman"/>
          <w:sz w:val="28"/>
        </w:rPr>
        <w:t xml:space="preserve"> </w:t>
      </w:r>
      <w:r w:rsidRPr="00FE0ECC">
        <w:rPr>
          <w:rFonts w:ascii="Times New Roman" w:hAnsi="Times New Roman" w:cs="Times New Roman"/>
          <w:sz w:val="28"/>
        </w:rPr>
        <w:t>в</w:t>
      </w:r>
      <w:r w:rsidR="008B5981" w:rsidRPr="00FE0ECC">
        <w:rPr>
          <w:rFonts w:ascii="Times New Roman" w:hAnsi="Times New Roman" w:cs="Times New Roman"/>
          <w:sz w:val="28"/>
        </w:rPr>
        <w:t xml:space="preserve"> </w:t>
      </w:r>
      <w:r w:rsidRPr="00FE0ECC">
        <w:rPr>
          <w:rFonts w:ascii="Times New Roman" w:hAnsi="Times New Roman" w:cs="Times New Roman"/>
          <w:sz w:val="28"/>
        </w:rPr>
        <w:t>управлении</w:t>
      </w:r>
      <w:r w:rsidR="008B5981" w:rsidRPr="00FE0ECC">
        <w:rPr>
          <w:rFonts w:ascii="Times New Roman" w:hAnsi="Times New Roman" w:cs="Times New Roman"/>
          <w:sz w:val="28"/>
        </w:rPr>
        <w:t xml:space="preserve"> </w:t>
      </w:r>
      <w:r w:rsidRPr="00FE0ECC">
        <w:rPr>
          <w:rFonts w:ascii="Times New Roman" w:hAnsi="Times New Roman" w:cs="Times New Roman"/>
          <w:sz w:val="28"/>
        </w:rPr>
        <w:t>этими</w:t>
      </w:r>
      <w:r w:rsidR="008B5981" w:rsidRPr="00FE0ECC">
        <w:rPr>
          <w:rFonts w:ascii="Times New Roman" w:hAnsi="Times New Roman" w:cs="Times New Roman"/>
          <w:sz w:val="28"/>
        </w:rPr>
        <w:t xml:space="preserve"> </w:t>
      </w:r>
      <w:r w:rsidRPr="00FE0ECC">
        <w:rPr>
          <w:rFonts w:ascii="Times New Roman" w:hAnsi="Times New Roman" w:cs="Times New Roman"/>
          <w:sz w:val="28"/>
        </w:rPr>
        <w:t>территориями через облеченных полномочиями ставленников с</w:t>
      </w:r>
      <w:r w:rsidR="008B5981" w:rsidRPr="00FE0ECC">
        <w:rPr>
          <w:rFonts w:ascii="Times New Roman" w:hAnsi="Times New Roman" w:cs="Times New Roman"/>
          <w:sz w:val="28"/>
        </w:rPr>
        <w:t xml:space="preserve"> </w:t>
      </w:r>
      <w:r w:rsidRPr="00FE0ECC">
        <w:rPr>
          <w:rFonts w:ascii="Times New Roman" w:hAnsi="Times New Roman" w:cs="Times New Roman"/>
          <w:sz w:val="28"/>
        </w:rPr>
        <w:t>целью</w:t>
      </w:r>
      <w:r w:rsidR="008B5981" w:rsidRPr="00FE0ECC">
        <w:rPr>
          <w:rFonts w:ascii="Times New Roman" w:hAnsi="Times New Roman" w:cs="Times New Roman"/>
          <w:sz w:val="28"/>
        </w:rPr>
        <w:t xml:space="preserve"> </w:t>
      </w:r>
      <w:r w:rsidRPr="00FE0ECC">
        <w:rPr>
          <w:rFonts w:ascii="Times New Roman" w:hAnsi="Times New Roman" w:cs="Times New Roman"/>
          <w:sz w:val="28"/>
        </w:rPr>
        <w:t>насаждения</w:t>
      </w:r>
      <w:r w:rsidR="008B5981" w:rsidRPr="00FE0ECC">
        <w:rPr>
          <w:rFonts w:ascii="Times New Roman" w:hAnsi="Times New Roman" w:cs="Times New Roman"/>
          <w:sz w:val="28"/>
        </w:rPr>
        <w:t xml:space="preserve"> </w:t>
      </w:r>
      <w:r w:rsidRPr="00FE0ECC">
        <w:rPr>
          <w:rFonts w:ascii="Times New Roman" w:hAnsi="Times New Roman" w:cs="Times New Roman"/>
          <w:sz w:val="28"/>
        </w:rPr>
        <w:t>своей</w:t>
      </w:r>
      <w:r w:rsidR="008B5981" w:rsidRPr="00FE0ECC">
        <w:rPr>
          <w:rFonts w:ascii="Times New Roman" w:hAnsi="Times New Roman" w:cs="Times New Roman"/>
          <w:sz w:val="28"/>
        </w:rPr>
        <w:t xml:space="preserve"> </w:t>
      </w:r>
      <w:r w:rsidRPr="00FE0ECC">
        <w:rPr>
          <w:rFonts w:ascii="Times New Roman" w:hAnsi="Times New Roman" w:cs="Times New Roman"/>
          <w:sz w:val="28"/>
        </w:rPr>
        <w:t>идеологии.</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2. Классификация инвестиций в западной и отечественной экономической науке</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Инвестиции - сравнительно новая категория для российской экономики. В</w:t>
      </w:r>
      <w:r w:rsidR="008B5981" w:rsidRPr="00FE0ECC">
        <w:rPr>
          <w:rFonts w:ascii="Times New Roman" w:hAnsi="Times New Roman" w:cs="Times New Roman"/>
          <w:sz w:val="28"/>
        </w:rPr>
        <w:t xml:space="preserve"> </w:t>
      </w:r>
      <w:r w:rsidRPr="00FE0ECC">
        <w:rPr>
          <w:rFonts w:ascii="Times New Roman" w:hAnsi="Times New Roman" w:cs="Times New Roman"/>
          <w:sz w:val="28"/>
        </w:rPr>
        <w:t xml:space="preserve">рамках централизованной плановой системы использовалось понятие </w:t>
      </w:r>
      <w:r w:rsidR="008B5981" w:rsidRPr="00FE0ECC">
        <w:rPr>
          <w:rFonts w:ascii="Times New Roman" w:hAnsi="Times New Roman" w:cs="Times New Roman"/>
          <w:sz w:val="28"/>
        </w:rPr>
        <w:t>"</w:t>
      </w:r>
      <w:r w:rsidRPr="00FE0ECC">
        <w:rPr>
          <w:rFonts w:ascii="Times New Roman" w:hAnsi="Times New Roman" w:cs="Times New Roman"/>
          <w:sz w:val="28"/>
        </w:rPr>
        <w:t>валовые</w:t>
      </w:r>
      <w:r w:rsidR="008B5981" w:rsidRPr="00FE0ECC">
        <w:rPr>
          <w:rFonts w:ascii="Times New Roman" w:hAnsi="Times New Roman" w:cs="Times New Roman"/>
          <w:sz w:val="28"/>
        </w:rPr>
        <w:t xml:space="preserve"> </w:t>
      </w:r>
      <w:r w:rsidRPr="00FE0ECC">
        <w:rPr>
          <w:rFonts w:ascii="Times New Roman" w:hAnsi="Times New Roman" w:cs="Times New Roman"/>
          <w:sz w:val="28"/>
        </w:rPr>
        <w:t>капитальные вложения</w:t>
      </w:r>
      <w:r w:rsidR="008B5981" w:rsidRPr="00FE0ECC">
        <w:rPr>
          <w:rFonts w:ascii="Times New Roman" w:hAnsi="Times New Roman" w:cs="Times New Roman"/>
          <w:sz w:val="28"/>
        </w:rPr>
        <w:t>"</w:t>
      </w:r>
      <w:r w:rsidRPr="00FE0ECC">
        <w:rPr>
          <w:rFonts w:ascii="Times New Roman" w:hAnsi="Times New Roman" w:cs="Times New Roman"/>
          <w:sz w:val="28"/>
        </w:rPr>
        <w:t>, под которыми понимались все затраты на</w:t>
      </w:r>
      <w:r w:rsidR="008B5981" w:rsidRPr="00FE0ECC">
        <w:rPr>
          <w:rFonts w:ascii="Times New Roman" w:hAnsi="Times New Roman" w:cs="Times New Roman"/>
          <w:sz w:val="28"/>
        </w:rPr>
        <w:t xml:space="preserve"> </w:t>
      </w:r>
      <w:r w:rsidRPr="00FE0ECC">
        <w:rPr>
          <w:rFonts w:ascii="Times New Roman" w:hAnsi="Times New Roman" w:cs="Times New Roman"/>
          <w:sz w:val="28"/>
        </w:rPr>
        <w:t>воспроизводство основных фондов, включая затраты на их полное</w:t>
      </w:r>
      <w:r w:rsidR="008B5981" w:rsidRPr="00FE0ECC">
        <w:rPr>
          <w:rFonts w:ascii="Times New Roman" w:hAnsi="Times New Roman" w:cs="Times New Roman"/>
          <w:sz w:val="28"/>
        </w:rPr>
        <w:t xml:space="preserve"> </w:t>
      </w:r>
      <w:r w:rsidRPr="00FE0ECC">
        <w:rPr>
          <w:rFonts w:ascii="Times New Roman" w:hAnsi="Times New Roman" w:cs="Times New Roman"/>
          <w:sz w:val="28"/>
        </w:rPr>
        <w:t>восстановление. Они и рассматривались как понятие, тождественное</w:t>
      </w:r>
      <w:r w:rsidR="008B5981" w:rsidRPr="00FE0ECC">
        <w:rPr>
          <w:rFonts w:ascii="Times New Roman" w:hAnsi="Times New Roman" w:cs="Times New Roman"/>
          <w:sz w:val="28"/>
        </w:rPr>
        <w:t xml:space="preserve"> </w:t>
      </w:r>
      <w:r w:rsidRPr="00FE0ECC">
        <w:rPr>
          <w:rFonts w:ascii="Times New Roman" w:hAnsi="Times New Roman" w:cs="Times New Roman"/>
          <w:sz w:val="28"/>
        </w:rPr>
        <w:t>инвестициям.</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Относительно объекта приложения:</w:t>
      </w:r>
    </w:p>
    <w:p w:rsidR="0064769D" w:rsidRPr="00FE0ECC" w:rsidRDefault="00FE0ECC" w:rsidP="008B5981">
      <w:pPr>
        <w:pStyle w:val="HTML"/>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1. Инвестиции в имущество (</w:t>
      </w:r>
      <w:r w:rsidR="0064769D" w:rsidRPr="00FE0ECC">
        <w:rPr>
          <w:rFonts w:ascii="Times New Roman" w:hAnsi="Times New Roman" w:cs="Times New Roman"/>
          <w:sz w:val="28"/>
        </w:rPr>
        <w:t>материальные инвестиции). Под материальными</w:t>
      </w:r>
      <w:r w:rsidR="008B5981" w:rsidRPr="00FE0ECC">
        <w:rPr>
          <w:rFonts w:ascii="Times New Roman" w:hAnsi="Times New Roman" w:cs="Times New Roman"/>
          <w:sz w:val="28"/>
        </w:rPr>
        <w:t xml:space="preserve"> </w:t>
      </w:r>
      <w:r w:rsidR="0064769D" w:rsidRPr="00FE0ECC">
        <w:rPr>
          <w:rFonts w:ascii="Times New Roman" w:hAnsi="Times New Roman" w:cs="Times New Roman"/>
          <w:sz w:val="28"/>
        </w:rPr>
        <w:t>инвестициями понимают инвестиции, которые прямо участвуют в</w:t>
      </w:r>
      <w:r w:rsidR="008B5981" w:rsidRPr="00FE0ECC">
        <w:rPr>
          <w:rFonts w:ascii="Times New Roman" w:hAnsi="Times New Roman" w:cs="Times New Roman"/>
          <w:sz w:val="28"/>
        </w:rPr>
        <w:t xml:space="preserve"> </w:t>
      </w:r>
      <w:r w:rsidR="0064769D" w:rsidRPr="00FE0ECC">
        <w:rPr>
          <w:rFonts w:ascii="Times New Roman" w:hAnsi="Times New Roman" w:cs="Times New Roman"/>
          <w:sz w:val="28"/>
        </w:rPr>
        <w:t>производственном процессе (например, инвестиции в оборудование, здания,</w:t>
      </w:r>
      <w:r w:rsidR="008B5981" w:rsidRPr="00FE0ECC">
        <w:rPr>
          <w:rFonts w:ascii="Times New Roman" w:hAnsi="Times New Roman" w:cs="Times New Roman"/>
          <w:sz w:val="28"/>
        </w:rPr>
        <w:t xml:space="preserve"> </w:t>
      </w:r>
      <w:r w:rsidR="0064769D" w:rsidRPr="00FE0ECC">
        <w:rPr>
          <w:rFonts w:ascii="Times New Roman" w:hAnsi="Times New Roman" w:cs="Times New Roman"/>
          <w:sz w:val="28"/>
        </w:rPr>
        <w:t>запасы материалов).</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2. Финансовые инвестиции — вложения</w:t>
      </w:r>
      <w:r w:rsidR="008B5981" w:rsidRPr="00FE0ECC">
        <w:rPr>
          <w:rFonts w:ascii="Times New Roman" w:hAnsi="Times New Roman" w:cs="Times New Roman"/>
          <w:sz w:val="28"/>
        </w:rPr>
        <w:t xml:space="preserve"> </w:t>
      </w:r>
      <w:r w:rsidRPr="00FE0ECC">
        <w:rPr>
          <w:rFonts w:ascii="Times New Roman" w:hAnsi="Times New Roman" w:cs="Times New Roman"/>
          <w:sz w:val="28"/>
        </w:rPr>
        <w:t>в</w:t>
      </w:r>
      <w:r w:rsidR="008B5981" w:rsidRPr="00FE0ECC">
        <w:rPr>
          <w:rFonts w:ascii="Times New Roman" w:hAnsi="Times New Roman" w:cs="Times New Roman"/>
          <w:sz w:val="28"/>
        </w:rPr>
        <w:t xml:space="preserve"> </w:t>
      </w:r>
      <w:r w:rsidRPr="00FE0ECC">
        <w:rPr>
          <w:rFonts w:ascii="Times New Roman" w:hAnsi="Times New Roman" w:cs="Times New Roman"/>
          <w:sz w:val="28"/>
        </w:rPr>
        <w:t>финансовое</w:t>
      </w:r>
      <w:r w:rsidR="008B5981" w:rsidRPr="00FE0ECC">
        <w:rPr>
          <w:rFonts w:ascii="Times New Roman" w:hAnsi="Times New Roman" w:cs="Times New Roman"/>
          <w:sz w:val="28"/>
        </w:rPr>
        <w:t xml:space="preserve"> </w:t>
      </w:r>
      <w:r w:rsidRPr="00FE0ECC">
        <w:rPr>
          <w:rFonts w:ascii="Times New Roman" w:hAnsi="Times New Roman" w:cs="Times New Roman"/>
          <w:sz w:val="28"/>
        </w:rPr>
        <w:t>имущество,</w:t>
      </w:r>
      <w:r w:rsidR="008B5981" w:rsidRPr="00FE0ECC">
        <w:rPr>
          <w:rFonts w:ascii="Times New Roman" w:hAnsi="Times New Roman" w:cs="Times New Roman"/>
          <w:sz w:val="28"/>
        </w:rPr>
        <w:t xml:space="preserve"> </w:t>
      </w:r>
      <w:r w:rsidRPr="00FE0ECC">
        <w:rPr>
          <w:rFonts w:ascii="Times New Roman" w:hAnsi="Times New Roman" w:cs="Times New Roman"/>
          <w:sz w:val="28"/>
        </w:rPr>
        <w:t>приобретение</w:t>
      </w:r>
      <w:r w:rsidR="008B5981" w:rsidRPr="00FE0ECC">
        <w:rPr>
          <w:rFonts w:ascii="Times New Roman" w:hAnsi="Times New Roman" w:cs="Times New Roman"/>
          <w:sz w:val="28"/>
        </w:rPr>
        <w:t xml:space="preserve"> </w:t>
      </w:r>
      <w:r w:rsidRPr="00FE0ECC">
        <w:rPr>
          <w:rFonts w:ascii="Times New Roman" w:hAnsi="Times New Roman" w:cs="Times New Roman"/>
          <w:sz w:val="28"/>
        </w:rPr>
        <w:t>прав на участие в делах других фирм и деловых прав</w:t>
      </w:r>
      <w:r w:rsidR="008B5981" w:rsidRPr="00FE0ECC">
        <w:rPr>
          <w:rFonts w:ascii="Times New Roman" w:hAnsi="Times New Roman" w:cs="Times New Roman"/>
          <w:sz w:val="28"/>
        </w:rPr>
        <w:t xml:space="preserve"> </w:t>
      </w:r>
      <w:r w:rsidRPr="00FE0ECC">
        <w:rPr>
          <w:rFonts w:ascii="Times New Roman" w:hAnsi="Times New Roman" w:cs="Times New Roman"/>
          <w:sz w:val="28"/>
        </w:rPr>
        <w:t>(например,</w:t>
      </w:r>
      <w:r w:rsidR="008B5981" w:rsidRPr="00FE0ECC">
        <w:rPr>
          <w:rFonts w:ascii="Times New Roman" w:hAnsi="Times New Roman" w:cs="Times New Roman"/>
          <w:sz w:val="28"/>
        </w:rPr>
        <w:t xml:space="preserve"> </w:t>
      </w:r>
      <w:r w:rsidRPr="00FE0ECC">
        <w:rPr>
          <w:rFonts w:ascii="Times New Roman" w:hAnsi="Times New Roman" w:cs="Times New Roman"/>
          <w:sz w:val="28"/>
        </w:rPr>
        <w:t>приобретение</w:t>
      </w:r>
      <w:r w:rsidR="008B5981" w:rsidRPr="00FE0ECC">
        <w:rPr>
          <w:rFonts w:ascii="Times New Roman" w:hAnsi="Times New Roman" w:cs="Times New Roman"/>
          <w:sz w:val="28"/>
        </w:rPr>
        <w:t xml:space="preserve"> </w:t>
      </w:r>
      <w:r w:rsidRPr="00FE0ECC">
        <w:rPr>
          <w:rFonts w:ascii="Times New Roman" w:hAnsi="Times New Roman" w:cs="Times New Roman"/>
          <w:sz w:val="28"/>
        </w:rPr>
        <w:t>акций, других ценных бумаг).</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3.</w:t>
      </w:r>
      <w:r w:rsidR="008B5981" w:rsidRPr="00FE0ECC">
        <w:rPr>
          <w:rFonts w:ascii="Times New Roman" w:hAnsi="Times New Roman" w:cs="Times New Roman"/>
          <w:sz w:val="28"/>
        </w:rPr>
        <w:t xml:space="preserve"> </w:t>
      </w:r>
      <w:r w:rsidRPr="00FE0ECC">
        <w:rPr>
          <w:rFonts w:ascii="Times New Roman" w:hAnsi="Times New Roman" w:cs="Times New Roman"/>
          <w:sz w:val="28"/>
        </w:rPr>
        <w:t>Нематериальные</w:t>
      </w:r>
      <w:r w:rsidR="008B5981" w:rsidRPr="00FE0ECC">
        <w:rPr>
          <w:rFonts w:ascii="Times New Roman" w:hAnsi="Times New Roman" w:cs="Times New Roman"/>
          <w:sz w:val="28"/>
        </w:rPr>
        <w:t xml:space="preserve"> </w:t>
      </w:r>
      <w:r w:rsidRPr="00FE0ECC">
        <w:rPr>
          <w:rFonts w:ascii="Times New Roman" w:hAnsi="Times New Roman" w:cs="Times New Roman"/>
          <w:sz w:val="28"/>
        </w:rPr>
        <w:t>инвестиции</w:t>
      </w:r>
      <w:r w:rsidR="008B5981" w:rsidRPr="00FE0ECC">
        <w:rPr>
          <w:rFonts w:ascii="Times New Roman" w:hAnsi="Times New Roman" w:cs="Times New Roman"/>
          <w:sz w:val="28"/>
        </w:rPr>
        <w:t xml:space="preserve"> </w:t>
      </w:r>
      <w:r w:rsidRPr="00FE0ECC">
        <w:rPr>
          <w:rFonts w:ascii="Times New Roman" w:hAnsi="Times New Roman" w:cs="Times New Roman"/>
          <w:sz w:val="28"/>
        </w:rPr>
        <w:t>—</w:t>
      </w:r>
      <w:r w:rsidR="008B5981" w:rsidRPr="00FE0ECC">
        <w:rPr>
          <w:rFonts w:ascii="Times New Roman" w:hAnsi="Times New Roman" w:cs="Times New Roman"/>
          <w:sz w:val="28"/>
        </w:rPr>
        <w:t xml:space="preserve"> </w:t>
      </w:r>
      <w:r w:rsidRPr="00FE0ECC">
        <w:rPr>
          <w:rFonts w:ascii="Times New Roman" w:hAnsi="Times New Roman" w:cs="Times New Roman"/>
          <w:sz w:val="28"/>
        </w:rPr>
        <w:t>инвестиции</w:t>
      </w:r>
      <w:r w:rsidR="008B5981" w:rsidRPr="00FE0ECC">
        <w:rPr>
          <w:rFonts w:ascii="Times New Roman" w:hAnsi="Times New Roman" w:cs="Times New Roman"/>
          <w:sz w:val="28"/>
        </w:rPr>
        <w:t xml:space="preserve"> </w:t>
      </w:r>
      <w:r w:rsidRPr="00FE0ECC">
        <w:rPr>
          <w:rFonts w:ascii="Times New Roman" w:hAnsi="Times New Roman" w:cs="Times New Roman"/>
          <w:sz w:val="28"/>
        </w:rPr>
        <w:t>в</w:t>
      </w:r>
      <w:r w:rsidR="008B5981" w:rsidRPr="00FE0ECC">
        <w:rPr>
          <w:rFonts w:ascii="Times New Roman" w:hAnsi="Times New Roman" w:cs="Times New Roman"/>
          <w:sz w:val="28"/>
        </w:rPr>
        <w:t xml:space="preserve"> </w:t>
      </w:r>
      <w:r w:rsidRPr="00FE0ECC">
        <w:rPr>
          <w:rFonts w:ascii="Times New Roman" w:hAnsi="Times New Roman" w:cs="Times New Roman"/>
          <w:sz w:val="28"/>
        </w:rPr>
        <w:t>нематериальные</w:t>
      </w:r>
      <w:r w:rsidR="008B5981" w:rsidRPr="00FE0ECC">
        <w:rPr>
          <w:rFonts w:ascii="Times New Roman" w:hAnsi="Times New Roman" w:cs="Times New Roman"/>
          <w:sz w:val="28"/>
        </w:rPr>
        <w:t xml:space="preserve"> </w:t>
      </w:r>
      <w:r w:rsidRPr="00FE0ECC">
        <w:rPr>
          <w:rFonts w:ascii="Times New Roman" w:hAnsi="Times New Roman" w:cs="Times New Roman"/>
          <w:sz w:val="28"/>
        </w:rPr>
        <w:t>ценности</w:t>
      </w:r>
      <w:r w:rsidR="008B5981" w:rsidRPr="00FE0ECC">
        <w:rPr>
          <w:rFonts w:ascii="Times New Roman" w:hAnsi="Times New Roman" w:cs="Times New Roman"/>
          <w:sz w:val="28"/>
        </w:rPr>
        <w:t xml:space="preserve"> </w:t>
      </w:r>
      <w:r w:rsidRPr="00FE0ECC">
        <w:rPr>
          <w:rFonts w:ascii="Times New Roman" w:hAnsi="Times New Roman" w:cs="Times New Roman"/>
          <w:sz w:val="28"/>
        </w:rPr>
        <w:t>(например,</w:t>
      </w:r>
      <w:r w:rsidR="008B5981" w:rsidRPr="00FE0ECC">
        <w:rPr>
          <w:rFonts w:ascii="Times New Roman" w:hAnsi="Times New Roman" w:cs="Times New Roman"/>
          <w:sz w:val="28"/>
        </w:rPr>
        <w:t xml:space="preserve"> </w:t>
      </w:r>
      <w:r w:rsidRPr="00FE0ECC">
        <w:rPr>
          <w:rFonts w:ascii="Times New Roman" w:hAnsi="Times New Roman" w:cs="Times New Roman"/>
          <w:sz w:val="28"/>
        </w:rPr>
        <w:t>инвестиции</w:t>
      </w:r>
      <w:r w:rsidR="008B5981" w:rsidRPr="00FE0ECC">
        <w:rPr>
          <w:rFonts w:ascii="Times New Roman" w:hAnsi="Times New Roman" w:cs="Times New Roman"/>
          <w:sz w:val="28"/>
        </w:rPr>
        <w:t xml:space="preserve"> </w:t>
      </w:r>
      <w:r w:rsidRPr="00FE0ECC">
        <w:rPr>
          <w:rFonts w:ascii="Times New Roman" w:hAnsi="Times New Roman" w:cs="Times New Roman"/>
          <w:sz w:val="28"/>
        </w:rPr>
        <w:t>в</w:t>
      </w:r>
      <w:r w:rsidR="008B5981" w:rsidRPr="00FE0ECC">
        <w:rPr>
          <w:rFonts w:ascii="Times New Roman" w:hAnsi="Times New Roman" w:cs="Times New Roman"/>
          <w:sz w:val="28"/>
        </w:rPr>
        <w:t xml:space="preserve"> </w:t>
      </w:r>
      <w:r w:rsidRPr="00FE0ECC">
        <w:rPr>
          <w:rFonts w:ascii="Times New Roman" w:hAnsi="Times New Roman" w:cs="Times New Roman"/>
          <w:sz w:val="28"/>
        </w:rPr>
        <w:t>подготовку</w:t>
      </w:r>
      <w:r w:rsidR="008B5981" w:rsidRPr="00FE0ECC">
        <w:rPr>
          <w:rFonts w:ascii="Times New Roman" w:hAnsi="Times New Roman" w:cs="Times New Roman"/>
          <w:sz w:val="28"/>
        </w:rPr>
        <w:t xml:space="preserve"> </w:t>
      </w:r>
      <w:r w:rsidRPr="00FE0ECC">
        <w:rPr>
          <w:rFonts w:ascii="Times New Roman" w:hAnsi="Times New Roman" w:cs="Times New Roman"/>
          <w:sz w:val="28"/>
        </w:rPr>
        <w:t>кадров,</w:t>
      </w:r>
      <w:r w:rsidR="008B5981" w:rsidRPr="00FE0ECC">
        <w:rPr>
          <w:rFonts w:ascii="Times New Roman" w:hAnsi="Times New Roman" w:cs="Times New Roman"/>
          <w:sz w:val="28"/>
        </w:rPr>
        <w:t xml:space="preserve"> </w:t>
      </w:r>
      <w:r w:rsidRPr="00FE0ECC">
        <w:rPr>
          <w:rFonts w:ascii="Times New Roman" w:hAnsi="Times New Roman" w:cs="Times New Roman"/>
          <w:sz w:val="28"/>
        </w:rPr>
        <w:t>исследования</w:t>
      </w:r>
      <w:r w:rsidR="008B5981" w:rsidRPr="00FE0ECC">
        <w:rPr>
          <w:rFonts w:ascii="Times New Roman" w:hAnsi="Times New Roman" w:cs="Times New Roman"/>
          <w:sz w:val="28"/>
        </w:rPr>
        <w:t xml:space="preserve"> </w:t>
      </w:r>
      <w:r w:rsidRPr="00FE0ECC">
        <w:rPr>
          <w:rFonts w:ascii="Times New Roman" w:hAnsi="Times New Roman" w:cs="Times New Roman"/>
          <w:sz w:val="28"/>
        </w:rPr>
        <w:t>и</w:t>
      </w:r>
      <w:r w:rsidR="008B5981" w:rsidRPr="00FE0ECC">
        <w:rPr>
          <w:rFonts w:ascii="Times New Roman" w:hAnsi="Times New Roman" w:cs="Times New Roman"/>
          <w:sz w:val="28"/>
        </w:rPr>
        <w:t xml:space="preserve"> </w:t>
      </w:r>
      <w:r w:rsidRPr="00FE0ECC">
        <w:rPr>
          <w:rFonts w:ascii="Times New Roman" w:hAnsi="Times New Roman" w:cs="Times New Roman"/>
          <w:sz w:val="28"/>
        </w:rPr>
        <w:t>разработки,</w:t>
      </w:r>
      <w:r w:rsidR="008B5981" w:rsidRPr="00FE0ECC">
        <w:rPr>
          <w:rFonts w:ascii="Times New Roman" w:hAnsi="Times New Roman" w:cs="Times New Roman"/>
          <w:sz w:val="28"/>
        </w:rPr>
        <w:t xml:space="preserve"> </w:t>
      </w:r>
      <w:r w:rsidRPr="00FE0ECC">
        <w:rPr>
          <w:rFonts w:ascii="Times New Roman" w:hAnsi="Times New Roman" w:cs="Times New Roman"/>
          <w:sz w:val="28"/>
        </w:rPr>
        <w:t>рекламу и др.).</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По фактору времени:</w:t>
      </w:r>
    </w:p>
    <w:p w:rsidR="005B5F33" w:rsidRPr="00FE0ECC" w:rsidRDefault="0064769D"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 xml:space="preserve">Краткосрочные </w:t>
      </w:r>
      <w:r w:rsidR="00FE0ECC" w:rsidRPr="00FE0ECC">
        <w:rPr>
          <w:rFonts w:ascii="Times New Roman" w:hAnsi="Times New Roman" w:cs="Times New Roman"/>
          <w:sz w:val="28"/>
        </w:rPr>
        <w:t>инвестиции</w:t>
      </w:r>
      <w:r w:rsidR="00FE0ECC">
        <w:rPr>
          <w:rFonts w:ascii="Times New Roman" w:hAnsi="Times New Roman" w:cs="Times New Roman"/>
          <w:sz w:val="28"/>
        </w:rPr>
        <w:t xml:space="preserve"> </w:t>
      </w:r>
      <w:r w:rsidR="00FE0ECC" w:rsidRPr="00FE0ECC">
        <w:rPr>
          <w:rFonts w:ascii="Times New Roman" w:hAnsi="Times New Roman" w:cs="Times New Roman"/>
          <w:sz w:val="28"/>
        </w:rPr>
        <w:t>-</w:t>
      </w:r>
      <w:r w:rsidR="00FE0ECC">
        <w:rPr>
          <w:rFonts w:ascii="Times New Roman" w:hAnsi="Times New Roman" w:cs="Times New Roman"/>
          <w:sz w:val="28"/>
        </w:rPr>
        <w:t xml:space="preserve"> д</w:t>
      </w:r>
      <w:r w:rsidR="00FE0ECC" w:rsidRPr="00FE0ECC">
        <w:rPr>
          <w:rFonts w:ascii="Times New Roman" w:hAnsi="Times New Roman" w:cs="Times New Roman"/>
          <w:sz w:val="28"/>
        </w:rPr>
        <w:t>олгосрочные</w:t>
      </w:r>
      <w:r w:rsidRPr="00FE0ECC">
        <w:rPr>
          <w:rFonts w:ascii="Times New Roman" w:hAnsi="Times New Roman" w:cs="Times New Roman"/>
          <w:sz w:val="28"/>
        </w:rPr>
        <w:t xml:space="preserve"> инвестиции-</w:t>
      </w:r>
    </w:p>
    <w:p w:rsidR="008B5981" w:rsidRPr="00FE0ECC" w:rsidRDefault="008B5981" w:rsidP="008B5981">
      <w:pPr>
        <w:suppressAutoHyphens/>
        <w:spacing w:line="360" w:lineRule="auto"/>
        <w:ind w:firstLine="709"/>
        <w:jc w:val="both"/>
        <w:rPr>
          <w:sz w:val="28"/>
        </w:rPr>
      </w:pPr>
    </w:p>
    <w:p w:rsidR="0064769D" w:rsidRPr="00FE0ECC" w:rsidRDefault="008B5981" w:rsidP="008B5981">
      <w:pPr>
        <w:suppressAutoHyphens/>
        <w:spacing w:line="360" w:lineRule="auto"/>
        <w:ind w:firstLine="709"/>
        <w:jc w:val="both"/>
        <w:rPr>
          <w:sz w:val="28"/>
        </w:rPr>
      </w:pPr>
      <w:r w:rsidRPr="00FE0ECC">
        <w:rPr>
          <w:sz w:val="28"/>
        </w:rPr>
        <w:t>18</w:t>
      </w:r>
      <w:r w:rsidR="0064769D" w:rsidRPr="00FE0ECC">
        <w:rPr>
          <w:sz w:val="28"/>
        </w:rPr>
        <w:t>. Международн</w:t>
      </w:r>
      <w:r w:rsidRPr="00FE0ECC">
        <w:rPr>
          <w:sz w:val="28"/>
        </w:rPr>
        <w:t>ый кредит</w:t>
      </w:r>
    </w:p>
    <w:p w:rsidR="008B5981" w:rsidRPr="00FE0ECC" w:rsidRDefault="008B5981" w:rsidP="008B5981">
      <w:pPr>
        <w:suppressAutoHyphens/>
        <w:spacing w:line="360" w:lineRule="auto"/>
        <w:ind w:firstLine="709"/>
        <w:jc w:val="both"/>
        <w:rPr>
          <w:sz w:val="28"/>
          <w:szCs w:val="20"/>
        </w:rPr>
      </w:pPr>
    </w:p>
    <w:p w:rsidR="008B5981" w:rsidRPr="00FE0ECC" w:rsidRDefault="0064769D" w:rsidP="008B5981">
      <w:pPr>
        <w:suppressAutoHyphens/>
        <w:spacing w:line="360" w:lineRule="auto"/>
        <w:ind w:firstLine="709"/>
        <w:jc w:val="both"/>
        <w:rPr>
          <w:sz w:val="28"/>
          <w:szCs w:val="20"/>
        </w:rPr>
      </w:pPr>
      <w:r w:rsidRPr="00FE0ECC">
        <w:rPr>
          <w:sz w:val="28"/>
          <w:szCs w:val="20"/>
        </w:rPr>
        <w:t>В международных экономических отношениях любого государства важное значение имеют кредитное отношение. Международное заимствование и кредитования стало результатом развития, с одной стороны, внутреннего кредитного рынка наиболее развитых стран мира, а из другого ответом на потребность финансирования международной торговли. На межгосударственному равные потребность в кредитовании возникает в связи с необходимостью покрытия отрицательных сальдо международных расчетов. Как кредиторов и заемщиков выступают частные предприятия (банки, фирмы), государственные учреждения, правительства, международные и региональные валютно-кредитные и финансовые организации.</w:t>
      </w:r>
    </w:p>
    <w:p w:rsidR="006F5B70" w:rsidRPr="00FE0ECC" w:rsidRDefault="006F5B70" w:rsidP="008B5981">
      <w:pPr>
        <w:suppressAutoHyphens/>
        <w:spacing w:line="360" w:lineRule="auto"/>
        <w:ind w:firstLine="709"/>
        <w:jc w:val="both"/>
        <w:rPr>
          <w:sz w:val="28"/>
          <w:szCs w:val="20"/>
        </w:rPr>
      </w:pPr>
      <w:r w:rsidRPr="00FE0ECC">
        <w:rPr>
          <w:sz w:val="28"/>
          <w:szCs w:val="20"/>
        </w:rPr>
        <w:t>Функционирует международный кредит в сфере международных экономических отношений выполняет следующие функции:</w:t>
      </w:r>
    </w:p>
    <w:p w:rsidR="006F5B70" w:rsidRPr="00FE0ECC" w:rsidRDefault="006F5B70" w:rsidP="008B5981">
      <w:pPr>
        <w:suppressAutoHyphens/>
        <w:spacing w:line="360" w:lineRule="auto"/>
        <w:ind w:firstLine="709"/>
        <w:jc w:val="both"/>
        <w:rPr>
          <w:sz w:val="28"/>
          <w:szCs w:val="20"/>
        </w:rPr>
      </w:pPr>
      <w:r w:rsidRPr="00FE0ECC">
        <w:rPr>
          <w:sz w:val="28"/>
          <w:szCs w:val="20"/>
        </w:rPr>
        <w:t>1) Перераспределение ссудных капиталов между странами, когда при его помощи происходит перелив капиталов в страны с низкой нормой прибыли, способствуя ее выравниванию и превращению в среднюю норму прибыли.</w:t>
      </w:r>
    </w:p>
    <w:p w:rsidR="006F5B70" w:rsidRPr="00FE0ECC" w:rsidRDefault="006F5B70" w:rsidP="008B5981">
      <w:pPr>
        <w:suppressAutoHyphens/>
        <w:spacing w:line="360" w:lineRule="auto"/>
        <w:ind w:firstLine="709"/>
        <w:jc w:val="both"/>
        <w:rPr>
          <w:sz w:val="28"/>
          <w:szCs w:val="20"/>
        </w:rPr>
      </w:pPr>
      <w:r w:rsidRPr="00FE0ECC">
        <w:rPr>
          <w:sz w:val="28"/>
          <w:szCs w:val="20"/>
        </w:rPr>
        <w:t>2) Экономизация издержек обращения в сфере международных экономических отношений путем замены золота как мировых денег такими орудиями обращения, как вексель, чек, банковские переводы, депозитные сертификаты, электронные деньги, а также СДР, ЭКЮ и твердые национальные валюты.</w:t>
      </w:r>
    </w:p>
    <w:p w:rsidR="006F5B70" w:rsidRPr="00FE0ECC" w:rsidRDefault="006F5B70" w:rsidP="008B5981">
      <w:pPr>
        <w:suppressAutoHyphens/>
        <w:spacing w:line="360" w:lineRule="auto"/>
        <w:ind w:firstLine="709"/>
        <w:jc w:val="both"/>
        <w:rPr>
          <w:sz w:val="28"/>
          <w:szCs w:val="20"/>
        </w:rPr>
      </w:pPr>
      <w:r w:rsidRPr="00FE0ECC">
        <w:rPr>
          <w:sz w:val="28"/>
          <w:szCs w:val="20"/>
        </w:rPr>
        <w:t>4) Ускорение концентрации и централизации капитала: во-первых, в результате ускорения процесс капитализации прибыли в связи с привлечением иностранного капитала; во-вторых, с созданием транснациональных корпораций и транснациональных банков и, в-третьих, путем предоставления льготных международных кредитов крупным предприятиям.</w:t>
      </w:r>
    </w:p>
    <w:p w:rsidR="006F5B70" w:rsidRPr="00FE0ECC" w:rsidRDefault="006F5B70" w:rsidP="008B5981">
      <w:pPr>
        <w:suppressAutoHyphens/>
        <w:spacing w:line="360" w:lineRule="auto"/>
        <w:ind w:firstLine="709"/>
        <w:jc w:val="both"/>
        <w:rPr>
          <w:sz w:val="28"/>
          <w:szCs w:val="20"/>
        </w:rPr>
      </w:pPr>
      <w:r w:rsidRPr="00FE0ECC">
        <w:rPr>
          <w:sz w:val="28"/>
          <w:szCs w:val="20"/>
        </w:rPr>
        <w:t>5) Регулирование экономики страны – привлечение иностранных инвестиций, в первую очередь капиталов международных валютно-кредитных и региональных организаций, что способствует росту ВНП и его распределению.</w:t>
      </w:r>
    </w:p>
    <w:p w:rsidR="0064769D" w:rsidRPr="00FE0ECC" w:rsidRDefault="006F5B70" w:rsidP="008B5981">
      <w:pPr>
        <w:suppressAutoHyphens/>
        <w:spacing w:line="360" w:lineRule="auto"/>
        <w:ind w:firstLine="709"/>
        <w:jc w:val="both"/>
        <w:rPr>
          <w:sz w:val="28"/>
          <w:szCs w:val="20"/>
        </w:rPr>
      </w:pPr>
      <w:r w:rsidRPr="00FE0ECC">
        <w:rPr>
          <w:sz w:val="28"/>
          <w:szCs w:val="20"/>
        </w:rPr>
        <w:t>Выполняя эти взаимосвязанные функции международный кредит играет двойную роль в развитии производства: положительную и отрицательную. С одной стороны, кредит обеспечивает непрерывность воспроизводства и его расширение. Он способствует интернационализации производства и обмена, углублению международного разделения труда.</w:t>
      </w:r>
    </w:p>
    <w:p w:rsidR="0064769D" w:rsidRPr="00FE0ECC" w:rsidRDefault="0064769D" w:rsidP="008B5981">
      <w:pPr>
        <w:pStyle w:val="HTML"/>
        <w:suppressAutoHyphens/>
        <w:spacing w:line="360" w:lineRule="auto"/>
        <w:ind w:firstLine="709"/>
        <w:jc w:val="both"/>
        <w:rPr>
          <w:rFonts w:ascii="Times New Roman" w:hAnsi="Times New Roman" w:cs="Times New Roman"/>
          <w:sz w:val="28"/>
        </w:rPr>
      </w:pPr>
    </w:p>
    <w:p w:rsidR="006F5B70" w:rsidRPr="00FE0ECC" w:rsidRDefault="008B5981" w:rsidP="008B5981">
      <w:pPr>
        <w:pStyle w:val="2"/>
        <w:keepNext w:val="0"/>
        <w:suppressAutoHyphens/>
        <w:spacing w:before="0" w:after="0" w:line="360" w:lineRule="auto"/>
        <w:ind w:firstLine="709"/>
        <w:jc w:val="both"/>
        <w:rPr>
          <w:rFonts w:ascii="Times New Roman" w:hAnsi="Times New Roman" w:cs="Times New Roman"/>
          <w:b w:val="0"/>
          <w:i w:val="0"/>
        </w:rPr>
      </w:pPr>
      <w:r w:rsidRPr="00FE0ECC">
        <w:rPr>
          <w:rFonts w:ascii="Times New Roman" w:hAnsi="Times New Roman" w:cs="Times New Roman"/>
          <w:b w:val="0"/>
          <w:i w:val="0"/>
        </w:rPr>
        <w:t xml:space="preserve">19. </w:t>
      </w:r>
      <w:r w:rsidR="006F5B70" w:rsidRPr="00FE0ECC">
        <w:rPr>
          <w:rFonts w:ascii="Times New Roman" w:hAnsi="Times New Roman" w:cs="Times New Roman"/>
          <w:b w:val="0"/>
          <w:i w:val="0"/>
        </w:rPr>
        <w:t>ТНК и их роль в мировой экономике</w:t>
      </w:r>
    </w:p>
    <w:p w:rsidR="008B5981" w:rsidRPr="00FE0ECC" w:rsidRDefault="008B5981" w:rsidP="008B5981">
      <w:pPr>
        <w:pStyle w:val="HTML"/>
        <w:suppressAutoHyphens/>
        <w:spacing w:line="360" w:lineRule="auto"/>
        <w:ind w:firstLine="709"/>
        <w:jc w:val="both"/>
        <w:rPr>
          <w:rFonts w:ascii="Times New Roman" w:hAnsi="Times New Roman" w:cs="Times New Roman"/>
          <w:sz w:val="28"/>
        </w:rPr>
      </w:pPr>
    </w:p>
    <w:p w:rsidR="008B5981" w:rsidRPr="00FE0ECC" w:rsidRDefault="006F5B70"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 xml:space="preserve">Современные концепции ТНК базируются на теории фирмы как предприятия для организации производства и сбыта товаров и услуг. Большинство международных компаний начинало свою деятельность с обслуживания национальных рынков. Затем, используя сравнительные преимущества страны базирования и конкурентные преимущества своей компании, они расширяли масштабы своего функционирования на международных рынках, вывозя продукцию за границу или осуществляя зарубежные инвестиции с целью организации производства в принимающих странах. </w:t>
      </w:r>
    </w:p>
    <w:p w:rsidR="006F5B70" w:rsidRPr="00FE0ECC" w:rsidRDefault="006F5B70"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Отмечая главную особенность ТНК - наличие зарубежных филиалов по производству и сбыту товаров и услуг на основе прямых инвестиций, исследователи транснациональных корпораций разработали ряд моделей прямых иностранных инвестиций [1, с.277-278].</w:t>
      </w:r>
    </w:p>
    <w:p w:rsidR="008B5981" w:rsidRPr="00FE0ECC" w:rsidRDefault="006F5B70"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Расположение ТНК в мире</w:t>
      </w:r>
    </w:p>
    <w:p w:rsidR="006F5B70" w:rsidRPr="00FE0ECC" w:rsidRDefault="006F5B70"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Общие масштабы международного производства, географическое распределение его сегментов могут определяться количеством предприятий и их местонахождением в тех или иных регионах мира и странах.</w:t>
      </w:r>
    </w:p>
    <w:p w:rsidR="008B5981" w:rsidRPr="00FE0ECC" w:rsidRDefault="006F5B70"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 xml:space="preserve">В большинстве ТНК представляют собой крупные фирмы олигопольного или монопольного типа с диверсифицированной интеграцией производства и сбыта товаров и услуг на мировом рынке. Все элементы их многонациональной структуры функционируют как единый согласованный механизм в соответствии со стратегией головной компании. Они рассматривают мир как единый рынок и принимают решение о выходе на него с новой продукцией или услугами вне зависимости от государственных границ. </w:t>
      </w:r>
    </w:p>
    <w:p w:rsidR="006F5B70" w:rsidRPr="00FE0ECC" w:rsidRDefault="006F5B70"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Современные теоретические концепции ТНК базируются на теории фирмы как предприятия для организации производства и сбыта товаров и услуг. Особое внимание в концепциях ТНК уделяется моделям предпринимательских инвестиций, к которым в первую очередь относятся модели монополистических преимуществ, жизненного цикла продукта, интернализации, эклектическая модель.</w:t>
      </w:r>
    </w:p>
    <w:p w:rsidR="006F5B70" w:rsidRPr="00FE0ECC" w:rsidRDefault="006F5B70" w:rsidP="008B5981">
      <w:pPr>
        <w:pStyle w:val="HTML"/>
        <w:suppressAutoHyphens/>
        <w:spacing w:line="360" w:lineRule="auto"/>
        <w:ind w:firstLine="709"/>
        <w:jc w:val="both"/>
        <w:rPr>
          <w:rFonts w:ascii="Times New Roman" w:hAnsi="Times New Roman" w:cs="Times New Roman"/>
          <w:sz w:val="28"/>
        </w:rPr>
      </w:pPr>
    </w:p>
    <w:p w:rsidR="008B5981" w:rsidRPr="00FE0ECC" w:rsidRDefault="008B5981" w:rsidP="008B5981">
      <w:pPr>
        <w:pStyle w:val="1"/>
        <w:keepNext w:val="0"/>
        <w:suppressAutoHyphens/>
        <w:spacing w:before="0" w:after="0" w:line="360" w:lineRule="auto"/>
        <w:ind w:firstLine="709"/>
        <w:jc w:val="both"/>
        <w:rPr>
          <w:rFonts w:ascii="Times New Roman" w:hAnsi="Times New Roman" w:cs="Times New Roman"/>
          <w:b w:val="0"/>
          <w:sz w:val="28"/>
        </w:rPr>
      </w:pPr>
      <w:r w:rsidRPr="00FE0ECC">
        <w:rPr>
          <w:rFonts w:ascii="Times New Roman" w:hAnsi="Times New Roman" w:cs="Times New Roman"/>
          <w:b w:val="0"/>
          <w:sz w:val="28"/>
          <w:szCs w:val="24"/>
        </w:rPr>
        <w:t xml:space="preserve">20. </w:t>
      </w:r>
      <w:r w:rsidR="00B34E77" w:rsidRPr="00FE0ECC">
        <w:rPr>
          <w:rFonts w:ascii="Times New Roman" w:hAnsi="Times New Roman" w:cs="Times New Roman"/>
          <w:b w:val="0"/>
          <w:sz w:val="28"/>
          <w:szCs w:val="24"/>
        </w:rPr>
        <w:t>Мировая валютная система</w:t>
      </w:r>
    </w:p>
    <w:p w:rsidR="008B5981" w:rsidRPr="00FE0ECC" w:rsidRDefault="008B5981" w:rsidP="008B5981">
      <w:pPr>
        <w:pStyle w:val="1"/>
        <w:keepNext w:val="0"/>
        <w:suppressAutoHyphens/>
        <w:spacing w:before="0" w:after="0" w:line="360" w:lineRule="auto"/>
        <w:ind w:firstLine="709"/>
        <w:jc w:val="both"/>
        <w:rPr>
          <w:rFonts w:ascii="Times New Roman" w:hAnsi="Times New Roman" w:cs="Times New Roman"/>
          <w:b w:val="0"/>
          <w:sz w:val="28"/>
        </w:rPr>
      </w:pPr>
    </w:p>
    <w:p w:rsidR="00B34E77" w:rsidRPr="00FE0ECC" w:rsidRDefault="00B34E77" w:rsidP="00FE0ECC">
      <w:pPr>
        <w:pStyle w:val="1"/>
        <w:keepNext w:val="0"/>
        <w:suppressAutoHyphens/>
        <w:spacing w:before="0" w:after="0" w:line="360" w:lineRule="auto"/>
        <w:ind w:firstLine="709"/>
        <w:jc w:val="both"/>
        <w:rPr>
          <w:rFonts w:ascii="Times New Roman" w:hAnsi="Times New Roman" w:cs="Times New Roman"/>
          <w:sz w:val="28"/>
        </w:rPr>
      </w:pPr>
      <w:r w:rsidRPr="00115C01">
        <w:rPr>
          <w:rFonts w:ascii="Times New Roman" w:hAnsi="Times New Roman" w:cs="Times New Roman"/>
          <w:b w:val="0"/>
          <w:sz w:val="28"/>
          <w:szCs w:val="18"/>
        </w:rPr>
        <w:t>МИРОВАЯ ВАЛЮТНАЯ СИСТЕМА</w:t>
      </w:r>
      <w:r w:rsidRPr="00FE0ECC">
        <w:rPr>
          <w:rFonts w:ascii="Times New Roman" w:hAnsi="Times New Roman" w:cs="Times New Roman"/>
          <w:b w:val="0"/>
          <w:sz w:val="28"/>
          <w:szCs w:val="18"/>
        </w:rPr>
        <w:t xml:space="preserve"> — совокупность валютно-экономических отношений, обусловленных мирохозяйственными связями. Основными составными элементами М.в.с. являются определенный набор международных платежных средств (национальные, иностранные и коллективные международные… </w:t>
      </w:r>
      <w:r w:rsidRPr="00FE0ECC">
        <w:rPr>
          <w:rStyle w:val="dictitle"/>
          <w:rFonts w:ascii="Times New Roman" w:hAnsi="Times New Roman"/>
          <w:b w:val="0"/>
          <w:sz w:val="28"/>
          <w:szCs w:val="18"/>
        </w:rPr>
        <w:t>(Энциклопедический словарь экономики и права)</w:t>
      </w:r>
      <w:r w:rsidRPr="00FE0ECC">
        <w:rPr>
          <w:rFonts w:ascii="Times New Roman" w:hAnsi="Times New Roman" w:cs="Times New Roman"/>
          <w:b w:val="0"/>
          <w:sz w:val="28"/>
          <w:szCs w:val="18"/>
        </w:rPr>
        <w:t>Валютные отношения - основной элемент мировой валютной системы</w:t>
      </w:r>
      <w:r w:rsidR="008B5981" w:rsidRPr="00FE0ECC">
        <w:rPr>
          <w:rFonts w:ascii="Times New Roman" w:hAnsi="Times New Roman" w:cs="Times New Roman"/>
          <w:b w:val="0"/>
          <w:sz w:val="28"/>
          <w:szCs w:val="18"/>
        </w:rPr>
        <w:t xml:space="preserve"> </w:t>
      </w:r>
      <w:r w:rsidRPr="00FE0ECC">
        <w:rPr>
          <w:rFonts w:ascii="Times New Roman" w:hAnsi="Times New Roman" w:cs="Times New Roman"/>
          <w:b w:val="0"/>
          <w:sz w:val="28"/>
          <w:szCs w:val="18"/>
        </w:rPr>
        <w:t>В основе функционирования международной экономики лежит валютно-финансовая система. Она представляет собой форму организации валютно-финансовых отношений между экономическими субъектами в международной экономике и закреплена в форме международных соглашений.</w:t>
      </w:r>
      <w:r w:rsidR="00FE0ECC" w:rsidRPr="00FE0ECC">
        <w:rPr>
          <w:rFonts w:ascii="Times New Roman" w:hAnsi="Times New Roman" w:cs="Times New Roman"/>
          <w:b w:val="0"/>
          <w:sz w:val="28"/>
          <w:szCs w:val="18"/>
        </w:rPr>
        <w:t xml:space="preserve"> </w:t>
      </w:r>
      <w:r w:rsidRPr="00FE0ECC">
        <w:rPr>
          <w:rFonts w:ascii="Times New Roman" w:hAnsi="Times New Roman" w:cs="Times New Roman"/>
          <w:b w:val="0"/>
          <w:sz w:val="28"/>
          <w:szCs w:val="20"/>
        </w:rPr>
        <w:t>Валютные отношения являются основным элементом мировой валютной системы. Они складываются на международном валютном рынке по поводу условий обращения и взаимной конвертируемости национальных валют, механизмов регулирования валютных курсов. [1, c. 304-305]</w:t>
      </w:r>
      <w:r w:rsidR="00FE0ECC" w:rsidRPr="00FE0ECC">
        <w:rPr>
          <w:rFonts w:ascii="Times New Roman" w:hAnsi="Times New Roman" w:cs="Times New Roman"/>
          <w:b w:val="0"/>
          <w:sz w:val="28"/>
          <w:szCs w:val="20"/>
        </w:rPr>
        <w:t xml:space="preserve"> </w:t>
      </w:r>
      <w:r w:rsidRPr="00FE0ECC">
        <w:rPr>
          <w:rFonts w:ascii="Times New Roman" w:hAnsi="Times New Roman" w:cs="Times New Roman"/>
          <w:b w:val="0"/>
          <w:sz w:val="28"/>
          <w:szCs w:val="20"/>
        </w:rPr>
        <w:t>Валютный рынок представляет собой совокупность финансовых учреждений, занимающихся торговлей валютой. Главными участниками международного валютного рынка являются коммерческие банки, корпорации, занимающиеся международной торговлей, центральные банки, небанковские финансовые учреждения, такие как фирмы по управлению активами и страховые компании, физические лица.</w:t>
      </w:r>
    </w:p>
    <w:p w:rsidR="006F5B70" w:rsidRPr="00FE0ECC" w:rsidRDefault="00FE0ECC" w:rsidP="008B5981">
      <w:pPr>
        <w:pStyle w:val="HTML"/>
        <w:suppressAutoHyphens/>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B34E77" w:rsidRPr="00FE0ECC">
        <w:rPr>
          <w:rFonts w:ascii="Times New Roman" w:hAnsi="Times New Roman" w:cs="Times New Roman"/>
          <w:sz w:val="28"/>
          <w:szCs w:val="24"/>
        </w:rPr>
        <w:t>2</w:t>
      </w:r>
      <w:r w:rsidR="008B5981" w:rsidRPr="00FE0ECC">
        <w:rPr>
          <w:rFonts w:ascii="Times New Roman" w:hAnsi="Times New Roman" w:cs="Times New Roman"/>
          <w:sz w:val="28"/>
          <w:szCs w:val="24"/>
        </w:rPr>
        <w:t xml:space="preserve">1. </w:t>
      </w:r>
      <w:r w:rsidR="006F5B70" w:rsidRPr="00FE0ECC">
        <w:rPr>
          <w:rFonts w:ascii="Times New Roman" w:hAnsi="Times New Roman" w:cs="Times New Roman"/>
          <w:sz w:val="28"/>
          <w:szCs w:val="24"/>
        </w:rPr>
        <w:t>Международная миграция трудовых ресурсов</w:t>
      </w:r>
    </w:p>
    <w:p w:rsidR="008B5981" w:rsidRPr="00FE0ECC" w:rsidRDefault="008B5981" w:rsidP="008B5981">
      <w:pPr>
        <w:pStyle w:val="HTML"/>
        <w:suppressAutoHyphens/>
        <w:spacing w:line="360" w:lineRule="auto"/>
        <w:ind w:firstLine="709"/>
        <w:jc w:val="both"/>
        <w:rPr>
          <w:rFonts w:ascii="Times New Roman" w:hAnsi="Times New Roman" w:cs="Times New Roman"/>
          <w:sz w:val="28"/>
        </w:rPr>
      </w:pPr>
    </w:p>
    <w:p w:rsidR="00B34E77" w:rsidRPr="00FE0ECC" w:rsidRDefault="00B34E77" w:rsidP="008B5981">
      <w:pPr>
        <w:pStyle w:val="HTML"/>
        <w:suppressAutoHyphens/>
        <w:spacing w:line="360" w:lineRule="auto"/>
        <w:ind w:firstLine="709"/>
        <w:jc w:val="both"/>
        <w:rPr>
          <w:rFonts w:ascii="Times New Roman" w:hAnsi="Times New Roman" w:cs="Times New Roman"/>
          <w:sz w:val="28"/>
        </w:rPr>
      </w:pPr>
      <w:r w:rsidRPr="00FE0ECC">
        <w:rPr>
          <w:rFonts w:ascii="Times New Roman" w:hAnsi="Times New Roman" w:cs="Times New Roman"/>
          <w:sz w:val="28"/>
        </w:rPr>
        <w:t xml:space="preserve">Формируется под влиянием многих факторов, среди которых </w:t>
      </w:r>
      <w:r w:rsidRPr="00115C01">
        <w:rPr>
          <w:rFonts w:ascii="Times New Roman" w:hAnsi="Times New Roman" w:cs="Times New Roman"/>
          <w:sz w:val="28"/>
        </w:rPr>
        <w:t>демографическое</w:t>
      </w:r>
      <w:r w:rsidRPr="00FE0ECC">
        <w:rPr>
          <w:rFonts w:ascii="Times New Roman" w:hAnsi="Times New Roman" w:cs="Times New Roman"/>
          <w:sz w:val="28"/>
        </w:rPr>
        <w:t xml:space="preserve"> развитие страны, личные семейные обстоятельства </w:t>
      </w:r>
      <w:r w:rsidRPr="00115C01">
        <w:rPr>
          <w:rFonts w:ascii="Times New Roman" w:hAnsi="Times New Roman" w:cs="Times New Roman"/>
          <w:sz w:val="28"/>
        </w:rPr>
        <w:t>граждан</w:t>
      </w:r>
      <w:r w:rsidRPr="00FE0ECC">
        <w:rPr>
          <w:rFonts w:ascii="Times New Roman" w:hAnsi="Times New Roman" w:cs="Times New Roman"/>
          <w:sz w:val="28"/>
        </w:rPr>
        <w:t xml:space="preserve">, материальный и культурный </w:t>
      </w:r>
      <w:r w:rsidRPr="00115C01">
        <w:rPr>
          <w:rFonts w:ascii="Times New Roman" w:hAnsi="Times New Roman" w:cs="Times New Roman"/>
          <w:sz w:val="28"/>
        </w:rPr>
        <w:t>уровень жизни</w:t>
      </w:r>
      <w:r w:rsidRPr="00FE0ECC">
        <w:rPr>
          <w:rFonts w:ascii="Times New Roman" w:hAnsi="Times New Roman" w:cs="Times New Roman"/>
          <w:sz w:val="28"/>
        </w:rPr>
        <w:t xml:space="preserve"> населения, социально-политическая ситуация в стране, </w:t>
      </w:r>
      <w:r w:rsidRPr="00115C01">
        <w:rPr>
          <w:rFonts w:ascii="Times New Roman" w:hAnsi="Times New Roman" w:cs="Times New Roman"/>
          <w:sz w:val="28"/>
        </w:rPr>
        <w:t>экономическая конъюнктура</w:t>
      </w:r>
      <w:r w:rsidRPr="00FE0ECC">
        <w:rPr>
          <w:rFonts w:ascii="Times New Roman" w:hAnsi="Times New Roman" w:cs="Times New Roman"/>
          <w:sz w:val="28"/>
        </w:rPr>
        <w:t xml:space="preserve">, положение на </w:t>
      </w:r>
      <w:r w:rsidRPr="00115C01">
        <w:rPr>
          <w:rFonts w:ascii="Times New Roman" w:hAnsi="Times New Roman" w:cs="Times New Roman"/>
          <w:sz w:val="28"/>
        </w:rPr>
        <w:t>рынке труда</w:t>
      </w:r>
      <w:r w:rsidRPr="00FE0ECC">
        <w:rPr>
          <w:rFonts w:ascii="Times New Roman" w:hAnsi="Times New Roman" w:cs="Times New Roman"/>
          <w:sz w:val="28"/>
        </w:rPr>
        <w:t xml:space="preserve">, общественная безопасность, деятельность крупных </w:t>
      </w:r>
      <w:r w:rsidRPr="00115C01">
        <w:rPr>
          <w:rFonts w:ascii="Times New Roman" w:hAnsi="Times New Roman" w:cs="Times New Roman"/>
          <w:sz w:val="28"/>
        </w:rPr>
        <w:t>транснациональных корпораций</w:t>
      </w:r>
      <w:r w:rsidRPr="00FE0ECC">
        <w:rPr>
          <w:rFonts w:ascii="Times New Roman" w:hAnsi="Times New Roman" w:cs="Times New Roman"/>
          <w:sz w:val="28"/>
        </w:rPr>
        <w:t xml:space="preserve"> и др.</w:t>
      </w:r>
    </w:p>
    <w:p w:rsidR="008B5981" w:rsidRPr="00FE0ECC" w:rsidRDefault="00B34E77" w:rsidP="008B5981">
      <w:pPr>
        <w:pStyle w:val="up1"/>
        <w:suppressAutoHyphens/>
        <w:spacing w:before="0" w:beforeAutospacing="0" w:after="0" w:afterAutospacing="0" w:line="360" w:lineRule="auto"/>
        <w:ind w:firstLine="709"/>
        <w:jc w:val="both"/>
        <w:rPr>
          <w:sz w:val="28"/>
          <w:szCs w:val="20"/>
        </w:rPr>
      </w:pPr>
      <w:r w:rsidRPr="00FE0ECC">
        <w:rPr>
          <w:sz w:val="28"/>
          <w:szCs w:val="20"/>
        </w:rPr>
        <w:t>Экономические мигранты, трудоустраивающиеся на территории иностранных государств, составляют одну из наиболее крупных по численности групп среди разных видов внешней миграции. Различают основные их категории:</w:t>
      </w:r>
    </w:p>
    <w:p w:rsidR="008B5981" w:rsidRPr="00FE0ECC" w:rsidRDefault="00B34E77" w:rsidP="008B5981">
      <w:pPr>
        <w:numPr>
          <w:ilvl w:val="0"/>
          <w:numId w:val="3"/>
        </w:numPr>
        <w:suppressAutoHyphens/>
        <w:spacing w:line="360" w:lineRule="auto"/>
        <w:ind w:left="0" w:firstLine="709"/>
        <w:jc w:val="both"/>
        <w:rPr>
          <w:sz w:val="28"/>
          <w:szCs w:val="20"/>
        </w:rPr>
      </w:pPr>
      <w:r w:rsidRPr="00FE0ECC">
        <w:rPr>
          <w:iCs/>
          <w:sz w:val="28"/>
          <w:szCs w:val="20"/>
        </w:rPr>
        <w:t>эмигранты "за заработком"</w:t>
      </w:r>
      <w:r w:rsidRPr="00FE0ECC">
        <w:rPr>
          <w:sz w:val="28"/>
          <w:szCs w:val="20"/>
        </w:rPr>
        <w:t>, их "</w:t>
      </w:r>
      <w:r w:rsidRPr="00FE0ECC">
        <w:rPr>
          <w:iCs/>
          <w:sz w:val="28"/>
          <w:szCs w:val="20"/>
        </w:rPr>
        <w:t>выталкивают</w:t>
      </w:r>
      <w:r w:rsidRPr="00FE0ECC">
        <w:rPr>
          <w:sz w:val="28"/>
          <w:szCs w:val="20"/>
        </w:rPr>
        <w:t>" из страны чаще всего тяжелая материальная ситуация и отсутствие работы, влечет возможность улучшить условия жизни;</w:t>
      </w:r>
    </w:p>
    <w:p w:rsidR="008B5981" w:rsidRPr="00FE0ECC" w:rsidRDefault="00B34E77" w:rsidP="008B5981">
      <w:pPr>
        <w:numPr>
          <w:ilvl w:val="0"/>
          <w:numId w:val="3"/>
        </w:numPr>
        <w:suppressAutoHyphens/>
        <w:spacing w:line="360" w:lineRule="auto"/>
        <w:ind w:left="0" w:firstLine="709"/>
        <w:jc w:val="both"/>
        <w:rPr>
          <w:sz w:val="28"/>
          <w:szCs w:val="20"/>
        </w:rPr>
      </w:pPr>
      <w:r w:rsidRPr="00FE0ECC">
        <w:rPr>
          <w:sz w:val="28"/>
          <w:szCs w:val="20"/>
        </w:rPr>
        <w:t xml:space="preserve">так называемые </w:t>
      </w:r>
      <w:r w:rsidRPr="00FE0ECC">
        <w:rPr>
          <w:iCs/>
          <w:sz w:val="28"/>
          <w:szCs w:val="20"/>
        </w:rPr>
        <w:t>мобильные эмигранты</w:t>
      </w:r>
      <w:r w:rsidRPr="00FE0ECC">
        <w:rPr>
          <w:sz w:val="28"/>
          <w:szCs w:val="20"/>
        </w:rPr>
        <w:t xml:space="preserve"> - высококвалифицированные работники, командируемые своими </w:t>
      </w:r>
      <w:r w:rsidRPr="00115C01">
        <w:rPr>
          <w:sz w:val="28"/>
          <w:szCs w:val="20"/>
        </w:rPr>
        <w:t>предприятиями</w:t>
      </w:r>
      <w:r w:rsidRPr="00FE0ECC">
        <w:rPr>
          <w:sz w:val="28"/>
          <w:szCs w:val="20"/>
        </w:rPr>
        <w:t xml:space="preserve"> для выполнения работ на территории других </w:t>
      </w:r>
      <w:r w:rsidRPr="00115C01">
        <w:rPr>
          <w:sz w:val="28"/>
          <w:szCs w:val="20"/>
        </w:rPr>
        <w:t>государств</w:t>
      </w:r>
      <w:r w:rsidRPr="00FE0ECC">
        <w:rPr>
          <w:sz w:val="28"/>
          <w:szCs w:val="20"/>
        </w:rPr>
        <w:t xml:space="preserve"> (работники транснациональных фирм, </w:t>
      </w:r>
      <w:r w:rsidRPr="00115C01">
        <w:rPr>
          <w:sz w:val="28"/>
          <w:szCs w:val="20"/>
        </w:rPr>
        <w:t>банков</w:t>
      </w:r>
      <w:r w:rsidRPr="00FE0ECC">
        <w:rPr>
          <w:sz w:val="28"/>
          <w:szCs w:val="20"/>
        </w:rPr>
        <w:t xml:space="preserve">, </w:t>
      </w:r>
      <w:r w:rsidRPr="00115C01">
        <w:rPr>
          <w:sz w:val="28"/>
          <w:szCs w:val="20"/>
        </w:rPr>
        <w:t>страховых компаний</w:t>
      </w:r>
      <w:r w:rsidRPr="00FE0ECC">
        <w:rPr>
          <w:sz w:val="28"/>
          <w:szCs w:val="20"/>
        </w:rPr>
        <w:t xml:space="preserve">, занятость которых за границей связана с </w:t>
      </w:r>
      <w:r w:rsidRPr="00115C01">
        <w:rPr>
          <w:sz w:val="28"/>
          <w:szCs w:val="20"/>
        </w:rPr>
        <w:t>интернационализацией капитала</w:t>
      </w:r>
      <w:r w:rsidRPr="00FE0ECC">
        <w:rPr>
          <w:sz w:val="28"/>
          <w:szCs w:val="20"/>
        </w:rPr>
        <w:t>);</w:t>
      </w:r>
    </w:p>
    <w:p w:rsidR="008B5981" w:rsidRPr="00FE0ECC" w:rsidRDefault="00B34E77" w:rsidP="008B5981">
      <w:pPr>
        <w:numPr>
          <w:ilvl w:val="0"/>
          <w:numId w:val="3"/>
        </w:numPr>
        <w:suppressAutoHyphens/>
        <w:spacing w:line="360" w:lineRule="auto"/>
        <w:ind w:left="0" w:firstLine="709"/>
        <w:jc w:val="both"/>
        <w:rPr>
          <w:sz w:val="28"/>
          <w:szCs w:val="20"/>
        </w:rPr>
      </w:pPr>
      <w:r w:rsidRPr="00FE0ECC">
        <w:rPr>
          <w:iCs/>
          <w:sz w:val="28"/>
          <w:szCs w:val="20"/>
        </w:rPr>
        <w:t xml:space="preserve">творческая и художественная интеллигенция, </w:t>
      </w:r>
      <w:r w:rsidRPr="00115C01">
        <w:rPr>
          <w:iCs/>
          <w:sz w:val="28"/>
          <w:szCs w:val="20"/>
        </w:rPr>
        <w:t>научные работники</w:t>
      </w:r>
      <w:r w:rsidRPr="00FE0ECC">
        <w:rPr>
          <w:sz w:val="28"/>
          <w:szCs w:val="20"/>
        </w:rPr>
        <w:t>, мотивы эмиграции которых не только в более высоких заработках, но и в возможности активного творчества, лучших условий для работы.</w:t>
      </w:r>
    </w:p>
    <w:p w:rsidR="00B34E77" w:rsidRPr="00FE0ECC" w:rsidRDefault="00B34E77" w:rsidP="008B5981">
      <w:pPr>
        <w:pStyle w:val="HTML"/>
        <w:suppressAutoHyphens/>
        <w:spacing w:line="360" w:lineRule="auto"/>
        <w:ind w:firstLine="709"/>
        <w:jc w:val="both"/>
        <w:rPr>
          <w:rFonts w:ascii="Times New Roman" w:hAnsi="Times New Roman" w:cs="Times New Roman"/>
          <w:sz w:val="28"/>
          <w:szCs w:val="24"/>
        </w:rPr>
      </w:pPr>
      <w:bookmarkStart w:id="1" w:name="_GoBack"/>
      <w:bookmarkEnd w:id="1"/>
    </w:p>
    <w:sectPr w:rsidR="00B34E77" w:rsidRPr="00FE0ECC" w:rsidSect="008B598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16408"/>
    <w:multiLevelType w:val="multilevel"/>
    <w:tmpl w:val="C0F6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74F7E"/>
    <w:multiLevelType w:val="multilevel"/>
    <w:tmpl w:val="FC3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6B0E25"/>
    <w:multiLevelType w:val="multilevel"/>
    <w:tmpl w:val="407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B72"/>
    <w:rsid w:val="0001684B"/>
    <w:rsid w:val="00062399"/>
    <w:rsid w:val="000C373B"/>
    <w:rsid w:val="00115C01"/>
    <w:rsid w:val="00242031"/>
    <w:rsid w:val="00290B72"/>
    <w:rsid w:val="00310034"/>
    <w:rsid w:val="00331D47"/>
    <w:rsid w:val="00371355"/>
    <w:rsid w:val="00450BA3"/>
    <w:rsid w:val="00462733"/>
    <w:rsid w:val="004A7AEC"/>
    <w:rsid w:val="00555F53"/>
    <w:rsid w:val="00557596"/>
    <w:rsid w:val="00562586"/>
    <w:rsid w:val="005B5F33"/>
    <w:rsid w:val="0064769D"/>
    <w:rsid w:val="006F5B70"/>
    <w:rsid w:val="008B5981"/>
    <w:rsid w:val="008C447B"/>
    <w:rsid w:val="008F2CC5"/>
    <w:rsid w:val="0092474D"/>
    <w:rsid w:val="009376E9"/>
    <w:rsid w:val="009614C0"/>
    <w:rsid w:val="00971889"/>
    <w:rsid w:val="009D4407"/>
    <w:rsid w:val="009D6822"/>
    <w:rsid w:val="00A655ED"/>
    <w:rsid w:val="00AD7DD9"/>
    <w:rsid w:val="00AE205C"/>
    <w:rsid w:val="00B34E77"/>
    <w:rsid w:val="00B40815"/>
    <w:rsid w:val="00BD5173"/>
    <w:rsid w:val="00BF541B"/>
    <w:rsid w:val="00C60BBC"/>
    <w:rsid w:val="00D24129"/>
    <w:rsid w:val="00E32D23"/>
    <w:rsid w:val="00E8748F"/>
    <w:rsid w:val="00ED180D"/>
    <w:rsid w:val="00FA1699"/>
    <w:rsid w:val="00FD1C51"/>
    <w:rsid w:val="00FE0ECC"/>
    <w:rsid w:val="00FF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F878D2A-DFE7-483A-9374-1707FA2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D7D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6258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D180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style21">
    <w:name w:val="style21"/>
    <w:rsid w:val="00ED180D"/>
    <w:rPr>
      <w:rFonts w:cs="Times New Roman"/>
    </w:rPr>
  </w:style>
  <w:style w:type="paragraph" w:styleId="a3">
    <w:name w:val="Normal (Web)"/>
    <w:basedOn w:val="a"/>
    <w:uiPriority w:val="99"/>
    <w:rsid w:val="00ED180D"/>
    <w:pPr>
      <w:spacing w:before="100" w:beforeAutospacing="1" w:after="100" w:afterAutospacing="1"/>
    </w:pPr>
  </w:style>
  <w:style w:type="character" w:customStyle="1" w:styleId="style21style22">
    <w:name w:val="style21 style22"/>
    <w:rsid w:val="00ED180D"/>
    <w:rPr>
      <w:rFonts w:cs="Times New Roman"/>
    </w:rPr>
  </w:style>
  <w:style w:type="paragraph" w:customStyle="1" w:styleId="style1">
    <w:name w:val="style1"/>
    <w:basedOn w:val="a"/>
    <w:rsid w:val="00ED180D"/>
    <w:pPr>
      <w:spacing w:before="100" w:beforeAutospacing="1" w:after="100" w:afterAutospacing="1"/>
    </w:pPr>
  </w:style>
  <w:style w:type="character" w:styleId="a4">
    <w:name w:val="Hyperlink"/>
    <w:uiPriority w:val="99"/>
    <w:rsid w:val="00AD7DD9"/>
    <w:rPr>
      <w:rFonts w:cs="Times New Roman"/>
      <w:color w:val="0000FF"/>
      <w:u w:val="single"/>
    </w:rPr>
  </w:style>
  <w:style w:type="character" w:customStyle="1" w:styleId="mw-headline">
    <w:name w:val="mw-headline"/>
    <w:rsid w:val="00562586"/>
    <w:rPr>
      <w:rFonts w:cs="Times New Roman"/>
    </w:rPr>
  </w:style>
  <w:style w:type="paragraph" w:customStyle="1" w:styleId="a00">
    <w:name w:val="a0"/>
    <w:basedOn w:val="a"/>
    <w:rsid w:val="009D6822"/>
    <w:pPr>
      <w:spacing w:before="100" w:beforeAutospacing="1" w:after="100" w:afterAutospacing="1"/>
    </w:pPr>
  </w:style>
  <w:style w:type="paragraph" w:styleId="a5">
    <w:name w:val="Body Text Indent"/>
    <w:basedOn w:val="a"/>
    <w:link w:val="a6"/>
    <w:uiPriority w:val="99"/>
    <w:rsid w:val="00AE205C"/>
    <w:pPr>
      <w:spacing w:before="100" w:beforeAutospacing="1" w:after="100" w:afterAutospacing="1"/>
    </w:pPr>
  </w:style>
  <w:style w:type="character" w:customStyle="1" w:styleId="a6">
    <w:name w:val="Основной текст с отступом Знак"/>
    <w:link w:val="a5"/>
    <w:uiPriority w:val="99"/>
    <w:semiHidden/>
    <w:locked/>
    <w:rPr>
      <w:rFonts w:cs="Times New Roman"/>
      <w:sz w:val="24"/>
      <w:szCs w:val="24"/>
    </w:rPr>
  </w:style>
  <w:style w:type="paragraph" w:customStyle="1" w:styleId="bodytxt">
    <w:name w:val="bodytxt"/>
    <w:basedOn w:val="a"/>
    <w:rsid w:val="008C447B"/>
    <w:pPr>
      <w:spacing w:before="100" w:beforeAutospacing="1" w:after="100" w:afterAutospacing="1"/>
    </w:pPr>
  </w:style>
  <w:style w:type="character" w:styleId="a7">
    <w:name w:val="Strong"/>
    <w:uiPriority w:val="22"/>
    <w:qFormat/>
    <w:rsid w:val="0092474D"/>
    <w:rPr>
      <w:rFonts w:cs="Times New Roman"/>
      <w:b/>
      <w:bCs/>
    </w:rPr>
  </w:style>
  <w:style w:type="paragraph" w:styleId="HTML">
    <w:name w:val="HTML Preformatted"/>
    <w:basedOn w:val="a"/>
    <w:link w:val="HTML0"/>
    <w:uiPriority w:val="99"/>
    <w:rsid w:val="00647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up1">
    <w:name w:val="up1"/>
    <w:basedOn w:val="a"/>
    <w:rsid w:val="00B34E77"/>
    <w:pPr>
      <w:spacing w:before="100" w:beforeAutospacing="1" w:after="100" w:afterAutospacing="1"/>
    </w:pPr>
  </w:style>
  <w:style w:type="character" w:customStyle="1" w:styleId="dictitle">
    <w:name w:val="dic_title"/>
    <w:rsid w:val="00B34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06781">
      <w:marLeft w:val="0"/>
      <w:marRight w:val="0"/>
      <w:marTop w:val="0"/>
      <w:marBottom w:val="0"/>
      <w:divBdr>
        <w:top w:val="none" w:sz="0" w:space="0" w:color="auto"/>
        <w:left w:val="none" w:sz="0" w:space="0" w:color="auto"/>
        <w:bottom w:val="none" w:sz="0" w:space="0" w:color="auto"/>
        <w:right w:val="none" w:sz="0" w:space="0" w:color="auto"/>
      </w:divBdr>
    </w:div>
    <w:div w:id="568806782">
      <w:marLeft w:val="0"/>
      <w:marRight w:val="0"/>
      <w:marTop w:val="0"/>
      <w:marBottom w:val="0"/>
      <w:divBdr>
        <w:top w:val="none" w:sz="0" w:space="0" w:color="auto"/>
        <w:left w:val="none" w:sz="0" w:space="0" w:color="auto"/>
        <w:bottom w:val="none" w:sz="0" w:space="0" w:color="auto"/>
        <w:right w:val="none" w:sz="0" w:space="0" w:color="auto"/>
      </w:divBdr>
    </w:div>
    <w:div w:id="568806783">
      <w:marLeft w:val="0"/>
      <w:marRight w:val="0"/>
      <w:marTop w:val="0"/>
      <w:marBottom w:val="0"/>
      <w:divBdr>
        <w:top w:val="none" w:sz="0" w:space="0" w:color="auto"/>
        <w:left w:val="none" w:sz="0" w:space="0" w:color="auto"/>
        <w:bottom w:val="none" w:sz="0" w:space="0" w:color="auto"/>
        <w:right w:val="none" w:sz="0" w:space="0" w:color="auto"/>
      </w:divBdr>
    </w:div>
    <w:div w:id="568806784">
      <w:marLeft w:val="0"/>
      <w:marRight w:val="0"/>
      <w:marTop w:val="0"/>
      <w:marBottom w:val="0"/>
      <w:divBdr>
        <w:top w:val="none" w:sz="0" w:space="0" w:color="auto"/>
        <w:left w:val="none" w:sz="0" w:space="0" w:color="auto"/>
        <w:bottom w:val="none" w:sz="0" w:space="0" w:color="auto"/>
        <w:right w:val="none" w:sz="0" w:space="0" w:color="auto"/>
      </w:divBdr>
    </w:div>
    <w:div w:id="568806787">
      <w:marLeft w:val="0"/>
      <w:marRight w:val="0"/>
      <w:marTop w:val="0"/>
      <w:marBottom w:val="0"/>
      <w:divBdr>
        <w:top w:val="none" w:sz="0" w:space="0" w:color="auto"/>
        <w:left w:val="none" w:sz="0" w:space="0" w:color="auto"/>
        <w:bottom w:val="none" w:sz="0" w:space="0" w:color="auto"/>
        <w:right w:val="none" w:sz="0" w:space="0" w:color="auto"/>
      </w:divBdr>
    </w:div>
    <w:div w:id="568806788">
      <w:marLeft w:val="0"/>
      <w:marRight w:val="0"/>
      <w:marTop w:val="0"/>
      <w:marBottom w:val="0"/>
      <w:divBdr>
        <w:top w:val="none" w:sz="0" w:space="0" w:color="auto"/>
        <w:left w:val="none" w:sz="0" w:space="0" w:color="auto"/>
        <w:bottom w:val="none" w:sz="0" w:space="0" w:color="auto"/>
        <w:right w:val="none" w:sz="0" w:space="0" w:color="auto"/>
      </w:divBdr>
    </w:div>
    <w:div w:id="568806789">
      <w:marLeft w:val="0"/>
      <w:marRight w:val="0"/>
      <w:marTop w:val="0"/>
      <w:marBottom w:val="0"/>
      <w:divBdr>
        <w:top w:val="none" w:sz="0" w:space="0" w:color="auto"/>
        <w:left w:val="none" w:sz="0" w:space="0" w:color="auto"/>
        <w:bottom w:val="none" w:sz="0" w:space="0" w:color="auto"/>
        <w:right w:val="none" w:sz="0" w:space="0" w:color="auto"/>
      </w:divBdr>
    </w:div>
    <w:div w:id="568806790">
      <w:marLeft w:val="0"/>
      <w:marRight w:val="0"/>
      <w:marTop w:val="0"/>
      <w:marBottom w:val="0"/>
      <w:divBdr>
        <w:top w:val="none" w:sz="0" w:space="0" w:color="auto"/>
        <w:left w:val="none" w:sz="0" w:space="0" w:color="auto"/>
        <w:bottom w:val="none" w:sz="0" w:space="0" w:color="auto"/>
        <w:right w:val="none" w:sz="0" w:space="0" w:color="auto"/>
      </w:divBdr>
    </w:div>
    <w:div w:id="568806791">
      <w:marLeft w:val="0"/>
      <w:marRight w:val="0"/>
      <w:marTop w:val="0"/>
      <w:marBottom w:val="0"/>
      <w:divBdr>
        <w:top w:val="none" w:sz="0" w:space="0" w:color="auto"/>
        <w:left w:val="none" w:sz="0" w:space="0" w:color="auto"/>
        <w:bottom w:val="none" w:sz="0" w:space="0" w:color="auto"/>
        <w:right w:val="none" w:sz="0" w:space="0" w:color="auto"/>
      </w:divBdr>
    </w:div>
    <w:div w:id="568806792">
      <w:marLeft w:val="0"/>
      <w:marRight w:val="0"/>
      <w:marTop w:val="0"/>
      <w:marBottom w:val="0"/>
      <w:divBdr>
        <w:top w:val="none" w:sz="0" w:space="0" w:color="auto"/>
        <w:left w:val="none" w:sz="0" w:space="0" w:color="auto"/>
        <w:bottom w:val="none" w:sz="0" w:space="0" w:color="auto"/>
        <w:right w:val="none" w:sz="0" w:space="0" w:color="auto"/>
      </w:divBdr>
    </w:div>
    <w:div w:id="568806793">
      <w:marLeft w:val="0"/>
      <w:marRight w:val="0"/>
      <w:marTop w:val="0"/>
      <w:marBottom w:val="0"/>
      <w:divBdr>
        <w:top w:val="none" w:sz="0" w:space="0" w:color="auto"/>
        <w:left w:val="none" w:sz="0" w:space="0" w:color="auto"/>
        <w:bottom w:val="none" w:sz="0" w:space="0" w:color="auto"/>
        <w:right w:val="none" w:sz="0" w:space="0" w:color="auto"/>
      </w:divBdr>
    </w:div>
    <w:div w:id="568806794">
      <w:marLeft w:val="0"/>
      <w:marRight w:val="0"/>
      <w:marTop w:val="0"/>
      <w:marBottom w:val="0"/>
      <w:divBdr>
        <w:top w:val="none" w:sz="0" w:space="0" w:color="auto"/>
        <w:left w:val="none" w:sz="0" w:space="0" w:color="auto"/>
        <w:bottom w:val="none" w:sz="0" w:space="0" w:color="auto"/>
        <w:right w:val="none" w:sz="0" w:space="0" w:color="auto"/>
      </w:divBdr>
      <w:divsChild>
        <w:div w:id="568806810">
          <w:marLeft w:val="0"/>
          <w:marRight w:val="0"/>
          <w:marTop w:val="0"/>
          <w:marBottom w:val="0"/>
          <w:divBdr>
            <w:top w:val="none" w:sz="0" w:space="0" w:color="auto"/>
            <w:left w:val="none" w:sz="0" w:space="0" w:color="auto"/>
            <w:bottom w:val="none" w:sz="0" w:space="0" w:color="auto"/>
            <w:right w:val="none" w:sz="0" w:space="0" w:color="auto"/>
          </w:divBdr>
          <w:divsChild>
            <w:div w:id="568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568806786">
          <w:marLeft w:val="0"/>
          <w:marRight w:val="0"/>
          <w:marTop w:val="0"/>
          <w:marBottom w:val="0"/>
          <w:divBdr>
            <w:top w:val="none" w:sz="0" w:space="0" w:color="auto"/>
            <w:left w:val="none" w:sz="0" w:space="0" w:color="auto"/>
            <w:bottom w:val="none" w:sz="0" w:space="0" w:color="auto"/>
            <w:right w:val="none" w:sz="0" w:space="0" w:color="auto"/>
          </w:divBdr>
          <w:divsChild>
            <w:div w:id="568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6">
      <w:marLeft w:val="0"/>
      <w:marRight w:val="0"/>
      <w:marTop w:val="0"/>
      <w:marBottom w:val="0"/>
      <w:divBdr>
        <w:top w:val="none" w:sz="0" w:space="0" w:color="auto"/>
        <w:left w:val="none" w:sz="0" w:space="0" w:color="auto"/>
        <w:bottom w:val="none" w:sz="0" w:space="0" w:color="auto"/>
        <w:right w:val="none" w:sz="0" w:space="0" w:color="auto"/>
      </w:divBdr>
    </w:div>
    <w:div w:id="568806797">
      <w:marLeft w:val="0"/>
      <w:marRight w:val="0"/>
      <w:marTop w:val="0"/>
      <w:marBottom w:val="0"/>
      <w:divBdr>
        <w:top w:val="none" w:sz="0" w:space="0" w:color="auto"/>
        <w:left w:val="none" w:sz="0" w:space="0" w:color="auto"/>
        <w:bottom w:val="none" w:sz="0" w:space="0" w:color="auto"/>
        <w:right w:val="none" w:sz="0" w:space="0" w:color="auto"/>
      </w:divBdr>
    </w:div>
    <w:div w:id="568806798">
      <w:marLeft w:val="0"/>
      <w:marRight w:val="0"/>
      <w:marTop w:val="0"/>
      <w:marBottom w:val="0"/>
      <w:divBdr>
        <w:top w:val="none" w:sz="0" w:space="0" w:color="auto"/>
        <w:left w:val="none" w:sz="0" w:space="0" w:color="auto"/>
        <w:bottom w:val="none" w:sz="0" w:space="0" w:color="auto"/>
        <w:right w:val="none" w:sz="0" w:space="0" w:color="auto"/>
      </w:divBdr>
    </w:div>
    <w:div w:id="568806799">
      <w:marLeft w:val="0"/>
      <w:marRight w:val="0"/>
      <w:marTop w:val="0"/>
      <w:marBottom w:val="0"/>
      <w:divBdr>
        <w:top w:val="none" w:sz="0" w:space="0" w:color="auto"/>
        <w:left w:val="none" w:sz="0" w:space="0" w:color="auto"/>
        <w:bottom w:val="none" w:sz="0" w:space="0" w:color="auto"/>
        <w:right w:val="none" w:sz="0" w:space="0" w:color="auto"/>
      </w:divBdr>
    </w:div>
    <w:div w:id="568806800">
      <w:marLeft w:val="0"/>
      <w:marRight w:val="0"/>
      <w:marTop w:val="0"/>
      <w:marBottom w:val="0"/>
      <w:divBdr>
        <w:top w:val="none" w:sz="0" w:space="0" w:color="auto"/>
        <w:left w:val="none" w:sz="0" w:space="0" w:color="auto"/>
        <w:bottom w:val="none" w:sz="0" w:space="0" w:color="auto"/>
        <w:right w:val="none" w:sz="0" w:space="0" w:color="auto"/>
      </w:divBdr>
    </w:div>
    <w:div w:id="568806801">
      <w:marLeft w:val="0"/>
      <w:marRight w:val="0"/>
      <w:marTop w:val="0"/>
      <w:marBottom w:val="0"/>
      <w:divBdr>
        <w:top w:val="none" w:sz="0" w:space="0" w:color="auto"/>
        <w:left w:val="none" w:sz="0" w:space="0" w:color="auto"/>
        <w:bottom w:val="none" w:sz="0" w:space="0" w:color="auto"/>
        <w:right w:val="none" w:sz="0" w:space="0" w:color="auto"/>
      </w:divBdr>
    </w:div>
    <w:div w:id="568806802">
      <w:marLeft w:val="0"/>
      <w:marRight w:val="0"/>
      <w:marTop w:val="0"/>
      <w:marBottom w:val="0"/>
      <w:divBdr>
        <w:top w:val="none" w:sz="0" w:space="0" w:color="auto"/>
        <w:left w:val="none" w:sz="0" w:space="0" w:color="auto"/>
        <w:bottom w:val="none" w:sz="0" w:space="0" w:color="auto"/>
        <w:right w:val="none" w:sz="0" w:space="0" w:color="auto"/>
      </w:divBdr>
    </w:div>
    <w:div w:id="568806804">
      <w:marLeft w:val="0"/>
      <w:marRight w:val="0"/>
      <w:marTop w:val="0"/>
      <w:marBottom w:val="0"/>
      <w:divBdr>
        <w:top w:val="none" w:sz="0" w:space="0" w:color="auto"/>
        <w:left w:val="none" w:sz="0" w:space="0" w:color="auto"/>
        <w:bottom w:val="none" w:sz="0" w:space="0" w:color="auto"/>
        <w:right w:val="none" w:sz="0" w:space="0" w:color="auto"/>
      </w:divBdr>
    </w:div>
    <w:div w:id="568806805">
      <w:marLeft w:val="0"/>
      <w:marRight w:val="0"/>
      <w:marTop w:val="0"/>
      <w:marBottom w:val="0"/>
      <w:divBdr>
        <w:top w:val="none" w:sz="0" w:space="0" w:color="auto"/>
        <w:left w:val="none" w:sz="0" w:space="0" w:color="auto"/>
        <w:bottom w:val="none" w:sz="0" w:space="0" w:color="auto"/>
        <w:right w:val="none" w:sz="0" w:space="0" w:color="auto"/>
      </w:divBdr>
    </w:div>
    <w:div w:id="568806806">
      <w:marLeft w:val="0"/>
      <w:marRight w:val="0"/>
      <w:marTop w:val="0"/>
      <w:marBottom w:val="0"/>
      <w:divBdr>
        <w:top w:val="none" w:sz="0" w:space="0" w:color="auto"/>
        <w:left w:val="none" w:sz="0" w:space="0" w:color="auto"/>
        <w:bottom w:val="none" w:sz="0" w:space="0" w:color="auto"/>
        <w:right w:val="none" w:sz="0" w:space="0" w:color="auto"/>
      </w:divBdr>
    </w:div>
    <w:div w:id="568806807">
      <w:marLeft w:val="0"/>
      <w:marRight w:val="0"/>
      <w:marTop w:val="0"/>
      <w:marBottom w:val="0"/>
      <w:divBdr>
        <w:top w:val="none" w:sz="0" w:space="0" w:color="auto"/>
        <w:left w:val="none" w:sz="0" w:space="0" w:color="auto"/>
        <w:bottom w:val="none" w:sz="0" w:space="0" w:color="auto"/>
        <w:right w:val="none" w:sz="0" w:space="0" w:color="auto"/>
      </w:divBdr>
    </w:div>
    <w:div w:id="568806808">
      <w:marLeft w:val="0"/>
      <w:marRight w:val="0"/>
      <w:marTop w:val="0"/>
      <w:marBottom w:val="0"/>
      <w:divBdr>
        <w:top w:val="none" w:sz="0" w:space="0" w:color="auto"/>
        <w:left w:val="none" w:sz="0" w:space="0" w:color="auto"/>
        <w:bottom w:val="none" w:sz="0" w:space="0" w:color="auto"/>
        <w:right w:val="none" w:sz="0" w:space="0" w:color="auto"/>
      </w:divBdr>
    </w:div>
    <w:div w:id="568806809">
      <w:marLeft w:val="0"/>
      <w:marRight w:val="0"/>
      <w:marTop w:val="0"/>
      <w:marBottom w:val="0"/>
      <w:divBdr>
        <w:top w:val="none" w:sz="0" w:space="0" w:color="auto"/>
        <w:left w:val="none" w:sz="0" w:space="0" w:color="auto"/>
        <w:bottom w:val="none" w:sz="0" w:space="0" w:color="auto"/>
        <w:right w:val="none" w:sz="0" w:space="0" w:color="auto"/>
      </w:divBdr>
    </w:div>
    <w:div w:id="568806811">
      <w:marLeft w:val="0"/>
      <w:marRight w:val="0"/>
      <w:marTop w:val="0"/>
      <w:marBottom w:val="0"/>
      <w:divBdr>
        <w:top w:val="none" w:sz="0" w:space="0" w:color="auto"/>
        <w:left w:val="none" w:sz="0" w:space="0" w:color="auto"/>
        <w:bottom w:val="none" w:sz="0" w:space="0" w:color="auto"/>
        <w:right w:val="none" w:sz="0" w:space="0" w:color="auto"/>
      </w:divBdr>
    </w:div>
    <w:div w:id="568806812">
      <w:marLeft w:val="0"/>
      <w:marRight w:val="0"/>
      <w:marTop w:val="0"/>
      <w:marBottom w:val="0"/>
      <w:divBdr>
        <w:top w:val="none" w:sz="0" w:space="0" w:color="auto"/>
        <w:left w:val="none" w:sz="0" w:space="0" w:color="auto"/>
        <w:bottom w:val="none" w:sz="0" w:space="0" w:color="auto"/>
        <w:right w:val="none" w:sz="0" w:space="0" w:color="auto"/>
      </w:divBdr>
    </w:div>
    <w:div w:id="568806813">
      <w:marLeft w:val="0"/>
      <w:marRight w:val="0"/>
      <w:marTop w:val="0"/>
      <w:marBottom w:val="0"/>
      <w:divBdr>
        <w:top w:val="none" w:sz="0" w:space="0" w:color="auto"/>
        <w:left w:val="none" w:sz="0" w:space="0" w:color="auto"/>
        <w:bottom w:val="none" w:sz="0" w:space="0" w:color="auto"/>
        <w:right w:val="none" w:sz="0" w:space="0" w:color="auto"/>
      </w:divBdr>
    </w:div>
    <w:div w:id="568806814">
      <w:marLeft w:val="0"/>
      <w:marRight w:val="0"/>
      <w:marTop w:val="0"/>
      <w:marBottom w:val="0"/>
      <w:divBdr>
        <w:top w:val="none" w:sz="0" w:space="0" w:color="auto"/>
        <w:left w:val="none" w:sz="0" w:space="0" w:color="auto"/>
        <w:bottom w:val="none" w:sz="0" w:space="0" w:color="auto"/>
        <w:right w:val="none" w:sz="0" w:space="0" w:color="auto"/>
      </w:divBdr>
    </w:div>
    <w:div w:id="568806815">
      <w:marLeft w:val="0"/>
      <w:marRight w:val="0"/>
      <w:marTop w:val="0"/>
      <w:marBottom w:val="0"/>
      <w:divBdr>
        <w:top w:val="none" w:sz="0" w:space="0" w:color="auto"/>
        <w:left w:val="none" w:sz="0" w:space="0" w:color="auto"/>
        <w:bottom w:val="none" w:sz="0" w:space="0" w:color="auto"/>
        <w:right w:val="none" w:sz="0" w:space="0" w:color="auto"/>
      </w:divBdr>
    </w:div>
    <w:div w:id="568806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Кааль</Company>
  <LinksUpToDate>false</LinksUpToDate>
  <CharactersWithSpaces>33581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cp:lastPrinted>2010-02-06T15:05:00Z</cp:lastPrinted>
  <dcterms:created xsi:type="dcterms:W3CDTF">2014-02-28T02:34:00Z</dcterms:created>
  <dcterms:modified xsi:type="dcterms:W3CDTF">2014-02-28T02:34:00Z</dcterms:modified>
</cp:coreProperties>
</file>