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46"/>
        <w:gridCol w:w="2747"/>
        <w:gridCol w:w="2747"/>
      </w:tblGrid>
      <w:tr w:rsidR="007562B7" w:rsidTr="0014049F">
        <w:tc>
          <w:tcPr>
            <w:tcW w:w="2448" w:type="dxa"/>
          </w:tcPr>
          <w:p w:rsidR="00D30752" w:rsidRDefault="00D30752" w:rsidP="0014049F">
            <w:pPr>
              <w:jc w:val="both"/>
              <w:rPr>
                <w:sz w:val="11"/>
                <w:szCs w:val="11"/>
              </w:rPr>
            </w:pPr>
          </w:p>
          <w:p w:rsidR="00735A89" w:rsidRPr="0014049F" w:rsidRDefault="00735A89" w:rsidP="0014049F">
            <w:pPr>
              <w:jc w:val="both"/>
              <w:rPr>
                <w:sz w:val="11"/>
                <w:szCs w:val="11"/>
              </w:rPr>
            </w:pPr>
            <w:r w:rsidRPr="0014049F">
              <w:rPr>
                <w:sz w:val="11"/>
                <w:szCs w:val="11"/>
              </w:rPr>
              <w:t>1.Организационно-правовые формы коммерческих организаций. Порядок регистрации юридического лица. Состав учредительных документов и информация, отражаемая в них.</w:t>
            </w:r>
          </w:p>
          <w:p w:rsidR="007562B7" w:rsidRPr="0014049F" w:rsidRDefault="00735A89" w:rsidP="0014049F">
            <w:pPr>
              <w:jc w:val="both"/>
              <w:rPr>
                <w:sz w:val="11"/>
                <w:szCs w:val="11"/>
                <w:lang w:val="en-US"/>
              </w:rPr>
            </w:pPr>
            <w:r w:rsidRPr="0014049F">
              <w:rPr>
                <w:sz w:val="11"/>
                <w:szCs w:val="11"/>
              </w:rPr>
              <w:t>С 1 июля 2002 г. в силу вступает ФЗ «О гос. Регистрации юр. Лица». В регистрирующий орган должны быть предоставлены след. документы :1. Заявление о гос.регистрации  2. Учредительные  документы 3. Документы об уплате гос. Пошлины 4.Справка банка о том, что не менее 50% уст.кап. внесено на временный, накопительный счёт.  Ор-цию регистрируют в теч. 5 рабочих дней, со дня подачи документов. В день гос.регистрации  делается запись в «единый гос.реестр юр.лица» и выдается свидетельство о гос.регистрации. Для учётов  уст.кап. существует счёт 80 (пассивный, основной, ресурсный, фондовый). Сальдо по сч 80 соответствует размеру уст.кап. зафиксированному в учредительных документах. При организации предприятия учредители несут организационные расходы(расходы на изготовление печати, на уплату гос.пошлин, оплата консультаций). Эти организационные расходы  включаются в уст.кап. как вклад учредителей и отражаются проводкой : Дт 75-1-на сумму вкладов учредителей Дт97-на сумму организационных расходов Кт80-на величину уставного капитала. При регистрации 50 или более % от уставного капитала вносятся как правило на временный, накопительный, банковский счёт Дт 51, Кт 75-1. Далее в течение отчётного года вклады могут быть внесены в любой имущественной форме. Если они вносятся внеоборотным активом(осн.средств.)то с начало делают запись Дт 08, Кт 75-1. В дальнейшем, когда объект будет введён в эксплуатацию Дт 01, Кт 08-основные средства переданы в эксплуатацию. Дт 04, Кт 08-немат. Активы введены в эксплуатацию. Если стоимость вносимого имущества более 200 мрот, то его ст-ть должна быть подтверждена независимым оценщиком(аудитором)</w:t>
            </w:r>
            <w:r w:rsidR="002C6570" w:rsidRPr="0014049F">
              <w:rPr>
                <w:sz w:val="11"/>
                <w:szCs w:val="11"/>
              </w:rPr>
              <w:t xml:space="preserve"> </w:t>
            </w:r>
            <w:r w:rsidRPr="0014049F">
              <w:rPr>
                <w:sz w:val="11"/>
                <w:szCs w:val="11"/>
              </w:rPr>
              <w:t>документально). При получении вклада от иностранной ор-ции может возникнуть курсовая . Возникшую положительную курсовую разницу относят в добавочный капитал, а отрицательную, на прочие расходы. Капитал при этом не корректируется, не изменяется с момента регистрации. Дт 52, Кт 75-1-Иностранная валюта поступила от учредителей на валютный счётДт 75-1, Кт 83- Отражена положительная курсовая разница по вкладам в уст.кап. в иностран.валютеДт 91-2, Кт 75-1- Отражена отрицательная курсовая разница по вкладам в уст.кап</w:t>
            </w:r>
          </w:p>
          <w:p w:rsidR="00154922" w:rsidRPr="0014049F" w:rsidRDefault="00154922" w:rsidP="0014049F">
            <w:pPr>
              <w:jc w:val="both"/>
              <w:rPr>
                <w:sz w:val="11"/>
                <w:szCs w:val="11"/>
                <w:lang w:val="en-US"/>
              </w:rPr>
            </w:pPr>
          </w:p>
          <w:p w:rsidR="00154922" w:rsidRPr="0014049F" w:rsidRDefault="00154922" w:rsidP="0014049F">
            <w:pPr>
              <w:jc w:val="both"/>
              <w:rPr>
                <w:sz w:val="11"/>
                <w:szCs w:val="11"/>
              </w:rPr>
            </w:pPr>
            <w:r w:rsidRPr="0014049F">
              <w:rPr>
                <w:sz w:val="11"/>
                <w:szCs w:val="11"/>
              </w:rPr>
              <w:t>7)Понятие и классификация ОС. Бух счета для отражения учета наличия и движение ОС.</w:t>
            </w:r>
          </w:p>
          <w:p w:rsidR="00154922" w:rsidRPr="0014049F" w:rsidRDefault="00154922" w:rsidP="0014049F">
            <w:pPr>
              <w:jc w:val="both"/>
              <w:rPr>
                <w:sz w:val="11"/>
                <w:szCs w:val="11"/>
              </w:rPr>
            </w:pPr>
            <w:r w:rsidRPr="0014049F">
              <w:rPr>
                <w:sz w:val="11"/>
                <w:szCs w:val="11"/>
              </w:rPr>
              <w:t>ОС-часть имущества используемое в качестве средств труда, при производстве продукции, выполнения работ или оказание услуг, либо для управления организацией в течение периода, превышающего 12 мес. Бол-во ос амортизир объекты, т.е они изнашиваются и планомерно частями переносят свою стоимость на стоимость изготовл.продукции, работ, услуг. ОС должны приносить доход организации, чтобы организовать аналитический учет сред-в, необходима их классификация по видам (здания, сооружения,машины и оборудование,измерительные и регулируемые приборы и устройства, вычислительная техника,транспортные сред-ва, инструменты, производственный и хозяйствен инвентарь и принадлежности, рабочий продуктивный племенной скот, многолетние нахождения, прочие ОС) Согласно ПБУ 6\01, к ос не относятся (предметы служащие менее 1года счет 10, не зависимо от их стоимости; спецодежда; предметы предназначен для проката счет 03; многолетние насаждения выращиваемые в питомниках, в качестве посадочного материала счет 43; машины, оборудование которое числится как готовые изделия на складах пред-ия изготовителя счет 43; машины и оборудования сданные в монтаж счет 08; машины и оборудования принадлеж к монтажу счет 07; машины и оборудование числящиеся на балансе капитальн строительства счет 08.</w:t>
            </w:r>
          </w:p>
          <w:p w:rsidR="00154922" w:rsidRPr="0014049F" w:rsidRDefault="00154922" w:rsidP="0014049F">
            <w:pPr>
              <w:jc w:val="both"/>
              <w:rPr>
                <w:sz w:val="11"/>
                <w:szCs w:val="11"/>
              </w:rPr>
            </w:pPr>
            <w:r w:rsidRPr="0014049F">
              <w:rPr>
                <w:sz w:val="11"/>
                <w:szCs w:val="11"/>
              </w:rPr>
              <w:t>ОС участвуют в производственном процессе</w:t>
            </w:r>
          </w:p>
          <w:p w:rsidR="00154922" w:rsidRPr="0014049F" w:rsidRDefault="00154922" w:rsidP="0014049F">
            <w:pPr>
              <w:jc w:val="both"/>
              <w:rPr>
                <w:sz w:val="11"/>
                <w:szCs w:val="11"/>
              </w:rPr>
            </w:pPr>
            <w:r w:rsidRPr="0014049F">
              <w:rPr>
                <w:sz w:val="11"/>
                <w:szCs w:val="11"/>
              </w:rPr>
              <w:t>1)Производственные участвуют как в производственном процессе, так и в управление предприятия(амортизир объекты). НДС не входит в первоначальную сто-сть, а засчитывается в дальнейшем в счет буд платежей в бюджет Д19 К60; Д68 К19.</w:t>
            </w:r>
          </w:p>
          <w:p w:rsidR="00154922" w:rsidRPr="0014049F" w:rsidRDefault="00154922" w:rsidP="0014049F">
            <w:pPr>
              <w:jc w:val="both"/>
              <w:rPr>
                <w:sz w:val="11"/>
                <w:szCs w:val="11"/>
              </w:rPr>
            </w:pPr>
            <w:r w:rsidRPr="0014049F">
              <w:rPr>
                <w:sz w:val="11"/>
                <w:szCs w:val="11"/>
              </w:rPr>
              <w:t>2)Непроизводственные не принимают участие в финн.хоз деятельности а служит для удовлетворения  социально культурной потребностей коллектива (жилищн фонд, детские сады),амортизация по ним не начисляется. Затраты по их восстановлению идут от чистой прибыли пред-я по ним учитывается износ. На забалансовом счете 010.</w:t>
            </w:r>
          </w:p>
          <w:p w:rsidR="00154922" w:rsidRPr="0014049F" w:rsidRDefault="00154922" w:rsidP="0014049F">
            <w:pPr>
              <w:jc w:val="both"/>
              <w:rPr>
                <w:sz w:val="11"/>
                <w:szCs w:val="11"/>
              </w:rPr>
            </w:pPr>
            <w:r w:rsidRPr="0014049F">
              <w:rPr>
                <w:sz w:val="11"/>
                <w:szCs w:val="11"/>
              </w:rPr>
              <w:t>Помимо амортизации данная группировка позволяет сделать вывод о возможности возмещен из бюджета, при приобретении данных объектов.</w:t>
            </w:r>
          </w:p>
          <w:p w:rsidR="00154922" w:rsidRPr="0014049F" w:rsidRDefault="00154922" w:rsidP="0014049F">
            <w:pPr>
              <w:jc w:val="both"/>
              <w:rPr>
                <w:sz w:val="11"/>
                <w:szCs w:val="11"/>
              </w:rPr>
            </w:pPr>
            <w:r w:rsidRPr="0014049F">
              <w:rPr>
                <w:sz w:val="11"/>
                <w:szCs w:val="11"/>
              </w:rPr>
              <w:t>НДС будет  явл невозмещаемым налогом, он входит в первоначальную стоимость непроизводственн ОС. Д08 К60</w:t>
            </w:r>
          </w:p>
          <w:p w:rsidR="00154922" w:rsidRPr="0014049F" w:rsidRDefault="00154922" w:rsidP="0014049F">
            <w:pPr>
              <w:jc w:val="both"/>
              <w:rPr>
                <w:sz w:val="11"/>
                <w:szCs w:val="11"/>
              </w:rPr>
            </w:pPr>
            <w:r w:rsidRPr="0014049F">
              <w:rPr>
                <w:sz w:val="11"/>
                <w:szCs w:val="11"/>
              </w:rPr>
              <w:t>По степени использования ос группируются след образом.1)находящиеся в эксплуатации(действующие), амортизац начисляется</w:t>
            </w:r>
          </w:p>
          <w:p w:rsidR="00154922" w:rsidRPr="0014049F" w:rsidRDefault="00154922" w:rsidP="0014049F">
            <w:pPr>
              <w:jc w:val="both"/>
              <w:rPr>
                <w:sz w:val="11"/>
                <w:szCs w:val="11"/>
              </w:rPr>
            </w:pPr>
            <w:r w:rsidRPr="0014049F">
              <w:rPr>
                <w:sz w:val="11"/>
                <w:szCs w:val="11"/>
              </w:rPr>
              <w:t>2)ОС в запасе (в резерве), амортиз не начисляется3)в стадии достройки, дооборудования, реконструкции и частичной ликвидации. Амортизац не начисляется, срок эксплуатации продлевается</w:t>
            </w:r>
          </w:p>
          <w:p w:rsidR="00154922" w:rsidRPr="0014049F" w:rsidRDefault="00154922" w:rsidP="0014049F">
            <w:pPr>
              <w:jc w:val="both"/>
              <w:rPr>
                <w:sz w:val="11"/>
                <w:szCs w:val="11"/>
              </w:rPr>
            </w:pPr>
            <w:r w:rsidRPr="0014049F">
              <w:rPr>
                <w:sz w:val="11"/>
                <w:szCs w:val="11"/>
              </w:rPr>
              <w:t>4)на консервации, амортизация не начисляется, срок эксплуатации продлевается</w:t>
            </w:r>
          </w:p>
          <w:p w:rsidR="00154922" w:rsidRPr="0014049F" w:rsidRDefault="00154922" w:rsidP="0014049F">
            <w:pPr>
              <w:jc w:val="both"/>
              <w:rPr>
                <w:sz w:val="11"/>
                <w:szCs w:val="11"/>
                <w:lang w:val="en-US"/>
              </w:rPr>
            </w:pPr>
            <w:r w:rsidRPr="0014049F">
              <w:rPr>
                <w:sz w:val="11"/>
                <w:szCs w:val="11"/>
              </w:rPr>
              <w:t>5)в аренде (лизинг)</w:t>
            </w:r>
          </w:p>
        </w:tc>
        <w:tc>
          <w:tcPr>
            <w:tcW w:w="3046" w:type="dxa"/>
          </w:tcPr>
          <w:p w:rsidR="00735A89" w:rsidRPr="0014049F" w:rsidRDefault="00735A89" w:rsidP="0014049F">
            <w:pPr>
              <w:jc w:val="both"/>
              <w:rPr>
                <w:sz w:val="11"/>
                <w:szCs w:val="11"/>
              </w:rPr>
            </w:pPr>
            <w:r w:rsidRPr="0014049F">
              <w:rPr>
                <w:sz w:val="11"/>
                <w:szCs w:val="11"/>
              </w:rPr>
              <w:t>2. Учёт уставного капитала организации</w:t>
            </w:r>
          </w:p>
          <w:p w:rsidR="00735A89" w:rsidRPr="0014049F" w:rsidRDefault="00735A89" w:rsidP="0014049F">
            <w:pPr>
              <w:jc w:val="both"/>
              <w:rPr>
                <w:sz w:val="11"/>
                <w:szCs w:val="11"/>
              </w:rPr>
            </w:pPr>
            <w:r w:rsidRPr="0014049F">
              <w:rPr>
                <w:sz w:val="11"/>
                <w:szCs w:val="11"/>
              </w:rPr>
              <w:t>Для целей бух. Учёта выделяют 2 различных характеристики общего капитала:</w:t>
            </w:r>
          </w:p>
          <w:p w:rsidR="00735A89" w:rsidRPr="0014049F" w:rsidRDefault="00735A89" w:rsidP="0014049F">
            <w:pPr>
              <w:jc w:val="both"/>
              <w:rPr>
                <w:sz w:val="11"/>
                <w:szCs w:val="11"/>
              </w:rPr>
            </w:pPr>
            <w:r w:rsidRPr="0014049F">
              <w:rPr>
                <w:sz w:val="11"/>
                <w:szCs w:val="11"/>
              </w:rPr>
              <w:t>1.Активный, т.е. действующий, функционирующий, который состоит из осн. Средств, денежных средств, оборотных активов, дебет. Задолженностей</w:t>
            </w:r>
          </w:p>
          <w:p w:rsidR="00735A89" w:rsidRPr="0014049F" w:rsidRDefault="00735A89" w:rsidP="0014049F">
            <w:pPr>
              <w:jc w:val="both"/>
              <w:rPr>
                <w:sz w:val="11"/>
                <w:szCs w:val="11"/>
              </w:rPr>
            </w:pPr>
            <w:r w:rsidRPr="0014049F">
              <w:rPr>
                <w:sz w:val="11"/>
                <w:szCs w:val="11"/>
              </w:rPr>
              <w:t>2. Пассивный, т.е. отражающий источники финансирования и оплаты действующего капитала.</w:t>
            </w:r>
          </w:p>
          <w:p w:rsidR="007562B7" w:rsidRPr="0014049F" w:rsidRDefault="00735A89" w:rsidP="0014049F">
            <w:pPr>
              <w:jc w:val="both"/>
              <w:rPr>
                <w:sz w:val="11"/>
                <w:szCs w:val="11"/>
                <w:lang w:val="en-US"/>
              </w:rPr>
            </w:pPr>
            <w:r w:rsidRPr="0014049F">
              <w:rPr>
                <w:sz w:val="11"/>
                <w:szCs w:val="11"/>
              </w:rPr>
              <w:t>Пассивный капитал: 1.Собственный(уст.кап-80, прибыль-84, добавочный капитал-83, резервный капитал-82, целевое финансирование-86, резервы-96) 2. Заёмный. Согласно части 1 ГК коммерческие ор-ции чаще всего создаются в виде хозяйствующих обществ и хозяйствующих товариществ. Коммерческие пр-тия: 1. Гос. и муниципальные унитарные при-тия 2. Товарищества (полное и коммандитное) 3. Общество(ООО, Общество с дополнительной ответственностью, АО(ОАО и ЗАО)). Хозяйствующем товариществом считается объединение лиц. Объединенное ими имущество образует складочный капитал товарищества. В полном товариществе участники несут неограниченную ответственность, по обязательствам полного товарищество всем своим имуществом. Товарищество на вере- это товарищество, в создании которого принимают участие не только полные товарищи, но и вкладчики, которые не участвуют в управлении деятельностью товарищества. Хозяйствующие общество- представляет собой объединение капиталов. Их учредители могут лично не участвовать в хоз. деят-ти своих обществ, при этом полномочия делегируют совету директоров или управлению обществ. ООО- признается учрезденное одним или несколькими лицами общества, уставной капитал которого разделён на доли, размер долей зафиксирован в учредит. документах. Общество с дополнительной ответственностью – формируется по тем же правилам, что и ООО с разницей лишь в объемах ответственности. Акционерное общество- это общество, уставный кап. которого разделён на определённое число акций. Акционеры несут риск убытков в пределах ст-ти  принадлежащих им акций, т.е. в пределах величины уставного капитала. В ЗАО как и в ООО размер уставного капитала не может быть меньше 100 кратной величины мин. размера оплаты труда установленного правительством. В акционерном обществе изменение долей отражается в реестре акционеров и не сопровождаются изменениями учредит. документов. Для ООО учредит. документы- устав и учредит. договор. Для АО- устав. Учредит. договор ОО определяет:  состав участников, размер уст. кап., размер доли каждого участника, порядок и сроки внесения вкладов в уст. кап., состав исполнительных органов, порядок выхода участников из общества. Договор о создании АО: размер уст. кап., размер уст. кап. , категории и типы акций, размер и порядок оплаты акций, права и обязанности учредителей</w:t>
            </w:r>
          </w:p>
          <w:p w:rsidR="00154922" w:rsidRPr="0014049F" w:rsidRDefault="00154922" w:rsidP="0014049F">
            <w:pPr>
              <w:jc w:val="both"/>
              <w:rPr>
                <w:sz w:val="11"/>
                <w:szCs w:val="11"/>
                <w:lang w:val="en-US"/>
              </w:rPr>
            </w:pPr>
          </w:p>
          <w:p w:rsidR="00154922" w:rsidRPr="0014049F" w:rsidRDefault="00154922" w:rsidP="0014049F">
            <w:pPr>
              <w:jc w:val="both"/>
              <w:rPr>
                <w:sz w:val="11"/>
                <w:szCs w:val="11"/>
              </w:rPr>
            </w:pPr>
            <w:r w:rsidRPr="0014049F">
              <w:rPr>
                <w:sz w:val="11"/>
                <w:szCs w:val="11"/>
              </w:rPr>
              <w:t>6. Учёт расчётов с учредителями</w:t>
            </w:r>
          </w:p>
          <w:p w:rsidR="00154922" w:rsidRPr="0014049F" w:rsidRDefault="00154922" w:rsidP="0014049F">
            <w:pPr>
              <w:jc w:val="both"/>
              <w:rPr>
                <w:sz w:val="11"/>
                <w:szCs w:val="11"/>
              </w:rPr>
            </w:pPr>
            <w:r w:rsidRPr="0014049F">
              <w:rPr>
                <w:sz w:val="11"/>
                <w:szCs w:val="11"/>
              </w:rPr>
              <w:t>Уменьшение уставного кап-ла может осуществляться:</w:t>
            </w:r>
          </w:p>
          <w:p w:rsidR="00154922" w:rsidRPr="0014049F" w:rsidRDefault="00154922" w:rsidP="0014049F">
            <w:pPr>
              <w:jc w:val="both"/>
              <w:rPr>
                <w:sz w:val="11"/>
                <w:szCs w:val="11"/>
              </w:rPr>
            </w:pPr>
            <w:r w:rsidRPr="0014049F">
              <w:rPr>
                <w:sz w:val="11"/>
                <w:szCs w:val="11"/>
              </w:rPr>
              <w:t>1.Путём выкупа акций у акционеров при дальнейшем их аннулировании</w:t>
            </w:r>
          </w:p>
          <w:p w:rsidR="00154922" w:rsidRPr="0014049F" w:rsidRDefault="00154922" w:rsidP="0014049F">
            <w:pPr>
              <w:jc w:val="both"/>
              <w:rPr>
                <w:sz w:val="11"/>
                <w:szCs w:val="11"/>
              </w:rPr>
            </w:pPr>
            <w:r w:rsidRPr="0014049F">
              <w:rPr>
                <w:sz w:val="11"/>
                <w:szCs w:val="11"/>
              </w:rPr>
              <w:t>Дт 81, Кт 51-выкуп акций, Дт 80-3 Кт 80-4-Отражена сумма номинальной ст-ти акций после их оплаты при выкупе их у акционеров, Дт 80-4, Кт 81-анолированны выкупленные акции с уменьшение уст.кап.</w:t>
            </w:r>
          </w:p>
          <w:p w:rsidR="00154922" w:rsidRPr="0014049F" w:rsidRDefault="00154922" w:rsidP="0014049F">
            <w:pPr>
              <w:jc w:val="both"/>
              <w:rPr>
                <w:sz w:val="11"/>
                <w:szCs w:val="11"/>
              </w:rPr>
            </w:pPr>
            <w:r w:rsidRPr="0014049F">
              <w:rPr>
                <w:sz w:val="11"/>
                <w:szCs w:val="11"/>
              </w:rPr>
              <w:t>2.По итогам года пр-тие на основании решения собрания учредителей начисляет им дивиденды: Дт 84 Кт 75-1</w:t>
            </w:r>
          </w:p>
          <w:p w:rsidR="00154922" w:rsidRPr="0014049F" w:rsidRDefault="00154922" w:rsidP="0014049F">
            <w:pPr>
              <w:jc w:val="both"/>
              <w:rPr>
                <w:sz w:val="11"/>
                <w:szCs w:val="11"/>
              </w:rPr>
            </w:pPr>
            <w:r w:rsidRPr="0014049F">
              <w:rPr>
                <w:sz w:val="11"/>
                <w:szCs w:val="11"/>
              </w:rPr>
              <w:t>Выплата дивидендов осуществляется из кассы или безналичным путём за минусом НДФЛ-9%</w:t>
            </w:r>
          </w:p>
          <w:p w:rsidR="00154922" w:rsidRPr="0014049F" w:rsidRDefault="00154922" w:rsidP="0014049F">
            <w:pPr>
              <w:jc w:val="both"/>
              <w:rPr>
                <w:sz w:val="11"/>
                <w:szCs w:val="11"/>
              </w:rPr>
            </w:pPr>
            <w:r w:rsidRPr="0014049F">
              <w:rPr>
                <w:sz w:val="11"/>
                <w:szCs w:val="11"/>
              </w:rPr>
              <w:t>3.Удерживается НДФЛ с дивидендов(9%) Дт 75-2, Кт 68</w:t>
            </w:r>
          </w:p>
          <w:p w:rsidR="00154922" w:rsidRPr="0014049F" w:rsidRDefault="00154922" w:rsidP="0014049F">
            <w:pPr>
              <w:jc w:val="both"/>
              <w:rPr>
                <w:sz w:val="11"/>
                <w:szCs w:val="11"/>
              </w:rPr>
            </w:pPr>
            <w:r w:rsidRPr="0014049F">
              <w:rPr>
                <w:sz w:val="11"/>
                <w:szCs w:val="11"/>
              </w:rPr>
              <w:t>4. Выплачены дивиденды Дт75-2, Кт50,51</w:t>
            </w:r>
          </w:p>
          <w:p w:rsidR="00154922" w:rsidRPr="0014049F" w:rsidRDefault="00154922" w:rsidP="0014049F">
            <w:pPr>
              <w:jc w:val="both"/>
              <w:rPr>
                <w:sz w:val="11"/>
                <w:szCs w:val="11"/>
              </w:rPr>
            </w:pPr>
            <w:r w:rsidRPr="0014049F">
              <w:rPr>
                <w:sz w:val="11"/>
                <w:szCs w:val="11"/>
              </w:rPr>
              <w:t>Пример: ОАО выпустила 1000 акций номиналом 1 акция 10000.Были проданы все акции за 10100 каждая.</w:t>
            </w:r>
          </w:p>
          <w:p w:rsidR="00154922" w:rsidRPr="0014049F" w:rsidRDefault="00154922" w:rsidP="0014049F">
            <w:pPr>
              <w:jc w:val="both"/>
              <w:rPr>
                <w:sz w:val="11"/>
                <w:szCs w:val="11"/>
              </w:rPr>
            </w:pPr>
            <w:r w:rsidRPr="0014049F">
              <w:rPr>
                <w:sz w:val="11"/>
                <w:szCs w:val="11"/>
              </w:rPr>
              <w:t>1.отражена сумма уст.кап Дт 75-1, Кт 80-1 сумма 10000000.</w:t>
            </w:r>
          </w:p>
          <w:p w:rsidR="00154922" w:rsidRPr="0014049F" w:rsidRDefault="00154922" w:rsidP="0014049F">
            <w:pPr>
              <w:jc w:val="both"/>
              <w:rPr>
                <w:sz w:val="11"/>
                <w:szCs w:val="11"/>
              </w:rPr>
            </w:pPr>
            <w:r w:rsidRPr="0014049F">
              <w:rPr>
                <w:sz w:val="11"/>
                <w:szCs w:val="11"/>
              </w:rPr>
              <w:t xml:space="preserve">2.Отражена сумма номин.ст-ти акций по завершению подписки Дт 80-1 Кт 80-2  сумма 10000000 </w:t>
            </w:r>
          </w:p>
          <w:p w:rsidR="00154922" w:rsidRPr="0014049F" w:rsidRDefault="00154922" w:rsidP="0014049F">
            <w:pPr>
              <w:jc w:val="both"/>
              <w:rPr>
                <w:sz w:val="11"/>
                <w:szCs w:val="11"/>
              </w:rPr>
            </w:pPr>
            <w:r w:rsidRPr="0014049F">
              <w:rPr>
                <w:sz w:val="11"/>
                <w:szCs w:val="11"/>
              </w:rPr>
              <w:t>3.Оплачены акции(1000*10100) Дт 51 Кт 75-1 сумма 10100000</w:t>
            </w:r>
          </w:p>
          <w:p w:rsidR="00154922" w:rsidRPr="0014049F" w:rsidRDefault="00154922" w:rsidP="0014049F">
            <w:pPr>
              <w:jc w:val="both"/>
              <w:rPr>
                <w:sz w:val="11"/>
                <w:szCs w:val="11"/>
              </w:rPr>
            </w:pPr>
            <w:r w:rsidRPr="0014049F">
              <w:rPr>
                <w:sz w:val="11"/>
                <w:szCs w:val="11"/>
              </w:rPr>
              <w:t>4. Отражён эмиссионный доход(10100-10000) Дт 75-1 Кт 83-1 сумма 100000</w:t>
            </w:r>
          </w:p>
          <w:p w:rsidR="00154922" w:rsidRPr="0014049F" w:rsidRDefault="00154922" w:rsidP="0014049F">
            <w:pPr>
              <w:jc w:val="both"/>
              <w:rPr>
                <w:sz w:val="11"/>
                <w:szCs w:val="11"/>
                <w:lang w:val="en-US"/>
              </w:rPr>
            </w:pPr>
            <w:r w:rsidRPr="0014049F">
              <w:rPr>
                <w:sz w:val="11"/>
                <w:szCs w:val="11"/>
              </w:rPr>
              <w:t>5.Оплачен подписной капитал Дт80-2 Кт 80-3 сумма 10000000</w:t>
            </w:r>
          </w:p>
          <w:p w:rsidR="00154922" w:rsidRPr="0014049F" w:rsidRDefault="00154922" w:rsidP="0014049F">
            <w:pPr>
              <w:jc w:val="both"/>
              <w:rPr>
                <w:sz w:val="11"/>
                <w:szCs w:val="11"/>
                <w:lang w:val="en-US"/>
              </w:rPr>
            </w:pPr>
          </w:p>
          <w:p w:rsidR="00154922" w:rsidRPr="0014049F" w:rsidRDefault="00154922" w:rsidP="0014049F">
            <w:pPr>
              <w:jc w:val="both"/>
              <w:rPr>
                <w:sz w:val="11"/>
                <w:szCs w:val="11"/>
              </w:rPr>
            </w:pPr>
            <w:r w:rsidRPr="0014049F">
              <w:rPr>
                <w:sz w:val="11"/>
                <w:szCs w:val="11"/>
              </w:rPr>
              <w:t>8)Оценка ОС</w:t>
            </w:r>
          </w:p>
          <w:p w:rsidR="00154922" w:rsidRPr="0014049F" w:rsidRDefault="00154922" w:rsidP="0014049F">
            <w:pPr>
              <w:jc w:val="both"/>
              <w:rPr>
                <w:sz w:val="11"/>
                <w:szCs w:val="11"/>
                <w:lang w:val="en-US"/>
              </w:rPr>
            </w:pPr>
            <w:r w:rsidRPr="0014049F">
              <w:rPr>
                <w:sz w:val="11"/>
                <w:szCs w:val="11"/>
              </w:rPr>
              <w:t xml:space="preserve">ОС в бух учете оценив по первоначальной, восстановительной  и остаточной стои-ти. ОС принимаются к учету по первоначальной стоимости. Первоначальная стоимость не меняется, в течение срока использования, кроме случаев переоценки, тогда формируется восстановительная стоимость. В случае достройки, частичной ликвидации и модернизации объекта. Первоначальная стоимость наз исторической. Первонач стои-тью признается сумма фактич затрат на приобретение, сооружение,изготовлен объекта </w:t>
            </w:r>
            <w:r w:rsidRPr="0014049F">
              <w:rPr>
                <w:sz w:val="11"/>
                <w:szCs w:val="11"/>
                <w:u w:val="single"/>
              </w:rPr>
              <w:t>1)Приобрет за плату(по договору  купли-продажи, по договору поставки)(</w:t>
            </w:r>
            <w:r w:rsidRPr="0014049F">
              <w:rPr>
                <w:sz w:val="11"/>
                <w:szCs w:val="11"/>
              </w:rPr>
              <w:t>1)Суммы уплачиваемые поставщику(продавцу) 2)Суммы уплачиваемые зи информац и консулитац услуги, связанные с приобрет ос. 3)Оплата доставки ос. 4)регистрационные сборы(наприм на объекты недвижимости) 5)государст пошлина 6)тамоменые пошлины7)вознагражден уплачиваемые посреднеческ организ, через которую уплачив объект. 8)затраты по доведен объекта пригодные к условию. 9)невозмещаемые налоги 10)иные затраты.)</w:t>
            </w:r>
            <w:r w:rsidRPr="0014049F">
              <w:rPr>
                <w:sz w:val="11"/>
                <w:szCs w:val="11"/>
                <w:u w:val="single"/>
              </w:rPr>
              <w:t>2)Сооружен (изготовление ОС)</w:t>
            </w:r>
            <w:r w:rsidRPr="0014049F">
              <w:rPr>
                <w:sz w:val="11"/>
                <w:szCs w:val="11"/>
              </w:rPr>
              <w:t xml:space="preserve"> (А)подрядным способом(суммы уплачив подрядной организац, за создание объета) Б)хозяйственным способом(затраты на оплату труда, отчисления на соц нужды от зарплаты, материалы,оплата консалдин услуг,проектные работы))</w:t>
            </w:r>
            <w:r w:rsidRPr="0014049F">
              <w:rPr>
                <w:sz w:val="11"/>
                <w:szCs w:val="11"/>
                <w:u w:val="single"/>
              </w:rPr>
              <w:t>3)Внесение ОС в УК</w:t>
            </w:r>
            <w:r w:rsidRPr="0014049F">
              <w:rPr>
                <w:sz w:val="11"/>
                <w:szCs w:val="11"/>
              </w:rPr>
              <w:t>(Денежн оценка согласованная учередителями организации.)4)Получение ОС без возмездно(по договору дарения)(Текущая рыночная стои-ть на дату принятия  БУ)</w:t>
            </w:r>
          </w:p>
          <w:p w:rsidR="00154922" w:rsidRPr="0014049F" w:rsidRDefault="00154922" w:rsidP="0014049F">
            <w:pPr>
              <w:jc w:val="both"/>
              <w:rPr>
                <w:sz w:val="11"/>
                <w:szCs w:val="11"/>
                <w:lang w:val="en-US"/>
              </w:rPr>
            </w:pPr>
            <w:r w:rsidRPr="0014049F">
              <w:rPr>
                <w:sz w:val="11"/>
                <w:szCs w:val="11"/>
                <w:u w:val="single"/>
              </w:rPr>
              <w:t xml:space="preserve">5)Получение ос в обмен на другое имущество </w:t>
            </w:r>
            <w:r w:rsidRPr="0014049F">
              <w:rPr>
                <w:sz w:val="11"/>
                <w:szCs w:val="11"/>
              </w:rPr>
              <w:t xml:space="preserve">(Стоимость передаваемых ценностей) </w:t>
            </w:r>
            <w:r w:rsidRPr="0014049F">
              <w:rPr>
                <w:sz w:val="11"/>
                <w:szCs w:val="11"/>
                <w:u w:val="single"/>
              </w:rPr>
              <w:t xml:space="preserve">6)Приобрет  ос оплата  котор производится в иностр валюте. </w:t>
            </w:r>
            <w:r w:rsidRPr="0014049F">
              <w:rPr>
                <w:sz w:val="11"/>
                <w:szCs w:val="11"/>
              </w:rPr>
              <w:t>(Пересчет стоимости ос в руб, по курсу ЦБ. На дату принятия объекта к учету.)</w:t>
            </w:r>
          </w:p>
          <w:p w:rsidR="000F1DA8" w:rsidRPr="0014049F" w:rsidRDefault="000F1DA8" w:rsidP="0014049F">
            <w:pPr>
              <w:jc w:val="both"/>
              <w:rPr>
                <w:sz w:val="11"/>
                <w:szCs w:val="11"/>
                <w:u w:val="single"/>
              </w:rPr>
            </w:pPr>
            <w:r w:rsidRPr="0014049F">
              <w:rPr>
                <w:b/>
                <w:sz w:val="11"/>
                <w:szCs w:val="11"/>
              </w:rPr>
              <w:t xml:space="preserve">Переоценка: </w:t>
            </w:r>
            <w:r w:rsidRPr="0014049F">
              <w:rPr>
                <w:sz w:val="11"/>
                <w:szCs w:val="11"/>
              </w:rPr>
              <w:t>Дооценка 04 83; 83 05 раньше была уценка: 04 84 84 05 84 03 83 05 Уценка 84 04 05 84 раньше была лооценка 83 04 05 83 84 04 05 84</w:t>
            </w:r>
          </w:p>
          <w:p w:rsidR="00154922" w:rsidRPr="0014049F" w:rsidRDefault="00154922" w:rsidP="0014049F">
            <w:pPr>
              <w:jc w:val="both"/>
              <w:rPr>
                <w:sz w:val="11"/>
                <w:szCs w:val="11"/>
              </w:rPr>
            </w:pPr>
          </w:p>
          <w:p w:rsidR="00154922" w:rsidRPr="0014049F" w:rsidRDefault="00154922" w:rsidP="0014049F">
            <w:pPr>
              <w:jc w:val="both"/>
              <w:rPr>
                <w:sz w:val="11"/>
                <w:szCs w:val="11"/>
              </w:rPr>
            </w:pPr>
          </w:p>
        </w:tc>
        <w:tc>
          <w:tcPr>
            <w:tcW w:w="2747" w:type="dxa"/>
          </w:tcPr>
          <w:p w:rsidR="006157F1" w:rsidRPr="0014049F" w:rsidRDefault="006157F1" w:rsidP="0014049F">
            <w:pPr>
              <w:jc w:val="both"/>
              <w:rPr>
                <w:sz w:val="11"/>
                <w:szCs w:val="11"/>
              </w:rPr>
            </w:pPr>
            <w:r w:rsidRPr="0014049F">
              <w:rPr>
                <w:sz w:val="11"/>
                <w:szCs w:val="11"/>
              </w:rPr>
              <w:t>3.Особенности учета уст.кап в Акционерных Обществах.</w:t>
            </w:r>
          </w:p>
          <w:p w:rsidR="006157F1" w:rsidRPr="0014049F" w:rsidRDefault="006157F1" w:rsidP="0014049F">
            <w:pPr>
              <w:jc w:val="both"/>
              <w:rPr>
                <w:sz w:val="11"/>
                <w:szCs w:val="11"/>
              </w:rPr>
            </w:pPr>
            <w:r w:rsidRPr="0014049F">
              <w:rPr>
                <w:sz w:val="11"/>
                <w:szCs w:val="11"/>
              </w:rPr>
              <w:t>К счету 80»Уст.кап.» могут быть открыты субсчета в зависимости от стадии формирования уст.кап: 80-1-«Объявленный капитал»(отражается сумма, зафиксированная в уставе)80-2-«Подписной  капитал»(фиксируется ст-ть акций по кот. проведена подписка)80-3-«Оплаченный капитал»(сумма ср-в, внесенных в момент подписки и позже)80-4-«Изъятый капитал»(ст-ть акций, изъятых из обращения путем выкупа у акционеров)</w:t>
            </w:r>
          </w:p>
          <w:p w:rsidR="006157F1" w:rsidRPr="0014049F" w:rsidRDefault="006157F1" w:rsidP="0014049F">
            <w:pPr>
              <w:jc w:val="both"/>
              <w:rPr>
                <w:sz w:val="11"/>
                <w:szCs w:val="11"/>
              </w:rPr>
            </w:pPr>
            <w:r w:rsidRPr="0014049F">
              <w:rPr>
                <w:sz w:val="11"/>
                <w:szCs w:val="11"/>
              </w:rPr>
              <w:t>Журнал хозяйственных операций(табличка 1):</w:t>
            </w:r>
          </w:p>
          <w:p w:rsidR="006157F1" w:rsidRPr="0014049F" w:rsidRDefault="006157F1" w:rsidP="0014049F">
            <w:pPr>
              <w:jc w:val="both"/>
              <w:rPr>
                <w:sz w:val="11"/>
                <w:szCs w:val="11"/>
              </w:rPr>
            </w:pPr>
            <w:r w:rsidRPr="0014049F">
              <w:rPr>
                <w:sz w:val="11"/>
                <w:szCs w:val="11"/>
              </w:rPr>
              <w:t>1.Дт 75-1 Кт 80-1 – сформирован Уст.кап. 2.Дт 80-1 Кт 80-2 – отражена сумма ном.ст-ти акций по завершению подписки3.Дт 80-2 Кт 80-3 – отражена сумма ном.ст-ти  акций после их оплаты и оформления прав собственности на них.4.Дт 51(52) Кт 75-1 -Получены на р/с ср-ва от акционеров в оплату акций.5.Дт 75-1 Кт 83 -Если акции проданы по цене выше номинала,то формируется добавочный капитал на разницу между рын.ст-тью и номиналом=эмиссионный доход</w:t>
            </w:r>
          </w:p>
          <w:p w:rsidR="006157F1" w:rsidRPr="0014049F" w:rsidRDefault="006157F1" w:rsidP="0014049F">
            <w:pPr>
              <w:jc w:val="both"/>
              <w:rPr>
                <w:sz w:val="11"/>
                <w:szCs w:val="11"/>
              </w:rPr>
            </w:pPr>
            <w:r w:rsidRPr="0014049F">
              <w:rPr>
                <w:sz w:val="11"/>
                <w:szCs w:val="11"/>
              </w:rPr>
              <w:t>6.Дт 80-3 Кт 80-4 -Отражена сумма номинальной ст-ти акций после их оплаты при выкупа их у акционеров.(5,6 проводка могут идти перед 4ой)7.Дт 81 Кт 51(50 если нал)- выкуплены акции8.Если акции выкуплены по цене выше номинала,то в  дальнейшем при их аннулировании расходы будут отнесены к прочим расходам пред-ия:1.Дт 80-4 Кт 81- аннулируются выкупленные акции с уменьшением Уст.кап(по их ном.ст-ти)2.Дт 91 Кт 81 – Списаны на расходы суммы превышения выкупной ст-ти над номинальной.9.Если выкупная ст-ть меньше номинальной,то у предприятия возникает доход при аннулировании:1.Дт 81 Кт 51- Выкуплены акции по цене нижа номинала.2.Дт 80-4 Кт 81 анулированы акции по номиналу.3.Дт 81 Кт 91-1- Отражен доход в рез-те выкупа по цене нижа номинала.</w:t>
            </w:r>
            <w:r w:rsidR="00154922" w:rsidRPr="0014049F">
              <w:rPr>
                <w:sz w:val="11"/>
                <w:szCs w:val="11"/>
              </w:rPr>
              <w:t>1</w:t>
            </w:r>
            <w:r w:rsidRPr="0014049F">
              <w:rPr>
                <w:sz w:val="11"/>
                <w:szCs w:val="11"/>
              </w:rPr>
              <w:t>0.Дт 50(51,52) Кт 81- Допускается вторичное размещение акций ранее выкупленных у акционеров.</w:t>
            </w:r>
          </w:p>
          <w:p w:rsidR="006157F1" w:rsidRPr="0014049F" w:rsidRDefault="006157F1" w:rsidP="0014049F">
            <w:pPr>
              <w:jc w:val="both"/>
              <w:rPr>
                <w:sz w:val="11"/>
                <w:szCs w:val="11"/>
              </w:rPr>
            </w:pPr>
            <w:r w:rsidRPr="0014049F">
              <w:rPr>
                <w:sz w:val="11"/>
                <w:szCs w:val="11"/>
              </w:rPr>
              <w:t>По итогам года на основании решения собрания  акционеров начисляются дивиденды в размере 180.000 руб:1.Дт 84 Кт 75-2 –  180.000 -начислен дивиденд по итогам года2.Дт 75-2 Кт 68 – 16.200- удержан НДФЛ(9%) 3.Дт 75-2 Кт 51(50)- 163.800- выплачен дивиденд.</w:t>
            </w:r>
          </w:p>
          <w:p w:rsidR="006157F1" w:rsidRPr="0014049F" w:rsidRDefault="006157F1" w:rsidP="0014049F">
            <w:pPr>
              <w:jc w:val="both"/>
              <w:rPr>
                <w:sz w:val="11"/>
                <w:szCs w:val="11"/>
              </w:rPr>
            </w:pPr>
            <w:r w:rsidRPr="0014049F">
              <w:rPr>
                <w:sz w:val="11"/>
                <w:szCs w:val="11"/>
              </w:rPr>
              <w:t>На основании решения собрания акционеров выкупаются 200 акций за 10.050 руб.В конце года решают аннулировать 100 акций.1.Дт 80-4 Кт 80-3 – 2млн руб –оплаченный капитал переведен в изъятый(по номиналу)200*10.000)2-4 операции=7,8 в табл.1</w:t>
            </w:r>
          </w:p>
          <w:p w:rsidR="006157F1" w:rsidRPr="0014049F" w:rsidRDefault="006157F1" w:rsidP="0014049F">
            <w:pPr>
              <w:jc w:val="both"/>
              <w:rPr>
                <w:sz w:val="11"/>
                <w:szCs w:val="11"/>
              </w:rPr>
            </w:pPr>
            <w:r w:rsidRPr="0014049F">
              <w:rPr>
                <w:sz w:val="11"/>
                <w:szCs w:val="11"/>
              </w:rPr>
              <w:t>Оставшиеся выкупленные 100 акций проданы др.акционерам за 10.070 руб каждая,т.к цена выше номинала,то разница между выкупной и номинальной = эмиссионный доход АО,кот. учитывается на счете 83.Выкупная ст-ть 100 акций=1млн 5 тыс; 5.000-сумма превышения; продажня ст-ть 100 акций=1млн 7тыс; 7.000-5.000=уменьшение бывших расходов по выкупу акций;7.000-2.000=эмиссионный доход.Журнал хоз.операций:1.Дт 51 Кт 81 – 1млн 700- 100 акций проданы по фактической ст-ти .2.Дт 81 Кт 91-1 -5.000- уменьшены прошлые расходы по выкупу акций3.Дт 81 Кт 83 -2.000 превышение продажной ст-ти над номиналом отнесено в эмиссионный доход.</w:t>
            </w:r>
          </w:p>
          <w:p w:rsidR="006157F1" w:rsidRPr="0014049F" w:rsidRDefault="006157F1" w:rsidP="0014049F">
            <w:pPr>
              <w:jc w:val="both"/>
              <w:rPr>
                <w:sz w:val="11"/>
                <w:szCs w:val="11"/>
              </w:rPr>
            </w:pPr>
            <w:r w:rsidRPr="0014049F">
              <w:rPr>
                <w:sz w:val="11"/>
                <w:szCs w:val="11"/>
              </w:rPr>
              <w:t>Подробнее выкуп собственных акций и их вторичное размещения и аннулирования(10 операция)номинал выкупленной акции 1.00;выкуплена за 1.050:</w:t>
            </w:r>
          </w:p>
          <w:p w:rsidR="006157F1" w:rsidRPr="0014049F" w:rsidRDefault="006157F1" w:rsidP="0014049F">
            <w:pPr>
              <w:jc w:val="both"/>
              <w:rPr>
                <w:sz w:val="11"/>
                <w:szCs w:val="11"/>
              </w:rPr>
            </w:pPr>
            <w:r w:rsidRPr="0014049F">
              <w:rPr>
                <w:sz w:val="11"/>
                <w:szCs w:val="11"/>
              </w:rPr>
              <w:t>а)данные акции аннулированы 7,8 из табл1.</w:t>
            </w:r>
          </w:p>
          <w:p w:rsidR="006157F1" w:rsidRPr="0014049F" w:rsidRDefault="006157F1" w:rsidP="0014049F">
            <w:pPr>
              <w:jc w:val="both"/>
              <w:rPr>
                <w:sz w:val="11"/>
                <w:szCs w:val="11"/>
              </w:rPr>
            </w:pPr>
            <w:r w:rsidRPr="0014049F">
              <w:rPr>
                <w:sz w:val="11"/>
                <w:szCs w:val="11"/>
              </w:rPr>
              <w:t>б)выкупленная акция в дальнейшем продана за 1.030(вторичное размещение)1.-7 из табл2.Дт 51 Кт 75-1- 1.030 – от акционера поступили ср-ва на р/с в оплату3.Дт 75-1 Кт 81 – 1.030-списана собственная акция ранее выкупленная4.Дт 91-2 Кт 81 -20- тк акция выкуплена ниже номинала,то у орг-ции расход</w:t>
            </w:r>
          </w:p>
          <w:p w:rsidR="006157F1" w:rsidRPr="0014049F" w:rsidRDefault="006157F1" w:rsidP="0014049F">
            <w:pPr>
              <w:jc w:val="both"/>
              <w:rPr>
                <w:sz w:val="11"/>
                <w:szCs w:val="11"/>
              </w:rPr>
            </w:pPr>
            <w:r w:rsidRPr="0014049F">
              <w:rPr>
                <w:sz w:val="11"/>
                <w:szCs w:val="11"/>
              </w:rPr>
              <w:t>в)акционер выкупает акции по цене выше чем предыдущая выкупная ст-ть(за 1.070)1-3 такие же как в б4.Дт 75-1 Кт 83 – 20- отражен эмиссионный доходг)акции номиналом 1.000 выкупается пред-ием с дальнейшим аннулированием9 операция из табл.</w:t>
            </w:r>
          </w:p>
          <w:p w:rsidR="007562B7" w:rsidRPr="0014049F" w:rsidRDefault="006157F1" w:rsidP="0014049F">
            <w:pPr>
              <w:jc w:val="both"/>
              <w:rPr>
                <w:sz w:val="11"/>
                <w:szCs w:val="11"/>
              </w:rPr>
            </w:pPr>
            <w:r w:rsidRPr="0014049F">
              <w:rPr>
                <w:sz w:val="11"/>
                <w:szCs w:val="11"/>
              </w:rPr>
              <w:t>д)выкупаться акции должны выше номинала иначе идет перерегистрация АО.</w:t>
            </w:r>
          </w:p>
          <w:p w:rsidR="000F1DA8" w:rsidRPr="0014049F" w:rsidRDefault="000F1DA8" w:rsidP="0014049F">
            <w:pPr>
              <w:jc w:val="both"/>
              <w:rPr>
                <w:sz w:val="11"/>
                <w:szCs w:val="11"/>
              </w:rPr>
            </w:pPr>
          </w:p>
          <w:p w:rsidR="000F1DA8" w:rsidRPr="0014049F" w:rsidRDefault="000F1DA8" w:rsidP="0014049F">
            <w:pPr>
              <w:jc w:val="both"/>
              <w:rPr>
                <w:sz w:val="11"/>
                <w:szCs w:val="11"/>
              </w:rPr>
            </w:pPr>
            <w:r w:rsidRPr="0014049F">
              <w:rPr>
                <w:sz w:val="11"/>
                <w:szCs w:val="11"/>
              </w:rPr>
              <w:t>9)Понятие инвентарного объекта ос. Организация аналитического учета ос. Единицы АУ ОС явл отдельный инвентарный объект. Инвентарный объект- законченное устройство, предмет или комплекс предметов, со всеми приспособлениями и принадлежностями выполняющими вместе одну функцию. Для организации учета и обеспечения сохранности, каждому инвентарному объекту, должен присваиваться инвентарный номер. В Бухгалтерии на объект ос открывают инвентарн карточку учета ос(форма №ОС6) в одном экземпляре. Карточка заполняется на основании акта приемки передачи ОС. Лицевая сторона инвентарной карточки: (названиеобъекта; инвентарный номер; дата и номер акта о приемке ос; первоначальная стоимость; год выпуска или постройки; срок полезного использования; способ начисления амортизации; норма амортизации; код счета затрат для отнесения амортизации; указыв причину выбытия и перемещения. Оборотная сторона карточки: 1)краткая техническая хар-ка объекта. 2)дата и стоимость приведенных ремонтов(реконструкции-изменение планировки здания) Если пред-е принимает к учету, группу однотипн объектов(под ответствен одного лица), то заполняют инвентарную карточку группового учета о.с Для контроля сохранности инвентарных карточек, их регистрирует в описи инвентарн карточек по учету ос. В ней указывается номер инвентарн карточки, дата составления, наз объекта,инвентарн номер объекта. Если объектов ос мало, то заполняют инвентарн книгу ос</w:t>
            </w:r>
          </w:p>
        </w:tc>
        <w:tc>
          <w:tcPr>
            <w:tcW w:w="2747" w:type="dxa"/>
          </w:tcPr>
          <w:p w:rsidR="006157F1" w:rsidRPr="0014049F" w:rsidRDefault="006157F1" w:rsidP="0014049F">
            <w:pPr>
              <w:jc w:val="both"/>
              <w:rPr>
                <w:sz w:val="11"/>
                <w:szCs w:val="11"/>
              </w:rPr>
            </w:pPr>
            <w:r w:rsidRPr="0014049F">
              <w:rPr>
                <w:sz w:val="11"/>
                <w:szCs w:val="11"/>
              </w:rPr>
              <w:t>4.Учет добавочного капитала</w:t>
            </w:r>
          </w:p>
          <w:p w:rsidR="006157F1" w:rsidRPr="0014049F" w:rsidRDefault="006157F1" w:rsidP="0014049F">
            <w:pPr>
              <w:jc w:val="both"/>
              <w:rPr>
                <w:sz w:val="11"/>
                <w:szCs w:val="11"/>
              </w:rPr>
            </w:pPr>
            <w:r w:rsidRPr="0014049F">
              <w:rPr>
                <w:sz w:val="11"/>
                <w:szCs w:val="11"/>
              </w:rPr>
              <w:t>Добавочный капитал-чисто бух.категория,кот. хара-ет сумму прироста капитала по независимым условиям в силу сложившихся рын.условий.</w:t>
            </w:r>
          </w:p>
          <w:p w:rsidR="006157F1" w:rsidRPr="0014049F" w:rsidRDefault="006157F1" w:rsidP="0014049F">
            <w:pPr>
              <w:jc w:val="both"/>
              <w:rPr>
                <w:sz w:val="11"/>
                <w:szCs w:val="11"/>
              </w:rPr>
            </w:pPr>
            <w:r w:rsidRPr="0014049F">
              <w:rPr>
                <w:sz w:val="11"/>
                <w:szCs w:val="11"/>
              </w:rPr>
              <w:t>Направления формирования добавочного капитала:</w:t>
            </w:r>
          </w:p>
          <w:p w:rsidR="006157F1" w:rsidRPr="0014049F" w:rsidRDefault="006157F1" w:rsidP="0014049F">
            <w:pPr>
              <w:jc w:val="both"/>
              <w:rPr>
                <w:sz w:val="11"/>
                <w:szCs w:val="11"/>
              </w:rPr>
            </w:pPr>
            <w:r w:rsidRPr="0014049F">
              <w:rPr>
                <w:sz w:val="11"/>
                <w:szCs w:val="11"/>
              </w:rPr>
              <w:t>1.В связи с изменением курса ин.валюты по отношению к рублю,при вкладах иностранной валюты.</w:t>
            </w:r>
          </w:p>
          <w:p w:rsidR="00154922" w:rsidRPr="0014049F" w:rsidRDefault="006157F1" w:rsidP="0014049F">
            <w:pPr>
              <w:jc w:val="both"/>
              <w:rPr>
                <w:sz w:val="11"/>
                <w:szCs w:val="11"/>
              </w:rPr>
            </w:pPr>
            <w:r w:rsidRPr="0014049F">
              <w:rPr>
                <w:sz w:val="11"/>
                <w:szCs w:val="11"/>
              </w:rPr>
              <w:t>В случае полож.курсовой разницы:Дт 75-1 Кт 83.В случае отриц,кот должна быть списана в счет уменьшения доб.капитала,кот был ранее сформирован по положит.:Дт 83 Кт 75-1 –а затем когда этот доб.кап будет исчерпан курсовую разницу спишут на прочие расходы пред-ия: Дт 91-2 Кт 75-1.</w:t>
            </w:r>
          </w:p>
          <w:p w:rsidR="006157F1" w:rsidRPr="0014049F" w:rsidRDefault="006157F1" w:rsidP="0014049F">
            <w:pPr>
              <w:jc w:val="both"/>
              <w:rPr>
                <w:sz w:val="11"/>
                <w:szCs w:val="11"/>
              </w:rPr>
            </w:pPr>
            <w:r w:rsidRPr="0014049F">
              <w:rPr>
                <w:sz w:val="11"/>
                <w:szCs w:val="11"/>
              </w:rPr>
              <w:t>2.Эмиссионный доход  относится в доб.капитал</w:t>
            </w:r>
          </w:p>
          <w:p w:rsidR="006157F1" w:rsidRPr="0014049F" w:rsidRDefault="006157F1" w:rsidP="0014049F">
            <w:pPr>
              <w:jc w:val="both"/>
              <w:rPr>
                <w:sz w:val="11"/>
                <w:szCs w:val="11"/>
              </w:rPr>
            </w:pPr>
            <w:r w:rsidRPr="0014049F">
              <w:rPr>
                <w:sz w:val="11"/>
                <w:szCs w:val="11"/>
              </w:rPr>
              <w:t>Эм.доход-превышение продажной ст-ти акций над номинальной.Дт 75-1 Кт 83 – отражен эм.доход</w:t>
            </w:r>
          </w:p>
          <w:p w:rsidR="006157F1" w:rsidRPr="0014049F" w:rsidRDefault="006157F1" w:rsidP="0014049F">
            <w:pPr>
              <w:jc w:val="both"/>
              <w:rPr>
                <w:sz w:val="11"/>
                <w:szCs w:val="11"/>
              </w:rPr>
            </w:pPr>
            <w:r w:rsidRPr="0014049F">
              <w:rPr>
                <w:sz w:val="11"/>
                <w:szCs w:val="11"/>
              </w:rPr>
              <w:t>3.Добав.капитал формируется в рез-те переоценки.</w:t>
            </w:r>
          </w:p>
          <w:p w:rsidR="000F1DA8" w:rsidRPr="0014049F" w:rsidRDefault="006157F1" w:rsidP="0014049F">
            <w:pPr>
              <w:jc w:val="both"/>
              <w:rPr>
                <w:sz w:val="11"/>
                <w:szCs w:val="11"/>
              </w:rPr>
            </w:pPr>
            <w:r w:rsidRPr="0014049F">
              <w:rPr>
                <w:sz w:val="11"/>
                <w:szCs w:val="11"/>
              </w:rPr>
              <w:t>Дт 01 Кт 83-дооценка первон.ст-ти ОС; Дт 83 Кт 02-дооценка амортизации</w:t>
            </w:r>
            <w:r w:rsidR="000F1DA8" w:rsidRPr="0014049F">
              <w:rPr>
                <w:sz w:val="11"/>
                <w:szCs w:val="11"/>
              </w:rPr>
              <w:t xml:space="preserve"> </w:t>
            </w:r>
          </w:p>
          <w:p w:rsidR="006157F1" w:rsidRPr="0014049F" w:rsidRDefault="006157F1" w:rsidP="0014049F">
            <w:pPr>
              <w:jc w:val="both"/>
              <w:rPr>
                <w:sz w:val="11"/>
                <w:szCs w:val="11"/>
              </w:rPr>
            </w:pPr>
            <w:r w:rsidRPr="0014049F">
              <w:rPr>
                <w:sz w:val="11"/>
                <w:szCs w:val="11"/>
              </w:rPr>
              <w:t>4.В рез-те использования ср-в целевого финансирования для инв.проектов(вложений в ОС,НА):</w:t>
            </w:r>
          </w:p>
          <w:p w:rsidR="006157F1" w:rsidRPr="0014049F" w:rsidRDefault="006157F1" w:rsidP="0014049F">
            <w:pPr>
              <w:jc w:val="both"/>
              <w:rPr>
                <w:sz w:val="11"/>
                <w:szCs w:val="11"/>
              </w:rPr>
            </w:pPr>
            <w:r w:rsidRPr="0014049F">
              <w:rPr>
                <w:sz w:val="11"/>
                <w:szCs w:val="11"/>
              </w:rPr>
              <w:t>Дт 51 Кт 86-поступили ден.ср-ва в рамках целевого фин-ия;Дт 08 Кт 10(51,70,69 и тд)-осуществлены вложения во внеоборотные активы; Дт 01,04 Кт 08-введены ОС и НМ в эксплуатацию; Дт 86 Кт 83-осуществлены инвест. проекты преобразованы в доб.капиталНаправления использования или уменьшения доб.капитала:1.В рез-те корректировки амортизации по дооценив.объектам. Дт 83 Кт 02</w:t>
            </w:r>
          </w:p>
          <w:p w:rsidR="006157F1" w:rsidRPr="0014049F" w:rsidRDefault="006157F1" w:rsidP="0014049F">
            <w:pPr>
              <w:jc w:val="both"/>
              <w:rPr>
                <w:sz w:val="11"/>
                <w:szCs w:val="11"/>
              </w:rPr>
            </w:pPr>
            <w:r w:rsidRPr="0014049F">
              <w:rPr>
                <w:sz w:val="11"/>
                <w:szCs w:val="11"/>
              </w:rPr>
              <w:t>2.При снижении ст-ти ОС в рез-те уценки уменьшается доб.капитал ранее сформированный при дооценки:ОС перв.ст-тью 50.000 было дооценено до 55.000 в 2009,а в 2010 ст-ть  составила 48.000.</w:t>
            </w:r>
          </w:p>
          <w:p w:rsidR="006157F1" w:rsidRPr="0014049F" w:rsidRDefault="006157F1" w:rsidP="0014049F">
            <w:pPr>
              <w:jc w:val="both"/>
              <w:rPr>
                <w:sz w:val="11"/>
                <w:szCs w:val="11"/>
              </w:rPr>
            </w:pPr>
            <w:r w:rsidRPr="0014049F">
              <w:rPr>
                <w:sz w:val="11"/>
                <w:szCs w:val="11"/>
              </w:rPr>
              <w:t>Дт 01 Кт 83-55.000-50.000=5.000-дооценена перв.ст-ть ОС</w:t>
            </w:r>
            <w:r w:rsidR="000F1DA8" w:rsidRPr="0014049F">
              <w:rPr>
                <w:sz w:val="11"/>
                <w:szCs w:val="11"/>
              </w:rPr>
              <w:t>.</w:t>
            </w:r>
            <w:r w:rsidRPr="0014049F">
              <w:rPr>
                <w:sz w:val="11"/>
                <w:szCs w:val="11"/>
              </w:rPr>
              <w:t>Рассчитаем уценку по состоянию 2010:55.000-48.000=7.000</w:t>
            </w:r>
          </w:p>
          <w:p w:rsidR="006157F1" w:rsidRPr="0014049F" w:rsidRDefault="006157F1" w:rsidP="0014049F">
            <w:pPr>
              <w:jc w:val="both"/>
              <w:rPr>
                <w:sz w:val="11"/>
                <w:szCs w:val="11"/>
              </w:rPr>
            </w:pPr>
            <w:r w:rsidRPr="0014049F">
              <w:rPr>
                <w:sz w:val="11"/>
                <w:szCs w:val="11"/>
              </w:rPr>
              <w:t xml:space="preserve">Дт 83 Кт 01 – 5000-уценка в пределах пред.дооценки </w:t>
            </w:r>
          </w:p>
          <w:p w:rsidR="006157F1" w:rsidRPr="0014049F" w:rsidRDefault="006157F1" w:rsidP="0014049F">
            <w:pPr>
              <w:jc w:val="both"/>
              <w:rPr>
                <w:sz w:val="11"/>
                <w:szCs w:val="11"/>
              </w:rPr>
            </w:pPr>
            <w:r w:rsidRPr="0014049F">
              <w:rPr>
                <w:sz w:val="11"/>
                <w:szCs w:val="11"/>
              </w:rPr>
              <w:t>Дт 84 Кт 01-2.000 отражена уценка превышающая пред.дооцеку.3.Доб.кап может снизится в рез-те получения отриц.курс.разницы если ранее была получена положит.Дт 83 Кт 75-14.Доб.капитал может быть присоединен к УК .Дт 83 Кт 80-3(80)5.Добавочный капитал может быть присоединен к нераспред.прибыли Дт 83 Кт 846.Доб.капитал может быть распределен между участниками  Дт 83 Кт 75-2</w:t>
            </w:r>
          </w:p>
          <w:p w:rsidR="00154922" w:rsidRPr="0014049F" w:rsidRDefault="00154922" w:rsidP="0014049F">
            <w:pPr>
              <w:jc w:val="both"/>
              <w:rPr>
                <w:sz w:val="11"/>
                <w:szCs w:val="11"/>
              </w:rPr>
            </w:pPr>
          </w:p>
          <w:p w:rsidR="00154922" w:rsidRPr="0014049F" w:rsidRDefault="00154922" w:rsidP="0014049F">
            <w:pPr>
              <w:jc w:val="both"/>
              <w:rPr>
                <w:sz w:val="11"/>
                <w:szCs w:val="11"/>
              </w:rPr>
            </w:pPr>
            <w:r w:rsidRPr="0014049F">
              <w:rPr>
                <w:sz w:val="11"/>
                <w:szCs w:val="11"/>
              </w:rPr>
              <w:t>5.Учет резервного капитала</w:t>
            </w:r>
          </w:p>
          <w:p w:rsidR="00154922" w:rsidRPr="0014049F" w:rsidRDefault="00154922" w:rsidP="0014049F">
            <w:pPr>
              <w:jc w:val="both"/>
              <w:rPr>
                <w:sz w:val="11"/>
                <w:szCs w:val="11"/>
              </w:rPr>
            </w:pPr>
            <w:r w:rsidRPr="0014049F">
              <w:rPr>
                <w:sz w:val="11"/>
                <w:szCs w:val="11"/>
              </w:rPr>
              <w:t>Ряд пред-ий в обязательном порядке формируют резервный капитал.В соотвествии с законом величина резервного капитала должна быть не меньше 15% от Уст.кап для совместных 25%.Обязаны формировать банки,стр.общества,инвест.фонды.Формирование идет за счет чистой прибыли,остающейся в распоряжении.</w:t>
            </w:r>
          </w:p>
          <w:p w:rsidR="00154922" w:rsidRPr="0014049F" w:rsidRDefault="00154922" w:rsidP="0014049F">
            <w:pPr>
              <w:jc w:val="both"/>
              <w:rPr>
                <w:sz w:val="11"/>
                <w:szCs w:val="11"/>
              </w:rPr>
            </w:pPr>
            <w:r w:rsidRPr="0014049F">
              <w:rPr>
                <w:sz w:val="11"/>
                <w:szCs w:val="11"/>
              </w:rPr>
              <w:t>Дт 84 Кт 82.Как правило формируется ежегодно,не менее 5% от чистой прибыли взнос.Для данных пред-ий законадательством предусмотрено использовать Р.К. на погашение убытков:</w:t>
            </w:r>
          </w:p>
          <w:p w:rsidR="00154922" w:rsidRPr="0014049F" w:rsidRDefault="00154922" w:rsidP="0014049F">
            <w:pPr>
              <w:jc w:val="both"/>
              <w:rPr>
                <w:sz w:val="11"/>
                <w:szCs w:val="11"/>
              </w:rPr>
            </w:pPr>
            <w:r w:rsidRPr="0014049F">
              <w:rPr>
                <w:sz w:val="11"/>
                <w:szCs w:val="11"/>
              </w:rPr>
              <w:t>Дт 82 Кт 84 и на погашение задолжности по облигациям Дт 82 Кт 66(67).Любые др.орг.прав.формы пред-ий могут формировать по своему желанию.Пути расходв-любые.Нормативов по величине-нетМомент формировния необходимо отразить в учете</w:t>
            </w:r>
          </w:p>
          <w:p w:rsidR="007562B7" w:rsidRPr="0014049F" w:rsidRDefault="007562B7" w:rsidP="0014049F">
            <w:pPr>
              <w:jc w:val="both"/>
              <w:rPr>
                <w:sz w:val="11"/>
                <w:szCs w:val="11"/>
              </w:rPr>
            </w:pPr>
          </w:p>
          <w:p w:rsidR="00F04BE5" w:rsidRPr="0014049F" w:rsidRDefault="00F04BE5" w:rsidP="0014049F">
            <w:pPr>
              <w:jc w:val="both"/>
              <w:rPr>
                <w:sz w:val="11"/>
                <w:szCs w:val="11"/>
              </w:rPr>
            </w:pPr>
            <w:r w:rsidRPr="0014049F">
              <w:rPr>
                <w:sz w:val="11"/>
                <w:szCs w:val="11"/>
              </w:rPr>
              <w:t>13Учет создания объектов основных средств подрядным и хозяйственным способом. Строим складское помещение хозяйственным способом. Отпущены материалы на 300т, зарплата рабочим 4,5 мил. Отпущены материалы на строительство Дт08-3 Кт 10 – 300т. Начислена зарплата Дт08-3 Кт 70 – 4,5мил. Начислены взносы во внебюджетные фонды Дт08-3 Кт 69 – 1,170мил. (26%). Объект введен в эксплуатацию Дт01 Кт 08-3 – 8,670 мил. Если в структуре организации строительный/ремонтный цех выделен как вспомогательное производство, то сначала все расходы собираются в Дт23, а потом с Кт 23 списываются в Дт08.</w:t>
            </w:r>
          </w:p>
          <w:p w:rsidR="00F04BE5" w:rsidRPr="0014049F" w:rsidRDefault="00F04BE5" w:rsidP="0014049F">
            <w:pPr>
              <w:jc w:val="both"/>
              <w:rPr>
                <w:sz w:val="11"/>
                <w:szCs w:val="11"/>
              </w:rPr>
            </w:pPr>
          </w:p>
          <w:p w:rsidR="00F04BE5" w:rsidRPr="0014049F" w:rsidRDefault="00F04BE5" w:rsidP="0014049F">
            <w:pPr>
              <w:jc w:val="both"/>
              <w:rPr>
                <w:sz w:val="11"/>
                <w:szCs w:val="11"/>
              </w:rPr>
            </w:pPr>
            <w:r w:rsidRPr="0014049F">
              <w:rPr>
                <w:sz w:val="11"/>
                <w:szCs w:val="11"/>
              </w:rPr>
              <w:t>16Линейный способ начисления амортизации по объектам основных средств. Списание с учета объектов основных средств, стоимостью не более 20000 за единицу. Линейный: годовая ∑ Ам отчислений определяется исходя из первоначальной стоимости (восстановленной) и нормы Ам, которая рассчитывается, исходя из срока полезного использования объекта. Кгод=1/n*100%, где n – срок полезного использования в месяцах. Год∑ Ам=первоначальная стоимость*Кгод/100%. Срок полезного использования объекта 5 лет. Первоначальная стоимость 200т. Рассчитаем ежемесячную сумму Ам. Кгод=1/5*100%=20%. Кмес=100%(1/5*12)=1,67. Мес∑ Ам=200т*1,67:100=3340. Год∑ Ам=40080. Ам отчисления нарастают равномерно (линейно), так списывается первоначальная стоимость (в равных суммах). Согласно ПБУ 6/01 объекты менее 20т могут сразу списываться на затраты производства по мере их отпуска в эксплуатацию. В целях контроля за сохранностью таких малоценных объектов ОС на предприятии надо организовывать надлежащий контроль за их движением. В рабочем плане счетов могут быть предусмотрены следующие субсчета: 01-1 ОС на складе, 01-2 ОС в эксплуатации, 01-3 выбытие ОС. В январе 2009 на склад получен коммуникатор стоимостью 18т. без учета НДС. В феврале он передан финансовому директору. В ноябре утерян. Акцептован счет поставщика: на коммуникатор  Дт08 Кт60 – 18т; на сумму НДС Дт19-1 Кт60 - 3240. Коммуникатор поступил на склад Дт01-1 Кт08 – 18т. Оплачен счет Дт60 Кт51 – 21240. В феврале передан в эксплуатацию Дт01-2 Кт01-1 – 18т. Стоимость списана полностью на ОХР Дт26 Кт02 – 18т. В ноябре телефон утерян, актом списан: первоначальная стоимость списана Дт01-3 Кт01-2 – 18т; амортизация списана Дт02 Кт01-3</w:t>
            </w:r>
          </w:p>
          <w:p w:rsidR="00F04BE5" w:rsidRPr="0014049F" w:rsidRDefault="00F04BE5" w:rsidP="0014049F">
            <w:pPr>
              <w:jc w:val="both"/>
              <w:rPr>
                <w:sz w:val="11"/>
                <w:szCs w:val="11"/>
              </w:rPr>
            </w:pPr>
          </w:p>
          <w:p w:rsidR="000F1DA8" w:rsidRPr="0014049F" w:rsidRDefault="000F1DA8" w:rsidP="0014049F">
            <w:pPr>
              <w:jc w:val="both"/>
              <w:rPr>
                <w:sz w:val="11"/>
                <w:szCs w:val="11"/>
              </w:rPr>
            </w:pPr>
          </w:p>
        </w:tc>
      </w:tr>
      <w:tr w:rsidR="007562B7" w:rsidTr="0014049F">
        <w:tc>
          <w:tcPr>
            <w:tcW w:w="2448" w:type="dxa"/>
          </w:tcPr>
          <w:p w:rsidR="007562B7" w:rsidRPr="0014049F" w:rsidRDefault="000F1DA8" w:rsidP="0014049F">
            <w:pPr>
              <w:jc w:val="both"/>
              <w:rPr>
                <w:sz w:val="11"/>
                <w:szCs w:val="11"/>
              </w:rPr>
            </w:pPr>
            <w:r w:rsidRPr="0014049F">
              <w:rPr>
                <w:sz w:val="11"/>
                <w:szCs w:val="11"/>
              </w:rPr>
              <w:t>10)Документальное оформление движения ос. Все хоз операции с ОС должны оформляться оправдательными документами. Обычно первичные докум-ты по движению ос составляются по формам предоставления в альбоме унифицированных форм первичной организации.Согласно изменением ПБУ1-2008 «учетная политика организации. Поступающие на предприятие ос, принимает комиссия, назначаемая руководителем орг-ции, для приемки ос представляют. Акт(накладная приемки передачи ос) форма №0С-1. В акте приемке передачи указыв(в одном экземпляре): назв объекта; инвентарн номер; год выпуска и постройки; номер технического паспорта; краткая техн хар-ка; получатель структурных организации; код лица за сохранность; проводка по опред ос; первоначальная ст-ть; норма амортизации; проводки по начислению амортизации. На основе этого акта заполняют инвентарную карточку учета ос. Актом приемки передачи оформляется внутренние перемещения. При оформлении приемки сдачи ос из ремонта, реконструкции оформляется форма ос-3. «Акт приемки сдачи отремонтированных, реконструируемых и модернизир объектов». Модернизация-улучшен ранее принятых показателей функционирования(мощность, производительный срок полезного использования; этим актом оформляется кап ремонт. Если ремонт производится собств силами, то форму №ос-3 оформляют в 1 экземпляре. А если модернизация, реконструкция, ремонт, проводит подрядная орг-ция, то наша организация и подрядчик, указывают: ( название объекта;первоначальная стоимость до проведения реконструкции организацией; сумма орг-ции; первоначальн ст-ть с учетом реконструкции; организация структурно исполнительных работ; время проведения работ; стоимость выполненного объема работ, а также изменение характеристики объекта. Для оформления для частичного или полного, кроме автотранспортных применяется форма №ОС-4. «Акт на списание ОС»: 1)год выпуска или постройки 2)срок полезного использования  3)первоначальное использование 4)сумма накопленной амортизации 5)проведенные ремонты 6)причины выбытия 7)техническое состояние основных частей. Два экземпляра 1)бухгалтерия 2)у ответственного за сохранность этого объекта лица. Списание автотранспортных сред-в оформляется актам на списание автотранспортных сред-в. Форма №ОС-4а, экземпляра : 1ый в бухгалтерии 2ой у ответственного за сохранность этого объекта лица. Должны быть реквизиты гос регистрации, номерами должна стоять отметка ГИБДД снятия с учета. Если оборудование требует монтажа, то оформляют его приемку на склад, Формой № ОС-14 «Акт о приемке оборудования» в 2х экземплярах.  При передачи оборудования монтажной организации для проведения монтажа оформляется формой  №ОС-15. «Акт приемки передачи оборудования в монтаж)в 2х экземплярах. Если в процессе монтажа или испытания у оборудования выявл дефекты, то оформляют форму ОС-16. «Акт о выявленных дефектах оборудования» в 3х экземплярах, для 1)завода изготовителя 2)монтажной орг-ции 3)заказчику –это документ составляет трехсторонняя комиссия.</w:t>
            </w:r>
          </w:p>
          <w:p w:rsidR="00F04BE5" w:rsidRPr="0014049F" w:rsidRDefault="00F04BE5" w:rsidP="0014049F">
            <w:pPr>
              <w:jc w:val="both"/>
              <w:rPr>
                <w:sz w:val="11"/>
                <w:szCs w:val="11"/>
              </w:rPr>
            </w:pPr>
          </w:p>
          <w:p w:rsidR="00F04BE5" w:rsidRPr="0014049F" w:rsidRDefault="00F04BE5" w:rsidP="0014049F">
            <w:pPr>
              <w:jc w:val="both"/>
              <w:rPr>
                <w:sz w:val="11"/>
                <w:szCs w:val="11"/>
              </w:rPr>
            </w:pPr>
            <w:r w:rsidRPr="0014049F">
              <w:rPr>
                <w:sz w:val="11"/>
                <w:szCs w:val="11"/>
              </w:rPr>
              <w:t>19Начисление амортизации по основным средствам способом списания стоимости пропорционально объему продукции (работ, услуг). При этом способе начисление Ам осуществляется исходя из натурального показателя объема продукции (работ, услуг) в отчетном периоде и соотношения первоначальной стоимости объекта и предполагаемого объема продукции (работ, услуг) за весь срок полезного использования объекта. Организация начисляет Ам грузового автомобиля, предполагаемый пробег автомобиля 300т км. Первоначальная стоимость 600т. Срок службы 5л. В 1 год пробег 70т, 2-80т, 3-60т, 4-50т, 5-40т. Рассчитаем АМ на 1 км пробега=первоначальная стоимость/пробег за весь=2р/км.  1 год:70т*2=140т, ежемесячная 11667. 2 год80т*2=160т, ежемесячная 13333. 3 год:60т*2=120т, ежемесячная 10т. 4 год:50т*2=100т, ежемесячная 8333. 5 год:40т*2=80т, ежемесячная 6667.</w:t>
            </w:r>
          </w:p>
        </w:tc>
        <w:tc>
          <w:tcPr>
            <w:tcW w:w="3046" w:type="dxa"/>
          </w:tcPr>
          <w:p w:rsidR="00703AE7" w:rsidRPr="0014049F" w:rsidRDefault="000F1DA8" w:rsidP="00703AE7">
            <w:pPr>
              <w:rPr>
                <w:sz w:val="11"/>
                <w:szCs w:val="11"/>
              </w:rPr>
            </w:pPr>
            <w:r w:rsidRPr="0014049F">
              <w:rPr>
                <w:sz w:val="11"/>
                <w:szCs w:val="11"/>
              </w:rPr>
              <w:t>11)Случаи принятия ос к бу. Особенности учета НДС при приобретении ос. Поступило на предприятие партия оборудования требующ установки на счет поставщика  1млн300тыс в т.ч НДС. Часть этой партии отпущена в монтаж на 400000.Монтаж осуществлялся: а)хозяйствен способом, при том были затрачены материалы 40000 начисл з\п рабочим вспомогательного цеха-70000 б)монтаж был произведен подрядным способом .Монтажная орг-ция выставила счет 16000 в т.ч НДС. Затрачены материалы на 20000. 1)Акцептован счет поставщ за преобретенное к  установке оборудование Дт07 Кт60 – 1101695; -на сумму НДС Дт19 Кт60 – 198305. 2)Часть партии оборуд передано в монтаж</w:t>
            </w:r>
            <w:r w:rsidR="00703AE7" w:rsidRPr="0014049F">
              <w:rPr>
                <w:sz w:val="11"/>
                <w:szCs w:val="11"/>
              </w:rPr>
              <w:t xml:space="preserve"> </w:t>
            </w:r>
            <w:r w:rsidRPr="0014049F">
              <w:rPr>
                <w:sz w:val="11"/>
                <w:szCs w:val="11"/>
              </w:rPr>
              <w:t>Дт08-4 Кт07 – 400000. 3)Оплачен счет поставщика Дт60 Кт51 – 1300000. 4)На монтаж израсход материалы Дт08-4 Кт10 – 40000. 5)Начисл з\п вспомогат рабочим Дт08-4 Кт70 – 70000. Начисл взносы</w:t>
            </w:r>
            <w:r w:rsidR="00703AE7" w:rsidRPr="0014049F">
              <w:rPr>
                <w:sz w:val="11"/>
                <w:szCs w:val="11"/>
              </w:rPr>
              <w:t xml:space="preserve"> </w:t>
            </w:r>
            <w:r w:rsidRPr="0014049F">
              <w:rPr>
                <w:sz w:val="11"/>
                <w:szCs w:val="11"/>
              </w:rPr>
              <w:t>-на обязат пенсион страхован -ФСС 2,9% Дт08-4 Кт69-2 – 14000. –ОМС Дт 08-4 Кт69-1 – 2030. -ФФОМС 1,1% Дт08-4 Кт69 3-1 – 770. –ТФОМС Дт08-4 Кт69 3-2 – 1400. 7)Оборуд введен в эксплоат Дт01 Кт08-4 – 528200. 8)Зачтен НДС в счет буд плат в бюджет Дт68 Кт19 – 71985. Если приобр оборуд к установке для произ-ва продукции не облаг НДС, или организация не явл плательщиком НДС, то НДС отдельной строкой не выделяется и исключается в первоначальную ст-ть (не будет счета 19)</w:t>
            </w:r>
            <w:r w:rsidR="00703AE7" w:rsidRPr="0014049F">
              <w:rPr>
                <w:sz w:val="11"/>
                <w:szCs w:val="11"/>
              </w:rPr>
              <w:t>1)Акцептован счет поставщика за приобретенное к установке оборудования-на ст-ть оборуд(07; 60)- 1.101695-на сумму НДС(19; 60-11)- 1983052) Часть партии оборуд передано в монтаж(08-4; 07)- 400000 3)Акцептов счет подрядн орг-ции за монтаж-на ст-ть услуг ниже НДС(08-4; 60-12)- 135593 -на сумму НДС(19; 60-12)- 24407 4)Отпустили материалы(08-4:10)- 20000 5)Оборуд введ в эксплоат (01; 08-4) – 555593 6)Зачтен НДС в счет буд плат  в бюджет(68; 19-1)-96392 7)Оплачен счет поставщика(60;51)-1300000  8)Оплачен счет подрядчика(60-12; 51)- 160000</w:t>
            </w:r>
          </w:p>
          <w:p w:rsidR="00F04BE5" w:rsidRPr="0014049F" w:rsidRDefault="00F04BE5" w:rsidP="00703AE7">
            <w:pPr>
              <w:rPr>
                <w:sz w:val="11"/>
                <w:szCs w:val="11"/>
              </w:rPr>
            </w:pPr>
          </w:p>
          <w:p w:rsidR="00F04BE5" w:rsidRPr="0014049F" w:rsidRDefault="00F04BE5" w:rsidP="0014049F">
            <w:pPr>
              <w:jc w:val="both"/>
              <w:rPr>
                <w:sz w:val="11"/>
                <w:szCs w:val="11"/>
              </w:rPr>
            </w:pPr>
            <w:r w:rsidRPr="0014049F">
              <w:rPr>
                <w:sz w:val="11"/>
                <w:szCs w:val="11"/>
              </w:rPr>
              <w:t>17Начисление амортизации по основным средствам способом уменьшаемого остатка. Ам начисляется исходя из остаточной стоимости объекта на начало отчетного года и нормы Ам с учетом коэффициента ускорения. (не выше 2). Ежегодная∑ Ам=остаточная стоимость* Кгод*m:100%, где m коэффициент ускорения. В последний год полезного использования начисляется в сумме необходимой для полного погашения остаточной стоимости объекта. Годовая сумма АМ 20%, m=2. С учетом коэффициента ускорения ежегодная∑ Ам=2*20=40%.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67"/>
              <w:gridCol w:w="567"/>
              <w:gridCol w:w="454"/>
              <w:gridCol w:w="567"/>
              <w:gridCol w:w="454"/>
            </w:tblGrid>
            <w:tr w:rsidR="00F04BE5" w:rsidRPr="00F04BE5" w:rsidTr="000432EF">
              <w:tc>
                <w:tcPr>
                  <w:tcW w:w="397" w:type="dxa"/>
                </w:tcPr>
                <w:p w:rsidR="00F04BE5" w:rsidRPr="00F04BE5" w:rsidRDefault="00F04BE5" w:rsidP="000432EF">
                  <w:pPr>
                    <w:rPr>
                      <w:sz w:val="8"/>
                      <w:szCs w:val="8"/>
                    </w:rPr>
                  </w:pPr>
                  <w:r w:rsidRPr="00F04BE5">
                    <w:rPr>
                      <w:sz w:val="8"/>
                      <w:szCs w:val="8"/>
                    </w:rPr>
                    <w:t>С</w:t>
                  </w:r>
                  <w:r w:rsidR="000432EF">
                    <w:rPr>
                      <w:sz w:val="8"/>
                      <w:szCs w:val="8"/>
                    </w:rPr>
                    <w:t>ПИ</w:t>
                  </w:r>
                </w:p>
              </w:tc>
              <w:tc>
                <w:tcPr>
                  <w:tcW w:w="567" w:type="dxa"/>
                </w:tcPr>
                <w:p w:rsidR="00F04BE5" w:rsidRPr="00F04BE5" w:rsidRDefault="00F04BE5" w:rsidP="00F04BE5">
                  <w:pPr>
                    <w:rPr>
                      <w:sz w:val="8"/>
                      <w:szCs w:val="8"/>
                    </w:rPr>
                  </w:pPr>
                  <w:r w:rsidRPr="00F04BE5">
                    <w:rPr>
                      <w:sz w:val="8"/>
                      <w:szCs w:val="8"/>
                    </w:rPr>
                    <w:t>Перв (восст) ст</w:t>
                  </w:r>
                </w:p>
              </w:tc>
              <w:tc>
                <w:tcPr>
                  <w:tcW w:w="567" w:type="dxa"/>
                </w:tcPr>
                <w:p w:rsidR="00F04BE5" w:rsidRPr="00F04BE5" w:rsidRDefault="00F04BE5" w:rsidP="00F04BE5">
                  <w:pPr>
                    <w:rPr>
                      <w:sz w:val="8"/>
                      <w:szCs w:val="8"/>
                    </w:rPr>
                  </w:pPr>
                  <w:r w:rsidRPr="00F04BE5">
                    <w:rPr>
                      <w:sz w:val="8"/>
                      <w:szCs w:val="8"/>
                    </w:rPr>
                    <w:t>Год Сум Ам</w:t>
                  </w:r>
                </w:p>
              </w:tc>
              <w:tc>
                <w:tcPr>
                  <w:tcW w:w="454" w:type="dxa"/>
                </w:tcPr>
                <w:p w:rsidR="00F04BE5" w:rsidRPr="00F04BE5" w:rsidRDefault="00F04BE5" w:rsidP="00F04BE5">
                  <w:pPr>
                    <w:rPr>
                      <w:sz w:val="8"/>
                      <w:szCs w:val="8"/>
                    </w:rPr>
                  </w:pPr>
                  <w:r w:rsidRPr="00F04BE5">
                    <w:rPr>
                      <w:sz w:val="8"/>
                      <w:szCs w:val="8"/>
                    </w:rPr>
                    <w:t>Накоп Ам</w:t>
                  </w:r>
                </w:p>
              </w:tc>
              <w:tc>
                <w:tcPr>
                  <w:tcW w:w="567" w:type="dxa"/>
                </w:tcPr>
                <w:p w:rsidR="00F04BE5" w:rsidRPr="00F04BE5" w:rsidRDefault="00F04BE5" w:rsidP="00F04BE5">
                  <w:pPr>
                    <w:rPr>
                      <w:sz w:val="8"/>
                      <w:szCs w:val="8"/>
                    </w:rPr>
                  </w:pPr>
                  <w:r w:rsidRPr="00F04BE5">
                    <w:rPr>
                      <w:sz w:val="8"/>
                      <w:szCs w:val="8"/>
                    </w:rPr>
                    <w:t>Ост ст</w:t>
                  </w:r>
                </w:p>
              </w:tc>
              <w:tc>
                <w:tcPr>
                  <w:tcW w:w="454" w:type="dxa"/>
                </w:tcPr>
                <w:p w:rsidR="00F04BE5" w:rsidRPr="00F04BE5" w:rsidRDefault="00F04BE5" w:rsidP="00F04BE5">
                  <w:pPr>
                    <w:rPr>
                      <w:sz w:val="8"/>
                      <w:szCs w:val="8"/>
                    </w:rPr>
                  </w:pPr>
                  <w:r w:rsidRPr="00F04BE5">
                    <w:rPr>
                      <w:sz w:val="8"/>
                      <w:szCs w:val="8"/>
                    </w:rPr>
                    <w:t>Мес сум Ам</w:t>
                  </w:r>
                </w:p>
              </w:tc>
            </w:tr>
            <w:tr w:rsidR="00F04BE5" w:rsidRPr="00F04BE5" w:rsidTr="000432EF">
              <w:tc>
                <w:tcPr>
                  <w:tcW w:w="397" w:type="dxa"/>
                </w:tcPr>
                <w:p w:rsidR="00F04BE5" w:rsidRPr="00F04BE5" w:rsidRDefault="00F04BE5" w:rsidP="00F04BE5">
                  <w:pPr>
                    <w:rPr>
                      <w:sz w:val="8"/>
                      <w:szCs w:val="8"/>
                    </w:rPr>
                  </w:pPr>
                  <w:r w:rsidRPr="00F04BE5">
                    <w:rPr>
                      <w:sz w:val="8"/>
                      <w:szCs w:val="8"/>
                    </w:rPr>
                    <w:t>1</w:t>
                  </w:r>
                </w:p>
              </w:tc>
              <w:tc>
                <w:tcPr>
                  <w:tcW w:w="567" w:type="dxa"/>
                </w:tcPr>
                <w:p w:rsidR="00F04BE5" w:rsidRPr="00F04BE5" w:rsidRDefault="00F04BE5" w:rsidP="00F04BE5">
                  <w:pPr>
                    <w:rPr>
                      <w:sz w:val="8"/>
                      <w:szCs w:val="8"/>
                    </w:rPr>
                  </w:pPr>
                  <w:r w:rsidRPr="00F04BE5">
                    <w:rPr>
                      <w:sz w:val="8"/>
                      <w:szCs w:val="8"/>
                    </w:rPr>
                    <w:t>200т</w:t>
                  </w:r>
                </w:p>
              </w:tc>
              <w:tc>
                <w:tcPr>
                  <w:tcW w:w="567" w:type="dxa"/>
                </w:tcPr>
                <w:p w:rsidR="00F04BE5" w:rsidRPr="00F04BE5" w:rsidRDefault="00F04BE5" w:rsidP="00F04BE5">
                  <w:pPr>
                    <w:rPr>
                      <w:sz w:val="8"/>
                      <w:szCs w:val="8"/>
                    </w:rPr>
                  </w:pPr>
                  <w:r w:rsidRPr="00F04BE5">
                    <w:rPr>
                      <w:sz w:val="8"/>
                      <w:szCs w:val="8"/>
                    </w:rPr>
                    <w:t>200т*40:100=80т</w:t>
                  </w:r>
                </w:p>
              </w:tc>
              <w:tc>
                <w:tcPr>
                  <w:tcW w:w="454" w:type="dxa"/>
                </w:tcPr>
                <w:p w:rsidR="00F04BE5" w:rsidRPr="00F04BE5" w:rsidRDefault="00F04BE5" w:rsidP="00F04BE5">
                  <w:pPr>
                    <w:rPr>
                      <w:sz w:val="8"/>
                      <w:szCs w:val="8"/>
                    </w:rPr>
                  </w:pPr>
                  <w:r w:rsidRPr="00F04BE5">
                    <w:rPr>
                      <w:sz w:val="8"/>
                      <w:szCs w:val="8"/>
                    </w:rPr>
                    <w:t>80т</w:t>
                  </w:r>
                </w:p>
              </w:tc>
              <w:tc>
                <w:tcPr>
                  <w:tcW w:w="567" w:type="dxa"/>
                </w:tcPr>
                <w:p w:rsidR="00F04BE5" w:rsidRPr="00F04BE5" w:rsidRDefault="00F04BE5" w:rsidP="00F04BE5">
                  <w:pPr>
                    <w:rPr>
                      <w:sz w:val="8"/>
                      <w:szCs w:val="8"/>
                    </w:rPr>
                  </w:pPr>
                  <w:r w:rsidRPr="00F04BE5">
                    <w:rPr>
                      <w:sz w:val="8"/>
                      <w:szCs w:val="8"/>
                    </w:rPr>
                    <w:t>200т-80т=120т</w:t>
                  </w:r>
                </w:p>
              </w:tc>
              <w:tc>
                <w:tcPr>
                  <w:tcW w:w="454" w:type="dxa"/>
                </w:tcPr>
                <w:p w:rsidR="00F04BE5" w:rsidRPr="00F04BE5" w:rsidRDefault="00F04BE5" w:rsidP="00F04BE5">
                  <w:pPr>
                    <w:rPr>
                      <w:sz w:val="8"/>
                      <w:szCs w:val="8"/>
                    </w:rPr>
                  </w:pPr>
                  <w:r w:rsidRPr="00F04BE5">
                    <w:rPr>
                      <w:sz w:val="8"/>
                      <w:szCs w:val="8"/>
                    </w:rPr>
                    <w:t>80т:12=6667</w:t>
                  </w:r>
                </w:p>
              </w:tc>
            </w:tr>
            <w:tr w:rsidR="00F04BE5" w:rsidRPr="00F04BE5" w:rsidTr="000432EF">
              <w:tc>
                <w:tcPr>
                  <w:tcW w:w="397" w:type="dxa"/>
                </w:tcPr>
                <w:p w:rsidR="00F04BE5" w:rsidRPr="00F04BE5" w:rsidRDefault="00F04BE5" w:rsidP="00F04BE5">
                  <w:pPr>
                    <w:rPr>
                      <w:sz w:val="8"/>
                      <w:szCs w:val="8"/>
                    </w:rPr>
                  </w:pPr>
                  <w:r w:rsidRPr="00F04BE5">
                    <w:rPr>
                      <w:sz w:val="8"/>
                      <w:szCs w:val="8"/>
                    </w:rPr>
                    <w:t>2</w:t>
                  </w:r>
                </w:p>
              </w:tc>
              <w:tc>
                <w:tcPr>
                  <w:tcW w:w="567" w:type="dxa"/>
                </w:tcPr>
                <w:p w:rsidR="00F04BE5" w:rsidRPr="00F04BE5" w:rsidRDefault="00F04BE5" w:rsidP="00F04BE5">
                  <w:pPr>
                    <w:rPr>
                      <w:sz w:val="8"/>
                      <w:szCs w:val="8"/>
                    </w:rPr>
                  </w:pPr>
                  <w:r w:rsidRPr="00F04BE5">
                    <w:rPr>
                      <w:sz w:val="8"/>
                      <w:szCs w:val="8"/>
                    </w:rPr>
                    <w:t>200т</w:t>
                  </w:r>
                </w:p>
              </w:tc>
              <w:tc>
                <w:tcPr>
                  <w:tcW w:w="567" w:type="dxa"/>
                </w:tcPr>
                <w:p w:rsidR="00F04BE5" w:rsidRPr="00F04BE5" w:rsidRDefault="00F04BE5" w:rsidP="00F04BE5">
                  <w:pPr>
                    <w:rPr>
                      <w:sz w:val="8"/>
                      <w:szCs w:val="8"/>
                    </w:rPr>
                  </w:pPr>
                  <w:r w:rsidRPr="00F04BE5">
                    <w:rPr>
                      <w:sz w:val="8"/>
                      <w:szCs w:val="8"/>
                    </w:rPr>
                    <w:t>120*40:100=48т</w:t>
                  </w:r>
                </w:p>
              </w:tc>
              <w:tc>
                <w:tcPr>
                  <w:tcW w:w="454" w:type="dxa"/>
                </w:tcPr>
                <w:p w:rsidR="00F04BE5" w:rsidRPr="00F04BE5" w:rsidRDefault="00F04BE5" w:rsidP="00F04BE5">
                  <w:pPr>
                    <w:rPr>
                      <w:sz w:val="8"/>
                      <w:szCs w:val="8"/>
                    </w:rPr>
                  </w:pPr>
                  <w:r w:rsidRPr="00F04BE5">
                    <w:rPr>
                      <w:sz w:val="8"/>
                      <w:szCs w:val="8"/>
                    </w:rPr>
                    <w:t>128т</w:t>
                  </w:r>
                </w:p>
              </w:tc>
              <w:tc>
                <w:tcPr>
                  <w:tcW w:w="567" w:type="dxa"/>
                </w:tcPr>
                <w:p w:rsidR="00F04BE5" w:rsidRPr="00F04BE5" w:rsidRDefault="00F04BE5" w:rsidP="00F04BE5">
                  <w:pPr>
                    <w:rPr>
                      <w:sz w:val="8"/>
                      <w:szCs w:val="8"/>
                    </w:rPr>
                  </w:pPr>
                  <w:r w:rsidRPr="00F04BE5">
                    <w:rPr>
                      <w:sz w:val="8"/>
                      <w:szCs w:val="8"/>
                    </w:rPr>
                    <w:t>72т</w:t>
                  </w:r>
                </w:p>
              </w:tc>
              <w:tc>
                <w:tcPr>
                  <w:tcW w:w="454" w:type="dxa"/>
                </w:tcPr>
                <w:p w:rsidR="00F04BE5" w:rsidRPr="00F04BE5" w:rsidRDefault="00F04BE5" w:rsidP="00F04BE5">
                  <w:pPr>
                    <w:rPr>
                      <w:sz w:val="8"/>
                      <w:szCs w:val="8"/>
                    </w:rPr>
                  </w:pPr>
                  <w:r w:rsidRPr="00F04BE5">
                    <w:rPr>
                      <w:sz w:val="8"/>
                      <w:szCs w:val="8"/>
                    </w:rPr>
                    <w:t>48:12=4т</w:t>
                  </w:r>
                </w:p>
              </w:tc>
            </w:tr>
            <w:tr w:rsidR="00F04BE5" w:rsidRPr="00F04BE5" w:rsidTr="000432EF">
              <w:tc>
                <w:tcPr>
                  <w:tcW w:w="397" w:type="dxa"/>
                </w:tcPr>
                <w:p w:rsidR="00F04BE5" w:rsidRPr="00F04BE5" w:rsidRDefault="00F04BE5" w:rsidP="00F04BE5">
                  <w:pPr>
                    <w:rPr>
                      <w:sz w:val="8"/>
                      <w:szCs w:val="8"/>
                    </w:rPr>
                  </w:pPr>
                  <w:r w:rsidRPr="00F04BE5">
                    <w:rPr>
                      <w:sz w:val="8"/>
                      <w:szCs w:val="8"/>
                    </w:rPr>
                    <w:t>3</w:t>
                  </w:r>
                </w:p>
              </w:tc>
              <w:tc>
                <w:tcPr>
                  <w:tcW w:w="567" w:type="dxa"/>
                </w:tcPr>
                <w:p w:rsidR="00F04BE5" w:rsidRPr="00F04BE5" w:rsidRDefault="00F04BE5" w:rsidP="00F04BE5">
                  <w:pPr>
                    <w:rPr>
                      <w:sz w:val="8"/>
                      <w:szCs w:val="8"/>
                    </w:rPr>
                  </w:pPr>
                  <w:r w:rsidRPr="00F04BE5">
                    <w:rPr>
                      <w:sz w:val="8"/>
                      <w:szCs w:val="8"/>
                    </w:rPr>
                    <w:t>200т</w:t>
                  </w:r>
                </w:p>
              </w:tc>
              <w:tc>
                <w:tcPr>
                  <w:tcW w:w="567" w:type="dxa"/>
                </w:tcPr>
                <w:p w:rsidR="00F04BE5" w:rsidRPr="00F04BE5" w:rsidRDefault="00F04BE5" w:rsidP="00F04BE5">
                  <w:pPr>
                    <w:rPr>
                      <w:sz w:val="8"/>
                      <w:szCs w:val="8"/>
                    </w:rPr>
                  </w:pPr>
                  <w:r w:rsidRPr="00F04BE5">
                    <w:rPr>
                      <w:sz w:val="8"/>
                      <w:szCs w:val="8"/>
                    </w:rPr>
                    <w:t>72*40:100=28,8т</w:t>
                  </w:r>
                </w:p>
              </w:tc>
              <w:tc>
                <w:tcPr>
                  <w:tcW w:w="454" w:type="dxa"/>
                </w:tcPr>
                <w:p w:rsidR="00F04BE5" w:rsidRPr="00F04BE5" w:rsidRDefault="00F04BE5" w:rsidP="00F04BE5">
                  <w:pPr>
                    <w:rPr>
                      <w:sz w:val="8"/>
                      <w:szCs w:val="8"/>
                    </w:rPr>
                  </w:pPr>
                  <w:r w:rsidRPr="00F04BE5">
                    <w:rPr>
                      <w:sz w:val="8"/>
                      <w:szCs w:val="8"/>
                    </w:rPr>
                    <w:t>156,8</w:t>
                  </w:r>
                </w:p>
              </w:tc>
              <w:tc>
                <w:tcPr>
                  <w:tcW w:w="567" w:type="dxa"/>
                </w:tcPr>
                <w:p w:rsidR="00F04BE5" w:rsidRPr="00F04BE5" w:rsidRDefault="00F04BE5" w:rsidP="00F04BE5">
                  <w:pPr>
                    <w:rPr>
                      <w:sz w:val="8"/>
                      <w:szCs w:val="8"/>
                    </w:rPr>
                  </w:pPr>
                  <w:r w:rsidRPr="00F04BE5">
                    <w:rPr>
                      <w:sz w:val="8"/>
                      <w:szCs w:val="8"/>
                    </w:rPr>
                    <w:t>43,2</w:t>
                  </w:r>
                </w:p>
              </w:tc>
              <w:tc>
                <w:tcPr>
                  <w:tcW w:w="454" w:type="dxa"/>
                </w:tcPr>
                <w:p w:rsidR="00F04BE5" w:rsidRPr="00F04BE5" w:rsidRDefault="00F04BE5" w:rsidP="00F04BE5">
                  <w:pPr>
                    <w:rPr>
                      <w:sz w:val="8"/>
                      <w:szCs w:val="8"/>
                    </w:rPr>
                  </w:pPr>
                  <w:r w:rsidRPr="00F04BE5">
                    <w:rPr>
                      <w:sz w:val="8"/>
                      <w:szCs w:val="8"/>
                    </w:rPr>
                    <w:t>2400</w:t>
                  </w:r>
                </w:p>
              </w:tc>
            </w:tr>
            <w:tr w:rsidR="00F04BE5" w:rsidRPr="00F04BE5" w:rsidTr="000432EF">
              <w:tc>
                <w:tcPr>
                  <w:tcW w:w="397" w:type="dxa"/>
                </w:tcPr>
                <w:p w:rsidR="00F04BE5" w:rsidRPr="00F04BE5" w:rsidRDefault="00F04BE5" w:rsidP="00F04BE5">
                  <w:pPr>
                    <w:rPr>
                      <w:sz w:val="8"/>
                      <w:szCs w:val="8"/>
                    </w:rPr>
                  </w:pPr>
                  <w:r w:rsidRPr="00F04BE5">
                    <w:rPr>
                      <w:sz w:val="8"/>
                      <w:szCs w:val="8"/>
                    </w:rPr>
                    <w:t>4</w:t>
                  </w:r>
                </w:p>
              </w:tc>
              <w:tc>
                <w:tcPr>
                  <w:tcW w:w="567" w:type="dxa"/>
                </w:tcPr>
                <w:p w:rsidR="00F04BE5" w:rsidRPr="00F04BE5" w:rsidRDefault="00F04BE5" w:rsidP="00F04BE5">
                  <w:pPr>
                    <w:rPr>
                      <w:sz w:val="8"/>
                      <w:szCs w:val="8"/>
                    </w:rPr>
                  </w:pPr>
                  <w:r w:rsidRPr="00F04BE5">
                    <w:rPr>
                      <w:sz w:val="8"/>
                      <w:szCs w:val="8"/>
                    </w:rPr>
                    <w:t>200т</w:t>
                  </w:r>
                </w:p>
              </w:tc>
              <w:tc>
                <w:tcPr>
                  <w:tcW w:w="567" w:type="dxa"/>
                </w:tcPr>
                <w:p w:rsidR="00F04BE5" w:rsidRPr="00F04BE5" w:rsidRDefault="00F04BE5" w:rsidP="00F04BE5">
                  <w:pPr>
                    <w:rPr>
                      <w:sz w:val="8"/>
                      <w:szCs w:val="8"/>
                    </w:rPr>
                  </w:pPr>
                  <w:r w:rsidRPr="00F04BE5">
                    <w:rPr>
                      <w:sz w:val="8"/>
                      <w:szCs w:val="8"/>
                    </w:rPr>
                    <w:t>43,2*40:100=17280</w:t>
                  </w:r>
                </w:p>
              </w:tc>
              <w:tc>
                <w:tcPr>
                  <w:tcW w:w="454" w:type="dxa"/>
                </w:tcPr>
                <w:p w:rsidR="00F04BE5" w:rsidRPr="00F04BE5" w:rsidRDefault="00F04BE5" w:rsidP="00F04BE5">
                  <w:pPr>
                    <w:rPr>
                      <w:sz w:val="8"/>
                      <w:szCs w:val="8"/>
                    </w:rPr>
                  </w:pPr>
                  <w:r w:rsidRPr="00F04BE5">
                    <w:rPr>
                      <w:sz w:val="8"/>
                      <w:szCs w:val="8"/>
                    </w:rPr>
                    <w:t>174080</w:t>
                  </w:r>
                </w:p>
              </w:tc>
              <w:tc>
                <w:tcPr>
                  <w:tcW w:w="567" w:type="dxa"/>
                </w:tcPr>
                <w:p w:rsidR="00F04BE5" w:rsidRPr="00F04BE5" w:rsidRDefault="00F04BE5" w:rsidP="00F04BE5">
                  <w:pPr>
                    <w:rPr>
                      <w:sz w:val="8"/>
                      <w:szCs w:val="8"/>
                    </w:rPr>
                  </w:pPr>
                  <w:r w:rsidRPr="00F04BE5">
                    <w:rPr>
                      <w:sz w:val="8"/>
                      <w:szCs w:val="8"/>
                    </w:rPr>
                    <w:t>25920</w:t>
                  </w:r>
                </w:p>
              </w:tc>
              <w:tc>
                <w:tcPr>
                  <w:tcW w:w="454" w:type="dxa"/>
                </w:tcPr>
                <w:p w:rsidR="00F04BE5" w:rsidRPr="00F04BE5" w:rsidRDefault="00F04BE5" w:rsidP="00F04BE5">
                  <w:pPr>
                    <w:rPr>
                      <w:sz w:val="8"/>
                      <w:szCs w:val="8"/>
                    </w:rPr>
                  </w:pPr>
                  <w:r w:rsidRPr="00F04BE5">
                    <w:rPr>
                      <w:sz w:val="8"/>
                      <w:szCs w:val="8"/>
                    </w:rPr>
                    <w:t>1440</w:t>
                  </w:r>
                </w:p>
              </w:tc>
            </w:tr>
            <w:tr w:rsidR="00F04BE5" w:rsidRPr="00F04BE5" w:rsidTr="000432EF">
              <w:tc>
                <w:tcPr>
                  <w:tcW w:w="397" w:type="dxa"/>
                </w:tcPr>
                <w:p w:rsidR="00F04BE5" w:rsidRPr="00F04BE5" w:rsidRDefault="00F04BE5" w:rsidP="00F04BE5">
                  <w:pPr>
                    <w:rPr>
                      <w:sz w:val="8"/>
                      <w:szCs w:val="8"/>
                    </w:rPr>
                  </w:pPr>
                  <w:r w:rsidRPr="00F04BE5">
                    <w:rPr>
                      <w:sz w:val="8"/>
                      <w:szCs w:val="8"/>
                    </w:rPr>
                    <w:t>5</w:t>
                  </w:r>
                </w:p>
              </w:tc>
              <w:tc>
                <w:tcPr>
                  <w:tcW w:w="567" w:type="dxa"/>
                </w:tcPr>
                <w:p w:rsidR="00F04BE5" w:rsidRPr="00F04BE5" w:rsidRDefault="00F04BE5" w:rsidP="00F04BE5">
                  <w:pPr>
                    <w:rPr>
                      <w:sz w:val="8"/>
                      <w:szCs w:val="8"/>
                    </w:rPr>
                  </w:pPr>
                  <w:r w:rsidRPr="00F04BE5">
                    <w:rPr>
                      <w:sz w:val="8"/>
                      <w:szCs w:val="8"/>
                    </w:rPr>
                    <w:t>200т</w:t>
                  </w:r>
                </w:p>
              </w:tc>
              <w:tc>
                <w:tcPr>
                  <w:tcW w:w="567" w:type="dxa"/>
                </w:tcPr>
                <w:p w:rsidR="00F04BE5" w:rsidRPr="00F04BE5" w:rsidRDefault="00F04BE5" w:rsidP="00F04BE5">
                  <w:pPr>
                    <w:rPr>
                      <w:sz w:val="8"/>
                      <w:szCs w:val="8"/>
                    </w:rPr>
                  </w:pPr>
                  <w:r w:rsidRPr="00F04BE5">
                    <w:rPr>
                      <w:sz w:val="8"/>
                      <w:szCs w:val="8"/>
                    </w:rPr>
                    <w:t>25920</w:t>
                  </w:r>
                </w:p>
              </w:tc>
              <w:tc>
                <w:tcPr>
                  <w:tcW w:w="454" w:type="dxa"/>
                </w:tcPr>
                <w:p w:rsidR="00F04BE5" w:rsidRPr="00F04BE5" w:rsidRDefault="00F04BE5" w:rsidP="00F04BE5">
                  <w:pPr>
                    <w:rPr>
                      <w:sz w:val="8"/>
                      <w:szCs w:val="8"/>
                    </w:rPr>
                  </w:pPr>
                  <w:r w:rsidRPr="00F04BE5">
                    <w:rPr>
                      <w:sz w:val="8"/>
                      <w:szCs w:val="8"/>
                    </w:rPr>
                    <w:t>200</w:t>
                  </w:r>
                </w:p>
              </w:tc>
              <w:tc>
                <w:tcPr>
                  <w:tcW w:w="567" w:type="dxa"/>
                </w:tcPr>
                <w:p w:rsidR="00F04BE5" w:rsidRPr="00F04BE5" w:rsidRDefault="00F04BE5" w:rsidP="00F04BE5">
                  <w:pPr>
                    <w:rPr>
                      <w:sz w:val="8"/>
                      <w:szCs w:val="8"/>
                    </w:rPr>
                  </w:pPr>
                  <w:r w:rsidRPr="00F04BE5">
                    <w:rPr>
                      <w:sz w:val="8"/>
                      <w:szCs w:val="8"/>
                    </w:rPr>
                    <w:t>0</w:t>
                  </w:r>
                </w:p>
              </w:tc>
              <w:tc>
                <w:tcPr>
                  <w:tcW w:w="454" w:type="dxa"/>
                </w:tcPr>
                <w:p w:rsidR="00F04BE5" w:rsidRPr="00F04BE5" w:rsidRDefault="00F04BE5" w:rsidP="00F04BE5">
                  <w:pPr>
                    <w:rPr>
                      <w:sz w:val="8"/>
                      <w:szCs w:val="8"/>
                    </w:rPr>
                  </w:pPr>
                  <w:r w:rsidRPr="00F04BE5">
                    <w:rPr>
                      <w:sz w:val="8"/>
                      <w:szCs w:val="8"/>
                    </w:rPr>
                    <w:t>2160</w:t>
                  </w:r>
                </w:p>
              </w:tc>
            </w:tr>
          </w:tbl>
          <w:p w:rsidR="00F04BE5" w:rsidRPr="0014049F" w:rsidRDefault="00F04BE5" w:rsidP="00703AE7">
            <w:pPr>
              <w:rPr>
                <w:sz w:val="11"/>
                <w:szCs w:val="11"/>
              </w:rPr>
            </w:pPr>
            <w:r w:rsidRPr="0014049F">
              <w:rPr>
                <w:sz w:val="11"/>
                <w:szCs w:val="11"/>
              </w:rPr>
              <w:t>Месячная сумма Ам уменьшается от года к году. Самая большая в 1 год. Данный способ позволяет снизить бремя расходов организации к концу срока эксплуатации объекта.</w:t>
            </w:r>
          </w:p>
          <w:p w:rsidR="000432EF" w:rsidRPr="0014049F" w:rsidRDefault="000432EF" w:rsidP="00703AE7">
            <w:pPr>
              <w:rPr>
                <w:sz w:val="11"/>
                <w:szCs w:val="11"/>
              </w:rPr>
            </w:pPr>
          </w:p>
          <w:p w:rsidR="000432EF" w:rsidRPr="0014049F" w:rsidRDefault="000432EF" w:rsidP="0014049F">
            <w:pPr>
              <w:jc w:val="both"/>
              <w:rPr>
                <w:sz w:val="11"/>
                <w:szCs w:val="11"/>
              </w:rPr>
            </w:pPr>
            <w:r w:rsidRPr="0014049F">
              <w:rPr>
                <w:sz w:val="11"/>
                <w:szCs w:val="11"/>
              </w:rPr>
              <w:t xml:space="preserve">18Начисление амортизации по основным средствам способом списания по сумме числе лет срока полезного использования. При данном способе годовую сумму Ам определяют исходя из первоначальной стоимости (восстановительной) и соотношения в числителе которого число лет остающихся до конца срока полезного использования объекта, а в знаменателе сумма чисел лет срока полезного использования (кумулятивное число). Годовая сумма АМ 20%, m=2. 1+2+3+4+5=15. </w:t>
            </w:r>
            <w:r w:rsidRPr="0014049F">
              <w:rPr>
                <w:sz w:val="11"/>
                <w:szCs w:val="11"/>
                <w:lang w:val="en-US"/>
              </w:rPr>
              <w:t>S</w:t>
            </w:r>
            <w:r w:rsidRPr="0014049F">
              <w:rPr>
                <w:sz w:val="11"/>
                <w:szCs w:val="11"/>
              </w:rPr>
              <w:t>=</w:t>
            </w:r>
            <w:r w:rsidRPr="0014049F">
              <w:rPr>
                <w:sz w:val="11"/>
                <w:szCs w:val="11"/>
                <w:lang w:val="en-US"/>
              </w:rPr>
              <w:t>n</w:t>
            </w:r>
            <w:r w:rsidRPr="0014049F">
              <w:rPr>
                <w:sz w:val="11"/>
                <w:szCs w:val="11"/>
              </w:rPr>
              <w:t>*(</w:t>
            </w:r>
            <w:r w:rsidRPr="0014049F">
              <w:rPr>
                <w:sz w:val="11"/>
                <w:szCs w:val="11"/>
                <w:lang w:val="en-US"/>
              </w:rPr>
              <w:t>n</w:t>
            </w:r>
            <w:r w:rsidRPr="0014049F">
              <w:rPr>
                <w:sz w:val="11"/>
                <w:szCs w:val="11"/>
              </w:rPr>
              <w:t xml:space="preserve">+1)/2, где </w:t>
            </w:r>
            <w:r w:rsidRPr="0014049F">
              <w:rPr>
                <w:sz w:val="11"/>
                <w:szCs w:val="11"/>
                <w:lang w:val="en-US"/>
              </w:rPr>
              <w:t>n</w:t>
            </w:r>
            <w:r w:rsidRPr="0014049F">
              <w:rPr>
                <w:sz w:val="11"/>
                <w:szCs w:val="11"/>
              </w:rPr>
              <w:t xml:space="preserve"> срок полезного использования. 1 год=5/15=1/3</w:t>
            </w:r>
          </w:p>
          <w:p w:rsidR="000432EF" w:rsidRPr="0014049F" w:rsidRDefault="000432EF" w:rsidP="0014049F">
            <w:pPr>
              <w:jc w:val="both"/>
              <w:rPr>
                <w:sz w:val="11"/>
                <w:szCs w:val="11"/>
              </w:rPr>
            </w:pPr>
            <w:r w:rsidRPr="0014049F">
              <w:rPr>
                <w:sz w:val="11"/>
                <w:szCs w:val="11"/>
              </w:rPr>
              <w:t>Самая большая сумма Ам в 1 год эксплуатации объекта. Накопленная сумма Ам возрастает незначительно. А остаточная стоимость каждый год уменьшается на сумму Ам отчислений до полной Ам стоимости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67"/>
              <w:gridCol w:w="567"/>
              <w:gridCol w:w="397"/>
              <w:gridCol w:w="397"/>
              <w:gridCol w:w="397"/>
            </w:tblGrid>
            <w:tr w:rsidR="000432EF" w:rsidRPr="000432EF" w:rsidTr="000432EF">
              <w:tc>
                <w:tcPr>
                  <w:tcW w:w="397" w:type="dxa"/>
                </w:tcPr>
                <w:p w:rsidR="000432EF" w:rsidRPr="000432EF" w:rsidRDefault="000432EF" w:rsidP="000432EF">
                  <w:pPr>
                    <w:rPr>
                      <w:sz w:val="8"/>
                      <w:szCs w:val="8"/>
                    </w:rPr>
                  </w:pPr>
                  <w:r w:rsidRPr="000432EF">
                    <w:rPr>
                      <w:sz w:val="8"/>
                      <w:szCs w:val="8"/>
                    </w:rPr>
                    <w:t>С</w:t>
                  </w:r>
                  <w:r>
                    <w:rPr>
                      <w:sz w:val="8"/>
                      <w:szCs w:val="8"/>
                    </w:rPr>
                    <w:t>ПИ</w:t>
                  </w:r>
                </w:p>
              </w:tc>
              <w:tc>
                <w:tcPr>
                  <w:tcW w:w="567" w:type="dxa"/>
                </w:tcPr>
                <w:p w:rsidR="000432EF" w:rsidRPr="000432EF" w:rsidRDefault="000432EF" w:rsidP="00F63487">
                  <w:pPr>
                    <w:rPr>
                      <w:sz w:val="8"/>
                      <w:szCs w:val="8"/>
                    </w:rPr>
                  </w:pPr>
                  <w:r w:rsidRPr="000432EF">
                    <w:rPr>
                      <w:sz w:val="8"/>
                      <w:szCs w:val="8"/>
                    </w:rPr>
                    <w:t>Перв (восст) сто</w:t>
                  </w:r>
                </w:p>
              </w:tc>
              <w:tc>
                <w:tcPr>
                  <w:tcW w:w="567" w:type="dxa"/>
                </w:tcPr>
                <w:p w:rsidR="000432EF" w:rsidRPr="000432EF" w:rsidRDefault="000432EF" w:rsidP="00F63487">
                  <w:pPr>
                    <w:rPr>
                      <w:sz w:val="8"/>
                      <w:szCs w:val="8"/>
                    </w:rPr>
                  </w:pPr>
                  <w:r w:rsidRPr="000432EF">
                    <w:rPr>
                      <w:sz w:val="8"/>
                      <w:szCs w:val="8"/>
                    </w:rPr>
                    <w:t>Годовая Сум Ам</w:t>
                  </w:r>
                </w:p>
              </w:tc>
              <w:tc>
                <w:tcPr>
                  <w:tcW w:w="397" w:type="dxa"/>
                </w:tcPr>
                <w:p w:rsidR="000432EF" w:rsidRPr="000432EF" w:rsidRDefault="000432EF" w:rsidP="00F63487">
                  <w:pPr>
                    <w:rPr>
                      <w:sz w:val="8"/>
                      <w:szCs w:val="8"/>
                    </w:rPr>
                  </w:pPr>
                  <w:r w:rsidRPr="000432EF">
                    <w:rPr>
                      <w:sz w:val="8"/>
                      <w:szCs w:val="8"/>
                    </w:rPr>
                    <w:t>Накоп Ам</w:t>
                  </w:r>
                </w:p>
              </w:tc>
              <w:tc>
                <w:tcPr>
                  <w:tcW w:w="397" w:type="dxa"/>
                </w:tcPr>
                <w:p w:rsidR="000432EF" w:rsidRPr="000432EF" w:rsidRDefault="000432EF" w:rsidP="00F63487">
                  <w:pPr>
                    <w:rPr>
                      <w:sz w:val="8"/>
                      <w:szCs w:val="8"/>
                    </w:rPr>
                  </w:pPr>
                  <w:r w:rsidRPr="000432EF">
                    <w:rPr>
                      <w:sz w:val="8"/>
                      <w:szCs w:val="8"/>
                    </w:rPr>
                    <w:t>Ост ст</w:t>
                  </w:r>
                </w:p>
              </w:tc>
              <w:tc>
                <w:tcPr>
                  <w:tcW w:w="397" w:type="dxa"/>
                </w:tcPr>
                <w:p w:rsidR="000432EF" w:rsidRPr="000432EF" w:rsidRDefault="000432EF" w:rsidP="00F63487">
                  <w:pPr>
                    <w:rPr>
                      <w:sz w:val="8"/>
                      <w:szCs w:val="8"/>
                    </w:rPr>
                  </w:pPr>
                  <w:r w:rsidRPr="000432EF">
                    <w:rPr>
                      <w:sz w:val="8"/>
                      <w:szCs w:val="8"/>
                    </w:rPr>
                    <w:t>Мес сумАм</w:t>
                  </w:r>
                </w:p>
              </w:tc>
            </w:tr>
            <w:tr w:rsidR="000432EF" w:rsidRPr="000432EF" w:rsidTr="000432EF">
              <w:tc>
                <w:tcPr>
                  <w:tcW w:w="397" w:type="dxa"/>
                </w:tcPr>
                <w:p w:rsidR="000432EF" w:rsidRPr="000432EF" w:rsidRDefault="000432EF" w:rsidP="00F63487">
                  <w:pPr>
                    <w:rPr>
                      <w:sz w:val="8"/>
                      <w:szCs w:val="8"/>
                    </w:rPr>
                  </w:pPr>
                  <w:r w:rsidRPr="000432EF">
                    <w:rPr>
                      <w:sz w:val="8"/>
                      <w:szCs w:val="8"/>
                    </w:rPr>
                    <w:t>1</w:t>
                  </w:r>
                </w:p>
              </w:tc>
              <w:tc>
                <w:tcPr>
                  <w:tcW w:w="567" w:type="dxa"/>
                </w:tcPr>
                <w:p w:rsidR="000432EF" w:rsidRPr="000432EF" w:rsidRDefault="000432EF" w:rsidP="00F63487">
                  <w:pPr>
                    <w:rPr>
                      <w:sz w:val="8"/>
                      <w:szCs w:val="8"/>
                    </w:rPr>
                  </w:pPr>
                  <w:r w:rsidRPr="000432EF">
                    <w:rPr>
                      <w:sz w:val="8"/>
                      <w:szCs w:val="8"/>
                    </w:rPr>
                    <w:t>200т</w:t>
                  </w:r>
                </w:p>
              </w:tc>
              <w:tc>
                <w:tcPr>
                  <w:tcW w:w="567" w:type="dxa"/>
                </w:tcPr>
                <w:p w:rsidR="000432EF" w:rsidRPr="000432EF" w:rsidRDefault="000432EF" w:rsidP="00F63487">
                  <w:pPr>
                    <w:rPr>
                      <w:sz w:val="8"/>
                      <w:szCs w:val="8"/>
                    </w:rPr>
                  </w:pPr>
                  <w:r w:rsidRPr="000432EF">
                    <w:rPr>
                      <w:sz w:val="8"/>
                      <w:szCs w:val="8"/>
                    </w:rPr>
                    <w:t>200т*5/15=66667</w:t>
                  </w:r>
                </w:p>
              </w:tc>
              <w:tc>
                <w:tcPr>
                  <w:tcW w:w="397" w:type="dxa"/>
                </w:tcPr>
                <w:p w:rsidR="000432EF" w:rsidRPr="000432EF" w:rsidRDefault="000432EF" w:rsidP="00F63487">
                  <w:pPr>
                    <w:rPr>
                      <w:sz w:val="8"/>
                      <w:szCs w:val="8"/>
                    </w:rPr>
                  </w:pPr>
                  <w:r w:rsidRPr="000432EF">
                    <w:rPr>
                      <w:sz w:val="8"/>
                      <w:szCs w:val="8"/>
                    </w:rPr>
                    <w:t>66667</w:t>
                  </w:r>
                </w:p>
              </w:tc>
              <w:tc>
                <w:tcPr>
                  <w:tcW w:w="397" w:type="dxa"/>
                </w:tcPr>
                <w:p w:rsidR="000432EF" w:rsidRPr="000432EF" w:rsidRDefault="000432EF" w:rsidP="00F63487">
                  <w:pPr>
                    <w:rPr>
                      <w:sz w:val="8"/>
                      <w:szCs w:val="8"/>
                    </w:rPr>
                  </w:pPr>
                  <w:r w:rsidRPr="000432EF">
                    <w:rPr>
                      <w:sz w:val="8"/>
                      <w:szCs w:val="8"/>
                    </w:rPr>
                    <w:t>133333</w:t>
                  </w:r>
                </w:p>
              </w:tc>
              <w:tc>
                <w:tcPr>
                  <w:tcW w:w="397" w:type="dxa"/>
                </w:tcPr>
                <w:p w:rsidR="000432EF" w:rsidRPr="000432EF" w:rsidRDefault="000432EF" w:rsidP="00F63487">
                  <w:pPr>
                    <w:rPr>
                      <w:sz w:val="8"/>
                      <w:szCs w:val="8"/>
                    </w:rPr>
                  </w:pPr>
                  <w:r w:rsidRPr="000432EF">
                    <w:rPr>
                      <w:sz w:val="8"/>
                      <w:szCs w:val="8"/>
                    </w:rPr>
                    <w:t>5556</w:t>
                  </w:r>
                </w:p>
              </w:tc>
            </w:tr>
            <w:tr w:rsidR="000432EF" w:rsidRPr="000432EF" w:rsidTr="000432EF">
              <w:tc>
                <w:tcPr>
                  <w:tcW w:w="397" w:type="dxa"/>
                </w:tcPr>
                <w:p w:rsidR="000432EF" w:rsidRPr="000432EF" w:rsidRDefault="000432EF" w:rsidP="00F63487">
                  <w:pPr>
                    <w:rPr>
                      <w:sz w:val="8"/>
                      <w:szCs w:val="8"/>
                    </w:rPr>
                  </w:pPr>
                  <w:r w:rsidRPr="000432EF">
                    <w:rPr>
                      <w:sz w:val="8"/>
                      <w:szCs w:val="8"/>
                    </w:rPr>
                    <w:t>2</w:t>
                  </w:r>
                </w:p>
              </w:tc>
              <w:tc>
                <w:tcPr>
                  <w:tcW w:w="567" w:type="dxa"/>
                </w:tcPr>
                <w:p w:rsidR="000432EF" w:rsidRPr="000432EF" w:rsidRDefault="000432EF" w:rsidP="00F63487">
                  <w:pPr>
                    <w:rPr>
                      <w:sz w:val="8"/>
                      <w:szCs w:val="8"/>
                    </w:rPr>
                  </w:pPr>
                  <w:r w:rsidRPr="000432EF">
                    <w:rPr>
                      <w:sz w:val="8"/>
                      <w:szCs w:val="8"/>
                    </w:rPr>
                    <w:t>200т</w:t>
                  </w:r>
                </w:p>
              </w:tc>
              <w:tc>
                <w:tcPr>
                  <w:tcW w:w="567" w:type="dxa"/>
                </w:tcPr>
                <w:p w:rsidR="000432EF" w:rsidRPr="000432EF" w:rsidRDefault="000432EF" w:rsidP="00F63487">
                  <w:pPr>
                    <w:rPr>
                      <w:sz w:val="8"/>
                      <w:szCs w:val="8"/>
                    </w:rPr>
                  </w:pPr>
                  <w:r w:rsidRPr="000432EF">
                    <w:rPr>
                      <w:sz w:val="8"/>
                      <w:szCs w:val="8"/>
                    </w:rPr>
                    <w:t>200т*4/15=53333</w:t>
                  </w:r>
                </w:p>
              </w:tc>
              <w:tc>
                <w:tcPr>
                  <w:tcW w:w="397" w:type="dxa"/>
                </w:tcPr>
                <w:p w:rsidR="000432EF" w:rsidRPr="000432EF" w:rsidRDefault="000432EF" w:rsidP="00F63487">
                  <w:pPr>
                    <w:rPr>
                      <w:sz w:val="8"/>
                      <w:szCs w:val="8"/>
                    </w:rPr>
                  </w:pPr>
                  <w:r w:rsidRPr="000432EF">
                    <w:rPr>
                      <w:sz w:val="8"/>
                      <w:szCs w:val="8"/>
                    </w:rPr>
                    <w:t>120т</w:t>
                  </w:r>
                </w:p>
              </w:tc>
              <w:tc>
                <w:tcPr>
                  <w:tcW w:w="397" w:type="dxa"/>
                </w:tcPr>
                <w:p w:rsidR="000432EF" w:rsidRPr="000432EF" w:rsidRDefault="000432EF" w:rsidP="00F63487">
                  <w:pPr>
                    <w:rPr>
                      <w:sz w:val="8"/>
                      <w:szCs w:val="8"/>
                    </w:rPr>
                  </w:pPr>
                  <w:r w:rsidRPr="000432EF">
                    <w:rPr>
                      <w:sz w:val="8"/>
                      <w:szCs w:val="8"/>
                    </w:rPr>
                    <w:t>80т</w:t>
                  </w:r>
                </w:p>
              </w:tc>
              <w:tc>
                <w:tcPr>
                  <w:tcW w:w="397" w:type="dxa"/>
                </w:tcPr>
                <w:p w:rsidR="000432EF" w:rsidRPr="000432EF" w:rsidRDefault="000432EF" w:rsidP="00F63487">
                  <w:pPr>
                    <w:rPr>
                      <w:sz w:val="8"/>
                      <w:szCs w:val="8"/>
                    </w:rPr>
                  </w:pPr>
                  <w:r w:rsidRPr="000432EF">
                    <w:rPr>
                      <w:sz w:val="8"/>
                      <w:szCs w:val="8"/>
                    </w:rPr>
                    <w:t>4444</w:t>
                  </w:r>
                </w:p>
              </w:tc>
            </w:tr>
            <w:tr w:rsidR="000432EF" w:rsidRPr="000432EF" w:rsidTr="000432EF">
              <w:tc>
                <w:tcPr>
                  <w:tcW w:w="397" w:type="dxa"/>
                </w:tcPr>
                <w:p w:rsidR="000432EF" w:rsidRPr="000432EF" w:rsidRDefault="000432EF" w:rsidP="00F63487">
                  <w:pPr>
                    <w:rPr>
                      <w:sz w:val="8"/>
                      <w:szCs w:val="8"/>
                    </w:rPr>
                  </w:pPr>
                  <w:r w:rsidRPr="000432EF">
                    <w:rPr>
                      <w:sz w:val="8"/>
                      <w:szCs w:val="8"/>
                    </w:rPr>
                    <w:t>3</w:t>
                  </w:r>
                </w:p>
              </w:tc>
              <w:tc>
                <w:tcPr>
                  <w:tcW w:w="567" w:type="dxa"/>
                </w:tcPr>
                <w:p w:rsidR="000432EF" w:rsidRPr="000432EF" w:rsidRDefault="000432EF" w:rsidP="00F63487">
                  <w:pPr>
                    <w:rPr>
                      <w:sz w:val="8"/>
                      <w:szCs w:val="8"/>
                    </w:rPr>
                  </w:pPr>
                  <w:r w:rsidRPr="000432EF">
                    <w:rPr>
                      <w:sz w:val="8"/>
                      <w:szCs w:val="8"/>
                    </w:rPr>
                    <w:t>200т</w:t>
                  </w:r>
                </w:p>
              </w:tc>
              <w:tc>
                <w:tcPr>
                  <w:tcW w:w="567" w:type="dxa"/>
                </w:tcPr>
                <w:p w:rsidR="000432EF" w:rsidRPr="000432EF" w:rsidRDefault="000432EF" w:rsidP="00F63487">
                  <w:pPr>
                    <w:rPr>
                      <w:sz w:val="8"/>
                      <w:szCs w:val="8"/>
                    </w:rPr>
                  </w:pPr>
                  <w:r w:rsidRPr="000432EF">
                    <w:rPr>
                      <w:sz w:val="8"/>
                      <w:szCs w:val="8"/>
                    </w:rPr>
                    <w:t>200*3/15=40т</w:t>
                  </w:r>
                </w:p>
              </w:tc>
              <w:tc>
                <w:tcPr>
                  <w:tcW w:w="397" w:type="dxa"/>
                </w:tcPr>
                <w:p w:rsidR="000432EF" w:rsidRPr="000432EF" w:rsidRDefault="000432EF" w:rsidP="00F63487">
                  <w:pPr>
                    <w:rPr>
                      <w:sz w:val="8"/>
                      <w:szCs w:val="8"/>
                    </w:rPr>
                  </w:pPr>
                  <w:r w:rsidRPr="000432EF">
                    <w:rPr>
                      <w:sz w:val="8"/>
                      <w:szCs w:val="8"/>
                    </w:rPr>
                    <w:t>160т</w:t>
                  </w:r>
                </w:p>
              </w:tc>
              <w:tc>
                <w:tcPr>
                  <w:tcW w:w="397" w:type="dxa"/>
                </w:tcPr>
                <w:p w:rsidR="000432EF" w:rsidRPr="000432EF" w:rsidRDefault="000432EF" w:rsidP="00F63487">
                  <w:pPr>
                    <w:rPr>
                      <w:sz w:val="8"/>
                      <w:szCs w:val="8"/>
                    </w:rPr>
                  </w:pPr>
                  <w:r w:rsidRPr="000432EF">
                    <w:rPr>
                      <w:sz w:val="8"/>
                      <w:szCs w:val="8"/>
                    </w:rPr>
                    <w:t>40т</w:t>
                  </w:r>
                </w:p>
              </w:tc>
              <w:tc>
                <w:tcPr>
                  <w:tcW w:w="397" w:type="dxa"/>
                </w:tcPr>
                <w:p w:rsidR="000432EF" w:rsidRPr="000432EF" w:rsidRDefault="000432EF" w:rsidP="00F63487">
                  <w:pPr>
                    <w:rPr>
                      <w:sz w:val="8"/>
                      <w:szCs w:val="8"/>
                    </w:rPr>
                  </w:pPr>
                  <w:r w:rsidRPr="000432EF">
                    <w:rPr>
                      <w:sz w:val="8"/>
                      <w:szCs w:val="8"/>
                    </w:rPr>
                    <w:t>3333</w:t>
                  </w:r>
                </w:p>
              </w:tc>
            </w:tr>
            <w:tr w:rsidR="000432EF" w:rsidRPr="000432EF" w:rsidTr="000432EF">
              <w:tc>
                <w:tcPr>
                  <w:tcW w:w="397" w:type="dxa"/>
                </w:tcPr>
                <w:p w:rsidR="000432EF" w:rsidRPr="000432EF" w:rsidRDefault="000432EF" w:rsidP="00F63487">
                  <w:pPr>
                    <w:rPr>
                      <w:sz w:val="8"/>
                      <w:szCs w:val="8"/>
                    </w:rPr>
                  </w:pPr>
                  <w:r w:rsidRPr="000432EF">
                    <w:rPr>
                      <w:sz w:val="8"/>
                      <w:szCs w:val="8"/>
                    </w:rPr>
                    <w:t>4</w:t>
                  </w:r>
                </w:p>
              </w:tc>
              <w:tc>
                <w:tcPr>
                  <w:tcW w:w="567" w:type="dxa"/>
                </w:tcPr>
                <w:p w:rsidR="000432EF" w:rsidRPr="000432EF" w:rsidRDefault="000432EF" w:rsidP="00F63487">
                  <w:pPr>
                    <w:rPr>
                      <w:sz w:val="8"/>
                      <w:szCs w:val="8"/>
                    </w:rPr>
                  </w:pPr>
                  <w:r w:rsidRPr="000432EF">
                    <w:rPr>
                      <w:sz w:val="8"/>
                      <w:szCs w:val="8"/>
                    </w:rPr>
                    <w:t>200т</w:t>
                  </w:r>
                </w:p>
              </w:tc>
              <w:tc>
                <w:tcPr>
                  <w:tcW w:w="567" w:type="dxa"/>
                </w:tcPr>
                <w:p w:rsidR="000432EF" w:rsidRPr="000432EF" w:rsidRDefault="000432EF" w:rsidP="00F63487">
                  <w:pPr>
                    <w:rPr>
                      <w:sz w:val="8"/>
                      <w:szCs w:val="8"/>
                    </w:rPr>
                  </w:pPr>
                  <w:r w:rsidRPr="000432EF">
                    <w:rPr>
                      <w:sz w:val="8"/>
                      <w:szCs w:val="8"/>
                    </w:rPr>
                    <w:t>200т*2/15=26667</w:t>
                  </w:r>
                </w:p>
              </w:tc>
              <w:tc>
                <w:tcPr>
                  <w:tcW w:w="397" w:type="dxa"/>
                </w:tcPr>
                <w:p w:rsidR="000432EF" w:rsidRPr="000432EF" w:rsidRDefault="000432EF" w:rsidP="00F63487">
                  <w:pPr>
                    <w:rPr>
                      <w:sz w:val="8"/>
                      <w:szCs w:val="8"/>
                    </w:rPr>
                  </w:pPr>
                  <w:r w:rsidRPr="000432EF">
                    <w:rPr>
                      <w:sz w:val="8"/>
                      <w:szCs w:val="8"/>
                    </w:rPr>
                    <w:t>186667</w:t>
                  </w:r>
                </w:p>
              </w:tc>
              <w:tc>
                <w:tcPr>
                  <w:tcW w:w="397" w:type="dxa"/>
                </w:tcPr>
                <w:p w:rsidR="000432EF" w:rsidRPr="000432EF" w:rsidRDefault="000432EF" w:rsidP="00F63487">
                  <w:pPr>
                    <w:rPr>
                      <w:sz w:val="8"/>
                      <w:szCs w:val="8"/>
                    </w:rPr>
                  </w:pPr>
                  <w:r w:rsidRPr="000432EF">
                    <w:rPr>
                      <w:sz w:val="8"/>
                      <w:szCs w:val="8"/>
                    </w:rPr>
                    <w:t>13333</w:t>
                  </w:r>
                </w:p>
              </w:tc>
              <w:tc>
                <w:tcPr>
                  <w:tcW w:w="397" w:type="dxa"/>
                </w:tcPr>
                <w:p w:rsidR="000432EF" w:rsidRPr="000432EF" w:rsidRDefault="000432EF" w:rsidP="00F63487">
                  <w:pPr>
                    <w:rPr>
                      <w:sz w:val="8"/>
                      <w:szCs w:val="8"/>
                    </w:rPr>
                  </w:pPr>
                  <w:r w:rsidRPr="000432EF">
                    <w:rPr>
                      <w:sz w:val="8"/>
                      <w:szCs w:val="8"/>
                    </w:rPr>
                    <w:t>2222</w:t>
                  </w:r>
                </w:p>
              </w:tc>
            </w:tr>
            <w:tr w:rsidR="000432EF" w:rsidRPr="000432EF" w:rsidTr="000432EF">
              <w:tc>
                <w:tcPr>
                  <w:tcW w:w="397" w:type="dxa"/>
                </w:tcPr>
                <w:p w:rsidR="000432EF" w:rsidRPr="000432EF" w:rsidRDefault="000432EF" w:rsidP="00F63487">
                  <w:pPr>
                    <w:rPr>
                      <w:sz w:val="8"/>
                      <w:szCs w:val="8"/>
                    </w:rPr>
                  </w:pPr>
                  <w:r w:rsidRPr="000432EF">
                    <w:rPr>
                      <w:sz w:val="8"/>
                      <w:szCs w:val="8"/>
                    </w:rPr>
                    <w:t>5</w:t>
                  </w:r>
                </w:p>
              </w:tc>
              <w:tc>
                <w:tcPr>
                  <w:tcW w:w="567" w:type="dxa"/>
                </w:tcPr>
                <w:p w:rsidR="000432EF" w:rsidRPr="000432EF" w:rsidRDefault="000432EF" w:rsidP="00F63487">
                  <w:pPr>
                    <w:rPr>
                      <w:sz w:val="8"/>
                      <w:szCs w:val="8"/>
                    </w:rPr>
                  </w:pPr>
                  <w:r w:rsidRPr="000432EF">
                    <w:rPr>
                      <w:sz w:val="8"/>
                      <w:szCs w:val="8"/>
                    </w:rPr>
                    <w:t>200т</w:t>
                  </w:r>
                </w:p>
              </w:tc>
              <w:tc>
                <w:tcPr>
                  <w:tcW w:w="567" w:type="dxa"/>
                </w:tcPr>
                <w:p w:rsidR="000432EF" w:rsidRPr="000432EF" w:rsidRDefault="000432EF" w:rsidP="00F63487">
                  <w:pPr>
                    <w:rPr>
                      <w:sz w:val="8"/>
                      <w:szCs w:val="8"/>
                    </w:rPr>
                  </w:pPr>
                  <w:r w:rsidRPr="000432EF">
                    <w:rPr>
                      <w:sz w:val="8"/>
                      <w:szCs w:val="8"/>
                    </w:rPr>
                    <w:t>200т*1/15=13333</w:t>
                  </w:r>
                </w:p>
              </w:tc>
              <w:tc>
                <w:tcPr>
                  <w:tcW w:w="397" w:type="dxa"/>
                </w:tcPr>
                <w:p w:rsidR="000432EF" w:rsidRPr="000432EF" w:rsidRDefault="000432EF" w:rsidP="00F63487">
                  <w:pPr>
                    <w:rPr>
                      <w:sz w:val="8"/>
                      <w:szCs w:val="8"/>
                    </w:rPr>
                  </w:pPr>
                  <w:r w:rsidRPr="000432EF">
                    <w:rPr>
                      <w:sz w:val="8"/>
                      <w:szCs w:val="8"/>
                    </w:rPr>
                    <w:t>200т</w:t>
                  </w:r>
                </w:p>
              </w:tc>
              <w:tc>
                <w:tcPr>
                  <w:tcW w:w="397" w:type="dxa"/>
                </w:tcPr>
                <w:p w:rsidR="000432EF" w:rsidRPr="000432EF" w:rsidRDefault="000432EF" w:rsidP="00F63487">
                  <w:pPr>
                    <w:rPr>
                      <w:sz w:val="8"/>
                      <w:szCs w:val="8"/>
                    </w:rPr>
                  </w:pPr>
                  <w:r w:rsidRPr="000432EF">
                    <w:rPr>
                      <w:sz w:val="8"/>
                      <w:szCs w:val="8"/>
                    </w:rPr>
                    <w:t>0</w:t>
                  </w:r>
                </w:p>
              </w:tc>
              <w:tc>
                <w:tcPr>
                  <w:tcW w:w="397" w:type="dxa"/>
                </w:tcPr>
                <w:p w:rsidR="000432EF" w:rsidRPr="000432EF" w:rsidRDefault="000432EF" w:rsidP="00F63487">
                  <w:pPr>
                    <w:rPr>
                      <w:sz w:val="8"/>
                      <w:szCs w:val="8"/>
                    </w:rPr>
                  </w:pPr>
                  <w:r w:rsidRPr="000432EF">
                    <w:rPr>
                      <w:sz w:val="8"/>
                      <w:szCs w:val="8"/>
                    </w:rPr>
                    <w:t>1111</w:t>
                  </w:r>
                </w:p>
              </w:tc>
            </w:tr>
          </w:tbl>
          <w:p w:rsidR="000432EF" w:rsidRPr="0014049F" w:rsidRDefault="000432EF" w:rsidP="00703AE7">
            <w:pPr>
              <w:rPr>
                <w:sz w:val="11"/>
                <w:szCs w:val="11"/>
              </w:rPr>
            </w:pPr>
          </w:p>
          <w:p w:rsidR="000432EF" w:rsidRPr="0014049F" w:rsidRDefault="000432EF" w:rsidP="00703AE7">
            <w:pPr>
              <w:rPr>
                <w:sz w:val="11"/>
                <w:szCs w:val="11"/>
              </w:rPr>
            </w:pPr>
          </w:p>
          <w:p w:rsidR="000432EF" w:rsidRPr="0014049F" w:rsidRDefault="000432EF" w:rsidP="00703AE7">
            <w:pPr>
              <w:rPr>
                <w:sz w:val="11"/>
                <w:szCs w:val="11"/>
              </w:rPr>
            </w:pPr>
          </w:p>
          <w:p w:rsidR="000F1DA8" w:rsidRPr="0014049F" w:rsidRDefault="000F1DA8" w:rsidP="000F1DA8">
            <w:pPr>
              <w:rPr>
                <w:sz w:val="11"/>
                <w:szCs w:val="11"/>
              </w:rPr>
            </w:pPr>
          </w:p>
          <w:p w:rsidR="00703AE7" w:rsidRPr="0014049F" w:rsidRDefault="00703AE7" w:rsidP="000F1DA8">
            <w:pPr>
              <w:rPr>
                <w:sz w:val="11"/>
                <w:szCs w:val="11"/>
              </w:rPr>
            </w:pPr>
          </w:p>
          <w:p w:rsidR="007562B7" w:rsidRPr="0014049F" w:rsidRDefault="007562B7" w:rsidP="0014049F">
            <w:pPr>
              <w:jc w:val="both"/>
              <w:rPr>
                <w:sz w:val="11"/>
                <w:szCs w:val="11"/>
              </w:rPr>
            </w:pPr>
          </w:p>
        </w:tc>
        <w:tc>
          <w:tcPr>
            <w:tcW w:w="2747" w:type="dxa"/>
          </w:tcPr>
          <w:p w:rsidR="00F04BE5" w:rsidRPr="0014049F" w:rsidRDefault="00F04BE5" w:rsidP="0014049F">
            <w:pPr>
              <w:jc w:val="both"/>
              <w:rPr>
                <w:sz w:val="11"/>
                <w:szCs w:val="11"/>
              </w:rPr>
            </w:pPr>
            <w:r w:rsidRPr="0014049F">
              <w:rPr>
                <w:sz w:val="11"/>
                <w:szCs w:val="11"/>
              </w:rPr>
              <w:t>12)Учет приобретения ос за плату.</w:t>
            </w:r>
          </w:p>
          <w:p w:rsidR="00F04BE5" w:rsidRPr="0014049F" w:rsidRDefault="00F04BE5" w:rsidP="0014049F">
            <w:pPr>
              <w:jc w:val="both"/>
              <w:rPr>
                <w:sz w:val="11"/>
                <w:szCs w:val="11"/>
              </w:rPr>
            </w:pPr>
            <w:r w:rsidRPr="0014049F">
              <w:rPr>
                <w:sz w:val="11"/>
                <w:szCs w:val="11"/>
              </w:rPr>
              <w:t>Организ купила ксерокс сумма счета 25.000, в.ч НДС. Доставка стоила 1200 в т.ч НДС. Ксерокс используется для нужд управлен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4"/>
              <w:gridCol w:w="454"/>
              <w:gridCol w:w="540"/>
            </w:tblGrid>
            <w:tr w:rsidR="00F04BE5" w:rsidRPr="006A62A1" w:rsidTr="00F04BE5">
              <w:trPr>
                <w:trHeight w:val="458"/>
              </w:trPr>
              <w:tc>
                <w:tcPr>
                  <w:tcW w:w="1134" w:type="dxa"/>
                </w:tcPr>
                <w:p w:rsidR="00F04BE5" w:rsidRPr="006A62A1" w:rsidRDefault="00F04BE5" w:rsidP="00F04BE5">
                  <w:pPr>
                    <w:jc w:val="both"/>
                    <w:rPr>
                      <w:sz w:val="11"/>
                      <w:szCs w:val="11"/>
                    </w:rPr>
                  </w:pPr>
                  <w:r>
                    <w:rPr>
                      <w:sz w:val="11"/>
                      <w:szCs w:val="11"/>
                    </w:rPr>
                    <w:t>1)акцептован счет поставщика:</w:t>
                  </w:r>
                  <w:r w:rsidRPr="006A62A1">
                    <w:rPr>
                      <w:sz w:val="11"/>
                      <w:szCs w:val="11"/>
                    </w:rPr>
                    <w:t>-на ст-ть оборудов 25000-3813-на сумму ндс</w:t>
                  </w:r>
                </w:p>
              </w:tc>
              <w:tc>
                <w:tcPr>
                  <w:tcW w:w="454" w:type="dxa"/>
                </w:tcPr>
                <w:p w:rsidR="00F04BE5" w:rsidRPr="006A62A1" w:rsidRDefault="00F04BE5" w:rsidP="00F04BE5">
                  <w:pPr>
                    <w:jc w:val="both"/>
                    <w:rPr>
                      <w:sz w:val="11"/>
                      <w:szCs w:val="11"/>
                    </w:rPr>
                  </w:pPr>
                  <w:r w:rsidRPr="006A62A1">
                    <w:rPr>
                      <w:sz w:val="11"/>
                      <w:szCs w:val="11"/>
                    </w:rPr>
                    <w:t>08</w:t>
                  </w:r>
                </w:p>
                <w:p w:rsidR="00F04BE5" w:rsidRPr="006A62A1" w:rsidRDefault="00F04BE5" w:rsidP="00F04BE5">
                  <w:pPr>
                    <w:jc w:val="both"/>
                    <w:rPr>
                      <w:sz w:val="11"/>
                      <w:szCs w:val="11"/>
                    </w:rPr>
                  </w:pPr>
                  <w:r w:rsidRPr="006A62A1">
                    <w:rPr>
                      <w:sz w:val="11"/>
                      <w:szCs w:val="11"/>
                    </w:rPr>
                    <w:t>19-1</w:t>
                  </w:r>
                </w:p>
              </w:tc>
              <w:tc>
                <w:tcPr>
                  <w:tcW w:w="454" w:type="dxa"/>
                </w:tcPr>
                <w:p w:rsidR="00F04BE5" w:rsidRPr="006A62A1" w:rsidRDefault="00F04BE5" w:rsidP="00F04BE5">
                  <w:pPr>
                    <w:jc w:val="both"/>
                    <w:rPr>
                      <w:sz w:val="11"/>
                      <w:szCs w:val="11"/>
                    </w:rPr>
                  </w:pPr>
                  <w:r w:rsidRPr="006A62A1">
                    <w:rPr>
                      <w:sz w:val="11"/>
                      <w:szCs w:val="11"/>
                    </w:rPr>
                    <w:t>60</w:t>
                  </w:r>
                </w:p>
                <w:p w:rsidR="00F04BE5" w:rsidRPr="006A62A1" w:rsidRDefault="00F04BE5" w:rsidP="00F04BE5">
                  <w:pPr>
                    <w:jc w:val="both"/>
                    <w:rPr>
                      <w:sz w:val="11"/>
                      <w:szCs w:val="11"/>
                    </w:rPr>
                  </w:pPr>
                  <w:r w:rsidRPr="006A62A1">
                    <w:rPr>
                      <w:sz w:val="11"/>
                      <w:szCs w:val="11"/>
                    </w:rPr>
                    <w:t>60</w:t>
                  </w:r>
                </w:p>
                <w:p w:rsidR="00F04BE5" w:rsidRPr="006A62A1" w:rsidRDefault="00F04BE5" w:rsidP="00F04BE5">
                  <w:pPr>
                    <w:jc w:val="both"/>
                    <w:rPr>
                      <w:sz w:val="11"/>
                      <w:szCs w:val="11"/>
                    </w:rPr>
                  </w:pPr>
                </w:p>
              </w:tc>
              <w:tc>
                <w:tcPr>
                  <w:tcW w:w="540" w:type="dxa"/>
                </w:tcPr>
                <w:p w:rsidR="00F04BE5" w:rsidRPr="006A62A1" w:rsidRDefault="00F04BE5" w:rsidP="00F04BE5">
                  <w:pPr>
                    <w:jc w:val="both"/>
                    <w:rPr>
                      <w:sz w:val="11"/>
                      <w:szCs w:val="11"/>
                    </w:rPr>
                  </w:pPr>
                  <w:r w:rsidRPr="006A62A1">
                    <w:rPr>
                      <w:sz w:val="11"/>
                      <w:szCs w:val="11"/>
                    </w:rPr>
                    <w:t>21186</w:t>
                  </w:r>
                </w:p>
                <w:p w:rsidR="00F04BE5" w:rsidRPr="006A62A1" w:rsidRDefault="00F04BE5" w:rsidP="00F04BE5">
                  <w:pPr>
                    <w:jc w:val="both"/>
                    <w:rPr>
                      <w:sz w:val="11"/>
                      <w:szCs w:val="11"/>
                    </w:rPr>
                  </w:pPr>
                  <w:r w:rsidRPr="006A62A1">
                    <w:rPr>
                      <w:sz w:val="11"/>
                      <w:szCs w:val="11"/>
                    </w:rPr>
                    <w:t>3813</w:t>
                  </w:r>
                </w:p>
              </w:tc>
            </w:tr>
            <w:tr w:rsidR="00F04BE5" w:rsidRPr="006A62A1" w:rsidTr="00F04BE5">
              <w:trPr>
                <w:trHeight w:val="521"/>
              </w:trPr>
              <w:tc>
                <w:tcPr>
                  <w:tcW w:w="1134" w:type="dxa"/>
                </w:tcPr>
                <w:p w:rsidR="00F04BE5" w:rsidRPr="006A62A1" w:rsidRDefault="00F04BE5" w:rsidP="00F04BE5">
                  <w:pPr>
                    <w:jc w:val="both"/>
                    <w:rPr>
                      <w:sz w:val="11"/>
                      <w:szCs w:val="11"/>
                    </w:rPr>
                  </w:pPr>
                  <w:r>
                    <w:rPr>
                      <w:sz w:val="11"/>
                      <w:szCs w:val="11"/>
                    </w:rPr>
                    <w:t xml:space="preserve">2)учтены расходы на доставку -на ст-ть </w:t>
                  </w:r>
                  <w:r w:rsidRPr="006A62A1">
                    <w:rPr>
                      <w:sz w:val="11"/>
                      <w:szCs w:val="11"/>
                    </w:rPr>
                    <w:t>услуги</w:t>
                  </w:r>
                  <w:r>
                    <w:rPr>
                      <w:sz w:val="11"/>
                      <w:szCs w:val="11"/>
                    </w:rPr>
                    <w:t xml:space="preserve"> 1200-</w:t>
                  </w:r>
                  <w:r w:rsidRPr="006A62A1">
                    <w:rPr>
                      <w:sz w:val="11"/>
                      <w:szCs w:val="11"/>
                    </w:rPr>
                    <w:t xml:space="preserve">183=1017-на </w:t>
                  </w:r>
                  <w:r>
                    <w:rPr>
                      <w:sz w:val="11"/>
                      <w:szCs w:val="11"/>
                    </w:rPr>
                    <w:t>ндс</w:t>
                  </w:r>
                  <w:r w:rsidRPr="006A62A1">
                    <w:rPr>
                      <w:sz w:val="11"/>
                      <w:szCs w:val="11"/>
                    </w:rPr>
                    <w:t xml:space="preserve"> </w:t>
                  </w:r>
                </w:p>
              </w:tc>
              <w:tc>
                <w:tcPr>
                  <w:tcW w:w="454" w:type="dxa"/>
                </w:tcPr>
                <w:p w:rsidR="00F04BE5" w:rsidRPr="006A62A1" w:rsidRDefault="00F04BE5" w:rsidP="00F04BE5">
                  <w:pPr>
                    <w:jc w:val="both"/>
                    <w:rPr>
                      <w:sz w:val="11"/>
                      <w:szCs w:val="11"/>
                    </w:rPr>
                  </w:pPr>
                  <w:r w:rsidRPr="006A62A1">
                    <w:rPr>
                      <w:sz w:val="11"/>
                      <w:szCs w:val="11"/>
                    </w:rPr>
                    <w:t>08</w:t>
                  </w:r>
                </w:p>
                <w:p w:rsidR="00F04BE5" w:rsidRPr="006A62A1" w:rsidRDefault="00F04BE5" w:rsidP="00F04BE5">
                  <w:pPr>
                    <w:jc w:val="both"/>
                    <w:rPr>
                      <w:sz w:val="11"/>
                      <w:szCs w:val="11"/>
                    </w:rPr>
                  </w:pPr>
                  <w:r w:rsidRPr="006A62A1">
                    <w:rPr>
                      <w:sz w:val="11"/>
                      <w:szCs w:val="11"/>
                    </w:rPr>
                    <w:t>19-1</w:t>
                  </w:r>
                </w:p>
              </w:tc>
              <w:tc>
                <w:tcPr>
                  <w:tcW w:w="454" w:type="dxa"/>
                </w:tcPr>
                <w:p w:rsidR="00F04BE5" w:rsidRPr="006A62A1" w:rsidRDefault="00F04BE5" w:rsidP="00F04BE5">
                  <w:pPr>
                    <w:jc w:val="both"/>
                    <w:rPr>
                      <w:sz w:val="11"/>
                      <w:szCs w:val="11"/>
                    </w:rPr>
                  </w:pPr>
                  <w:r w:rsidRPr="006A62A1">
                    <w:rPr>
                      <w:sz w:val="11"/>
                      <w:szCs w:val="11"/>
                    </w:rPr>
                    <w:t>60</w:t>
                  </w:r>
                </w:p>
                <w:p w:rsidR="00F04BE5" w:rsidRPr="006A62A1" w:rsidRDefault="00F04BE5" w:rsidP="00F04BE5">
                  <w:pPr>
                    <w:jc w:val="both"/>
                    <w:rPr>
                      <w:sz w:val="11"/>
                      <w:szCs w:val="11"/>
                    </w:rPr>
                  </w:pPr>
                  <w:r w:rsidRPr="006A62A1">
                    <w:rPr>
                      <w:sz w:val="11"/>
                      <w:szCs w:val="11"/>
                    </w:rPr>
                    <w:t>60</w:t>
                  </w:r>
                </w:p>
              </w:tc>
              <w:tc>
                <w:tcPr>
                  <w:tcW w:w="540" w:type="dxa"/>
                </w:tcPr>
                <w:p w:rsidR="00F04BE5" w:rsidRPr="006A62A1" w:rsidRDefault="00F04BE5" w:rsidP="00F04BE5">
                  <w:pPr>
                    <w:jc w:val="both"/>
                    <w:rPr>
                      <w:sz w:val="11"/>
                      <w:szCs w:val="11"/>
                    </w:rPr>
                  </w:pPr>
                  <w:r w:rsidRPr="006A62A1">
                    <w:rPr>
                      <w:sz w:val="11"/>
                      <w:szCs w:val="11"/>
                    </w:rPr>
                    <w:t>1017</w:t>
                  </w:r>
                </w:p>
                <w:p w:rsidR="00F04BE5" w:rsidRPr="006A62A1" w:rsidRDefault="00F04BE5" w:rsidP="00F04BE5">
                  <w:pPr>
                    <w:jc w:val="both"/>
                    <w:rPr>
                      <w:sz w:val="11"/>
                      <w:szCs w:val="11"/>
                    </w:rPr>
                  </w:pPr>
                  <w:r w:rsidRPr="006A62A1">
                    <w:rPr>
                      <w:sz w:val="11"/>
                      <w:szCs w:val="11"/>
                    </w:rPr>
                    <w:t>183</w:t>
                  </w:r>
                </w:p>
              </w:tc>
            </w:tr>
            <w:tr w:rsidR="00F04BE5" w:rsidRPr="006A62A1" w:rsidTr="00F04BE5">
              <w:trPr>
                <w:trHeight w:val="131"/>
              </w:trPr>
              <w:tc>
                <w:tcPr>
                  <w:tcW w:w="1134" w:type="dxa"/>
                </w:tcPr>
                <w:p w:rsidR="00F04BE5" w:rsidRPr="006A62A1" w:rsidRDefault="00F04BE5" w:rsidP="00F04BE5">
                  <w:pPr>
                    <w:jc w:val="both"/>
                    <w:rPr>
                      <w:sz w:val="11"/>
                      <w:szCs w:val="11"/>
                    </w:rPr>
                  </w:pPr>
                  <w:r>
                    <w:rPr>
                      <w:sz w:val="11"/>
                      <w:szCs w:val="11"/>
                    </w:rPr>
                    <w:t>3)опл счет т</w:t>
                  </w:r>
                  <w:r w:rsidRPr="006A62A1">
                    <w:rPr>
                      <w:sz w:val="11"/>
                      <w:szCs w:val="11"/>
                    </w:rPr>
                    <w:t>постав</w:t>
                  </w:r>
                </w:p>
              </w:tc>
              <w:tc>
                <w:tcPr>
                  <w:tcW w:w="454" w:type="dxa"/>
                </w:tcPr>
                <w:p w:rsidR="00F04BE5" w:rsidRPr="006A62A1" w:rsidRDefault="00F04BE5" w:rsidP="00F04BE5">
                  <w:pPr>
                    <w:jc w:val="both"/>
                    <w:rPr>
                      <w:sz w:val="11"/>
                      <w:szCs w:val="11"/>
                    </w:rPr>
                  </w:pPr>
                  <w:r w:rsidRPr="006A62A1">
                    <w:rPr>
                      <w:sz w:val="11"/>
                      <w:szCs w:val="11"/>
                    </w:rPr>
                    <w:t>60</w:t>
                  </w:r>
                </w:p>
              </w:tc>
              <w:tc>
                <w:tcPr>
                  <w:tcW w:w="454" w:type="dxa"/>
                </w:tcPr>
                <w:p w:rsidR="00F04BE5" w:rsidRPr="006A62A1" w:rsidRDefault="00F04BE5" w:rsidP="00F04BE5">
                  <w:pPr>
                    <w:jc w:val="both"/>
                    <w:rPr>
                      <w:sz w:val="11"/>
                      <w:szCs w:val="11"/>
                    </w:rPr>
                  </w:pPr>
                  <w:r w:rsidRPr="006A62A1">
                    <w:rPr>
                      <w:sz w:val="11"/>
                      <w:szCs w:val="11"/>
                    </w:rPr>
                    <w:t>51</w:t>
                  </w:r>
                </w:p>
              </w:tc>
              <w:tc>
                <w:tcPr>
                  <w:tcW w:w="540" w:type="dxa"/>
                </w:tcPr>
                <w:p w:rsidR="00F04BE5" w:rsidRPr="006A62A1" w:rsidRDefault="00F04BE5" w:rsidP="00F04BE5">
                  <w:pPr>
                    <w:jc w:val="both"/>
                    <w:rPr>
                      <w:sz w:val="11"/>
                      <w:szCs w:val="11"/>
                    </w:rPr>
                  </w:pPr>
                  <w:r w:rsidRPr="006A62A1">
                    <w:rPr>
                      <w:sz w:val="11"/>
                      <w:szCs w:val="11"/>
                    </w:rPr>
                    <w:t>25000</w:t>
                  </w:r>
                </w:p>
              </w:tc>
            </w:tr>
            <w:tr w:rsidR="00F04BE5" w:rsidRPr="006A62A1" w:rsidTr="00F04BE5">
              <w:trPr>
                <w:trHeight w:val="134"/>
              </w:trPr>
              <w:tc>
                <w:tcPr>
                  <w:tcW w:w="1134" w:type="dxa"/>
                </w:tcPr>
                <w:p w:rsidR="00F04BE5" w:rsidRPr="006A62A1" w:rsidRDefault="00F04BE5" w:rsidP="00F04BE5">
                  <w:pPr>
                    <w:jc w:val="both"/>
                    <w:rPr>
                      <w:sz w:val="11"/>
                      <w:szCs w:val="11"/>
                    </w:rPr>
                  </w:pPr>
                  <w:r w:rsidRPr="006A62A1">
                    <w:rPr>
                      <w:sz w:val="11"/>
                      <w:szCs w:val="11"/>
                    </w:rPr>
                    <w:t xml:space="preserve">4)опл счет транс </w:t>
                  </w:r>
                </w:p>
              </w:tc>
              <w:tc>
                <w:tcPr>
                  <w:tcW w:w="454" w:type="dxa"/>
                </w:tcPr>
                <w:p w:rsidR="00F04BE5" w:rsidRPr="006A62A1" w:rsidRDefault="00F04BE5" w:rsidP="00F04BE5">
                  <w:pPr>
                    <w:jc w:val="both"/>
                    <w:rPr>
                      <w:sz w:val="11"/>
                      <w:szCs w:val="11"/>
                    </w:rPr>
                  </w:pPr>
                  <w:r w:rsidRPr="006A62A1">
                    <w:rPr>
                      <w:sz w:val="11"/>
                      <w:szCs w:val="11"/>
                    </w:rPr>
                    <w:t>60</w:t>
                  </w:r>
                </w:p>
              </w:tc>
              <w:tc>
                <w:tcPr>
                  <w:tcW w:w="454" w:type="dxa"/>
                </w:tcPr>
                <w:p w:rsidR="00F04BE5" w:rsidRPr="006A62A1" w:rsidRDefault="00F04BE5" w:rsidP="00F04BE5">
                  <w:pPr>
                    <w:jc w:val="both"/>
                    <w:rPr>
                      <w:sz w:val="11"/>
                      <w:szCs w:val="11"/>
                    </w:rPr>
                  </w:pPr>
                  <w:r w:rsidRPr="006A62A1">
                    <w:rPr>
                      <w:sz w:val="11"/>
                      <w:szCs w:val="11"/>
                    </w:rPr>
                    <w:t>51</w:t>
                  </w:r>
                </w:p>
              </w:tc>
              <w:tc>
                <w:tcPr>
                  <w:tcW w:w="540" w:type="dxa"/>
                </w:tcPr>
                <w:p w:rsidR="00F04BE5" w:rsidRPr="006A62A1" w:rsidRDefault="00F04BE5" w:rsidP="00F04BE5">
                  <w:pPr>
                    <w:jc w:val="both"/>
                    <w:rPr>
                      <w:sz w:val="11"/>
                      <w:szCs w:val="11"/>
                    </w:rPr>
                  </w:pPr>
                  <w:r w:rsidRPr="006A62A1">
                    <w:rPr>
                      <w:sz w:val="11"/>
                      <w:szCs w:val="11"/>
                    </w:rPr>
                    <w:t>1200</w:t>
                  </w:r>
                </w:p>
              </w:tc>
            </w:tr>
            <w:tr w:rsidR="00F04BE5" w:rsidRPr="006A62A1" w:rsidTr="00F04BE5">
              <w:trPr>
                <w:trHeight w:val="150"/>
              </w:trPr>
              <w:tc>
                <w:tcPr>
                  <w:tcW w:w="1134" w:type="dxa"/>
                </w:tcPr>
                <w:p w:rsidR="00F04BE5" w:rsidRPr="006A62A1" w:rsidRDefault="00F04BE5" w:rsidP="00F04BE5">
                  <w:pPr>
                    <w:jc w:val="both"/>
                    <w:rPr>
                      <w:sz w:val="11"/>
                      <w:szCs w:val="11"/>
                    </w:rPr>
                  </w:pPr>
                  <w:r w:rsidRPr="006A62A1">
                    <w:rPr>
                      <w:sz w:val="11"/>
                      <w:szCs w:val="11"/>
                    </w:rPr>
                    <w:t xml:space="preserve">5)Веден в экспл </w:t>
                  </w:r>
                </w:p>
              </w:tc>
              <w:tc>
                <w:tcPr>
                  <w:tcW w:w="454" w:type="dxa"/>
                </w:tcPr>
                <w:p w:rsidR="00F04BE5" w:rsidRPr="006A62A1" w:rsidRDefault="00F04BE5" w:rsidP="00F04BE5">
                  <w:pPr>
                    <w:jc w:val="both"/>
                    <w:rPr>
                      <w:sz w:val="11"/>
                      <w:szCs w:val="11"/>
                    </w:rPr>
                  </w:pPr>
                  <w:r w:rsidRPr="006A62A1">
                    <w:rPr>
                      <w:sz w:val="11"/>
                      <w:szCs w:val="11"/>
                    </w:rPr>
                    <w:t>01</w:t>
                  </w:r>
                </w:p>
              </w:tc>
              <w:tc>
                <w:tcPr>
                  <w:tcW w:w="454" w:type="dxa"/>
                </w:tcPr>
                <w:p w:rsidR="00F04BE5" w:rsidRPr="006A62A1" w:rsidRDefault="00F04BE5" w:rsidP="00F04BE5">
                  <w:pPr>
                    <w:jc w:val="both"/>
                    <w:rPr>
                      <w:sz w:val="11"/>
                      <w:szCs w:val="11"/>
                    </w:rPr>
                  </w:pPr>
                  <w:r w:rsidRPr="006A62A1">
                    <w:rPr>
                      <w:sz w:val="11"/>
                      <w:szCs w:val="11"/>
                    </w:rPr>
                    <w:t>08</w:t>
                  </w:r>
                </w:p>
              </w:tc>
              <w:tc>
                <w:tcPr>
                  <w:tcW w:w="540" w:type="dxa"/>
                </w:tcPr>
                <w:p w:rsidR="00F04BE5" w:rsidRPr="006A62A1" w:rsidRDefault="00F04BE5" w:rsidP="00F04BE5">
                  <w:pPr>
                    <w:jc w:val="both"/>
                    <w:rPr>
                      <w:sz w:val="11"/>
                      <w:szCs w:val="11"/>
                    </w:rPr>
                  </w:pPr>
                  <w:r w:rsidRPr="006A62A1">
                    <w:rPr>
                      <w:sz w:val="11"/>
                      <w:szCs w:val="11"/>
                    </w:rPr>
                    <w:t>22203</w:t>
                  </w:r>
                </w:p>
              </w:tc>
            </w:tr>
            <w:tr w:rsidR="00F04BE5" w:rsidRPr="006A62A1" w:rsidTr="00F04BE5">
              <w:trPr>
                <w:trHeight w:val="110"/>
              </w:trPr>
              <w:tc>
                <w:tcPr>
                  <w:tcW w:w="1134" w:type="dxa"/>
                </w:tcPr>
                <w:p w:rsidR="00F04BE5" w:rsidRPr="006A62A1" w:rsidRDefault="00F04BE5" w:rsidP="00F04BE5">
                  <w:pPr>
                    <w:jc w:val="both"/>
                    <w:rPr>
                      <w:sz w:val="11"/>
                      <w:szCs w:val="11"/>
                    </w:rPr>
                  </w:pPr>
                  <w:r w:rsidRPr="006A62A1">
                    <w:rPr>
                      <w:sz w:val="11"/>
                      <w:szCs w:val="11"/>
                    </w:rPr>
                    <w:t xml:space="preserve">6)Зачтен НДС в </w:t>
                  </w:r>
                </w:p>
              </w:tc>
              <w:tc>
                <w:tcPr>
                  <w:tcW w:w="454" w:type="dxa"/>
                </w:tcPr>
                <w:p w:rsidR="00F04BE5" w:rsidRPr="006A62A1" w:rsidRDefault="00F04BE5" w:rsidP="00F04BE5">
                  <w:pPr>
                    <w:jc w:val="both"/>
                    <w:rPr>
                      <w:sz w:val="11"/>
                      <w:szCs w:val="11"/>
                    </w:rPr>
                  </w:pPr>
                  <w:r w:rsidRPr="006A62A1">
                    <w:rPr>
                      <w:sz w:val="11"/>
                      <w:szCs w:val="11"/>
                    </w:rPr>
                    <w:t>68</w:t>
                  </w:r>
                </w:p>
              </w:tc>
              <w:tc>
                <w:tcPr>
                  <w:tcW w:w="454" w:type="dxa"/>
                </w:tcPr>
                <w:p w:rsidR="00F04BE5" w:rsidRPr="006A62A1" w:rsidRDefault="00F04BE5" w:rsidP="00F04BE5">
                  <w:pPr>
                    <w:jc w:val="both"/>
                    <w:rPr>
                      <w:sz w:val="11"/>
                      <w:szCs w:val="11"/>
                    </w:rPr>
                  </w:pPr>
                  <w:r w:rsidRPr="006A62A1">
                    <w:rPr>
                      <w:sz w:val="11"/>
                      <w:szCs w:val="11"/>
                    </w:rPr>
                    <w:t>19-1</w:t>
                  </w:r>
                </w:p>
              </w:tc>
              <w:tc>
                <w:tcPr>
                  <w:tcW w:w="540" w:type="dxa"/>
                </w:tcPr>
                <w:p w:rsidR="00F04BE5" w:rsidRPr="006A62A1" w:rsidRDefault="00F04BE5" w:rsidP="00F04BE5">
                  <w:pPr>
                    <w:jc w:val="both"/>
                    <w:rPr>
                      <w:sz w:val="11"/>
                      <w:szCs w:val="11"/>
                    </w:rPr>
                  </w:pPr>
                  <w:r w:rsidRPr="006A62A1">
                    <w:rPr>
                      <w:sz w:val="11"/>
                      <w:szCs w:val="11"/>
                    </w:rPr>
                    <w:t>3997</w:t>
                  </w:r>
                </w:p>
              </w:tc>
            </w:tr>
          </w:tbl>
          <w:p w:rsidR="00F04BE5" w:rsidRPr="0014049F" w:rsidRDefault="00F04BE5" w:rsidP="0014049F">
            <w:pPr>
              <w:jc w:val="both"/>
              <w:rPr>
                <w:sz w:val="11"/>
                <w:szCs w:val="11"/>
              </w:rPr>
            </w:pPr>
            <w:r w:rsidRPr="0014049F">
              <w:rPr>
                <w:sz w:val="11"/>
                <w:szCs w:val="11"/>
              </w:rPr>
              <w:t xml:space="preserve">Приобретенное за плату оборуд не требующее монтажа, для прои-ва оборудования не обл НДС. В этом случае НДС не возмещаемый налог т.е он будет входить в первоначальную стои-ть основного ос. </w:t>
            </w:r>
          </w:p>
          <w:p w:rsidR="00F04BE5" w:rsidRPr="0014049F" w:rsidRDefault="00F04BE5" w:rsidP="0014049F">
            <w:pPr>
              <w:jc w:val="both"/>
              <w:rPr>
                <w:sz w:val="11"/>
                <w:szCs w:val="11"/>
              </w:rPr>
            </w:pPr>
            <w:r w:rsidRPr="0014049F">
              <w:rPr>
                <w:sz w:val="11"/>
                <w:szCs w:val="11"/>
              </w:rPr>
              <w:t>Мы приобрели произв оборудование,доставка была осуществлена поставщиком, сумма счета поставщика 210.000, в т.ч НДС. Мы пользовались консалтинговыми услугами, за это нам выставили счет на 3500 в т.ч НДС.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360"/>
              <w:gridCol w:w="540"/>
            </w:tblGrid>
            <w:tr w:rsidR="00F04BE5" w:rsidRPr="006A62A1" w:rsidTr="00F04BE5">
              <w:trPr>
                <w:trHeight w:val="241"/>
              </w:trPr>
              <w:tc>
                <w:tcPr>
                  <w:tcW w:w="1080" w:type="dxa"/>
                </w:tcPr>
                <w:p w:rsidR="00F04BE5" w:rsidRPr="006A62A1" w:rsidRDefault="00F04BE5" w:rsidP="00F04BE5">
                  <w:pPr>
                    <w:jc w:val="both"/>
                    <w:rPr>
                      <w:sz w:val="11"/>
                      <w:szCs w:val="11"/>
                    </w:rPr>
                  </w:pPr>
                  <w:r w:rsidRPr="006A62A1">
                    <w:rPr>
                      <w:sz w:val="11"/>
                      <w:szCs w:val="11"/>
                    </w:rPr>
                    <w:t xml:space="preserve">1)Акцептован счет поставщика </w:t>
                  </w:r>
                </w:p>
              </w:tc>
              <w:tc>
                <w:tcPr>
                  <w:tcW w:w="360" w:type="dxa"/>
                </w:tcPr>
                <w:p w:rsidR="00F04BE5" w:rsidRPr="006A62A1" w:rsidRDefault="00F04BE5" w:rsidP="00F04BE5">
                  <w:pPr>
                    <w:jc w:val="both"/>
                    <w:rPr>
                      <w:sz w:val="11"/>
                      <w:szCs w:val="11"/>
                    </w:rPr>
                  </w:pPr>
                  <w:r w:rsidRPr="006A62A1">
                    <w:rPr>
                      <w:sz w:val="11"/>
                      <w:szCs w:val="11"/>
                    </w:rPr>
                    <w:t>08</w:t>
                  </w:r>
                </w:p>
              </w:tc>
              <w:tc>
                <w:tcPr>
                  <w:tcW w:w="360" w:type="dxa"/>
                </w:tcPr>
                <w:p w:rsidR="00F04BE5" w:rsidRPr="006A62A1" w:rsidRDefault="00F04BE5" w:rsidP="00F04BE5">
                  <w:pPr>
                    <w:jc w:val="both"/>
                    <w:rPr>
                      <w:sz w:val="11"/>
                      <w:szCs w:val="11"/>
                    </w:rPr>
                  </w:pPr>
                  <w:r w:rsidRPr="006A62A1">
                    <w:rPr>
                      <w:sz w:val="11"/>
                      <w:szCs w:val="11"/>
                    </w:rPr>
                    <w:t>60</w:t>
                  </w:r>
                </w:p>
              </w:tc>
              <w:tc>
                <w:tcPr>
                  <w:tcW w:w="540" w:type="dxa"/>
                </w:tcPr>
                <w:p w:rsidR="00F04BE5" w:rsidRPr="006A62A1" w:rsidRDefault="00F04BE5" w:rsidP="00F04BE5">
                  <w:pPr>
                    <w:jc w:val="both"/>
                    <w:rPr>
                      <w:sz w:val="11"/>
                      <w:szCs w:val="11"/>
                    </w:rPr>
                  </w:pPr>
                  <w:r w:rsidRPr="006A62A1">
                    <w:rPr>
                      <w:sz w:val="11"/>
                      <w:szCs w:val="11"/>
                    </w:rPr>
                    <w:t>210000</w:t>
                  </w:r>
                </w:p>
              </w:tc>
            </w:tr>
            <w:tr w:rsidR="00F04BE5" w:rsidRPr="006A62A1" w:rsidTr="00F04BE5">
              <w:trPr>
                <w:trHeight w:val="260"/>
              </w:trPr>
              <w:tc>
                <w:tcPr>
                  <w:tcW w:w="1080" w:type="dxa"/>
                </w:tcPr>
                <w:p w:rsidR="00F04BE5" w:rsidRPr="006A62A1" w:rsidRDefault="00F04BE5" w:rsidP="00F04BE5">
                  <w:pPr>
                    <w:jc w:val="both"/>
                    <w:rPr>
                      <w:sz w:val="11"/>
                      <w:szCs w:val="11"/>
                    </w:rPr>
                  </w:pPr>
                  <w:r w:rsidRPr="006A62A1">
                    <w:rPr>
                      <w:sz w:val="11"/>
                      <w:szCs w:val="11"/>
                    </w:rPr>
                    <w:t>2)Акцептован счет за консул</w:t>
                  </w:r>
                </w:p>
              </w:tc>
              <w:tc>
                <w:tcPr>
                  <w:tcW w:w="360" w:type="dxa"/>
                </w:tcPr>
                <w:p w:rsidR="00F04BE5" w:rsidRPr="006A62A1" w:rsidRDefault="00F04BE5" w:rsidP="00F04BE5">
                  <w:pPr>
                    <w:jc w:val="both"/>
                    <w:rPr>
                      <w:sz w:val="11"/>
                      <w:szCs w:val="11"/>
                    </w:rPr>
                  </w:pPr>
                  <w:r w:rsidRPr="006A62A1">
                    <w:rPr>
                      <w:sz w:val="11"/>
                      <w:szCs w:val="11"/>
                    </w:rPr>
                    <w:t>08</w:t>
                  </w:r>
                </w:p>
              </w:tc>
              <w:tc>
                <w:tcPr>
                  <w:tcW w:w="360" w:type="dxa"/>
                </w:tcPr>
                <w:p w:rsidR="00F04BE5" w:rsidRPr="006A62A1" w:rsidRDefault="00F04BE5" w:rsidP="00F04BE5">
                  <w:pPr>
                    <w:jc w:val="both"/>
                    <w:rPr>
                      <w:sz w:val="11"/>
                      <w:szCs w:val="11"/>
                    </w:rPr>
                  </w:pPr>
                  <w:r w:rsidRPr="006A62A1">
                    <w:rPr>
                      <w:sz w:val="11"/>
                      <w:szCs w:val="11"/>
                    </w:rPr>
                    <w:t>60</w:t>
                  </w:r>
                </w:p>
              </w:tc>
              <w:tc>
                <w:tcPr>
                  <w:tcW w:w="540" w:type="dxa"/>
                </w:tcPr>
                <w:p w:rsidR="00F04BE5" w:rsidRPr="006A62A1" w:rsidRDefault="00F04BE5" w:rsidP="00F04BE5">
                  <w:pPr>
                    <w:jc w:val="both"/>
                    <w:rPr>
                      <w:sz w:val="11"/>
                      <w:szCs w:val="11"/>
                    </w:rPr>
                  </w:pPr>
                  <w:r w:rsidRPr="006A62A1">
                    <w:rPr>
                      <w:sz w:val="11"/>
                      <w:szCs w:val="11"/>
                    </w:rPr>
                    <w:t>3500</w:t>
                  </w:r>
                </w:p>
              </w:tc>
            </w:tr>
            <w:tr w:rsidR="00F04BE5" w:rsidRPr="006A62A1" w:rsidTr="00F04BE5">
              <w:trPr>
                <w:trHeight w:val="150"/>
              </w:trPr>
              <w:tc>
                <w:tcPr>
                  <w:tcW w:w="1080" w:type="dxa"/>
                </w:tcPr>
                <w:p w:rsidR="00F04BE5" w:rsidRPr="006A62A1" w:rsidRDefault="00F04BE5" w:rsidP="00F04BE5">
                  <w:pPr>
                    <w:jc w:val="both"/>
                    <w:rPr>
                      <w:sz w:val="11"/>
                      <w:szCs w:val="11"/>
                    </w:rPr>
                  </w:pPr>
                  <w:r w:rsidRPr="006A62A1">
                    <w:rPr>
                      <w:sz w:val="11"/>
                      <w:szCs w:val="11"/>
                    </w:rPr>
                    <w:t>3)Оборуд введен в эксплоатац</w:t>
                  </w:r>
                </w:p>
              </w:tc>
              <w:tc>
                <w:tcPr>
                  <w:tcW w:w="360" w:type="dxa"/>
                </w:tcPr>
                <w:p w:rsidR="00F04BE5" w:rsidRPr="006A62A1" w:rsidRDefault="00F04BE5" w:rsidP="00F04BE5">
                  <w:pPr>
                    <w:jc w:val="both"/>
                    <w:rPr>
                      <w:sz w:val="11"/>
                      <w:szCs w:val="11"/>
                    </w:rPr>
                  </w:pPr>
                  <w:r w:rsidRPr="006A62A1">
                    <w:rPr>
                      <w:sz w:val="11"/>
                      <w:szCs w:val="11"/>
                    </w:rPr>
                    <w:t>01</w:t>
                  </w:r>
                </w:p>
              </w:tc>
              <w:tc>
                <w:tcPr>
                  <w:tcW w:w="360" w:type="dxa"/>
                </w:tcPr>
                <w:p w:rsidR="00F04BE5" w:rsidRPr="006A62A1" w:rsidRDefault="00F04BE5" w:rsidP="00F04BE5">
                  <w:pPr>
                    <w:jc w:val="both"/>
                    <w:rPr>
                      <w:sz w:val="11"/>
                      <w:szCs w:val="11"/>
                    </w:rPr>
                  </w:pPr>
                  <w:r w:rsidRPr="006A62A1">
                    <w:rPr>
                      <w:sz w:val="11"/>
                      <w:szCs w:val="11"/>
                    </w:rPr>
                    <w:t>08</w:t>
                  </w:r>
                </w:p>
              </w:tc>
              <w:tc>
                <w:tcPr>
                  <w:tcW w:w="540" w:type="dxa"/>
                </w:tcPr>
                <w:p w:rsidR="00F04BE5" w:rsidRPr="006A62A1" w:rsidRDefault="00F04BE5" w:rsidP="00F04BE5">
                  <w:pPr>
                    <w:jc w:val="both"/>
                    <w:rPr>
                      <w:sz w:val="11"/>
                      <w:szCs w:val="11"/>
                    </w:rPr>
                  </w:pPr>
                  <w:r w:rsidRPr="006A62A1">
                    <w:rPr>
                      <w:sz w:val="11"/>
                      <w:szCs w:val="11"/>
                    </w:rPr>
                    <w:t>213500</w:t>
                  </w:r>
                </w:p>
              </w:tc>
            </w:tr>
            <w:tr w:rsidR="00F04BE5" w:rsidRPr="006A62A1" w:rsidTr="00F04BE5">
              <w:trPr>
                <w:trHeight w:val="438"/>
              </w:trPr>
              <w:tc>
                <w:tcPr>
                  <w:tcW w:w="1080" w:type="dxa"/>
                </w:tcPr>
                <w:p w:rsidR="00F04BE5" w:rsidRPr="006A62A1" w:rsidRDefault="00F04BE5" w:rsidP="00F04BE5">
                  <w:pPr>
                    <w:jc w:val="both"/>
                    <w:rPr>
                      <w:sz w:val="11"/>
                      <w:szCs w:val="11"/>
                    </w:rPr>
                  </w:pPr>
                  <w:r w:rsidRPr="006A62A1">
                    <w:rPr>
                      <w:sz w:val="11"/>
                      <w:szCs w:val="11"/>
                    </w:rPr>
                    <w:t>4)оплачены счета</w:t>
                  </w:r>
                </w:p>
                <w:p w:rsidR="00F04BE5" w:rsidRPr="006A62A1" w:rsidRDefault="00F04BE5" w:rsidP="00F04BE5">
                  <w:pPr>
                    <w:jc w:val="both"/>
                    <w:rPr>
                      <w:sz w:val="11"/>
                      <w:szCs w:val="11"/>
                    </w:rPr>
                  </w:pPr>
                  <w:r w:rsidRPr="006A62A1">
                    <w:rPr>
                      <w:sz w:val="11"/>
                      <w:szCs w:val="11"/>
                    </w:rPr>
                    <w:t>-поставщик</w:t>
                  </w:r>
                </w:p>
                <w:p w:rsidR="00F04BE5" w:rsidRPr="006A62A1" w:rsidRDefault="00F04BE5" w:rsidP="00F04BE5">
                  <w:pPr>
                    <w:jc w:val="both"/>
                    <w:rPr>
                      <w:sz w:val="11"/>
                      <w:szCs w:val="11"/>
                    </w:rPr>
                  </w:pPr>
                  <w:r w:rsidRPr="006A62A1">
                    <w:rPr>
                      <w:sz w:val="11"/>
                      <w:szCs w:val="11"/>
                    </w:rPr>
                    <w:t>-консалд фирме</w:t>
                  </w:r>
                </w:p>
              </w:tc>
              <w:tc>
                <w:tcPr>
                  <w:tcW w:w="360" w:type="dxa"/>
                </w:tcPr>
                <w:p w:rsidR="00F04BE5" w:rsidRPr="006A62A1" w:rsidRDefault="00F04BE5" w:rsidP="00F04BE5">
                  <w:pPr>
                    <w:jc w:val="both"/>
                    <w:rPr>
                      <w:sz w:val="11"/>
                      <w:szCs w:val="11"/>
                    </w:rPr>
                  </w:pPr>
                </w:p>
                <w:p w:rsidR="00F04BE5" w:rsidRPr="006A62A1" w:rsidRDefault="00F04BE5" w:rsidP="00F04BE5">
                  <w:pPr>
                    <w:jc w:val="both"/>
                    <w:rPr>
                      <w:sz w:val="11"/>
                      <w:szCs w:val="11"/>
                    </w:rPr>
                  </w:pPr>
                  <w:r w:rsidRPr="006A62A1">
                    <w:rPr>
                      <w:sz w:val="11"/>
                      <w:szCs w:val="11"/>
                    </w:rPr>
                    <w:t>60</w:t>
                  </w:r>
                </w:p>
                <w:p w:rsidR="00F04BE5" w:rsidRPr="006A62A1" w:rsidRDefault="00F04BE5" w:rsidP="00F04BE5">
                  <w:pPr>
                    <w:jc w:val="both"/>
                    <w:rPr>
                      <w:sz w:val="11"/>
                      <w:szCs w:val="11"/>
                    </w:rPr>
                  </w:pPr>
                  <w:r w:rsidRPr="006A62A1">
                    <w:rPr>
                      <w:sz w:val="11"/>
                      <w:szCs w:val="11"/>
                    </w:rPr>
                    <w:t>60</w:t>
                  </w:r>
                </w:p>
                <w:p w:rsidR="00F04BE5" w:rsidRPr="006A62A1" w:rsidRDefault="00F04BE5" w:rsidP="00F04BE5">
                  <w:pPr>
                    <w:jc w:val="both"/>
                    <w:rPr>
                      <w:sz w:val="11"/>
                      <w:szCs w:val="11"/>
                    </w:rPr>
                  </w:pPr>
                </w:p>
              </w:tc>
              <w:tc>
                <w:tcPr>
                  <w:tcW w:w="360" w:type="dxa"/>
                </w:tcPr>
                <w:p w:rsidR="00F04BE5" w:rsidRPr="006A62A1" w:rsidRDefault="00F04BE5" w:rsidP="00F04BE5">
                  <w:pPr>
                    <w:jc w:val="both"/>
                    <w:rPr>
                      <w:sz w:val="11"/>
                      <w:szCs w:val="11"/>
                    </w:rPr>
                  </w:pPr>
                </w:p>
                <w:p w:rsidR="00F04BE5" w:rsidRPr="006A62A1" w:rsidRDefault="00F04BE5" w:rsidP="00F04BE5">
                  <w:pPr>
                    <w:jc w:val="both"/>
                    <w:rPr>
                      <w:sz w:val="11"/>
                      <w:szCs w:val="11"/>
                    </w:rPr>
                  </w:pPr>
                  <w:r w:rsidRPr="006A62A1">
                    <w:rPr>
                      <w:sz w:val="11"/>
                      <w:szCs w:val="11"/>
                    </w:rPr>
                    <w:t>51</w:t>
                  </w:r>
                </w:p>
                <w:p w:rsidR="00F04BE5" w:rsidRPr="006A62A1" w:rsidRDefault="00F04BE5" w:rsidP="00F04BE5">
                  <w:pPr>
                    <w:jc w:val="both"/>
                    <w:rPr>
                      <w:sz w:val="11"/>
                      <w:szCs w:val="11"/>
                    </w:rPr>
                  </w:pPr>
                  <w:r w:rsidRPr="006A62A1">
                    <w:rPr>
                      <w:sz w:val="11"/>
                      <w:szCs w:val="11"/>
                    </w:rPr>
                    <w:t>51</w:t>
                  </w:r>
                </w:p>
              </w:tc>
              <w:tc>
                <w:tcPr>
                  <w:tcW w:w="540" w:type="dxa"/>
                </w:tcPr>
                <w:p w:rsidR="00F04BE5" w:rsidRPr="006A62A1" w:rsidRDefault="00F04BE5" w:rsidP="00F04BE5">
                  <w:pPr>
                    <w:jc w:val="both"/>
                    <w:rPr>
                      <w:sz w:val="11"/>
                      <w:szCs w:val="11"/>
                    </w:rPr>
                  </w:pPr>
                  <w:r w:rsidRPr="006A62A1">
                    <w:rPr>
                      <w:sz w:val="11"/>
                      <w:szCs w:val="11"/>
                    </w:rPr>
                    <w:t>210000</w:t>
                  </w:r>
                </w:p>
                <w:p w:rsidR="00F04BE5" w:rsidRPr="006A62A1" w:rsidRDefault="00F04BE5" w:rsidP="00F04BE5">
                  <w:pPr>
                    <w:jc w:val="both"/>
                    <w:rPr>
                      <w:sz w:val="11"/>
                      <w:szCs w:val="11"/>
                    </w:rPr>
                  </w:pPr>
                  <w:r w:rsidRPr="006A62A1">
                    <w:rPr>
                      <w:sz w:val="11"/>
                      <w:szCs w:val="11"/>
                    </w:rPr>
                    <w:t>3500</w:t>
                  </w:r>
                </w:p>
              </w:tc>
            </w:tr>
          </w:tbl>
          <w:p w:rsidR="00F04BE5" w:rsidRPr="0014049F" w:rsidRDefault="00F04BE5" w:rsidP="0014049F">
            <w:pPr>
              <w:jc w:val="both"/>
              <w:rPr>
                <w:sz w:val="11"/>
                <w:szCs w:val="11"/>
              </w:rPr>
            </w:pPr>
            <w:r w:rsidRPr="0014049F">
              <w:rPr>
                <w:sz w:val="11"/>
                <w:szCs w:val="11"/>
              </w:rPr>
              <w:t>Таблица хар-на для учета приобретен ос,не явл плательщиком НДС.</w:t>
            </w:r>
          </w:p>
          <w:p w:rsidR="00F04BE5" w:rsidRPr="0014049F" w:rsidRDefault="00F04BE5" w:rsidP="0014049F">
            <w:pPr>
              <w:jc w:val="both"/>
              <w:rPr>
                <w:sz w:val="11"/>
                <w:szCs w:val="11"/>
              </w:rPr>
            </w:pPr>
          </w:p>
          <w:p w:rsidR="00F04BE5" w:rsidRPr="0014049F" w:rsidRDefault="00F04BE5" w:rsidP="0014049F">
            <w:pPr>
              <w:jc w:val="both"/>
              <w:rPr>
                <w:sz w:val="11"/>
                <w:szCs w:val="11"/>
              </w:rPr>
            </w:pPr>
            <w:r w:rsidRPr="0014049F">
              <w:rPr>
                <w:sz w:val="11"/>
                <w:szCs w:val="11"/>
              </w:rPr>
              <w:t>14Принятие к учету основных средств, внесенных в качестве вклада в уставный капитал. Учет безвозмездного получения объектов основных средств. Учредители внесли оборудование, не требующее установки, доставку осуществила транспортная организация. Оборудование 260т. Доставка 6,8т, в т.ч. НДС. Вклады в УК НДС не облагаются. Сформирован УК Дт75-1 Кт80. Учредители внесли ОС Дт08 Кт 75-1 – 260т. Учтены расходы на доставку Дт08 Кт 60 - 5763. Учтен НДС Дт19-1 Кт 60 - 1037. Объект введен в эксплуатацию Дт01 Кт08 –265763. Возмещен НДС из бюджета Дт68 Кт19 - 1037. Оплачен счет поставщика Дт60 Кт51 6,8т. Безвозмездное получение: НДС уплачивает передающая сторона. Ноутбук 28т безвозмездно получен, используется в управленческой деятельности, срок эксплуатации 3г. Получено безвозмездно ОС Дт08-4 Кт98-2 – 28т. Объект введен в эксплуатацию Дт01 Кт08 – 28т. Начислена Ам Дт26 Кт25 – 28т:3:12=777. Доходы будущих периодов включены в отчетный месяц Дт98-2 Кт091-1 – 777.</w:t>
            </w:r>
          </w:p>
          <w:p w:rsidR="007562B7" w:rsidRPr="0014049F" w:rsidRDefault="007562B7" w:rsidP="0014049F">
            <w:pPr>
              <w:jc w:val="both"/>
              <w:rPr>
                <w:sz w:val="11"/>
                <w:szCs w:val="11"/>
              </w:rPr>
            </w:pPr>
          </w:p>
          <w:p w:rsidR="000432EF" w:rsidRPr="0014049F" w:rsidRDefault="000432EF" w:rsidP="0014049F">
            <w:pPr>
              <w:jc w:val="both"/>
              <w:rPr>
                <w:sz w:val="11"/>
                <w:szCs w:val="11"/>
              </w:rPr>
            </w:pPr>
            <w:r w:rsidRPr="0014049F">
              <w:rPr>
                <w:sz w:val="11"/>
                <w:szCs w:val="11"/>
              </w:rPr>
              <w:t>20Учет переоценки основных средств. Согласно ПБУ 6/01 организации могут переоценивать регулярно группы однородных объектов ОС по текущей (восстановительной) стоимости.Дооценка: 1Раноше ьне было уценки: Дт01 Кт83 – дооценена первоначальная стоимость ОС до восстановительной. Дт83 Кт02 – дооценена АМ. 2Раньше была уценка а)В пределах сумм предыдущей уценки Дт01 Кт84 – дооценена ПС в пределах сумм предыдущей уценки. Дт84 Кт02 – дооценена АМ. б)Дооценка сверх сумм уценки: Дт01 Кт83 – дооценена ПС до восстановительной. Дт83 Кт02 – дооценена АМ. Уценка: 1Раньше не было дооценки: Дт84 Кт01 – уценена ПС до восстановительной. Дт02 Кт84 – уценена Ам. 2Раньше была дооценка: а)Уценка в пределах предыдущей дооценки Дт83 Кт01 – уценена ПС. Дт02 Кт83 – уценена АМ. б)Сверх сумм предыдущей дооценки Дт84 Кт01 – уценена ПС до восстановительной. Дт02 Кт84 – уценена Ам</w:t>
            </w:r>
          </w:p>
        </w:tc>
        <w:tc>
          <w:tcPr>
            <w:tcW w:w="2747" w:type="dxa"/>
          </w:tcPr>
          <w:p w:rsidR="00F04BE5" w:rsidRPr="0014049F" w:rsidRDefault="00F04BE5" w:rsidP="0014049F">
            <w:pPr>
              <w:jc w:val="both"/>
              <w:rPr>
                <w:sz w:val="11"/>
                <w:szCs w:val="11"/>
              </w:rPr>
            </w:pPr>
            <w:r w:rsidRPr="0014049F">
              <w:rPr>
                <w:sz w:val="11"/>
                <w:szCs w:val="11"/>
              </w:rPr>
              <w:t xml:space="preserve">15Понятие амортизации </w:t>
            </w:r>
          </w:p>
          <w:p w:rsidR="00194239" w:rsidRPr="0014049F" w:rsidRDefault="00F04BE5" w:rsidP="0014049F">
            <w:pPr>
              <w:jc w:val="both"/>
              <w:rPr>
                <w:sz w:val="11"/>
                <w:szCs w:val="11"/>
              </w:rPr>
            </w:pPr>
            <w:r w:rsidRPr="0014049F">
              <w:rPr>
                <w:sz w:val="11"/>
                <w:szCs w:val="11"/>
              </w:rPr>
              <w:t>(Ам – это постепенный перенос стоимости ОС на затраты производства в процессе износа ОС (часть с/с). Не подлежат Ам объекты: 1потребительские свойства которых не изменяются (земельные участки, объекты природопользования); 2объекты жилищного фонда; 3объекты внешнего благоустройства (лесное хозяйство); 4продуктивный скот, многолетние насаждения; 5имущество некоммерческих организаций (ПБУ 6/01предприятие по данным объектам в конце года начисляет износ который отражается по Кт забалансового счета 010 «Износ ОС»). Глава 25 НКРФ «налог на прибыль» приводит перечень объектов, которые не включаются в состав ам. имущества: 1ОС бюджетных организаций; 2Ос, приобретенные с использованием бюджетных ассигнований; 3Приобретенные издания, книги, брошюры, произведения искусства; 4имущество, первоначальная стоимость которого до 20л; 5ОС, полученные в бюджетное пользование (не увел. расходы). Ам приостанавливается: 1По ОС, переведенным на консервацию сроком свыше 3 месяцев; 2По Ос на реконструкции и модернизации &gt; 12 мес. Начисляется Ам с 1 числа месяца, следующего за месяцем ввода объекта в эксплуатацию. Прекращают начислять с 1 числа месяца, следующего за месяцем выбытия этого объекта. (реконструкция, консервация). Способы начисления амортизации: линейный, уменьшаемого остатка, списания стоимости по сумме чисел лет срока полезного использования=кумулятивный, списания стоимости пропорционально объему продукции, работ, услуг. Под сроком полезного использования понимается период, в течение которого использование объекта призвано приносить доходы организации. Для БУ срок полезного использования организация определяет самостоятельно исходя из: 1ожидаемого срока использования; 2от ожидаемого физического износа, который зависит от режима эксплуатации (1,2,3 смены); 2.1естественных условий и влияния агрессивной среды; 2.2системы проведения ремонта; 3исходя из нормативно-правовых и других ограничений используемого объекта (аренда, лизинг).Срок полезного использования неизменный, но после ремонта, модернизации пересматривают срок полезного использования. Ам начисляется по группе однородных объектов ОС. Ежемесячно, независимо от способа Ам в размере 1/12 годовой суммы Ам. Синтетический учет амортизации: для учета Ам служит 02 счет (П, регулирующий, контрактивный). Ам является частью производственных затрат. Общая проводка по начислению Ам: Дт20,25 Кт02. При списании объекта накопленная Ам списывается Дт02 Кт01. Надо правильно организовывать аналитический учет Ам по отдельным объектам (группам объектов). Начислена Ам: по производственным ОС Дт25,20 Кт02; по общехозяйственным ОС Дт26 Кт02; по ОС, используемым во вспомогательном производстве Дт23 Кт02; Ос, используемым для сбыта и реализации Дт44 Кт02; по ОС, задействованным в исправлении брака Дт28 Кт02; по ОС, участвующим в создании ВНА Дт08 Кт02; по ОС, занятым при устранении последствий ЧС Дт91-2 Кт02. Начислена Ам по ОС, сданным в текущую аренду: приусловии, что аренда-предмет деятельности Дт25, 26 Кт02; при условии, что не предмет деятельности Дт91-2 Кт02. Списана накопленная Ам по выбывающему объекту Дт02 Кт01. Налоговый аспект Ам (гл 25 НК):согласно правительственному классификатору все имущество делится на 10 ам. групп (таблица). Для целей налогообложения существует 2 способа начисления Ам: 1Лнейеный – расчет ведется аналогично расчету в линейном способе для БУ. Берется срок в месяцах для налоговой. 2Нелинейный – расчет ведется исходя из остаточной стоимости на начало месяца и коэффициент ускорения, не выше 2. Остаточная стоимость группы АМ нелинейным способом умножается на месячную норму Ам и на коэффициент ускорения.  ∑ Ам за месяц=</w:t>
            </w:r>
            <w:r w:rsidRPr="0014049F">
              <w:rPr>
                <w:sz w:val="11"/>
                <w:szCs w:val="11"/>
                <w:lang w:val="en-US"/>
              </w:rPr>
              <w:t>S</w:t>
            </w:r>
            <w:r w:rsidRPr="0014049F">
              <w:rPr>
                <w:sz w:val="11"/>
                <w:szCs w:val="11"/>
              </w:rPr>
              <w:t>*2*</w:t>
            </w:r>
            <w:r w:rsidRPr="0014049F">
              <w:rPr>
                <w:sz w:val="11"/>
                <w:szCs w:val="11"/>
                <w:lang w:val="en-US"/>
              </w:rPr>
              <w:t>N</w:t>
            </w:r>
            <w:r w:rsidRPr="0014049F">
              <w:rPr>
                <w:sz w:val="11"/>
                <w:szCs w:val="11"/>
              </w:rPr>
              <w:t xml:space="preserve"> :100%, где </w:t>
            </w:r>
            <w:r w:rsidRPr="0014049F">
              <w:rPr>
                <w:sz w:val="11"/>
                <w:szCs w:val="11"/>
                <w:lang w:val="en-US"/>
              </w:rPr>
              <w:t>S</w:t>
            </w:r>
            <w:r w:rsidRPr="0014049F">
              <w:rPr>
                <w:sz w:val="11"/>
                <w:szCs w:val="11"/>
              </w:rPr>
              <w:t xml:space="preserve"> – остаточная стоимость, </w:t>
            </w:r>
            <w:r w:rsidRPr="0014049F">
              <w:rPr>
                <w:sz w:val="11"/>
                <w:szCs w:val="11"/>
                <w:lang w:val="en-US"/>
              </w:rPr>
              <w:t>N</w:t>
            </w:r>
            <w:r w:rsidRPr="0014049F">
              <w:rPr>
                <w:sz w:val="11"/>
                <w:szCs w:val="11"/>
              </w:rPr>
              <w:t xml:space="preserve"> – месячная норма Ам. </w:t>
            </w:r>
            <w:r w:rsidRPr="0014049F">
              <w:rPr>
                <w:sz w:val="11"/>
                <w:szCs w:val="11"/>
                <w:lang w:val="en-US"/>
              </w:rPr>
              <w:t>Sn</w:t>
            </w:r>
            <w:r w:rsidRPr="0014049F">
              <w:rPr>
                <w:sz w:val="11"/>
                <w:szCs w:val="11"/>
              </w:rPr>
              <w:t>=</w:t>
            </w:r>
            <w:r w:rsidRPr="0014049F">
              <w:rPr>
                <w:sz w:val="11"/>
                <w:szCs w:val="11"/>
                <w:lang w:val="en-US"/>
              </w:rPr>
              <w:t>S</w:t>
            </w:r>
            <w:r w:rsidRPr="0014049F">
              <w:rPr>
                <w:sz w:val="11"/>
                <w:szCs w:val="11"/>
              </w:rPr>
              <w:t>*(1-0,01*</w:t>
            </w:r>
            <w:r w:rsidRPr="0014049F">
              <w:rPr>
                <w:sz w:val="11"/>
                <w:szCs w:val="11"/>
                <w:lang w:val="en-US"/>
              </w:rPr>
              <w:t>k</w:t>
            </w:r>
            <w:r w:rsidRPr="0014049F">
              <w:rPr>
                <w:sz w:val="11"/>
                <w:szCs w:val="11"/>
              </w:rPr>
              <w:t>)</w:t>
            </w:r>
            <w:r w:rsidRPr="0014049F">
              <w:rPr>
                <w:sz w:val="11"/>
                <w:szCs w:val="11"/>
                <w:vertAlign w:val="superscript"/>
                <w:lang w:val="en-US"/>
              </w:rPr>
              <w:t>n</w:t>
            </w:r>
            <w:r w:rsidRPr="0014049F">
              <w:rPr>
                <w:sz w:val="11"/>
                <w:szCs w:val="11"/>
              </w:rPr>
              <w:t xml:space="preserve">. </w:t>
            </w:r>
            <w:r w:rsidRPr="0014049F">
              <w:rPr>
                <w:sz w:val="11"/>
                <w:szCs w:val="11"/>
                <w:lang w:val="en-US"/>
              </w:rPr>
              <w:t>Sn</w:t>
            </w:r>
            <w:r w:rsidRPr="0014049F">
              <w:rPr>
                <w:sz w:val="11"/>
                <w:szCs w:val="11"/>
              </w:rPr>
              <w:t xml:space="preserve"> – остаточная стоимость группы в определенном периоде, </w:t>
            </w:r>
            <w:r w:rsidRPr="0014049F">
              <w:rPr>
                <w:sz w:val="11"/>
                <w:szCs w:val="11"/>
                <w:lang w:val="en-US"/>
              </w:rPr>
              <w:t>S</w:t>
            </w:r>
            <w:r w:rsidRPr="0014049F">
              <w:rPr>
                <w:sz w:val="11"/>
                <w:szCs w:val="11"/>
              </w:rPr>
              <w:t xml:space="preserve"> – остаточная стоимость, указанных объектов по истечении </w:t>
            </w:r>
            <w:r w:rsidRPr="0014049F">
              <w:rPr>
                <w:sz w:val="11"/>
                <w:szCs w:val="11"/>
                <w:lang w:val="en-US"/>
              </w:rPr>
              <w:t>n</w:t>
            </w:r>
            <w:r w:rsidRPr="0014049F">
              <w:rPr>
                <w:sz w:val="11"/>
                <w:szCs w:val="11"/>
              </w:rPr>
              <w:t xml:space="preserve"> месяцев, </w:t>
            </w:r>
            <w:r w:rsidRPr="0014049F">
              <w:rPr>
                <w:sz w:val="11"/>
                <w:szCs w:val="11"/>
                <w:lang w:val="en-US"/>
              </w:rPr>
              <w:t>n</w:t>
            </w:r>
            <w:r w:rsidRPr="0014049F">
              <w:rPr>
                <w:sz w:val="11"/>
                <w:szCs w:val="11"/>
              </w:rPr>
              <w:t xml:space="preserve"> – число полных месяцев прошедших со дня включения указанных объектов в соответствующую Ам группу до дня их исключения из состава этой группы. В случае если суммарный баланс Ам группы становится менее 20т в месяце, следующем за месяцем, когда указанное значение было достигнуть, если за это время суммарный баланс Ам группы не увеличился в результате ввода в эксплуатацию ам. имущества – налогоплательщик вправе ликвидировать указанную группу. Значение суммарного баланса относится на внереализационные расходы текущего периода. Для имущетва из групп 1-3 (1-5 лет) коэффициент ускорения не применяется. Для  групп 8-10 (20 и выше 30 лет) нельзя применять нелинейный метод.</w:t>
            </w:r>
          </w:p>
        </w:tc>
      </w:tr>
      <w:tr w:rsidR="007562B7" w:rsidTr="0014049F">
        <w:tc>
          <w:tcPr>
            <w:tcW w:w="2448" w:type="dxa"/>
          </w:tcPr>
          <w:p w:rsidR="007562B7" w:rsidRPr="0014049F" w:rsidRDefault="007562B7" w:rsidP="0014049F">
            <w:pPr>
              <w:jc w:val="both"/>
              <w:rPr>
                <w:sz w:val="11"/>
                <w:szCs w:val="11"/>
              </w:rPr>
            </w:pPr>
          </w:p>
        </w:tc>
        <w:tc>
          <w:tcPr>
            <w:tcW w:w="3046" w:type="dxa"/>
          </w:tcPr>
          <w:p w:rsidR="000432EF" w:rsidRPr="0014049F" w:rsidRDefault="000432EF" w:rsidP="0014049F">
            <w:pPr>
              <w:jc w:val="both"/>
              <w:rPr>
                <w:sz w:val="11"/>
                <w:szCs w:val="11"/>
              </w:rPr>
            </w:pPr>
            <w:r w:rsidRPr="0014049F">
              <w:rPr>
                <w:sz w:val="11"/>
                <w:szCs w:val="11"/>
              </w:rPr>
              <w:t>27.Списание объектов ОС в случае морального и физического износа. Списание объектов ОС в случае стихийных бедствий, при авариях и иных ЧС.</w:t>
            </w:r>
          </w:p>
          <w:p w:rsidR="000432EF" w:rsidRPr="0014049F" w:rsidRDefault="000432EF" w:rsidP="0014049F">
            <w:pPr>
              <w:jc w:val="both"/>
              <w:rPr>
                <w:sz w:val="11"/>
                <w:szCs w:val="11"/>
              </w:rPr>
            </w:pPr>
            <w:r w:rsidRPr="0014049F">
              <w:rPr>
                <w:sz w:val="11"/>
                <w:szCs w:val="11"/>
              </w:rPr>
              <w:t>Пример списания при полном износе: Сначала оформляют акт на списание.</w:t>
            </w:r>
          </w:p>
          <w:p w:rsidR="000432EF" w:rsidRPr="0014049F" w:rsidRDefault="000432EF" w:rsidP="0014049F">
            <w:pPr>
              <w:jc w:val="both"/>
              <w:rPr>
                <w:sz w:val="11"/>
                <w:szCs w:val="11"/>
              </w:rPr>
            </w:pPr>
            <w:r w:rsidRPr="0014049F">
              <w:rPr>
                <w:sz w:val="11"/>
                <w:szCs w:val="11"/>
              </w:rPr>
              <w:t>Станок ст-ю 200000р. Полностью про амортизирован и подлежит списанию и в рез-те оприходован лом на 3000р.</w:t>
            </w:r>
          </w:p>
          <w:p w:rsidR="000432EF" w:rsidRPr="0014049F" w:rsidRDefault="000432EF" w:rsidP="0014049F">
            <w:pPr>
              <w:jc w:val="both"/>
              <w:rPr>
                <w:sz w:val="11"/>
                <w:szCs w:val="11"/>
              </w:rPr>
            </w:pPr>
            <w:r w:rsidRPr="0014049F">
              <w:rPr>
                <w:sz w:val="11"/>
                <w:szCs w:val="11"/>
              </w:rPr>
              <w:t>1.Списана амортизация по выбывающему объекту Дт 02 Кт 01-3 на 200000р.2.Списана первон. ст-ть выбывающего объекта Дт 01-3 Кт 01-2 на 200000р.3.Учтен лом от списания Дт 10 Кт 91-1 на 3000р.4.Списана остаточная ст-ть выбывающего объекта Дт 91-2 Кт 01-3 на 0р.5.Определена прибыль от списания ОС (закрываем 91 счет) Дт 91-9 Кт 99 на 3000р.Списание при ЧС.Чрезвычайные расходы учитываются  на счете 91.Имущество может быть застраховано, тогда убытки погашаются за счет страхового возмещения. Расчеты со страховщиками учитываются на счете 76-1 «Расчеты с прочими дебиторами и кредиторами».</w:t>
            </w:r>
          </w:p>
          <w:p w:rsidR="007562B7" w:rsidRPr="0014049F" w:rsidRDefault="000432EF" w:rsidP="0014049F">
            <w:pPr>
              <w:jc w:val="both"/>
              <w:rPr>
                <w:sz w:val="11"/>
                <w:szCs w:val="11"/>
              </w:rPr>
            </w:pPr>
            <w:r w:rsidRPr="0014049F">
              <w:rPr>
                <w:sz w:val="11"/>
                <w:szCs w:val="11"/>
              </w:rPr>
              <w:t>Пример: BMW 730 ст-ю 3200000р., накопленная амортизация 100000р., страховое возмещение 2700000р.1.Списана первон.ст-ть, попавшего в аварию авто Дт  01-3 Кт 01-2 на 3200000р.2.Списана амортизация Дт 02 Кт 01-3 на 100000р.3.Списана остаточная ст-тьДт 91-2 Кт 01-3 на 3100000р.4.Учтена страховка (начислено страх .возмеще)  Дт 76-1 Кт 91-1 на 2700000р.5.Определен убыток от списания (самолетик 91 счета) Дт 99 Кт 91-9 на 400000р</w:t>
            </w:r>
          </w:p>
        </w:tc>
        <w:tc>
          <w:tcPr>
            <w:tcW w:w="2747" w:type="dxa"/>
          </w:tcPr>
          <w:p w:rsidR="000432EF" w:rsidRPr="0014049F" w:rsidRDefault="000432EF" w:rsidP="0014049F">
            <w:pPr>
              <w:jc w:val="both"/>
              <w:rPr>
                <w:sz w:val="11"/>
                <w:szCs w:val="11"/>
              </w:rPr>
            </w:pPr>
            <w:r w:rsidRPr="0014049F">
              <w:rPr>
                <w:sz w:val="11"/>
                <w:szCs w:val="11"/>
              </w:rPr>
              <w:t>26.Учет выбытия ОС. Отражение на бух.счетах продажи ОС.</w:t>
            </w:r>
          </w:p>
          <w:p w:rsidR="00194239" w:rsidRPr="0014049F" w:rsidRDefault="000432EF" w:rsidP="0014049F">
            <w:pPr>
              <w:jc w:val="both"/>
              <w:rPr>
                <w:sz w:val="11"/>
                <w:szCs w:val="11"/>
              </w:rPr>
            </w:pPr>
            <w:r w:rsidRPr="0014049F">
              <w:rPr>
                <w:sz w:val="11"/>
                <w:szCs w:val="11"/>
              </w:rPr>
              <w:t>Порядок отражения в бух.учете операций, связанных с выбытием ОС установлен в ПБУ 6/01Ос могут выбывать в случаях:-Морального износа-Ликвидации при авариях, стихийных бедствиях и ЧС-В результате продажи-Передачи в виде вклада в УК другой организации-В результате безвозмездной передачи-В результате их обмена на др. имуществоВ учете необходимо организовать раскрытие информации о нахождении ОС на осн.счетах.– 01-1 ОС на складе–01-2 ОС в эксплуатации– 01-3 выбытие ОС.Т.к. выбытие ОС это прочие операции, то в учете выбытия используют счет 91 «Прочие доходы и расходы».Продажа ОС другому предприятию.  Пример: Орг. продает ОС первоначальнойст-ю 50000р., амортизация 6000р. Выставлен счет покупателю 71000р, вкл. НДС1.Списана первон.ст-тьДт 01-3 Кт 01-2 на 50000р.2.Списана амортизация Дт02 Кт 01-3 на 6000р.3.Списана остаточная ст-тьДт 91-2 Кт 01-3 на 44000р.4.Востановлен НДС к уплате в бюджет Дт 19 Кт 68 на 7920р. ( 44000*18/100)5.НДС отнесен на расходы Дт 91-2 Кт 19 на 7920р.6. Учтена выручка от продажи ОС Дт 62 Кт 91-1 на 71000р. 7.Начислен НДС в бюджет Дт 91-2 Кт 68 на 10830р. ( 71000*18/118)8.Опр.фин.р-</w:t>
            </w:r>
            <w:r w:rsidR="0094034E" w:rsidRPr="0014049F">
              <w:rPr>
                <w:sz w:val="11"/>
                <w:szCs w:val="11"/>
              </w:rPr>
              <w:t>т(</w:t>
            </w:r>
            <w:r w:rsidRPr="0014049F">
              <w:rPr>
                <w:sz w:val="11"/>
                <w:szCs w:val="11"/>
              </w:rPr>
              <w:t>прибыль</w:t>
            </w:r>
            <w:r w:rsidR="0094034E" w:rsidRPr="0014049F">
              <w:rPr>
                <w:sz w:val="11"/>
                <w:szCs w:val="11"/>
              </w:rPr>
              <w:t>)</w:t>
            </w:r>
            <w:r w:rsidRPr="0014049F">
              <w:rPr>
                <w:sz w:val="11"/>
                <w:szCs w:val="11"/>
              </w:rPr>
              <w:t>91-9</w:t>
            </w:r>
            <w:r w:rsidR="0094034E" w:rsidRPr="0014049F">
              <w:rPr>
                <w:sz w:val="11"/>
                <w:szCs w:val="11"/>
              </w:rPr>
              <w:t xml:space="preserve"> </w:t>
            </w:r>
            <w:r w:rsidRPr="0014049F">
              <w:rPr>
                <w:sz w:val="11"/>
                <w:szCs w:val="11"/>
              </w:rPr>
              <w:t>99 8250р</w:t>
            </w:r>
          </w:p>
        </w:tc>
        <w:tc>
          <w:tcPr>
            <w:tcW w:w="2747" w:type="dxa"/>
          </w:tcPr>
          <w:p w:rsidR="0094034E" w:rsidRPr="0014049F" w:rsidRDefault="0094034E" w:rsidP="0094034E">
            <w:pPr>
              <w:rPr>
                <w:sz w:val="11"/>
                <w:szCs w:val="11"/>
              </w:rPr>
            </w:pPr>
            <w:r w:rsidRPr="0014049F">
              <w:rPr>
                <w:sz w:val="11"/>
                <w:szCs w:val="11"/>
              </w:rPr>
              <w:t>24. Учет расходов, связанных с модернизацией и реконструкцией объектов ОС.</w:t>
            </w:r>
          </w:p>
          <w:p w:rsidR="0094034E" w:rsidRPr="0014049F" w:rsidRDefault="0094034E" w:rsidP="0094034E">
            <w:pPr>
              <w:rPr>
                <w:sz w:val="11"/>
                <w:szCs w:val="11"/>
              </w:rPr>
            </w:pPr>
            <w:r w:rsidRPr="0014049F">
              <w:rPr>
                <w:sz w:val="11"/>
                <w:szCs w:val="11"/>
              </w:rPr>
              <w:t>К реконструкции относят переустройство существующих цехов, объектов основного, подсобного и обслуживающего назначения.</w:t>
            </w:r>
          </w:p>
          <w:p w:rsidR="0094034E" w:rsidRPr="0014049F" w:rsidRDefault="0094034E" w:rsidP="0094034E">
            <w:pPr>
              <w:rPr>
                <w:sz w:val="11"/>
                <w:szCs w:val="11"/>
              </w:rPr>
            </w:pPr>
            <w:r w:rsidRPr="0014049F">
              <w:rPr>
                <w:sz w:val="11"/>
                <w:szCs w:val="11"/>
              </w:rPr>
              <w:t>Достройка – расширение имеющихся зданий и сооружений.Модернизация – работы по восстановлению ОС, приводящие к улучшению ранее принятых нормативных показателей функционирования объектов ОС.(мощность, производительность, кач-во применения, срок полезного использования)</w:t>
            </w:r>
          </w:p>
          <w:p w:rsidR="00194239" w:rsidRPr="0014049F" w:rsidRDefault="0094034E" w:rsidP="0094034E">
            <w:pPr>
              <w:rPr>
                <w:sz w:val="11"/>
                <w:szCs w:val="11"/>
              </w:rPr>
            </w:pPr>
            <w:r w:rsidRPr="0014049F">
              <w:rPr>
                <w:sz w:val="11"/>
                <w:szCs w:val="11"/>
              </w:rPr>
              <w:t>Учет затрат, связанных с реконструкцией, модернизацией, достройкой и дооборудованием ведется в порядке установленном для учета кап.вложений. Согласно ПБУ 6/01 затраты на … увеличивают первоначальную стоимость такого объекта.Пример:  1. Учтены расходы, связанные с проектированием достройки фасада:-на ст-ть услуги Дт 08 Кт 60 на 38136р.-на сумму НДС Дт 19 Кт 60 на 6864р.2.Отпущены материалы на достройку Дт 08 Кт 10 на 3400000р.3.Учтены расходы связанные с достройкой (Акцептован счет строительной орг.):-на ст-ть услуги Дт 08 Кт 60 на 474576р.-на сумму НДС Дт 19 Кт 60 на 85424р.4.Расходы на достройку вкл. в первон. ст-ть объекта Дт 01 Кт 08 на 3912712р. (делаем самолетик 08 счета)</w:t>
            </w:r>
          </w:p>
        </w:tc>
      </w:tr>
      <w:tr w:rsidR="007562B7" w:rsidTr="0014049F">
        <w:tc>
          <w:tcPr>
            <w:tcW w:w="2448" w:type="dxa"/>
          </w:tcPr>
          <w:p w:rsidR="007562B7" w:rsidRPr="0014049F" w:rsidRDefault="0094034E" w:rsidP="0014049F">
            <w:pPr>
              <w:jc w:val="both"/>
              <w:rPr>
                <w:sz w:val="11"/>
                <w:szCs w:val="11"/>
              </w:rPr>
            </w:pPr>
            <w:r w:rsidRPr="0014049F">
              <w:rPr>
                <w:sz w:val="11"/>
                <w:szCs w:val="11"/>
              </w:rPr>
              <w:t>21Учет расходов на ремонт основных средств при условии отнесения данных расходов на себестоимость продукции по мере проведения ремонта. Составляют план ремонта ОС, утвержденный руководителем. К текущему и среднему ремонту относят устранение мелких дефектов, замена износившихся, легко заменяемых деталей и узлов, покраска, побелка. К капитальному относится ремонт с периодичностью проведения свыше года. Затраты по ремонту включаются в затраты отчетного месяца на производство продукции. По капитальному затраты увеличивают ПС объекта. Затраты на модернизацию, реконструкцию подлежат включению в ПС объекта. Оформляется сдача из ремонта, реконструкции, модернизации актом приемки-передачи отремонтированных, реконструированных, модернизируемых объектов (ОС№3). Если работал подрядчик, то в 2 экземплярах. Варианты отражения операций по ремонту ОС: 1Включение фактических затрат на ремонт в себестоимость. 2Образование резерва на ремонт. 3Отнесение фактических затрат на проведение ремонта на счет учета расходов будущих периодов. Последние 2 позволяют равномерно включать затраты на ремонт в себестоимость продукции. 1На ремонт оборудования, который выполняется ремонтным цехом предприятия, израсходовано материалов на 30т и начислена зарплата 25т. В результате разработки агрегата оприходовано материалов на сумму 500р. Списаны материалы на проведение ремонта Дт23 Кт10 – 30т. Начислена зарплата рабочим ремонтного цеха Дт23 Кт70 – 25т. Начислены взносы на социальное страхование Дт23 Кт69 – 6,5т. Оприходованы материалы в результате ремонта Дт10 Кт23. Затраты на ремонт отнесены на ОПР Дт25 Кт23 – 61т. (самолетик 23 счета). Т.к. ремонтируется производственное оборудование на данном предприятия – расходы по ремонту и обслуживанию относят на 25. Ремонт транспортного средства выполнен в техническом сервисе, который выставил счет предприятию на 85т, в т.ч. НДС (производственное ОС). Акцептован счет: на услугу Дт20(25) Кт60 - 72634; на сумму НДС – Дт19 Кт60 – 12966. Оплачен счет Дт60 Кт51 – 85т. Зачтен НДС в счет будущих платежей в бюджет Дт68 Кт19 – 12966.</w:t>
            </w:r>
          </w:p>
        </w:tc>
        <w:tc>
          <w:tcPr>
            <w:tcW w:w="3046" w:type="dxa"/>
          </w:tcPr>
          <w:p w:rsidR="0094034E" w:rsidRPr="0014049F" w:rsidRDefault="0094034E" w:rsidP="0094034E">
            <w:pPr>
              <w:rPr>
                <w:sz w:val="11"/>
                <w:szCs w:val="11"/>
              </w:rPr>
            </w:pPr>
            <w:r w:rsidRPr="0014049F">
              <w:rPr>
                <w:sz w:val="11"/>
                <w:szCs w:val="11"/>
              </w:rPr>
              <w:t>22)Порядок учета расходов на ремонт ос при формировании резерва на ремонт.</w:t>
            </w:r>
          </w:p>
          <w:p w:rsidR="0094034E" w:rsidRPr="0014049F" w:rsidRDefault="0094034E" w:rsidP="0094034E">
            <w:pPr>
              <w:rPr>
                <w:sz w:val="11"/>
                <w:szCs w:val="11"/>
              </w:rPr>
            </w:pPr>
            <w:r w:rsidRPr="0014049F">
              <w:rPr>
                <w:sz w:val="11"/>
                <w:szCs w:val="11"/>
              </w:rPr>
              <w:t>Резерв на ремонт создантся только для ремонта основн произв средств. Непроизводст ос ремонтируется за счет прибыли предприятия. При образование резерва в затраты на производство , включается сумма отчислений, рассчитывается из ходя из сметной стоимости ремонта. В конце года остатки резерва сторнируются или изменение зарезервирован-суммы присоединяется к прочим доходам пред-я.</w:t>
            </w:r>
          </w:p>
          <w:p w:rsidR="0094034E" w:rsidRPr="0014049F" w:rsidRDefault="0094034E" w:rsidP="0094034E">
            <w:pPr>
              <w:rPr>
                <w:sz w:val="11"/>
                <w:szCs w:val="11"/>
              </w:rPr>
            </w:pPr>
            <w:r w:rsidRPr="0014049F">
              <w:rPr>
                <w:sz w:val="11"/>
                <w:szCs w:val="11"/>
              </w:rPr>
              <w:t>Если сумма факт произв затрат на ремонт, превысило размер образованного резерва, то разницу списываем на производственные счета затрат. Существуе 96 счет «резервы» : пассивный, основной, распред по периодам.</w:t>
            </w:r>
          </w:p>
          <w:p w:rsidR="0094034E" w:rsidRPr="0014049F" w:rsidRDefault="0094034E" w:rsidP="0094034E">
            <w:pPr>
              <w:rPr>
                <w:sz w:val="11"/>
                <w:szCs w:val="11"/>
              </w:rPr>
            </w:pPr>
            <w:r w:rsidRPr="0014049F">
              <w:rPr>
                <w:sz w:val="11"/>
                <w:szCs w:val="11"/>
              </w:rPr>
              <w:t>Создание резерва отраж по К, а его расходов по Д</w:t>
            </w:r>
          </w:p>
          <w:p w:rsidR="0094034E" w:rsidRPr="0014049F" w:rsidRDefault="0094034E" w:rsidP="0094034E">
            <w:pPr>
              <w:rPr>
                <w:sz w:val="11"/>
                <w:szCs w:val="11"/>
              </w:rPr>
            </w:pPr>
            <w:r w:rsidRPr="0014049F">
              <w:rPr>
                <w:sz w:val="11"/>
                <w:szCs w:val="11"/>
              </w:rPr>
              <w:t>Пример1</w:t>
            </w:r>
          </w:p>
          <w:p w:rsidR="0094034E" w:rsidRPr="0014049F" w:rsidRDefault="0094034E" w:rsidP="0094034E">
            <w:pPr>
              <w:rPr>
                <w:sz w:val="11"/>
                <w:szCs w:val="11"/>
              </w:rPr>
            </w:pPr>
            <w:r w:rsidRPr="0014049F">
              <w:rPr>
                <w:sz w:val="11"/>
                <w:szCs w:val="11"/>
              </w:rPr>
              <w:t xml:space="preserve">Годовая смета на ремонт 60.000. Ежемесячная сумма резервирования 5000.Фактич произвед затраты на ремон в текущ году. Ремонт производился подрядчиком 47200 в т.ч НДС 7200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6"/>
              <w:gridCol w:w="397"/>
              <w:gridCol w:w="493"/>
            </w:tblGrid>
            <w:tr w:rsidR="0094034E" w:rsidRPr="006157F1" w:rsidTr="0094034E">
              <w:trPr>
                <w:trHeight w:val="450"/>
              </w:trPr>
              <w:tc>
                <w:tcPr>
                  <w:tcW w:w="1134" w:type="dxa"/>
                </w:tcPr>
                <w:p w:rsidR="0094034E" w:rsidRPr="006157F1" w:rsidRDefault="0094034E" w:rsidP="0094034E">
                  <w:pPr>
                    <w:rPr>
                      <w:sz w:val="11"/>
                      <w:szCs w:val="11"/>
                    </w:rPr>
                  </w:pPr>
                  <w:r w:rsidRPr="006157F1">
                    <w:rPr>
                      <w:sz w:val="11"/>
                      <w:szCs w:val="11"/>
                    </w:rPr>
                    <w:t xml:space="preserve">1)Ежемесечно начисл взносы в резерв на ремонт </w:t>
                  </w:r>
                </w:p>
              </w:tc>
              <w:tc>
                <w:tcPr>
                  <w:tcW w:w="566" w:type="dxa"/>
                </w:tcPr>
                <w:p w:rsidR="0094034E" w:rsidRDefault="0094034E" w:rsidP="00F63487">
                  <w:pPr>
                    <w:rPr>
                      <w:sz w:val="11"/>
                      <w:szCs w:val="11"/>
                    </w:rPr>
                  </w:pPr>
                  <w:r>
                    <w:rPr>
                      <w:sz w:val="11"/>
                      <w:szCs w:val="11"/>
                    </w:rPr>
                    <w:t>25</w:t>
                  </w:r>
                </w:p>
                <w:p w:rsidR="0094034E" w:rsidRDefault="0094034E" w:rsidP="00F63487">
                  <w:pPr>
                    <w:rPr>
                      <w:sz w:val="11"/>
                      <w:szCs w:val="11"/>
                    </w:rPr>
                  </w:pPr>
                  <w:r>
                    <w:rPr>
                      <w:sz w:val="11"/>
                      <w:szCs w:val="11"/>
                    </w:rPr>
                    <w:t>26</w:t>
                  </w:r>
                </w:p>
                <w:p w:rsidR="0094034E" w:rsidRPr="006157F1" w:rsidRDefault="0094034E" w:rsidP="00F63487">
                  <w:pPr>
                    <w:rPr>
                      <w:sz w:val="11"/>
                      <w:szCs w:val="11"/>
                    </w:rPr>
                  </w:pPr>
                  <w:r>
                    <w:rPr>
                      <w:sz w:val="11"/>
                      <w:szCs w:val="11"/>
                    </w:rPr>
                    <w:t>20</w:t>
                  </w:r>
                </w:p>
              </w:tc>
              <w:tc>
                <w:tcPr>
                  <w:tcW w:w="397" w:type="dxa"/>
                </w:tcPr>
                <w:p w:rsidR="0094034E" w:rsidRPr="006157F1" w:rsidRDefault="0094034E" w:rsidP="00F63487">
                  <w:pPr>
                    <w:rPr>
                      <w:sz w:val="11"/>
                      <w:szCs w:val="11"/>
                    </w:rPr>
                  </w:pPr>
                  <w:r w:rsidRPr="006157F1">
                    <w:rPr>
                      <w:sz w:val="11"/>
                      <w:szCs w:val="11"/>
                    </w:rPr>
                    <w:t>96</w:t>
                  </w:r>
                </w:p>
              </w:tc>
              <w:tc>
                <w:tcPr>
                  <w:tcW w:w="493" w:type="dxa"/>
                </w:tcPr>
                <w:p w:rsidR="0094034E" w:rsidRPr="006157F1" w:rsidRDefault="0094034E" w:rsidP="00F63487">
                  <w:pPr>
                    <w:rPr>
                      <w:sz w:val="11"/>
                      <w:szCs w:val="11"/>
                    </w:rPr>
                  </w:pPr>
                  <w:r w:rsidRPr="006157F1">
                    <w:rPr>
                      <w:sz w:val="11"/>
                      <w:szCs w:val="11"/>
                    </w:rPr>
                    <w:t>5000</w:t>
                  </w:r>
                </w:p>
              </w:tc>
            </w:tr>
            <w:tr w:rsidR="0094034E" w:rsidRPr="006157F1" w:rsidTr="0094034E">
              <w:trPr>
                <w:trHeight w:val="236"/>
              </w:trPr>
              <w:tc>
                <w:tcPr>
                  <w:tcW w:w="1134" w:type="dxa"/>
                </w:tcPr>
                <w:p w:rsidR="0094034E" w:rsidRPr="006157F1" w:rsidRDefault="0094034E" w:rsidP="0094034E">
                  <w:pPr>
                    <w:rPr>
                      <w:sz w:val="11"/>
                      <w:szCs w:val="11"/>
                    </w:rPr>
                  </w:pPr>
                  <w:r w:rsidRPr="006157F1">
                    <w:rPr>
                      <w:sz w:val="11"/>
                      <w:szCs w:val="11"/>
                    </w:rPr>
                    <w:t>2)Отр сумма факт</w:t>
                  </w:r>
                  <w:r>
                    <w:rPr>
                      <w:sz w:val="11"/>
                      <w:szCs w:val="11"/>
                    </w:rPr>
                    <w:t xml:space="preserve"> </w:t>
                  </w:r>
                  <w:r w:rsidRPr="006157F1">
                    <w:rPr>
                      <w:sz w:val="11"/>
                      <w:szCs w:val="11"/>
                    </w:rPr>
                    <w:t>расх по ремонту.</w:t>
                  </w:r>
                </w:p>
              </w:tc>
              <w:tc>
                <w:tcPr>
                  <w:tcW w:w="566" w:type="dxa"/>
                </w:tcPr>
                <w:p w:rsidR="0094034E" w:rsidRPr="006157F1" w:rsidRDefault="0094034E" w:rsidP="00F63487">
                  <w:pPr>
                    <w:rPr>
                      <w:sz w:val="11"/>
                      <w:szCs w:val="11"/>
                    </w:rPr>
                  </w:pPr>
                  <w:r w:rsidRPr="006157F1">
                    <w:rPr>
                      <w:sz w:val="11"/>
                      <w:szCs w:val="11"/>
                    </w:rPr>
                    <w:t>96</w:t>
                  </w:r>
                </w:p>
              </w:tc>
              <w:tc>
                <w:tcPr>
                  <w:tcW w:w="397" w:type="dxa"/>
                </w:tcPr>
                <w:p w:rsidR="0094034E" w:rsidRPr="006157F1" w:rsidRDefault="0094034E" w:rsidP="00F63487">
                  <w:pPr>
                    <w:rPr>
                      <w:sz w:val="11"/>
                      <w:szCs w:val="11"/>
                    </w:rPr>
                  </w:pPr>
                  <w:r w:rsidRPr="006157F1">
                    <w:rPr>
                      <w:sz w:val="11"/>
                      <w:szCs w:val="11"/>
                    </w:rPr>
                    <w:t>60</w:t>
                  </w:r>
                </w:p>
              </w:tc>
              <w:tc>
                <w:tcPr>
                  <w:tcW w:w="493" w:type="dxa"/>
                </w:tcPr>
                <w:p w:rsidR="0094034E" w:rsidRPr="006157F1" w:rsidRDefault="0094034E" w:rsidP="00F63487">
                  <w:pPr>
                    <w:rPr>
                      <w:sz w:val="11"/>
                      <w:szCs w:val="11"/>
                    </w:rPr>
                  </w:pPr>
                  <w:r w:rsidRPr="006157F1">
                    <w:rPr>
                      <w:sz w:val="11"/>
                      <w:szCs w:val="11"/>
                    </w:rPr>
                    <w:t>40000</w:t>
                  </w:r>
                </w:p>
              </w:tc>
            </w:tr>
            <w:tr w:rsidR="0094034E" w:rsidRPr="006157F1" w:rsidTr="0094034E">
              <w:trPr>
                <w:trHeight w:val="165"/>
              </w:trPr>
              <w:tc>
                <w:tcPr>
                  <w:tcW w:w="1134" w:type="dxa"/>
                </w:tcPr>
                <w:p w:rsidR="0094034E" w:rsidRPr="006157F1" w:rsidRDefault="0094034E" w:rsidP="0094034E">
                  <w:pPr>
                    <w:rPr>
                      <w:sz w:val="11"/>
                      <w:szCs w:val="11"/>
                    </w:rPr>
                  </w:pPr>
                  <w:r w:rsidRPr="006157F1">
                    <w:rPr>
                      <w:sz w:val="11"/>
                      <w:szCs w:val="11"/>
                    </w:rPr>
                    <w:t xml:space="preserve">3)отр НДС по </w:t>
                  </w:r>
                </w:p>
              </w:tc>
              <w:tc>
                <w:tcPr>
                  <w:tcW w:w="566" w:type="dxa"/>
                </w:tcPr>
                <w:p w:rsidR="0094034E" w:rsidRPr="006157F1" w:rsidRDefault="0094034E" w:rsidP="00F63487">
                  <w:pPr>
                    <w:rPr>
                      <w:sz w:val="11"/>
                      <w:szCs w:val="11"/>
                    </w:rPr>
                  </w:pPr>
                  <w:r w:rsidRPr="006157F1">
                    <w:rPr>
                      <w:sz w:val="11"/>
                      <w:szCs w:val="11"/>
                    </w:rPr>
                    <w:t>19</w:t>
                  </w:r>
                </w:p>
              </w:tc>
              <w:tc>
                <w:tcPr>
                  <w:tcW w:w="397" w:type="dxa"/>
                </w:tcPr>
                <w:p w:rsidR="0094034E" w:rsidRPr="006157F1" w:rsidRDefault="0094034E" w:rsidP="00F63487">
                  <w:pPr>
                    <w:rPr>
                      <w:sz w:val="11"/>
                      <w:szCs w:val="11"/>
                    </w:rPr>
                  </w:pPr>
                  <w:r w:rsidRPr="006157F1">
                    <w:rPr>
                      <w:sz w:val="11"/>
                      <w:szCs w:val="11"/>
                    </w:rPr>
                    <w:t>60</w:t>
                  </w:r>
                </w:p>
              </w:tc>
              <w:tc>
                <w:tcPr>
                  <w:tcW w:w="493" w:type="dxa"/>
                </w:tcPr>
                <w:p w:rsidR="0094034E" w:rsidRPr="006157F1" w:rsidRDefault="0094034E" w:rsidP="00F63487">
                  <w:pPr>
                    <w:rPr>
                      <w:sz w:val="11"/>
                      <w:szCs w:val="11"/>
                    </w:rPr>
                  </w:pPr>
                  <w:r w:rsidRPr="006157F1">
                    <w:rPr>
                      <w:sz w:val="11"/>
                      <w:szCs w:val="11"/>
                    </w:rPr>
                    <w:t>7200</w:t>
                  </w:r>
                </w:p>
              </w:tc>
            </w:tr>
            <w:tr w:rsidR="0094034E" w:rsidRPr="006157F1" w:rsidTr="0094034E">
              <w:trPr>
                <w:trHeight w:val="85"/>
              </w:trPr>
              <w:tc>
                <w:tcPr>
                  <w:tcW w:w="1134" w:type="dxa"/>
                </w:tcPr>
                <w:p w:rsidR="0094034E" w:rsidRPr="006157F1" w:rsidRDefault="0094034E" w:rsidP="0094034E">
                  <w:pPr>
                    <w:rPr>
                      <w:sz w:val="11"/>
                      <w:szCs w:val="11"/>
                    </w:rPr>
                  </w:pPr>
                  <w:r>
                    <w:rPr>
                      <w:sz w:val="11"/>
                      <w:szCs w:val="11"/>
                    </w:rPr>
                    <w:t xml:space="preserve">4)возм из </w:t>
                  </w:r>
                  <w:r w:rsidRPr="006157F1">
                    <w:rPr>
                      <w:sz w:val="11"/>
                      <w:szCs w:val="11"/>
                    </w:rPr>
                    <w:t>бюдж</w:t>
                  </w:r>
                </w:p>
              </w:tc>
              <w:tc>
                <w:tcPr>
                  <w:tcW w:w="566" w:type="dxa"/>
                </w:tcPr>
                <w:p w:rsidR="0094034E" w:rsidRPr="006157F1" w:rsidRDefault="0094034E" w:rsidP="00F63487">
                  <w:pPr>
                    <w:rPr>
                      <w:sz w:val="11"/>
                      <w:szCs w:val="11"/>
                    </w:rPr>
                  </w:pPr>
                  <w:r w:rsidRPr="006157F1">
                    <w:rPr>
                      <w:sz w:val="11"/>
                      <w:szCs w:val="11"/>
                    </w:rPr>
                    <w:t>68</w:t>
                  </w:r>
                </w:p>
              </w:tc>
              <w:tc>
                <w:tcPr>
                  <w:tcW w:w="397" w:type="dxa"/>
                </w:tcPr>
                <w:p w:rsidR="0094034E" w:rsidRPr="006157F1" w:rsidRDefault="0094034E" w:rsidP="00F63487">
                  <w:pPr>
                    <w:rPr>
                      <w:sz w:val="11"/>
                      <w:szCs w:val="11"/>
                    </w:rPr>
                  </w:pPr>
                  <w:r w:rsidRPr="006157F1">
                    <w:rPr>
                      <w:sz w:val="11"/>
                      <w:szCs w:val="11"/>
                    </w:rPr>
                    <w:t>19</w:t>
                  </w:r>
                </w:p>
              </w:tc>
              <w:tc>
                <w:tcPr>
                  <w:tcW w:w="493" w:type="dxa"/>
                </w:tcPr>
                <w:p w:rsidR="0094034E" w:rsidRPr="006157F1" w:rsidRDefault="0094034E" w:rsidP="00F63487">
                  <w:pPr>
                    <w:rPr>
                      <w:sz w:val="11"/>
                      <w:szCs w:val="11"/>
                    </w:rPr>
                  </w:pPr>
                  <w:r w:rsidRPr="006157F1">
                    <w:rPr>
                      <w:sz w:val="11"/>
                      <w:szCs w:val="11"/>
                    </w:rPr>
                    <w:t>7200</w:t>
                  </w:r>
                </w:p>
                <w:p w:rsidR="0094034E" w:rsidRPr="006157F1" w:rsidRDefault="0094034E" w:rsidP="00F63487">
                  <w:pPr>
                    <w:rPr>
                      <w:sz w:val="11"/>
                      <w:szCs w:val="11"/>
                    </w:rPr>
                  </w:pPr>
                </w:p>
              </w:tc>
            </w:tr>
            <w:tr w:rsidR="0094034E" w:rsidRPr="006157F1" w:rsidTr="0094034E">
              <w:trPr>
                <w:trHeight w:val="180"/>
              </w:trPr>
              <w:tc>
                <w:tcPr>
                  <w:tcW w:w="1134" w:type="dxa"/>
                </w:tcPr>
                <w:p w:rsidR="0094034E" w:rsidRPr="006157F1" w:rsidRDefault="0094034E" w:rsidP="00F63487">
                  <w:pPr>
                    <w:rPr>
                      <w:sz w:val="11"/>
                      <w:szCs w:val="11"/>
                    </w:rPr>
                  </w:pPr>
                  <w:r w:rsidRPr="006157F1">
                    <w:rPr>
                      <w:sz w:val="11"/>
                      <w:szCs w:val="11"/>
                    </w:rPr>
                    <w:t>5)Оплачен счет подрядч за ремонт</w:t>
                  </w:r>
                </w:p>
              </w:tc>
              <w:tc>
                <w:tcPr>
                  <w:tcW w:w="566" w:type="dxa"/>
                </w:tcPr>
                <w:p w:rsidR="0094034E" w:rsidRPr="006157F1" w:rsidRDefault="0094034E" w:rsidP="00F63487">
                  <w:pPr>
                    <w:rPr>
                      <w:sz w:val="11"/>
                      <w:szCs w:val="11"/>
                    </w:rPr>
                  </w:pPr>
                  <w:r w:rsidRPr="006157F1">
                    <w:rPr>
                      <w:sz w:val="11"/>
                      <w:szCs w:val="11"/>
                    </w:rPr>
                    <w:t>60</w:t>
                  </w:r>
                </w:p>
              </w:tc>
              <w:tc>
                <w:tcPr>
                  <w:tcW w:w="397" w:type="dxa"/>
                </w:tcPr>
                <w:p w:rsidR="0094034E" w:rsidRPr="006157F1" w:rsidRDefault="0094034E" w:rsidP="00F63487">
                  <w:pPr>
                    <w:rPr>
                      <w:sz w:val="11"/>
                      <w:szCs w:val="11"/>
                    </w:rPr>
                  </w:pPr>
                  <w:r w:rsidRPr="006157F1">
                    <w:rPr>
                      <w:sz w:val="11"/>
                      <w:szCs w:val="11"/>
                    </w:rPr>
                    <w:t>51</w:t>
                  </w:r>
                </w:p>
              </w:tc>
              <w:tc>
                <w:tcPr>
                  <w:tcW w:w="493" w:type="dxa"/>
                </w:tcPr>
                <w:p w:rsidR="0094034E" w:rsidRPr="006157F1" w:rsidRDefault="0094034E" w:rsidP="00F63487">
                  <w:pPr>
                    <w:rPr>
                      <w:sz w:val="11"/>
                      <w:szCs w:val="11"/>
                    </w:rPr>
                  </w:pPr>
                  <w:r w:rsidRPr="006157F1">
                    <w:rPr>
                      <w:sz w:val="11"/>
                      <w:szCs w:val="11"/>
                    </w:rPr>
                    <w:t>47200</w:t>
                  </w:r>
                </w:p>
              </w:tc>
            </w:tr>
            <w:tr w:rsidR="0094034E" w:rsidRPr="006157F1" w:rsidTr="0094034E">
              <w:trPr>
                <w:trHeight w:val="720"/>
              </w:trPr>
              <w:tc>
                <w:tcPr>
                  <w:tcW w:w="1134" w:type="dxa"/>
                </w:tcPr>
                <w:p w:rsidR="0094034E" w:rsidRPr="006157F1" w:rsidRDefault="0094034E" w:rsidP="00F63487">
                  <w:pPr>
                    <w:rPr>
                      <w:sz w:val="11"/>
                      <w:szCs w:val="11"/>
                    </w:rPr>
                  </w:pPr>
                  <w:r w:rsidRPr="006157F1">
                    <w:rPr>
                      <w:sz w:val="11"/>
                      <w:szCs w:val="11"/>
                    </w:rPr>
                    <w:t>В конде года</w:t>
                  </w:r>
                </w:p>
                <w:p w:rsidR="0094034E" w:rsidRPr="006157F1" w:rsidRDefault="0094034E" w:rsidP="00F63487">
                  <w:pPr>
                    <w:rPr>
                      <w:sz w:val="11"/>
                      <w:szCs w:val="11"/>
                    </w:rPr>
                  </w:pPr>
                  <w:r w:rsidRPr="006157F1">
                    <w:rPr>
                      <w:sz w:val="11"/>
                      <w:szCs w:val="11"/>
                    </w:rPr>
                    <w:t>Ситуация а</w:t>
                  </w:r>
                </w:p>
                <w:p w:rsidR="0094034E" w:rsidRPr="006157F1" w:rsidRDefault="0094034E" w:rsidP="00F63487">
                  <w:pPr>
                    <w:rPr>
                      <w:sz w:val="11"/>
                      <w:szCs w:val="11"/>
                    </w:rPr>
                  </w:pPr>
                  <w:r w:rsidRPr="006157F1">
                    <w:rPr>
                      <w:sz w:val="11"/>
                      <w:szCs w:val="11"/>
                    </w:rPr>
                    <w:t>6)При проведен инвенториз излишние зарезервир суммы сторнировочн(сумма будет отрицательной)</w:t>
                  </w:r>
                </w:p>
              </w:tc>
              <w:tc>
                <w:tcPr>
                  <w:tcW w:w="566" w:type="dxa"/>
                </w:tcPr>
                <w:p w:rsidR="0094034E" w:rsidRPr="006157F1" w:rsidRDefault="0094034E" w:rsidP="00F63487">
                  <w:pPr>
                    <w:rPr>
                      <w:sz w:val="11"/>
                      <w:szCs w:val="11"/>
                    </w:rPr>
                  </w:pPr>
                  <w:r w:rsidRPr="006157F1">
                    <w:rPr>
                      <w:sz w:val="11"/>
                      <w:szCs w:val="11"/>
                    </w:rPr>
                    <w:t>25,26,20</w:t>
                  </w:r>
                </w:p>
              </w:tc>
              <w:tc>
                <w:tcPr>
                  <w:tcW w:w="397" w:type="dxa"/>
                </w:tcPr>
                <w:p w:rsidR="0094034E" w:rsidRPr="006157F1" w:rsidRDefault="0094034E" w:rsidP="00F63487">
                  <w:pPr>
                    <w:rPr>
                      <w:sz w:val="11"/>
                      <w:szCs w:val="11"/>
                    </w:rPr>
                  </w:pPr>
                  <w:r w:rsidRPr="006157F1">
                    <w:rPr>
                      <w:sz w:val="11"/>
                      <w:szCs w:val="11"/>
                    </w:rPr>
                    <w:t>96</w:t>
                  </w:r>
                </w:p>
              </w:tc>
              <w:tc>
                <w:tcPr>
                  <w:tcW w:w="493" w:type="dxa"/>
                </w:tcPr>
                <w:p w:rsidR="0094034E" w:rsidRPr="006157F1" w:rsidRDefault="0094034E" w:rsidP="00F63487">
                  <w:pPr>
                    <w:rPr>
                      <w:sz w:val="11"/>
                      <w:szCs w:val="11"/>
                    </w:rPr>
                  </w:pPr>
                  <w:r w:rsidRPr="006157F1">
                    <w:rPr>
                      <w:sz w:val="11"/>
                      <w:szCs w:val="11"/>
                    </w:rPr>
                    <w:t>20000</w:t>
                  </w:r>
                </w:p>
              </w:tc>
            </w:tr>
            <w:tr w:rsidR="0094034E" w:rsidRPr="006157F1" w:rsidTr="0094034E">
              <w:trPr>
                <w:trHeight w:val="810"/>
              </w:trPr>
              <w:tc>
                <w:tcPr>
                  <w:tcW w:w="1134" w:type="dxa"/>
                </w:tcPr>
                <w:p w:rsidR="0094034E" w:rsidRPr="006157F1" w:rsidRDefault="0094034E" w:rsidP="00F63487">
                  <w:pPr>
                    <w:rPr>
                      <w:sz w:val="11"/>
                      <w:szCs w:val="11"/>
                    </w:rPr>
                  </w:pPr>
                  <w:r w:rsidRPr="006157F1">
                    <w:rPr>
                      <w:sz w:val="11"/>
                      <w:szCs w:val="11"/>
                    </w:rPr>
                    <w:t>Ситуация б</w:t>
                  </w:r>
                </w:p>
                <w:p w:rsidR="0094034E" w:rsidRPr="006157F1" w:rsidRDefault="0094034E" w:rsidP="00F63487">
                  <w:pPr>
                    <w:rPr>
                      <w:sz w:val="11"/>
                      <w:szCs w:val="11"/>
                    </w:rPr>
                  </w:pPr>
                  <w:r w:rsidRPr="006157F1">
                    <w:rPr>
                      <w:sz w:val="11"/>
                      <w:szCs w:val="11"/>
                    </w:rPr>
                    <w:t>Излишне зарезервированная сумма на ремонт включается в состав прочих доходов.</w:t>
                  </w:r>
                </w:p>
              </w:tc>
              <w:tc>
                <w:tcPr>
                  <w:tcW w:w="566" w:type="dxa"/>
                </w:tcPr>
                <w:p w:rsidR="0094034E" w:rsidRPr="006157F1" w:rsidRDefault="0094034E" w:rsidP="00F63487">
                  <w:pPr>
                    <w:rPr>
                      <w:sz w:val="11"/>
                      <w:szCs w:val="11"/>
                    </w:rPr>
                  </w:pPr>
                  <w:r w:rsidRPr="006157F1">
                    <w:rPr>
                      <w:sz w:val="11"/>
                      <w:szCs w:val="11"/>
                    </w:rPr>
                    <w:t>96</w:t>
                  </w:r>
                </w:p>
              </w:tc>
              <w:tc>
                <w:tcPr>
                  <w:tcW w:w="397" w:type="dxa"/>
                </w:tcPr>
                <w:p w:rsidR="0094034E" w:rsidRPr="006157F1" w:rsidRDefault="0094034E" w:rsidP="00F63487">
                  <w:pPr>
                    <w:rPr>
                      <w:sz w:val="11"/>
                      <w:szCs w:val="11"/>
                    </w:rPr>
                  </w:pPr>
                  <w:r w:rsidRPr="006157F1">
                    <w:rPr>
                      <w:sz w:val="11"/>
                      <w:szCs w:val="11"/>
                    </w:rPr>
                    <w:t>91-1</w:t>
                  </w:r>
                </w:p>
              </w:tc>
              <w:tc>
                <w:tcPr>
                  <w:tcW w:w="493" w:type="dxa"/>
                </w:tcPr>
                <w:p w:rsidR="0094034E" w:rsidRPr="006157F1" w:rsidRDefault="0094034E" w:rsidP="00F63487">
                  <w:pPr>
                    <w:rPr>
                      <w:sz w:val="11"/>
                      <w:szCs w:val="11"/>
                    </w:rPr>
                  </w:pPr>
                  <w:r w:rsidRPr="006157F1">
                    <w:rPr>
                      <w:sz w:val="11"/>
                      <w:szCs w:val="11"/>
                    </w:rPr>
                    <w:t>20000</w:t>
                  </w:r>
                </w:p>
              </w:tc>
            </w:tr>
          </w:tbl>
          <w:p w:rsidR="007562B7" w:rsidRPr="0014049F" w:rsidRDefault="007562B7" w:rsidP="0014049F">
            <w:pPr>
              <w:jc w:val="both"/>
              <w:rPr>
                <w:sz w:val="11"/>
                <w:szCs w:val="11"/>
              </w:rPr>
            </w:pPr>
          </w:p>
        </w:tc>
        <w:tc>
          <w:tcPr>
            <w:tcW w:w="2747" w:type="dxa"/>
          </w:tcPr>
          <w:p w:rsidR="0094034E" w:rsidRPr="0014049F" w:rsidRDefault="0094034E" w:rsidP="0094034E">
            <w:pPr>
              <w:rPr>
                <w:sz w:val="11"/>
                <w:szCs w:val="11"/>
              </w:rPr>
            </w:pPr>
            <w:r w:rsidRPr="0014049F">
              <w:rPr>
                <w:sz w:val="11"/>
                <w:szCs w:val="11"/>
              </w:rPr>
              <w:t>23)Отнесение фактических затрат по ремонту ос на счет учета расходов буд периодов с равномерным их включение в себестоимость продукции</w:t>
            </w:r>
          </w:p>
          <w:p w:rsidR="0094034E" w:rsidRPr="0014049F" w:rsidRDefault="0094034E" w:rsidP="0094034E">
            <w:pPr>
              <w:rPr>
                <w:sz w:val="11"/>
                <w:szCs w:val="11"/>
              </w:rPr>
            </w:pPr>
            <w:r w:rsidRPr="0014049F">
              <w:rPr>
                <w:sz w:val="11"/>
                <w:szCs w:val="11"/>
              </w:rPr>
              <w:t>Счет 97(активный распределительный по периодам) при данном варианте учета затрат на ремонт, в начале отчетного года. Что бы до конца года иметь возможн чтобы равномерно распределить затраты. Счет 97 должен в конце отчетного года закрывается.</w:t>
            </w:r>
          </w:p>
          <w:p w:rsidR="0094034E" w:rsidRPr="0014049F" w:rsidRDefault="0094034E" w:rsidP="0094034E">
            <w:pPr>
              <w:rPr>
                <w:sz w:val="11"/>
                <w:szCs w:val="11"/>
              </w:rPr>
            </w:pPr>
            <w:r w:rsidRPr="0014049F">
              <w:rPr>
                <w:sz w:val="11"/>
                <w:szCs w:val="11"/>
              </w:rPr>
              <w:t>Задача:</w:t>
            </w:r>
          </w:p>
          <w:p w:rsidR="0094034E" w:rsidRPr="0014049F" w:rsidRDefault="0094034E" w:rsidP="0094034E">
            <w:pPr>
              <w:rPr>
                <w:sz w:val="11"/>
                <w:szCs w:val="11"/>
              </w:rPr>
            </w:pPr>
            <w:r w:rsidRPr="0014049F">
              <w:rPr>
                <w:sz w:val="11"/>
                <w:szCs w:val="11"/>
              </w:rPr>
              <w:t>Ремонт выполняется подрядным способом. Подрядчик выставил счет на 12980, в т.ч НДС 1980. Ремонт был произведен в феврале . Таким образом стоимость ремонта составила 11000, эта сумма распределяетя на 11 мес. Таким образом ежемесечн сумма затрат по ремонту включаемые в расходы отчетного периода 1000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360"/>
              <w:gridCol w:w="540"/>
            </w:tblGrid>
            <w:tr w:rsidR="0094034E" w:rsidRPr="006157F1" w:rsidTr="00F63487">
              <w:trPr>
                <w:trHeight w:val="1005"/>
              </w:trPr>
              <w:tc>
                <w:tcPr>
                  <w:tcW w:w="1080" w:type="dxa"/>
                </w:tcPr>
                <w:p w:rsidR="0094034E" w:rsidRPr="006157F1" w:rsidRDefault="0094034E" w:rsidP="00F63487">
                  <w:pPr>
                    <w:rPr>
                      <w:sz w:val="11"/>
                      <w:szCs w:val="11"/>
                    </w:rPr>
                  </w:pPr>
                  <w:r w:rsidRPr="006157F1">
                    <w:rPr>
                      <w:sz w:val="11"/>
                      <w:szCs w:val="11"/>
                    </w:rPr>
                    <w:t>1)учтена задолженность перед подрядчик</w:t>
                  </w:r>
                </w:p>
                <w:p w:rsidR="0094034E" w:rsidRPr="006157F1" w:rsidRDefault="0094034E" w:rsidP="00F63487">
                  <w:pPr>
                    <w:rPr>
                      <w:sz w:val="11"/>
                      <w:szCs w:val="11"/>
                    </w:rPr>
                  </w:pPr>
                  <w:r w:rsidRPr="006157F1">
                    <w:rPr>
                      <w:sz w:val="11"/>
                      <w:szCs w:val="11"/>
                    </w:rPr>
                    <w:t xml:space="preserve">-на стои-ть ремонтн работ </w:t>
                  </w:r>
                </w:p>
                <w:p w:rsidR="0094034E" w:rsidRDefault="0094034E" w:rsidP="00F63487">
                  <w:pPr>
                    <w:rPr>
                      <w:sz w:val="11"/>
                      <w:szCs w:val="11"/>
                    </w:rPr>
                  </w:pPr>
                  <w:r>
                    <w:rPr>
                      <w:sz w:val="11"/>
                      <w:szCs w:val="11"/>
                    </w:rPr>
                    <w:t>12980-</w:t>
                  </w:r>
                  <w:r w:rsidRPr="006157F1">
                    <w:rPr>
                      <w:sz w:val="11"/>
                      <w:szCs w:val="11"/>
                    </w:rPr>
                    <w:t>1980</w:t>
                  </w:r>
                </w:p>
                <w:p w:rsidR="0094034E" w:rsidRPr="006157F1" w:rsidRDefault="0094034E" w:rsidP="0094034E">
                  <w:pPr>
                    <w:rPr>
                      <w:sz w:val="11"/>
                      <w:szCs w:val="11"/>
                    </w:rPr>
                  </w:pPr>
                  <w:r w:rsidRPr="006157F1">
                    <w:rPr>
                      <w:sz w:val="11"/>
                      <w:szCs w:val="11"/>
                    </w:rPr>
                    <w:t>=11000-на  ндс</w:t>
                  </w:r>
                </w:p>
              </w:tc>
              <w:tc>
                <w:tcPr>
                  <w:tcW w:w="360" w:type="dxa"/>
                </w:tcPr>
                <w:p w:rsidR="0094034E" w:rsidRPr="006157F1" w:rsidRDefault="0094034E" w:rsidP="00F63487">
                  <w:pPr>
                    <w:rPr>
                      <w:sz w:val="11"/>
                      <w:szCs w:val="11"/>
                    </w:rPr>
                  </w:pPr>
                  <w:r w:rsidRPr="006157F1">
                    <w:rPr>
                      <w:sz w:val="11"/>
                      <w:szCs w:val="11"/>
                    </w:rPr>
                    <w:t>97</w:t>
                  </w: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r w:rsidRPr="006157F1">
                    <w:rPr>
                      <w:sz w:val="11"/>
                      <w:szCs w:val="11"/>
                    </w:rPr>
                    <w:t>19</w:t>
                  </w:r>
                </w:p>
              </w:tc>
              <w:tc>
                <w:tcPr>
                  <w:tcW w:w="360" w:type="dxa"/>
                </w:tcPr>
                <w:p w:rsidR="0094034E" w:rsidRPr="006157F1" w:rsidRDefault="0094034E" w:rsidP="00F63487">
                  <w:pPr>
                    <w:rPr>
                      <w:sz w:val="11"/>
                      <w:szCs w:val="11"/>
                    </w:rPr>
                  </w:pPr>
                  <w:r w:rsidRPr="006157F1">
                    <w:rPr>
                      <w:sz w:val="11"/>
                      <w:szCs w:val="11"/>
                    </w:rPr>
                    <w:t>60</w:t>
                  </w: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r w:rsidRPr="006157F1">
                    <w:rPr>
                      <w:sz w:val="11"/>
                      <w:szCs w:val="11"/>
                    </w:rPr>
                    <w:t>60</w:t>
                  </w:r>
                </w:p>
              </w:tc>
              <w:tc>
                <w:tcPr>
                  <w:tcW w:w="540" w:type="dxa"/>
                </w:tcPr>
                <w:p w:rsidR="0094034E" w:rsidRPr="006157F1" w:rsidRDefault="0094034E" w:rsidP="00F63487">
                  <w:pPr>
                    <w:rPr>
                      <w:sz w:val="11"/>
                      <w:szCs w:val="11"/>
                    </w:rPr>
                  </w:pPr>
                  <w:r w:rsidRPr="006157F1">
                    <w:rPr>
                      <w:sz w:val="11"/>
                      <w:szCs w:val="11"/>
                    </w:rPr>
                    <w:t>11000</w:t>
                  </w: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p>
                <w:p w:rsidR="0094034E" w:rsidRPr="006157F1" w:rsidRDefault="0094034E" w:rsidP="00F63487">
                  <w:pPr>
                    <w:rPr>
                      <w:sz w:val="11"/>
                      <w:szCs w:val="11"/>
                    </w:rPr>
                  </w:pPr>
                  <w:r w:rsidRPr="006157F1">
                    <w:rPr>
                      <w:sz w:val="11"/>
                      <w:szCs w:val="11"/>
                    </w:rPr>
                    <w:t>1980</w:t>
                  </w:r>
                </w:p>
              </w:tc>
            </w:tr>
            <w:tr w:rsidR="0094034E" w:rsidRPr="006157F1" w:rsidTr="00F63487">
              <w:trPr>
                <w:trHeight w:val="180"/>
              </w:trPr>
              <w:tc>
                <w:tcPr>
                  <w:tcW w:w="1080" w:type="dxa"/>
                </w:tcPr>
                <w:p w:rsidR="0094034E" w:rsidRPr="006157F1" w:rsidRDefault="0094034E" w:rsidP="00F63487">
                  <w:pPr>
                    <w:rPr>
                      <w:sz w:val="11"/>
                      <w:szCs w:val="11"/>
                    </w:rPr>
                  </w:pPr>
                  <w:r w:rsidRPr="006157F1">
                    <w:rPr>
                      <w:sz w:val="11"/>
                      <w:szCs w:val="11"/>
                    </w:rPr>
                    <w:t>2)Оплачен счет подрядчика</w:t>
                  </w:r>
                </w:p>
              </w:tc>
              <w:tc>
                <w:tcPr>
                  <w:tcW w:w="360" w:type="dxa"/>
                </w:tcPr>
                <w:p w:rsidR="0094034E" w:rsidRPr="006157F1" w:rsidRDefault="0094034E" w:rsidP="00F63487">
                  <w:pPr>
                    <w:rPr>
                      <w:sz w:val="11"/>
                      <w:szCs w:val="11"/>
                    </w:rPr>
                  </w:pPr>
                  <w:r w:rsidRPr="006157F1">
                    <w:rPr>
                      <w:sz w:val="11"/>
                      <w:szCs w:val="11"/>
                    </w:rPr>
                    <w:t>60</w:t>
                  </w:r>
                </w:p>
              </w:tc>
              <w:tc>
                <w:tcPr>
                  <w:tcW w:w="360" w:type="dxa"/>
                </w:tcPr>
                <w:p w:rsidR="0094034E" w:rsidRPr="006157F1" w:rsidRDefault="0094034E" w:rsidP="00F63487">
                  <w:pPr>
                    <w:rPr>
                      <w:sz w:val="11"/>
                      <w:szCs w:val="11"/>
                    </w:rPr>
                  </w:pPr>
                  <w:r w:rsidRPr="006157F1">
                    <w:rPr>
                      <w:sz w:val="11"/>
                      <w:szCs w:val="11"/>
                    </w:rPr>
                    <w:t>51</w:t>
                  </w:r>
                </w:p>
              </w:tc>
              <w:tc>
                <w:tcPr>
                  <w:tcW w:w="540" w:type="dxa"/>
                </w:tcPr>
                <w:p w:rsidR="0094034E" w:rsidRPr="006157F1" w:rsidRDefault="0094034E" w:rsidP="00F63487">
                  <w:pPr>
                    <w:rPr>
                      <w:sz w:val="11"/>
                      <w:szCs w:val="11"/>
                    </w:rPr>
                  </w:pPr>
                  <w:r w:rsidRPr="006157F1">
                    <w:rPr>
                      <w:sz w:val="11"/>
                      <w:szCs w:val="11"/>
                    </w:rPr>
                    <w:t>12980</w:t>
                  </w:r>
                </w:p>
              </w:tc>
            </w:tr>
            <w:tr w:rsidR="0094034E" w:rsidRPr="006157F1" w:rsidTr="00F63487">
              <w:trPr>
                <w:trHeight w:val="345"/>
              </w:trPr>
              <w:tc>
                <w:tcPr>
                  <w:tcW w:w="1080" w:type="dxa"/>
                </w:tcPr>
                <w:p w:rsidR="0094034E" w:rsidRPr="006157F1" w:rsidRDefault="0094034E" w:rsidP="00F63487">
                  <w:pPr>
                    <w:rPr>
                      <w:sz w:val="11"/>
                      <w:szCs w:val="11"/>
                    </w:rPr>
                  </w:pPr>
                  <w:r w:rsidRPr="006157F1">
                    <w:rPr>
                      <w:sz w:val="11"/>
                      <w:szCs w:val="11"/>
                    </w:rPr>
                    <w:t>3)зачтен НДС в счет буд плат в бюджет</w:t>
                  </w:r>
                </w:p>
              </w:tc>
              <w:tc>
                <w:tcPr>
                  <w:tcW w:w="360" w:type="dxa"/>
                </w:tcPr>
                <w:p w:rsidR="0094034E" w:rsidRPr="006157F1" w:rsidRDefault="0094034E" w:rsidP="00F63487">
                  <w:pPr>
                    <w:rPr>
                      <w:sz w:val="11"/>
                      <w:szCs w:val="11"/>
                    </w:rPr>
                  </w:pPr>
                  <w:r w:rsidRPr="006157F1">
                    <w:rPr>
                      <w:sz w:val="11"/>
                      <w:szCs w:val="11"/>
                    </w:rPr>
                    <w:t>68</w:t>
                  </w:r>
                </w:p>
              </w:tc>
              <w:tc>
                <w:tcPr>
                  <w:tcW w:w="360" w:type="dxa"/>
                </w:tcPr>
                <w:p w:rsidR="0094034E" w:rsidRPr="006157F1" w:rsidRDefault="0094034E" w:rsidP="00F63487">
                  <w:pPr>
                    <w:rPr>
                      <w:sz w:val="11"/>
                      <w:szCs w:val="11"/>
                    </w:rPr>
                  </w:pPr>
                  <w:r w:rsidRPr="006157F1">
                    <w:rPr>
                      <w:sz w:val="11"/>
                      <w:szCs w:val="11"/>
                    </w:rPr>
                    <w:t>19</w:t>
                  </w:r>
                </w:p>
              </w:tc>
              <w:tc>
                <w:tcPr>
                  <w:tcW w:w="540" w:type="dxa"/>
                </w:tcPr>
                <w:p w:rsidR="0094034E" w:rsidRPr="006157F1" w:rsidRDefault="0094034E" w:rsidP="00F63487">
                  <w:pPr>
                    <w:rPr>
                      <w:sz w:val="11"/>
                      <w:szCs w:val="11"/>
                    </w:rPr>
                  </w:pPr>
                  <w:r w:rsidRPr="006157F1">
                    <w:rPr>
                      <w:sz w:val="11"/>
                      <w:szCs w:val="11"/>
                    </w:rPr>
                    <w:t>1980</w:t>
                  </w:r>
                </w:p>
              </w:tc>
            </w:tr>
            <w:tr w:rsidR="0094034E" w:rsidRPr="006157F1" w:rsidTr="00F63487">
              <w:trPr>
                <w:trHeight w:val="70"/>
              </w:trPr>
              <w:tc>
                <w:tcPr>
                  <w:tcW w:w="1080" w:type="dxa"/>
                </w:tcPr>
                <w:p w:rsidR="0094034E" w:rsidRPr="006157F1" w:rsidRDefault="0094034E" w:rsidP="00F63487">
                  <w:pPr>
                    <w:rPr>
                      <w:sz w:val="11"/>
                      <w:szCs w:val="11"/>
                    </w:rPr>
                  </w:pPr>
                  <w:r w:rsidRPr="006157F1">
                    <w:rPr>
                      <w:sz w:val="11"/>
                      <w:szCs w:val="11"/>
                    </w:rPr>
                    <w:t>4)в феврале часть расходов включена в счет, отчетн месяца (11000:</w:t>
                  </w:r>
                  <w:r>
                    <w:rPr>
                      <w:sz w:val="11"/>
                      <w:szCs w:val="11"/>
                    </w:rPr>
                    <w:t xml:space="preserve"> 11мес)</w:t>
                  </w:r>
                  <w:r w:rsidRPr="006157F1">
                    <w:rPr>
                      <w:sz w:val="11"/>
                      <w:szCs w:val="11"/>
                    </w:rPr>
                    <w:t>Последняя проводка будет повторятся 10 раз до конца отчетного года</w:t>
                  </w:r>
                </w:p>
              </w:tc>
              <w:tc>
                <w:tcPr>
                  <w:tcW w:w="360" w:type="dxa"/>
                </w:tcPr>
                <w:p w:rsidR="0094034E" w:rsidRPr="006157F1" w:rsidRDefault="0094034E" w:rsidP="00F63487">
                  <w:pPr>
                    <w:rPr>
                      <w:sz w:val="11"/>
                      <w:szCs w:val="11"/>
                    </w:rPr>
                  </w:pPr>
                  <w:r w:rsidRPr="006157F1">
                    <w:rPr>
                      <w:sz w:val="11"/>
                      <w:szCs w:val="11"/>
                    </w:rPr>
                    <w:t>25, 26</w:t>
                  </w:r>
                </w:p>
              </w:tc>
              <w:tc>
                <w:tcPr>
                  <w:tcW w:w="360" w:type="dxa"/>
                </w:tcPr>
                <w:p w:rsidR="0094034E" w:rsidRPr="006157F1" w:rsidRDefault="0094034E" w:rsidP="00F63487">
                  <w:pPr>
                    <w:rPr>
                      <w:sz w:val="11"/>
                      <w:szCs w:val="11"/>
                    </w:rPr>
                  </w:pPr>
                  <w:r w:rsidRPr="006157F1">
                    <w:rPr>
                      <w:sz w:val="11"/>
                      <w:szCs w:val="11"/>
                    </w:rPr>
                    <w:t>97</w:t>
                  </w:r>
                </w:p>
              </w:tc>
              <w:tc>
                <w:tcPr>
                  <w:tcW w:w="540" w:type="dxa"/>
                </w:tcPr>
                <w:p w:rsidR="0094034E" w:rsidRPr="006157F1" w:rsidRDefault="0094034E" w:rsidP="00F63487">
                  <w:pPr>
                    <w:rPr>
                      <w:sz w:val="11"/>
                      <w:szCs w:val="11"/>
                    </w:rPr>
                  </w:pPr>
                  <w:r w:rsidRPr="006157F1">
                    <w:rPr>
                      <w:sz w:val="11"/>
                      <w:szCs w:val="11"/>
                    </w:rPr>
                    <w:t>1000</w:t>
                  </w:r>
                </w:p>
              </w:tc>
            </w:tr>
          </w:tbl>
          <w:p w:rsidR="007562B7" w:rsidRPr="0014049F" w:rsidRDefault="0094034E" w:rsidP="0014049F">
            <w:pPr>
              <w:jc w:val="both"/>
              <w:rPr>
                <w:sz w:val="11"/>
                <w:szCs w:val="11"/>
              </w:rPr>
            </w:pPr>
            <w:r w:rsidRPr="0014049F">
              <w:rPr>
                <w:sz w:val="11"/>
                <w:szCs w:val="11"/>
              </w:rPr>
              <w:t>Все расходы на ремонт ос учитываются в целях налогообложения прибыли</w:t>
            </w:r>
          </w:p>
        </w:tc>
        <w:tc>
          <w:tcPr>
            <w:tcW w:w="2747" w:type="dxa"/>
          </w:tcPr>
          <w:p w:rsidR="00F63487" w:rsidRPr="0014049F" w:rsidRDefault="00F63487" w:rsidP="0014049F">
            <w:pPr>
              <w:jc w:val="both"/>
              <w:rPr>
                <w:sz w:val="11"/>
                <w:szCs w:val="11"/>
              </w:rPr>
            </w:pPr>
            <w:r w:rsidRPr="0014049F">
              <w:rPr>
                <w:sz w:val="11"/>
                <w:szCs w:val="11"/>
              </w:rPr>
              <w:t>28. Учет выбытия ОС по причине их передачи в уставный капитал др. организаций. Учет безвозмездной передачи ОС.</w:t>
            </w:r>
          </w:p>
          <w:p w:rsidR="00F63487" w:rsidRPr="0014049F" w:rsidRDefault="00F63487" w:rsidP="0014049F">
            <w:pPr>
              <w:jc w:val="both"/>
              <w:rPr>
                <w:sz w:val="11"/>
                <w:szCs w:val="11"/>
              </w:rPr>
            </w:pPr>
            <w:r w:rsidRPr="0014049F">
              <w:rPr>
                <w:sz w:val="11"/>
                <w:szCs w:val="11"/>
              </w:rPr>
              <w:t>Передача в УК др.орг. Участие в др. УК приводит к возникновению фин. Вложений (акций, паёв, долей), которые учитываются на счете 58 «Фин.вложения».</w:t>
            </w:r>
          </w:p>
          <w:p w:rsidR="00F63487" w:rsidRPr="0014049F" w:rsidRDefault="00F63487" w:rsidP="0014049F">
            <w:pPr>
              <w:jc w:val="both"/>
              <w:rPr>
                <w:sz w:val="11"/>
                <w:szCs w:val="11"/>
              </w:rPr>
            </w:pPr>
            <w:r w:rsidRPr="0014049F">
              <w:rPr>
                <w:sz w:val="11"/>
                <w:szCs w:val="11"/>
              </w:rPr>
              <w:t>Пример:Орг. передает ОС первон. ст-ю 50000р., амортизация 10000р. в обмен на долю в УК, ст-ть доли 45000р.1.Списана первон. ст-тьДт 01-3 Кт 01-2 на 50000р.2.Списана амортизация Дт 02 Кт 01-3 на 10000р.3.Списана остат.ст-тьДт  91-2 Кт 01-3 на 40000р.4.Оприходываны фин.вложенияДт  58-1 Кт 91-1 на 45000р.5.Востановлен НДС к уплате в бюджет Дт 19 Кт 68 на 7200р. (18% от 40000р.)6.НДС отнесен на расходы Дт 91-2 Кт 19 на 7200р.7.Определен фин.результат( убыток) Дт 99 Кт 91-9Учет безвозмездной передачи. НДС платит передающая сторона.Пример: Организация передает школе тренажеры ст-ю 45000р., накопленная амортизация 1000р., рыночная ст-ть 47000р.1.Списана первон.ст-тьДт 01-3 Кт 01-2 на 45000р.2.Списана амортизация Дт 02 Кт 01-3 на 1000р.3.Списана остаточная ст-тьДт 91-2 Кт 01-3 на 44000р.4.Востановлен НДС  Дт 19 Кт 68 на 7920р. (18% от 44000р.)5.НДС отнесен  на расходы Дт 91-2 Кт 19 на 7920р.6.Начислен НДС в бюджет с рыночной ст-тиДт 91-2 Кт 68 на 8460р. (47000*18/118) 7.Определен фин.результат (убыток) Дт 99 Кт 91-9 на 60380р.</w:t>
            </w:r>
          </w:p>
          <w:p w:rsidR="00F63487" w:rsidRPr="0014049F" w:rsidRDefault="00F63487" w:rsidP="0014049F">
            <w:pPr>
              <w:jc w:val="both"/>
              <w:rPr>
                <w:sz w:val="11"/>
                <w:szCs w:val="11"/>
              </w:rPr>
            </w:pPr>
          </w:p>
          <w:p w:rsidR="00F63487" w:rsidRPr="0014049F" w:rsidRDefault="00F63487" w:rsidP="0014049F">
            <w:pPr>
              <w:jc w:val="both"/>
              <w:rPr>
                <w:sz w:val="11"/>
                <w:szCs w:val="11"/>
              </w:rPr>
            </w:pPr>
            <w:r w:rsidRPr="0014049F">
              <w:rPr>
                <w:sz w:val="11"/>
                <w:szCs w:val="11"/>
              </w:rPr>
              <w:t>37. Учет создания НМА в организации.</w:t>
            </w:r>
          </w:p>
          <w:p w:rsidR="00F63487" w:rsidRPr="0014049F" w:rsidRDefault="00F63487" w:rsidP="0014049F">
            <w:pPr>
              <w:jc w:val="both"/>
              <w:rPr>
                <w:sz w:val="11"/>
                <w:szCs w:val="11"/>
              </w:rPr>
            </w:pPr>
            <w:r w:rsidRPr="0014049F">
              <w:rPr>
                <w:sz w:val="11"/>
                <w:szCs w:val="11"/>
              </w:rPr>
              <w:t>Создание НМА силами своего предприятия в результате НИОКР</w:t>
            </w:r>
          </w:p>
          <w:p w:rsidR="00F63487" w:rsidRPr="0014049F" w:rsidRDefault="00F63487" w:rsidP="0014049F">
            <w:pPr>
              <w:jc w:val="both"/>
              <w:rPr>
                <w:sz w:val="11"/>
                <w:szCs w:val="11"/>
              </w:rPr>
            </w:pPr>
            <w:r w:rsidRPr="0014049F">
              <w:rPr>
                <w:sz w:val="11"/>
                <w:szCs w:val="11"/>
              </w:rPr>
              <w:t>Организация разрабатывает полезную модель: з/п работников – 1400000руб. материальные затраты – 600000руб. услуги консалтинговой фирмы – 45000руб. свидетельство на полезную модель – 1800руб.Дт08 Кт10 – отражены материалы, полуфабрикаты на создание полезной модели (600 000руб)</w:t>
            </w:r>
          </w:p>
          <w:p w:rsidR="00F63487" w:rsidRPr="0014049F" w:rsidRDefault="00F63487" w:rsidP="0014049F">
            <w:pPr>
              <w:jc w:val="both"/>
              <w:rPr>
                <w:sz w:val="11"/>
                <w:szCs w:val="11"/>
              </w:rPr>
            </w:pPr>
            <w:r w:rsidRPr="0014049F">
              <w:rPr>
                <w:sz w:val="11"/>
                <w:szCs w:val="11"/>
              </w:rPr>
              <w:t>Дт08 Кт70 – начислена з/п сотрудникам за создание полезной модели (1 400 000руб.)Дт08 Кт69 – начислены взносы в органы мед., пенс., соц. Страхования (до 01.01.2011 – 26% от з/п) (364 000руб.)Дт08 Кт60 – учтены услуги консалтинговой фирмы (45 000-6 864 = 38 136руб.)Дт19 Кт60 – учтен НДС по консалтинговым услугам ((45 000*18)/118=6 864руб.)</w:t>
            </w:r>
          </w:p>
          <w:p w:rsidR="007562B7" w:rsidRPr="0014049F" w:rsidRDefault="00F63487" w:rsidP="0014049F">
            <w:pPr>
              <w:jc w:val="both"/>
              <w:rPr>
                <w:sz w:val="11"/>
                <w:szCs w:val="11"/>
              </w:rPr>
            </w:pPr>
            <w:r w:rsidRPr="0014049F">
              <w:rPr>
                <w:sz w:val="11"/>
                <w:szCs w:val="11"/>
              </w:rPr>
              <w:t>Дт08 Кт51 – уплачена патентная пошлина за оформление свидетельства (1800руб.)Дт04 Кт08 – полезная модель введена в эксплуатацию (самолетик оп 08 счету)       (2 403 936руб.)Дт68 Кт19 – зачтен НДС в счет будущих платежей в бюджет (6 864руб.)</w:t>
            </w:r>
          </w:p>
        </w:tc>
      </w:tr>
      <w:tr w:rsidR="007562B7" w:rsidTr="0014049F">
        <w:tc>
          <w:tcPr>
            <w:tcW w:w="2448" w:type="dxa"/>
          </w:tcPr>
          <w:p w:rsidR="00F63487" w:rsidRPr="0014049F" w:rsidRDefault="00F63487" w:rsidP="0014049F">
            <w:pPr>
              <w:jc w:val="both"/>
              <w:rPr>
                <w:sz w:val="11"/>
                <w:szCs w:val="11"/>
              </w:rPr>
            </w:pPr>
            <w:r w:rsidRPr="0014049F">
              <w:rPr>
                <w:sz w:val="11"/>
                <w:szCs w:val="11"/>
              </w:rPr>
              <w:t>25. Инвентаризация ОС. Отражение результатов инвентаризации ОС на бухгалтерских счетах.</w:t>
            </w:r>
          </w:p>
          <w:p w:rsidR="00F63487" w:rsidRPr="0014049F" w:rsidRDefault="00F63487" w:rsidP="0014049F">
            <w:pPr>
              <w:jc w:val="both"/>
              <w:rPr>
                <w:sz w:val="11"/>
                <w:szCs w:val="11"/>
              </w:rPr>
            </w:pPr>
            <w:r w:rsidRPr="0014049F">
              <w:rPr>
                <w:sz w:val="11"/>
                <w:szCs w:val="11"/>
              </w:rPr>
              <w:t>Согласно ПБУ 6/01 инвентаризация ОС может проводиться раз в 3 года, а библиотечных фондов раз в 5 лет.До начала инвентаризации рекомендуется проверить: 1.Наличие и состояние инвентарных карточек, их описей ( в реестре), инвентарных книг, технических паспортов. 2. Наличие документов на ОС сданных или принятых в аренду. 3. Наличие гос. регистрации на объекты недвижимости и по договорам аренды на срок более года.</w:t>
            </w:r>
          </w:p>
          <w:p w:rsidR="00F63487" w:rsidRPr="0014049F" w:rsidRDefault="00F63487" w:rsidP="0014049F">
            <w:pPr>
              <w:jc w:val="both"/>
              <w:rPr>
                <w:sz w:val="11"/>
                <w:szCs w:val="11"/>
              </w:rPr>
            </w:pPr>
            <w:r w:rsidRPr="0014049F">
              <w:rPr>
                <w:sz w:val="11"/>
                <w:szCs w:val="11"/>
              </w:rPr>
              <w:t>При обнаружении расхождений и неточностей в регистрах бух.учета, в них должны быть внесены соответствующие исправления. При инвентаризации производится осмотр объектов, проверяются условия эксплуатации и самое главное наличие объектов.</w:t>
            </w:r>
          </w:p>
          <w:p w:rsidR="00F63487" w:rsidRPr="0014049F" w:rsidRDefault="00F63487" w:rsidP="0014049F">
            <w:pPr>
              <w:jc w:val="both"/>
              <w:rPr>
                <w:sz w:val="11"/>
                <w:szCs w:val="11"/>
              </w:rPr>
            </w:pPr>
            <w:r w:rsidRPr="0014049F">
              <w:rPr>
                <w:sz w:val="11"/>
                <w:szCs w:val="11"/>
              </w:rPr>
              <w:t xml:space="preserve">При выявлении непринятых на учет объектов их должны оприходовать, их оценку проводят с учетом рыночных цен, а износ определяют по действительному техническому состоянию объектов. При этом делаю проводку Дт 01-2 Кт 91-1. При инвентаризации проверяют правильность оценки первоначальной и восстановительной ст-ти, правильность расчета амортизации. Если ОС на момент инвентаризации находится вне предприятия (транспорт, ж/д состав и т.д.) то их инвентаризация проводится до момента временного выбытия.Инвентарная комиссия должна выявлять ОС, кот.не пригодны к использованию, для дальнейшего списания. При этом составляются акты на списание в кот. Указывают причину.Если выявлены недостачиОС тоже составляют акт и делают проводки: </w:t>
            </w:r>
          </w:p>
          <w:p w:rsidR="00F63487" w:rsidRPr="0014049F" w:rsidRDefault="00F63487" w:rsidP="0014049F">
            <w:pPr>
              <w:jc w:val="both"/>
              <w:rPr>
                <w:sz w:val="11"/>
                <w:szCs w:val="11"/>
              </w:rPr>
            </w:pPr>
            <w:r w:rsidRPr="0014049F">
              <w:rPr>
                <w:sz w:val="11"/>
                <w:szCs w:val="11"/>
              </w:rPr>
              <w:t>Дт 01-3 Кт 01-2 – списана первоначальная ст-ть.Дт 02 Кт 01-3 – списана амортизация.Дт 94 Кт 01-3 – списана остаточная ст-ть.От остаточнойст-ти недостающего ОС надо рассчитать НДС к восстановлению..Дт 19 Кт 68 – восстановлен НДС .Дт 94 Кт19 – НДС отнесен на недостачу.Если виновник недостачи установлен, то с него взыскивается рыночная ст-ть  недостающих ценностей (если она больше чем остаточная ст-ть+НДС). Задолженность виновника учитывается на сч. 73-2 «Расчеты по возмещению материального ущерба». Дт 73-2 Кт 94 – списана остаточная ст-ть + НДС по ОС на виновника Дт 73-2 Кт 98 – на виновника отнесена разница между рыночной и остаточной ст-ю + НДС Дт 51(50,70) Кт 73-2 – возмещение материального ущерба виновника Дт 98 Кт 91-1 – после погашения зад-ти разница между рыночной и балансовой(остаточной) ст-ю включена в доходы отчетного месяца Если виновник не установлен или суд отказал во взыскании с него недостачи, то она относится на убытки предприятия.Дт 01-3 Кт 01-2 – списана первоначальная ст-тьДт 02 Кт 01-3 – списана амортизацияДт 94 Кт 01-3 – списана остаточная ст-тьЕсли объект утрачен в результате ЧС, то убытки погашаются за счет страховки.</w:t>
            </w:r>
          </w:p>
          <w:p w:rsidR="00F63487" w:rsidRPr="0014049F" w:rsidRDefault="00F63487" w:rsidP="0014049F">
            <w:pPr>
              <w:jc w:val="both"/>
              <w:rPr>
                <w:sz w:val="11"/>
                <w:szCs w:val="11"/>
              </w:rPr>
            </w:pPr>
            <w:r w:rsidRPr="0014049F">
              <w:rPr>
                <w:sz w:val="11"/>
                <w:szCs w:val="11"/>
              </w:rPr>
              <w:t>Дт 01-3 Кт 01-2 – списана первоначальная ст-тьДт 02 Кт 01-3 – списана амортизация</w:t>
            </w:r>
          </w:p>
          <w:p w:rsidR="00F63487" w:rsidRPr="0014049F" w:rsidRDefault="00F63487" w:rsidP="0014049F">
            <w:pPr>
              <w:jc w:val="both"/>
              <w:rPr>
                <w:sz w:val="11"/>
                <w:szCs w:val="11"/>
              </w:rPr>
            </w:pPr>
            <w:r w:rsidRPr="0014049F">
              <w:rPr>
                <w:sz w:val="11"/>
                <w:szCs w:val="11"/>
              </w:rPr>
              <w:t>Дт 94 Кт 01-3 – списана остаточная ст-ть</w:t>
            </w:r>
          </w:p>
          <w:p w:rsidR="00F63487" w:rsidRPr="0014049F" w:rsidRDefault="00F63487" w:rsidP="0014049F">
            <w:pPr>
              <w:jc w:val="both"/>
              <w:rPr>
                <w:sz w:val="11"/>
                <w:szCs w:val="11"/>
              </w:rPr>
            </w:pPr>
            <w:r w:rsidRPr="0014049F">
              <w:rPr>
                <w:sz w:val="11"/>
                <w:szCs w:val="11"/>
              </w:rPr>
              <w:t>Дт 91-2 Кт 01-3 – списали остаточную ст-ть</w:t>
            </w:r>
          </w:p>
          <w:p w:rsidR="007562B7" w:rsidRPr="0014049F" w:rsidRDefault="00F63487" w:rsidP="0014049F">
            <w:pPr>
              <w:jc w:val="both"/>
              <w:rPr>
                <w:sz w:val="11"/>
                <w:szCs w:val="11"/>
              </w:rPr>
            </w:pPr>
            <w:r w:rsidRPr="0014049F">
              <w:rPr>
                <w:sz w:val="11"/>
                <w:szCs w:val="11"/>
              </w:rPr>
              <w:t>Дт 76-1 Кт 91-1 – начислено страховое возмещениеДт 51 Кт 76-1 – получено страх.возмещение</w:t>
            </w:r>
          </w:p>
        </w:tc>
        <w:tc>
          <w:tcPr>
            <w:tcW w:w="3046" w:type="dxa"/>
          </w:tcPr>
          <w:p w:rsidR="00F63487" w:rsidRPr="0014049F" w:rsidRDefault="00F63487" w:rsidP="00F63487">
            <w:pPr>
              <w:rPr>
                <w:sz w:val="11"/>
                <w:szCs w:val="11"/>
              </w:rPr>
            </w:pPr>
            <w:r w:rsidRPr="0014049F">
              <w:rPr>
                <w:sz w:val="11"/>
                <w:szCs w:val="11"/>
              </w:rPr>
              <w:t>30. Учет операций текущей аренды ОС. Учет арендных отношений у арендодателя при условии, что аренда явл. предметом деятельности организации.</w:t>
            </w:r>
          </w:p>
          <w:p w:rsidR="00F63487" w:rsidRPr="0014049F" w:rsidRDefault="00F63487" w:rsidP="00F63487">
            <w:pPr>
              <w:rPr>
                <w:sz w:val="11"/>
                <w:szCs w:val="11"/>
              </w:rPr>
            </w:pPr>
            <w:r w:rsidRPr="0014049F">
              <w:rPr>
                <w:sz w:val="11"/>
                <w:szCs w:val="11"/>
              </w:rPr>
              <w:t>Учет операций текущей аренды.  В арендный период права и обязанности собственника остаются у арендодателя, к арендатору переходит лишь временное право владения и пользования имуществом.</w:t>
            </w:r>
          </w:p>
          <w:p w:rsidR="00F63487" w:rsidRPr="0014049F" w:rsidRDefault="00F63487" w:rsidP="00F63487">
            <w:pPr>
              <w:rPr>
                <w:sz w:val="11"/>
                <w:szCs w:val="11"/>
              </w:rPr>
            </w:pPr>
            <w:r w:rsidRPr="0014049F">
              <w:rPr>
                <w:sz w:val="11"/>
                <w:szCs w:val="11"/>
              </w:rPr>
              <w:t>Учет операций у арендодателя.Передача имущества в аренду оформляют приемо-передаточным актом. Арендодатель продолжает учитывать имущество на своем балансе, но делает отметку в инвентарной карточке о выбытие объекта.</w:t>
            </w:r>
          </w:p>
          <w:p w:rsidR="00F63487" w:rsidRPr="0014049F" w:rsidRDefault="00F63487" w:rsidP="00F63487">
            <w:pPr>
              <w:rPr>
                <w:sz w:val="11"/>
                <w:szCs w:val="11"/>
              </w:rPr>
            </w:pPr>
            <w:r w:rsidRPr="0014049F">
              <w:rPr>
                <w:sz w:val="11"/>
                <w:szCs w:val="11"/>
              </w:rPr>
              <w:t>Согласно ПБУ 9/99 «Доходы организации» и ПБУ 10/99 «Расходы организации» доходы и расходы от сдачи имущества в аренду могут учитываться в составе доходов и расходов от обычных видов деятельности (на счете 90 «Продажи») или в составе прочих доходов  и расходов (на сч. 91 «прочие доходы и расходы»)</w:t>
            </w:r>
          </w:p>
          <w:p w:rsidR="00F63487" w:rsidRPr="0014049F" w:rsidRDefault="00F63487" w:rsidP="00F63487">
            <w:pPr>
              <w:rPr>
                <w:sz w:val="11"/>
                <w:szCs w:val="11"/>
              </w:rPr>
            </w:pPr>
            <w:r w:rsidRPr="0014049F">
              <w:rPr>
                <w:sz w:val="11"/>
                <w:szCs w:val="11"/>
              </w:rPr>
              <w:t>Когда аренда явл. предметом деятельности организации используют счет 90 «Продажи».</w:t>
            </w:r>
          </w:p>
          <w:p w:rsidR="00F63487" w:rsidRPr="0014049F" w:rsidRDefault="00F63487" w:rsidP="00F63487">
            <w:pPr>
              <w:rPr>
                <w:sz w:val="11"/>
                <w:szCs w:val="11"/>
              </w:rPr>
            </w:pPr>
            <w:r w:rsidRPr="0014049F">
              <w:rPr>
                <w:sz w:val="11"/>
                <w:szCs w:val="11"/>
              </w:rPr>
              <w:t>1.Начислена амортизация по сданному в аренду объекту - Дт 20,25,26 Кт 02</w:t>
            </w:r>
          </w:p>
          <w:p w:rsidR="00F63487" w:rsidRPr="0014049F" w:rsidRDefault="00F63487" w:rsidP="00F63487">
            <w:pPr>
              <w:rPr>
                <w:sz w:val="11"/>
                <w:szCs w:val="11"/>
              </w:rPr>
            </w:pPr>
            <w:r w:rsidRPr="0014049F">
              <w:rPr>
                <w:sz w:val="11"/>
                <w:szCs w:val="11"/>
              </w:rPr>
              <w:t>2.Учтены расходы на ремонт – Дт 25,96 Кт 60 или 10,70,69(если сами делаем ремонт)</w:t>
            </w:r>
          </w:p>
          <w:p w:rsidR="00F63487" w:rsidRPr="0014049F" w:rsidRDefault="00F63487" w:rsidP="00F63487">
            <w:pPr>
              <w:rPr>
                <w:sz w:val="11"/>
                <w:szCs w:val="11"/>
              </w:rPr>
            </w:pPr>
            <w:r w:rsidRPr="0014049F">
              <w:rPr>
                <w:sz w:val="11"/>
                <w:szCs w:val="11"/>
              </w:rPr>
              <w:t>3.Начислена арендная плата – Дт 62 Кт 90-1</w:t>
            </w:r>
          </w:p>
          <w:p w:rsidR="00F63487" w:rsidRPr="0014049F" w:rsidRDefault="00F63487" w:rsidP="00F63487">
            <w:pPr>
              <w:rPr>
                <w:sz w:val="11"/>
                <w:szCs w:val="11"/>
              </w:rPr>
            </w:pPr>
            <w:r w:rsidRPr="0014049F">
              <w:rPr>
                <w:sz w:val="11"/>
                <w:szCs w:val="11"/>
              </w:rPr>
              <w:t>4.Начислен НДС с арендной платы – Дт 90-3 Кт 68</w:t>
            </w:r>
          </w:p>
          <w:p w:rsidR="00F63487" w:rsidRPr="0014049F" w:rsidRDefault="00F63487" w:rsidP="00F63487">
            <w:pPr>
              <w:rPr>
                <w:sz w:val="11"/>
                <w:szCs w:val="11"/>
              </w:rPr>
            </w:pPr>
            <w:r w:rsidRPr="0014049F">
              <w:rPr>
                <w:sz w:val="11"/>
                <w:szCs w:val="11"/>
              </w:rPr>
              <w:t>5.Получена арендная плата – Дт 51 Кт 62</w:t>
            </w:r>
          </w:p>
          <w:p w:rsidR="00F63487" w:rsidRPr="0014049F" w:rsidRDefault="00F63487" w:rsidP="00F63487">
            <w:pPr>
              <w:rPr>
                <w:sz w:val="11"/>
                <w:szCs w:val="11"/>
              </w:rPr>
            </w:pPr>
            <w:r w:rsidRPr="0014049F">
              <w:rPr>
                <w:sz w:val="11"/>
                <w:szCs w:val="11"/>
              </w:rPr>
              <w:t xml:space="preserve">Т.к. фактически объект выбывает, но с учета не списывается, мы должны перевести объект из действующих в выбывающие </w:t>
            </w:r>
          </w:p>
          <w:p w:rsidR="00F63487" w:rsidRPr="0014049F" w:rsidRDefault="00F63487" w:rsidP="00F63487">
            <w:pPr>
              <w:rPr>
                <w:sz w:val="11"/>
                <w:szCs w:val="11"/>
              </w:rPr>
            </w:pPr>
            <w:r w:rsidRPr="0014049F">
              <w:rPr>
                <w:sz w:val="11"/>
                <w:szCs w:val="11"/>
              </w:rPr>
              <w:t>6. Дт 01-3 Кт 01-2</w:t>
            </w:r>
          </w:p>
          <w:p w:rsidR="00F63487" w:rsidRPr="0014049F" w:rsidRDefault="00F63487" w:rsidP="00F63487">
            <w:pPr>
              <w:rPr>
                <w:sz w:val="11"/>
                <w:szCs w:val="11"/>
              </w:rPr>
            </w:pPr>
            <w:r w:rsidRPr="0014049F">
              <w:rPr>
                <w:sz w:val="11"/>
                <w:szCs w:val="11"/>
              </w:rPr>
              <w:t>Если арендная плата получена арендодателем вперед за несколько отчетных периодов, то возникают доходы будущих периодов.</w:t>
            </w:r>
          </w:p>
          <w:p w:rsidR="00F63487" w:rsidRPr="0014049F" w:rsidRDefault="00F63487" w:rsidP="00F63487">
            <w:pPr>
              <w:rPr>
                <w:sz w:val="11"/>
                <w:szCs w:val="11"/>
              </w:rPr>
            </w:pPr>
            <w:r w:rsidRPr="0014049F">
              <w:rPr>
                <w:sz w:val="11"/>
                <w:szCs w:val="11"/>
              </w:rPr>
              <w:t>7.Получена вперед арендная плата – Дт 51 Кт 98</w:t>
            </w:r>
          </w:p>
          <w:p w:rsidR="00F63487" w:rsidRPr="0014049F" w:rsidRDefault="00F63487" w:rsidP="00F63487">
            <w:pPr>
              <w:rPr>
                <w:sz w:val="11"/>
                <w:szCs w:val="11"/>
              </w:rPr>
            </w:pPr>
            <w:r w:rsidRPr="0014049F">
              <w:rPr>
                <w:sz w:val="11"/>
                <w:szCs w:val="11"/>
              </w:rPr>
              <w:t>8.Доходы будущих периодов отнесены в доходы  отчетного месяца – Дт 98 Кт 90-1</w:t>
            </w:r>
          </w:p>
          <w:p w:rsidR="00F63487" w:rsidRPr="0014049F" w:rsidRDefault="00F63487" w:rsidP="00F63487">
            <w:pPr>
              <w:rPr>
                <w:sz w:val="11"/>
                <w:szCs w:val="11"/>
              </w:rPr>
            </w:pPr>
          </w:p>
          <w:p w:rsidR="00F63487" w:rsidRPr="0014049F" w:rsidRDefault="00F63487" w:rsidP="00F63487">
            <w:pPr>
              <w:rPr>
                <w:sz w:val="11"/>
                <w:szCs w:val="11"/>
              </w:rPr>
            </w:pPr>
            <w:r w:rsidRPr="0014049F">
              <w:rPr>
                <w:sz w:val="11"/>
                <w:szCs w:val="11"/>
              </w:rPr>
              <w:t>29. Учет операций текущей аренды ОС. Учет арендных отношений у арендатора.</w:t>
            </w:r>
          </w:p>
          <w:p w:rsidR="00F63487" w:rsidRPr="0014049F" w:rsidRDefault="00F63487" w:rsidP="00F63487">
            <w:pPr>
              <w:rPr>
                <w:sz w:val="11"/>
                <w:szCs w:val="11"/>
              </w:rPr>
            </w:pPr>
            <w:r w:rsidRPr="0014049F">
              <w:rPr>
                <w:sz w:val="11"/>
                <w:szCs w:val="11"/>
              </w:rPr>
              <w:t>Аренда – это предоставление имущества арендодателем арендатору за плату во временное владение и пользование или во временное пользование. В конце срока договора аренды арендатор обязуется вернуть арендодателю имущество в том состоянии, в котором он его получил, с учетом нормального износа или в состоянии, обусловленном договором.В договоре аренды указывается:</w:t>
            </w:r>
          </w:p>
          <w:p w:rsidR="00F63487" w:rsidRPr="0014049F" w:rsidRDefault="00F63487" w:rsidP="00F63487">
            <w:pPr>
              <w:rPr>
                <w:sz w:val="11"/>
                <w:szCs w:val="11"/>
              </w:rPr>
            </w:pPr>
            <w:r w:rsidRPr="0014049F">
              <w:rPr>
                <w:sz w:val="11"/>
                <w:szCs w:val="11"/>
              </w:rPr>
              <w:t>1.Имущество подлежащие передаче арендатору.</w:t>
            </w:r>
          </w:p>
          <w:p w:rsidR="00F63487" w:rsidRPr="0014049F" w:rsidRDefault="00F63487" w:rsidP="00F63487">
            <w:pPr>
              <w:rPr>
                <w:sz w:val="11"/>
                <w:szCs w:val="11"/>
              </w:rPr>
            </w:pPr>
            <w:r w:rsidRPr="0014049F">
              <w:rPr>
                <w:sz w:val="11"/>
                <w:szCs w:val="11"/>
              </w:rPr>
              <w:t>2.Срок аренды.3.Размер арендной платы.4.Порядок, условия и сроки внесения арендной платы.5.Распределение обязанностей по поддержанию имущества в состоянии, соответствующем договору.  И т.д.Виды аренды:  1.Текущая аренда (может предусматриваться право выкупадо или после истечения срока аренды; участвуют 2 субъекта-арендатор и арендодатель) 2.Аренда предприятия, как имущественного комплекса в целом.3.Лизинг (финансовая аренда) – субъекты отношений: лизингодатель(лизинговая фирма), лизингополучатель и завод изготовитель.Учет операций текущей аренды. В арендный период права и обязанности собственника остаются у арендодателя, к арендатору переходит лишь временное право владения и пользования имуществом.</w:t>
            </w:r>
          </w:p>
          <w:p w:rsidR="00AB3DD6" w:rsidRPr="0014049F" w:rsidRDefault="00F63487" w:rsidP="0014049F">
            <w:pPr>
              <w:jc w:val="both"/>
              <w:rPr>
                <w:sz w:val="11"/>
                <w:szCs w:val="11"/>
              </w:rPr>
            </w:pPr>
            <w:r w:rsidRPr="0014049F">
              <w:rPr>
                <w:sz w:val="11"/>
                <w:szCs w:val="11"/>
              </w:rPr>
              <w:t>Учет у арендатора.Арендованные ОС учитываются на забалансовом счете 001 «Арендованные ОС» по первоначальной ст-ти, обозначенной в договоре аренды. Когда начисляется арендная плата арендатор дебетует счета издержек производства (обращения) – 25,20,26,44 и др. Если арендная плата начисляется в перёд, в счет будущих периодов, то Дт 97 Кт 60 (76). В дальнейшем счет 97 списывается в Дт 20,25,26,44 счетов</w:t>
            </w:r>
          </w:p>
        </w:tc>
        <w:tc>
          <w:tcPr>
            <w:tcW w:w="2747" w:type="dxa"/>
          </w:tcPr>
          <w:p w:rsidR="00F63487" w:rsidRPr="0014049F" w:rsidRDefault="00F63487" w:rsidP="00F63487">
            <w:pPr>
              <w:rPr>
                <w:sz w:val="11"/>
                <w:szCs w:val="11"/>
              </w:rPr>
            </w:pPr>
            <w:r w:rsidRPr="0014049F">
              <w:rPr>
                <w:sz w:val="11"/>
                <w:szCs w:val="11"/>
              </w:rPr>
              <w:t>31. Учет операций текущей аренды ОС. Учет арендных отношений у арендодателя при условии, что аренда не явл. предметом деятельности организации.</w:t>
            </w:r>
          </w:p>
          <w:p w:rsidR="00F63487" w:rsidRPr="0014049F" w:rsidRDefault="00F63487" w:rsidP="00F63487">
            <w:pPr>
              <w:rPr>
                <w:sz w:val="11"/>
                <w:szCs w:val="11"/>
              </w:rPr>
            </w:pPr>
            <w:r w:rsidRPr="0014049F">
              <w:rPr>
                <w:sz w:val="11"/>
                <w:szCs w:val="11"/>
              </w:rPr>
              <w:t>Учет операций текущей аренды.  В арендный период права и обязанности собственника остаются у арендодателя, к арендатору переходит лишь временное право владения и пользования имуществом.</w:t>
            </w:r>
          </w:p>
          <w:p w:rsidR="00F63487" w:rsidRPr="0014049F" w:rsidRDefault="00F63487" w:rsidP="00F63487">
            <w:pPr>
              <w:rPr>
                <w:sz w:val="11"/>
                <w:szCs w:val="11"/>
              </w:rPr>
            </w:pPr>
            <w:r w:rsidRPr="0014049F">
              <w:rPr>
                <w:sz w:val="11"/>
                <w:szCs w:val="11"/>
              </w:rPr>
              <w:t>Учет операций у арендодателя. Передача имущества в аренду оформляют приемо-передаточным актом. Арендодатель продолжает учитывать имущество на своем балансе, но делает отметку в инвентарной карточке о выбытие объекта.</w:t>
            </w:r>
          </w:p>
          <w:p w:rsidR="00F63487" w:rsidRPr="0014049F" w:rsidRDefault="00F63487" w:rsidP="00F63487">
            <w:pPr>
              <w:rPr>
                <w:sz w:val="11"/>
                <w:szCs w:val="11"/>
              </w:rPr>
            </w:pPr>
            <w:r w:rsidRPr="0014049F">
              <w:rPr>
                <w:sz w:val="11"/>
                <w:szCs w:val="11"/>
              </w:rPr>
              <w:t>Согласно ПБУ 9/99 «Доходы организации» и ПБУ 10/99 «Расходы организации» доходы и расходы от сдачи имущества в аренду могут учитываться в составе доходов и расходов от обычных видов деятельности (на счете 90 «Продажи») или в составе прочих доходов  и расходов (на сч. 91 «прочие доходы и расходы»)</w:t>
            </w:r>
          </w:p>
          <w:p w:rsidR="00F63487" w:rsidRPr="0014049F" w:rsidRDefault="00F63487" w:rsidP="00F63487">
            <w:pPr>
              <w:rPr>
                <w:sz w:val="11"/>
                <w:szCs w:val="11"/>
              </w:rPr>
            </w:pPr>
            <w:r w:rsidRPr="0014049F">
              <w:rPr>
                <w:sz w:val="11"/>
                <w:szCs w:val="11"/>
              </w:rPr>
              <w:t>Когда аренда не явл. предметом деятельности организации используют счет 91 «Прочие доходы и расходы».</w:t>
            </w:r>
          </w:p>
          <w:p w:rsidR="00F63487" w:rsidRPr="0014049F" w:rsidRDefault="00F63487" w:rsidP="00F63487">
            <w:pPr>
              <w:rPr>
                <w:sz w:val="11"/>
                <w:szCs w:val="11"/>
              </w:rPr>
            </w:pPr>
            <w:r w:rsidRPr="0014049F">
              <w:rPr>
                <w:sz w:val="11"/>
                <w:szCs w:val="11"/>
              </w:rPr>
              <w:t>1.Начислена амортизация по сданному в аренду объекту - Дт  91-2 Кт 02</w:t>
            </w:r>
          </w:p>
          <w:p w:rsidR="00F63487" w:rsidRPr="0014049F" w:rsidRDefault="00F63487" w:rsidP="00F63487">
            <w:pPr>
              <w:rPr>
                <w:sz w:val="11"/>
                <w:szCs w:val="11"/>
              </w:rPr>
            </w:pPr>
            <w:r w:rsidRPr="0014049F">
              <w:rPr>
                <w:sz w:val="11"/>
                <w:szCs w:val="11"/>
              </w:rPr>
              <w:t>2.Учтены расходы на ремонт – Дт 91-2 Кт 60 или 10,70,69(если сами делаем ремонт)</w:t>
            </w:r>
          </w:p>
          <w:p w:rsidR="00F63487" w:rsidRPr="0014049F" w:rsidRDefault="00F63487" w:rsidP="00F63487">
            <w:pPr>
              <w:rPr>
                <w:sz w:val="11"/>
                <w:szCs w:val="11"/>
              </w:rPr>
            </w:pPr>
            <w:r w:rsidRPr="0014049F">
              <w:rPr>
                <w:sz w:val="11"/>
                <w:szCs w:val="11"/>
              </w:rPr>
              <w:t>3.Начислена арендная плата – Дт 62 Кт 91-1</w:t>
            </w:r>
          </w:p>
          <w:p w:rsidR="00F63487" w:rsidRPr="0014049F" w:rsidRDefault="00F63487" w:rsidP="00F63487">
            <w:pPr>
              <w:rPr>
                <w:sz w:val="11"/>
                <w:szCs w:val="11"/>
              </w:rPr>
            </w:pPr>
            <w:r w:rsidRPr="0014049F">
              <w:rPr>
                <w:sz w:val="11"/>
                <w:szCs w:val="11"/>
              </w:rPr>
              <w:t>4.Начислен НДС с арендной платы – Дт 91-2 Кт 68</w:t>
            </w:r>
          </w:p>
          <w:p w:rsidR="00F63487" w:rsidRPr="0014049F" w:rsidRDefault="00F63487" w:rsidP="00F63487">
            <w:pPr>
              <w:rPr>
                <w:sz w:val="11"/>
                <w:szCs w:val="11"/>
              </w:rPr>
            </w:pPr>
            <w:r w:rsidRPr="0014049F">
              <w:rPr>
                <w:sz w:val="11"/>
                <w:szCs w:val="11"/>
              </w:rPr>
              <w:t>5.Получена арендная плата – Дт 51 Кт 62</w:t>
            </w:r>
          </w:p>
          <w:p w:rsidR="00F63487" w:rsidRPr="0014049F" w:rsidRDefault="00F63487" w:rsidP="00F63487">
            <w:pPr>
              <w:rPr>
                <w:sz w:val="11"/>
                <w:szCs w:val="11"/>
              </w:rPr>
            </w:pPr>
            <w:r w:rsidRPr="0014049F">
              <w:rPr>
                <w:sz w:val="11"/>
                <w:szCs w:val="11"/>
              </w:rPr>
              <w:t xml:space="preserve">Т.к. фактически объект выбывает, но с учета не списывается, мы должны перевести объект из действующих в выбывающие </w:t>
            </w:r>
          </w:p>
          <w:p w:rsidR="00F63487" w:rsidRPr="0014049F" w:rsidRDefault="00F63487" w:rsidP="00F63487">
            <w:pPr>
              <w:rPr>
                <w:sz w:val="11"/>
                <w:szCs w:val="11"/>
              </w:rPr>
            </w:pPr>
            <w:r w:rsidRPr="0014049F">
              <w:rPr>
                <w:sz w:val="11"/>
                <w:szCs w:val="11"/>
              </w:rPr>
              <w:t>6. Дт 01-3 Кт 01-2</w:t>
            </w:r>
          </w:p>
          <w:p w:rsidR="00F63487" w:rsidRPr="0014049F" w:rsidRDefault="00F63487" w:rsidP="00F63487">
            <w:pPr>
              <w:rPr>
                <w:sz w:val="11"/>
                <w:szCs w:val="11"/>
              </w:rPr>
            </w:pPr>
            <w:r w:rsidRPr="0014049F">
              <w:rPr>
                <w:sz w:val="11"/>
                <w:szCs w:val="11"/>
              </w:rPr>
              <w:t>Если арендная плата получена арендодателем вперед за несколько отчетных периодов, то возникают доходы будущих периодов.</w:t>
            </w:r>
          </w:p>
          <w:p w:rsidR="00F63487" w:rsidRPr="0014049F" w:rsidRDefault="00F63487" w:rsidP="00F63487">
            <w:pPr>
              <w:rPr>
                <w:sz w:val="11"/>
                <w:szCs w:val="11"/>
              </w:rPr>
            </w:pPr>
            <w:r w:rsidRPr="0014049F">
              <w:rPr>
                <w:sz w:val="11"/>
                <w:szCs w:val="11"/>
              </w:rPr>
              <w:t>7.Получена вперед арендная плата – Дт 51 Кт 98</w:t>
            </w:r>
          </w:p>
          <w:p w:rsidR="00F63487" w:rsidRPr="0014049F" w:rsidRDefault="00F63487" w:rsidP="00F63487">
            <w:pPr>
              <w:rPr>
                <w:sz w:val="11"/>
                <w:szCs w:val="11"/>
              </w:rPr>
            </w:pPr>
            <w:r w:rsidRPr="0014049F">
              <w:rPr>
                <w:sz w:val="11"/>
                <w:szCs w:val="11"/>
              </w:rPr>
              <w:t>8.Доходы будущих периодов отнесены в доходы  отчетного месяца – Дт 98 Кт 91-1</w:t>
            </w:r>
          </w:p>
          <w:p w:rsidR="007562B7" w:rsidRPr="0014049F" w:rsidRDefault="007562B7" w:rsidP="0014049F">
            <w:pPr>
              <w:jc w:val="both"/>
              <w:rPr>
                <w:sz w:val="11"/>
                <w:szCs w:val="11"/>
              </w:rPr>
            </w:pPr>
          </w:p>
          <w:p w:rsidR="0014049F" w:rsidRPr="0014049F" w:rsidRDefault="0014049F" w:rsidP="0014049F">
            <w:pPr>
              <w:jc w:val="both"/>
              <w:rPr>
                <w:sz w:val="11"/>
                <w:szCs w:val="11"/>
              </w:rPr>
            </w:pPr>
            <w:r w:rsidRPr="0014049F">
              <w:rPr>
                <w:sz w:val="11"/>
                <w:szCs w:val="11"/>
              </w:rPr>
              <w:t>46. Учет лицензий на определенные виды деятельности.</w:t>
            </w:r>
          </w:p>
          <w:p w:rsidR="0014049F" w:rsidRPr="0014049F" w:rsidRDefault="0014049F" w:rsidP="0014049F">
            <w:pPr>
              <w:jc w:val="both"/>
              <w:rPr>
                <w:sz w:val="11"/>
                <w:szCs w:val="11"/>
              </w:rPr>
            </w:pPr>
            <w:r w:rsidRPr="0014049F">
              <w:rPr>
                <w:sz w:val="11"/>
                <w:szCs w:val="11"/>
              </w:rPr>
              <w:t>В соответствии с ПБУ 14/2007 лицензии не относятся к НМА, т.к. они не удовлетворяют условиям признания НМА.</w:t>
            </w:r>
          </w:p>
          <w:p w:rsidR="0014049F" w:rsidRPr="0014049F" w:rsidRDefault="0014049F" w:rsidP="0014049F">
            <w:pPr>
              <w:jc w:val="both"/>
              <w:rPr>
                <w:sz w:val="11"/>
                <w:szCs w:val="11"/>
              </w:rPr>
            </w:pPr>
            <w:r w:rsidRPr="0014049F">
              <w:rPr>
                <w:sz w:val="11"/>
                <w:szCs w:val="11"/>
              </w:rPr>
              <w:t xml:space="preserve">Лицензии на определенные виды деятельности относятся к расходам будущих периодов. </w:t>
            </w:r>
          </w:p>
          <w:p w:rsidR="0014049F" w:rsidRPr="0014049F" w:rsidRDefault="0014049F" w:rsidP="0014049F">
            <w:pPr>
              <w:jc w:val="both"/>
              <w:rPr>
                <w:sz w:val="11"/>
                <w:szCs w:val="11"/>
              </w:rPr>
            </w:pPr>
            <w:r w:rsidRPr="0014049F">
              <w:rPr>
                <w:sz w:val="11"/>
                <w:szCs w:val="11"/>
              </w:rPr>
              <w:t>Дт 76 (60) Кт51 – перечислены средства в оплату лицензий на опред. виды деятельности.</w:t>
            </w:r>
          </w:p>
          <w:p w:rsidR="0014049F" w:rsidRPr="0014049F" w:rsidRDefault="0014049F" w:rsidP="0014049F">
            <w:pPr>
              <w:jc w:val="both"/>
              <w:rPr>
                <w:sz w:val="11"/>
                <w:szCs w:val="11"/>
              </w:rPr>
            </w:pPr>
            <w:r w:rsidRPr="0014049F">
              <w:rPr>
                <w:sz w:val="11"/>
                <w:szCs w:val="11"/>
              </w:rPr>
              <w:t>Дт97 Кт76 (60) – стоимость полученных лицензий отнесена на расходы буд. периодов.</w:t>
            </w:r>
          </w:p>
          <w:p w:rsidR="0014049F" w:rsidRPr="0014049F" w:rsidRDefault="0014049F" w:rsidP="0014049F">
            <w:pPr>
              <w:jc w:val="both"/>
              <w:rPr>
                <w:sz w:val="11"/>
                <w:szCs w:val="11"/>
              </w:rPr>
            </w:pPr>
            <w:r w:rsidRPr="0014049F">
              <w:rPr>
                <w:sz w:val="11"/>
                <w:szCs w:val="11"/>
              </w:rPr>
              <w:t>Дт20 Кт97 – списана на себестоимость часть стоимости лицензии – списание ежемесячное, равномерными частями в течение всего срока действия лицензии</w:t>
            </w:r>
          </w:p>
          <w:p w:rsidR="00F63487" w:rsidRPr="0014049F" w:rsidRDefault="00F63487" w:rsidP="0014049F">
            <w:pPr>
              <w:jc w:val="both"/>
              <w:rPr>
                <w:sz w:val="11"/>
                <w:szCs w:val="11"/>
              </w:rPr>
            </w:pPr>
          </w:p>
        </w:tc>
        <w:tc>
          <w:tcPr>
            <w:tcW w:w="2747" w:type="dxa"/>
          </w:tcPr>
          <w:p w:rsidR="00F63487" w:rsidRPr="0014049F" w:rsidRDefault="00F63487" w:rsidP="00F63487">
            <w:pPr>
              <w:rPr>
                <w:sz w:val="11"/>
                <w:szCs w:val="11"/>
              </w:rPr>
            </w:pPr>
            <w:r w:rsidRPr="0014049F">
              <w:rPr>
                <w:sz w:val="11"/>
                <w:szCs w:val="11"/>
              </w:rPr>
              <w:t>32. Понятия и виды НМА. Условия для принятия объекта на учет в качестве НМА. Документальное оформление операций с НМА.</w:t>
            </w:r>
          </w:p>
          <w:p w:rsidR="00F63487" w:rsidRPr="0014049F" w:rsidRDefault="00F63487" w:rsidP="00F63487">
            <w:pPr>
              <w:rPr>
                <w:sz w:val="11"/>
                <w:szCs w:val="11"/>
              </w:rPr>
            </w:pPr>
            <w:r w:rsidRPr="0014049F">
              <w:rPr>
                <w:sz w:val="11"/>
                <w:szCs w:val="11"/>
              </w:rPr>
              <w:t>НМА – это объекты долгосрочного характера (&gt;12 мес.), не имеющие материально-вещественной структуры, но имеющие способность приносить организации экономические выгоды в будущем. Эти объекты используются для производства или управления предприятием. В большинстве своем они амортизируются</w:t>
            </w:r>
            <w:r w:rsidRPr="0014049F">
              <w:rPr>
                <w:sz w:val="11"/>
                <w:szCs w:val="11"/>
                <w:u w:val="single"/>
              </w:rPr>
              <w:t>.Виды НМА</w:t>
            </w:r>
            <w:r w:rsidRPr="0014049F">
              <w:rPr>
                <w:sz w:val="11"/>
                <w:szCs w:val="11"/>
              </w:rPr>
              <w:t>:1.Результат интеллектуальной деятельности. (произведения науки, литературы, искусства; программы для ЭВМ; изобретения; полезные модели; селекционные достижение; секреты производства)2.Средства индивидуализации. (товарные знаки; знаки обслуживания)3 .Полож деловая репутация. (превышение покупной цены компании на аукционе над стоимостью активов)Для определения актива в качестве НМА нужно единовременно выполнить след.условия(ПБУ 14):1.Объект способен приносить организации экономические выгоды.2.Организация имеет право на получение экономических выгод(подтверждено патентом,  свидетельством, другими охранными документами, а так же договором об отчуждении исключительного права на результат интеллектуальной деятельности или на средства индивидуализации).3.Возможность выделения или отделения (идентификация объектов) от других активов.4.Оъект используется &gt; 12 мес. или свыше обычного операционного цикла, если он &gt;12 мес.5.Организация не предполагает продажу данного актива.6.Фактическаяст-ть объекта может быть достоверно определена.7.Отсутвие у объекта материально-вещественной формы.</w:t>
            </w:r>
            <w:r w:rsidRPr="0014049F">
              <w:rPr>
                <w:sz w:val="11"/>
                <w:szCs w:val="11"/>
                <w:u w:val="single"/>
              </w:rPr>
              <w:t>Документальное оформление операций с НМА</w:t>
            </w:r>
            <w:r w:rsidRPr="0014049F">
              <w:rPr>
                <w:sz w:val="11"/>
                <w:szCs w:val="11"/>
              </w:rPr>
              <w:t>:У организации обязательно должны быть правоохранные документы на НМА.Для оформления инвентарного объекта НМА применяется Карточка учета НМА.Реквизиты: 1.Порядковый№ документа2.Инвентарный № документа3.Наименование орг., принимающей объект на учет.4.Дата составления карточки (совпадает с датой составления акта о приемке/передачи)</w:t>
            </w:r>
          </w:p>
          <w:p w:rsidR="00F63487" w:rsidRPr="0014049F" w:rsidRDefault="00F63487" w:rsidP="00F63487">
            <w:pPr>
              <w:rPr>
                <w:sz w:val="11"/>
                <w:szCs w:val="11"/>
              </w:rPr>
            </w:pPr>
            <w:r w:rsidRPr="0014049F">
              <w:rPr>
                <w:sz w:val="11"/>
                <w:szCs w:val="11"/>
              </w:rPr>
              <w:t>5.№ документа на оприходование (№ акта приемки/передачи)6.Полное наименование и назначение НМА.7.Структурное подразделение, в которое поступает НМА.8.Первоночальная ст-ть9.Срок полезного использования.10.Норма амортизации.11.Документ о регистрацииВ дальнейшем: Причина выбытия.На обороте: Краткая хар-ка НМА.</w:t>
            </w:r>
          </w:p>
          <w:p w:rsidR="00F63487" w:rsidRPr="0014049F" w:rsidRDefault="00F63487" w:rsidP="00F63487">
            <w:pPr>
              <w:rPr>
                <w:sz w:val="11"/>
                <w:szCs w:val="11"/>
              </w:rPr>
            </w:pPr>
            <w:r w:rsidRPr="0014049F">
              <w:rPr>
                <w:sz w:val="11"/>
                <w:szCs w:val="11"/>
              </w:rPr>
              <w:t>Ввод объекта НМА в эксплуатацию оформляется Актом приемки передачи НМА.Реквизиты:</w:t>
            </w:r>
          </w:p>
          <w:p w:rsidR="00F63487" w:rsidRPr="0014049F" w:rsidRDefault="00F63487" w:rsidP="00F63487">
            <w:pPr>
              <w:rPr>
                <w:sz w:val="11"/>
                <w:szCs w:val="11"/>
              </w:rPr>
            </w:pPr>
            <w:r w:rsidRPr="0014049F">
              <w:rPr>
                <w:sz w:val="11"/>
                <w:szCs w:val="11"/>
              </w:rPr>
              <w:t>1.Наименование сдатчика2.Получатель3.Дт и Кт счетов оприходования НМА4.Расходы на создание(приобретение).5.Расходы на регистрацию6.Первоночальная ст-ть7.Срок полезного использования8.Норма амортизации.Коды аналитического учета для отнесения амортизации.10.Инвентарный №11.Документы с регистрации.</w:t>
            </w:r>
          </w:p>
          <w:p w:rsidR="00F63487" w:rsidRPr="0014049F" w:rsidRDefault="00F63487" w:rsidP="00F63487">
            <w:pPr>
              <w:rPr>
                <w:sz w:val="11"/>
                <w:szCs w:val="11"/>
              </w:rPr>
            </w:pPr>
            <w:r w:rsidRPr="0014049F">
              <w:rPr>
                <w:sz w:val="11"/>
                <w:szCs w:val="11"/>
              </w:rPr>
              <w:t>Когда НМА выбывает, он списывается с учета на основании Акта на списание НМА.Реквизиты:</w:t>
            </w:r>
          </w:p>
          <w:p w:rsidR="007562B7" w:rsidRPr="0014049F" w:rsidRDefault="00F63487" w:rsidP="00F63487">
            <w:pPr>
              <w:rPr>
                <w:sz w:val="11"/>
                <w:szCs w:val="11"/>
              </w:rPr>
            </w:pPr>
            <w:r w:rsidRPr="0014049F">
              <w:rPr>
                <w:sz w:val="11"/>
                <w:szCs w:val="11"/>
              </w:rPr>
              <w:t>1.Название НМА.2.Дт и Кт счетов по списнию3.Первоночальнаея ст-ть4.Сумма начисленной амортизации5.Инвентарный №6.Затраты на списание7.Доходы от списания8.Причина выбытия</w:t>
            </w:r>
          </w:p>
        </w:tc>
      </w:tr>
      <w:tr w:rsidR="007562B7" w:rsidTr="0014049F">
        <w:tc>
          <w:tcPr>
            <w:tcW w:w="2448" w:type="dxa"/>
          </w:tcPr>
          <w:p w:rsidR="00F63487" w:rsidRPr="0014049F" w:rsidRDefault="00F63487" w:rsidP="0014049F">
            <w:pPr>
              <w:jc w:val="both"/>
              <w:rPr>
                <w:sz w:val="11"/>
                <w:szCs w:val="11"/>
              </w:rPr>
            </w:pPr>
            <w:r w:rsidRPr="0014049F">
              <w:rPr>
                <w:sz w:val="11"/>
                <w:szCs w:val="11"/>
              </w:rPr>
              <w:t>33.Оценка НМА в бухгалтерском учете.</w:t>
            </w:r>
          </w:p>
          <w:p w:rsidR="00F63487" w:rsidRPr="0014049F" w:rsidRDefault="00F63487" w:rsidP="0014049F">
            <w:pPr>
              <w:jc w:val="both"/>
              <w:rPr>
                <w:sz w:val="11"/>
                <w:szCs w:val="11"/>
              </w:rPr>
            </w:pPr>
            <w:r w:rsidRPr="0014049F">
              <w:rPr>
                <w:sz w:val="11"/>
                <w:szCs w:val="11"/>
              </w:rPr>
              <w:t>При создании и приобретении НМА под первоначальной ст-ю понимается сумма фактических затрат на его создание(приобретение):</w:t>
            </w:r>
          </w:p>
          <w:p w:rsidR="00F63487" w:rsidRPr="0014049F" w:rsidRDefault="00F63487" w:rsidP="0014049F">
            <w:pPr>
              <w:jc w:val="both"/>
              <w:rPr>
                <w:sz w:val="11"/>
                <w:szCs w:val="11"/>
              </w:rPr>
            </w:pPr>
            <w:r w:rsidRPr="0014049F">
              <w:rPr>
                <w:sz w:val="11"/>
                <w:szCs w:val="11"/>
              </w:rPr>
              <w:t>1.Оплата счетов по договору об отчуждении исключительных прав</w:t>
            </w:r>
          </w:p>
          <w:p w:rsidR="00F63487" w:rsidRPr="0014049F" w:rsidRDefault="00F63487" w:rsidP="0014049F">
            <w:pPr>
              <w:jc w:val="both"/>
              <w:rPr>
                <w:sz w:val="11"/>
                <w:szCs w:val="11"/>
              </w:rPr>
            </w:pPr>
            <w:r w:rsidRPr="0014049F">
              <w:rPr>
                <w:sz w:val="11"/>
                <w:szCs w:val="11"/>
              </w:rPr>
              <w:t>2.При создании терпит материальный затраты.</w:t>
            </w:r>
          </w:p>
          <w:p w:rsidR="00F63487" w:rsidRPr="0014049F" w:rsidRDefault="00F63487" w:rsidP="0014049F">
            <w:pPr>
              <w:jc w:val="both"/>
              <w:rPr>
                <w:sz w:val="11"/>
                <w:szCs w:val="11"/>
              </w:rPr>
            </w:pPr>
            <w:r w:rsidRPr="0014049F">
              <w:rPr>
                <w:sz w:val="11"/>
                <w:szCs w:val="11"/>
              </w:rPr>
              <w:t>3.З/п для работников создающих объект</w:t>
            </w:r>
          </w:p>
          <w:p w:rsidR="00F63487" w:rsidRPr="0014049F" w:rsidRDefault="00F63487" w:rsidP="0014049F">
            <w:pPr>
              <w:jc w:val="both"/>
              <w:rPr>
                <w:sz w:val="11"/>
                <w:szCs w:val="11"/>
              </w:rPr>
            </w:pPr>
            <w:r w:rsidRPr="0014049F">
              <w:rPr>
                <w:sz w:val="11"/>
                <w:szCs w:val="11"/>
              </w:rPr>
              <w:t>4.Отчисление от з/п в ПФ,ФСС и ФОМС</w:t>
            </w:r>
          </w:p>
          <w:p w:rsidR="00F63487" w:rsidRPr="0014049F" w:rsidRDefault="00F63487" w:rsidP="0014049F">
            <w:pPr>
              <w:jc w:val="both"/>
              <w:rPr>
                <w:sz w:val="11"/>
                <w:szCs w:val="11"/>
              </w:rPr>
            </w:pPr>
            <w:r w:rsidRPr="0014049F">
              <w:rPr>
                <w:sz w:val="11"/>
                <w:szCs w:val="11"/>
              </w:rPr>
              <w:t>5.Амортизация объектов ОС, участвующих в создании НМА</w:t>
            </w:r>
          </w:p>
          <w:p w:rsidR="00F63487" w:rsidRPr="0014049F" w:rsidRDefault="00F63487" w:rsidP="0014049F">
            <w:pPr>
              <w:jc w:val="both"/>
              <w:rPr>
                <w:sz w:val="11"/>
                <w:szCs w:val="11"/>
              </w:rPr>
            </w:pPr>
            <w:r w:rsidRPr="0014049F">
              <w:rPr>
                <w:sz w:val="11"/>
                <w:szCs w:val="11"/>
              </w:rPr>
              <w:t>6.Расходы связанные с оформлением прав на объект интеллектуальной собственности</w:t>
            </w:r>
          </w:p>
          <w:p w:rsidR="00F63487" w:rsidRPr="0014049F" w:rsidRDefault="00F63487" w:rsidP="0014049F">
            <w:pPr>
              <w:jc w:val="both"/>
              <w:rPr>
                <w:sz w:val="11"/>
                <w:szCs w:val="11"/>
              </w:rPr>
            </w:pPr>
            <w:r w:rsidRPr="0014049F">
              <w:rPr>
                <w:sz w:val="11"/>
                <w:szCs w:val="11"/>
              </w:rPr>
              <w:t>7.Суммы уплачиваемые за консультационные и информационные услуги.</w:t>
            </w:r>
          </w:p>
          <w:p w:rsidR="00F63487" w:rsidRPr="0014049F" w:rsidRDefault="00F63487" w:rsidP="0014049F">
            <w:pPr>
              <w:jc w:val="both"/>
              <w:rPr>
                <w:sz w:val="11"/>
                <w:szCs w:val="11"/>
              </w:rPr>
            </w:pPr>
            <w:r w:rsidRPr="0014049F">
              <w:rPr>
                <w:sz w:val="11"/>
                <w:szCs w:val="11"/>
              </w:rPr>
              <w:t>Первоначальной ст-ю НМА полученного в счет вклада в УК признается его денежная оценка, согласованная учредителями.</w:t>
            </w:r>
          </w:p>
          <w:p w:rsidR="00F63487" w:rsidRPr="0014049F" w:rsidRDefault="00F63487" w:rsidP="0014049F">
            <w:pPr>
              <w:jc w:val="both"/>
              <w:rPr>
                <w:sz w:val="11"/>
                <w:szCs w:val="11"/>
              </w:rPr>
            </w:pPr>
            <w:r w:rsidRPr="0014049F">
              <w:rPr>
                <w:sz w:val="11"/>
                <w:szCs w:val="11"/>
              </w:rPr>
              <w:t>Первон.ст-ть безвозмездно полученных НМА определяется исходя их текущей рыночной ст-ти на аналогичный актив.</w:t>
            </w:r>
          </w:p>
          <w:p w:rsidR="00F63487" w:rsidRPr="0014049F" w:rsidRDefault="00F63487" w:rsidP="0014049F">
            <w:pPr>
              <w:jc w:val="both"/>
              <w:rPr>
                <w:sz w:val="11"/>
                <w:szCs w:val="11"/>
              </w:rPr>
            </w:pPr>
            <w:r w:rsidRPr="0014049F">
              <w:rPr>
                <w:sz w:val="11"/>
                <w:szCs w:val="11"/>
              </w:rPr>
              <w:t>Первон.ст-ю полученных в обмен на др. имущество явл. ст-ть передаваемых в оплату НМА объектов.</w:t>
            </w:r>
          </w:p>
          <w:p w:rsidR="00F63487" w:rsidRPr="0014049F" w:rsidRDefault="00F63487" w:rsidP="0014049F">
            <w:pPr>
              <w:jc w:val="both"/>
              <w:rPr>
                <w:sz w:val="11"/>
                <w:szCs w:val="11"/>
              </w:rPr>
            </w:pPr>
            <w:r w:rsidRPr="0014049F">
              <w:rPr>
                <w:sz w:val="11"/>
                <w:szCs w:val="11"/>
              </w:rPr>
              <w:t>Если приобретен объект НМА за иностр.валюту его ст-ть его ст-ть пересчитывают в рубли по курсу ЦБ на дату оприходования.</w:t>
            </w:r>
          </w:p>
          <w:p w:rsidR="00F63487" w:rsidRPr="0014049F" w:rsidRDefault="00F63487" w:rsidP="0014049F">
            <w:pPr>
              <w:jc w:val="both"/>
              <w:rPr>
                <w:sz w:val="11"/>
                <w:szCs w:val="11"/>
              </w:rPr>
            </w:pPr>
            <w:r w:rsidRPr="0014049F">
              <w:rPr>
                <w:sz w:val="11"/>
                <w:szCs w:val="11"/>
              </w:rPr>
              <w:t>Последующая оценка НМА. Первон.ст-ть может изменяться только в случаях переоценки или обесценения НМА. Переоценка проводится не реже, чем раз в год. Бывает дооценка и уценка.</w:t>
            </w:r>
          </w:p>
          <w:p w:rsidR="00F63487" w:rsidRPr="0014049F" w:rsidRDefault="00F63487" w:rsidP="0014049F">
            <w:pPr>
              <w:jc w:val="both"/>
              <w:rPr>
                <w:sz w:val="11"/>
                <w:szCs w:val="11"/>
              </w:rPr>
            </w:pPr>
            <w:r w:rsidRPr="0014049F">
              <w:rPr>
                <w:sz w:val="11"/>
                <w:szCs w:val="11"/>
              </w:rPr>
              <w:t>Дооценка: 1случай - Раньше не было уценки. Дт 04 Кт 83 , Дт 83 Кт05.</w:t>
            </w:r>
          </w:p>
          <w:p w:rsidR="00F63487" w:rsidRPr="0014049F" w:rsidRDefault="00F63487" w:rsidP="0014049F">
            <w:pPr>
              <w:jc w:val="both"/>
              <w:rPr>
                <w:sz w:val="11"/>
                <w:szCs w:val="11"/>
              </w:rPr>
            </w:pPr>
            <w:r w:rsidRPr="0014049F">
              <w:rPr>
                <w:sz w:val="11"/>
                <w:szCs w:val="11"/>
              </w:rPr>
              <w:t>2 случай – Раньше была уценка. Дт 04 Кт 84 , Дт 84 Кт 05 , Дт 04 Кт 83 , Дт 83 Кт 05.</w:t>
            </w:r>
          </w:p>
          <w:p w:rsidR="00F63487" w:rsidRPr="0014049F" w:rsidRDefault="00F63487" w:rsidP="0014049F">
            <w:pPr>
              <w:jc w:val="both"/>
              <w:rPr>
                <w:sz w:val="11"/>
                <w:szCs w:val="11"/>
              </w:rPr>
            </w:pPr>
            <w:r w:rsidRPr="0014049F">
              <w:rPr>
                <w:sz w:val="11"/>
                <w:szCs w:val="11"/>
              </w:rPr>
              <w:t>Уценка: 1 случай – Раньше не было дооценки. Дт 84 Кт 04 , Дт 05 Кт 84</w:t>
            </w:r>
          </w:p>
          <w:p w:rsidR="00F63487" w:rsidRPr="0014049F" w:rsidRDefault="00F63487" w:rsidP="0014049F">
            <w:pPr>
              <w:jc w:val="both"/>
              <w:rPr>
                <w:sz w:val="11"/>
                <w:szCs w:val="11"/>
              </w:rPr>
            </w:pPr>
            <w:r w:rsidRPr="0014049F">
              <w:rPr>
                <w:sz w:val="11"/>
                <w:szCs w:val="11"/>
              </w:rPr>
              <w:t>2 случай – Раньше была дооценка. Дт 83 Кт 04 , Дт 05 Кт 83 , Дт 84 Кт 04 , Дт 05 Кт 84.</w:t>
            </w:r>
          </w:p>
          <w:p w:rsidR="00F63487" w:rsidRPr="0014049F" w:rsidRDefault="00F63487" w:rsidP="0014049F">
            <w:pPr>
              <w:jc w:val="both"/>
              <w:rPr>
                <w:sz w:val="11"/>
                <w:szCs w:val="11"/>
              </w:rPr>
            </w:pPr>
            <w:r w:rsidRPr="0014049F">
              <w:rPr>
                <w:sz w:val="11"/>
                <w:szCs w:val="11"/>
              </w:rPr>
              <w:t>Если объект НМА по кот.была дооценка  выбывает, то сумма дооценки переписывается с Дт 83 в Кт 84.</w:t>
            </w:r>
          </w:p>
          <w:p w:rsidR="007562B7" w:rsidRPr="0014049F" w:rsidRDefault="00F63487" w:rsidP="0014049F">
            <w:pPr>
              <w:jc w:val="both"/>
              <w:rPr>
                <w:sz w:val="11"/>
                <w:szCs w:val="11"/>
              </w:rPr>
            </w:pPr>
            <w:r w:rsidRPr="0014049F">
              <w:rPr>
                <w:sz w:val="11"/>
                <w:szCs w:val="11"/>
              </w:rPr>
              <w:t>Проверка НМА на обесценивание проводится в порядке определенном международными стандартами финансовой отчетности.</w:t>
            </w:r>
          </w:p>
        </w:tc>
        <w:tc>
          <w:tcPr>
            <w:tcW w:w="3046" w:type="dxa"/>
          </w:tcPr>
          <w:p w:rsidR="00F63487" w:rsidRPr="0014049F" w:rsidRDefault="00F63487" w:rsidP="0014049F">
            <w:pPr>
              <w:jc w:val="both"/>
              <w:rPr>
                <w:sz w:val="11"/>
                <w:szCs w:val="11"/>
              </w:rPr>
            </w:pPr>
            <w:r w:rsidRPr="0014049F">
              <w:rPr>
                <w:sz w:val="11"/>
                <w:szCs w:val="11"/>
              </w:rPr>
              <w:t>34. Учет приобретения НМА по договору об отчуждении отчуждении исключительного права на результат интеллектуальной деятельности или средство индивидуализации.</w:t>
            </w:r>
          </w:p>
          <w:p w:rsidR="00F63487" w:rsidRPr="0014049F" w:rsidRDefault="00F63487" w:rsidP="0014049F">
            <w:pPr>
              <w:jc w:val="both"/>
              <w:rPr>
                <w:sz w:val="11"/>
                <w:szCs w:val="11"/>
              </w:rPr>
            </w:pPr>
            <w:r w:rsidRPr="0014049F">
              <w:rPr>
                <w:sz w:val="11"/>
                <w:szCs w:val="11"/>
              </w:rPr>
              <w:t>НМА поступают в организацию различными способами:</w:t>
            </w:r>
          </w:p>
          <w:p w:rsidR="00F63487" w:rsidRPr="0014049F" w:rsidRDefault="00F63487" w:rsidP="0014049F">
            <w:pPr>
              <w:jc w:val="both"/>
              <w:rPr>
                <w:sz w:val="11"/>
                <w:szCs w:val="11"/>
              </w:rPr>
            </w:pPr>
            <w:r w:rsidRPr="0014049F">
              <w:rPr>
                <w:sz w:val="11"/>
                <w:szCs w:val="11"/>
              </w:rPr>
              <w:t>1.В результате их приобретения по договору об …</w:t>
            </w:r>
          </w:p>
          <w:p w:rsidR="00F63487" w:rsidRPr="0014049F" w:rsidRDefault="00F63487" w:rsidP="0014049F">
            <w:pPr>
              <w:jc w:val="both"/>
              <w:rPr>
                <w:sz w:val="11"/>
                <w:szCs w:val="11"/>
              </w:rPr>
            </w:pPr>
            <w:r w:rsidRPr="0014049F">
              <w:rPr>
                <w:sz w:val="11"/>
                <w:szCs w:val="11"/>
              </w:rPr>
              <w:t>2.В результате создания собственными силами, ка положительный результат от НИОКР и технологических работ.</w:t>
            </w:r>
          </w:p>
          <w:p w:rsidR="00F63487" w:rsidRPr="0014049F" w:rsidRDefault="00F63487" w:rsidP="0014049F">
            <w:pPr>
              <w:jc w:val="both"/>
              <w:rPr>
                <w:sz w:val="11"/>
                <w:szCs w:val="11"/>
              </w:rPr>
            </w:pPr>
            <w:r w:rsidRPr="0014049F">
              <w:rPr>
                <w:sz w:val="11"/>
                <w:szCs w:val="11"/>
              </w:rPr>
              <w:t>3.Получения от др. орг. по договору дарения (безвозмездно)</w:t>
            </w:r>
          </w:p>
          <w:p w:rsidR="00F63487" w:rsidRPr="0014049F" w:rsidRDefault="00F63487" w:rsidP="0014049F">
            <w:pPr>
              <w:jc w:val="both"/>
              <w:rPr>
                <w:sz w:val="11"/>
                <w:szCs w:val="11"/>
              </w:rPr>
            </w:pPr>
            <w:r w:rsidRPr="0014049F">
              <w:rPr>
                <w:sz w:val="11"/>
                <w:szCs w:val="11"/>
              </w:rPr>
              <w:t>4.Внесение учредителями в кач-ве вкладов в УК, согласно учредительному договору.</w:t>
            </w:r>
          </w:p>
          <w:p w:rsidR="00F63487" w:rsidRPr="0014049F" w:rsidRDefault="00F63487" w:rsidP="0014049F">
            <w:pPr>
              <w:jc w:val="both"/>
              <w:rPr>
                <w:sz w:val="11"/>
                <w:szCs w:val="11"/>
              </w:rPr>
            </w:pPr>
            <w:r w:rsidRPr="0014049F">
              <w:rPr>
                <w:sz w:val="11"/>
                <w:szCs w:val="11"/>
              </w:rPr>
              <w:t>5.Передача в совместную деятельность.</w:t>
            </w:r>
          </w:p>
          <w:p w:rsidR="00F63487" w:rsidRPr="0014049F" w:rsidRDefault="00F63487" w:rsidP="0014049F">
            <w:pPr>
              <w:jc w:val="both"/>
              <w:rPr>
                <w:sz w:val="11"/>
                <w:szCs w:val="11"/>
              </w:rPr>
            </w:pPr>
            <w:r w:rsidRPr="0014049F">
              <w:rPr>
                <w:sz w:val="11"/>
                <w:szCs w:val="11"/>
              </w:rPr>
              <w:t>6.Передача в обмен на др. имущество.</w:t>
            </w:r>
          </w:p>
          <w:p w:rsidR="00F63487" w:rsidRPr="0014049F" w:rsidRDefault="00F63487" w:rsidP="0014049F">
            <w:pPr>
              <w:jc w:val="both"/>
              <w:rPr>
                <w:sz w:val="11"/>
                <w:szCs w:val="11"/>
              </w:rPr>
            </w:pPr>
            <w:r w:rsidRPr="0014049F">
              <w:rPr>
                <w:sz w:val="11"/>
                <w:szCs w:val="11"/>
              </w:rPr>
              <w:t>Для учета НМА существуют счета:</w:t>
            </w:r>
          </w:p>
          <w:p w:rsidR="00F63487" w:rsidRPr="0014049F" w:rsidRDefault="00F63487" w:rsidP="0014049F">
            <w:pPr>
              <w:jc w:val="both"/>
              <w:rPr>
                <w:sz w:val="11"/>
                <w:szCs w:val="11"/>
              </w:rPr>
            </w:pPr>
            <w:r w:rsidRPr="0014049F">
              <w:rPr>
                <w:sz w:val="11"/>
                <w:szCs w:val="11"/>
              </w:rPr>
              <w:t>Счет 04 «НМА» - активный, основной, имущественный, немонетарный.</w:t>
            </w:r>
          </w:p>
          <w:p w:rsidR="00F63487" w:rsidRPr="0014049F" w:rsidRDefault="00F63487" w:rsidP="0014049F">
            <w:pPr>
              <w:jc w:val="both"/>
              <w:rPr>
                <w:sz w:val="11"/>
                <w:szCs w:val="11"/>
              </w:rPr>
            </w:pPr>
            <w:r w:rsidRPr="0014049F">
              <w:rPr>
                <w:sz w:val="11"/>
                <w:szCs w:val="11"/>
              </w:rPr>
              <w:t>Счет 05 «Амортизация НМА» - пассивный, регулирующий, контрараный, контрактивный.</w:t>
            </w:r>
          </w:p>
          <w:p w:rsidR="00F63487" w:rsidRPr="0014049F" w:rsidRDefault="00F63487" w:rsidP="0014049F">
            <w:pPr>
              <w:jc w:val="both"/>
              <w:rPr>
                <w:sz w:val="11"/>
                <w:szCs w:val="11"/>
              </w:rPr>
            </w:pPr>
            <w:r w:rsidRPr="0014049F">
              <w:rPr>
                <w:sz w:val="11"/>
                <w:szCs w:val="11"/>
              </w:rPr>
              <w:t>Для определения первон.ст-ти НМА используется Счет 08 «Вложение во внеоборотные активы» - активный, основной, операционный, калькуляционный.</w:t>
            </w:r>
          </w:p>
          <w:p w:rsidR="00F63487" w:rsidRPr="0014049F" w:rsidRDefault="00F63487" w:rsidP="0014049F">
            <w:pPr>
              <w:jc w:val="both"/>
              <w:rPr>
                <w:sz w:val="11"/>
                <w:szCs w:val="11"/>
              </w:rPr>
            </w:pPr>
            <w:r w:rsidRPr="0014049F">
              <w:rPr>
                <w:sz w:val="11"/>
                <w:szCs w:val="11"/>
              </w:rPr>
              <w:t>Операции с НМА облагаются НДС, по этому нужен Счет 19 «НДС по приобретенным ценностям» - активный, имущественный, расчетный.</w:t>
            </w:r>
          </w:p>
          <w:p w:rsidR="00F63487" w:rsidRPr="0014049F" w:rsidRDefault="00F63487" w:rsidP="0014049F">
            <w:pPr>
              <w:jc w:val="both"/>
              <w:rPr>
                <w:sz w:val="11"/>
                <w:szCs w:val="11"/>
              </w:rPr>
            </w:pPr>
            <w:r w:rsidRPr="0014049F">
              <w:rPr>
                <w:sz w:val="11"/>
                <w:szCs w:val="11"/>
              </w:rPr>
              <w:t>В результате выбытия НМА на Счете 91 «Прочие доходы и расходы» формируется фин.рез-т от выбытия – активно-пассивный, основной, операционный, операционно-результатный, сопоставляющий.</w:t>
            </w:r>
          </w:p>
          <w:p w:rsidR="00F63487" w:rsidRPr="0014049F" w:rsidRDefault="00F63487" w:rsidP="0014049F">
            <w:pPr>
              <w:jc w:val="both"/>
              <w:rPr>
                <w:sz w:val="11"/>
                <w:szCs w:val="11"/>
              </w:rPr>
            </w:pPr>
            <w:r w:rsidRPr="0014049F">
              <w:rPr>
                <w:sz w:val="11"/>
                <w:szCs w:val="11"/>
              </w:rPr>
              <w:t>Пример приобретения НМА по договору об отчуждении … :Ст-ть свидетельства 350000р., без НДС, услуги консультанта 5800р., вкл. НДС, оплачены счета, НМА введен в эксплуатацию. Предприятие приобретает изобретение для приз-ва продукции облагаемой НДС, предприятие явл. плательщиком НДС.</w:t>
            </w:r>
          </w:p>
          <w:p w:rsidR="00F63487" w:rsidRPr="0014049F" w:rsidRDefault="00F63487" w:rsidP="0014049F">
            <w:pPr>
              <w:jc w:val="both"/>
              <w:rPr>
                <w:sz w:val="11"/>
                <w:szCs w:val="11"/>
              </w:rPr>
            </w:pPr>
            <w:r w:rsidRPr="0014049F">
              <w:rPr>
                <w:sz w:val="11"/>
                <w:szCs w:val="11"/>
              </w:rPr>
              <w:t>1.Отражена ст-ть  изобретения Дт 08 Кт 60 на 350000р.</w:t>
            </w:r>
          </w:p>
          <w:p w:rsidR="00F63487" w:rsidRPr="0014049F" w:rsidRDefault="00F63487" w:rsidP="0014049F">
            <w:pPr>
              <w:jc w:val="both"/>
              <w:rPr>
                <w:sz w:val="11"/>
                <w:szCs w:val="11"/>
              </w:rPr>
            </w:pPr>
            <w:r w:rsidRPr="0014049F">
              <w:rPr>
                <w:sz w:val="11"/>
                <w:szCs w:val="11"/>
              </w:rPr>
              <w:t>2.Отражен НДС по приобретенному изобретению Дт 19 Кт 60 на 63000р.</w:t>
            </w:r>
          </w:p>
          <w:p w:rsidR="00F63487" w:rsidRPr="0014049F" w:rsidRDefault="00F63487" w:rsidP="0014049F">
            <w:pPr>
              <w:jc w:val="both"/>
              <w:rPr>
                <w:sz w:val="11"/>
                <w:szCs w:val="11"/>
              </w:rPr>
            </w:pPr>
            <w:r w:rsidRPr="0014049F">
              <w:rPr>
                <w:sz w:val="11"/>
                <w:szCs w:val="11"/>
              </w:rPr>
              <w:t>3.Отражена задолжность перед консультантом Дт 08 Кт 60 на 4915р.</w:t>
            </w:r>
          </w:p>
          <w:p w:rsidR="00F63487" w:rsidRPr="0014049F" w:rsidRDefault="00F63487" w:rsidP="0014049F">
            <w:pPr>
              <w:jc w:val="both"/>
              <w:rPr>
                <w:sz w:val="11"/>
                <w:szCs w:val="11"/>
              </w:rPr>
            </w:pPr>
            <w:r w:rsidRPr="0014049F">
              <w:rPr>
                <w:sz w:val="11"/>
                <w:szCs w:val="11"/>
              </w:rPr>
              <w:t>4.Учтен НДС за консультацию Дт 19 Кт 60 на 885р.</w:t>
            </w:r>
          </w:p>
          <w:p w:rsidR="00F63487" w:rsidRPr="0014049F" w:rsidRDefault="00F63487" w:rsidP="0014049F">
            <w:pPr>
              <w:jc w:val="both"/>
              <w:rPr>
                <w:sz w:val="11"/>
                <w:szCs w:val="11"/>
              </w:rPr>
            </w:pPr>
            <w:r w:rsidRPr="0014049F">
              <w:rPr>
                <w:sz w:val="11"/>
                <w:szCs w:val="11"/>
              </w:rPr>
              <w:t>5.Объект введен в эксплуатацию Дт 04 Кт 08 на 354915р.</w:t>
            </w:r>
          </w:p>
          <w:p w:rsidR="00F63487" w:rsidRPr="0014049F" w:rsidRDefault="00F63487" w:rsidP="0014049F">
            <w:pPr>
              <w:jc w:val="both"/>
              <w:rPr>
                <w:sz w:val="11"/>
                <w:szCs w:val="11"/>
              </w:rPr>
            </w:pPr>
            <w:r w:rsidRPr="0014049F">
              <w:rPr>
                <w:sz w:val="11"/>
                <w:szCs w:val="11"/>
              </w:rPr>
              <w:t>6.Оплачен счет поставщика Дт 60 Кт 51 на 413000р.</w:t>
            </w:r>
          </w:p>
          <w:p w:rsidR="00F63487" w:rsidRPr="0014049F" w:rsidRDefault="00F63487" w:rsidP="0014049F">
            <w:pPr>
              <w:jc w:val="both"/>
              <w:rPr>
                <w:sz w:val="11"/>
                <w:szCs w:val="11"/>
              </w:rPr>
            </w:pPr>
            <w:r w:rsidRPr="0014049F">
              <w:rPr>
                <w:sz w:val="11"/>
                <w:szCs w:val="11"/>
              </w:rPr>
              <w:t>7.Оплачен счет консультанта Дт 60 Кт 51 на 5800р.</w:t>
            </w:r>
          </w:p>
          <w:p w:rsidR="007562B7" w:rsidRPr="0014049F" w:rsidRDefault="00F63487" w:rsidP="00F63487">
            <w:pPr>
              <w:rPr>
                <w:sz w:val="11"/>
                <w:szCs w:val="11"/>
              </w:rPr>
            </w:pPr>
            <w:r w:rsidRPr="0014049F">
              <w:rPr>
                <w:sz w:val="11"/>
                <w:szCs w:val="11"/>
              </w:rPr>
              <w:t>8. Зачтен НДС в счет буд.платежей в бюджет Дт 68 Кт 19 на 63885р</w:t>
            </w:r>
          </w:p>
        </w:tc>
        <w:tc>
          <w:tcPr>
            <w:tcW w:w="2747" w:type="dxa"/>
          </w:tcPr>
          <w:p w:rsidR="00F63487" w:rsidRPr="0014049F" w:rsidRDefault="00F63487" w:rsidP="0014049F">
            <w:pPr>
              <w:jc w:val="both"/>
              <w:rPr>
                <w:sz w:val="11"/>
                <w:szCs w:val="11"/>
              </w:rPr>
            </w:pPr>
            <w:r w:rsidRPr="0014049F">
              <w:rPr>
                <w:sz w:val="11"/>
                <w:szCs w:val="11"/>
              </w:rPr>
              <w:t>35. Учет получения НМА в качестве вклада в УК. Учет безвозмездного получения НМА.</w:t>
            </w:r>
          </w:p>
          <w:p w:rsidR="00F63487" w:rsidRPr="0014049F" w:rsidRDefault="00F63487" w:rsidP="0014049F">
            <w:pPr>
              <w:jc w:val="both"/>
              <w:rPr>
                <w:sz w:val="11"/>
                <w:szCs w:val="11"/>
              </w:rPr>
            </w:pPr>
            <w:r w:rsidRPr="0014049F">
              <w:rPr>
                <w:sz w:val="11"/>
                <w:szCs w:val="11"/>
              </w:rPr>
              <w:t>НМА поступают в организацию различными способами:</w:t>
            </w:r>
          </w:p>
          <w:p w:rsidR="00F63487" w:rsidRPr="0014049F" w:rsidRDefault="00F63487" w:rsidP="0014049F">
            <w:pPr>
              <w:jc w:val="both"/>
              <w:rPr>
                <w:sz w:val="11"/>
                <w:szCs w:val="11"/>
              </w:rPr>
            </w:pPr>
            <w:r w:rsidRPr="0014049F">
              <w:rPr>
                <w:sz w:val="11"/>
                <w:szCs w:val="11"/>
              </w:rPr>
              <w:t>1.В результате их приобретения по договору об …</w:t>
            </w:r>
          </w:p>
          <w:p w:rsidR="00F63487" w:rsidRPr="0014049F" w:rsidRDefault="00F63487" w:rsidP="0014049F">
            <w:pPr>
              <w:jc w:val="both"/>
              <w:rPr>
                <w:sz w:val="11"/>
                <w:szCs w:val="11"/>
              </w:rPr>
            </w:pPr>
            <w:r w:rsidRPr="0014049F">
              <w:rPr>
                <w:sz w:val="11"/>
                <w:szCs w:val="11"/>
              </w:rPr>
              <w:t>2.В результате создания собственными силами, ка положительный результат от НИОКР и технологических работ.</w:t>
            </w:r>
          </w:p>
          <w:p w:rsidR="00F63487" w:rsidRPr="0014049F" w:rsidRDefault="00F63487" w:rsidP="0014049F">
            <w:pPr>
              <w:jc w:val="both"/>
              <w:rPr>
                <w:sz w:val="11"/>
                <w:szCs w:val="11"/>
              </w:rPr>
            </w:pPr>
            <w:r w:rsidRPr="0014049F">
              <w:rPr>
                <w:sz w:val="11"/>
                <w:szCs w:val="11"/>
              </w:rPr>
              <w:t>3.Получения от др. орг. по договору дарения (безвозмездно)</w:t>
            </w:r>
          </w:p>
          <w:p w:rsidR="00F63487" w:rsidRPr="0014049F" w:rsidRDefault="00F63487" w:rsidP="0014049F">
            <w:pPr>
              <w:jc w:val="both"/>
              <w:rPr>
                <w:sz w:val="11"/>
                <w:szCs w:val="11"/>
              </w:rPr>
            </w:pPr>
            <w:r w:rsidRPr="0014049F">
              <w:rPr>
                <w:sz w:val="11"/>
                <w:szCs w:val="11"/>
              </w:rPr>
              <w:t>4.Внесение учредителями в кач-ве вкладов в УК, согласно учредительному договору.</w:t>
            </w:r>
          </w:p>
          <w:p w:rsidR="00F63487" w:rsidRPr="0014049F" w:rsidRDefault="00F63487" w:rsidP="0014049F">
            <w:pPr>
              <w:jc w:val="both"/>
              <w:rPr>
                <w:sz w:val="11"/>
                <w:szCs w:val="11"/>
              </w:rPr>
            </w:pPr>
            <w:r w:rsidRPr="0014049F">
              <w:rPr>
                <w:sz w:val="11"/>
                <w:szCs w:val="11"/>
              </w:rPr>
              <w:t>5.Передача в совместную деятельность.</w:t>
            </w:r>
          </w:p>
          <w:p w:rsidR="00F63487" w:rsidRPr="0014049F" w:rsidRDefault="00F63487" w:rsidP="0014049F">
            <w:pPr>
              <w:jc w:val="both"/>
              <w:rPr>
                <w:sz w:val="11"/>
                <w:szCs w:val="11"/>
              </w:rPr>
            </w:pPr>
            <w:r w:rsidRPr="0014049F">
              <w:rPr>
                <w:sz w:val="11"/>
                <w:szCs w:val="11"/>
              </w:rPr>
              <w:t>6.Передача в обмен на др. имущество.</w:t>
            </w:r>
          </w:p>
          <w:p w:rsidR="00F63487" w:rsidRPr="0014049F" w:rsidRDefault="00F63487" w:rsidP="0014049F">
            <w:pPr>
              <w:jc w:val="both"/>
              <w:rPr>
                <w:sz w:val="11"/>
                <w:szCs w:val="11"/>
              </w:rPr>
            </w:pPr>
            <w:r w:rsidRPr="0014049F">
              <w:rPr>
                <w:sz w:val="11"/>
                <w:szCs w:val="11"/>
              </w:rPr>
              <w:t>Для учета НМА существуют счета:</w:t>
            </w:r>
          </w:p>
          <w:p w:rsidR="00F63487" w:rsidRPr="0014049F" w:rsidRDefault="00F63487" w:rsidP="0014049F">
            <w:pPr>
              <w:jc w:val="both"/>
              <w:rPr>
                <w:sz w:val="11"/>
                <w:szCs w:val="11"/>
              </w:rPr>
            </w:pPr>
            <w:r w:rsidRPr="0014049F">
              <w:rPr>
                <w:sz w:val="11"/>
                <w:szCs w:val="11"/>
              </w:rPr>
              <w:t>Счет 04 «НМА» - активный, основной, имущественный, немонетарный.</w:t>
            </w:r>
          </w:p>
          <w:p w:rsidR="00F63487" w:rsidRPr="0014049F" w:rsidRDefault="00F63487" w:rsidP="0014049F">
            <w:pPr>
              <w:jc w:val="both"/>
              <w:rPr>
                <w:sz w:val="11"/>
                <w:szCs w:val="11"/>
              </w:rPr>
            </w:pPr>
            <w:r w:rsidRPr="0014049F">
              <w:rPr>
                <w:sz w:val="11"/>
                <w:szCs w:val="11"/>
              </w:rPr>
              <w:t>Счет 05 «Амортизация НМА» - пассивный, регулирующий, контрараный, контрактивный.</w:t>
            </w:r>
          </w:p>
          <w:p w:rsidR="00F63487" w:rsidRPr="0014049F" w:rsidRDefault="00F63487" w:rsidP="0014049F">
            <w:pPr>
              <w:jc w:val="both"/>
              <w:rPr>
                <w:sz w:val="11"/>
                <w:szCs w:val="11"/>
              </w:rPr>
            </w:pPr>
            <w:r w:rsidRPr="0014049F">
              <w:rPr>
                <w:sz w:val="11"/>
                <w:szCs w:val="11"/>
              </w:rPr>
              <w:t>Для определения первон.ст-ти НМА используется Счет 08 «Вложение во внеоборотные активы» - активный, основной, операционный, калькуляционный.</w:t>
            </w:r>
          </w:p>
          <w:p w:rsidR="00F63487" w:rsidRPr="0014049F" w:rsidRDefault="00F63487" w:rsidP="0014049F">
            <w:pPr>
              <w:jc w:val="both"/>
              <w:rPr>
                <w:sz w:val="11"/>
                <w:szCs w:val="11"/>
              </w:rPr>
            </w:pPr>
            <w:r w:rsidRPr="0014049F">
              <w:rPr>
                <w:sz w:val="11"/>
                <w:szCs w:val="11"/>
              </w:rPr>
              <w:t>Операции с НМА облагаются НДС, по этому нужен Счет 19 «НДС по приобретенным ценностям» - активный, имущественный, расчетный.</w:t>
            </w:r>
          </w:p>
          <w:p w:rsidR="00F63487" w:rsidRPr="0014049F" w:rsidRDefault="00F63487" w:rsidP="0014049F">
            <w:pPr>
              <w:jc w:val="both"/>
              <w:rPr>
                <w:sz w:val="11"/>
                <w:szCs w:val="11"/>
              </w:rPr>
            </w:pPr>
            <w:r w:rsidRPr="0014049F">
              <w:rPr>
                <w:sz w:val="11"/>
                <w:szCs w:val="11"/>
              </w:rPr>
              <w:t>В результате выбытия НМА на Счете 91 «Прочие доходы и расходы» формируется фин.рез-т от выбытия – активно-пассивный, основной, операционный, операционно-результатный, сопоставляющий.</w:t>
            </w:r>
          </w:p>
          <w:p w:rsidR="00F63487" w:rsidRPr="0014049F" w:rsidRDefault="00F63487" w:rsidP="0014049F">
            <w:pPr>
              <w:jc w:val="both"/>
              <w:rPr>
                <w:sz w:val="11"/>
                <w:szCs w:val="11"/>
              </w:rPr>
            </w:pPr>
            <w:r w:rsidRPr="0014049F">
              <w:rPr>
                <w:sz w:val="11"/>
                <w:szCs w:val="11"/>
              </w:rPr>
              <w:t>Пример поступления в кач-ве вклада в УК: Согласованная оценка учредителей на авторскому праву на НМА 2300000р</w:t>
            </w:r>
          </w:p>
          <w:p w:rsidR="00F63487" w:rsidRPr="0014049F" w:rsidRDefault="00F63487" w:rsidP="0014049F">
            <w:pPr>
              <w:jc w:val="both"/>
              <w:rPr>
                <w:sz w:val="11"/>
                <w:szCs w:val="11"/>
              </w:rPr>
            </w:pPr>
            <w:r w:rsidRPr="0014049F">
              <w:rPr>
                <w:sz w:val="11"/>
                <w:szCs w:val="11"/>
              </w:rPr>
              <w:t>1.Учтен вклад в УК – Дт 08 Кт 75-1 на 2300000р.</w:t>
            </w:r>
          </w:p>
          <w:p w:rsidR="00F63487" w:rsidRPr="0014049F" w:rsidRDefault="00F63487" w:rsidP="0014049F">
            <w:pPr>
              <w:jc w:val="both"/>
              <w:rPr>
                <w:sz w:val="11"/>
                <w:szCs w:val="11"/>
              </w:rPr>
            </w:pPr>
            <w:r w:rsidRPr="0014049F">
              <w:rPr>
                <w:sz w:val="11"/>
                <w:szCs w:val="11"/>
              </w:rPr>
              <w:t xml:space="preserve">2.НМА введен в эксплуатацию – Дт 04 Кт 08 на 2300000р. </w:t>
            </w:r>
          </w:p>
          <w:p w:rsidR="00F63487" w:rsidRPr="0014049F" w:rsidRDefault="00F63487" w:rsidP="0014049F">
            <w:pPr>
              <w:jc w:val="both"/>
              <w:rPr>
                <w:sz w:val="11"/>
                <w:szCs w:val="11"/>
              </w:rPr>
            </w:pPr>
            <w:r w:rsidRPr="0014049F">
              <w:rPr>
                <w:sz w:val="11"/>
                <w:szCs w:val="11"/>
              </w:rPr>
              <w:t>(если больше 2000 МРОТ,то ещё нужен оценщик).</w:t>
            </w:r>
          </w:p>
          <w:p w:rsidR="00F63487" w:rsidRPr="0014049F" w:rsidRDefault="00F63487" w:rsidP="0014049F">
            <w:pPr>
              <w:jc w:val="both"/>
              <w:rPr>
                <w:sz w:val="11"/>
                <w:szCs w:val="11"/>
              </w:rPr>
            </w:pPr>
            <w:r w:rsidRPr="0014049F">
              <w:rPr>
                <w:sz w:val="11"/>
                <w:szCs w:val="11"/>
              </w:rPr>
              <w:t>Пример безвозмездного поступления НМА: Партнер передает исключительное право на НМА, по оценке независимого эксперта его ст-ть 850000р., услуги оценщика 3400р., вкл. НДС. (при безвозмездной передачи НДС платит передающая сторона).</w:t>
            </w:r>
          </w:p>
          <w:p w:rsidR="00F63487" w:rsidRPr="0014049F" w:rsidRDefault="00F63487" w:rsidP="0014049F">
            <w:pPr>
              <w:jc w:val="both"/>
              <w:rPr>
                <w:sz w:val="11"/>
                <w:szCs w:val="11"/>
              </w:rPr>
            </w:pPr>
            <w:r w:rsidRPr="0014049F">
              <w:rPr>
                <w:sz w:val="11"/>
                <w:szCs w:val="11"/>
              </w:rPr>
              <w:t>1.Получен НМА по договору дарения – Дт 08 Кт 98-2 на 850000р.</w:t>
            </w:r>
          </w:p>
          <w:p w:rsidR="00F63487" w:rsidRPr="0014049F" w:rsidRDefault="00F63487" w:rsidP="0014049F">
            <w:pPr>
              <w:jc w:val="both"/>
              <w:rPr>
                <w:sz w:val="11"/>
                <w:szCs w:val="11"/>
              </w:rPr>
            </w:pPr>
            <w:r w:rsidRPr="0014049F">
              <w:rPr>
                <w:sz w:val="11"/>
                <w:szCs w:val="11"/>
              </w:rPr>
              <w:t>2.Отражены суммы причитающиеся оценщику:</w:t>
            </w:r>
          </w:p>
          <w:p w:rsidR="00F63487" w:rsidRPr="0014049F" w:rsidRDefault="00F63487" w:rsidP="0014049F">
            <w:pPr>
              <w:jc w:val="both"/>
              <w:rPr>
                <w:sz w:val="11"/>
                <w:szCs w:val="11"/>
              </w:rPr>
            </w:pPr>
            <w:r w:rsidRPr="0014049F">
              <w:rPr>
                <w:sz w:val="11"/>
                <w:szCs w:val="11"/>
              </w:rPr>
              <w:t>-ст-ть услуги Дт 08 Кт 60 на 2881р.</w:t>
            </w:r>
          </w:p>
          <w:p w:rsidR="00F63487" w:rsidRPr="0014049F" w:rsidRDefault="00F63487" w:rsidP="0014049F">
            <w:pPr>
              <w:jc w:val="both"/>
              <w:rPr>
                <w:sz w:val="11"/>
                <w:szCs w:val="11"/>
              </w:rPr>
            </w:pPr>
            <w:r w:rsidRPr="0014049F">
              <w:rPr>
                <w:sz w:val="11"/>
                <w:szCs w:val="11"/>
              </w:rPr>
              <w:t>-сумма НДС Дт 19 Кт 60 на 519р.</w:t>
            </w:r>
          </w:p>
          <w:p w:rsidR="00F63487" w:rsidRPr="0014049F" w:rsidRDefault="00F63487" w:rsidP="0014049F">
            <w:pPr>
              <w:jc w:val="both"/>
              <w:rPr>
                <w:sz w:val="11"/>
                <w:szCs w:val="11"/>
              </w:rPr>
            </w:pPr>
            <w:r w:rsidRPr="0014049F">
              <w:rPr>
                <w:sz w:val="11"/>
                <w:szCs w:val="11"/>
              </w:rPr>
              <w:t>3.Оплачен счет оценщика – Дт 60 Кт 51 на 3400р.</w:t>
            </w:r>
          </w:p>
          <w:p w:rsidR="00F63487" w:rsidRPr="0014049F" w:rsidRDefault="00F63487" w:rsidP="0014049F">
            <w:pPr>
              <w:jc w:val="both"/>
              <w:rPr>
                <w:sz w:val="11"/>
                <w:szCs w:val="11"/>
              </w:rPr>
            </w:pPr>
            <w:r w:rsidRPr="0014049F">
              <w:rPr>
                <w:sz w:val="11"/>
                <w:szCs w:val="11"/>
              </w:rPr>
              <w:t>4.Объект введен в эксплуатацию – Дт 04 Кт 08 на 852881р.</w:t>
            </w:r>
          </w:p>
          <w:p w:rsidR="00EA5C0B" w:rsidRPr="0014049F" w:rsidRDefault="00F63487" w:rsidP="00F63487">
            <w:pPr>
              <w:rPr>
                <w:sz w:val="11"/>
                <w:szCs w:val="11"/>
              </w:rPr>
            </w:pPr>
            <w:r w:rsidRPr="0014049F">
              <w:rPr>
                <w:sz w:val="11"/>
                <w:szCs w:val="11"/>
              </w:rPr>
              <w:t>5.Зачтен НДС в счет будущий платежей в бюджет – Дт 68 Кт 19 на 519р</w:t>
            </w:r>
          </w:p>
        </w:tc>
        <w:tc>
          <w:tcPr>
            <w:tcW w:w="2747" w:type="dxa"/>
          </w:tcPr>
          <w:p w:rsidR="00F63487" w:rsidRPr="0014049F" w:rsidRDefault="00F63487" w:rsidP="0014049F">
            <w:pPr>
              <w:jc w:val="both"/>
              <w:rPr>
                <w:sz w:val="11"/>
                <w:szCs w:val="11"/>
              </w:rPr>
            </w:pPr>
            <w:r w:rsidRPr="0014049F">
              <w:rPr>
                <w:sz w:val="11"/>
                <w:szCs w:val="11"/>
              </w:rPr>
              <w:t xml:space="preserve">44. Учет передачи НМА по договору об отчуждении исключительного права на результат интеллектуальной деятельности или на средство индивидуализации. </w:t>
            </w:r>
          </w:p>
          <w:p w:rsidR="00F63487" w:rsidRPr="0014049F" w:rsidRDefault="00F63487" w:rsidP="0014049F">
            <w:pPr>
              <w:jc w:val="both"/>
              <w:rPr>
                <w:sz w:val="11"/>
                <w:szCs w:val="11"/>
              </w:rPr>
            </w:pPr>
            <w:r w:rsidRPr="0014049F">
              <w:rPr>
                <w:sz w:val="11"/>
                <w:szCs w:val="11"/>
              </w:rPr>
              <w:t>НМА могут выбывать в результате:</w:t>
            </w:r>
          </w:p>
          <w:p w:rsidR="00F63487" w:rsidRPr="0014049F" w:rsidRDefault="00F63487" w:rsidP="0014049F">
            <w:pPr>
              <w:jc w:val="both"/>
              <w:rPr>
                <w:sz w:val="11"/>
                <w:szCs w:val="11"/>
              </w:rPr>
            </w:pPr>
            <w:r w:rsidRPr="0014049F">
              <w:rPr>
                <w:sz w:val="11"/>
                <w:szCs w:val="11"/>
              </w:rPr>
              <w:t>их списания как полностью проамортизированных</w:t>
            </w:r>
          </w:p>
          <w:p w:rsidR="00F63487" w:rsidRPr="0014049F" w:rsidRDefault="00F63487" w:rsidP="0014049F">
            <w:pPr>
              <w:jc w:val="both"/>
              <w:rPr>
                <w:sz w:val="11"/>
                <w:szCs w:val="11"/>
              </w:rPr>
            </w:pPr>
            <w:r w:rsidRPr="0014049F">
              <w:rPr>
                <w:sz w:val="11"/>
                <w:szCs w:val="11"/>
              </w:rPr>
              <w:t>в результате продажи по договору об уступке исключительных прав на НМА.</w:t>
            </w:r>
          </w:p>
          <w:p w:rsidR="00F63487" w:rsidRPr="0014049F" w:rsidRDefault="00F63487" w:rsidP="0014049F">
            <w:pPr>
              <w:jc w:val="both"/>
              <w:rPr>
                <w:sz w:val="11"/>
                <w:szCs w:val="11"/>
              </w:rPr>
            </w:pPr>
            <w:r w:rsidRPr="0014049F">
              <w:rPr>
                <w:sz w:val="11"/>
                <w:szCs w:val="11"/>
              </w:rPr>
              <w:t>в случае передачи НМА в качестве вклада в УК другой фирмы.</w:t>
            </w:r>
          </w:p>
          <w:p w:rsidR="00F63487" w:rsidRPr="0014049F" w:rsidRDefault="00F63487" w:rsidP="0014049F">
            <w:pPr>
              <w:jc w:val="both"/>
              <w:rPr>
                <w:sz w:val="11"/>
                <w:szCs w:val="11"/>
              </w:rPr>
            </w:pPr>
            <w:r w:rsidRPr="0014049F">
              <w:rPr>
                <w:sz w:val="11"/>
                <w:szCs w:val="11"/>
              </w:rPr>
              <w:t>в случае безвозмездной передачи НМА (по договору дарения)</w:t>
            </w:r>
          </w:p>
          <w:p w:rsidR="00F63487" w:rsidRPr="0014049F" w:rsidRDefault="00F63487" w:rsidP="0014049F">
            <w:pPr>
              <w:jc w:val="both"/>
              <w:rPr>
                <w:sz w:val="11"/>
                <w:szCs w:val="11"/>
              </w:rPr>
            </w:pPr>
            <w:r w:rsidRPr="0014049F">
              <w:rPr>
                <w:sz w:val="11"/>
                <w:szCs w:val="11"/>
              </w:rPr>
              <w:t>В случае передачи НМА в обмен на другое имущество.</w:t>
            </w:r>
          </w:p>
          <w:p w:rsidR="00F63487" w:rsidRPr="0014049F" w:rsidRDefault="00F63487" w:rsidP="0014049F">
            <w:pPr>
              <w:jc w:val="both"/>
              <w:rPr>
                <w:sz w:val="11"/>
                <w:szCs w:val="11"/>
              </w:rPr>
            </w:pPr>
            <w:r w:rsidRPr="0014049F">
              <w:rPr>
                <w:sz w:val="11"/>
                <w:szCs w:val="11"/>
              </w:rPr>
              <w:t>Учет выбытия НМА отражается с использованием счета 91 «прочие доходы и расходы».</w:t>
            </w:r>
          </w:p>
          <w:p w:rsidR="00F63487" w:rsidRPr="0014049F" w:rsidRDefault="00F63487" w:rsidP="0014049F">
            <w:pPr>
              <w:jc w:val="both"/>
              <w:rPr>
                <w:sz w:val="11"/>
                <w:szCs w:val="11"/>
              </w:rPr>
            </w:pPr>
            <w:r w:rsidRPr="0014049F">
              <w:rPr>
                <w:sz w:val="11"/>
                <w:szCs w:val="11"/>
              </w:rPr>
              <w:t>Сначала списывается накопленная по НМА амортизация: Дт05 Кт04</w:t>
            </w:r>
          </w:p>
          <w:p w:rsidR="00F63487" w:rsidRPr="0014049F" w:rsidRDefault="00F63487" w:rsidP="0014049F">
            <w:pPr>
              <w:jc w:val="both"/>
              <w:rPr>
                <w:sz w:val="11"/>
                <w:szCs w:val="11"/>
              </w:rPr>
            </w:pPr>
            <w:r w:rsidRPr="0014049F">
              <w:rPr>
                <w:sz w:val="11"/>
                <w:szCs w:val="11"/>
              </w:rPr>
              <w:t xml:space="preserve">На 04 счете остается остаточная стоимость, которую нужно списать проводкой: </w:t>
            </w:r>
          </w:p>
          <w:p w:rsidR="00F63487" w:rsidRPr="0014049F" w:rsidRDefault="00F63487" w:rsidP="0014049F">
            <w:pPr>
              <w:jc w:val="both"/>
              <w:rPr>
                <w:sz w:val="11"/>
                <w:szCs w:val="11"/>
              </w:rPr>
            </w:pPr>
            <w:r w:rsidRPr="0014049F">
              <w:rPr>
                <w:sz w:val="11"/>
                <w:szCs w:val="11"/>
              </w:rPr>
              <w:t>Дт91-2 Кт04</w:t>
            </w:r>
          </w:p>
          <w:p w:rsidR="00F63487" w:rsidRPr="0014049F" w:rsidRDefault="00F63487" w:rsidP="0014049F">
            <w:pPr>
              <w:jc w:val="both"/>
              <w:rPr>
                <w:sz w:val="11"/>
                <w:szCs w:val="11"/>
              </w:rPr>
            </w:pPr>
            <w:r w:rsidRPr="0014049F">
              <w:rPr>
                <w:sz w:val="11"/>
                <w:szCs w:val="11"/>
              </w:rPr>
              <w:t xml:space="preserve">Пример: Организация продает свидетельство на изобретение за 650 000руб. в т.ч.НДС, первоначальная стоимость НМА – 520 000руб., накопленная по нему амортизация – </w:t>
            </w:r>
          </w:p>
          <w:p w:rsidR="00F63487" w:rsidRPr="0014049F" w:rsidRDefault="00F63487" w:rsidP="0014049F">
            <w:pPr>
              <w:jc w:val="both"/>
              <w:rPr>
                <w:sz w:val="11"/>
                <w:szCs w:val="11"/>
              </w:rPr>
            </w:pPr>
            <w:r w:rsidRPr="0014049F">
              <w:rPr>
                <w:sz w:val="11"/>
                <w:szCs w:val="11"/>
              </w:rPr>
              <w:t>20 000руб.</w:t>
            </w:r>
          </w:p>
          <w:p w:rsidR="00F63487" w:rsidRPr="0014049F" w:rsidRDefault="00F63487" w:rsidP="0014049F">
            <w:pPr>
              <w:jc w:val="both"/>
              <w:rPr>
                <w:sz w:val="11"/>
                <w:szCs w:val="11"/>
              </w:rPr>
            </w:pPr>
            <w:r w:rsidRPr="0014049F">
              <w:rPr>
                <w:sz w:val="11"/>
                <w:szCs w:val="11"/>
              </w:rPr>
              <w:t>Дт62 Кт91-1 – учтена задолженность покупателя за НМА (+НДС) (650 000руб.)</w:t>
            </w:r>
          </w:p>
          <w:p w:rsidR="00F63487" w:rsidRPr="0014049F" w:rsidRDefault="00F63487" w:rsidP="0014049F">
            <w:pPr>
              <w:jc w:val="both"/>
              <w:rPr>
                <w:sz w:val="11"/>
                <w:szCs w:val="11"/>
              </w:rPr>
            </w:pPr>
            <w:r w:rsidRPr="0014049F">
              <w:rPr>
                <w:sz w:val="11"/>
                <w:szCs w:val="11"/>
              </w:rPr>
              <w:t>Дт91-2 Кт68 – начислен НДС в бюджет ((65 000*18)/118=99 153)</w:t>
            </w:r>
          </w:p>
          <w:p w:rsidR="00F63487" w:rsidRPr="0014049F" w:rsidRDefault="00F63487" w:rsidP="0014049F">
            <w:pPr>
              <w:jc w:val="both"/>
              <w:rPr>
                <w:sz w:val="11"/>
                <w:szCs w:val="11"/>
              </w:rPr>
            </w:pPr>
            <w:r w:rsidRPr="0014049F">
              <w:rPr>
                <w:sz w:val="11"/>
                <w:szCs w:val="11"/>
              </w:rPr>
              <w:t>Дт05 Кт04 – списана накопленная амортизация при выбытии НМА (20 000руб.)</w:t>
            </w:r>
          </w:p>
          <w:p w:rsidR="00F63487" w:rsidRPr="0014049F" w:rsidRDefault="00F63487" w:rsidP="0014049F">
            <w:pPr>
              <w:jc w:val="both"/>
              <w:rPr>
                <w:sz w:val="11"/>
                <w:szCs w:val="11"/>
              </w:rPr>
            </w:pPr>
            <w:r w:rsidRPr="0014049F">
              <w:rPr>
                <w:sz w:val="11"/>
                <w:szCs w:val="11"/>
              </w:rPr>
              <w:t>Дт91-2 Кт04 – списана остаточная стоимость НМА (520 000-20 000=500 000руб.)</w:t>
            </w:r>
          </w:p>
          <w:p w:rsidR="00F63487" w:rsidRPr="0014049F" w:rsidRDefault="00F63487" w:rsidP="0014049F">
            <w:pPr>
              <w:jc w:val="both"/>
              <w:rPr>
                <w:sz w:val="11"/>
                <w:szCs w:val="11"/>
              </w:rPr>
            </w:pPr>
            <w:r w:rsidRPr="0014049F">
              <w:rPr>
                <w:sz w:val="11"/>
                <w:szCs w:val="11"/>
              </w:rPr>
              <w:t>Дт19 Кт68 – восстановлен НДС к уплате в бюджет с остаточной стоимости НМА ((500 000*18)/100=90 000руб.)</w:t>
            </w:r>
          </w:p>
          <w:p w:rsidR="00F63487" w:rsidRPr="0014049F" w:rsidRDefault="00F63487" w:rsidP="0014049F">
            <w:pPr>
              <w:jc w:val="both"/>
              <w:rPr>
                <w:sz w:val="11"/>
                <w:szCs w:val="11"/>
              </w:rPr>
            </w:pPr>
            <w:r w:rsidRPr="0014049F">
              <w:rPr>
                <w:sz w:val="11"/>
                <w:szCs w:val="11"/>
              </w:rPr>
              <w:t>Дт91-2 Кт19 – НДС отнесен на расходы (90 000руб.)</w:t>
            </w:r>
          </w:p>
          <w:p w:rsidR="00F63487" w:rsidRPr="0014049F" w:rsidRDefault="00F63487" w:rsidP="0014049F">
            <w:pPr>
              <w:jc w:val="both"/>
              <w:rPr>
                <w:sz w:val="11"/>
                <w:szCs w:val="11"/>
              </w:rPr>
            </w:pPr>
            <w:r w:rsidRPr="0014049F">
              <w:rPr>
                <w:sz w:val="11"/>
                <w:szCs w:val="11"/>
              </w:rPr>
              <w:t>Дт99 Кт91-9 – определен финансовый результат (самолет по 91счету)– убыток (39 153руб.)</w:t>
            </w:r>
          </w:p>
          <w:p w:rsidR="007562B7" w:rsidRPr="0014049F" w:rsidRDefault="007562B7" w:rsidP="006157F1">
            <w:pPr>
              <w:rPr>
                <w:sz w:val="11"/>
                <w:szCs w:val="11"/>
              </w:rPr>
            </w:pPr>
          </w:p>
        </w:tc>
      </w:tr>
      <w:tr w:rsidR="007562B7" w:rsidTr="0014049F">
        <w:tc>
          <w:tcPr>
            <w:tcW w:w="2448" w:type="dxa"/>
          </w:tcPr>
          <w:p w:rsidR="00F63487" w:rsidRPr="0014049F" w:rsidRDefault="00F63487" w:rsidP="0014049F">
            <w:pPr>
              <w:jc w:val="both"/>
              <w:rPr>
                <w:sz w:val="11"/>
                <w:szCs w:val="11"/>
              </w:rPr>
            </w:pPr>
            <w:r w:rsidRPr="0014049F">
              <w:rPr>
                <w:sz w:val="11"/>
                <w:szCs w:val="11"/>
              </w:rPr>
              <w:t>38. Учет деловой репутации организации.</w:t>
            </w:r>
          </w:p>
          <w:p w:rsidR="00F63487" w:rsidRPr="0014049F" w:rsidRDefault="00F63487" w:rsidP="0014049F">
            <w:pPr>
              <w:jc w:val="both"/>
              <w:rPr>
                <w:sz w:val="11"/>
                <w:szCs w:val="11"/>
              </w:rPr>
            </w:pPr>
            <w:r w:rsidRPr="0014049F">
              <w:rPr>
                <w:sz w:val="11"/>
                <w:szCs w:val="11"/>
              </w:rPr>
              <w:t xml:space="preserve">Для целей БУ, стоимость приобретения деловой репутации определяется расчетным путем, как разница между покупной ценой, уплачиваемой продавцу при приобретении предприятий, как имущественного комплекса и суммы всех активов и обязательств по бух. Балансу на дату его покупки. </w:t>
            </w:r>
          </w:p>
          <w:p w:rsidR="00F63487" w:rsidRPr="0014049F" w:rsidRDefault="00F63487" w:rsidP="0014049F">
            <w:pPr>
              <w:jc w:val="both"/>
              <w:rPr>
                <w:sz w:val="11"/>
                <w:szCs w:val="11"/>
              </w:rPr>
            </w:pPr>
            <w:r w:rsidRPr="0014049F">
              <w:rPr>
                <w:sz w:val="11"/>
                <w:szCs w:val="11"/>
              </w:rPr>
              <w:t>Положительную деловую репутацию рассматривают как надбавку к цене, уплачиваемую покупателем в ожидании будущих экономических выгод и учитывают в качестве отдельного инвентарного объекта НМА:</w:t>
            </w:r>
          </w:p>
          <w:p w:rsidR="00F63487" w:rsidRPr="0014049F" w:rsidRDefault="00F63487" w:rsidP="0014049F">
            <w:pPr>
              <w:jc w:val="both"/>
              <w:rPr>
                <w:sz w:val="11"/>
                <w:szCs w:val="11"/>
              </w:rPr>
            </w:pPr>
            <w:r w:rsidRPr="0014049F">
              <w:rPr>
                <w:sz w:val="11"/>
                <w:szCs w:val="11"/>
              </w:rPr>
              <w:t>Дт04 (08) Кт60 – учтена положительная деловая репутация.</w:t>
            </w:r>
          </w:p>
          <w:p w:rsidR="00F63487" w:rsidRPr="0014049F" w:rsidRDefault="00F63487" w:rsidP="0014049F">
            <w:pPr>
              <w:jc w:val="both"/>
              <w:rPr>
                <w:sz w:val="11"/>
                <w:szCs w:val="11"/>
              </w:rPr>
            </w:pPr>
            <w:r w:rsidRPr="0014049F">
              <w:rPr>
                <w:sz w:val="11"/>
                <w:szCs w:val="11"/>
              </w:rPr>
              <w:t>Дт19 Кт60 – учтен НДС по сводному счету-фактуре при приобретении предприятия.</w:t>
            </w:r>
          </w:p>
          <w:p w:rsidR="00F63487" w:rsidRPr="0014049F" w:rsidRDefault="00F63487" w:rsidP="0014049F">
            <w:pPr>
              <w:jc w:val="both"/>
              <w:rPr>
                <w:sz w:val="11"/>
                <w:szCs w:val="11"/>
              </w:rPr>
            </w:pPr>
            <w:r w:rsidRPr="0014049F">
              <w:rPr>
                <w:sz w:val="11"/>
                <w:szCs w:val="11"/>
              </w:rPr>
              <w:t xml:space="preserve">Отрицательную деловую репутацию рассматривают как скидку с цены, предоставляемую покупателю в связи с отсутствием факторов наличия стабильности покупателей, репутации качества, навыков маркетинга и сбыта, деловых связей, опыта управления, уровня квалификации персонала и т.п. </w:t>
            </w:r>
          </w:p>
          <w:p w:rsidR="00F63487" w:rsidRPr="0014049F" w:rsidRDefault="00F63487" w:rsidP="0014049F">
            <w:pPr>
              <w:jc w:val="both"/>
              <w:rPr>
                <w:sz w:val="11"/>
                <w:szCs w:val="11"/>
              </w:rPr>
            </w:pPr>
            <w:r w:rsidRPr="0014049F">
              <w:rPr>
                <w:sz w:val="11"/>
                <w:szCs w:val="11"/>
              </w:rPr>
              <w:t xml:space="preserve">Отрицательная деловая репутация в полной сумме относится на финансовые результаты организации в качестве прочих доходов. Такое отнесение осуществляется одновременно. </w:t>
            </w:r>
          </w:p>
          <w:p w:rsidR="00F63487" w:rsidRPr="0014049F" w:rsidRDefault="00F63487" w:rsidP="0014049F">
            <w:pPr>
              <w:jc w:val="both"/>
              <w:rPr>
                <w:sz w:val="11"/>
                <w:szCs w:val="11"/>
              </w:rPr>
            </w:pPr>
            <w:r w:rsidRPr="0014049F">
              <w:rPr>
                <w:sz w:val="11"/>
                <w:szCs w:val="11"/>
              </w:rPr>
              <w:t>Дт60 Кт91-1 – учтена отрицательная деловая репутация.</w:t>
            </w:r>
          </w:p>
          <w:p w:rsidR="00F63487" w:rsidRPr="0014049F" w:rsidRDefault="00F63487" w:rsidP="0014049F">
            <w:pPr>
              <w:jc w:val="both"/>
              <w:rPr>
                <w:sz w:val="11"/>
                <w:szCs w:val="11"/>
              </w:rPr>
            </w:pPr>
            <w:r w:rsidRPr="0014049F">
              <w:rPr>
                <w:sz w:val="11"/>
                <w:szCs w:val="11"/>
              </w:rPr>
              <w:t>Деловая репутация амортизируется в течении 20 лет, но не более срока деятельности организации. Начисляется она только линейным способом.</w:t>
            </w:r>
          </w:p>
          <w:p w:rsidR="007562B7" w:rsidRPr="0014049F" w:rsidRDefault="00F63487" w:rsidP="0014049F">
            <w:pPr>
              <w:jc w:val="both"/>
              <w:rPr>
                <w:sz w:val="11"/>
                <w:szCs w:val="11"/>
              </w:rPr>
            </w:pPr>
            <w:r w:rsidRPr="0014049F">
              <w:rPr>
                <w:sz w:val="11"/>
                <w:szCs w:val="11"/>
              </w:rPr>
              <w:t>Дт26 Кт05 – начислена амортизация по положительной деловой репутации</w:t>
            </w:r>
          </w:p>
        </w:tc>
        <w:tc>
          <w:tcPr>
            <w:tcW w:w="3046" w:type="dxa"/>
          </w:tcPr>
          <w:p w:rsidR="00F63487" w:rsidRPr="0014049F" w:rsidRDefault="00F63487" w:rsidP="0014049F">
            <w:pPr>
              <w:jc w:val="both"/>
              <w:rPr>
                <w:sz w:val="11"/>
                <w:szCs w:val="11"/>
              </w:rPr>
            </w:pPr>
            <w:r w:rsidRPr="0014049F">
              <w:rPr>
                <w:sz w:val="11"/>
                <w:szCs w:val="11"/>
              </w:rPr>
              <w:t>39. Амортизация НМА в БУ и налоговом учете. Порядок начисления, НМА по которым амортизация не начисляется.</w:t>
            </w:r>
          </w:p>
          <w:p w:rsidR="00F63487" w:rsidRPr="0014049F" w:rsidRDefault="00F63487" w:rsidP="0014049F">
            <w:pPr>
              <w:jc w:val="both"/>
              <w:rPr>
                <w:sz w:val="11"/>
                <w:szCs w:val="11"/>
              </w:rPr>
            </w:pPr>
            <w:r w:rsidRPr="0014049F">
              <w:rPr>
                <w:sz w:val="11"/>
                <w:szCs w:val="11"/>
              </w:rPr>
              <w:t>НМА делится на те, по которым срок полезного использования определяется и амортизация начисляется и на те, по которым невозможно определить срок полезного использования и в этом случае амортизация не начисляется.</w:t>
            </w:r>
          </w:p>
          <w:p w:rsidR="00F63487" w:rsidRPr="0014049F" w:rsidRDefault="00F63487" w:rsidP="0014049F">
            <w:pPr>
              <w:jc w:val="both"/>
              <w:rPr>
                <w:sz w:val="11"/>
                <w:szCs w:val="11"/>
              </w:rPr>
            </w:pPr>
            <w:r w:rsidRPr="0014049F">
              <w:rPr>
                <w:sz w:val="11"/>
                <w:szCs w:val="11"/>
              </w:rPr>
              <w:t xml:space="preserve">По НМА некоммерческих организаций амортизация не начисляется. </w:t>
            </w:r>
          </w:p>
          <w:p w:rsidR="00F63487" w:rsidRPr="0014049F" w:rsidRDefault="00F63487" w:rsidP="0014049F">
            <w:pPr>
              <w:jc w:val="both"/>
              <w:rPr>
                <w:sz w:val="11"/>
                <w:szCs w:val="11"/>
              </w:rPr>
            </w:pPr>
            <w:r w:rsidRPr="0014049F">
              <w:rPr>
                <w:sz w:val="11"/>
                <w:szCs w:val="11"/>
              </w:rPr>
              <w:t xml:space="preserve">Срок полезного использования – это выраженный в месяцах период, в течение которого организация использует НМА с целью получения экономической выгоды. </w:t>
            </w:r>
          </w:p>
          <w:p w:rsidR="00F63487" w:rsidRPr="0014049F" w:rsidRDefault="00F63487" w:rsidP="0014049F">
            <w:pPr>
              <w:jc w:val="both"/>
              <w:rPr>
                <w:sz w:val="11"/>
                <w:szCs w:val="11"/>
              </w:rPr>
            </w:pPr>
            <w:r w:rsidRPr="0014049F">
              <w:rPr>
                <w:sz w:val="11"/>
                <w:szCs w:val="11"/>
              </w:rPr>
              <w:t>Срок полезного использования НМА не может превышать срока деятельности организации. Он определяется исходя из:</w:t>
            </w:r>
          </w:p>
          <w:p w:rsidR="00F63487" w:rsidRPr="0014049F" w:rsidRDefault="00F63487" w:rsidP="0014049F">
            <w:pPr>
              <w:jc w:val="both"/>
              <w:rPr>
                <w:sz w:val="11"/>
                <w:szCs w:val="11"/>
              </w:rPr>
            </w:pPr>
            <w:r w:rsidRPr="0014049F">
              <w:rPr>
                <w:sz w:val="11"/>
                <w:szCs w:val="11"/>
              </w:rPr>
              <w:t>Срока действия прав организации на результат индивидуальной деятельности или средства индивидуализации (товарный знак) и периода контроля над активом.</w:t>
            </w:r>
          </w:p>
          <w:p w:rsidR="00F63487" w:rsidRPr="0014049F" w:rsidRDefault="00F63487" w:rsidP="0014049F">
            <w:pPr>
              <w:jc w:val="both"/>
              <w:rPr>
                <w:sz w:val="11"/>
                <w:szCs w:val="11"/>
              </w:rPr>
            </w:pPr>
            <w:r w:rsidRPr="0014049F">
              <w:rPr>
                <w:sz w:val="11"/>
                <w:szCs w:val="11"/>
              </w:rPr>
              <w:t xml:space="preserve">Ожидаемого срока использования актива, в течение которого организация планирует получить экономические выгоды. </w:t>
            </w:r>
          </w:p>
          <w:p w:rsidR="00F63487" w:rsidRPr="0014049F" w:rsidRDefault="00F63487" w:rsidP="0014049F">
            <w:pPr>
              <w:jc w:val="both"/>
              <w:rPr>
                <w:sz w:val="11"/>
                <w:szCs w:val="11"/>
              </w:rPr>
            </w:pPr>
            <w:r w:rsidRPr="0014049F">
              <w:rPr>
                <w:sz w:val="11"/>
                <w:szCs w:val="11"/>
              </w:rPr>
              <w:t xml:space="preserve">Срок полезного использования НМА ежегодно проверяется на необходимость его уточнения. </w:t>
            </w:r>
          </w:p>
          <w:p w:rsidR="00F63487" w:rsidRPr="0014049F" w:rsidRDefault="00F63487" w:rsidP="0014049F">
            <w:pPr>
              <w:jc w:val="both"/>
              <w:rPr>
                <w:sz w:val="11"/>
                <w:szCs w:val="11"/>
              </w:rPr>
            </w:pPr>
            <w:r w:rsidRPr="0014049F">
              <w:rPr>
                <w:sz w:val="11"/>
                <w:szCs w:val="11"/>
              </w:rPr>
              <w:t>Амортизационные отчисления по НМА начинаются с первого числа месяца, следующего за месяцем принятия этого актива к БУ и начисляются до полного погашения стоимости, либо списания этого актива с БУ. Прекращаются амортизационные отчисления с первого числа месяца, следующего за месяцем полного погашения стоимости или списание этого актива с БУ.</w:t>
            </w:r>
          </w:p>
          <w:p w:rsidR="00F63487" w:rsidRPr="0014049F" w:rsidRDefault="00F63487" w:rsidP="0014049F">
            <w:pPr>
              <w:jc w:val="both"/>
              <w:rPr>
                <w:sz w:val="11"/>
                <w:szCs w:val="11"/>
              </w:rPr>
            </w:pPr>
            <w:r w:rsidRPr="0014049F">
              <w:rPr>
                <w:sz w:val="11"/>
                <w:szCs w:val="11"/>
              </w:rPr>
              <w:t xml:space="preserve">Дт20 Кт05 – начислена амортизация НМА использованная в основном производстве. </w:t>
            </w:r>
          </w:p>
          <w:p w:rsidR="00F63487" w:rsidRPr="0014049F" w:rsidRDefault="00F63487" w:rsidP="0014049F">
            <w:pPr>
              <w:jc w:val="both"/>
              <w:rPr>
                <w:sz w:val="11"/>
                <w:szCs w:val="11"/>
              </w:rPr>
            </w:pPr>
            <w:r w:rsidRPr="0014049F">
              <w:rPr>
                <w:sz w:val="11"/>
                <w:szCs w:val="11"/>
              </w:rPr>
              <w:t>Дт25 Кт05 – начислена амортизация НМА общепроизводственного назначения.</w:t>
            </w:r>
          </w:p>
          <w:p w:rsidR="00F63487" w:rsidRPr="0014049F" w:rsidRDefault="00F63487" w:rsidP="0014049F">
            <w:pPr>
              <w:jc w:val="both"/>
              <w:rPr>
                <w:sz w:val="11"/>
                <w:szCs w:val="11"/>
              </w:rPr>
            </w:pPr>
            <w:r w:rsidRPr="0014049F">
              <w:rPr>
                <w:sz w:val="11"/>
                <w:szCs w:val="11"/>
              </w:rPr>
              <w:t>Дт26 Кт05 – начислена амортизация НМА используемого в управленческой деятельности.</w:t>
            </w:r>
          </w:p>
          <w:p w:rsidR="00F63487" w:rsidRPr="0014049F" w:rsidRDefault="00F63487" w:rsidP="0014049F">
            <w:pPr>
              <w:jc w:val="both"/>
              <w:rPr>
                <w:sz w:val="11"/>
                <w:szCs w:val="11"/>
              </w:rPr>
            </w:pPr>
            <w:r w:rsidRPr="0014049F">
              <w:rPr>
                <w:sz w:val="11"/>
                <w:szCs w:val="11"/>
              </w:rPr>
              <w:t>Дт44 Кт05 – начислена амортизация НМА используемая в организациях торговли.</w:t>
            </w:r>
          </w:p>
          <w:p w:rsidR="007562B7" w:rsidRPr="0014049F" w:rsidRDefault="00F63487" w:rsidP="0014049F">
            <w:pPr>
              <w:jc w:val="both"/>
              <w:rPr>
                <w:sz w:val="11"/>
                <w:szCs w:val="11"/>
              </w:rPr>
            </w:pPr>
            <w:r w:rsidRPr="0014049F">
              <w:rPr>
                <w:sz w:val="11"/>
                <w:szCs w:val="11"/>
              </w:rPr>
              <w:t>Дт05 Кт04 – при выбытии НМА с учета списывается сумма накопленной по нему амортизации.</w:t>
            </w:r>
          </w:p>
        </w:tc>
        <w:tc>
          <w:tcPr>
            <w:tcW w:w="2747" w:type="dxa"/>
          </w:tcPr>
          <w:p w:rsidR="00F63487" w:rsidRPr="0014049F" w:rsidRDefault="00F63487" w:rsidP="0014049F">
            <w:pPr>
              <w:jc w:val="both"/>
              <w:rPr>
                <w:sz w:val="11"/>
                <w:szCs w:val="11"/>
              </w:rPr>
            </w:pPr>
            <w:r w:rsidRPr="0014049F">
              <w:rPr>
                <w:sz w:val="11"/>
                <w:szCs w:val="11"/>
              </w:rPr>
              <w:t>40. Линейный способ начисления амортизации по объектам НМА. Бух. проводки по начислению амортизации по объектам НМА.</w:t>
            </w:r>
          </w:p>
          <w:p w:rsidR="00F63487" w:rsidRPr="0014049F" w:rsidRDefault="00F63487" w:rsidP="0014049F">
            <w:pPr>
              <w:jc w:val="both"/>
              <w:rPr>
                <w:sz w:val="11"/>
                <w:szCs w:val="11"/>
              </w:rPr>
            </w:pPr>
            <w:r w:rsidRPr="0014049F">
              <w:rPr>
                <w:sz w:val="11"/>
                <w:szCs w:val="11"/>
              </w:rPr>
              <w:t>Когда расчет ожидаемого поступления будущих экономических выгод от использования НМА не является надежным, применяют линейный способ начисления амортизации.</w:t>
            </w:r>
          </w:p>
          <w:p w:rsidR="00F63487" w:rsidRPr="0014049F" w:rsidRDefault="00F63487" w:rsidP="0014049F">
            <w:pPr>
              <w:jc w:val="both"/>
              <w:rPr>
                <w:sz w:val="11"/>
                <w:szCs w:val="11"/>
              </w:rPr>
            </w:pPr>
            <w:r w:rsidRPr="0014049F">
              <w:rPr>
                <w:sz w:val="11"/>
                <w:szCs w:val="11"/>
              </w:rPr>
              <w:t>Расчет амортизации при этом способе осуществляется исходя из фактической (первоначальной) стоимости или текущей рыночной стоимости (восстановительной) равномерно в течение срока полезного использования этого актива.</w:t>
            </w:r>
          </w:p>
          <w:p w:rsidR="00F63487" w:rsidRPr="0014049F" w:rsidRDefault="00F63487" w:rsidP="0014049F">
            <w:pPr>
              <w:jc w:val="both"/>
              <w:rPr>
                <w:sz w:val="11"/>
                <w:szCs w:val="11"/>
              </w:rPr>
            </w:pPr>
            <w:r w:rsidRPr="0014049F">
              <w:rPr>
                <w:sz w:val="11"/>
                <w:szCs w:val="11"/>
              </w:rPr>
              <w:t>Пример: первоначальная стоимость НМА – 60 000руб. Срок полезного использования – 4года, т.е. 48мес. Ежемесячная сумма амортизации = 60 000/48 = 1250руб.</w:t>
            </w:r>
          </w:p>
          <w:p w:rsidR="00F63487" w:rsidRPr="0014049F" w:rsidRDefault="00F63487" w:rsidP="0014049F">
            <w:pPr>
              <w:jc w:val="both"/>
              <w:rPr>
                <w:sz w:val="11"/>
                <w:szCs w:val="11"/>
              </w:rPr>
            </w:pPr>
            <w:r w:rsidRPr="0014049F">
              <w:rPr>
                <w:sz w:val="11"/>
                <w:szCs w:val="11"/>
              </w:rPr>
              <w:t xml:space="preserve">Дт20 Кт05 – начислена амортизация НМА использованная в основном производстве. </w:t>
            </w:r>
          </w:p>
          <w:p w:rsidR="00F63487" w:rsidRPr="0014049F" w:rsidRDefault="00F63487" w:rsidP="0014049F">
            <w:pPr>
              <w:jc w:val="both"/>
              <w:rPr>
                <w:sz w:val="11"/>
                <w:szCs w:val="11"/>
              </w:rPr>
            </w:pPr>
            <w:r w:rsidRPr="0014049F">
              <w:rPr>
                <w:sz w:val="11"/>
                <w:szCs w:val="11"/>
              </w:rPr>
              <w:t>Дт25 Кт05 – начислена амортизация НМА общепроизводственного назначения.</w:t>
            </w:r>
          </w:p>
          <w:p w:rsidR="00F63487" w:rsidRPr="0014049F" w:rsidRDefault="00F63487" w:rsidP="0014049F">
            <w:pPr>
              <w:jc w:val="both"/>
              <w:rPr>
                <w:sz w:val="11"/>
                <w:szCs w:val="11"/>
              </w:rPr>
            </w:pPr>
            <w:r w:rsidRPr="0014049F">
              <w:rPr>
                <w:sz w:val="11"/>
                <w:szCs w:val="11"/>
              </w:rPr>
              <w:t>Дт26 Кт05 – начислена амортизация НМА используемого в управленческой деятельности.</w:t>
            </w:r>
          </w:p>
          <w:p w:rsidR="00F63487" w:rsidRPr="0014049F" w:rsidRDefault="00F63487" w:rsidP="0014049F">
            <w:pPr>
              <w:jc w:val="both"/>
              <w:rPr>
                <w:sz w:val="11"/>
                <w:szCs w:val="11"/>
              </w:rPr>
            </w:pPr>
            <w:r w:rsidRPr="0014049F">
              <w:rPr>
                <w:sz w:val="11"/>
                <w:szCs w:val="11"/>
              </w:rPr>
              <w:t>Дт44 Кт05 – начислена амортизация НМА используемая в организациях торговли.</w:t>
            </w:r>
          </w:p>
          <w:p w:rsidR="007562B7" w:rsidRPr="0014049F" w:rsidRDefault="00F63487" w:rsidP="0014049F">
            <w:pPr>
              <w:jc w:val="both"/>
              <w:rPr>
                <w:sz w:val="11"/>
                <w:szCs w:val="11"/>
              </w:rPr>
            </w:pPr>
            <w:r w:rsidRPr="0014049F">
              <w:rPr>
                <w:sz w:val="11"/>
                <w:szCs w:val="11"/>
              </w:rPr>
              <w:t>Дт05 Кт04 – при выбытии НМА с учета списывается сумма накопленной по нему амортизации</w:t>
            </w:r>
          </w:p>
          <w:p w:rsidR="0014049F" w:rsidRPr="0014049F" w:rsidRDefault="0014049F" w:rsidP="0014049F">
            <w:pPr>
              <w:jc w:val="both"/>
              <w:rPr>
                <w:sz w:val="11"/>
                <w:szCs w:val="11"/>
              </w:rPr>
            </w:pPr>
          </w:p>
          <w:p w:rsidR="0014049F" w:rsidRPr="0014049F" w:rsidRDefault="0014049F" w:rsidP="0014049F">
            <w:pPr>
              <w:jc w:val="both"/>
              <w:rPr>
                <w:sz w:val="11"/>
                <w:szCs w:val="11"/>
              </w:rPr>
            </w:pPr>
            <w:r w:rsidRPr="0014049F">
              <w:rPr>
                <w:sz w:val="11"/>
                <w:szCs w:val="11"/>
              </w:rPr>
              <w:t xml:space="preserve">41. Начисление амортизации по НМА способом уменьшаемого остатка. </w:t>
            </w:r>
          </w:p>
          <w:p w:rsidR="0014049F" w:rsidRPr="0014049F" w:rsidRDefault="0014049F" w:rsidP="0014049F">
            <w:pPr>
              <w:jc w:val="both"/>
              <w:rPr>
                <w:sz w:val="11"/>
                <w:szCs w:val="11"/>
              </w:rPr>
            </w:pPr>
            <w:r w:rsidRPr="0014049F">
              <w:rPr>
                <w:sz w:val="11"/>
                <w:szCs w:val="11"/>
              </w:rPr>
              <w:t>Расчет амортизации при способе уменьшаемого остатка, ежемесячная сумма амортизации рассчитывается исходя из остаточной стоимости.</w:t>
            </w:r>
          </w:p>
          <w:p w:rsidR="0014049F" w:rsidRPr="0014049F" w:rsidRDefault="0014049F" w:rsidP="0014049F">
            <w:pPr>
              <w:jc w:val="both"/>
              <w:rPr>
                <w:sz w:val="11"/>
                <w:szCs w:val="11"/>
              </w:rPr>
            </w:pPr>
            <w:r w:rsidRPr="0014049F">
              <w:rPr>
                <w:sz w:val="11"/>
                <w:szCs w:val="11"/>
              </w:rPr>
              <w:t>НМА на начало месяца*дробь, числитель которой – установленный организацией коэффициент (не меньше 3), а в знаменателе оставшийся срок полезного использования в месяцах.</w:t>
            </w:r>
          </w:p>
          <w:p w:rsidR="0014049F" w:rsidRPr="0014049F" w:rsidRDefault="0014049F" w:rsidP="0014049F">
            <w:pPr>
              <w:jc w:val="both"/>
              <w:rPr>
                <w:sz w:val="11"/>
                <w:szCs w:val="11"/>
              </w:rPr>
            </w:pPr>
            <w:r w:rsidRPr="0014049F">
              <w:rPr>
                <w:sz w:val="11"/>
                <w:szCs w:val="11"/>
              </w:rPr>
              <w:t>Пример: Первоначальная стоимость – 60 000руб., коэфф. ускорения – 3</w:t>
            </w:r>
          </w:p>
          <w:p w:rsidR="0014049F" w:rsidRPr="0014049F" w:rsidRDefault="0014049F" w:rsidP="0014049F">
            <w:pPr>
              <w:jc w:val="both"/>
              <w:rPr>
                <w:sz w:val="11"/>
                <w:szCs w:val="11"/>
              </w:rPr>
            </w:pPr>
            <w:r w:rsidRPr="0014049F">
              <w:rPr>
                <w:sz w:val="11"/>
                <w:szCs w:val="11"/>
              </w:rPr>
              <w:t>Месяцы: 1,2,3Первонач. стоим: 60 000, 60 000, 60 000</w:t>
            </w:r>
          </w:p>
          <w:p w:rsidR="0014049F" w:rsidRPr="0014049F" w:rsidRDefault="0014049F" w:rsidP="0014049F">
            <w:pPr>
              <w:jc w:val="both"/>
              <w:rPr>
                <w:sz w:val="11"/>
                <w:szCs w:val="11"/>
              </w:rPr>
            </w:pPr>
            <w:r w:rsidRPr="0014049F">
              <w:rPr>
                <w:sz w:val="11"/>
                <w:szCs w:val="11"/>
              </w:rPr>
              <w:t>Расчет ежемес. суммы аморт.: (60 000*3)/48, (56 250*3)/47, (52 660*3)/46</w:t>
            </w:r>
          </w:p>
          <w:p w:rsidR="0014049F" w:rsidRPr="0014049F" w:rsidRDefault="0014049F" w:rsidP="0014049F">
            <w:pPr>
              <w:jc w:val="both"/>
              <w:rPr>
                <w:sz w:val="11"/>
                <w:szCs w:val="11"/>
              </w:rPr>
            </w:pPr>
            <w:r w:rsidRPr="0014049F">
              <w:rPr>
                <w:sz w:val="11"/>
                <w:szCs w:val="11"/>
              </w:rPr>
              <w:t>Амортизация за мес.: 3 750, 3 590, 3 434</w:t>
            </w:r>
          </w:p>
          <w:p w:rsidR="0014049F" w:rsidRPr="0014049F" w:rsidRDefault="0014049F" w:rsidP="0014049F">
            <w:pPr>
              <w:jc w:val="both"/>
              <w:rPr>
                <w:sz w:val="11"/>
                <w:szCs w:val="11"/>
              </w:rPr>
            </w:pPr>
            <w:r w:rsidRPr="0014049F">
              <w:rPr>
                <w:sz w:val="11"/>
                <w:szCs w:val="11"/>
              </w:rPr>
              <w:t>Остаточная стоимость: 60 000-3750=56 250-3590=52 660-3434=49 226</w:t>
            </w:r>
          </w:p>
          <w:p w:rsidR="0014049F" w:rsidRPr="0014049F" w:rsidRDefault="0014049F" w:rsidP="0014049F">
            <w:pPr>
              <w:jc w:val="both"/>
              <w:rPr>
                <w:sz w:val="11"/>
                <w:szCs w:val="11"/>
              </w:rPr>
            </w:pPr>
          </w:p>
        </w:tc>
        <w:tc>
          <w:tcPr>
            <w:tcW w:w="2747" w:type="dxa"/>
          </w:tcPr>
          <w:p w:rsidR="0014049F" w:rsidRPr="0014049F" w:rsidRDefault="0014049F" w:rsidP="0014049F">
            <w:pPr>
              <w:jc w:val="both"/>
              <w:rPr>
                <w:sz w:val="11"/>
                <w:szCs w:val="11"/>
              </w:rPr>
            </w:pPr>
            <w:r w:rsidRPr="0014049F">
              <w:rPr>
                <w:sz w:val="11"/>
                <w:szCs w:val="11"/>
              </w:rPr>
              <w:t>47. Учет операций, связанных с предоставлением неисключительных прав на использование НМА у лицензиара.</w:t>
            </w:r>
          </w:p>
          <w:p w:rsidR="0014049F" w:rsidRPr="0014049F" w:rsidRDefault="0014049F" w:rsidP="0014049F">
            <w:pPr>
              <w:jc w:val="both"/>
              <w:rPr>
                <w:sz w:val="11"/>
                <w:szCs w:val="11"/>
              </w:rPr>
            </w:pPr>
            <w:r w:rsidRPr="0014049F">
              <w:rPr>
                <w:sz w:val="11"/>
                <w:szCs w:val="11"/>
              </w:rPr>
              <w:t>Лицензиар – организация, правообладателей (обладают исключительными правами на НМА)</w:t>
            </w:r>
          </w:p>
          <w:p w:rsidR="0014049F" w:rsidRPr="0014049F" w:rsidRDefault="0014049F" w:rsidP="0014049F">
            <w:pPr>
              <w:jc w:val="both"/>
              <w:rPr>
                <w:sz w:val="11"/>
                <w:szCs w:val="11"/>
              </w:rPr>
            </w:pPr>
            <w:r w:rsidRPr="0014049F">
              <w:rPr>
                <w:sz w:val="11"/>
                <w:szCs w:val="11"/>
              </w:rPr>
              <w:t>Лицензиат – организация правополучатель (получает на время неисключительные права на НМА). НМА не списываются с учета, они подлежат обособленному отражению на счете 04: 04-1 – НМА в организации, 04-2 – НМА переданные меценату.</w:t>
            </w:r>
          </w:p>
          <w:p w:rsidR="0014049F" w:rsidRPr="0014049F" w:rsidRDefault="0014049F" w:rsidP="0014049F">
            <w:pPr>
              <w:jc w:val="both"/>
              <w:rPr>
                <w:sz w:val="11"/>
                <w:szCs w:val="11"/>
              </w:rPr>
            </w:pPr>
            <w:r w:rsidRPr="0014049F">
              <w:rPr>
                <w:sz w:val="11"/>
                <w:szCs w:val="11"/>
              </w:rPr>
              <w:t>Пример: В сентябре организация приобрела неисключительные права на использование базы данных, стоимостью – 94 400руб. в т.ч. НДС, срок использования базы данных, согласно договору – 3 года. Оплата была произведена единовременно в октябре. База данных у лицензиата используются в управленческих целях. Для лицензиара передача НМА является основным видом деятельности.</w:t>
            </w:r>
          </w:p>
          <w:p w:rsidR="0014049F" w:rsidRPr="0014049F" w:rsidRDefault="0014049F" w:rsidP="0014049F">
            <w:pPr>
              <w:jc w:val="both"/>
              <w:rPr>
                <w:sz w:val="11"/>
                <w:szCs w:val="11"/>
              </w:rPr>
            </w:pPr>
            <w:r w:rsidRPr="0014049F">
              <w:rPr>
                <w:sz w:val="11"/>
                <w:szCs w:val="11"/>
              </w:rPr>
              <w:t xml:space="preserve">Дт04-2 Кт04-1 – в сентябре учтена на отдельном субсчете стоимость переданных прав на использование базы данных  (стоимость НМА по данным учета) </w:t>
            </w:r>
          </w:p>
          <w:p w:rsidR="0014049F" w:rsidRPr="0014049F" w:rsidRDefault="0014049F" w:rsidP="0014049F">
            <w:pPr>
              <w:jc w:val="both"/>
              <w:rPr>
                <w:sz w:val="11"/>
                <w:szCs w:val="11"/>
              </w:rPr>
            </w:pPr>
            <w:r w:rsidRPr="0014049F">
              <w:rPr>
                <w:sz w:val="11"/>
                <w:szCs w:val="11"/>
              </w:rPr>
              <w:t>Дт51 Кт62 – в октябре получен платеж с учетом НДС (94 400руб.)</w:t>
            </w:r>
          </w:p>
          <w:p w:rsidR="0014049F" w:rsidRPr="0014049F" w:rsidRDefault="0014049F" w:rsidP="0014049F">
            <w:pPr>
              <w:jc w:val="both"/>
              <w:rPr>
                <w:sz w:val="11"/>
                <w:szCs w:val="11"/>
              </w:rPr>
            </w:pPr>
            <w:r w:rsidRPr="0014049F">
              <w:rPr>
                <w:sz w:val="11"/>
                <w:szCs w:val="11"/>
              </w:rPr>
              <w:t>Дт62 Кт90-1 – в октябре указанный платеж входит в доходы организации (94 400руб.)</w:t>
            </w:r>
          </w:p>
          <w:p w:rsidR="0014049F" w:rsidRPr="0014049F" w:rsidRDefault="0014049F" w:rsidP="0014049F">
            <w:pPr>
              <w:jc w:val="both"/>
              <w:rPr>
                <w:sz w:val="11"/>
                <w:szCs w:val="11"/>
              </w:rPr>
            </w:pPr>
            <w:r w:rsidRPr="0014049F">
              <w:rPr>
                <w:sz w:val="11"/>
                <w:szCs w:val="11"/>
              </w:rPr>
              <w:t>Дт90-3 Кт68 – начислен НДС в бюджет (14 400руб.)</w:t>
            </w:r>
          </w:p>
          <w:p w:rsidR="0014049F" w:rsidRPr="0014049F" w:rsidRDefault="0014049F" w:rsidP="0014049F">
            <w:pPr>
              <w:jc w:val="both"/>
              <w:rPr>
                <w:sz w:val="11"/>
                <w:szCs w:val="11"/>
              </w:rPr>
            </w:pPr>
            <w:r w:rsidRPr="0014049F">
              <w:rPr>
                <w:sz w:val="11"/>
                <w:szCs w:val="11"/>
              </w:rPr>
              <w:t>Дт20 Кт05 – начислена амортизация по данным учета</w:t>
            </w:r>
          </w:p>
          <w:p w:rsidR="007562B7" w:rsidRPr="0014049F" w:rsidRDefault="0014049F" w:rsidP="0014049F">
            <w:pPr>
              <w:jc w:val="both"/>
              <w:rPr>
                <w:sz w:val="11"/>
                <w:szCs w:val="11"/>
              </w:rPr>
            </w:pPr>
            <w:r w:rsidRPr="0014049F">
              <w:rPr>
                <w:sz w:val="11"/>
                <w:szCs w:val="11"/>
              </w:rPr>
              <w:t>Дт90-2 Кт26 – в конце месяца списаны общехозяйственные расходы на счет 90.</w:t>
            </w:r>
          </w:p>
          <w:p w:rsidR="0014049F" w:rsidRPr="0014049F" w:rsidRDefault="0014049F" w:rsidP="0014049F">
            <w:pPr>
              <w:jc w:val="both"/>
              <w:rPr>
                <w:sz w:val="11"/>
                <w:szCs w:val="11"/>
              </w:rPr>
            </w:pPr>
          </w:p>
          <w:p w:rsidR="0014049F" w:rsidRPr="0014049F" w:rsidRDefault="0014049F" w:rsidP="0014049F">
            <w:pPr>
              <w:jc w:val="both"/>
              <w:rPr>
                <w:sz w:val="11"/>
                <w:szCs w:val="11"/>
              </w:rPr>
            </w:pPr>
          </w:p>
          <w:p w:rsidR="0014049F" w:rsidRPr="0014049F" w:rsidRDefault="0014049F" w:rsidP="0014049F">
            <w:pPr>
              <w:jc w:val="both"/>
              <w:rPr>
                <w:sz w:val="11"/>
                <w:szCs w:val="11"/>
              </w:rPr>
            </w:pPr>
          </w:p>
        </w:tc>
      </w:tr>
      <w:tr w:rsidR="007562B7" w:rsidTr="0014049F">
        <w:tc>
          <w:tcPr>
            <w:tcW w:w="2448" w:type="dxa"/>
          </w:tcPr>
          <w:p w:rsidR="0014049F" w:rsidRPr="0014049F" w:rsidRDefault="0014049F" w:rsidP="0014049F">
            <w:pPr>
              <w:jc w:val="both"/>
              <w:rPr>
                <w:sz w:val="11"/>
                <w:szCs w:val="11"/>
              </w:rPr>
            </w:pPr>
            <w:r w:rsidRPr="0014049F">
              <w:rPr>
                <w:sz w:val="11"/>
                <w:szCs w:val="11"/>
              </w:rPr>
              <w:t>42. Начисление амортизации по НМА способом списания стоимости пропорционально объему продукции (работ, услуг).</w:t>
            </w:r>
          </w:p>
          <w:p w:rsidR="0014049F" w:rsidRPr="0014049F" w:rsidRDefault="0014049F" w:rsidP="0014049F">
            <w:pPr>
              <w:jc w:val="both"/>
              <w:rPr>
                <w:sz w:val="11"/>
                <w:szCs w:val="11"/>
              </w:rPr>
            </w:pPr>
            <w:r w:rsidRPr="0014049F">
              <w:rPr>
                <w:sz w:val="11"/>
                <w:szCs w:val="11"/>
              </w:rPr>
              <w:t>Расчет амортизации при способе списания стоимости пропорциональной объему продукции (работ, услуг) осуществляется исходя из натурального показателя объема работ за месяц и соотношение фактической (первоначальной) стоимости НМА и предполагаемого объема продукции, работ за весь срок полезного использования НМА.</w:t>
            </w:r>
          </w:p>
          <w:p w:rsidR="0014049F" w:rsidRPr="0014049F" w:rsidRDefault="0014049F" w:rsidP="0014049F">
            <w:pPr>
              <w:jc w:val="both"/>
              <w:rPr>
                <w:sz w:val="11"/>
                <w:szCs w:val="11"/>
              </w:rPr>
            </w:pPr>
            <w:r w:rsidRPr="0014049F">
              <w:rPr>
                <w:sz w:val="11"/>
                <w:szCs w:val="11"/>
              </w:rPr>
              <w:t>Пример: Первоначальная стоимость НМА – 60 000, предполагаемый объем продукции – 200 000 экземпляров. В первый месяц произведено 4 000 экземпляров, срок полезного использования – 4 года, во второй месяц – 5 100 экз., в третий месяц – 6 000экз.</w:t>
            </w:r>
          </w:p>
          <w:p w:rsidR="0014049F" w:rsidRPr="0014049F" w:rsidRDefault="0014049F" w:rsidP="0014049F">
            <w:pPr>
              <w:jc w:val="both"/>
              <w:rPr>
                <w:sz w:val="11"/>
                <w:szCs w:val="11"/>
              </w:rPr>
            </w:pPr>
            <w:r w:rsidRPr="0014049F">
              <w:rPr>
                <w:sz w:val="11"/>
                <w:szCs w:val="11"/>
              </w:rPr>
              <w:t>Рассчитаем коэффициент распределения первоначальной стоимости по всему объему работ за все 48 месяцев.</w:t>
            </w:r>
          </w:p>
          <w:p w:rsidR="0014049F" w:rsidRPr="0014049F" w:rsidRDefault="0014049F" w:rsidP="0014049F">
            <w:pPr>
              <w:jc w:val="both"/>
              <w:rPr>
                <w:sz w:val="11"/>
                <w:szCs w:val="11"/>
              </w:rPr>
            </w:pPr>
            <w:r w:rsidRPr="0014049F">
              <w:rPr>
                <w:sz w:val="11"/>
                <w:szCs w:val="11"/>
              </w:rPr>
              <w:t>60 000/200 000 = 0,3руб/экз.</w:t>
            </w:r>
          </w:p>
          <w:p w:rsidR="0014049F" w:rsidRPr="0014049F" w:rsidRDefault="0014049F" w:rsidP="0014049F">
            <w:pPr>
              <w:jc w:val="both"/>
              <w:rPr>
                <w:sz w:val="11"/>
                <w:szCs w:val="11"/>
              </w:rPr>
            </w:pPr>
            <w:r w:rsidRPr="0014049F">
              <w:rPr>
                <w:sz w:val="11"/>
                <w:szCs w:val="11"/>
              </w:rPr>
              <w:t>Ежемесячная сумма амортизации:</w:t>
            </w:r>
          </w:p>
          <w:p w:rsidR="0014049F" w:rsidRPr="0014049F" w:rsidRDefault="0014049F" w:rsidP="0014049F">
            <w:pPr>
              <w:jc w:val="both"/>
              <w:rPr>
                <w:sz w:val="11"/>
                <w:szCs w:val="11"/>
              </w:rPr>
            </w:pPr>
            <w:r w:rsidRPr="0014049F">
              <w:rPr>
                <w:sz w:val="11"/>
                <w:szCs w:val="11"/>
              </w:rPr>
              <w:t>1 месяц – 4 000*0,3=1 200руб.</w:t>
            </w:r>
          </w:p>
          <w:p w:rsidR="0014049F" w:rsidRPr="0014049F" w:rsidRDefault="0014049F" w:rsidP="0014049F">
            <w:pPr>
              <w:jc w:val="both"/>
              <w:rPr>
                <w:sz w:val="11"/>
                <w:szCs w:val="11"/>
              </w:rPr>
            </w:pPr>
            <w:r w:rsidRPr="0014049F">
              <w:rPr>
                <w:sz w:val="11"/>
                <w:szCs w:val="11"/>
              </w:rPr>
              <w:t>2 месяц – 5 100*0,3=1 530руб.</w:t>
            </w:r>
          </w:p>
          <w:p w:rsidR="007562B7" w:rsidRPr="0014049F" w:rsidRDefault="0014049F" w:rsidP="0014049F">
            <w:pPr>
              <w:rPr>
                <w:sz w:val="11"/>
                <w:szCs w:val="11"/>
              </w:rPr>
            </w:pPr>
            <w:r w:rsidRPr="0014049F">
              <w:rPr>
                <w:sz w:val="11"/>
                <w:szCs w:val="11"/>
              </w:rPr>
              <w:t>3 месяц – 6 000*0,3=1 800руб</w:t>
            </w:r>
          </w:p>
        </w:tc>
        <w:tc>
          <w:tcPr>
            <w:tcW w:w="3046" w:type="dxa"/>
          </w:tcPr>
          <w:p w:rsidR="0014049F" w:rsidRPr="0014049F" w:rsidRDefault="0014049F" w:rsidP="0014049F">
            <w:pPr>
              <w:jc w:val="both"/>
              <w:rPr>
                <w:sz w:val="11"/>
                <w:szCs w:val="11"/>
              </w:rPr>
            </w:pPr>
            <w:r w:rsidRPr="0014049F">
              <w:rPr>
                <w:sz w:val="11"/>
                <w:szCs w:val="11"/>
              </w:rPr>
              <w:t>43. Учет выбытия НМА в результате истечения срока их полезного использования. Отражение в учете списания не полностью проамортизированных НМА.</w:t>
            </w:r>
          </w:p>
          <w:p w:rsidR="0014049F" w:rsidRPr="0014049F" w:rsidRDefault="0014049F" w:rsidP="0014049F">
            <w:pPr>
              <w:jc w:val="both"/>
              <w:rPr>
                <w:sz w:val="11"/>
                <w:szCs w:val="11"/>
              </w:rPr>
            </w:pPr>
            <w:r w:rsidRPr="0014049F">
              <w:rPr>
                <w:sz w:val="11"/>
                <w:szCs w:val="11"/>
              </w:rPr>
              <w:t>НМА могут выбывать в результате:</w:t>
            </w:r>
          </w:p>
          <w:p w:rsidR="0014049F" w:rsidRPr="0014049F" w:rsidRDefault="0014049F" w:rsidP="0014049F">
            <w:pPr>
              <w:jc w:val="both"/>
              <w:rPr>
                <w:sz w:val="11"/>
                <w:szCs w:val="11"/>
              </w:rPr>
            </w:pPr>
            <w:r w:rsidRPr="0014049F">
              <w:rPr>
                <w:sz w:val="11"/>
                <w:szCs w:val="11"/>
              </w:rPr>
              <w:t>их списания как полностью проамортизированных</w:t>
            </w:r>
          </w:p>
          <w:p w:rsidR="0014049F" w:rsidRPr="0014049F" w:rsidRDefault="0014049F" w:rsidP="0014049F">
            <w:pPr>
              <w:jc w:val="both"/>
              <w:rPr>
                <w:sz w:val="11"/>
                <w:szCs w:val="11"/>
              </w:rPr>
            </w:pPr>
            <w:r w:rsidRPr="0014049F">
              <w:rPr>
                <w:sz w:val="11"/>
                <w:szCs w:val="11"/>
              </w:rPr>
              <w:t>в результате продажи по договору об уступке исключительных прав на НМА.</w:t>
            </w:r>
          </w:p>
          <w:p w:rsidR="0014049F" w:rsidRPr="0014049F" w:rsidRDefault="0014049F" w:rsidP="0014049F">
            <w:pPr>
              <w:jc w:val="both"/>
              <w:rPr>
                <w:sz w:val="11"/>
                <w:szCs w:val="11"/>
              </w:rPr>
            </w:pPr>
            <w:r w:rsidRPr="0014049F">
              <w:rPr>
                <w:sz w:val="11"/>
                <w:szCs w:val="11"/>
              </w:rPr>
              <w:t>в случае передачи НМА в качестве вклада в УК другой фирмы.в случае безвозмездной передачи НМА (по договору дарения)</w:t>
            </w:r>
          </w:p>
          <w:p w:rsidR="0014049F" w:rsidRPr="0014049F" w:rsidRDefault="0014049F" w:rsidP="0014049F">
            <w:pPr>
              <w:jc w:val="both"/>
              <w:rPr>
                <w:sz w:val="11"/>
                <w:szCs w:val="11"/>
              </w:rPr>
            </w:pPr>
            <w:r w:rsidRPr="0014049F">
              <w:rPr>
                <w:sz w:val="11"/>
                <w:szCs w:val="11"/>
              </w:rPr>
              <w:t>В случае передачи НМА в обмен на другое имущество.</w:t>
            </w:r>
          </w:p>
          <w:p w:rsidR="0014049F" w:rsidRPr="0014049F" w:rsidRDefault="0014049F" w:rsidP="0014049F">
            <w:pPr>
              <w:jc w:val="both"/>
              <w:rPr>
                <w:sz w:val="11"/>
                <w:szCs w:val="11"/>
              </w:rPr>
            </w:pPr>
            <w:r w:rsidRPr="0014049F">
              <w:rPr>
                <w:sz w:val="11"/>
                <w:szCs w:val="11"/>
              </w:rPr>
              <w:t>Учет выбытия НМА отражается с использованием счета 91 «прочие доходы и расходы».</w:t>
            </w:r>
          </w:p>
          <w:p w:rsidR="0014049F" w:rsidRPr="0014049F" w:rsidRDefault="0014049F" w:rsidP="0014049F">
            <w:pPr>
              <w:jc w:val="both"/>
              <w:rPr>
                <w:sz w:val="11"/>
                <w:szCs w:val="11"/>
              </w:rPr>
            </w:pPr>
            <w:r w:rsidRPr="0014049F">
              <w:rPr>
                <w:sz w:val="11"/>
                <w:szCs w:val="11"/>
              </w:rPr>
              <w:t>Сначала списывается накопленная по НМА амортизация: Дт05 Кт04</w:t>
            </w:r>
          </w:p>
          <w:p w:rsidR="0014049F" w:rsidRPr="0014049F" w:rsidRDefault="0014049F" w:rsidP="0014049F">
            <w:pPr>
              <w:jc w:val="both"/>
              <w:rPr>
                <w:sz w:val="11"/>
                <w:szCs w:val="11"/>
              </w:rPr>
            </w:pPr>
            <w:r w:rsidRPr="0014049F">
              <w:rPr>
                <w:sz w:val="11"/>
                <w:szCs w:val="11"/>
              </w:rPr>
              <w:t xml:space="preserve">На 04 счете остается остаточная стоимость, которую нужно списать проводкой: </w:t>
            </w:r>
          </w:p>
          <w:p w:rsidR="0014049F" w:rsidRPr="0014049F" w:rsidRDefault="0014049F" w:rsidP="0014049F">
            <w:pPr>
              <w:jc w:val="both"/>
              <w:rPr>
                <w:sz w:val="11"/>
                <w:szCs w:val="11"/>
              </w:rPr>
            </w:pPr>
            <w:r w:rsidRPr="0014049F">
              <w:rPr>
                <w:sz w:val="11"/>
                <w:szCs w:val="11"/>
              </w:rPr>
              <w:t>Дт91-2 Кт04</w:t>
            </w:r>
          </w:p>
          <w:p w:rsidR="0014049F" w:rsidRPr="0014049F" w:rsidRDefault="0014049F" w:rsidP="0014049F">
            <w:pPr>
              <w:jc w:val="both"/>
              <w:rPr>
                <w:sz w:val="11"/>
                <w:szCs w:val="11"/>
              </w:rPr>
            </w:pPr>
            <w:r w:rsidRPr="0014049F">
              <w:rPr>
                <w:sz w:val="11"/>
                <w:szCs w:val="11"/>
              </w:rPr>
              <w:t>Пример: списание НМА в результате полного износа. Первонач. стоимость – 210 000руб. По истечению срока полезного использования объект полностью проамортизирован, необходимо списать его с учета.</w:t>
            </w:r>
          </w:p>
          <w:p w:rsidR="007562B7" w:rsidRPr="0014049F" w:rsidRDefault="0014049F" w:rsidP="0014049F">
            <w:pPr>
              <w:jc w:val="both"/>
              <w:rPr>
                <w:sz w:val="11"/>
                <w:szCs w:val="11"/>
              </w:rPr>
            </w:pPr>
            <w:r w:rsidRPr="0014049F">
              <w:rPr>
                <w:sz w:val="11"/>
                <w:szCs w:val="11"/>
              </w:rPr>
              <w:t>Дт05 Кт04 – списана накопленная по объекту амортизация (210 000руб)Дт91-2 Кт04 – списана остаточная стоимость НМА (0руб.)</w:t>
            </w:r>
          </w:p>
        </w:tc>
        <w:tc>
          <w:tcPr>
            <w:tcW w:w="2747" w:type="dxa"/>
          </w:tcPr>
          <w:p w:rsidR="0014049F" w:rsidRPr="0014049F" w:rsidRDefault="0014049F" w:rsidP="0014049F">
            <w:pPr>
              <w:jc w:val="both"/>
              <w:rPr>
                <w:sz w:val="11"/>
                <w:szCs w:val="11"/>
              </w:rPr>
            </w:pPr>
            <w:r w:rsidRPr="0014049F">
              <w:rPr>
                <w:sz w:val="11"/>
                <w:szCs w:val="11"/>
              </w:rPr>
              <w:t>48.Учет операций, связанных с получением неисключ прав на использование НМА у лицензиата.94400- ст-сть неиключ права на использование базы данных (исходя из лицензионного договора!). В сен. учтена на забаланс счете</w:t>
            </w:r>
          </w:p>
          <w:p w:rsidR="0014049F" w:rsidRPr="0014049F" w:rsidRDefault="0014049F" w:rsidP="0014049F">
            <w:pPr>
              <w:jc w:val="both"/>
              <w:rPr>
                <w:sz w:val="11"/>
                <w:szCs w:val="11"/>
              </w:rPr>
            </w:pPr>
            <w:r w:rsidRPr="0014049F">
              <w:rPr>
                <w:sz w:val="11"/>
                <w:szCs w:val="11"/>
              </w:rPr>
              <w:t xml:space="preserve">ст-сть получ прав на использование </w:t>
            </w:r>
          </w:p>
          <w:p w:rsidR="0014049F" w:rsidRPr="0014049F" w:rsidRDefault="0014049F" w:rsidP="0014049F">
            <w:pPr>
              <w:jc w:val="both"/>
              <w:rPr>
                <w:sz w:val="11"/>
                <w:szCs w:val="11"/>
              </w:rPr>
            </w:pPr>
            <w:r w:rsidRPr="0014049F">
              <w:rPr>
                <w:sz w:val="11"/>
                <w:szCs w:val="11"/>
              </w:rPr>
              <w:t>базы данных (без НДС) Дт012 -80000. В окт. произведена разовая полная</w:t>
            </w:r>
          </w:p>
          <w:p w:rsidR="0014049F" w:rsidRPr="0014049F" w:rsidRDefault="0014049F" w:rsidP="0014049F">
            <w:pPr>
              <w:jc w:val="both"/>
              <w:rPr>
                <w:sz w:val="11"/>
                <w:szCs w:val="11"/>
              </w:rPr>
            </w:pPr>
            <w:r w:rsidRPr="0014049F">
              <w:rPr>
                <w:sz w:val="11"/>
                <w:szCs w:val="11"/>
              </w:rPr>
              <w:t xml:space="preserve">оплата за право пользования </w:t>
            </w:r>
          </w:p>
          <w:p w:rsidR="0014049F" w:rsidRPr="0014049F" w:rsidRDefault="0014049F" w:rsidP="0014049F">
            <w:pPr>
              <w:jc w:val="both"/>
              <w:rPr>
                <w:sz w:val="11"/>
                <w:szCs w:val="11"/>
              </w:rPr>
            </w:pPr>
            <w:r w:rsidRPr="0014049F">
              <w:rPr>
                <w:sz w:val="11"/>
                <w:szCs w:val="11"/>
              </w:rPr>
              <w:t xml:space="preserve">(включ НДС) Дт60 Кт51 – 94400. В окт. отнесена на расходы будущ </w:t>
            </w:r>
          </w:p>
          <w:p w:rsidR="0014049F" w:rsidRPr="0014049F" w:rsidRDefault="0014049F" w:rsidP="0014049F">
            <w:pPr>
              <w:jc w:val="both"/>
              <w:rPr>
                <w:sz w:val="11"/>
                <w:szCs w:val="11"/>
              </w:rPr>
            </w:pPr>
            <w:r w:rsidRPr="0014049F">
              <w:rPr>
                <w:sz w:val="11"/>
                <w:szCs w:val="11"/>
              </w:rPr>
              <w:t>период сумма оплаты (без НДС) Дт97 Кт60 – 80000. Определена сумма НДС Дт19 Кт60 – 14400. Зачтен НДС в счет буд платежей Дт68 Кт19 – 14400. На затраты спис ежемесяч сума оплаты</w:t>
            </w:r>
          </w:p>
          <w:p w:rsidR="0014049F" w:rsidRPr="0014049F" w:rsidRDefault="0014049F" w:rsidP="0014049F">
            <w:pPr>
              <w:jc w:val="both"/>
              <w:rPr>
                <w:sz w:val="11"/>
                <w:szCs w:val="11"/>
              </w:rPr>
            </w:pPr>
            <w:r w:rsidRPr="0014049F">
              <w:rPr>
                <w:sz w:val="11"/>
                <w:szCs w:val="11"/>
              </w:rPr>
              <w:t>За право пользования БД</w:t>
            </w:r>
          </w:p>
          <w:p w:rsidR="0014049F" w:rsidRPr="0014049F" w:rsidRDefault="0014049F" w:rsidP="0014049F">
            <w:pPr>
              <w:jc w:val="both"/>
              <w:rPr>
                <w:sz w:val="11"/>
                <w:szCs w:val="11"/>
              </w:rPr>
            </w:pPr>
            <w:r w:rsidRPr="0014049F">
              <w:rPr>
                <w:sz w:val="11"/>
                <w:szCs w:val="11"/>
              </w:rPr>
              <w:t>(повтор в течение 3х лет ежемесяч) Дт26 Кт97 – 2222.</w:t>
            </w:r>
          </w:p>
          <w:p w:rsidR="0014049F" w:rsidRPr="0014049F" w:rsidRDefault="0014049F" w:rsidP="0014049F">
            <w:pPr>
              <w:jc w:val="both"/>
              <w:rPr>
                <w:sz w:val="11"/>
                <w:szCs w:val="11"/>
              </w:rPr>
            </w:pPr>
          </w:p>
          <w:p w:rsidR="0014049F" w:rsidRPr="0014049F" w:rsidRDefault="0014049F" w:rsidP="0014049F">
            <w:pPr>
              <w:jc w:val="both"/>
              <w:rPr>
                <w:sz w:val="11"/>
                <w:szCs w:val="11"/>
              </w:rPr>
            </w:pPr>
          </w:p>
          <w:p w:rsidR="007562B7" w:rsidRPr="0014049F" w:rsidRDefault="007562B7" w:rsidP="006157F1">
            <w:pPr>
              <w:rPr>
                <w:sz w:val="11"/>
                <w:szCs w:val="11"/>
              </w:rPr>
            </w:pPr>
          </w:p>
        </w:tc>
        <w:tc>
          <w:tcPr>
            <w:tcW w:w="2747" w:type="dxa"/>
          </w:tcPr>
          <w:p w:rsidR="0014049F" w:rsidRPr="0014049F" w:rsidRDefault="0014049F" w:rsidP="0014049F">
            <w:pPr>
              <w:jc w:val="both"/>
              <w:rPr>
                <w:sz w:val="11"/>
                <w:szCs w:val="11"/>
              </w:rPr>
            </w:pPr>
            <w:r w:rsidRPr="0014049F">
              <w:rPr>
                <w:sz w:val="11"/>
                <w:szCs w:val="11"/>
              </w:rPr>
              <w:t>54.Способы оценки фин.вложений при выбытии</w:t>
            </w:r>
          </w:p>
          <w:p w:rsidR="0014049F" w:rsidRPr="0014049F" w:rsidRDefault="0014049F" w:rsidP="0014049F">
            <w:pPr>
              <w:jc w:val="both"/>
              <w:rPr>
                <w:sz w:val="11"/>
                <w:szCs w:val="11"/>
              </w:rPr>
            </w:pPr>
            <w:r w:rsidRPr="0014049F">
              <w:rPr>
                <w:sz w:val="11"/>
                <w:szCs w:val="11"/>
              </w:rPr>
              <w:t>Ст-сть выбывающих акций может оцениваться:</w:t>
            </w:r>
          </w:p>
          <w:p w:rsidR="0014049F" w:rsidRPr="0014049F" w:rsidRDefault="0014049F" w:rsidP="0014049F">
            <w:pPr>
              <w:jc w:val="both"/>
              <w:rPr>
                <w:sz w:val="11"/>
                <w:szCs w:val="11"/>
              </w:rPr>
            </w:pPr>
            <w:r w:rsidRPr="0014049F">
              <w:rPr>
                <w:sz w:val="11"/>
                <w:szCs w:val="11"/>
              </w:rPr>
              <w:t>по учетной ст-сти каждой акции, партии, серии (=первоначальной ст-сти выбывающих вложений)</w:t>
            </w:r>
          </w:p>
          <w:p w:rsidR="0014049F" w:rsidRPr="0014049F" w:rsidRDefault="0014049F" w:rsidP="0014049F">
            <w:pPr>
              <w:jc w:val="both"/>
              <w:rPr>
                <w:sz w:val="11"/>
                <w:szCs w:val="11"/>
              </w:rPr>
            </w:pPr>
            <w:r w:rsidRPr="0014049F">
              <w:rPr>
                <w:sz w:val="11"/>
                <w:szCs w:val="11"/>
              </w:rPr>
              <w:t>по средней первонач.ст-сти (ст-сть определяется путем умножения Кол-ва акций на Ср.первонач.ст-сть 1 акции.</w:t>
            </w:r>
          </w:p>
          <w:p w:rsidR="0014049F" w:rsidRPr="0014049F" w:rsidRDefault="0014049F" w:rsidP="0014049F">
            <w:pPr>
              <w:jc w:val="both"/>
              <w:rPr>
                <w:sz w:val="11"/>
                <w:szCs w:val="11"/>
              </w:rPr>
            </w:pPr>
            <w:r w:rsidRPr="0014049F">
              <w:rPr>
                <w:sz w:val="11"/>
                <w:szCs w:val="11"/>
              </w:rPr>
              <w:t>Ср.первонач.ст-сть= Ст-сть ЦБ данного вида/Кол-во</w:t>
            </w:r>
          </w:p>
          <w:p w:rsidR="0014049F" w:rsidRPr="0014049F" w:rsidRDefault="0014049F" w:rsidP="0014049F">
            <w:pPr>
              <w:jc w:val="both"/>
              <w:rPr>
                <w:sz w:val="11"/>
                <w:szCs w:val="11"/>
              </w:rPr>
            </w:pPr>
            <w:r w:rsidRPr="0014049F">
              <w:rPr>
                <w:sz w:val="11"/>
                <w:szCs w:val="11"/>
              </w:rPr>
              <w:t>Кол-во= Кол-во по остатку на начало года+поступившие в этом месяце.</w:t>
            </w:r>
          </w:p>
          <w:p w:rsidR="0014049F" w:rsidRPr="0014049F" w:rsidRDefault="0014049F" w:rsidP="0014049F">
            <w:pPr>
              <w:jc w:val="both"/>
              <w:rPr>
                <w:sz w:val="11"/>
                <w:szCs w:val="11"/>
              </w:rPr>
            </w:pPr>
            <w:r w:rsidRPr="0014049F">
              <w:rPr>
                <w:sz w:val="11"/>
                <w:szCs w:val="11"/>
              </w:rPr>
              <w:t>3). По первонач.ст-сти первых по времени приобретения фин.вложений (метод ФИФО). Оценка основана на допущении, что ЦБ продаются в течение месяца в последовательности их поступления, т.е. первые поступившие при списании должны быть оценены по первонач.ст-сти первых по времени приобретения с учетом ст-сти бумаг на начало месс. Оценка бумаг, находящихся в остатке произво-ся по фактич.ст-сти последний по времени приобретения ЦБ.</w:t>
            </w:r>
          </w:p>
          <w:p w:rsidR="0014049F" w:rsidRPr="0014049F" w:rsidRDefault="0014049F" w:rsidP="0014049F">
            <w:pPr>
              <w:jc w:val="both"/>
              <w:rPr>
                <w:sz w:val="11"/>
                <w:szCs w:val="11"/>
              </w:rPr>
            </w:pPr>
            <w:r w:rsidRPr="0014049F">
              <w:rPr>
                <w:sz w:val="11"/>
                <w:szCs w:val="11"/>
              </w:rPr>
              <w:t>ПРАВИЛО для ФИФО: первая партия на приход – первая в расход</w:t>
            </w:r>
          </w:p>
          <w:p w:rsidR="0014049F" w:rsidRPr="0014049F" w:rsidRDefault="0014049F" w:rsidP="0014049F">
            <w:pPr>
              <w:jc w:val="both"/>
              <w:rPr>
                <w:sz w:val="11"/>
                <w:szCs w:val="11"/>
              </w:rPr>
            </w:pPr>
            <w:r w:rsidRPr="0014049F">
              <w:rPr>
                <w:sz w:val="11"/>
                <w:szCs w:val="11"/>
              </w:rPr>
              <w:t>Ст-сть выбывающих акций = Ст-ть остатка на нач мес + Ст-сть поступивш за мес – Остаток на конец</w:t>
            </w:r>
          </w:p>
          <w:p w:rsidR="007562B7" w:rsidRPr="0014049F" w:rsidRDefault="007562B7" w:rsidP="006157F1">
            <w:pPr>
              <w:rPr>
                <w:sz w:val="11"/>
                <w:szCs w:val="11"/>
              </w:rPr>
            </w:pPr>
          </w:p>
        </w:tc>
      </w:tr>
      <w:tr w:rsidR="007562B7" w:rsidTr="0014049F">
        <w:tc>
          <w:tcPr>
            <w:tcW w:w="2448" w:type="dxa"/>
          </w:tcPr>
          <w:p w:rsidR="0014049F" w:rsidRPr="0014049F" w:rsidRDefault="0014049F" w:rsidP="0014049F">
            <w:pPr>
              <w:jc w:val="both"/>
              <w:rPr>
                <w:sz w:val="11"/>
                <w:szCs w:val="11"/>
              </w:rPr>
            </w:pPr>
            <w:r w:rsidRPr="0014049F">
              <w:rPr>
                <w:sz w:val="11"/>
                <w:szCs w:val="11"/>
              </w:rPr>
              <w:t>45. Учет безвозмездной передачи НМА другой организации. Учет выбытия НМА по причине их передачи в УК другой организации.</w:t>
            </w:r>
          </w:p>
          <w:p w:rsidR="0014049F" w:rsidRPr="0014049F" w:rsidRDefault="0014049F" w:rsidP="0014049F">
            <w:pPr>
              <w:jc w:val="both"/>
              <w:rPr>
                <w:sz w:val="11"/>
                <w:szCs w:val="11"/>
              </w:rPr>
            </w:pPr>
            <w:r w:rsidRPr="0014049F">
              <w:rPr>
                <w:sz w:val="11"/>
                <w:szCs w:val="11"/>
              </w:rPr>
              <w:t>НМА могут выбывать в результате:</w:t>
            </w:r>
          </w:p>
          <w:p w:rsidR="0014049F" w:rsidRPr="0014049F" w:rsidRDefault="0014049F" w:rsidP="0014049F">
            <w:pPr>
              <w:jc w:val="both"/>
              <w:rPr>
                <w:sz w:val="11"/>
                <w:szCs w:val="11"/>
              </w:rPr>
            </w:pPr>
            <w:r w:rsidRPr="0014049F">
              <w:rPr>
                <w:sz w:val="11"/>
                <w:szCs w:val="11"/>
              </w:rPr>
              <w:t>их списания как полностью проамортизированных</w:t>
            </w:r>
          </w:p>
          <w:p w:rsidR="0014049F" w:rsidRPr="0014049F" w:rsidRDefault="0014049F" w:rsidP="0014049F">
            <w:pPr>
              <w:jc w:val="both"/>
              <w:rPr>
                <w:sz w:val="11"/>
                <w:szCs w:val="11"/>
              </w:rPr>
            </w:pPr>
            <w:r w:rsidRPr="0014049F">
              <w:rPr>
                <w:sz w:val="11"/>
                <w:szCs w:val="11"/>
              </w:rPr>
              <w:t>в результате продажи по договору об уступке исключительных прав на НМА.</w:t>
            </w:r>
          </w:p>
          <w:p w:rsidR="0014049F" w:rsidRPr="0014049F" w:rsidRDefault="0014049F" w:rsidP="0014049F">
            <w:pPr>
              <w:jc w:val="both"/>
              <w:rPr>
                <w:sz w:val="11"/>
                <w:szCs w:val="11"/>
              </w:rPr>
            </w:pPr>
            <w:r w:rsidRPr="0014049F">
              <w:rPr>
                <w:sz w:val="11"/>
                <w:szCs w:val="11"/>
              </w:rPr>
              <w:t>в случае передачи НМА в качестве вклада в УК другой фирмы.</w:t>
            </w:r>
          </w:p>
          <w:p w:rsidR="0014049F" w:rsidRPr="0014049F" w:rsidRDefault="0014049F" w:rsidP="0014049F">
            <w:pPr>
              <w:jc w:val="both"/>
              <w:rPr>
                <w:sz w:val="11"/>
                <w:szCs w:val="11"/>
              </w:rPr>
            </w:pPr>
            <w:r w:rsidRPr="0014049F">
              <w:rPr>
                <w:sz w:val="11"/>
                <w:szCs w:val="11"/>
              </w:rPr>
              <w:t>в случае безвозмездной передачи НМА (по договору дарения)</w:t>
            </w:r>
          </w:p>
          <w:p w:rsidR="0014049F" w:rsidRPr="0014049F" w:rsidRDefault="0014049F" w:rsidP="0014049F">
            <w:pPr>
              <w:jc w:val="both"/>
              <w:rPr>
                <w:sz w:val="11"/>
                <w:szCs w:val="11"/>
              </w:rPr>
            </w:pPr>
            <w:r w:rsidRPr="0014049F">
              <w:rPr>
                <w:sz w:val="11"/>
                <w:szCs w:val="11"/>
              </w:rPr>
              <w:t>В случае передачи НМА в обмен на другое имущество.</w:t>
            </w:r>
          </w:p>
          <w:p w:rsidR="0014049F" w:rsidRPr="0014049F" w:rsidRDefault="0014049F" w:rsidP="0014049F">
            <w:pPr>
              <w:jc w:val="both"/>
              <w:rPr>
                <w:sz w:val="11"/>
                <w:szCs w:val="11"/>
              </w:rPr>
            </w:pPr>
            <w:r w:rsidRPr="0014049F">
              <w:rPr>
                <w:sz w:val="11"/>
                <w:szCs w:val="11"/>
              </w:rPr>
              <w:t>Учет выбытия НМА отражается с использованием счета 91 «прочие доходы и расходы».</w:t>
            </w:r>
          </w:p>
          <w:p w:rsidR="0014049F" w:rsidRPr="0014049F" w:rsidRDefault="0014049F" w:rsidP="0014049F">
            <w:pPr>
              <w:jc w:val="both"/>
              <w:rPr>
                <w:sz w:val="11"/>
                <w:szCs w:val="11"/>
              </w:rPr>
            </w:pPr>
            <w:r w:rsidRPr="0014049F">
              <w:rPr>
                <w:sz w:val="11"/>
                <w:szCs w:val="11"/>
              </w:rPr>
              <w:t>Сначала списывается накопленная по НМА амортизация: Дт05 Кт04</w:t>
            </w:r>
          </w:p>
          <w:p w:rsidR="0014049F" w:rsidRPr="0014049F" w:rsidRDefault="0014049F" w:rsidP="0014049F">
            <w:pPr>
              <w:jc w:val="both"/>
              <w:rPr>
                <w:sz w:val="11"/>
                <w:szCs w:val="11"/>
              </w:rPr>
            </w:pPr>
            <w:r w:rsidRPr="0014049F">
              <w:rPr>
                <w:sz w:val="11"/>
                <w:szCs w:val="11"/>
              </w:rPr>
              <w:t xml:space="preserve">На 04 счете остается остаточная стоимость, которую нужно списать проводкой: </w:t>
            </w:r>
          </w:p>
          <w:p w:rsidR="0014049F" w:rsidRPr="0014049F" w:rsidRDefault="0014049F" w:rsidP="0014049F">
            <w:pPr>
              <w:jc w:val="both"/>
              <w:rPr>
                <w:sz w:val="11"/>
                <w:szCs w:val="11"/>
              </w:rPr>
            </w:pPr>
            <w:r w:rsidRPr="0014049F">
              <w:rPr>
                <w:sz w:val="11"/>
                <w:szCs w:val="11"/>
              </w:rPr>
              <w:t>Дт91-2 Кт04</w:t>
            </w:r>
          </w:p>
          <w:p w:rsidR="0014049F" w:rsidRPr="0014049F" w:rsidRDefault="0014049F" w:rsidP="0014049F">
            <w:pPr>
              <w:jc w:val="both"/>
              <w:rPr>
                <w:sz w:val="11"/>
                <w:szCs w:val="11"/>
              </w:rPr>
            </w:pPr>
            <w:r w:rsidRPr="0014049F">
              <w:rPr>
                <w:sz w:val="11"/>
                <w:szCs w:val="11"/>
              </w:rPr>
              <w:t>Пример 1: Передача НМА безвозмездна, НДС уплачивает передающая сторона, с рыночной стоимости. Первоначальная стоимость НМА – 48 000руб., по которой начислена амортизация – 4 000 руб., передаются безвозмездно нашему партнеру, рыночная стоимость – 4 500руб.</w:t>
            </w:r>
          </w:p>
          <w:p w:rsidR="0014049F" w:rsidRPr="0014049F" w:rsidRDefault="0014049F" w:rsidP="0014049F">
            <w:pPr>
              <w:jc w:val="both"/>
              <w:rPr>
                <w:sz w:val="11"/>
                <w:szCs w:val="11"/>
              </w:rPr>
            </w:pPr>
            <w:r w:rsidRPr="0014049F">
              <w:rPr>
                <w:sz w:val="11"/>
                <w:szCs w:val="11"/>
              </w:rPr>
              <w:t>Дт05 Кт04 – списана амортизация (4 000руб.)</w:t>
            </w:r>
          </w:p>
          <w:p w:rsidR="0014049F" w:rsidRPr="0014049F" w:rsidRDefault="0014049F" w:rsidP="0014049F">
            <w:pPr>
              <w:jc w:val="both"/>
              <w:rPr>
                <w:sz w:val="11"/>
                <w:szCs w:val="11"/>
              </w:rPr>
            </w:pPr>
            <w:r w:rsidRPr="0014049F">
              <w:rPr>
                <w:sz w:val="11"/>
                <w:szCs w:val="11"/>
              </w:rPr>
              <w:t>Дт91-2 Кт04 – списана остаточная стоимость (44 000руб)</w:t>
            </w:r>
          </w:p>
          <w:p w:rsidR="0014049F" w:rsidRPr="0014049F" w:rsidRDefault="0014049F" w:rsidP="0014049F">
            <w:pPr>
              <w:jc w:val="both"/>
              <w:rPr>
                <w:sz w:val="11"/>
                <w:szCs w:val="11"/>
              </w:rPr>
            </w:pPr>
            <w:r w:rsidRPr="0014049F">
              <w:rPr>
                <w:sz w:val="11"/>
                <w:szCs w:val="11"/>
              </w:rPr>
              <w:t>Дт19 Кт68 – восстановлен НДС к уплате в бюджет ((44 000*18)/100=7 920руб.)</w:t>
            </w:r>
          </w:p>
          <w:p w:rsidR="0014049F" w:rsidRPr="0014049F" w:rsidRDefault="0014049F" w:rsidP="0014049F">
            <w:pPr>
              <w:jc w:val="both"/>
              <w:rPr>
                <w:sz w:val="11"/>
                <w:szCs w:val="11"/>
              </w:rPr>
            </w:pPr>
            <w:r w:rsidRPr="0014049F">
              <w:rPr>
                <w:sz w:val="11"/>
                <w:szCs w:val="11"/>
              </w:rPr>
              <w:t>Дт91-2 Кт90 – НДС восстановлен к уплате и отнесен на расходы (7 920руб.)</w:t>
            </w:r>
          </w:p>
          <w:p w:rsidR="0014049F" w:rsidRPr="0014049F" w:rsidRDefault="0014049F" w:rsidP="0014049F">
            <w:pPr>
              <w:jc w:val="both"/>
              <w:rPr>
                <w:sz w:val="11"/>
                <w:szCs w:val="11"/>
              </w:rPr>
            </w:pPr>
            <w:r w:rsidRPr="0014049F">
              <w:rPr>
                <w:sz w:val="11"/>
                <w:szCs w:val="11"/>
              </w:rPr>
              <w:t>Дт91-2 Кт68 – начислен НДС с рыночной стоимости к уплате в бюджет (8 100руб.)</w:t>
            </w:r>
          </w:p>
          <w:p w:rsidR="0014049F" w:rsidRPr="0014049F" w:rsidRDefault="0014049F" w:rsidP="0014049F">
            <w:pPr>
              <w:jc w:val="both"/>
              <w:rPr>
                <w:sz w:val="11"/>
                <w:szCs w:val="11"/>
              </w:rPr>
            </w:pPr>
            <w:r w:rsidRPr="0014049F">
              <w:rPr>
                <w:sz w:val="11"/>
                <w:szCs w:val="11"/>
              </w:rPr>
              <w:t>Дт99 Кт91-9 – получен финансовый результат (самолетик по91 счету)-убыток (60 020руб.)</w:t>
            </w:r>
          </w:p>
          <w:p w:rsidR="0014049F" w:rsidRPr="0014049F" w:rsidRDefault="0014049F" w:rsidP="0014049F">
            <w:pPr>
              <w:jc w:val="both"/>
              <w:rPr>
                <w:sz w:val="11"/>
                <w:szCs w:val="11"/>
              </w:rPr>
            </w:pPr>
            <w:r w:rsidRPr="0014049F">
              <w:rPr>
                <w:sz w:val="11"/>
                <w:szCs w:val="11"/>
              </w:rPr>
              <w:t>Пример 2: При передачи НМА в УК, у организации появляются финансовые вложения (паи, акции, доли), которые учитываются на счете 58. НДС нет, т.к. УК не является доходом.</w:t>
            </w:r>
          </w:p>
          <w:p w:rsidR="0014049F" w:rsidRPr="0014049F" w:rsidRDefault="0014049F" w:rsidP="0014049F">
            <w:pPr>
              <w:jc w:val="both"/>
              <w:rPr>
                <w:sz w:val="11"/>
                <w:szCs w:val="11"/>
              </w:rPr>
            </w:pPr>
            <w:r w:rsidRPr="0014049F">
              <w:rPr>
                <w:sz w:val="11"/>
                <w:szCs w:val="11"/>
              </w:rPr>
              <w:t>Организация передала исключительные права на базу данных другой компании. Согласованная оценка учредителей – 410 000руб., первоначальная стоимость – 280 000руб., накопленная амортизация – 30 000руб.</w:t>
            </w:r>
          </w:p>
          <w:p w:rsidR="0014049F" w:rsidRPr="0014049F" w:rsidRDefault="0014049F" w:rsidP="0014049F">
            <w:pPr>
              <w:jc w:val="both"/>
              <w:rPr>
                <w:sz w:val="11"/>
                <w:szCs w:val="11"/>
              </w:rPr>
            </w:pPr>
            <w:r w:rsidRPr="0014049F">
              <w:rPr>
                <w:sz w:val="11"/>
                <w:szCs w:val="11"/>
              </w:rPr>
              <w:t>Дт05 Кт04 – списана накопленная амортизация по передаваемой БД. (30 000руб)</w:t>
            </w:r>
          </w:p>
          <w:p w:rsidR="0014049F" w:rsidRPr="0014049F" w:rsidRDefault="0014049F" w:rsidP="0014049F">
            <w:pPr>
              <w:jc w:val="both"/>
              <w:rPr>
                <w:sz w:val="11"/>
                <w:szCs w:val="11"/>
              </w:rPr>
            </w:pPr>
            <w:r w:rsidRPr="0014049F">
              <w:rPr>
                <w:sz w:val="11"/>
                <w:szCs w:val="11"/>
              </w:rPr>
              <w:t>Дт91-2 Кт04 – списана остаточная стоимость БД. (280 000-30 000=25 000руб.)</w:t>
            </w:r>
          </w:p>
          <w:p w:rsidR="0014049F" w:rsidRPr="0014049F" w:rsidRDefault="0014049F" w:rsidP="0014049F">
            <w:pPr>
              <w:jc w:val="both"/>
              <w:rPr>
                <w:sz w:val="11"/>
                <w:szCs w:val="11"/>
              </w:rPr>
            </w:pPr>
            <w:r w:rsidRPr="0014049F">
              <w:rPr>
                <w:sz w:val="11"/>
                <w:szCs w:val="11"/>
              </w:rPr>
              <w:t>Дт58-1 Кт91-1 – отражена передача НМА в УК другой фирмы (410 000руб.)</w:t>
            </w:r>
          </w:p>
          <w:p w:rsidR="0014049F" w:rsidRPr="0014049F" w:rsidRDefault="0014049F" w:rsidP="0014049F">
            <w:pPr>
              <w:jc w:val="both"/>
              <w:rPr>
                <w:sz w:val="11"/>
                <w:szCs w:val="11"/>
              </w:rPr>
            </w:pPr>
            <w:r w:rsidRPr="0014049F">
              <w:rPr>
                <w:sz w:val="11"/>
                <w:szCs w:val="11"/>
              </w:rPr>
              <w:t>Дт91-9 Кт99 – определен финансовый результат – прибыль (160 000руб.)</w:t>
            </w:r>
          </w:p>
          <w:p w:rsidR="007562B7" w:rsidRPr="0014049F" w:rsidRDefault="007562B7" w:rsidP="0014049F">
            <w:pPr>
              <w:jc w:val="both"/>
              <w:rPr>
                <w:sz w:val="11"/>
                <w:szCs w:val="11"/>
              </w:rPr>
            </w:pPr>
          </w:p>
        </w:tc>
        <w:tc>
          <w:tcPr>
            <w:tcW w:w="3046" w:type="dxa"/>
          </w:tcPr>
          <w:p w:rsidR="0014049F" w:rsidRPr="0014049F" w:rsidRDefault="0014049F" w:rsidP="0014049F">
            <w:pPr>
              <w:jc w:val="both"/>
              <w:rPr>
                <w:sz w:val="11"/>
                <w:szCs w:val="11"/>
              </w:rPr>
            </w:pPr>
            <w:r w:rsidRPr="0014049F">
              <w:rPr>
                <w:sz w:val="11"/>
                <w:szCs w:val="11"/>
              </w:rPr>
              <w:t>50. Понятие и класс-ция фин вложений. Условия принятия объекта в качестве фин вложения. Объекты, не относящ к фин вложениям.</w:t>
            </w:r>
          </w:p>
          <w:p w:rsidR="0014049F" w:rsidRPr="0014049F" w:rsidRDefault="0014049F" w:rsidP="0014049F">
            <w:pPr>
              <w:jc w:val="both"/>
              <w:rPr>
                <w:sz w:val="11"/>
                <w:szCs w:val="11"/>
              </w:rPr>
            </w:pPr>
            <w:r w:rsidRPr="0014049F">
              <w:rPr>
                <w:sz w:val="11"/>
                <w:szCs w:val="11"/>
              </w:rPr>
              <w:t>Фин. вложения – активы предприятия, которые призваны приносить доход  – цен.бум, вклады в УК др организации (паи, акции), долговые цен.бум (облигации, векселя), предоставленные займы, дебеторск задолженность, вклады по договору простого товарищества. ПБУ 12/02 «Учет фин. вложений», в котором перечислены условия принятия активов в качестве фин.вложений:</w:t>
            </w:r>
          </w:p>
          <w:p w:rsidR="0014049F" w:rsidRPr="0014049F" w:rsidRDefault="0014049F" w:rsidP="0014049F">
            <w:pPr>
              <w:jc w:val="both"/>
              <w:rPr>
                <w:sz w:val="11"/>
                <w:szCs w:val="11"/>
              </w:rPr>
            </w:pPr>
            <w:r w:rsidRPr="0014049F">
              <w:rPr>
                <w:sz w:val="11"/>
                <w:szCs w:val="11"/>
              </w:rPr>
              <w:t>Наличие надлежаще оформлен. док-тов, подтверждающ. сущ-е права у организации на финн. вложения и получение от них дохода (акции, сертификаты акций, копия учредит договора, договор о предоставлении займа, облигации, договор банковского вклада, договор о создании простого товарищества).</w:t>
            </w:r>
          </w:p>
          <w:p w:rsidR="0014049F" w:rsidRPr="0014049F" w:rsidRDefault="0014049F" w:rsidP="0014049F">
            <w:pPr>
              <w:jc w:val="both"/>
              <w:rPr>
                <w:sz w:val="11"/>
                <w:szCs w:val="11"/>
              </w:rPr>
            </w:pPr>
            <w:r w:rsidRPr="0014049F">
              <w:rPr>
                <w:sz w:val="11"/>
                <w:szCs w:val="11"/>
              </w:rPr>
              <w:t>К организации переходят фин риски в связи с фин.вложениями (риски падения цены, неплатежеспособности должника, не ликвидности фин.вложений)</w:t>
            </w:r>
          </w:p>
          <w:p w:rsidR="0014049F" w:rsidRPr="0014049F" w:rsidRDefault="0014049F" w:rsidP="0014049F">
            <w:pPr>
              <w:jc w:val="both"/>
              <w:rPr>
                <w:sz w:val="11"/>
                <w:szCs w:val="11"/>
              </w:rPr>
            </w:pPr>
            <w:r w:rsidRPr="0014049F">
              <w:rPr>
                <w:sz w:val="11"/>
                <w:szCs w:val="11"/>
              </w:rPr>
              <w:t>Способность приносить организации эк.выгоды(дивиденты, %, прирост стоимости)</w:t>
            </w:r>
          </w:p>
          <w:p w:rsidR="0014049F" w:rsidRPr="0014049F" w:rsidRDefault="0014049F" w:rsidP="0014049F">
            <w:pPr>
              <w:jc w:val="both"/>
              <w:rPr>
                <w:sz w:val="11"/>
                <w:szCs w:val="11"/>
              </w:rPr>
            </w:pPr>
            <w:r w:rsidRPr="0014049F">
              <w:rPr>
                <w:sz w:val="11"/>
                <w:szCs w:val="11"/>
              </w:rPr>
              <w:t>! не явл. фин.вложениями: 1).собств акции, выкупленные у акционеров с целью их дальнейшей перепродажи/аннулирования;</w:t>
            </w:r>
          </w:p>
          <w:p w:rsidR="0014049F" w:rsidRPr="0014049F" w:rsidRDefault="0014049F" w:rsidP="0014049F">
            <w:pPr>
              <w:jc w:val="both"/>
              <w:rPr>
                <w:sz w:val="11"/>
                <w:szCs w:val="11"/>
              </w:rPr>
            </w:pPr>
            <w:r w:rsidRPr="0014049F">
              <w:rPr>
                <w:sz w:val="11"/>
                <w:szCs w:val="11"/>
              </w:rPr>
              <w:t>2). Векселя, выданные векселедателем организации-продавцу при расчетах за проданные товары (товарные)</w:t>
            </w:r>
          </w:p>
          <w:p w:rsidR="0014049F" w:rsidRPr="0014049F" w:rsidRDefault="0014049F" w:rsidP="0014049F">
            <w:pPr>
              <w:jc w:val="both"/>
              <w:rPr>
                <w:sz w:val="11"/>
                <w:szCs w:val="11"/>
              </w:rPr>
            </w:pPr>
            <w:r w:rsidRPr="0014049F">
              <w:rPr>
                <w:sz w:val="11"/>
                <w:szCs w:val="11"/>
              </w:rPr>
              <w:t>3). Вложения в недвижимое имущество, имеющ материальн-вещ форму</w:t>
            </w:r>
          </w:p>
          <w:p w:rsidR="0014049F" w:rsidRPr="0014049F" w:rsidRDefault="0014049F" w:rsidP="0014049F">
            <w:pPr>
              <w:jc w:val="both"/>
              <w:rPr>
                <w:sz w:val="11"/>
                <w:szCs w:val="11"/>
              </w:rPr>
            </w:pPr>
            <w:r w:rsidRPr="0014049F">
              <w:rPr>
                <w:sz w:val="11"/>
                <w:szCs w:val="11"/>
              </w:rPr>
              <w:t>4) Драгоц металлы, ювелир изделия</w:t>
            </w:r>
          </w:p>
          <w:p w:rsidR="0014049F" w:rsidRPr="0014049F" w:rsidRDefault="0014049F" w:rsidP="0014049F">
            <w:pPr>
              <w:jc w:val="both"/>
              <w:rPr>
                <w:sz w:val="11"/>
                <w:szCs w:val="11"/>
              </w:rPr>
            </w:pPr>
            <w:r w:rsidRPr="0014049F">
              <w:rPr>
                <w:sz w:val="11"/>
                <w:szCs w:val="11"/>
              </w:rPr>
              <w:t>5). ОС, НМА,МПЗ</w:t>
            </w:r>
          </w:p>
          <w:p w:rsidR="0014049F" w:rsidRPr="0014049F" w:rsidRDefault="0014049F" w:rsidP="0014049F">
            <w:pPr>
              <w:jc w:val="both"/>
              <w:rPr>
                <w:sz w:val="11"/>
                <w:szCs w:val="11"/>
              </w:rPr>
            </w:pPr>
            <w:r w:rsidRPr="0014049F">
              <w:rPr>
                <w:sz w:val="11"/>
                <w:szCs w:val="11"/>
              </w:rPr>
              <w:t>Классификация:</w:t>
            </w:r>
          </w:p>
          <w:p w:rsidR="0014049F" w:rsidRPr="0014049F" w:rsidRDefault="0014049F" w:rsidP="0014049F">
            <w:pPr>
              <w:jc w:val="both"/>
              <w:rPr>
                <w:sz w:val="11"/>
                <w:szCs w:val="11"/>
              </w:rPr>
            </w:pPr>
            <w:r w:rsidRPr="0014049F">
              <w:rPr>
                <w:sz w:val="11"/>
                <w:szCs w:val="11"/>
              </w:rPr>
              <w:t>- по сроку производства (кратк/долгосроч)</w:t>
            </w:r>
          </w:p>
          <w:p w:rsidR="0014049F" w:rsidRPr="0014049F" w:rsidRDefault="0014049F" w:rsidP="0014049F">
            <w:pPr>
              <w:jc w:val="both"/>
              <w:rPr>
                <w:sz w:val="11"/>
                <w:szCs w:val="11"/>
              </w:rPr>
            </w:pPr>
            <w:r w:rsidRPr="0014049F">
              <w:rPr>
                <w:sz w:val="11"/>
                <w:szCs w:val="11"/>
              </w:rPr>
              <w:t xml:space="preserve">- в зависим. от связи с УК(цен.бум подтверждающие участие в УК:паи, доли, акции; долговые: облигации, векселя, договоры) </w:t>
            </w:r>
          </w:p>
          <w:p w:rsidR="007562B7" w:rsidRPr="0014049F" w:rsidRDefault="0014049F" w:rsidP="0014049F">
            <w:pPr>
              <w:jc w:val="both"/>
              <w:rPr>
                <w:sz w:val="11"/>
                <w:szCs w:val="11"/>
              </w:rPr>
            </w:pPr>
            <w:r w:rsidRPr="0014049F">
              <w:rPr>
                <w:sz w:val="11"/>
                <w:szCs w:val="11"/>
              </w:rPr>
              <w:t>- по формам собственности (госуд, муниц, корпоративные)</w:t>
            </w:r>
          </w:p>
          <w:p w:rsidR="0014049F" w:rsidRPr="0014049F" w:rsidRDefault="0014049F" w:rsidP="0014049F">
            <w:pPr>
              <w:jc w:val="both"/>
              <w:rPr>
                <w:sz w:val="11"/>
                <w:szCs w:val="11"/>
              </w:rPr>
            </w:pPr>
          </w:p>
          <w:p w:rsidR="0014049F" w:rsidRPr="0014049F" w:rsidRDefault="0014049F" w:rsidP="0014049F">
            <w:pPr>
              <w:jc w:val="both"/>
              <w:rPr>
                <w:sz w:val="11"/>
                <w:szCs w:val="11"/>
              </w:rPr>
            </w:pPr>
            <w:r w:rsidRPr="0014049F">
              <w:rPr>
                <w:sz w:val="11"/>
                <w:szCs w:val="11"/>
              </w:rPr>
              <w:t>51. Синтетич. и аналитич. учет фин.вложений. Документальное оформление. Учет осущ-ся на счете 58 «Фин. вложения» (активный, осн, ресурсный, имущ, немонитарный). К нему субсчета: 58-1 «Паи и акции», 58-2 «Долговые ЦБ», 58-3 «Предоставл займы», 58-4 «Вклады по договору простого товарищества». В синтетич учете 59 «Резерв под обесценение фин. вложений» (пассив, регулир, конрактивный). Депозиты и банковские вклады отражаются на 55 «Спец счета в банках» и 55-3 «Депозит счета». Цен.бум регистрируются в Книге учета ЦБ, согласно ПБУ 12\02 единицей бухучета могут быть: партия, серия. Аналитический учет должен обеспечивать: Название (акция\облигация), №, серия;.Номинальная цена; Долгосроч\краткосроч; Эмитент ЦБ; Покупная цена; Дата покупки; Общее кол-во; Место хранения; Дата продажи. ЦБ будут храниться в кассе предприятия или депозитарии банка (трастовой кампании). Если с банком заключен договор управления пакетом, то банк зачисляет дивиденды, продает, покупает для поддержания заданного уровня доходности. Д91-2 К51 – на основании договора управления ЦБ списано с расч счета вознаграждение трастовой кампании</w:t>
            </w:r>
          </w:p>
        </w:tc>
        <w:tc>
          <w:tcPr>
            <w:tcW w:w="2747" w:type="dxa"/>
          </w:tcPr>
          <w:p w:rsidR="0014049F" w:rsidRPr="0014049F" w:rsidRDefault="0014049F" w:rsidP="0014049F">
            <w:pPr>
              <w:jc w:val="both"/>
              <w:rPr>
                <w:sz w:val="11"/>
                <w:szCs w:val="11"/>
              </w:rPr>
            </w:pPr>
            <w:r w:rsidRPr="0014049F">
              <w:rPr>
                <w:sz w:val="11"/>
                <w:szCs w:val="11"/>
              </w:rPr>
              <w:t>52.Оценка фин. вложений при их принятии к бухучету. Последующая оценка. Виды оценок: номинальная ст-сть (сумма, обозначенная на бланке ЦБ. Суммарная ст-сть всех акций по номин ст-сти отражает величину УК организации, номин ст-сть облигаций – сумма предоставленного займа и облигация погашается по номин ст-сти); эмиссионная (цена продажи ЦБ при ее первичном размещении, которая может не совпадать с номин); курсовая (рыночная – как результат котирования на вторичном рынке); ликвидационная (ст-сть реализуемого имущества, ликвидируемого организацией в фактич ценах, выплачив на 1 акцию); выкупная (сумма, выплачиваемая АО за приобретение собств акций или при досрочном погашении облигаций); учетная (по которой ЦБ отражаются на балансе организации). Согласно ПБУ 12\02 фин. вложения принимаются на учет по первонач ст-сти. Для опред первонач ст-сти ЦБ, приобретаемых за плату, учитывают затраты: Суммы, уплачиваемые в соответствии с договором продавцу; Оплата консультац услуг в связи с приобретением4 Вознаграждение регистратору; Иные. Перечислены деньги на покупку ЦБ Дт91-2 Кт51. Перечислена оплата услуг регистратора Дт91-2 Кт51. Учтены на балансе организации акции Дт58-1 Кт91-1. Последующая оценка ! можно определить текущ рыночную ст-сть (котируемые на фондовом рынке ЦБ). В отчетности на конец отчетного года их ст-сть отражается путем корректир на предыдущ отчетную дату. Корректировка= рын ст-сть – предыдущ оценка. Относится на 91 в корреспонденции с 58. Д58-1 К91-1: произведена дооценка котируемых акций Сбербанка..! не возможно определить текущ рын. ст-сть (не котируемые на фондовом рынке ЦБ) 1.Отражаются по первонач ст-сти, проверяется их обесценение, если акции обесценились, то по К59 образуется резерв по сомнительным долгам. Пример: Произошло обесц пакета акций. Расчетная ст-сть = 1200000. Учетная ст-сть=1300000. Д91-2 К59 – 100000р – создан резерв под обесценение. 2. По долговым ЦБ разрешается разницу между первонач и номин ст-стью в течение срока их обращения равномерно по мере причитающегося по ним дохода, относить на прочие доходы и расходы организации. 3. По долговым ЦБ и предостав. займам оценка может производится по дисконтир. ст-сти</w:t>
            </w:r>
          </w:p>
          <w:p w:rsidR="0014049F" w:rsidRPr="0014049F" w:rsidRDefault="0014049F" w:rsidP="0014049F">
            <w:pPr>
              <w:jc w:val="both"/>
              <w:rPr>
                <w:sz w:val="11"/>
                <w:szCs w:val="11"/>
              </w:rPr>
            </w:pPr>
          </w:p>
          <w:p w:rsidR="007562B7" w:rsidRPr="0014049F" w:rsidRDefault="007562B7" w:rsidP="0014049F">
            <w:pPr>
              <w:jc w:val="both"/>
              <w:rPr>
                <w:sz w:val="11"/>
                <w:szCs w:val="11"/>
              </w:rPr>
            </w:pPr>
          </w:p>
        </w:tc>
        <w:tc>
          <w:tcPr>
            <w:tcW w:w="2747" w:type="dxa"/>
          </w:tcPr>
          <w:p w:rsidR="0014049F" w:rsidRPr="0014049F" w:rsidRDefault="0014049F" w:rsidP="0014049F">
            <w:pPr>
              <w:jc w:val="both"/>
              <w:rPr>
                <w:sz w:val="11"/>
                <w:szCs w:val="11"/>
              </w:rPr>
            </w:pPr>
            <w:r w:rsidRPr="0014049F">
              <w:rPr>
                <w:sz w:val="11"/>
                <w:szCs w:val="11"/>
              </w:rPr>
              <w:t xml:space="preserve">53.Учет обесценения финансовых вложений. Условия устойчивого снижения ст-сти. Ситуации, в которых может произойти снижение. Учет резерва под обесценение. Обесценение - когда устойчивое снижение ст-сти фин.вложений, по которым не опред текущая рын ст-сть, ниже величины эк.выгод. (доходы по акциям&lt; первонач. – расчет. ст-сть). Расчетная ст-сть=учетн.ст-сть – Суммарн.снижение </w:t>
            </w:r>
          </w:p>
          <w:p w:rsidR="0014049F" w:rsidRPr="0014049F" w:rsidRDefault="0014049F" w:rsidP="0014049F">
            <w:pPr>
              <w:jc w:val="both"/>
              <w:rPr>
                <w:sz w:val="11"/>
                <w:szCs w:val="11"/>
              </w:rPr>
            </w:pPr>
            <w:r w:rsidRPr="0014049F">
              <w:rPr>
                <w:sz w:val="11"/>
                <w:szCs w:val="11"/>
              </w:rPr>
              <w:t>Условия устойчивого снижения ст-сти: На дату принятия и на предыдущ отчет.дату учетная ст-сть существенно выше их расчет. ст-сти; В течение отчет.года расчет.ст-сть фин.вложений существенно изменилась в направл уменьшения; На отчет.дату отсутств. свидетельства того, что в будущем возможно существ. повышение расчет. ст-сти фин.вложений. Ситуации, в которых может произойти снижение: Появление у организации-эмитента ЦБ признаков банкротства либо объявление этой организации банкротом. Совершение на рынке ЦБ значит.кол-ва сделок с аналогич. по цене ЦБ, существенно ниже их учетной ст-сти. Отсутствие или существенное снижение поступлений в виде %\дивидентов при высокой вероят-сти уменьшения этих поступлений в будущем. Учет резерва под обесценение: Д91-2 К59: создан резерв под обесценение. Д59 К91-1: когда расчет.ст-сть повышается, резерв восстанавливается (списывается). Д59 К91-1: если акции выбывают с баланса предприятия, резерв по ним тоже списывается. Задача: Организация создала резерв под обесценение учетн.ст-сть пакета акций А=100000, расчет.ст-сть=90000,  учетн.ст-сть пакета В=30000, расчетная=12000, А=10 акций, В=15 акций. Д91-2 К59: 100000-90000=10000 – создан резерв под обесцен акций А. Д91-2 К59: 30000-12000=18000 – резерв под обесц акций В. Продано 7 акций предприятия В за 17000, в связи с чем часть резерва была восстановлена. Д91-2 К58-1-2: 14000 – списана ученая ст-сть 7 акций В (30000\15*7). Д51 К91-1: 17000 – учтен доход по акциям от продажи. Расчет суммы резерва, подлежащего восстановлению по 7 акциям В: на 1акцию – 18000\15=1200 резерва</w:t>
            </w:r>
          </w:p>
          <w:p w:rsidR="007562B7" w:rsidRPr="0014049F" w:rsidRDefault="0014049F" w:rsidP="0014049F">
            <w:pPr>
              <w:jc w:val="both"/>
              <w:rPr>
                <w:sz w:val="11"/>
                <w:szCs w:val="11"/>
              </w:rPr>
            </w:pPr>
            <w:r w:rsidRPr="0014049F">
              <w:rPr>
                <w:sz w:val="11"/>
                <w:szCs w:val="11"/>
              </w:rPr>
              <w:t>Д59 К91-1: 1200*7=8400 – восстановлен резерв при списании акций В. Д91-9 К99: 11400 – определен финансовый рез-тат. Расчетн.ст-сть акций А повысилась до 125000 (&gt;100000).Мы восстанавливаем резерв только на сумму, на которую создавали: Д59 К91-1: 100000. !!25000 – никуда не записываем</w:t>
            </w:r>
          </w:p>
        </w:tc>
      </w:tr>
      <w:tr w:rsidR="007562B7" w:rsidTr="0014049F">
        <w:trPr>
          <w:trHeight w:val="5986"/>
        </w:trPr>
        <w:tc>
          <w:tcPr>
            <w:tcW w:w="2448" w:type="dxa"/>
          </w:tcPr>
          <w:p w:rsidR="0014049F" w:rsidRPr="0014049F" w:rsidRDefault="0014049F" w:rsidP="0014049F">
            <w:pPr>
              <w:jc w:val="both"/>
              <w:rPr>
                <w:sz w:val="11"/>
                <w:szCs w:val="11"/>
              </w:rPr>
            </w:pPr>
            <w:r w:rsidRPr="0014049F">
              <w:rPr>
                <w:sz w:val="11"/>
                <w:szCs w:val="11"/>
              </w:rPr>
              <w:t xml:space="preserve">55.Учет вкладов в УК др организаций. Учет продажи акций (выбытия вкладов в УК). Акции, паи, доли могут быть приобретены за плату, безвозмездно, в счет вклада в УК, в обмен на др имущ-во. Покупка за плату: №1 Д58-1 Д51: 60000 – оплачены приобретенные акции №2 Д91-2 К60 : 60000 – учтена задолженность по приобретенным акциям. Д91-2 К60: 20000 – услуги консультанта, 500 – регистратора. Д19 К60: 3600 – НДС. Д60 К51: 623000 – оплачены акции и услуги. Д91-2 К51: 500 – оплачены услуги регистратора. Д58-1 К91-1: 620500 – акции приняты к учету. Д68 К19: 3600 – возмещен Ндс по услугам. Если продаются акции, котируемые на Фонд.рынке, то одним из расходов явл оплата услуг регистратора. По не котируемым акциям следует помнить о списании резерва под обесценении. </w:t>
            </w:r>
          </w:p>
          <w:p w:rsidR="007562B7" w:rsidRPr="0014049F" w:rsidRDefault="0014049F" w:rsidP="0014049F">
            <w:pPr>
              <w:jc w:val="both"/>
              <w:rPr>
                <w:sz w:val="11"/>
                <w:szCs w:val="11"/>
              </w:rPr>
            </w:pPr>
            <w:r w:rsidRPr="0014049F">
              <w:rPr>
                <w:sz w:val="11"/>
                <w:szCs w:val="11"/>
              </w:rPr>
              <w:t>Пример: Продаем 10 акций, номинал=1000, не котируются, учетн.ст-сть 1акции=1050, резерв=1800, цена сделки=12000.. Д91-2 К58-1: 10500 – списана учетн.ст-сть. Д59 К91-1: 1800 – Списан резерв под обесценение. Д51 К91-1: 12000 – учтена цена продажи акций. Д91-9 К99: 3300 – прибыль от сделки</w:t>
            </w:r>
          </w:p>
          <w:p w:rsidR="0014049F" w:rsidRPr="0014049F" w:rsidRDefault="0014049F" w:rsidP="0014049F">
            <w:pPr>
              <w:jc w:val="both"/>
              <w:rPr>
                <w:sz w:val="11"/>
                <w:szCs w:val="11"/>
              </w:rPr>
            </w:pPr>
          </w:p>
          <w:p w:rsidR="0014049F" w:rsidRPr="0014049F" w:rsidRDefault="0014049F" w:rsidP="0014049F">
            <w:pPr>
              <w:jc w:val="both"/>
              <w:rPr>
                <w:sz w:val="11"/>
                <w:szCs w:val="11"/>
              </w:rPr>
            </w:pPr>
            <w:r w:rsidRPr="0014049F">
              <w:rPr>
                <w:sz w:val="11"/>
                <w:szCs w:val="11"/>
              </w:rPr>
              <w:t>59.Учет финансовых вложений в займы. Займ может быть предоставлен как денежными сред-ми, так и вещами, которые не изменяют своих св-в и качеств. При заключении договора займа заимодавцу предоставляет заемщик денежные или иные ценности, а заемщик обязуется возвратить заимодавцу такую же сумму денег или равное кол-во полученных им вещей того же рода и качества. Обычно займы выдаются за вознаграждение. Учет займов на 58-3 «Предоставленные займы». Типовые корреспонденции: Д51 К58-3: предоставлен займ денежными ср-ми. Д76-3 К91-1: начислены % по займу, причитающиеся  к получению. Д51 К76-3: получены % по договору займа. Вместо 2и3 можно: Д51 К91-1 – получены % по займу. Д91-2 К41: предоставлен займ товарами. Д58-3 К91-1: учтен предоставленный вещами займ. Д51 К91-1: получен доход по займу</w:t>
            </w:r>
          </w:p>
        </w:tc>
        <w:tc>
          <w:tcPr>
            <w:tcW w:w="3046" w:type="dxa"/>
          </w:tcPr>
          <w:p w:rsidR="0014049F" w:rsidRPr="0014049F" w:rsidRDefault="0014049F" w:rsidP="0014049F">
            <w:pPr>
              <w:jc w:val="both"/>
              <w:rPr>
                <w:sz w:val="11"/>
                <w:szCs w:val="11"/>
              </w:rPr>
            </w:pPr>
            <w:r w:rsidRPr="0014049F">
              <w:rPr>
                <w:sz w:val="11"/>
                <w:szCs w:val="11"/>
              </w:rPr>
              <w:t>56.Долговые ЦБ. Виды облигаций. Учет приобретения облигаций, начисление дохода по ним и учет их погашения. Учет продажи облигаций. Облигации – долговые ЦБ, которые удостоверяют право ее держателя на возмещение номин.ст-сти с уплатой фиксир. % (дохода). Классификация. –по эмитенту: государствен, муниципальные, Банка России, корпоративные: форме существования: документарные\бездокументарные (в виде записи на бух счетах); кому должен выплачитваться доход: на предъявителя\именны; временные: краткосроч/долгосроч; с точки зрения формы принесения дохода: процентные (купонные, продаются по номиналу в устан сроки, в течение периода ее обращения начисляется доход); дисконтные (бескупонные, продаются по цене ниже номинала, т.е. с дисконтом, а погашаются по номин ст-сти. Номин.цена -цена покупки=доход); смешанные (дисконтно-купонные). Учет на счете 58-2 «Долговые ЦБ» Пример: Организация купила дисконтную облигацию номинал=10000, уплатив 8000, срок обращения=2 г. Погашена через 2г. Д58-2 К51: 8000 – оплачены облигации при приобретении. Д51 К58-2: 10000 – спустя 2г облигация погашена. Д58-2 К91-1: 2000 – отражен доход по облигациям.. Или погашение облигации оформляется на счете 91 как и выбытие прочих активов:</w:t>
            </w:r>
          </w:p>
          <w:p w:rsidR="0014049F" w:rsidRPr="0014049F" w:rsidRDefault="0014049F" w:rsidP="0014049F">
            <w:pPr>
              <w:jc w:val="both"/>
              <w:rPr>
                <w:sz w:val="11"/>
                <w:szCs w:val="11"/>
              </w:rPr>
            </w:pPr>
            <w:r w:rsidRPr="0014049F">
              <w:rPr>
                <w:sz w:val="11"/>
                <w:szCs w:val="11"/>
              </w:rPr>
              <w:t>Д58-2 К51: 8000 – оплачены облигации при приобретении</w:t>
            </w:r>
          </w:p>
          <w:p w:rsidR="007562B7" w:rsidRPr="0014049F" w:rsidRDefault="0014049F" w:rsidP="0014049F">
            <w:pPr>
              <w:jc w:val="both"/>
              <w:rPr>
                <w:sz w:val="11"/>
                <w:szCs w:val="11"/>
              </w:rPr>
            </w:pPr>
            <w:r w:rsidRPr="0014049F">
              <w:rPr>
                <w:sz w:val="11"/>
                <w:szCs w:val="11"/>
              </w:rPr>
              <w:t>Д91-2 К58-2: 8000 – списана облигация. Д76 К91-1: 10000 – начислен доход по облигацим+номин ст-сть. Д51 К76: 10000 – получены деньги в счет погашения. Д91-9 К99: 2000 – прибыль. Через 3мес продана за 8600: Д58-2 К51: 8000 – учтена облигация по первонач ст-сти. Д91-2 К58-2: 8000 – через 3мес списана для продажи. Д51 К91-1: 8600 – поступили деньги от рподажи. Д91-9 К99: 600 – прибыль</w:t>
            </w:r>
          </w:p>
        </w:tc>
        <w:tc>
          <w:tcPr>
            <w:tcW w:w="2747" w:type="dxa"/>
          </w:tcPr>
          <w:p w:rsidR="0014049F" w:rsidRPr="0014049F" w:rsidRDefault="0014049F" w:rsidP="0014049F">
            <w:pPr>
              <w:jc w:val="both"/>
              <w:rPr>
                <w:sz w:val="11"/>
                <w:szCs w:val="11"/>
              </w:rPr>
            </w:pPr>
            <w:r w:rsidRPr="0014049F">
              <w:rPr>
                <w:sz w:val="11"/>
                <w:szCs w:val="11"/>
              </w:rPr>
              <w:t>57. Варианты учета купонных облигаций. Продажа купонной облигации до истечения срока ее обращения. Приобретена купонная облигация сроком обращения 3г, номинал=1000, приобретена за 1090, предполагаемая выплата куп.дохода ежегодно 20% от номинала. (В учетной политике закреплено положение об учете облигаций и ее списании по первонач.ст-сти). Д58-2 К51: 1090 – приобретена облигация. Д51 К91-1: 200 – через год начислен доход. Д51 К91-1: 200 – на след начислен доход. Д51 К91-1: 200 – 3й год. Д91-2 К58-2: 1090 – списана облигация. Д51 К91-1: 1000 – поступили деньги. Д91-9 К99: 110 – в последний год прибыль Согласно ПБУ19 «Учет фин.вложений» в учетной политике организации может быть зактреплено положение о доведении первонач.ст-ти до номинальной в течение срока обращения.Доведение осущ-ся за счет купонных доходов: Д58-2 К51: 1090 – приобретена облигация. Д51 К91-1: 200 – через год начислен купонный доход. Д91-2 К58-2: 30 – списана часть разницы между перв. и номин.ст-стю (1090-1000)\3. Д51 К91-1: 200 – на 2ойгод начислен купонный доход. Д91-2 К58-2: 30. Д51 К91-1: 200 – 3 год  начислен купонный доход. Д91-2 К58-2: 30. Д91-2 К58-2:1000 – погашена облигация в течении 3х лет. Д51 К91-1: 1000 – получены деньги. Д91-9 К99: 170 – прибыль. Пример: по истечение 2го года облигация продается</w:t>
            </w:r>
          </w:p>
          <w:p w:rsidR="007562B7" w:rsidRPr="0014049F" w:rsidRDefault="0014049F" w:rsidP="0014049F">
            <w:pPr>
              <w:jc w:val="both"/>
              <w:rPr>
                <w:sz w:val="11"/>
                <w:szCs w:val="11"/>
              </w:rPr>
            </w:pPr>
            <w:r w:rsidRPr="0014049F">
              <w:rPr>
                <w:sz w:val="11"/>
                <w:szCs w:val="11"/>
              </w:rPr>
              <w:t>Д58-2 К51: 1090 – приобретена облигация. Д51 К91-1: 200 – через год начислен купонный доход. Д91-2 К58-2: 30 – часть первонач. ст-сти списана для доведения ее до номин .Д91-9 К99: 170 – определена прибыль за 1й год. Д51 К91-1: 200. Д91-2 К58-2: 30 – часть первонач. ст-сти списана для доведения ее до номин. Д91-9 К99: 170 – в 3ем году продаем облигацию. Д91-2 К58-2: 1030 – списана учетная ст-сть. Д51 К91-1: 1200 – получены деньги от покупателя. Д91-9 К99: 170 – прибыль в 3й год</w:t>
            </w:r>
          </w:p>
        </w:tc>
        <w:tc>
          <w:tcPr>
            <w:tcW w:w="2747" w:type="dxa"/>
          </w:tcPr>
          <w:p w:rsidR="0014049F" w:rsidRPr="0014049F" w:rsidRDefault="0014049F" w:rsidP="0014049F">
            <w:pPr>
              <w:jc w:val="both"/>
              <w:rPr>
                <w:sz w:val="11"/>
                <w:szCs w:val="11"/>
              </w:rPr>
            </w:pPr>
            <w:r w:rsidRPr="0014049F">
              <w:rPr>
                <w:sz w:val="11"/>
                <w:szCs w:val="11"/>
              </w:rPr>
              <w:t>58.Учет финансовых векселей.</w:t>
            </w:r>
          </w:p>
          <w:p w:rsidR="0014049F" w:rsidRPr="0014049F" w:rsidRDefault="0014049F" w:rsidP="0014049F">
            <w:pPr>
              <w:jc w:val="both"/>
              <w:rPr>
                <w:sz w:val="11"/>
                <w:szCs w:val="11"/>
              </w:rPr>
            </w:pPr>
            <w:r w:rsidRPr="0014049F">
              <w:rPr>
                <w:sz w:val="11"/>
                <w:szCs w:val="11"/>
              </w:rPr>
              <w:t>Вексель – долговая ЦБ, которая содержит безусловное обязательство уплатить до наступления срока указанную в векселе сумму векселедержателю.</w:t>
            </w:r>
          </w:p>
          <w:p w:rsidR="0014049F" w:rsidRPr="0014049F" w:rsidRDefault="0014049F" w:rsidP="0014049F">
            <w:pPr>
              <w:jc w:val="both"/>
              <w:rPr>
                <w:sz w:val="11"/>
                <w:szCs w:val="11"/>
              </w:rPr>
            </w:pPr>
            <w:r w:rsidRPr="0014049F">
              <w:rPr>
                <w:sz w:val="11"/>
                <w:szCs w:val="11"/>
              </w:rPr>
              <w:t>Векселя попадают в организацию:</w:t>
            </w:r>
          </w:p>
          <w:p w:rsidR="0014049F" w:rsidRPr="0014049F" w:rsidRDefault="0014049F" w:rsidP="0014049F">
            <w:pPr>
              <w:jc w:val="both"/>
              <w:rPr>
                <w:sz w:val="11"/>
                <w:szCs w:val="11"/>
              </w:rPr>
            </w:pPr>
            <w:r w:rsidRPr="0014049F">
              <w:rPr>
                <w:sz w:val="11"/>
                <w:szCs w:val="11"/>
              </w:rPr>
              <w:t>1). Если организация выдала денежный заем, а заемщик выдал вексель с обязат-вом выплатить до наступления предусмотренного срока полученные в замен денежные суммы (простой);</w:t>
            </w:r>
          </w:p>
          <w:p w:rsidR="0014049F" w:rsidRPr="0014049F" w:rsidRDefault="0014049F" w:rsidP="0014049F">
            <w:pPr>
              <w:jc w:val="both"/>
              <w:rPr>
                <w:sz w:val="11"/>
                <w:szCs w:val="11"/>
              </w:rPr>
            </w:pPr>
            <w:r w:rsidRPr="0014049F">
              <w:rPr>
                <w:sz w:val="11"/>
                <w:szCs w:val="11"/>
              </w:rPr>
              <w:t>Обязательство с предложением выплатить др лицу указанные суммы (переводной)</w:t>
            </w:r>
          </w:p>
          <w:p w:rsidR="0014049F" w:rsidRPr="0014049F" w:rsidRDefault="0014049F" w:rsidP="0014049F">
            <w:pPr>
              <w:jc w:val="both"/>
              <w:rPr>
                <w:sz w:val="11"/>
                <w:szCs w:val="11"/>
              </w:rPr>
            </w:pPr>
            <w:r w:rsidRPr="0014049F">
              <w:rPr>
                <w:sz w:val="11"/>
                <w:szCs w:val="11"/>
              </w:rPr>
              <w:t>Д58-2 К51</w:t>
            </w:r>
          </w:p>
          <w:p w:rsidR="0014049F" w:rsidRPr="0014049F" w:rsidRDefault="0014049F" w:rsidP="0014049F">
            <w:pPr>
              <w:jc w:val="both"/>
              <w:rPr>
                <w:sz w:val="11"/>
                <w:szCs w:val="11"/>
              </w:rPr>
            </w:pPr>
            <w:r w:rsidRPr="0014049F">
              <w:rPr>
                <w:sz w:val="11"/>
                <w:szCs w:val="11"/>
              </w:rPr>
              <w:t>2) Если при приобретении векселя за ден. суммы договор купли-продажи векселя заключен не с векселедателем, а с др организацией, посредством совершения передаточной надписи (индоссамент)</w:t>
            </w:r>
          </w:p>
          <w:p w:rsidR="0014049F" w:rsidRPr="0014049F" w:rsidRDefault="0014049F" w:rsidP="0014049F">
            <w:pPr>
              <w:jc w:val="both"/>
              <w:rPr>
                <w:sz w:val="11"/>
                <w:szCs w:val="11"/>
              </w:rPr>
            </w:pPr>
            <w:r w:rsidRPr="0014049F">
              <w:rPr>
                <w:sz w:val="11"/>
                <w:szCs w:val="11"/>
              </w:rPr>
              <w:t xml:space="preserve">Д58-2 К76: получен вексель по индоссаменту </w:t>
            </w:r>
          </w:p>
          <w:p w:rsidR="0014049F" w:rsidRPr="0014049F" w:rsidRDefault="0014049F" w:rsidP="0014049F">
            <w:pPr>
              <w:jc w:val="both"/>
              <w:rPr>
                <w:sz w:val="11"/>
                <w:szCs w:val="11"/>
              </w:rPr>
            </w:pPr>
            <w:r w:rsidRPr="0014049F">
              <w:rPr>
                <w:sz w:val="11"/>
                <w:szCs w:val="11"/>
              </w:rPr>
              <w:t>Д76 К51: оплачен вексель</w:t>
            </w:r>
          </w:p>
          <w:p w:rsidR="0014049F" w:rsidRPr="0014049F" w:rsidRDefault="0014049F" w:rsidP="0014049F">
            <w:pPr>
              <w:jc w:val="both"/>
              <w:rPr>
                <w:sz w:val="11"/>
                <w:szCs w:val="11"/>
              </w:rPr>
            </w:pPr>
            <w:r w:rsidRPr="0014049F">
              <w:rPr>
                <w:sz w:val="11"/>
                <w:szCs w:val="11"/>
              </w:rPr>
              <w:t>3) Если в качестве аванса или в оплату продукции от покупателя получен по индоссаменту вексель 3ого лица.</w:t>
            </w:r>
          </w:p>
          <w:p w:rsidR="0014049F" w:rsidRPr="0014049F" w:rsidRDefault="0014049F" w:rsidP="0014049F">
            <w:pPr>
              <w:jc w:val="both"/>
              <w:rPr>
                <w:sz w:val="11"/>
                <w:szCs w:val="11"/>
              </w:rPr>
            </w:pPr>
            <w:r w:rsidRPr="0014049F">
              <w:rPr>
                <w:sz w:val="11"/>
                <w:szCs w:val="11"/>
              </w:rPr>
              <w:t>Д62 К90: учтена выручка</w:t>
            </w:r>
          </w:p>
          <w:p w:rsidR="0014049F" w:rsidRPr="0014049F" w:rsidRDefault="0014049F" w:rsidP="0014049F">
            <w:pPr>
              <w:jc w:val="both"/>
              <w:rPr>
                <w:sz w:val="11"/>
                <w:szCs w:val="11"/>
              </w:rPr>
            </w:pPr>
            <w:r w:rsidRPr="0014049F">
              <w:rPr>
                <w:sz w:val="11"/>
                <w:szCs w:val="11"/>
              </w:rPr>
              <w:t>Д58-2 К62: получен в оплату от продажи вексель</w:t>
            </w:r>
          </w:p>
          <w:p w:rsidR="0014049F" w:rsidRPr="0014049F" w:rsidRDefault="0014049F" w:rsidP="0014049F">
            <w:pPr>
              <w:jc w:val="both"/>
              <w:rPr>
                <w:sz w:val="11"/>
                <w:szCs w:val="11"/>
              </w:rPr>
            </w:pPr>
            <w:r w:rsidRPr="0014049F">
              <w:rPr>
                <w:sz w:val="11"/>
                <w:szCs w:val="11"/>
              </w:rPr>
              <w:t>При погашении векселя: Д91-2 К58-2</w:t>
            </w:r>
          </w:p>
          <w:p w:rsidR="0014049F" w:rsidRPr="0014049F" w:rsidRDefault="0014049F" w:rsidP="0014049F">
            <w:pPr>
              <w:jc w:val="both"/>
              <w:rPr>
                <w:sz w:val="11"/>
                <w:szCs w:val="11"/>
              </w:rPr>
            </w:pPr>
            <w:r w:rsidRPr="0014049F">
              <w:rPr>
                <w:sz w:val="11"/>
                <w:szCs w:val="11"/>
              </w:rPr>
              <w:t>При получении денег по векселю: Д51 К91-1</w:t>
            </w:r>
          </w:p>
          <w:p w:rsidR="007562B7" w:rsidRPr="0014049F" w:rsidRDefault="0014049F" w:rsidP="0014049F">
            <w:pPr>
              <w:jc w:val="both"/>
              <w:rPr>
                <w:sz w:val="11"/>
                <w:szCs w:val="11"/>
              </w:rPr>
            </w:pPr>
            <w:r w:rsidRPr="0014049F">
              <w:rPr>
                <w:sz w:val="11"/>
                <w:szCs w:val="11"/>
              </w:rPr>
              <w:t>% могут включаться в его номин цену, когда сверх цены: Д76-3 К91-1 и Д51 К76-3</w:t>
            </w:r>
          </w:p>
        </w:tc>
      </w:tr>
    </w:tbl>
    <w:p w:rsidR="007562B7" w:rsidRDefault="007562B7">
      <w:bookmarkStart w:id="0" w:name="_GoBack"/>
      <w:bookmarkEnd w:id="0"/>
    </w:p>
    <w:sectPr w:rsidR="007562B7" w:rsidSect="007562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9292C"/>
    <w:multiLevelType w:val="hybridMultilevel"/>
    <w:tmpl w:val="C1AC8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C54738"/>
    <w:multiLevelType w:val="multilevel"/>
    <w:tmpl w:val="93D83D2C"/>
    <w:lvl w:ilvl="0">
      <w:start w:val="1"/>
      <w:numFmt w:val="decimalZero"/>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41D67075"/>
    <w:multiLevelType w:val="hybridMultilevel"/>
    <w:tmpl w:val="7054C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A474F8"/>
    <w:multiLevelType w:val="hybridMultilevel"/>
    <w:tmpl w:val="411C33DA"/>
    <w:lvl w:ilvl="0" w:tplc="208E3B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
    <w:nsid w:val="5B8D747C"/>
    <w:multiLevelType w:val="hybridMultilevel"/>
    <w:tmpl w:val="FD9CF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8A4A29"/>
    <w:multiLevelType w:val="hybridMultilevel"/>
    <w:tmpl w:val="9DF06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96774D"/>
    <w:multiLevelType w:val="hybridMultilevel"/>
    <w:tmpl w:val="D20EE8E8"/>
    <w:lvl w:ilvl="0" w:tplc="C8C4BF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
    <w:nsid w:val="7D935218"/>
    <w:multiLevelType w:val="hybridMultilevel"/>
    <w:tmpl w:val="D2C44B54"/>
    <w:lvl w:ilvl="0" w:tplc="A26441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8">
    <w:nsid w:val="7DCB2052"/>
    <w:multiLevelType w:val="hybridMultilevel"/>
    <w:tmpl w:val="69880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2B7"/>
    <w:rsid w:val="000432EF"/>
    <w:rsid w:val="000F1DA8"/>
    <w:rsid w:val="00104B89"/>
    <w:rsid w:val="0014049F"/>
    <w:rsid w:val="00154922"/>
    <w:rsid w:val="00194239"/>
    <w:rsid w:val="00195067"/>
    <w:rsid w:val="002C6570"/>
    <w:rsid w:val="0042666A"/>
    <w:rsid w:val="005455C6"/>
    <w:rsid w:val="006157F1"/>
    <w:rsid w:val="006A62A1"/>
    <w:rsid w:val="00703AE7"/>
    <w:rsid w:val="00735A89"/>
    <w:rsid w:val="007562B7"/>
    <w:rsid w:val="0094034E"/>
    <w:rsid w:val="00A278D3"/>
    <w:rsid w:val="00A4076A"/>
    <w:rsid w:val="00AB3DD6"/>
    <w:rsid w:val="00C4631F"/>
    <w:rsid w:val="00CC62C2"/>
    <w:rsid w:val="00D30752"/>
    <w:rsid w:val="00EA5C0B"/>
    <w:rsid w:val="00F04BE5"/>
    <w:rsid w:val="00F6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90213-971D-470A-8A96-ABFF0FA4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6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455C6"/>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13270</Words>
  <Characters>75645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Иван и Ольга</dc:creator>
  <cp:keywords/>
  <dc:description/>
  <cp:lastModifiedBy>admin</cp:lastModifiedBy>
  <cp:revision>2</cp:revision>
  <cp:lastPrinted>2011-01-16T13:45:00Z</cp:lastPrinted>
  <dcterms:created xsi:type="dcterms:W3CDTF">2014-04-16T21:39:00Z</dcterms:created>
  <dcterms:modified xsi:type="dcterms:W3CDTF">2014-04-16T21:39:00Z</dcterms:modified>
</cp:coreProperties>
</file>