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Вопросы по социологии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 Предмет и объект социологии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 Структура социологического знания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 Функции социологии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 Возникновение теоретической социологии как отдельной науки.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 Огюст Конт - основоположник позитивной социологии.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 Социологическая мысль в конце ХІХ − начала ХХ ст.</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7. Основные концепции и направления западной социологии ХХ ст.</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8. Развитие социологической мысли в Украине в ХІХ − начала ХХст.</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9.Основные психологические школы в социологии.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10.Общество как социальная система, его характерные черты и особенности.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11. Типы обществ с позиции социологической науки.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12. Гражданское общество и перспективы его развития в Украине.</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13. Общество с позиций функционализма и социального детерминизма.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14. Форма социального движения – революция.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15. Цивилизационный и формационный подходы к изучению истории развития общества.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16. Теории культурно-исторических типов общества.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17. Понятие социальной структуры общества.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18. Марксистская теория классов и классовой структуры общества.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19. Социальные общности − основной компонент социальной структуры.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20. Теория социальной стратификации.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21. Социальная общность и социальная группа.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22. Социальные связи и социальное взаимодействие.</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23. Основные социальные институты и их функции.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24. Понятие социальной организации.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25. Понятие личности в социологии. Черты личности.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26. Социальный статус личности.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27. Социальные черты личности.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28. Социализация личности и ее формы.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29. Средний класс и его роль в социальной структуре общества.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30. Социальная активность личности, их формы.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31. Теория социальной мобильности. Маргинализм.</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32. Социальная сущность брака.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33. Социальная сущность и функции семьи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34. Исторические типы семьи.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35. Основные типы современной семьи.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36. Кризис семьи как социального института.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37. Проблемы современных родственно-брачных отношений и пути их решения.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38. Пути укрепления брака и семьи как социальных звеньев современного украинского общества.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39. Социальные проблемы молодой семьи. Современные социальные исследования среди молодые по вопросам семьи и брака.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40. Понятие культуры, ее структура и содержание.</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41. Основные элементы культуры.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42. Социальные функции культуры.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43. Формы культуры.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44. Культура общества и субкультуры. Специфика молодежной субкультуры.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45. Массовая культура, ее характерные черты.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46. Образование как социальный институт: понятие, его структура и функции.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47. Понятие социологии науки, ее функции и основные направления развития.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48. Конфликт как социологическая категория.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49 Концепция социального конфликта.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50. Функции социальных конфликтов и их классификация.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51. Механизмы социального конфликта и его стадии. Условия успешного разрешения конфликтов.</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52. Девиантное поведение. Причины девиации по Э.Дюркгейму.</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53. Виды и формы девиантного поведения.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54. Основные теории и концепции девиации.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55. Социальная сущность общественной мысли.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56. Функции общественной мысли и пути ее изучения.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57. Понятие социологии политики, ее субъекты и функции.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58. Политическая система общества и ее структура.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59. Государство как социальный институт. Типы и формы государства.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60. Бюрократия как социальное явление. Признака бюрократизма, его источника и основные направления борьбы с ним.</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61. Понятие, виды и этапы конкретного социологического исследования.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62. Программа социологического исследования, ее структура.</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63. Генеральная и выборочная совокупности в социологических исследованиях.</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64. Основные методы сбора социологической информации.</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65. Документы как источник социологической информации. Классификация и методы анализа документов.</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66. Метод наблюдения и его основные виды.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67. Анкетирование и интервьюирование как основные методы опрашивания.</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68. Опрос в социологическом исследовании и его основные виды.</w:t>
      </w:r>
    </w:p>
    <w:p w:rsidR="00B86F24" w:rsidRPr="00244936" w:rsidRDefault="00B86F24" w:rsidP="00A8562C">
      <w:pPr>
        <w:pStyle w:val="a3"/>
        <w:tabs>
          <w:tab w:val="left" w:pos="851"/>
          <w:tab w:val="left" w:pos="1036"/>
        </w:tabs>
        <w:spacing w:line="360" w:lineRule="auto"/>
        <w:rPr>
          <w:sz w:val="28"/>
          <w:szCs w:val="28"/>
        </w:rPr>
      </w:pPr>
      <w:r w:rsidRPr="00244936">
        <w:rPr>
          <w:sz w:val="28"/>
          <w:szCs w:val="28"/>
        </w:rPr>
        <w:t>69. Анкета в социологическом исследовании, ее структура и основные принципы составления.</w:t>
      </w:r>
    </w:p>
    <w:p w:rsidR="00244936" w:rsidRPr="00244936" w:rsidRDefault="00244936"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1. Предмет и объект социологии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Впервые в научный оборот понятие социологии было введено французским мыслителем Огюстом Контом в 1839г.</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 от лат. общество и греч. -</w:t>
      </w:r>
      <w:r w:rsidR="00244936" w:rsidRPr="00244936">
        <w:rPr>
          <w:sz w:val="28"/>
          <w:szCs w:val="28"/>
        </w:rPr>
        <w:t xml:space="preserve"> </w:t>
      </w:r>
      <w:r w:rsidRPr="00244936">
        <w:rPr>
          <w:sz w:val="28"/>
          <w:szCs w:val="28"/>
        </w:rPr>
        <w:t>слово, понятие, учение) − наука о закономерностях становления, функционирования и развития общества, социальных отношений и социальных общностей. В настоящее время социология трактуется как одна из составных частей обществознания. Если считать,</w:t>
      </w:r>
      <w:r w:rsidR="00244936" w:rsidRPr="00244936">
        <w:rPr>
          <w:sz w:val="28"/>
          <w:szCs w:val="28"/>
        </w:rPr>
        <w:t xml:space="preserve"> </w:t>
      </w:r>
      <w:r w:rsidRPr="00244936">
        <w:rPr>
          <w:sz w:val="28"/>
          <w:szCs w:val="28"/>
        </w:rPr>
        <w:t>что социология − наука об обществе, социальных общностях</w:t>
      </w:r>
      <w:r w:rsidR="00244936" w:rsidRPr="00244936">
        <w:rPr>
          <w:sz w:val="28"/>
          <w:szCs w:val="28"/>
        </w:rPr>
        <w:t xml:space="preserve"> </w:t>
      </w:r>
      <w:r w:rsidRPr="00244936">
        <w:rPr>
          <w:sz w:val="28"/>
          <w:szCs w:val="28"/>
        </w:rPr>
        <w:t>и отношениях и механизма их формирования и их деятельности. Большинство социологов</w:t>
      </w:r>
      <w:r w:rsidR="00244936" w:rsidRPr="00244936">
        <w:rPr>
          <w:sz w:val="28"/>
          <w:szCs w:val="28"/>
        </w:rPr>
        <w:t xml:space="preserve"> </w:t>
      </w:r>
      <w:r w:rsidRPr="00244936">
        <w:rPr>
          <w:sz w:val="28"/>
          <w:szCs w:val="28"/>
        </w:rPr>
        <w:t>различают три уровня социологического знания: общесоциологическая теория, специальные (частные) социологические теории, электрические социологические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Объектом социологического знания является общество. Объектом социологической науки выступает социальная реальность. Особой отличительной чертой этой реальности М. Вебер определил осознанное взаимодействие людей: «ожидание ожидания ожидания». Человек с достаточной уверенностью ожидает, что другие люди от него ожидают и готовы отреагировать на его действия так, как он ожидает.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И в этом отношении все социологи солидарны, что же касается предмета социологии − то здесь мнения ученых расходятся. </w:t>
      </w:r>
      <w:r w:rsidRPr="00244936">
        <w:rPr>
          <w:i/>
          <w:sz w:val="28"/>
          <w:szCs w:val="28"/>
        </w:rPr>
        <w:t>О.Конт</w:t>
      </w:r>
      <w:r w:rsidRPr="00244936">
        <w:rPr>
          <w:sz w:val="28"/>
          <w:szCs w:val="28"/>
        </w:rPr>
        <w:t xml:space="preserve"> считает, что социология − это позитивная наука об обществе, способствующая рациональной организации общественной жизни. Другой основоположник социологии − австрийский ученый </w:t>
      </w:r>
      <w:r w:rsidRPr="00244936">
        <w:rPr>
          <w:i/>
          <w:sz w:val="28"/>
          <w:szCs w:val="28"/>
        </w:rPr>
        <w:t>М.Вебер</w:t>
      </w:r>
      <w:r w:rsidRPr="00244936">
        <w:rPr>
          <w:sz w:val="28"/>
          <w:szCs w:val="28"/>
        </w:rPr>
        <w:t xml:space="preserve"> писал, что предмет социологии − социальные действия, которые она должна понимать и объяснять. До настоящего времени ведутся дискуссии учеными, представителями разных школ и направлений о предмете социологии, и одного единого мнения по этому вопросу до сих пор нет.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Общество − объект изучения многих наук, которые имеют каждая свой предмет исследования. В общем виде − объектом изучения является все то, на что направлена деятельность исследования, то, что противостоит деятельности исследования. В социологии − это та объективная и субъективная реальность, которая нас окружает.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Предмет изучения социологии − это особенные, специфические законы и закономерности.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Предметом социологии является социальное − как специфический аспект всех сфер жизнедеятельности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широком смысле «социальное» − все, что можно отнести к человеческому обществу, в узком − особая сфера общественных отношений, которая характерна для различных групп людей, как носителей разных видов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изучает специфические социальные законы и закономерности зарождения, формирования, становления, развития социальных систем, механизмы действия этих законов и закономерностей, форм их проявления в жизнедеятельности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Также социология изучает различные социальные системы и структуры, взаимодействия, взаимоотношения, взаимообусло¬вленности, которые возникают в этих системах. Социология раскрывает роль отдельных личностей в обществе и в отдельных социальных системах, анализирует процессы функционирования различных структур и систем, определяет роль сознания и сознательной деятельности личности.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Процессы функционирования общества подчинены многочисленным социальным законам, на которые деятельность людей может повлиять непосредственно или опосредовано.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Социолога интересуют следующие принципиальные вопросы: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каком направлении и каким образом общество (его структура и институты) влияют и определяют поведение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•каким образом из опроса отдельных людей получить социальный портрет типичного представителя своей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Объект социологии − социальная реальность, которая изучается специальными методами, чтобы повысить уровень стабильности общества. Предмет − это тот ракурс, под которым исследуется социальная реальность (под углом функционирующих ролей и статусов, групп и институтов, социальных отношений и типов культуры).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 Структура социологического знания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Социологическое значение неоднородно и имеет свою достаточно сложную, многоуровневую структуру, </w:t>
      </w:r>
      <w:r w:rsidR="00244936" w:rsidRPr="00244936">
        <w:rPr>
          <w:rFonts w:ascii="Times New Roman" w:hAnsi="Times New Roman"/>
          <w:sz w:val="28"/>
          <w:szCs w:val="28"/>
        </w:rPr>
        <w:t>обусловленную,</w:t>
      </w:r>
      <w:r w:rsidRPr="00244936">
        <w:rPr>
          <w:rFonts w:ascii="Times New Roman" w:hAnsi="Times New Roman"/>
          <w:sz w:val="28"/>
          <w:szCs w:val="28"/>
        </w:rPr>
        <w:t xml:space="preserve"> прежде всего различием ресурсов и уровней изучения социальных явлений и процессов. Так, например, социология исследует эти явления и процессы и на уровне всего общества в целом, и на уровне более или менее широких социальных общностей и их взаимодействий, и на уровне личности, межличностных взаимодействий. Это, в частности, дает объективное основание для подразделения социологической науки на такие составные части: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а) </w:t>
      </w:r>
      <w:r w:rsidRPr="00244936">
        <w:rPr>
          <w:rFonts w:ascii="Times New Roman" w:hAnsi="Times New Roman"/>
          <w:i/>
          <w:sz w:val="28"/>
          <w:szCs w:val="28"/>
        </w:rPr>
        <w:t>общетеоретическая социология</w:t>
      </w:r>
      <w:r w:rsidRPr="00244936">
        <w:rPr>
          <w:rFonts w:ascii="Times New Roman" w:hAnsi="Times New Roman"/>
          <w:sz w:val="28"/>
          <w:szCs w:val="28"/>
        </w:rPr>
        <w:t xml:space="preserve"> как макросоциологическое исследование, направленное на выяснение общи закономерностей функционирования и развития социума как целого;</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б) </w:t>
      </w:r>
      <w:r w:rsidRPr="00244936">
        <w:rPr>
          <w:rFonts w:ascii="Times New Roman" w:hAnsi="Times New Roman"/>
          <w:i/>
          <w:sz w:val="28"/>
          <w:szCs w:val="28"/>
        </w:rPr>
        <w:t>социология среднего уровня</w:t>
      </w:r>
      <w:r w:rsidRPr="00244936">
        <w:rPr>
          <w:rFonts w:ascii="Times New Roman" w:hAnsi="Times New Roman"/>
          <w:sz w:val="28"/>
          <w:szCs w:val="28"/>
        </w:rPr>
        <w:t xml:space="preserve"> как исследования меньшей степени общности, направленные на изучение закономерностей и взаимодействия отдельных структурных частей социальной системы, т.е. частные, специальные социологические теории, включая отраслевые социологии (например, социология социальных групп, социология города, социология деревни, этносоциология, экономическая социология, социология образования, социология политики, социология права, социология пропаганды, социология семьи, социология культуры, социология труда и др.);</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в) </w:t>
      </w:r>
      <w:r w:rsidRPr="00244936">
        <w:rPr>
          <w:rFonts w:ascii="Times New Roman" w:hAnsi="Times New Roman"/>
          <w:i/>
          <w:sz w:val="28"/>
          <w:szCs w:val="28"/>
        </w:rPr>
        <w:t>микросоциология</w:t>
      </w:r>
      <w:r w:rsidRPr="00244936">
        <w:rPr>
          <w:rFonts w:ascii="Times New Roman" w:hAnsi="Times New Roman"/>
          <w:sz w:val="28"/>
          <w:szCs w:val="28"/>
        </w:rPr>
        <w:t>, изучающая социальные явления и процессы сквозь призму действия и взаимодействия людей, их поведения. В такой структуре социологического знания находит свое выражение соотношение общего, особенного и единичного.</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В структуре социологического знания особое место занимает </w:t>
      </w:r>
      <w:r w:rsidRPr="00244936">
        <w:rPr>
          <w:rFonts w:ascii="Times New Roman" w:hAnsi="Times New Roman"/>
          <w:i/>
          <w:sz w:val="28"/>
          <w:szCs w:val="28"/>
        </w:rPr>
        <w:t>метасоциология</w:t>
      </w:r>
      <w:r w:rsidRPr="00244936">
        <w:rPr>
          <w:rFonts w:ascii="Times New Roman" w:hAnsi="Times New Roman"/>
          <w:sz w:val="28"/>
          <w:szCs w:val="28"/>
        </w:rPr>
        <w:t>, объектом изучения которой является не социальная реальность как таковая и не способ получения социологического знания, а наука социология, т.е. само социологическое знание. Один из основных принципов структурирования социологического знания − соотношение теории разного уровня, общего и отраслевого знания. Выделяется несколько групп отраслей социологии − в зависимости от их предмета, природы возникновения, направленности функционирования.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Основными уровнями социологического знания является макро- и микросоциологический, теоретический и эмпирический, фундаментальный и прикладной. Они различаются, как минимум, по трем основаниям: широте охвата изучаемых явлений, ориентаций социологии, степени обобщения изучаемого материала. В связи с наличием противоречий и даже "пропасти" между основными уровнями социологического знания была предпринята попытка преодоления разрыва между ма</w:t>
      </w:r>
      <w:r w:rsidR="00244936" w:rsidRPr="00244936">
        <w:rPr>
          <w:rFonts w:ascii="Times New Roman" w:hAnsi="Times New Roman"/>
          <w:sz w:val="28"/>
          <w:szCs w:val="28"/>
        </w:rPr>
        <w:t>к</w:t>
      </w:r>
      <w:r w:rsidRPr="00244936">
        <w:rPr>
          <w:rFonts w:ascii="Times New Roman" w:hAnsi="Times New Roman"/>
          <w:sz w:val="28"/>
          <w:szCs w:val="28"/>
        </w:rPr>
        <w:t>ро- и микросоциологическими уровнями в виде теории "среднего ранга" или "среднего уровня" (Р. Мертон). В соответствии с ней существуют три уровня социологического знания: широкие социологические теории, теории среднего ранга, малые рабочие гипотезы, возникающие в повседневных исследованиях. Теории "среднего ранга" выполняют роль связующего звена, мостика между первым и третьим уровнями. Степени социологического познания включают в себя: знания об обществе в целом, о сферах, о социальных общностях, институтах и организациях, о личности. Таким образом, социология выступает, во-первых, как наука, то есть как определенная система знаний, во-вторых, как определенный способ мышления, изучения людей, видения мира.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Социологическое знание, включает в себя системный анализ, общенаучные методы, количественные оценки, может рассматриваться как относительно точное и строгое. Но, поскольку объекты социологии − социальные общности − отличаются в своем поведении значительными флуктуациями, это знание не может быть столь же строгим и точным, как в естественных науках. Несмотря на то, что имеет дело с изучением субъективных мнений людей, она стремиться к объективности, которая определяется не только применяемыми методами исследования, но и рядом других факторов: непредубежденной и независимой позицией социолога, публичным характером его деятельности, критическим анализом представленных материалов со стороны коллег. Социологическое знание базируется на фактуальной основе, которая оказывается достаточно зыбкой, если полученные социальные факты не могут быть в полной мере достоверными и надежными. Социальный факт регистрируется социологом либо как онтологический, либо - будучи включенным в социологическое знание - как гносеологический. В последнем случае он становится фактом социологии, теряя свой онтологический статус.</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зависимости от уровня получаемых знаний в социологии также выделяются: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1) </w:t>
      </w:r>
      <w:r w:rsidRPr="00244936">
        <w:rPr>
          <w:rFonts w:ascii="Times New Roman" w:hAnsi="Times New Roman"/>
          <w:i/>
          <w:sz w:val="28"/>
          <w:szCs w:val="28"/>
        </w:rPr>
        <w:t>теоретическая социология</w:t>
      </w:r>
      <w:r w:rsidRPr="00244936">
        <w:rPr>
          <w:rFonts w:ascii="Times New Roman" w:hAnsi="Times New Roman"/>
          <w:sz w:val="28"/>
          <w:szCs w:val="28"/>
        </w:rPr>
        <w:t>, дающая глубокое обобщение фактического материала, путем построения теории, раскрывающих универсальные закономерности функционирования общества (социальной системы и ее структур).</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w:t>
      </w:r>
      <w:r w:rsidRPr="00244936">
        <w:rPr>
          <w:rFonts w:ascii="Times New Roman" w:hAnsi="Times New Roman"/>
          <w:i/>
          <w:sz w:val="28"/>
          <w:szCs w:val="28"/>
        </w:rPr>
        <w:t>) прикладная (эмпирическая) социология</w:t>
      </w:r>
      <w:r w:rsidRPr="00244936">
        <w:rPr>
          <w:rFonts w:ascii="Times New Roman" w:hAnsi="Times New Roman"/>
          <w:sz w:val="28"/>
          <w:szCs w:val="28"/>
        </w:rPr>
        <w:t xml:space="preserve"> − изучает практические стороны социальной жизни общества на базе общесоциологических теорий и фактических материалов.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3) </w:t>
      </w:r>
      <w:r w:rsidRPr="00244936">
        <w:rPr>
          <w:rFonts w:ascii="Times New Roman" w:hAnsi="Times New Roman"/>
          <w:i/>
          <w:sz w:val="28"/>
          <w:szCs w:val="28"/>
        </w:rPr>
        <w:t>социальная инженерия</w:t>
      </w:r>
      <w:r w:rsidRPr="00244936">
        <w:rPr>
          <w:rFonts w:ascii="Times New Roman" w:hAnsi="Times New Roman"/>
          <w:sz w:val="28"/>
          <w:szCs w:val="28"/>
        </w:rPr>
        <w:t xml:space="preserve"> − уровень практического внедрения полученных знаний с целью моделирования путей разрешения конкретных социальных проблем. Кроме того, социология имеет и внутреотраслевое и отраслевое деление (социология труда, экономическая социология, социология досуга, семьи, образования, религии, малых групп, молодежи, пола, поселений и т.д.)</w:t>
      </w:r>
    </w:p>
    <w:p w:rsidR="00B86F24" w:rsidRPr="00244936" w:rsidRDefault="00B86F2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3. Функции социологии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Функции социологии</w:t>
      </w:r>
    </w:p>
    <w:tbl>
      <w:tblPr>
        <w:tblW w:w="9533" w:type="dxa"/>
        <w:tblInd w:w="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3"/>
        <w:gridCol w:w="7620"/>
      </w:tblGrid>
      <w:tr w:rsidR="00B86F24" w:rsidRPr="00244936" w:rsidTr="00244936">
        <w:tc>
          <w:tcPr>
            <w:tcW w:w="1913" w:type="dxa"/>
          </w:tcPr>
          <w:p w:rsidR="00B86F24" w:rsidRPr="00244936" w:rsidRDefault="00B86F24" w:rsidP="00A8562C">
            <w:pPr>
              <w:pStyle w:val="a3"/>
              <w:tabs>
                <w:tab w:val="left" w:pos="851"/>
                <w:tab w:val="left" w:pos="1036"/>
              </w:tabs>
              <w:spacing w:line="360" w:lineRule="auto"/>
              <w:rPr>
                <w:b/>
              </w:rPr>
            </w:pPr>
            <w:r w:rsidRPr="00244936">
              <w:rPr>
                <w:b/>
              </w:rPr>
              <w:t>Функции</w:t>
            </w:r>
          </w:p>
        </w:tc>
        <w:tc>
          <w:tcPr>
            <w:tcW w:w="7620" w:type="dxa"/>
          </w:tcPr>
          <w:p w:rsidR="00B86F24" w:rsidRPr="00244936" w:rsidRDefault="00B86F24" w:rsidP="00A8562C">
            <w:pPr>
              <w:pStyle w:val="a3"/>
              <w:tabs>
                <w:tab w:val="left" w:pos="851"/>
                <w:tab w:val="left" w:pos="1036"/>
              </w:tabs>
              <w:spacing w:line="360" w:lineRule="auto"/>
              <w:rPr>
                <w:b/>
              </w:rPr>
            </w:pPr>
            <w:r w:rsidRPr="00244936">
              <w:rPr>
                <w:b/>
              </w:rPr>
              <w:t>Направления</w:t>
            </w:r>
          </w:p>
        </w:tc>
      </w:tr>
      <w:tr w:rsidR="00B86F24" w:rsidRPr="00244936" w:rsidTr="00244936">
        <w:tc>
          <w:tcPr>
            <w:tcW w:w="1913" w:type="dxa"/>
          </w:tcPr>
          <w:p w:rsidR="00B86F24" w:rsidRPr="00244936" w:rsidRDefault="00B86F24" w:rsidP="00A8562C">
            <w:pPr>
              <w:pStyle w:val="a3"/>
              <w:tabs>
                <w:tab w:val="left" w:pos="851"/>
                <w:tab w:val="left" w:pos="1036"/>
              </w:tabs>
              <w:spacing w:line="360" w:lineRule="auto"/>
            </w:pPr>
            <w:r w:rsidRPr="00244936">
              <w:t>1. Познавательная</w:t>
            </w:r>
          </w:p>
        </w:tc>
        <w:tc>
          <w:tcPr>
            <w:tcW w:w="7620" w:type="dxa"/>
          </w:tcPr>
          <w:p w:rsidR="00B86F24" w:rsidRPr="00244936" w:rsidRDefault="00B86F24" w:rsidP="00A8562C">
            <w:pPr>
              <w:pStyle w:val="a3"/>
              <w:tabs>
                <w:tab w:val="left" w:pos="151"/>
                <w:tab w:val="left" w:pos="851"/>
                <w:tab w:val="left" w:pos="1036"/>
              </w:tabs>
              <w:spacing w:line="360" w:lineRule="auto"/>
            </w:pPr>
            <w:r w:rsidRPr="00244936">
              <w:t>1.</w:t>
            </w:r>
            <w:r w:rsidR="00244936" w:rsidRPr="00244936">
              <w:t xml:space="preserve"> </w:t>
            </w:r>
            <w:r w:rsidRPr="00244936">
              <w:t>Теоретический и эмпирический анализ социального факта в качестве исходного момента практики социального преобразования действительности</w:t>
            </w:r>
          </w:p>
          <w:p w:rsidR="00B86F24" w:rsidRPr="00244936" w:rsidRDefault="00B86F24" w:rsidP="00A8562C">
            <w:pPr>
              <w:pStyle w:val="a3"/>
              <w:tabs>
                <w:tab w:val="left" w:pos="151"/>
                <w:tab w:val="left" w:pos="851"/>
                <w:tab w:val="left" w:pos="1036"/>
              </w:tabs>
              <w:spacing w:line="360" w:lineRule="auto"/>
            </w:pPr>
            <w:r w:rsidRPr="00244936">
              <w:t>2.</w:t>
            </w:r>
            <w:r w:rsidR="00244936" w:rsidRPr="00244936">
              <w:t xml:space="preserve"> </w:t>
            </w:r>
            <w:r w:rsidRPr="00244936">
              <w:t>Познание процесса преобразовательной деятельности</w:t>
            </w:r>
          </w:p>
          <w:p w:rsidR="00B86F24" w:rsidRPr="00244936" w:rsidRDefault="00B86F24" w:rsidP="00A8562C">
            <w:pPr>
              <w:pStyle w:val="a3"/>
              <w:tabs>
                <w:tab w:val="left" w:pos="151"/>
                <w:tab w:val="left" w:pos="851"/>
                <w:tab w:val="left" w:pos="1036"/>
              </w:tabs>
              <w:spacing w:line="360" w:lineRule="auto"/>
            </w:pPr>
            <w:r w:rsidRPr="00244936">
              <w:t>3.</w:t>
            </w:r>
            <w:r w:rsidR="00244936" w:rsidRPr="00244936">
              <w:t xml:space="preserve"> </w:t>
            </w:r>
            <w:r w:rsidRPr="00244936">
              <w:t>Разработка теории и методов социологического исследования,методики</w:t>
            </w:r>
          </w:p>
        </w:tc>
      </w:tr>
      <w:tr w:rsidR="00B86F24" w:rsidRPr="00244936" w:rsidTr="00244936">
        <w:tc>
          <w:tcPr>
            <w:tcW w:w="1913" w:type="dxa"/>
          </w:tcPr>
          <w:p w:rsidR="00B86F24" w:rsidRPr="00244936" w:rsidRDefault="00B86F24" w:rsidP="00A8562C">
            <w:pPr>
              <w:pStyle w:val="a3"/>
              <w:tabs>
                <w:tab w:val="left" w:pos="851"/>
                <w:tab w:val="left" w:pos="1036"/>
              </w:tabs>
              <w:spacing w:line="360" w:lineRule="auto"/>
            </w:pPr>
            <w:r w:rsidRPr="00244936">
              <w:t>2. Прогностическая</w:t>
            </w:r>
          </w:p>
        </w:tc>
        <w:tc>
          <w:tcPr>
            <w:tcW w:w="7620" w:type="dxa"/>
          </w:tcPr>
          <w:p w:rsidR="00B86F24" w:rsidRPr="00244936" w:rsidRDefault="00B86F24" w:rsidP="00A8562C">
            <w:pPr>
              <w:pStyle w:val="a3"/>
              <w:tabs>
                <w:tab w:val="left" w:pos="851"/>
                <w:tab w:val="left" w:pos="1036"/>
              </w:tabs>
              <w:spacing w:line="360" w:lineRule="auto"/>
            </w:pPr>
            <w:r w:rsidRPr="00244936">
              <w:t>1. Создание условий сознательной выработки и осуществления научно</w:t>
            </w:r>
          </w:p>
          <w:p w:rsidR="00B86F24" w:rsidRPr="00244936" w:rsidRDefault="00B86F24" w:rsidP="00A8562C">
            <w:pPr>
              <w:pStyle w:val="a3"/>
              <w:tabs>
                <w:tab w:val="left" w:pos="851"/>
                <w:tab w:val="left" w:pos="1036"/>
              </w:tabs>
              <w:spacing w:line="360" w:lineRule="auto"/>
            </w:pPr>
            <w:r w:rsidRPr="00244936">
              <w:t>обоснованной перспективы развития личности, общности, социальной</w:t>
            </w:r>
          </w:p>
          <w:p w:rsidR="00B86F24" w:rsidRPr="00244936" w:rsidRDefault="00B86F24" w:rsidP="00A8562C">
            <w:pPr>
              <w:pStyle w:val="a3"/>
              <w:tabs>
                <w:tab w:val="left" w:pos="851"/>
                <w:tab w:val="left" w:pos="1036"/>
              </w:tabs>
              <w:spacing w:line="360" w:lineRule="auto"/>
            </w:pPr>
            <w:r w:rsidRPr="00244936">
              <w:t>группы, общества</w:t>
            </w:r>
          </w:p>
        </w:tc>
      </w:tr>
      <w:tr w:rsidR="00B86F24" w:rsidRPr="00244936" w:rsidTr="00244936">
        <w:tc>
          <w:tcPr>
            <w:tcW w:w="1913" w:type="dxa"/>
          </w:tcPr>
          <w:p w:rsidR="00B86F24" w:rsidRPr="00244936" w:rsidRDefault="00B86F24" w:rsidP="00A8562C">
            <w:pPr>
              <w:pStyle w:val="a3"/>
              <w:tabs>
                <w:tab w:val="left" w:pos="851"/>
                <w:tab w:val="left" w:pos="1036"/>
              </w:tabs>
              <w:spacing w:line="360" w:lineRule="auto"/>
            </w:pPr>
            <w:r w:rsidRPr="00244936">
              <w:t>3. Социального проектирования и конструирования</w:t>
            </w:r>
          </w:p>
        </w:tc>
        <w:tc>
          <w:tcPr>
            <w:tcW w:w="7620" w:type="dxa"/>
          </w:tcPr>
          <w:p w:rsidR="00B86F24" w:rsidRPr="00244936" w:rsidRDefault="00B86F24" w:rsidP="00A8562C">
            <w:pPr>
              <w:pStyle w:val="a3"/>
              <w:tabs>
                <w:tab w:val="left" w:pos="151"/>
                <w:tab w:val="left" w:pos="851"/>
                <w:tab w:val="left" w:pos="1036"/>
              </w:tabs>
              <w:spacing w:line="360" w:lineRule="auto"/>
            </w:pPr>
            <w:r w:rsidRPr="00244936">
              <w:t>1.Разработка моделей конкретной организации с оптимальными параметрами ее функционирования</w:t>
            </w:r>
          </w:p>
          <w:p w:rsidR="00B86F24" w:rsidRPr="00244936" w:rsidRDefault="00B86F24" w:rsidP="00A8562C">
            <w:pPr>
              <w:pStyle w:val="a3"/>
              <w:tabs>
                <w:tab w:val="left" w:pos="151"/>
                <w:tab w:val="left" w:pos="851"/>
                <w:tab w:val="left" w:pos="1036"/>
              </w:tabs>
              <w:spacing w:line="360" w:lineRule="auto"/>
            </w:pPr>
            <w:r w:rsidRPr="00244936">
              <w:t>2.Определение путей проектирования социального процесса</w:t>
            </w:r>
          </w:p>
        </w:tc>
      </w:tr>
      <w:tr w:rsidR="00B86F24" w:rsidRPr="00244936" w:rsidTr="00244936">
        <w:tc>
          <w:tcPr>
            <w:tcW w:w="1913" w:type="dxa"/>
          </w:tcPr>
          <w:p w:rsidR="00B86F24" w:rsidRPr="00244936" w:rsidRDefault="00B86F24" w:rsidP="00A8562C">
            <w:pPr>
              <w:pStyle w:val="a3"/>
              <w:tabs>
                <w:tab w:val="left" w:pos="851"/>
                <w:tab w:val="left" w:pos="1036"/>
              </w:tabs>
              <w:spacing w:line="360" w:lineRule="auto"/>
            </w:pPr>
            <w:r w:rsidRPr="00244936">
              <w:t>4. Организационно-техно-логическая</w:t>
            </w:r>
          </w:p>
        </w:tc>
        <w:tc>
          <w:tcPr>
            <w:tcW w:w="7620" w:type="dxa"/>
          </w:tcPr>
          <w:p w:rsidR="00B86F24" w:rsidRPr="00244936" w:rsidRDefault="00B86F24" w:rsidP="00A8562C">
            <w:pPr>
              <w:pStyle w:val="a3"/>
              <w:tabs>
                <w:tab w:val="left" w:pos="151"/>
                <w:tab w:val="left" w:pos="851"/>
                <w:tab w:val="left" w:pos="1036"/>
              </w:tabs>
              <w:spacing w:line="360" w:lineRule="auto"/>
            </w:pPr>
            <w:r w:rsidRPr="00244936">
              <w:t>1.Разработка комплекса организационных мер по обеспечению внедрения и реализации предусмотренных технологией процессов</w:t>
            </w:r>
          </w:p>
          <w:p w:rsidR="00B86F24" w:rsidRPr="00244936" w:rsidRDefault="00B86F24" w:rsidP="00A8562C">
            <w:pPr>
              <w:pStyle w:val="a3"/>
              <w:tabs>
                <w:tab w:val="left" w:pos="151"/>
                <w:tab w:val="left" w:pos="851"/>
                <w:tab w:val="left" w:pos="1036"/>
              </w:tabs>
              <w:spacing w:line="360" w:lineRule="auto"/>
            </w:pPr>
            <w:r w:rsidRPr="00244936">
              <w:t>2.Выработка организационных мер по осуществлению социологической технологии</w:t>
            </w:r>
          </w:p>
        </w:tc>
      </w:tr>
      <w:tr w:rsidR="00B86F24" w:rsidRPr="00244936" w:rsidTr="00244936">
        <w:tc>
          <w:tcPr>
            <w:tcW w:w="1913" w:type="dxa"/>
          </w:tcPr>
          <w:p w:rsidR="00B86F24" w:rsidRPr="00244936" w:rsidRDefault="00B86F24" w:rsidP="00A8562C">
            <w:pPr>
              <w:pStyle w:val="a3"/>
              <w:tabs>
                <w:tab w:val="left" w:pos="851"/>
                <w:tab w:val="left" w:pos="1036"/>
              </w:tabs>
              <w:spacing w:line="360" w:lineRule="auto"/>
            </w:pPr>
            <w:r w:rsidRPr="00244936">
              <w:t>5. Управленческая</w:t>
            </w:r>
          </w:p>
        </w:tc>
        <w:tc>
          <w:tcPr>
            <w:tcW w:w="7620" w:type="dxa"/>
          </w:tcPr>
          <w:p w:rsidR="00B86F24" w:rsidRPr="00244936" w:rsidRDefault="00B86F24" w:rsidP="00A8562C">
            <w:pPr>
              <w:pStyle w:val="a3"/>
              <w:tabs>
                <w:tab w:val="left" w:pos="151"/>
                <w:tab w:val="left" w:pos="851"/>
                <w:tab w:val="left" w:pos="1036"/>
              </w:tabs>
              <w:spacing w:line="360" w:lineRule="auto"/>
            </w:pPr>
            <w:r w:rsidRPr="00244936">
              <w:t>1.Принятие управленческого решения</w:t>
            </w:r>
          </w:p>
          <w:p w:rsidR="00B86F24" w:rsidRPr="00244936" w:rsidRDefault="00B86F24" w:rsidP="00A8562C">
            <w:pPr>
              <w:pStyle w:val="a3"/>
              <w:tabs>
                <w:tab w:val="left" w:pos="151"/>
                <w:tab w:val="left" w:pos="851"/>
                <w:tab w:val="left" w:pos="1036"/>
              </w:tabs>
              <w:spacing w:line="360" w:lineRule="auto"/>
            </w:pPr>
            <w:r w:rsidRPr="00244936">
              <w:t>2.Социальное планирование и разработка социальных показателей</w:t>
            </w:r>
          </w:p>
          <w:p w:rsidR="00B86F24" w:rsidRPr="00244936" w:rsidRDefault="00B86F24" w:rsidP="00A8562C">
            <w:pPr>
              <w:pStyle w:val="a3"/>
              <w:tabs>
                <w:tab w:val="left" w:pos="151"/>
                <w:tab w:val="left" w:pos="851"/>
                <w:tab w:val="left" w:pos="1036"/>
              </w:tabs>
              <w:spacing w:line="360" w:lineRule="auto"/>
            </w:pPr>
            <w:r w:rsidRPr="00244936">
              <w:t>3.Определение основных направлений повышения эффективности деятельности</w:t>
            </w:r>
          </w:p>
        </w:tc>
      </w:tr>
      <w:tr w:rsidR="00B86F24" w:rsidRPr="00244936" w:rsidTr="00244936">
        <w:tc>
          <w:tcPr>
            <w:tcW w:w="1913" w:type="dxa"/>
          </w:tcPr>
          <w:p w:rsidR="00B86F24" w:rsidRPr="00244936" w:rsidRDefault="00B86F24" w:rsidP="00A8562C">
            <w:pPr>
              <w:pStyle w:val="a3"/>
              <w:tabs>
                <w:tab w:val="left" w:pos="851"/>
                <w:tab w:val="left" w:pos="1036"/>
              </w:tabs>
              <w:spacing w:line="360" w:lineRule="auto"/>
            </w:pPr>
            <w:r w:rsidRPr="00244936">
              <w:t>6. Инструментальная</w:t>
            </w:r>
          </w:p>
        </w:tc>
        <w:tc>
          <w:tcPr>
            <w:tcW w:w="7620" w:type="dxa"/>
          </w:tcPr>
          <w:p w:rsidR="00B86F24" w:rsidRPr="00244936" w:rsidRDefault="00B86F24" w:rsidP="00A8562C">
            <w:pPr>
              <w:pStyle w:val="a3"/>
              <w:tabs>
                <w:tab w:val="left" w:pos="151"/>
                <w:tab w:val="left" w:pos="851"/>
                <w:tab w:val="left" w:pos="1036"/>
              </w:tabs>
              <w:spacing w:line="360" w:lineRule="auto"/>
            </w:pPr>
            <w:r w:rsidRPr="00244936">
              <w:t>1.Определение методов изучения социальной реальности</w:t>
            </w:r>
          </w:p>
          <w:p w:rsidR="00B86F24" w:rsidRPr="00244936" w:rsidRDefault="00B86F24" w:rsidP="00A8562C">
            <w:pPr>
              <w:pStyle w:val="a3"/>
              <w:tabs>
                <w:tab w:val="left" w:pos="151"/>
                <w:tab w:val="left" w:pos="851"/>
                <w:tab w:val="left" w:pos="1036"/>
              </w:tabs>
              <w:spacing w:line="360" w:lineRule="auto"/>
            </w:pPr>
            <w:r w:rsidRPr="00244936">
              <w:t>2.Определение методов сбора, обработки и анализа первичной социологической информации.</w:t>
            </w:r>
          </w:p>
        </w:tc>
      </w:tr>
    </w:tbl>
    <w:p w:rsidR="00244936" w:rsidRPr="00244936" w:rsidRDefault="00244936"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Реализовать все эти и другие функции социология может в тесной связи с другими науками, причем не только техническими, но и естественными, гуманитарными, общественными. Часто социология использует в своих изысканиях методы и приёмы, заимствованные из других наук, вместе с тем, обогащая другие науки широчайшим эмпирическим материалом, выводами и данными, полученными в ходе социологических исследований.</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4. Возникновение теоретической социологии как отдельной науки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Сороковые годы 19 века − период становления науки об обществе. Впервые в научный оборот ввел этот термин Огюст Конт (1798-1857гг.) − французский философ, социолог, основатель позитивизма. Работая секретарем А.Сен-Симона, он развивал главные идеи этого ученого − представителя утопического социализма, в дальнейшем О.Конт создал свое учение, которое сначала назвал "социальной физикой", а 1938г. социологией. Это теория была изложена в «Курсе позитивной философии» и «Системе позитивной политики» − главных трудах О.Конта. В этих трудах он формулирует и развивает «закон трех стадий развития общества» − теологической, метафизической, позитивной. Переход от одной стадии к другой характеризуется сменой господствующих общественных идей. На первых стадии − теологической, все явления социальной жизни объясняются на основе религиозных представлений, а мировоззрение действиями сверхъестественных сил. Вторая стадия − метафизическая, является критической по отношению к первой, божественные силы заменяются разного рода абстракциями, воплощенными в разного рода сущностях. На третьей − позитивной, появляется возможность позитивного, научного объяснения наблюдаемых явлений, процессов и закономерностей и их развития. О.Конт классифицирует все существующие науки, выстраивая иерархию от математики через астрономию, физику, химию, биологию, к социологии, которая представляет науку самого высокого уровня. Которая должна способствовать снижению негативных явлений в обществе, рационализации и прогрессу. Свои выводы и обобщения социология должна делать на основе наблюдений социальной жизни, путем непосредственной регистрации социальных факторов, используя методы эксперимента и сравнения. Свою социальную теорию О. Конт подразделяет на социальную динамику, изучающую процессы изменения общественных явлений, и социальную статистику, изучающую социальную структуру и ее элементы. По мнению О.Конта, общество представляет собой целостную систему, в основе которой лежит разделение труда. О.Конт по праву считается основателем социологии еще и потому, что он заложил основы для придания социологии академического статуса отдельной науки. Труды О.Конта оказали большое влияние на творчество многих социологов, особенно Герберта Спенсера (1820-1903гг.) и Эмиля Дюркгейма (1858-1915гг.), которые развили и обогатили теорию О. Конта.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 Спенсер основатель органической школы социологии, разделил позиции О.Конта и рассматривал общество как целостный организм, сравнивая его с биологическим организмом, описывая его как некое целое, состоящее из взаимосвязанных элементов. В дальнейшем Г. Спенсер развивал «теорию естественного отбора», предложенную Ч.Дарвиным, но применительно к общественному организму.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процессе развития общества появляются новые его структурные единицы, усиливается социальное расслоение, взаимосвязь явлений и выживает тот социальный организм, который лучше приспособлен к жизни. В последствии этот подход был назван «социальным дарвинизмом».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Большой вклад в развитие социально-политической мысли внесли основатели марксистской школы социологии Карл Маркс (1818-1883гг.) и Фридрих Энгельс (1820-1885гг.). Значительное влияние на творчество К.Маркса оказало учение Г. Гегеля о диалектике.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Главное место в марксистском учении занимает всесторонний социально-экономический анализ современного К.Марксу капиталистического строя.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Сущность марксистской концепции заключается в том, что в основе развития общества лежит единство и борьба противоположностей и создание более совершенных структур. Базис любого общества − экономические отношения и классовая борьба, а политика, религия, семья, образование составляют надстройку общественной системы. Производственные отношения, в которые вступают люди, соответствуют определенной ступени общественного развития и не зависят от воли людей. Бытие человека определяет его сознание. Развитие общества − естественный исторический процесс, а конфликты и революции являются движущей силой общественного развития. Впервые были определены и изучены основные классы буржуазного общества − пролетариат, буржуазия, крестьянство и выделены </w:t>
      </w:r>
      <w:r w:rsidRPr="00244936">
        <w:rPr>
          <w:i/>
          <w:sz w:val="28"/>
          <w:szCs w:val="28"/>
        </w:rPr>
        <w:t>пять общественно-экономических формаций</w:t>
      </w:r>
      <w:r w:rsidRPr="00244936">
        <w:rPr>
          <w:sz w:val="28"/>
          <w:szCs w:val="28"/>
        </w:rPr>
        <w:t>:</w:t>
      </w:r>
    </w:p>
    <w:p w:rsidR="00B86F24" w:rsidRPr="00244936" w:rsidRDefault="00B86F24" w:rsidP="00A8562C">
      <w:pPr>
        <w:pStyle w:val="a3"/>
        <w:numPr>
          <w:ilvl w:val="0"/>
          <w:numId w:val="1"/>
        </w:numPr>
        <w:tabs>
          <w:tab w:val="left" w:pos="851"/>
          <w:tab w:val="left" w:pos="1036"/>
        </w:tabs>
        <w:spacing w:line="360" w:lineRule="auto"/>
        <w:ind w:left="0" w:firstLine="709"/>
        <w:rPr>
          <w:sz w:val="28"/>
          <w:szCs w:val="28"/>
        </w:rPr>
      </w:pPr>
      <w:r w:rsidRPr="00244936">
        <w:rPr>
          <w:sz w:val="28"/>
          <w:szCs w:val="28"/>
        </w:rPr>
        <w:t>первобытнообщинный строй;</w:t>
      </w:r>
    </w:p>
    <w:p w:rsidR="00B86F24" w:rsidRPr="00244936" w:rsidRDefault="00B86F24" w:rsidP="00A8562C">
      <w:pPr>
        <w:pStyle w:val="a3"/>
        <w:numPr>
          <w:ilvl w:val="0"/>
          <w:numId w:val="1"/>
        </w:numPr>
        <w:tabs>
          <w:tab w:val="left" w:pos="851"/>
          <w:tab w:val="left" w:pos="1036"/>
        </w:tabs>
        <w:spacing w:line="360" w:lineRule="auto"/>
        <w:ind w:left="0" w:firstLine="709"/>
        <w:rPr>
          <w:sz w:val="28"/>
          <w:szCs w:val="28"/>
        </w:rPr>
      </w:pPr>
      <w:r w:rsidRPr="00244936">
        <w:rPr>
          <w:sz w:val="28"/>
          <w:szCs w:val="28"/>
        </w:rPr>
        <w:t>рабовладельческий строй;</w:t>
      </w:r>
    </w:p>
    <w:p w:rsidR="00B86F24" w:rsidRPr="00244936" w:rsidRDefault="00B86F24" w:rsidP="00A8562C">
      <w:pPr>
        <w:pStyle w:val="a3"/>
        <w:numPr>
          <w:ilvl w:val="0"/>
          <w:numId w:val="1"/>
        </w:numPr>
        <w:tabs>
          <w:tab w:val="left" w:pos="851"/>
          <w:tab w:val="left" w:pos="1036"/>
        </w:tabs>
        <w:spacing w:line="360" w:lineRule="auto"/>
        <w:ind w:left="0" w:firstLine="709"/>
        <w:rPr>
          <w:sz w:val="28"/>
          <w:szCs w:val="28"/>
        </w:rPr>
      </w:pPr>
      <w:r w:rsidRPr="00244936">
        <w:rPr>
          <w:sz w:val="28"/>
          <w:szCs w:val="28"/>
        </w:rPr>
        <w:t>феодальный строй;</w:t>
      </w:r>
    </w:p>
    <w:p w:rsidR="00B86F24" w:rsidRPr="00244936" w:rsidRDefault="00B86F24" w:rsidP="00A8562C">
      <w:pPr>
        <w:pStyle w:val="a3"/>
        <w:numPr>
          <w:ilvl w:val="0"/>
          <w:numId w:val="1"/>
        </w:numPr>
        <w:tabs>
          <w:tab w:val="left" w:pos="851"/>
          <w:tab w:val="left" w:pos="1036"/>
        </w:tabs>
        <w:spacing w:line="360" w:lineRule="auto"/>
        <w:ind w:left="0" w:firstLine="709"/>
        <w:rPr>
          <w:sz w:val="28"/>
          <w:szCs w:val="28"/>
        </w:rPr>
      </w:pPr>
      <w:r w:rsidRPr="00244936">
        <w:rPr>
          <w:sz w:val="28"/>
          <w:szCs w:val="28"/>
        </w:rPr>
        <w:t>капиталистический строй;</w:t>
      </w:r>
    </w:p>
    <w:p w:rsidR="00B86F24" w:rsidRPr="00244936" w:rsidRDefault="00B86F24" w:rsidP="00A8562C">
      <w:pPr>
        <w:pStyle w:val="a3"/>
        <w:numPr>
          <w:ilvl w:val="0"/>
          <w:numId w:val="1"/>
        </w:numPr>
        <w:tabs>
          <w:tab w:val="left" w:pos="851"/>
          <w:tab w:val="left" w:pos="1036"/>
        </w:tabs>
        <w:spacing w:line="360" w:lineRule="auto"/>
        <w:ind w:left="0" w:firstLine="709"/>
        <w:rPr>
          <w:sz w:val="28"/>
          <w:szCs w:val="28"/>
        </w:rPr>
      </w:pPr>
      <w:r w:rsidRPr="00244936">
        <w:rPr>
          <w:sz w:val="28"/>
          <w:szCs w:val="28"/>
        </w:rPr>
        <w:t>коммунистический строй.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Дано описание основных и не основных классов буржуазного общества, рассмотрено понятие антагонистических противоречий, как непримиримых классовых противоречий, высшим проявлением которых является революция и коренное изменение общественно-политического строя.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Эксплуатацию одного класса другим невозможно реформировать. Ее можно только уничтожить в ходе революции, когда бесклассовое общество сменит классовое.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Значительной фигурой французской классической школы социологии является Эмиль Дюркгейм (1858-1917гг.), который развивал идеи О.Конта о рационализме и познании общественных явлений и процессов как таковых, а не представлений о них.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Предметом социологии, по мнению Э. Дюркгейма, являются социальные факты, социальная реальность, существовующая объективно вне индивидуального сознания. Э.Дюркгейм впервые попытался разработать строгие методы исследования социальных фактов.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Георг Зиммель (1858-1918гг.) − яркий представитель немецкой школы социологии, основатель «формальной социологии». «Чистые формы социальности» − предмет социологии по Г. Зиммелю. Эти формы не меняются при всех изменениях общества. Г.Зиммель изучал различные социальные формы:</w:t>
      </w:r>
    </w:p>
    <w:p w:rsidR="00B86F24" w:rsidRPr="00244936" w:rsidRDefault="00B86F24" w:rsidP="00A8562C">
      <w:pPr>
        <w:pStyle w:val="a3"/>
        <w:numPr>
          <w:ilvl w:val="0"/>
          <w:numId w:val="2"/>
        </w:numPr>
        <w:tabs>
          <w:tab w:val="left" w:pos="851"/>
          <w:tab w:val="left" w:pos="1036"/>
        </w:tabs>
        <w:spacing w:line="360" w:lineRule="auto"/>
        <w:ind w:left="0" w:firstLine="709"/>
        <w:rPr>
          <w:sz w:val="28"/>
          <w:szCs w:val="28"/>
        </w:rPr>
      </w:pPr>
      <w:r w:rsidRPr="00244936">
        <w:rPr>
          <w:sz w:val="28"/>
          <w:szCs w:val="28"/>
        </w:rPr>
        <w:t>конфликты,</w:t>
      </w:r>
    </w:p>
    <w:p w:rsidR="00B86F24" w:rsidRPr="00244936" w:rsidRDefault="00B86F24" w:rsidP="00A8562C">
      <w:pPr>
        <w:pStyle w:val="a3"/>
        <w:numPr>
          <w:ilvl w:val="0"/>
          <w:numId w:val="2"/>
        </w:numPr>
        <w:tabs>
          <w:tab w:val="left" w:pos="851"/>
          <w:tab w:val="left" w:pos="1036"/>
        </w:tabs>
        <w:spacing w:line="360" w:lineRule="auto"/>
        <w:ind w:left="0" w:firstLine="709"/>
        <w:rPr>
          <w:sz w:val="28"/>
          <w:szCs w:val="28"/>
        </w:rPr>
      </w:pPr>
      <w:r w:rsidRPr="00244936">
        <w:rPr>
          <w:sz w:val="28"/>
          <w:szCs w:val="28"/>
        </w:rPr>
        <w:t>конкуренцию,</w:t>
      </w:r>
    </w:p>
    <w:p w:rsidR="00B86F24" w:rsidRPr="00244936" w:rsidRDefault="00B86F24" w:rsidP="00A8562C">
      <w:pPr>
        <w:pStyle w:val="a3"/>
        <w:numPr>
          <w:ilvl w:val="0"/>
          <w:numId w:val="2"/>
        </w:numPr>
        <w:tabs>
          <w:tab w:val="left" w:pos="851"/>
          <w:tab w:val="left" w:pos="1036"/>
        </w:tabs>
        <w:spacing w:line="360" w:lineRule="auto"/>
        <w:ind w:left="0" w:firstLine="709"/>
        <w:rPr>
          <w:sz w:val="28"/>
          <w:szCs w:val="28"/>
        </w:rPr>
      </w:pPr>
      <w:r w:rsidRPr="00244936">
        <w:rPr>
          <w:sz w:val="28"/>
          <w:szCs w:val="28"/>
        </w:rPr>
        <w:t>подчинение и другое.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Изучая и анализируя социальную дифференциацию, Г.Земмель рассматривал социологию как универсальную науку, которая выявляет и изучает закономерности развития общества, которые не могут быть осуществлены другими науками.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Макс Вебер (1864-1920гг.) − один из ярчайших ученых-социологов, философ и историк. Его творческое наследие огромно. Он внес вклад в общую теорию социологии и ее методологию, заложил основы социологии бюрократии, социологии религии, социологии труда. Он основатель "понимающей социологии". М.Вебер работал в области политической социологии, социологии права, социологии города. Он стремился систематизировать и обосновать социологический понятийный аппарат.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Большое внимание М.Вебер уделял изучению социальной структуры общества и ее изменениям, функционированию социальных групп, вопросам религиозного сознания, социального конфликта.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Важным аспектом работы М.Вебера является актуализация социального действия − явления, лежащего в основе социологии, и выделял четыре идеальных типа действия: традиционное, аффективное, целерациональное и ценностнорациональное.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Каждый из этих типов в «чистом виде» в действительности не встречается, а представляет некую комбинацию двух и более типов.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М.Вебер в своих трудах активно использовал идеи рационализма, рассматривал все сферы жизни общества как объект рационализации и управления, этот подход нашел свое отражение в " теории бюрократии"− теории идеального управления.</w:t>
      </w:r>
    </w:p>
    <w:p w:rsidR="00244936" w:rsidRPr="00244936" w:rsidRDefault="00244936"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 Огюст Конт - основоположник позитивной социологии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как наука возникла как реакция на некоторые новые тенденции в общественном развитии первой половины XIXв.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w:t>
      </w:r>
      <w:r w:rsidR="00244936" w:rsidRPr="00244936">
        <w:rPr>
          <w:sz w:val="28"/>
          <w:szCs w:val="28"/>
        </w:rPr>
        <w:t xml:space="preserve"> </w:t>
      </w:r>
      <w:r w:rsidRPr="00244936">
        <w:rPr>
          <w:sz w:val="28"/>
          <w:szCs w:val="28"/>
        </w:rPr>
        <w:t>На</w:t>
      </w:r>
      <w:r w:rsidR="00244936" w:rsidRPr="00244936">
        <w:rPr>
          <w:sz w:val="28"/>
          <w:szCs w:val="28"/>
        </w:rPr>
        <w:t xml:space="preserve"> </w:t>
      </w:r>
      <w:r w:rsidRPr="00244936">
        <w:rPr>
          <w:sz w:val="28"/>
          <w:szCs w:val="28"/>
        </w:rPr>
        <w:t>первое место в жизни общества выдвигаются</w:t>
      </w:r>
      <w:r w:rsidR="00244936" w:rsidRPr="00244936">
        <w:rPr>
          <w:sz w:val="28"/>
          <w:szCs w:val="28"/>
        </w:rPr>
        <w:t xml:space="preserve"> </w:t>
      </w:r>
      <w:r w:rsidRPr="00244936">
        <w:rPr>
          <w:sz w:val="28"/>
          <w:szCs w:val="28"/>
        </w:rPr>
        <w:t>«социальные проблемы» (рабочий, национальный, женский и др. вопросы). Возникает острая потребность в осознании их места и роли в общественном развитии, появляется социальный заказ на дальнейшее развитие социального знания.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w:t>
      </w:r>
      <w:r w:rsidR="00244936" w:rsidRPr="00244936">
        <w:rPr>
          <w:sz w:val="28"/>
          <w:szCs w:val="28"/>
        </w:rPr>
        <w:t xml:space="preserve"> </w:t>
      </w:r>
      <w:r w:rsidRPr="00244936">
        <w:rPr>
          <w:sz w:val="28"/>
          <w:szCs w:val="28"/>
        </w:rPr>
        <w:t>В контексте этой задачи обозначилась неудовлетворенность прежним, слишком абстрактным и оторванным от</w:t>
      </w:r>
      <w:r w:rsidR="00244936" w:rsidRPr="00244936">
        <w:rPr>
          <w:sz w:val="28"/>
          <w:szCs w:val="28"/>
        </w:rPr>
        <w:t xml:space="preserve"> </w:t>
      </w:r>
      <w:r w:rsidRPr="00244936">
        <w:rPr>
          <w:sz w:val="28"/>
          <w:szCs w:val="28"/>
        </w:rPr>
        <w:t>реальной</w:t>
      </w:r>
      <w:r w:rsidR="00244936" w:rsidRPr="00244936">
        <w:rPr>
          <w:sz w:val="28"/>
          <w:szCs w:val="28"/>
        </w:rPr>
        <w:t xml:space="preserve"> </w:t>
      </w:r>
      <w:r w:rsidRPr="00244936">
        <w:rPr>
          <w:sz w:val="28"/>
          <w:szCs w:val="28"/>
        </w:rPr>
        <w:t>жизни уровнем и характером социальных наук. Возникает так называемый позитивизм с требованием, чтобы социология стала похожей на естественные науки, т.е. превратилась в эмпирическую (опора на факты и опыт) и практическую дисциплину (должна приносить пользу, быть позитивной, положительной).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Французские мыслители А. Сен-Симон и О. Конт впервые поставили вопрос о создании отдельной и целостной «науки об обществе». О. Конт, Г. Спенсер как главные представители данного периода заложили основы и наметили основные тенденции развития научной социологии. Сама социология еще не была создана в этот период, но был предложен проект ее создания.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 Конт (1798-1857). Секретарь Сен-Симона, а затем экзаменатор и репетитор Политехнической школы в Париже. Создатель социологии в современном смысле этого слова. Ввел в обиход термин «социология». Написал много трудов по социологии. Наиболее известен «Курс позитивной философии» в шести томах (1830-1842). С точки зрения О. Конта, ни одна частная наука не может дать точного знания об обществе в целом, так как отдельные науки рассматривают социальные явления в их изолированности. Только социология, изучающая статику и динамику общества на основе собранных позитивных фактов, способна рассмотреть социальные явления в их взаимосвязи. Социология представляет собой «позитивный синтез» данных различных наук. Она основывается на законах биологии, однако имеет «сверх того нечто своеобразное, видоизменяющее влияние этих законов и вытекающее из взаимодействия индивидов друг на друга». Такая постановка вопроса была новаторской для своего времени, так как требовала изучать законы наблюдаемых явлений, а не искать трансцендентных оснований или философского смысла истории.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 Конт вошел в историю науки как основоположник позитивизма − одного из наиболее влиятельных направлений в области философии и социологии. Главное для него это позитивный метод, основанный на наблюдении, сравнении, эксперименте и историческом методе, в совокупности приводящий к выявлению законов развития общества. В борьбе против теологии и метафизики О. Конт утверждает, что наука познает не сущности, а феномены (отвечает не на вопрос «почему?», а на вопрос «как?»). Разные науки достигают такого «позитивного состояния» в разные периоды истории. Теперь пришло время социологии. Произошло это поздно, потому что социология − «сложная» наука, она требует развития и усвоения более «простых» наук (физики, химии, биологии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Место позитивного мышления в системе Конта можно понять только в связи с его знаменитым законом «трех стадий»,</w:t>
      </w:r>
      <w:r w:rsidR="00244936" w:rsidRPr="00244936">
        <w:rPr>
          <w:sz w:val="28"/>
          <w:szCs w:val="28"/>
        </w:rPr>
        <w:t xml:space="preserve"> </w:t>
      </w:r>
      <w:r w:rsidRPr="00244936">
        <w:rPr>
          <w:sz w:val="28"/>
          <w:szCs w:val="28"/>
        </w:rPr>
        <w:t>или «трех состояний», который он считал своим главным открытием.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Согласно этому закону, индивидуальный человек, общество и человечество в целом в своем развитии неизбежно и последовательно проходят три стадии.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На теологической, или фиктивной, стадии человеческий разум стремится найти либо начальные, либо конечные причины явлений, он «стремится к абсолютному знанию». Теологическое мышление, в свою очередь, проходит три фазы развития: фетишизм, политеизм, монотеизм. Эта стадия была необходимой для своего времени, так как обеспечивала предварительное развитие человеческой социальности и рост умственных сил. Но притязания теологии проникать в предначертания Провидения безрассудны и подобны предположению о том, что у низших животных существует способность предвидеть желания человека или других высших животных.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На метафизической, или абстрактной, стадии человеческое мышление также пытается объяснить внутреннюю природу явлений, их начало и предназначение, главный способ их образования. Но в отличие от теологии метафизика объясняет явления не посредством сверхъестественных факторов, а посредством сущностей или абстракций. На этой стадии спекулятивная, умозрительная часть очень велика «вследствие упорного стремления аргументировать вместо того, чтобы наблюдать». Метафизическое мышление, составляя, как и теологическое, неизбежный этап, по своей природе является критическим, разрушительным. Его черты в значительной мере сохраняются и в современную эпоху.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Основной признак позитивной, или реальной, или научной стадии состоит в том, что здесь действует закон постоянного подчинения воображения наблюдению. На этой стадии ум отказывается от недоступного определения конечных причин и сущностей и вместо этого обращается к простому исследованию законов, т. е. «постоянных отношений, существующих между наблюдаемыми явлениями».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Иногда Конт высказывается не только против изучения «конечных» причин, но и против исследования причинности вообще, утверждая, что наука должна заменить вопрос «почему» вопросом «как». Сам он, однако, в своих сочинениях нередко высказывается о причинах тех или иных явлений.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Позитивное мышление, которому свойственны отмеченные выше признаки, далеко и от эмпиризма, и от мистицизма. Согласно закону трех стадий, все науки и все общества неизбежно завершают свою эволюцию на позитивной стадии. Именно на третьей стадии формируется истинная, т. е. позитивная наука, цель которой - познание не фактов (они составляют для нее лишь необходимый сырой материал), а законов. Существование неизменных естественных законов − условие существования науки; их познание с целью рационального предвидения - ее предназначение.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Конт исходит из представления о единстве и иерархической структуре всего бытия, включая человеческое. На основе такого представления он строит свою классификацию наук, получившую широкую известность. Эта классификация включает в себя шесть основных наук: математику, астрономию, физику, химию, биологию и социологию.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Характерно, что в этой классификации нет философии и психологии. Отсутствие первой объясняется тем, что Конт не мыслил философию в качестве особой отрасли знания: для него позитивная философия − это та же наука, наблюдающая наиболее общие законы, обобщающая результаты частных наук и обеспечивающая их единство. Отсутствие психологии объясняется тем, что тогдашняя психология была преимущественно интроспективной, основанной на самонаблюдении, что, по Конту, не позволяло считать ее наукой, тем более что в период создания своей классификации он придавал главное значение «объективному» методу, основанному на внешнем наблюдении.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Каждая из перечисленных наук представляет собой своего рода ступень по отношению к последующей. Каждая из них заимствует у предыдущей ее методы и добавляет к ним еще свои собственный, обусловленный спецификой изучаемого объекта. Все науки проходят в своем развитии теологическую, метафизическую и позитивную стадии; только на последней они становятся науками в собственном смысле. На вершине иерархии наук находится социология.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 Социологическая мысль в конце ХІХ − начала ХХ ст.</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 протяжении всего XIX в. социология быстро развивается. Уже на рубеже XIX-XX вв. она превращается в общепризнанную науку. К. Маркс, Э. Дюркгейм, Ф. Теннис, М. Вебер, Г. Зиммель и другие мыслители оказали в этот период решающее воздействие на формирование социологии как науки. Социология обретает свой специфический предмет исследования и методы познания. Появляется большое количество теорий, методик, направлений и школ внутри социологии. С конца XIX в. социология становится университетской дисциплиной. Первая кафедра социологии была открыта в Чикагском университете А. Смоллом в 1892 г. В 1984 г. в Париже состоялся первый конгресс Международного института социологии. Начинают выходить социологические журналы, появляются первые центры социологических исследований − Лондонское социологическое общество (1903), Американское социологическое общество (1905), Немецкое социологическое общество (1909)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классический период своего становления социология обогатилась многими теориями и учениями.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Психологическое направление в социологии, активно развивавшееся в конце XIX - начале XX в. (А. Уорд, Ф. Гиддингс, Г. Лебон, Г. Тард, Ч. Кули и др.), позволило сделать новый шаг по пути приближения к конкретным проблемам личности, социальной группы, общества. Именно этому направлению социология обязана возросшим интересом к изучению внутреннего мира человека, социально-психологических отношений между людьми и общностями.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Профессионализация социологии связана с именами прежде всего двух крупных немецких социологов − Ф. Тенниса и Г. Зиммеля. Первый осуществил плодотворную попытку разработки социологии как науки, анализирующей свой предмет независимо от его содержательных характеристик посредством использования многообразных аналитических построений. Это способствовало самоопределению и институционализации социологии. Второй − Г. Зиммель − акцентировал внимание на изучении форм социального взаимодействия людей, носящих "сквозной" для человечества характер: конфликт, конкуренция, подчинение, авторитет, договор и др. Основной же "клеточкой" общества Зиммель считал взаимодействие.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Русская социологическая мысль XIX - начала XX в. отражала взгляды различных социальных и идейно-политических сил - от революционно-демократических до консервативных. Основными ее течениями были: позитивизм (М.М. Ковалевский), религиозный консерватизм (Н. Я. Данилевский), психологизм (Н.И. Кареев, Е.В. де-Роберти), субъективизм (Н.К. Михайловский).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Развитие социологии в XX в. связано, во-первых, со становлением и усилением эмпирической линии, во-вторых, со</w:t>
      </w:r>
      <w:r w:rsidR="00244936" w:rsidRPr="00244936">
        <w:rPr>
          <w:rFonts w:ascii="Times New Roman" w:hAnsi="Times New Roman"/>
          <w:sz w:val="28"/>
          <w:szCs w:val="28"/>
        </w:rPr>
        <w:t xml:space="preserve"> </w:t>
      </w:r>
      <w:r w:rsidRPr="00244936">
        <w:rPr>
          <w:rFonts w:ascii="Times New Roman" w:hAnsi="Times New Roman"/>
          <w:sz w:val="28"/>
          <w:szCs w:val="28"/>
        </w:rPr>
        <w:t>стремлением определенным образом соединить теоретическую и эмпирическую социологию. Хронологические рамки этого этапа охватывают, начиная с 20-х годов, пол-столетия.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Причины активного распространения эмпиризма следует видеть в </w:t>
      </w:r>
      <w:r w:rsidR="00244936" w:rsidRPr="00244936">
        <w:rPr>
          <w:rFonts w:ascii="Times New Roman" w:hAnsi="Times New Roman"/>
          <w:sz w:val="28"/>
          <w:szCs w:val="28"/>
        </w:rPr>
        <w:t>развитии,</w:t>
      </w:r>
      <w:r w:rsidRPr="00244936">
        <w:rPr>
          <w:rFonts w:ascii="Times New Roman" w:hAnsi="Times New Roman"/>
          <w:sz w:val="28"/>
          <w:szCs w:val="28"/>
        </w:rPr>
        <w:t xml:space="preserve"> как общества, так и самой науки, в выходе на новый, более высокий уровень, приближении к зрелому состоянию. Развивающееся экономически общество, ориентирующееся на быстрый социальный прогресс, не могло не обратиться к эмпирической социологии, ее лучшим работам, выводам и, позволяющим решать конкретные проблемы.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Эмпирические исследования в промышленности (выполненные в рамках индивидуальной социологии, прежде всего Хоторнский эксперимент) показали, что социально-психологические факторы играют большую роль. Кроме того, они открыли</w:t>
      </w:r>
      <w:r w:rsidR="00244936" w:rsidRPr="00244936">
        <w:rPr>
          <w:rFonts w:ascii="Times New Roman" w:hAnsi="Times New Roman"/>
          <w:sz w:val="28"/>
          <w:szCs w:val="28"/>
        </w:rPr>
        <w:t xml:space="preserve"> </w:t>
      </w:r>
      <w:r w:rsidRPr="00244936">
        <w:rPr>
          <w:rFonts w:ascii="Times New Roman" w:hAnsi="Times New Roman"/>
          <w:sz w:val="28"/>
          <w:szCs w:val="28"/>
        </w:rPr>
        <w:t>широкие возможности социологии и дали толчок ее активному внедрению в деятельность фирм. Появилась потребность в новых кадрах, и американские университеты (а затем и европейские) стали энергично заниматься ее удовлетворением. Возникла нужная, модная и не плохо оплачиваемая профессия социолога.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Эмпирические исследования, наряду с важными и актуальными больными проблемами, касаются вопросов, не всегда значимых с социальной точки зрения. Это вызывает определенную неудовлетворенность общественности, часть которой начинает относиться к социологии как науке, которая мало что дает, к тону же скатывается в ползучий эмпиризм и мелкотемье.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Активизация эмпирических исследований нанесла определенный урон теоретической социологии, однако последней удалось в области методологии и теории доказать свое право на равное существование. Решающую роль здесь сыграли концепции социокультурной динамики и интегрального типа общества П. Сорокина, теории структурного функционализма и социального действия Т. Парсонса, теории аномии и среднего уровня Р. Мертона.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Позитивизм О. Конта</w:t>
      </w:r>
      <w:r w:rsidRPr="00244936">
        <w:rPr>
          <w:rFonts w:ascii="Times New Roman" w:hAnsi="Times New Roman"/>
          <w:sz w:val="28"/>
          <w:szCs w:val="28"/>
        </w:rPr>
        <w:t xml:space="preserve"> основывается на представлении о том, что исследование общества должно базироваться на данных науки, а не на воображении и догадках.</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О. Конт сформулировал "Основной закон интеллектуальной эволюции человечества", суть которого сводится к тому, что общественное сознание, познавательная деятельность людей в своем развитии прошли три стадии: теологическую, метафизическую и позитивную. На последней, позитивной, стадии общественное сознание основывается преимущественно на строго научных наблюдениях, позволяющих выявлять и формулировать законы природы и общества. Общество, по мнению О. Конта, представляет собой целостный организм, определяющий развитие и деятельность составляющих его индивидов. При этом человек по отношению к обществу выступает как социальный субъект, но не как автономная личность. О. Конт ввел в научный оборот понятия "социальная динамика" (механизм функционирования и развития общества) и "социальная статика" (социальная структура общества и взаимоотношения между ее элементами). Основными законами, которым по его мнению подчиняется развитие общества, являются: биологические, астрономические (законы движения небесных тел), климатические и расовые.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Органическая теория Г. Спенсера</w:t>
      </w:r>
      <w:r w:rsidRPr="00244936">
        <w:rPr>
          <w:rFonts w:ascii="Times New Roman" w:hAnsi="Times New Roman"/>
          <w:sz w:val="28"/>
          <w:szCs w:val="28"/>
        </w:rPr>
        <w:t xml:space="preserve"> стала логическим развитием идеи О. Конта об обществе как целостном организме. Общество, по мнению Г. Спенсера, представляет собой целостную систему взаимодействия природных (главным образом биологических) и социальных факторов. При этом все стороны социальной жизни органично связаны друг с другом и не могут существовать вне этой связи.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Г. Спенсер разработал "Теорию социальной эволюции", в соответствии с которой прогрессивное развитие общества связано с его усложнением и совершенствованием деятельности социальных институтов, прежде всего политических. Важнейшими проявлениями социальной эволюции общества, по Г. Спенсеру, являются: 1) интеграция – переход от простого к сложному; 2) дифференциация – переход от однородного к разнородному; 3) возрастание порядка – переход от неопределенного к определенному. Важнейшим условием стабильности общества он считал социальное равновесие, достигаемое путем приспособительных действий, гармонии личных и общественных интересов, взаимных компромиссов в действиях людей и социальных институтов.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Теория социального реализма Э. Дюркгейма</w:t>
      </w:r>
      <w:r w:rsidRPr="00244936">
        <w:rPr>
          <w:rFonts w:ascii="Times New Roman" w:hAnsi="Times New Roman"/>
          <w:sz w:val="28"/>
          <w:szCs w:val="28"/>
        </w:rPr>
        <w:t xml:space="preserve"> также связана с идеями О. Конта. Однако научные взгляды этого исследователя существенно отличаются от взглядов основоположника социологии.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Сущность социального реализма, по мнению Э. Дюркгейма, состоит в том, что природу социальных явлений следует объяснять социальными фактами, под которыми он понимал идеи, нормы, ценности, вырабатываемые коллективным сознанием людей и принудительно воздействующие на их поведение. Важнейшими признаками социальных фактов являются: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их объективное существование по отношению к отдельным индивидам;</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их принудительное воздействие на индивидов, которое осуществляется через социальные институты (семья, религия, право и т.д.).</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Э. Дюркгейм также является основоположником научного метода в социологии, сущность которого состоит в рационалистическом, то есть, строго логическом объяснении всех явлений общественной жизни.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Понимающая социология М. Вебера</w:t>
      </w:r>
      <w:r w:rsidRPr="00244936">
        <w:rPr>
          <w:rFonts w:ascii="Times New Roman" w:hAnsi="Times New Roman"/>
          <w:sz w:val="28"/>
          <w:szCs w:val="28"/>
        </w:rPr>
        <w:t xml:space="preserve"> основана на его идее о том, что важнейшей задачей науки является понимание социальных процессов и их научное объяснение. Суть "понимания", по М. Веберу, состоит в умении исследователя интерпретировать объективные мотивы индивидуального действия. Это предполагает понимание следующего: 1) при помощи каких осмысленных действий люди осуществляют свои намерения, как и почему им это удается; 2) какие последствия имеют их действия для осмысленного поведения других людей; 3) каковы субъективные мотивы их деятельности.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Логическим развитием концепции понимания стала разработанная М. Вебером "Теория социального действия". Социальное действие, по его мнению, есть элементарная частица человеческого поведения, которая характеризуется: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осмысленностью с точки зрения целей и средств их достижения;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ориентацией на других людей, учитывающей влияние на них и их ответную реакцию.</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М. Вебер выделил четыре идеальных типа социального действия: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целерациональное – направленное на достижение какой-либо рациональной цели;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ценностнорациональное – основанное на вере в этическую, общественную, религиозную и иную ценность данного действия;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3) аффективное – эмоциональное, основанное на чувствах, а не разуме; 4) традиционное – обыденное, производимое в силу традиции, обычая, привычки.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Социологическая теория К. Маркса</w:t>
      </w:r>
      <w:r w:rsidRPr="00244936">
        <w:rPr>
          <w:rFonts w:ascii="Times New Roman" w:hAnsi="Times New Roman"/>
          <w:sz w:val="28"/>
          <w:szCs w:val="28"/>
        </w:rPr>
        <w:t xml:space="preserve"> и его многочисленных последователей, известная как марксизм, занимает особое положение среди общесоциологических теорий XIX века. Это связано со следующим: 1) с глубиной и масштабностью охвата социальной реальности (все человечество на протяжении всей его истории); 2) со своеобразием диалектико-материалистического метода исследования; 3) с попыткой практической реализации основных положений теории в СССР и некоторых других странах мира. И хотя в последние годы научные идеи К. Маркса подвергаются основательной критике, его вклад в становление и развитие социологии бесспорен.</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Марксистская социология, более известная как исторический материализм, основана на материалистическом понимании истории. Ее важнейшие принципы: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признание закономерности общественного развития, то есть, признание того, что в обществе действуют общие, устойчивые, повторяющиеся, существенные связи и отношения между процессами и явлениями;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принцип детерминизма, означающий признание существования причинно-следственных связей и зависимостей, важнейшей из которых является связь между производительными силами и производственными отношениями, определяющая способ производства материальных благ;</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3) признание своеобразия развития общественных процессов (их качественного отличия от процессов природы, состоящего в диалектической взаимосвязи между объективными закономерностями и субъективной, сознательной деятельностью людей);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4) утверждение о поступательном прогрессивном развитии общества, которое легло в основу учения об общественно-экономических формациях.</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7. Основные концепции и направления западной социологии ХХ ст.</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Зарождение и развитие эмпирической социологии. Основные школы и направления современной зарубежной социологии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 протяжении ХХв. зарубежная социология претерпевает существенные изменения и сейчас представляет собой сложную систему идей, концепций, теорий, методов исследования. Эволюция главных школ и направлений социологии осуществлялось одновременно на трех уровнях: теоретическом, прикладном, эмпирическом.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Зарождение и активное развитие эмпирической социологии приходится на начало ХХв. и связано с деятельностью представителей чигагской школы, которая занимала доминирующее положение в американской социологии в период с 1915 по 1935 гг. Чикагская школа (Парк, Берджесс, Томас, Смолл и др.) оказала значительное влияние на формирование мировой эмпирической социологии. Отличительными чертами чикагской школы являлись органическое соединение эмпирических исследований с теоретическими обобщениями, широта теоретической ориентации, сочетание различных подходов и методов, среди которых не было однозначно доминирующих. Переход американской, а затем и европейской социологии к эмпирическим методам исследования знаменовали работы У.Томаса, в частности «Польский крестьянин в Европе и Америке» (пятитомное исследование Ф.Знанецкого и У.Томаса, в котором ученые подробнейшим образом рассматривают проблемы адаптации эмигрантов в условиям США).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Влияние чикагской школы на развитие эмпирической социологии сказывалось на протяжении 30-40-х гг., после этого инициатива перешла к Гарвардскому и Колумбийскому университетам. В настоящее время идеи чигагской школы актуальны для так называемой инвайроментальной социологии.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Новый этап в осмыслении эмпирической реальности связан с работами П.Сорокина, который в 1930г. возглавил социологический факультет Гарвардского университета, и его ученика. Р.Мертона, содиректора Бюро прикладных исследований Колумбийского университета. Ведущие положение Колумбийского университета в 40-50-е гг. определялось развитием в эмпирической социологии ее академической ветви. Главная задача социального познания в академическом направлении усматривалась в открытии и формулировании универсальных закономерностей поведения человека в социальных организациях.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50-е гг. в эмпирической социологии оформилась тенденция к созданию математической социологии. Основы этой отрасли науки были заложены соратником Мертона Полом Лазарсфельдом (1901-1976).</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Гарвардском университете активно разрабатывалась индустриальная социология и доктрина «человеческих отношений». Значительный вклад в развитие индустриальной социологии и социологии управления внесли «хоторнские эксперименты», которые проводились с 1927 по 1932 год. Обобщение обширного эмпирического материала привело Элтона Мэйо к созданию социальной философии менеджмента – новой отрасли технико-организационных и социальных аспектов управления общественным производством.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Одним из наиболее важных и сложных направлений современной социологической мысли является структурно-функциональных анализ. Основоположником этого направления является американский социолог-теоретик Толкот Парсонс (1902-1979). Основной целью его изысканий была попытка охватить все аспекты социального мира, а также согласовать понимания общественной жизни с достижениями естественных наук. Идеи Парсонса доминировали в англоязычной социальной теории с конца второй мировой войны до середины 60-х гг. и в настоящее время они высоко оцениваются социологами. Основные усилия Парсонса были направлены на создание общей теории действия, которая согласовывалась бы с терминологическим аппаратом и представлениями других ученых и наук о поведении сложных систем.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Продолжателем теории функционализма Парсонса стал его ученик Роберт Мертон (р. 1910 г.). Предмет рассмотрения большинства его работ – социальная структура и ее влияние на социальное действие. Мертон считает, что взгляды Парсонса слишком абстрактны, недетализированны, а потому неприменимы в исследовании социальной реальности. Своей основной задачей Р. Мертон видит создание «теории среднего уровня» – своеобразного мостика между эмпирическими обобщениями и абстрактными схемами. Критикуя функциональный анализ, Р. Мертон вносит в него поправки, не изменяя вместе с тем сущности функционализма, став родоначальником структурно-функционального анализа; кроме того, он автор теории «аномии» – разложения системы моральных ценностей.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30-е годы ХХ века в социологии возникает новая отрасль знания – социометрия или микросоциология – теоретическое и прикладное направление, изучающее социопсихологические взаимоотношения личностей в малых группах. Ее возникновение связано с использованием специфических психологических приемов изучения группового поведения людей и относится к деятельности ученика З.Фрейда, психиатра и социолога Джекоба Морено (1892-1974). В качестве базисных понятий новой отрасли Морено определял «социус» – товарищ; «метрум» – измерение; «драма» – действие. Через раскрытие социально-психических механизмов и психических структур сообществ социометрия получила возможность установить социальный контроль над поведением личностей и социальных групп. Создание социометрии было одним из наиболее значимых достижений социологии как науки за весь период ее существования. Внедрение количественных методов и современной компьютерной техники в социологию позволило осуществлять исследования с большой точностью. Следствие этого стал рост интереса и возможностей социальных исследований в изучении разнообразных проблем человеческого существования.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Существенный вклад в эволюцию современной западной социологии внес основоположник символического интеракционизма Дж.Мид (1863-1931), американский философ и социолог, профессор Чикагского университета. Важнейшим моментом его социологического творчества было признание примата социального над индивидуальным. Мид отрицал изначальную данность людям разума и сознания, подчеркивал, что социальный мир индивида и человечества – результат социальных взаимодействий. Большую роль в таких взаимодействиях играет «символическое окружение», анализу которого ученый предавал особое значение. Именно символическое окружение оказывает решающее влияние на формирование сознания личности и человеческого «Я». Также существенное значение для развития социологии имела разработанная Мидом ролевая концепция личности. Анализ «ролей» человека дает достаточное основание для суждения не только о поведении человека, но и о его личности.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Детищем техногенной цивилизации явилась социологическая концепция технократизма. Основные постулаты данного подхода: признается особая роль технократического стиля мышления; приоритетность роли технических и научно-технических факторов в целом; рассмотрение научно-технической этилы как группы, от которой зависит не только научно-технический, но социальный прогресс. Для данной парадигмы характерен рационалистический подход к миру, стремление найти законы, управляющие той или иной сферой, ее активное преобразование в соответствии с определенными требованиями. Технократизм в социологии ориентирован на рациональный способ решения социальных проблем, возникающих в индустриальном обществе. Проблемы, представляющие широкий общественный интерес, рассматривались как технические вопросы, находящиеся в компетенции экспертов.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Эволюция технократической концепции связано с «информационными» концепциями Масуды, Тоффлера и др. Теории индустриального общества опирались на крупномасштабные сдвиги, происходившие в современном обществе. Такие изменения характеризовались как начало новых ступеней в развитии цивилизаций – становлении «информационной эры». Главная отличительная черта нового общества – баланс между материальными и духовными ценностями, между техническим и гуманитарным знанием, приоритет экологической этики. В информационных концепциях наука и техника уже не рассматривается как непосредственный источник всей изменений, хотя они по прежнему обладают огромной преобразующей силой.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целом западную социологию характеризуют следующие особенности:</w:t>
      </w:r>
    </w:p>
    <w:p w:rsidR="00B86F24" w:rsidRPr="00244936" w:rsidRDefault="00B86F24" w:rsidP="00A8562C">
      <w:pPr>
        <w:pStyle w:val="a3"/>
        <w:numPr>
          <w:ilvl w:val="0"/>
          <w:numId w:val="49"/>
        </w:numPr>
        <w:tabs>
          <w:tab w:val="left" w:pos="851"/>
          <w:tab w:val="left" w:pos="1036"/>
        </w:tabs>
        <w:spacing w:line="360" w:lineRule="auto"/>
        <w:ind w:left="0" w:firstLine="709"/>
        <w:rPr>
          <w:sz w:val="28"/>
          <w:szCs w:val="28"/>
        </w:rPr>
      </w:pPr>
      <w:r w:rsidRPr="00244936">
        <w:rPr>
          <w:sz w:val="28"/>
          <w:szCs w:val="28"/>
        </w:rPr>
        <w:t>историческая связь с древнегреческой и древнеримской культурой;</w:t>
      </w:r>
    </w:p>
    <w:p w:rsidR="00B86F24" w:rsidRPr="00244936" w:rsidRDefault="00B86F24" w:rsidP="00A8562C">
      <w:pPr>
        <w:pStyle w:val="a3"/>
        <w:numPr>
          <w:ilvl w:val="0"/>
          <w:numId w:val="49"/>
        </w:numPr>
        <w:tabs>
          <w:tab w:val="left" w:pos="851"/>
          <w:tab w:val="left" w:pos="1036"/>
        </w:tabs>
        <w:spacing w:line="360" w:lineRule="auto"/>
        <w:ind w:left="0" w:firstLine="709"/>
        <w:rPr>
          <w:sz w:val="28"/>
          <w:szCs w:val="28"/>
        </w:rPr>
      </w:pPr>
      <w:r w:rsidRPr="00244936">
        <w:rPr>
          <w:sz w:val="28"/>
          <w:szCs w:val="28"/>
        </w:rPr>
        <w:t>научные (мировоззренческие, понятийно-категориальные, методологические и пр.) основания и в связи с этим достаточно резкое размежевание с многообразными оккультными науками об обществе;- традиционная, более или менее явно выраженная связь с естествознанием;</w:t>
      </w:r>
    </w:p>
    <w:p w:rsidR="00B86F24" w:rsidRPr="00244936" w:rsidRDefault="00B86F24" w:rsidP="00A8562C">
      <w:pPr>
        <w:pStyle w:val="a3"/>
        <w:numPr>
          <w:ilvl w:val="0"/>
          <w:numId w:val="49"/>
        </w:numPr>
        <w:tabs>
          <w:tab w:val="left" w:pos="851"/>
          <w:tab w:val="left" w:pos="1036"/>
        </w:tabs>
        <w:spacing w:line="360" w:lineRule="auto"/>
        <w:ind w:left="0" w:firstLine="709"/>
        <w:rPr>
          <w:sz w:val="28"/>
          <w:szCs w:val="28"/>
        </w:rPr>
      </w:pPr>
      <w:r w:rsidRPr="00244936">
        <w:rPr>
          <w:sz w:val="28"/>
          <w:szCs w:val="28"/>
        </w:rPr>
        <w:t>достаточно устойчивая проблематика. В числе основных проблем, на которые направлена социологическая мысль в Западной Европе и США, традиционно остаются: общество с точки зрения социальных закономерностей, личность и ее связь с обществом, культурой; социальные институты (государство, собственность); социальные общности (семья, община и т.д.);</w:t>
      </w:r>
    </w:p>
    <w:p w:rsidR="00B86F24" w:rsidRPr="00244936" w:rsidRDefault="00B86F24" w:rsidP="00A8562C">
      <w:pPr>
        <w:pStyle w:val="a3"/>
        <w:numPr>
          <w:ilvl w:val="0"/>
          <w:numId w:val="49"/>
        </w:numPr>
        <w:tabs>
          <w:tab w:val="left" w:pos="851"/>
          <w:tab w:val="left" w:pos="1036"/>
        </w:tabs>
        <w:spacing w:line="360" w:lineRule="auto"/>
        <w:ind w:left="0" w:firstLine="709"/>
        <w:rPr>
          <w:sz w:val="28"/>
          <w:szCs w:val="28"/>
        </w:rPr>
      </w:pPr>
      <w:r w:rsidRPr="00244936">
        <w:rPr>
          <w:sz w:val="28"/>
          <w:szCs w:val="28"/>
        </w:rPr>
        <w:t>достаточно четкая система научных понятий и категорий, а также система адекватных методов исследования социальной жизни;</w:t>
      </w:r>
    </w:p>
    <w:p w:rsidR="00B86F24" w:rsidRPr="00244936" w:rsidRDefault="00B86F24" w:rsidP="00A8562C">
      <w:pPr>
        <w:pStyle w:val="a3"/>
        <w:numPr>
          <w:ilvl w:val="0"/>
          <w:numId w:val="49"/>
        </w:numPr>
        <w:tabs>
          <w:tab w:val="left" w:pos="851"/>
          <w:tab w:val="left" w:pos="1036"/>
        </w:tabs>
        <w:spacing w:line="360" w:lineRule="auto"/>
        <w:ind w:left="0" w:firstLine="709"/>
        <w:rPr>
          <w:sz w:val="28"/>
          <w:szCs w:val="28"/>
        </w:rPr>
      </w:pPr>
      <w:r w:rsidRPr="00244936">
        <w:rPr>
          <w:sz w:val="28"/>
          <w:szCs w:val="28"/>
        </w:rPr>
        <w:t>нацеленность на практические нужды общества, нередко граничащая с прагматизмом и утилитаризмом;</w:t>
      </w:r>
    </w:p>
    <w:p w:rsidR="00B86F24" w:rsidRPr="00244936" w:rsidRDefault="00B86F24" w:rsidP="00A8562C">
      <w:pPr>
        <w:pStyle w:val="a3"/>
        <w:numPr>
          <w:ilvl w:val="0"/>
          <w:numId w:val="49"/>
        </w:numPr>
        <w:tabs>
          <w:tab w:val="left" w:pos="851"/>
          <w:tab w:val="left" w:pos="1036"/>
        </w:tabs>
        <w:spacing w:line="360" w:lineRule="auto"/>
        <w:ind w:left="0" w:firstLine="709"/>
        <w:rPr>
          <w:sz w:val="28"/>
          <w:szCs w:val="28"/>
        </w:rPr>
      </w:pPr>
      <w:r w:rsidRPr="00244936">
        <w:rPr>
          <w:sz w:val="28"/>
          <w:szCs w:val="28"/>
        </w:rPr>
        <w:t>плюрализм, научно-демократический характер. Определенное место в социологии занимает русская социологическая школа, испытавшая по ряду направлений западное влияние и вместе с тем сохранившая не только самостоятельность, но и своеобразие.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 Ратценхофер (1842-1904) - австрийский военный деятель, философ, социолог. В своих работах «Сущность и цель политики» (1893), «Социологическое познание» (1898), «Социология» (1907) рассматривает социологию как особую философскую науку (макросоциологию), выступающую в роли основы всех социальных наук и практической политики. Социология призвана выявить и описать фундаментальные общественные законы.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 Г. Ратценхофера преодоление социальных конфликтов достижимо на основе «приведения во взаимное соответствие индивидуальных и социальных интересов». Последнее рассматривается им как базовый закон социологии. При этом основными явлениями и процессами социальной жизни являются: размножение и сохранение индивидов, изменение индивидуальных и социальных типов, расовая дифференциация, абсолютная враждебность рас и борьба за существование, господство и подчинение и т.д. Многие тезисы Г. Ратценхофера легли в основу возникшей позднее геополитики (общественно-историческая значимость насилия, история общества как борьба рас, война как форма развития общества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 Самнер (1840-1910) − американский социолог. Основные принципы социологии У. Самнера: неуклонный и автоматический характер общественной эволюции, всесилие и универсальность естественного отбора и борьба за существование. Отсюда вытекает, что нарастание имущественного неравенства не является препятствием социальному прогрессу, а, наоборот, представляет собой предпосылку и условие общественного прогресса. Первичным фактором во взаимодействии людей являются нравы и народные обычаи, которые складываются путем борьбы людей между собой и с окружающей природой. Основополагающими мотивами действий людей являются голод, сексуальная страсть, честолюбие и страх.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точки зрения У. Самнера, общество − это конгломерат конкурирующих групп, стремящихся осуществить основную цель своей жизни (поддержание жизни). Им был разработан понятийный аппарат («Народные обычаи», 1906) для анализа содержания и взаимоотношений между социальными группами («мы-группы» и «они-группы»). На основе понятия «этноцентризм» У. Самнер показывает, что «мы-группа» функционирует на основе отношений согласия, тогда как в отношении к «они-группе» проявляется враждебность. Стихийная природа всех социальных процессов делает невозможным регулирование людьми собственной жизни в обществе.</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8. Развитие социологической мысли в Украине в ХІХ−</w:t>
      </w:r>
      <w:r w:rsidR="00244936">
        <w:rPr>
          <w:b/>
          <w:sz w:val="28"/>
          <w:szCs w:val="28"/>
        </w:rPr>
        <w:t xml:space="preserve"> </w:t>
      </w:r>
      <w:r w:rsidRPr="00244936">
        <w:rPr>
          <w:b/>
          <w:sz w:val="28"/>
          <w:szCs w:val="28"/>
        </w:rPr>
        <w:t>начала ХХ</w:t>
      </w:r>
      <w:r w:rsidR="00244936">
        <w:rPr>
          <w:b/>
          <w:sz w:val="28"/>
          <w:szCs w:val="28"/>
        </w:rPr>
        <w:t xml:space="preserve"> </w:t>
      </w:r>
      <w:r w:rsidRPr="00244936">
        <w:rPr>
          <w:b/>
          <w:sz w:val="28"/>
          <w:szCs w:val="28"/>
        </w:rPr>
        <w:t>ст.</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Определяющая черта социологической мысли в Украине – тесная взаимосвязь с общественно-политическими проблемами, с задачами утверждения национальной государственности, борьбой за независимость, национально-культурное возрождение. Первые украинские социологи были прежде всего общественными деятелями, а уже потом научными работниками. В социологической мысли конца 19 – начала 20 века доминировало обращение к социально-культурным проблемам. Вместе с тем проявлялась заинтересованность социально-политическими, экономическими аспектами. Один из известнейших отечественных социологов – Максим Ковалевский</w:t>
      </w:r>
      <w:r w:rsidR="00244936" w:rsidRPr="00244936">
        <w:rPr>
          <w:sz w:val="28"/>
          <w:szCs w:val="28"/>
        </w:rPr>
        <w:t xml:space="preserve"> </w:t>
      </w:r>
      <w:r w:rsidRPr="00244936">
        <w:rPr>
          <w:sz w:val="28"/>
          <w:szCs w:val="28"/>
        </w:rPr>
        <w:t>(1851–1916) исповедовал плюралистический подход к обществу, старался при решении сложных социологических проблем принимать во внимание совокупность социальных факторов и элементов. Он отводил важную роль сравнительному методу исследований. В двухтомной работе «Социология» (1910) писал, что социология, на отличие, например, от истории, отвлекается от массы конкретных фактов и указывает лишь на общую их тенденцию, не теряя при этом своей основной задачи – раскрытие причин покоя или движения человеческих обществ в разные эпохи. Только социология, утверждал он, может ставить себе за цель раскрытия элементов, необходимых для блага общества, то есть для его порядка и прогресса, а также всех разнообразных биосоциальных причин, от которых они зависят. Г. Ковалевский не считал, что идеи правят миром, утверждал, что не существует единого определяющего социального фактора. Известный историк, этнограф, археолог Владимир Антонович (1834–1908) использовал свои знания для изучения социальной структуры, психосоциальных типов, поведения толпы, факторов социального развития.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9.</w:t>
      </w:r>
      <w:r w:rsidR="00244936">
        <w:rPr>
          <w:b/>
          <w:sz w:val="28"/>
          <w:szCs w:val="28"/>
        </w:rPr>
        <w:t xml:space="preserve"> </w:t>
      </w:r>
      <w:r w:rsidRPr="00244936">
        <w:rPr>
          <w:b/>
          <w:sz w:val="28"/>
          <w:szCs w:val="28"/>
        </w:rPr>
        <w:t>Основные психологические школы в социологии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концу XIX - началу XX веков наступает кризис биолого-натуралистических концепций.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этому времени успехи психологии высоко поднимают ее авторитет. Психологизм становится общей тенденцией обоснования научного знания. С позиций психологии начинают обосновываться разнообразнее знания, что способствует усилению и психологической тенденции в социологии. Кроме того, к последней трети XIX века в психологии появляются теории, которые требуют учета сложных социальных факторов. В свою очередь, в социологии появляется необходимость в изучении мотивационных механизмов человеческой деятельности. Результатом этих встречных движений и явилось психологическое направление в социологии.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Психологическая социология никогда с теоретической точки зрения не была единым целым. Единственное, что объединяло это течение, − стремление сводить социальное к психологическому. В зависимости от характера выдвигаемых проблем и объяснительных категорий внутри этого течения можно выделить: эволюционизм, инстинктивизм, «психологию народов», групповую психологию и интеракционизм - межличностные взаимодействия.</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1. Психологический эволюционизм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Сторонники психологического эволюционизма Л.Ф. Уорд, Ф. Гидденс считали, что «социальные силы - это те же психические силы, действующие в коллективном сознании человека». Первичными социальными силами являются желания, связанные с поддержанием жизни. На их основе возникают более сложные желания, с помощью которых и происходит поступательное развитие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2. </w:t>
      </w:r>
      <w:r w:rsidRPr="00244936">
        <w:rPr>
          <w:i/>
          <w:sz w:val="28"/>
          <w:szCs w:val="28"/>
        </w:rPr>
        <w:t>Инстинктивизм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Инстинктивизм (У. Мак-Дуголл) основы социальной жизни связывает с биологически наследуемыми инстинктами.</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3. </w:t>
      </w:r>
      <w:r w:rsidRPr="00244936">
        <w:rPr>
          <w:i/>
          <w:sz w:val="28"/>
          <w:szCs w:val="28"/>
        </w:rPr>
        <w:t>«Психология народов»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«Психология народов» (М. Лацирус, В. Вундт и другие) признает главной силой истории «народный дух», или «дух целого». Основная задача сторонников концепции - познать сущность народного духа, открыть законы духовной деятельности народов.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4. </w:t>
      </w:r>
      <w:r w:rsidRPr="00244936">
        <w:rPr>
          <w:i/>
          <w:sz w:val="28"/>
          <w:szCs w:val="28"/>
        </w:rPr>
        <w:t>Групповая психология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концу XIX века стало ясно, что предшествующие школы не дают ключ к пониманию социальных явлений. Возникла попытка искать ответ в особенностях и психологии массового поведения.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Интерес социологов к психологии масс не случаен. Наступал XX век - век социальных потрясений и катаклизмов, век коммунистического безумия и фашистской диктатуры. Основоположник этого направления Г. Лебон заявил, что европейское общество вступает в новый период своего развития - «эру толпы», что влечет упадок цивилизации. Общественная жизнь все более определяется поведением толпы, которая по своим психологическим характеристикам всегда представляет разрушительную силу.</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5. </w:t>
      </w:r>
      <w:r w:rsidRPr="00244936">
        <w:rPr>
          <w:i/>
          <w:sz w:val="28"/>
          <w:szCs w:val="28"/>
        </w:rPr>
        <w:t>Теория подражания (интеракционализм)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Сторонники теории подражания Г. Тард, П. Сигель и другие полагали, что социальные законы - это законы подражания. Человек как всякое социальное существо, склонен к подражанию. Подражания возникают, когда появляются удачные открытия или изобретения, инновации, которые являются продуктом индивидуального творчества. Круг этих подражаний имеют тенденцию расширяться до тех пор, пока не вступает в «логическую дуэль» с новым подражанием. Взаимодействие подражаний и открытий ведет к возникновению новых общественных явлений. Отправной пункт всех общественных изменений - обновляющая мысль, а закон всемирного повторения - основной закон общественной жизни.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6. </w:t>
      </w:r>
      <w:r w:rsidRPr="00244936">
        <w:rPr>
          <w:i/>
          <w:sz w:val="28"/>
          <w:szCs w:val="28"/>
        </w:rPr>
        <w:t>Психоаналитическая ориентация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XX веку психологические школы исчерпали себя, но в социологии утвердилась и надолго сохраняется психоаналитическая тенденция.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Фрейд (1856-1939) полагал, что человек и общество находятся в состоянии постоянного конфликта. Повинна в этом конфликте консервативная природа человека, в которой доминируют бессознательные импульсы «ОНО», имеющие в своей основе сексуальный характер. Эти могучие природные импульсы имеют решающее значение не только для человека, но для исторического развития общества, так как динамика сознательного и бессознательного определяет природу общества, его функционирование и конфликты.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Основным у 3. Фрейда является представление о том, что поведение человека определяют иррациональные психические силы, а не законы общественного развития, что интеллект есть аппарат маскировки этих сил, социальная среда и человек находятся в состоянии вечной и тайной войны, так как среда с помощью механизмов социального господства, особенно культуры, подавляет природу человека.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Подавление, т.е. нормы и запреты личности, ведет к развитию неврозов, т.е. к разрушению. Но, с другой стороны, обуздание инстинктов, сублимация их в творческие сферы деятельности является условием нормального существования общества, развития культуры, предохраняет человечество от разрушения.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Борьба между этими вытесненными и ищущими выхода влечениями, общественными запретами - одна из основных идей социальной теории психоанализа.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Разумно обуздывать инстинкты и способствовать развитию общества может только интеллектуальная элита. Массы же руководствуются темными, бессознательными влечениями, они враждебны культуре, ими должна руководить элита.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Другая важная проблема, затронутая в концепции 3. Фрейда, − вопрос, что объединяет людей в человечество.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 мнению 3. Фрейда, объединяющими являются принудительные факторы, трудовые связи, «социальные чувства», особенно чувство любви, но не в сексуальной, а в превращенной ее форме, т.е. дружбе. Именно эти формы являются основой социальных отношений.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Центральное положение концепции З.Фрейда − найти способ интеграции людей в общественную систему и примирить их с культурой через внутреннее освобождение человека.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Как сделать это? С одной стороны, 3. Фрейд считал, что в обществе ничего нельзя изменить из-за неизменности человеческой природы. С другой стороны, он видел возможность эволюции общества через функциональное изменение человека с помощью психоаналитической теории и адекватной социализации, что поможет массам подняться до уровня элиты. На основе фрейдизма возникали: неофрейдизм и постфрейдизм.</w:t>
      </w:r>
    </w:p>
    <w:p w:rsidR="00B86F24" w:rsidRPr="00244936" w:rsidRDefault="00B86F24" w:rsidP="00A8562C">
      <w:pPr>
        <w:pStyle w:val="a3"/>
        <w:tabs>
          <w:tab w:val="left" w:pos="851"/>
          <w:tab w:val="left" w:pos="1036"/>
        </w:tabs>
        <w:spacing w:line="360" w:lineRule="auto"/>
        <w:ind w:firstLine="709"/>
        <w:rPr>
          <w:i/>
          <w:sz w:val="28"/>
          <w:szCs w:val="28"/>
        </w:rPr>
      </w:pPr>
      <w:r w:rsidRPr="00244936">
        <w:rPr>
          <w:b/>
          <w:sz w:val="28"/>
          <w:szCs w:val="28"/>
        </w:rPr>
        <w:t>7.</w:t>
      </w:r>
      <w:r w:rsidRPr="00244936">
        <w:rPr>
          <w:sz w:val="28"/>
          <w:szCs w:val="28"/>
        </w:rPr>
        <w:t xml:space="preserve"> </w:t>
      </w:r>
      <w:r w:rsidRPr="00244936">
        <w:rPr>
          <w:i/>
          <w:sz w:val="28"/>
          <w:szCs w:val="28"/>
        </w:rPr>
        <w:t>Неофрейдизм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Одним из основателей неофрейдизма был Э. Фромм, которого также интересовала проблема взаимоотношений человека и общества. Но в отличие от 3. Фрейда он считал первичные потенции человека позитивными. Человек по своей природной сущности хорош. Плохо общество. Идея пагологичности и репрессивности существующих обществ по отношению к человеку является у Э. Фромма центральной.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Человек, по мнению Э. Фромма, живет в условиях враждебного ему общества. Формой связи между обществом и психикой индивида является социальный характер, являющийся результатом фундаментального опыта и образа жизни, общего для группы, класса, как «ядро структуры характера», свойственное большинству членов определенной культуры.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Функции социального характера Э. Фромм видел в следующем: нужно так формировать и направлять энергию члена общества, чтобы поведение, требуемое от него его социальной системой, стало стериотипизированным, само собой разумеющимся, приносило бы человеку удовлетворение.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Формирование социального характера происходит, с одной стороны, под воздействием социально-экономической структуры, а с другой -природы человека. Социально-экономическая структура на каждой ступени развития самоотчуждения человека создает определенный характер. Э. Фромм выделял основные типы социального характера: капиталистический, эксплуататорский, рецептивный (пассивный), рыночный.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Социальное выступало у него негативным элементом, подавляющим созидательные потенции человека. Как освободить эти потенции и привести к гармонии человека и общество? Надо изменить общество. И если все существующие общества по отношению к человеку были плохи, то надо создать новый тип общества - коммунитарный социализм.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10.</w:t>
      </w:r>
      <w:r w:rsidR="00244936">
        <w:rPr>
          <w:b/>
          <w:sz w:val="28"/>
          <w:szCs w:val="28"/>
        </w:rPr>
        <w:t xml:space="preserve"> </w:t>
      </w:r>
      <w:r w:rsidRPr="00244936">
        <w:rPr>
          <w:b/>
          <w:sz w:val="28"/>
          <w:szCs w:val="28"/>
        </w:rPr>
        <w:t>Общество как социальная система, его характерные черты и особенности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Общество − это не любая механическая совокупность людей, а такое их объединение, в рамках которого происходит более или менее постоянное, устойчивое и достаточно тесное взаимовлияние и взаимодействие этих людей.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Общество неоднородно и имеет своё внутреннее строение и состав, включающие большое число разнопорядковых и разнохарактерных социальных явлений и процессов.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Составными</w:t>
      </w:r>
      <w:r w:rsidR="00244936" w:rsidRPr="00244936">
        <w:rPr>
          <w:rFonts w:ascii="Times New Roman" w:hAnsi="Times New Roman"/>
          <w:sz w:val="28"/>
          <w:szCs w:val="28"/>
        </w:rPr>
        <w:t xml:space="preserve"> </w:t>
      </w:r>
      <w:r w:rsidRPr="00244936">
        <w:rPr>
          <w:rFonts w:ascii="Times New Roman" w:hAnsi="Times New Roman"/>
          <w:sz w:val="28"/>
          <w:szCs w:val="28"/>
        </w:rPr>
        <w:t>элементами общества являются люди, социальные связи и действия, социальные взаимодействия и отношения, социальные институты и организации, социальные группы, общности, социальные нормы и ценности и другие. Каждый из них находится в более или менее тесной взаимосвязи с другими, занимает специфическое место и играет своеобразную роль в обществе. Задача социологии в связи с этим состоит прежде всего в том, чтобы определить структуру общества, дать научную классификацию важнейших её элементов, выяснить их взаимосвязь и взаимодействие, место и роль в обществе как социальной системе.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Именно благодаря своей структуре общество качественно отличается как от произвольного, хаотичного скопления людей, так и от других социальных явлений, имеющих свою упорядоченную структуру, а следовательно, и иную качественную определённость. Социальная структура во многом определяет и устойчивость, стабильность всего общества как системы. И поскольку, как уже отмечалось, общество − это не простая сумма индивидов, их связей и действий, взаимодействий и отношений, а целостная система, постольку такое объединение порождает новое, интегральное, системное качество, не сводимое к качественной характеристике отдельных людей или их суммы. Общество как социальная система - это такой социальный организм, который функционирует и развивается по своим собственным законам.</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Итак, мы выделим некоторые наиболее существенные для социологического анализа системные </w:t>
      </w:r>
      <w:r w:rsidRPr="00244936">
        <w:rPr>
          <w:rFonts w:ascii="Times New Roman" w:hAnsi="Times New Roman"/>
          <w:i/>
          <w:sz w:val="28"/>
          <w:szCs w:val="28"/>
        </w:rPr>
        <w:t>признаки общества</w:t>
      </w:r>
      <w:r w:rsidRPr="00244936">
        <w:rPr>
          <w:rFonts w:ascii="Times New Roman" w:hAnsi="Times New Roman"/>
          <w:sz w:val="28"/>
          <w:szCs w:val="28"/>
        </w:rPr>
        <w:t>:</w:t>
      </w:r>
    </w:p>
    <w:p w:rsidR="00B86F24" w:rsidRPr="00244936" w:rsidRDefault="00B86F24" w:rsidP="00A8562C">
      <w:pPr>
        <w:widowControl w:val="0"/>
        <w:numPr>
          <w:ilvl w:val="0"/>
          <w:numId w:val="3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целостность (это внутреннее качество совпадает с общественным производством);</w:t>
      </w:r>
    </w:p>
    <w:p w:rsidR="00B86F24" w:rsidRPr="00244936" w:rsidRDefault="00B86F24" w:rsidP="00A8562C">
      <w:pPr>
        <w:widowControl w:val="0"/>
        <w:numPr>
          <w:ilvl w:val="0"/>
          <w:numId w:val="3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устойчивость (относительно постоянное воспроизводство ритма и режима социальных взаимодействий);</w:t>
      </w:r>
    </w:p>
    <w:p w:rsidR="00B86F24" w:rsidRPr="00244936" w:rsidRDefault="00B86F24" w:rsidP="00A8562C">
      <w:pPr>
        <w:widowControl w:val="0"/>
        <w:numPr>
          <w:ilvl w:val="0"/>
          <w:numId w:val="3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динамизм (смена поколений, изменение общественного субстрата, преемственность, замедление, ускорение);</w:t>
      </w:r>
    </w:p>
    <w:p w:rsidR="00B86F24" w:rsidRPr="00244936" w:rsidRDefault="00B86F24" w:rsidP="00A8562C">
      <w:pPr>
        <w:widowControl w:val="0"/>
        <w:numPr>
          <w:ilvl w:val="0"/>
          <w:numId w:val="3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открытость (социальная система сохраняет себя благодаря обмену веществ с природой, он же возможен лишь при условии равновесия с окружением и получением достаточного количества вещества и энергии из внешней среды);</w:t>
      </w:r>
    </w:p>
    <w:p w:rsidR="00B86F24" w:rsidRPr="00244936" w:rsidRDefault="00B86F24" w:rsidP="00A8562C">
      <w:pPr>
        <w:widowControl w:val="0"/>
        <w:numPr>
          <w:ilvl w:val="0"/>
          <w:numId w:val="3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саморазвитие (его источник находится внутри общества, это производство, распределение, потребление, базирующиеся на интересах и стимулах социальных общностей);</w:t>
      </w:r>
    </w:p>
    <w:p w:rsidR="00B86F24" w:rsidRPr="00244936" w:rsidRDefault="00B86F24" w:rsidP="00A8562C">
      <w:pPr>
        <w:widowControl w:val="0"/>
        <w:numPr>
          <w:ilvl w:val="0"/>
          <w:numId w:val="3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пространственно-временные формы и способы социального бытия (массы людей пространственно соединены совместной деятельностью, целями, потребностями, нормами жизни; но бег времени неумолим, поколения меняются, и каждое новое застаёт уже сложившиеся формы жизни, воспроизводит и меняет их).</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Таким образом, под обществом как социальной системой в социологии понимается большая упорядоченная совокупность социальных явлений и процессов, более или менее тесно взаимосвязанных и взаимодействующих друг с другом и образующих единое социальное целое.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самой социологии структура общества рассматривается в различных ракурсах. Так, в том случае, когда выявляется детерминистская (причинно-следственная связь) социальных явлений и процессов, их субординация, общество обычно рассматривается (например, в марксистской социологии) как целостная система, включающая четыре основные сферы - экономическую, социальную, политическую и духовную (идеологическую). По отношению к обществу в целом каждая из этих сфер общественной жизни выступает как его подсистема, хотя в иной связи она сама может рассматриваться как особая система. При этом каждая предыдущая из этих систем оказывает определяющее влияние на последующие, которые, в свою очередь, оказывают обратное воздействие на предыдущие.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иной связи, когда на первый план выдвигается характер, тип социальных связей, общество как социальная система включает следующие подсистемы: социальные общности (группы), социальные институты и организации, социальные роли, нормы и ценности. Каждая из них здесь представляет собой достаточно сложную социальную систему, имеющую свои подсистемы.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По уровню обобщения материала социологическое изучение общества как социальной системы включает три взаимосвязанных аспекта: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а) изучение "общества вообще", т.е. выделение всеобщих универсальных свойств, связей и состояний общества (в теснейшей связи с социальной философией и при её ведущей роли);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б) изучение конкретно- исторических типов обществ, ступеней развития</w:t>
      </w:r>
      <w:r w:rsidR="00244936" w:rsidRPr="00244936">
        <w:rPr>
          <w:rFonts w:ascii="Times New Roman" w:hAnsi="Times New Roman"/>
          <w:sz w:val="28"/>
          <w:szCs w:val="28"/>
        </w:rPr>
        <w:t xml:space="preserve"> </w:t>
      </w:r>
      <w:r w:rsidRPr="00244936">
        <w:rPr>
          <w:rFonts w:ascii="Times New Roman" w:hAnsi="Times New Roman"/>
          <w:sz w:val="28"/>
          <w:szCs w:val="28"/>
        </w:rPr>
        <w:t>цивилизации;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изучение отдельных конкретных обществ, т.е. обществ реально существующих</w:t>
      </w:r>
      <w:r w:rsidR="00244936" w:rsidRPr="00244936">
        <w:rPr>
          <w:rFonts w:ascii="Times New Roman" w:hAnsi="Times New Roman"/>
          <w:sz w:val="28"/>
          <w:szCs w:val="28"/>
        </w:rPr>
        <w:t xml:space="preserve"> </w:t>
      </w:r>
      <w:r w:rsidRPr="00244936">
        <w:rPr>
          <w:rFonts w:ascii="Times New Roman" w:hAnsi="Times New Roman"/>
          <w:sz w:val="28"/>
          <w:szCs w:val="28"/>
        </w:rPr>
        <w:t>стран и народов.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Вообще же рассмотрение общества под углом зрения определённой социальной системы во многом обусловливается теми задачами, которые ставятся перед</w:t>
      </w:r>
      <w:r w:rsidR="00244936" w:rsidRPr="00244936">
        <w:rPr>
          <w:rFonts w:ascii="Times New Roman" w:hAnsi="Times New Roman"/>
          <w:sz w:val="28"/>
          <w:szCs w:val="28"/>
        </w:rPr>
        <w:t xml:space="preserve"> </w:t>
      </w:r>
      <w:r w:rsidRPr="00244936">
        <w:rPr>
          <w:rFonts w:ascii="Times New Roman" w:hAnsi="Times New Roman"/>
          <w:sz w:val="28"/>
          <w:szCs w:val="28"/>
        </w:rPr>
        <w:t>соответствующим социологическим исследованием.</w:t>
      </w:r>
    </w:p>
    <w:p w:rsidR="00244936" w:rsidRDefault="00244936"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11. Типы обществ с позиции социологической науки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современном мире существуют различные типы обществ, различающихся между собой по многим параметрам, как явным (язык общения, культура, географическое положение, размер и т.п.), так и скрытым (степень социальной интеграции, уровень стабильности и др.). Научная классификация предполагает выделение наиболее существенных, типичных признаков, отличающих одни признаки от других и объединяющих общества одной и той же группы. Сложность социальных систем, именуемых обществами, обусловливает как многообразие их конкретных проявлений, так и отсутствие единого универсального критерия, на основе которого их можно было бы классифицировать.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середине 19 века К. Маркс предложил типологию обществ, в основание которой были положены способ производства материальных благ и производственные отношения - прежде всего отношения собственности. Он разделил все общества на 5 основных типов (по типу общественно-экономических формаций): первобытнообщинные, рабовладельческие, феодальные, капиталистические и коммунистические (начальная фаза - социалистическое общество).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Другая типология делит все общества на простые и сложные. Критерием выступает число уровней управления и степень социальной дифференциации (расслоения). Простое общество - это общество, в котором составные части однородны, в нем нет богатых и бедных, руководителей и подчиненных, структура и функции здесь слабо дифференцированы и могут легко взаимозаменяться. Таковы первобытные племена, кое-где сохранившиеся до сих пор.</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Сложное общество</w:t>
      </w:r>
      <w:r w:rsidRPr="00244936">
        <w:rPr>
          <w:sz w:val="28"/>
          <w:szCs w:val="28"/>
        </w:rPr>
        <w:t xml:space="preserve"> - общество с сильно дифференцированными структурами и функциями, взаимосвязанными и взаимозависимыми друг от друга, что обусловливает необходимость их координации.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Поппер различает два типа обществ: закрытые и открытые. В основе различий между ними лежит ряд факторов, и, прежде всего отношение социального контроля и свободы индивида. Для закрытого общества характерна статичная социальная структура, ограниченная мобильность, невосприимчивость к нововведениям, традиционализм, догматичная авторитарная идеология, коллективизм. К такому типу обществ К. Поппер относил Спарту, Пруссию, царскую Россию, нацистскую Германию, Советский Союз сталинской эпохи. Открытое общество характеризуется динамичной социальной структурой, высокой мобильностью, способностью к инновациям, критицизмом, индивидуализмом и демократической плюралистической идеологией. Образцами открытых обществ К. Поппер считал древние Афины и современные западные демократии.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Устойчивым и распространенным является деление обществ на традиционные, индустриальные и постиндустриальные, предложенное американским социологом Д. Беллом на основании изменения технологического базиса - совершенствования средств производства и знания.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Традиционное (доиндустриальное) общество</w:t>
      </w:r>
      <w:r w:rsidRPr="00244936">
        <w:rPr>
          <w:sz w:val="28"/>
          <w:szCs w:val="28"/>
        </w:rPr>
        <w:t xml:space="preserve"> - общество с аграрным укладом, с преобладанием натурального хозяйства, сословной иерархией, малоподвижными структурами и основанными на традиции способом социокультурной регуляции. Для него характерны ручной труд, крайне низкие темпы развития производства, которое может удовлетворять потребности людей лишь на минимальном уровне. Оно крайне инерционно, поэтому маловосприимчиво к нововведениям. Поведение индивидов в таком обществе регламентируется обычаями, нормами, социальными институтами. Обычаи, нормы, институты, освященные традициями, считаются незыблемыми, не допускающими даже мысли об их изменении. Выполняя свою интегративную функцию, культура и социальные институты подавляют любое проявление свободы личности, которая является необходимым условием постепенного обновления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Термин индустриальное общество ввел А. Сен-Симон, подчеркивая его новый технический базис. </w:t>
      </w:r>
      <w:r w:rsidRPr="00244936">
        <w:rPr>
          <w:i/>
          <w:sz w:val="28"/>
          <w:szCs w:val="28"/>
        </w:rPr>
        <w:t>Индустриальное общество</w:t>
      </w:r>
      <w:r w:rsidRPr="00244936">
        <w:rPr>
          <w:sz w:val="28"/>
          <w:szCs w:val="28"/>
        </w:rPr>
        <w:t xml:space="preserve"> - (в современном звучании) это сложное общество, с основанным на промышленности способом хозяйствования, с гибкими, динамичными и модифицирующимися структурами, способом социокультурной регуляции, основанном на сочетании свободы личности и интересов общества. Для этих обществ характерно развитое разделение труда, развитие средств массовой коммуникации, урбанизации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Постиндустриальное общество</w:t>
      </w:r>
      <w:r w:rsidRPr="00244936">
        <w:rPr>
          <w:sz w:val="28"/>
          <w:szCs w:val="28"/>
        </w:rPr>
        <w:t xml:space="preserve"> (иногда его называют информационным) - общество, развитое на информационной основе: добыча (в традиционных обществах) и переработка (в индустриальных обществах) продуктов природы сменяются приобретением и переработкой информации, а также преимущественным развитием (вместо сельского хозяйства в традиционных обществах и промышленности в индустриальных) сферы услуг. В результате меняется и структура занятости, соотношение различных профессионально-квалификационных групп. По прогнозам, уже в начале 21 века в передовых странах половина рабочей силы будет занята в сфере информации, четверть - в сфере материального производства и четверть - в производстве услуг, в том числе и информационных.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Изменение технологического базиса сказывается и на организации всей системы социальных связей и отношений. Если в индустриальном обществе массовый класс составляли рабочие, то в постиндустриальном - служащие, управленцы. При этом значение классовой дифференциации ослабевает, вместо статусной («зернистой») социальной структуры формируется функциональная («готовая»). Вместо руководства принципом управления становиться согласование, а на смену представительной демократии идет непосредственная демократия и самоуправление. В результате вместо иерархии структур создается новый тип сетевой организации, ориентированной на быстрое изменение в зависимости от ситуации.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Правда, при этом некоторые социологи обращают внимание на противоречивые возможности, с одной стороны, обеспечение в информационном обществе более высокого уровня свободы личности, а с другой, - на появление новых, более скрытых и потому более опасных форм социального контроля над ней.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заключение отметим, что, помимо рассмотренных, в современной социологии существуют и другие классификации обществ. Все зависит от того, какой критерий будет положен в основу данной классификации.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12. Гражданское общество и перспективы его развития в Украине</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Понятие "гражданское общество" − одно из ключевых понятий современной политологии. Актуальность теоретических и практических аспектов этого понятия обусловлена очевидным повышением роли рядовых граждан и их добровольных объединений во всех сферах жизнедеятельности человеческого общества -- экономической, политической, социальной, духовной. В трудах ученых прошлого и современности вот уже более двух тысячелетий гражданское общество рассматривается, анализируется и описывается все более всесторонне, конкретно и достоверно. Соответственно понятие "гражданское общество", вбирая в себя различные общечеловеческие ценности, приобретает все большую смысловую многовариантность.</w:t>
      </w:r>
    </w:p>
    <w:p w:rsidR="00B86F24" w:rsidRPr="00244936" w:rsidRDefault="00244936" w:rsidP="00A8562C">
      <w:pPr>
        <w:pStyle w:val="a3"/>
        <w:tabs>
          <w:tab w:val="left" w:pos="851"/>
          <w:tab w:val="left" w:pos="1036"/>
        </w:tabs>
        <w:spacing w:line="360" w:lineRule="auto"/>
        <w:ind w:firstLine="709"/>
        <w:rPr>
          <w:sz w:val="28"/>
          <w:szCs w:val="28"/>
        </w:rPr>
      </w:pPr>
      <w:r w:rsidRPr="00244936">
        <w:rPr>
          <w:sz w:val="28"/>
          <w:szCs w:val="28"/>
        </w:rPr>
        <w:t>Условия существования гражданского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Главное условие активной жизни гражданского общества − это социальная свобода, демократическое социальное управление, существование общественной сферы политической деятельности и политических дискуссий. Свободный гражданин − основа гражданского общества. Социальная свобода создает возможность для самореализации человека в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Важным условием функционирования гражданского общества является гласность и связанная с ней высокая информированность граждан, позволяющая реально оценивать хозяйственную конъюнктуру, видеть социальные проблемы и предпринимать шаги по их по их разрешению. И наконец, основополагающим условием успешного функционирования гражданского общества является наличие соответствующего законодательства и конституционных гарантий его права на существование.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Рассмотрение вопросов о необходимости и возможности существования гражданского общества дает основание подчеркнуть его функциональную характеристику. Основная функция гражданского общества - наиболее полное удовлетворение материальных, социальных и духовных потребностей общества.</w:t>
      </w:r>
    </w:p>
    <w:p w:rsidR="00B86F24" w:rsidRPr="00244936" w:rsidRDefault="00244936" w:rsidP="00A8562C">
      <w:pPr>
        <w:pStyle w:val="a3"/>
        <w:tabs>
          <w:tab w:val="left" w:pos="851"/>
          <w:tab w:val="left" w:pos="1036"/>
        </w:tabs>
        <w:spacing w:line="360" w:lineRule="auto"/>
        <w:ind w:firstLine="709"/>
        <w:rPr>
          <w:sz w:val="28"/>
          <w:szCs w:val="28"/>
        </w:rPr>
      </w:pPr>
      <w:r w:rsidRPr="00244936">
        <w:rPr>
          <w:sz w:val="28"/>
          <w:szCs w:val="28"/>
        </w:rPr>
        <w:t>Проблемы и пути развития гражданского общества в Украине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После развала Союза и первых годов независимости, попыток определить направление развития экономики и государственности большинство аналитиков пришло к выводу, что альтернативы западным моделям общественного развития практически не существует. Не отрицая в целом следования путем ценностей, произведенных человечеством, хотелось бы предостеречь от того, чтобы новый подход, как справедливо отмечается научными работниками, не затенил "исконные обереги украинского образа жизни, если эти ценности способствуют утверждению государственности Украины, развития системы умных потребностей лица и общества, формированию образованной и высоконравственной личности".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До сих пор в Украине продолжаются дискуссии о влиянии государства и о балансе сил государственной власти и общества. Значительная часть населения видит в государстве чужую, коррумпированную силу, не доверяет государственной власти, хоть и придерживается утопической точки зрения, будто исключительно государственными средствами можно создать новое гражданское общество. Между прочим, это типичная утопия, соединенная с надеждой на мудрого вождя, авторитетного правителя, который, придя к власти, устроит все справедливо и демократически. Государственная власть действительно может способствовать установлению гражданского общества, но без инициативы народа "снизу" ее возможности ограничены.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Особенностью и противоречивостью переходного общества, которым является современная Украина, имеется то, что сложности переходных процессов, с одной стороны, предопределяют укрепление регулирующей роли государства, то есть самого государства, а, из второго - перестройка гражданского общества предусматривает разгосударствление общественных институтов, уменьшение государственного влияния на них. Это обстоятельство и подчеркивает необходимость научных разработок роли государства в переходном обществе, разработки механизмов ее влияния на социальные процессы, определение путей превращения государства на правовое, а переходного общества -- на гражданское.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Hо следует отметить, что в нынешней Конституции и упоминания нет о гражданском обществе, на формирование которого в конечном итоге должен быть направлен весь государственно-правовой механизм. Этот, мягко говоря, недостаток нынешней Конституции, безусловно, негативно будет отображаться на процессе формирования гражданского общества, сердцевины правового государства. Провозглашая свое стремление достичь идеалов правового государства, не связав это на конституционном уровне с формированием гражданского общества, не является просто нелогичным, но и стратегически недопустимым. Ведь невозможно донести к людям сущность преимуществ правового государства, не связывая это с гражданским обществом, которое является гарантом защиты его членов от вмешательства государственных институтов в их частную и личную жизнь, особенно в тех случаях, когда эти институты при определенных обстоятельствах превращаются в самодостаточные и действуют для самих себя, а нередко и против общества. Одним из первых изменений к Конституции Украины должно быть ее дополнение новым разделом о гражданском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конечном </w:t>
      </w:r>
      <w:r w:rsidR="00244936" w:rsidRPr="00244936">
        <w:rPr>
          <w:sz w:val="28"/>
          <w:szCs w:val="28"/>
        </w:rPr>
        <w:t>счете,</w:t>
      </w:r>
      <w:r w:rsidRPr="00244936">
        <w:rPr>
          <w:sz w:val="28"/>
          <w:szCs w:val="28"/>
        </w:rPr>
        <w:t xml:space="preserve"> все же имеются все основания сказать, что молодое украинское государство избрало в целом правильный путь, путь цивилизованного общества, которое основывается на общечеловеческих ценностях. Прежде всего, и это самое главное, Украина стала независимым государством с перспективными конституционными намерениями стать демократической и правовой. Относительно же переходного общества, которым является современная Украина, то предварительно обобщающие его характеристики являются такими: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все сферы жизнедеятельности охвачены системным кризисом, особенно поражена экономика и социальная сфера;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на уровне руководства государством отсутствующее целостное представление о путях выхода из кризиса, не разработанная соответствующая Правительственная Программа Действий;</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Подбивая итог, можно сказать, что сегодня основными путями построения гражданского общества в Украине является:</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расширение массовой базы власти, повышение политической культуры населения, создание новых возможностей участия граждан в управлении государственными и общественными делами;</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активизация процесса разгосударствления всех сфер общественной жизни, формирования настоящих институтов гражданского общества как рыночного, так и нерыночного характера (благотворительные фонды, потребительские общества, клубы за интересами, общества, ассоциации и тому подобное), развитие разных форм общественного самоуправления и самодеятельности. Кстати, в США существуют сотни тысяч центральных, штатных, региональных и местных ассоциаций (политических, культурных, религиозных, военно-патриотических и т. п.), которые охватывают 2/3 население США. Это и есть социальная база гражданского общества;</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постоянное усовершенствование контрольных механизмов, то есть механизмов обратной связи от общества к государству;</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максимальное расширение сферы судебной защиты прав и свобод человека, формирование уважения к праву и к закону;</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воспитание нормального природного патриотизма -- национального и государственного -- на основе уважения к национальному историко-культурному наследию;</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укрепление свободы информации и гласности, открытости общества на основе связей с зарубежным миром;</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подъем уровня общественного сознания, преодоление явлений социальной пассивности, поскольку дело не только в наличии демократических учреждений и процедур и информированности населения, но и в умении жить в условиях демократии, пользоваться ее благами, в готовности к постоянному усовершенствованию политической системы в соответствии с изменением конкретно-исторических условий.</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Другими словами, должно произойти максимальное разгосударствление всех сфер общественной жизни. Однако это разгосударствление отнюдь не означает полный отказ от государственного в пределах закона регуляции социальной жизни.</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Разгосударствление общества на базе Конституции Украины предусматривается по таким направлениям:</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в отрасли политической -- закрепление многопартийности, создание государством на основе закона ровных условий для деятельности политических партий, других общественных объединений; запрещение любой политической партии или организации присваивать себе право осуществлять государственную власть; проведение выборов на многопартийной основе;</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в отрасли экономической - приватизация государственных и коммунальных предприятий на основе частной собственности (индивидуальной и коллективной); невмешательство государства и ее структур в непосредственную хозяйственную деятельность предприятий независимо от форм собственности; свобода предпринимательства и договоров;</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в отрасли идеологической - любая идеология не может сводиться к рангу государственной и закрепляться в законном порядке, не говоря о конституционном уровне, как это было в предыдущих советских конституциях; отделение церкви от государства, невмешательство государства в дела религии; разгосударствления и деидеологизации образований, науки и культуры, всей духовной сферы общества на основе конституционного гарантированного права на свободу мысли, совести и религии;</w:t>
      </w:r>
    </w:p>
    <w:p w:rsidR="00B86F24" w:rsidRPr="00244936" w:rsidRDefault="00B86F24" w:rsidP="00A8562C">
      <w:pPr>
        <w:pStyle w:val="a3"/>
        <w:numPr>
          <w:ilvl w:val="0"/>
          <w:numId w:val="54"/>
        </w:numPr>
        <w:tabs>
          <w:tab w:val="left" w:pos="851"/>
          <w:tab w:val="left" w:pos="1036"/>
        </w:tabs>
        <w:spacing w:line="360" w:lineRule="auto"/>
        <w:ind w:left="0" w:firstLine="709"/>
        <w:rPr>
          <w:sz w:val="28"/>
          <w:szCs w:val="28"/>
        </w:rPr>
      </w:pPr>
      <w:r w:rsidRPr="00244936">
        <w:rPr>
          <w:sz w:val="28"/>
          <w:szCs w:val="28"/>
        </w:rPr>
        <w:t>наконец, децентрализация государственной власти, укрепление настоящих органов местного самоуправления, снятие лишней государственной опеки над территориями в нем, питает уважение и любовь к Отчизне, укрепляет желание всячески оберегать и защищать ее.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Следовательно, в перспективе эффективность организации гражданского общества в Украине зависит от того, в какой мере государство и общество способно создать условия, свободные от причин, что порождают дестабилизирующие факторы в каждой из сфер жизнедеятельности социального организма. Решающей предпосылкой обеспечения национальной государственности является соблюдение законов существования системы (а, следовательно, изучение их), создание предпосылок для и природного функционирования, предотвращение дестабилизации. Это главные условия сохранения независимости государства, общества, лица (гражданина).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13. Общество с позиций функционализма и социального детерминизма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Системный подход к обществу дополняется в социологии детерминистским и функционалистским. Детерминистский подход ярче всего выражен в марксизме. С точки зрения этого учения, общество как целостная система состоит из следующих подсистем: экономической, социальной, политической и идеологической, каждую из которых, в свою очередь, можно рассматривать как систему. Чтобы отличить эти подсистемы от собственно социальной, их называют социетальными. Во взаимоотношении между этими системами главенствующую роль играют причинно-следственные связи. Это означает, что каждая из этих систем существует не сама по себе, а, согласно марксизму, находится в причинно-следственной зависимости от других систем. Все эти системы представляют собой иерархичную структуру, то есть находятся в соотношении субординации, подчиненности в том порядке, как они перечислены. В марксизме четко указывается на зависит мость и обусловленность всех систем от особенностей экономической системы, в основе которой лежит материальное производство, базирующееся на определенном характере отношений собственности.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Однако марксизм — противник упрощенной трактовки социального детерминизма. Он не стремится свести все богатство общественных отношений к экономической обусловленности. С точки зрения марксизма, экономическая система является лишь главной причиной, она лишь «в конечном счете» определяет развитие других систем общественной жизни. В марксизме подчеркивается обратная связь всех социентальных систем. Каждая последующая система оказывает обратное воздействие на предыдущие. Взаимное воздействие непосредственно связанных между собой социентальных систем носит диалектический характер. В результате такого подхода общество рассматривается в марксизме как живой, находящийся в постоянном движении и развитии организм, в изучении которого ведущую роль играет анализ производственных отношений.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Детерминистский подход дополняется в социологии функциональным. Марксизм также является сторонником функционального подхода. В марксизме принято различать суммативные, органические и целостные системы. Общество как система складывается при переходе от органической к целостной системе. Развитие ор-ганичэской системы состоит в саморасчленении, дифференциации, которую можно охарактеризовать, как процесс формирования новых функций или соответствующих элементов системы. В общественной системе формирование новых функций происходит на основе разделения труда. Движущей силой этого процесса являются общественные потребности. Производство средств, необходимых для удовлетворения потребностей, и непрерывное порождение новых потребностей К. Маркс и Ф. Энгельс называли первой предпосылкой человеческого существования. Итак, на основе этого развития потребностей и способов их удовлетворения общество порождает известные функции, без которых оно не может обойтись. Предназначенные для выполнения этих функций люди образуют новую отрасль разделения труда. Тем самым эти люди приобретают особые интересы, в том числе и по отношению к тем, кто «уполномочил» их на этот вид деятельности, т. е. они становятся относительно самостоятельными по отношению к ним. Так, по мнению марксистов, над сферой материального производства надстраиваются социальная, политическая и духовная сферы, выполняющие свои специфические функции.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Идеи функционализма в большей мере присущи англо-американской социологии. Основные положения функционализма были сформулированы английским социологом Г. Спенсером (1820 - 1903) в его трехтомном труде «Основание социологии» и развиты английским этнографом А. Рэдклифф-Брауном и американскими социологами Р. Мертоном, Т. Парсонсом.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Рассмотрим же вкратце, в чем состоят основные принципы функционального подхода по Г. Спенсеру: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Так же, как сторонники системного подхода, функционалисты рассматривали общество как целостный, единый организм, состоящий из множества частей: экономической, политической, военной, религиозной и т. 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Но при этом подчеркивали, что каждая часть может существовать только в рамках целостности, где она выполняет конкретные, строго определенные функции.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Функции частей всегда означают удовлетворение какой-либо общественной потребности. Все же вместе они направлены на 'тоддержание устойчивости общества и воспроизводство человеческого рода.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Поскольку каждая из частей общества выполняет только ей присущую функцию, то в случае нарушения деятельности этой части, чем больше функции отличаются друг от друга, тем труднее другим частям восполнить нарушенные функции.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Спенсер придавал большое значение социальному контролю. Социальная система, по его мнению, сохраняет стабильность,</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14. Форма социального движения – революция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революция − способ перехода от исторически изжившей себя эпохи к более прогрессивной; коренной качественный переворот во всей социальной структуре общества. Вопрос о роли революций в общественном развитии является предметом острой идеологической борьбы. Многие представители «социологии революции» утверждают, что революция как форма социального развития неэффективна и бесплодна, связана с колоссальными издержками и во всех отношениях уступает эволюционным формам развития. Представители марксизма, наоборот, называют социальные революции «локомотивом истории». Они настаивают на том, что</w:t>
      </w:r>
      <w:r w:rsidR="00244936" w:rsidRPr="00244936">
        <w:rPr>
          <w:sz w:val="28"/>
          <w:szCs w:val="28"/>
        </w:rPr>
        <w:t xml:space="preserve"> </w:t>
      </w:r>
      <w:r w:rsidRPr="00244936">
        <w:rPr>
          <w:sz w:val="28"/>
          <w:szCs w:val="28"/>
        </w:rPr>
        <w:t>только</w:t>
      </w:r>
      <w:r w:rsidR="00244936" w:rsidRPr="00244936">
        <w:rPr>
          <w:sz w:val="28"/>
          <w:szCs w:val="28"/>
        </w:rPr>
        <w:t xml:space="preserve"> </w:t>
      </w:r>
      <w:r w:rsidRPr="00244936">
        <w:rPr>
          <w:sz w:val="28"/>
          <w:szCs w:val="28"/>
        </w:rPr>
        <w:t>в революционные</w:t>
      </w:r>
      <w:r w:rsidR="00244936" w:rsidRPr="00244936">
        <w:rPr>
          <w:sz w:val="28"/>
          <w:szCs w:val="28"/>
        </w:rPr>
        <w:t xml:space="preserve"> </w:t>
      </w:r>
      <w:r w:rsidRPr="00244936">
        <w:rPr>
          <w:sz w:val="28"/>
          <w:szCs w:val="28"/>
        </w:rPr>
        <w:t>эпохи</w:t>
      </w:r>
      <w:r w:rsidR="00244936" w:rsidRPr="00244936">
        <w:rPr>
          <w:sz w:val="28"/>
          <w:szCs w:val="28"/>
        </w:rPr>
        <w:t xml:space="preserve"> </w:t>
      </w:r>
      <w:r w:rsidRPr="00244936">
        <w:rPr>
          <w:sz w:val="28"/>
          <w:szCs w:val="28"/>
        </w:rPr>
        <w:t>совершается общественный прогресс. Таким образом, в марксизме всемерно подчеркивается прогрессивная роль социальных революций: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w:t>
      </w:r>
      <w:r w:rsidR="00244936">
        <w:rPr>
          <w:sz w:val="28"/>
          <w:szCs w:val="28"/>
        </w:rPr>
        <w:t xml:space="preserve"> </w:t>
      </w:r>
      <w:r w:rsidRPr="00244936">
        <w:rPr>
          <w:sz w:val="28"/>
          <w:szCs w:val="28"/>
        </w:rPr>
        <w:t>социальные революции разрешают многочисленные противоречия, медленно накапливающиеся в период эволюционного развития, открывают больший простор для прогресса производительных</w:t>
      </w:r>
      <w:r w:rsidR="00244936" w:rsidRPr="00244936">
        <w:rPr>
          <w:sz w:val="28"/>
          <w:szCs w:val="28"/>
        </w:rPr>
        <w:t xml:space="preserve"> </w:t>
      </w:r>
      <w:r w:rsidRPr="00244936">
        <w:rPr>
          <w:sz w:val="28"/>
          <w:szCs w:val="28"/>
        </w:rPr>
        <w:t>сил и общества в целом;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w:t>
      </w:r>
      <w:r w:rsidR="00244936">
        <w:rPr>
          <w:sz w:val="28"/>
          <w:szCs w:val="28"/>
        </w:rPr>
        <w:t xml:space="preserve"> </w:t>
      </w:r>
      <w:r w:rsidRPr="00244936">
        <w:rPr>
          <w:sz w:val="28"/>
          <w:szCs w:val="28"/>
        </w:rPr>
        <w:t>приводят к революционизирующемуся освобождению сил народа, поднимают народные массы на новую ступень активности и развития;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w:t>
      </w:r>
      <w:r w:rsidR="00244936">
        <w:rPr>
          <w:sz w:val="28"/>
          <w:szCs w:val="28"/>
        </w:rPr>
        <w:t xml:space="preserve"> </w:t>
      </w:r>
      <w:r w:rsidRPr="00244936">
        <w:rPr>
          <w:sz w:val="28"/>
          <w:szCs w:val="28"/>
        </w:rPr>
        <w:t>освобождают личность, стимулируют ее духовное и нравственное развитие, увеличивают степень ее свободы;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w:t>
      </w:r>
      <w:r w:rsidR="00244936">
        <w:rPr>
          <w:sz w:val="28"/>
          <w:szCs w:val="28"/>
        </w:rPr>
        <w:t xml:space="preserve"> </w:t>
      </w:r>
      <w:r w:rsidRPr="00244936">
        <w:rPr>
          <w:sz w:val="28"/>
          <w:szCs w:val="28"/>
        </w:rPr>
        <w:t>отбрасывают устаревшее, сохраняют из старого все прогрессивное, тем</w:t>
      </w:r>
      <w:r w:rsidR="00244936" w:rsidRPr="00244936">
        <w:rPr>
          <w:sz w:val="28"/>
          <w:szCs w:val="28"/>
        </w:rPr>
        <w:t xml:space="preserve"> </w:t>
      </w:r>
      <w:r w:rsidRPr="00244936">
        <w:rPr>
          <w:sz w:val="28"/>
          <w:szCs w:val="28"/>
        </w:rPr>
        <w:t>самым</w:t>
      </w:r>
      <w:r w:rsidR="00244936" w:rsidRPr="00244936">
        <w:rPr>
          <w:sz w:val="28"/>
          <w:szCs w:val="28"/>
        </w:rPr>
        <w:t xml:space="preserve"> </w:t>
      </w:r>
      <w:r w:rsidRPr="00244936">
        <w:rPr>
          <w:sz w:val="28"/>
          <w:szCs w:val="28"/>
        </w:rPr>
        <w:t>социальные</w:t>
      </w:r>
      <w:r w:rsidR="00244936" w:rsidRPr="00244936">
        <w:rPr>
          <w:sz w:val="28"/>
          <w:szCs w:val="28"/>
        </w:rPr>
        <w:t xml:space="preserve"> </w:t>
      </w:r>
      <w:r w:rsidRPr="00244936">
        <w:rPr>
          <w:sz w:val="28"/>
          <w:szCs w:val="28"/>
        </w:rPr>
        <w:t>революции</w:t>
      </w:r>
      <w:r w:rsidR="00244936" w:rsidRPr="00244936">
        <w:rPr>
          <w:sz w:val="28"/>
          <w:szCs w:val="28"/>
        </w:rPr>
        <w:t xml:space="preserve"> </w:t>
      </w:r>
      <w:r w:rsidRPr="00244936">
        <w:rPr>
          <w:sz w:val="28"/>
          <w:szCs w:val="28"/>
        </w:rPr>
        <w:t>являются</w:t>
      </w:r>
      <w:r w:rsidR="00244936" w:rsidRPr="00244936">
        <w:rPr>
          <w:sz w:val="28"/>
          <w:szCs w:val="28"/>
        </w:rPr>
        <w:t xml:space="preserve"> </w:t>
      </w:r>
      <w:r w:rsidRPr="00244936">
        <w:rPr>
          <w:sz w:val="28"/>
          <w:szCs w:val="28"/>
        </w:rPr>
        <w:t>прочной</w:t>
      </w:r>
      <w:r w:rsidR="00244936" w:rsidRPr="00244936">
        <w:rPr>
          <w:sz w:val="28"/>
          <w:szCs w:val="28"/>
        </w:rPr>
        <w:t xml:space="preserve"> </w:t>
      </w:r>
      <w:r w:rsidRPr="00244936">
        <w:rPr>
          <w:sz w:val="28"/>
          <w:szCs w:val="28"/>
        </w:rPr>
        <w:t>основой</w:t>
      </w:r>
      <w:r w:rsidR="00244936" w:rsidRPr="00244936">
        <w:rPr>
          <w:sz w:val="28"/>
          <w:szCs w:val="28"/>
        </w:rPr>
        <w:t xml:space="preserve"> </w:t>
      </w:r>
      <w:r w:rsidRPr="00244936">
        <w:rPr>
          <w:sz w:val="28"/>
          <w:szCs w:val="28"/>
        </w:rPr>
        <w:t>для успешного поступательного развития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реальных процессах развития эволюция и революция одинаково являются необходимыми компонентами и образуют противоречивое единство. При описании социальной революции выделяются две наиболее характерные черты: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w:t>
      </w:r>
      <w:r w:rsidR="00244936">
        <w:rPr>
          <w:sz w:val="28"/>
          <w:szCs w:val="28"/>
        </w:rPr>
        <w:t xml:space="preserve"> </w:t>
      </w:r>
      <w:r w:rsidRPr="00244936">
        <w:rPr>
          <w:sz w:val="28"/>
          <w:szCs w:val="28"/>
        </w:rPr>
        <w:t>социальная революция как перерыв постепенности, как качественный переход к следующей ступени развития, как проявление творчества масс и революционных элит (марксистское учение о социальной революции как качественном скачке при переходе общества на более высокую ступень развития);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w:t>
      </w:r>
      <w:r w:rsidR="00244936">
        <w:rPr>
          <w:sz w:val="28"/>
          <w:szCs w:val="28"/>
        </w:rPr>
        <w:t xml:space="preserve"> </w:t>
      </w:r>
      <w:r w:rsidRPr="00244936">
        <w:rPr>
          <w:sz w:val="28"/>
          <w:szCs w:val="28"/>
        </w:rPr>
        <w:t>социальная революция как быстрые и масштабные преобразования в обществе (здесь революция противопоставляется реформам).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социальной жизни к понятиям эволюции и революции добавляется термин «реформа».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15. Цивилизационный и формационный подходы к изучению истории развития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Важным моментом развития цивилизации является наращивание интеграционных тенденций в обществе – тенденций, которые нельзя вывести прямо и только из законов функционирования и развития той или иной формации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 сущности и структуры общественно-экономических формаций не могут быть прямо выведены и конкретные исторические формы организации общественного хозяйства (натуральное, натурально-товарное, товарное, товарно-планомерное), поскольку формы эти непосредственно определяются, как мы видели, технико-технологическим базисом, лежащим в основе цивилизации. Сопряжение форм организации общественного хозяйства с волнами (ступенями) цивилизации позволяет понять, что натурализация экономических отношений в любых исторических условиях не есть движение вперед, по линии развития цивилизации - перед нами попятное историческое движение.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Цивилизационный подход</w:t>
      </w:r>
      <w:r w:rsidRPr="00244936">
        <w:rPr>
          <w:sz w:val="28"/>
          <w:szCs w:val="28"/>
        </w:rPr>
        <w:t xml:space="preserve"> позволяет понять генезис, характерные черты и тенденции развития различных социально-этнических общностей, которые опять-таки не связаны напрямую с формационным членением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цивилизационном подходе обогащаются и наши представления о социально-психологическом облике данного конкретного общества, его менталитете, причем активная роль общественного сознания предстает более рельефно, ибо многие черты этого облика являются отражением технико-технологического базиса, лежащего в основе той или иной ступени цивилизации.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Цивилизационный подход вполне согласуется с современными представлениями о культуре как внебиологическом, чисто социальном способе деятельности человека и общества. Более того, цивилизационный подход позволяет рассматривать культуру во всем ее объеме, не исключая ни одного структурного элемента. С другой стороны, сам переход к цивилизации может быть понят только с учетом того, что он явился узловым пунктом формирования культуры. Таким образом, цивилизационный подход позволяет глубоко вникнуть в еще один очень важный срез исторического процесса — цивилизационный.</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Соотношение формационного и цивилизационного подходов в исследовании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Формация и цивилизация разные среды в развитии общества как целостной системы. Как нельзя познать механизм развития любого общества, исследуя только базисные факторы и опустив надстроечные, так невозможно и понять секреты управления общественным развитием, ориентируясь либо только на формационный, либо только на цивилизационный аспект в его динамике. </w:t>
      </w:r>
      <w:r w:rsidRPr="00244936">
        <w:rPr>
          <w:i/>
          <w:sz w:val="28"/>
          <w:szCs w:val="28"/>
        </w:rPr>
        <w:t xml:space="preserve">Формация </w:t>
      </w:r>
      <w:r w:rsidRPr="00244936">
        <w:rPr>
          <w:sz w:val="28"/>
          <w:szCs w:val="28"/>
        </w:rPr>
        <w:t xml:space="preserve">— социоэкономическая категория, </w:t>
      </w:r>
      <w:r w:rsidRPr="00244936">
        <w:rPr>
          <w:i/>
          <w:sz w:val="28"/>
          <w:szCs w:val="28"/>
        </w:rPr>
        <w:t>цивилизация</w:t>
      </w:r>
      <w:r w:rsidRPr="00244936">
        <w:rPr>
          <w:sz w:val="28"/>
          <w:szCs w:val="28"/>
        </w:rPr>
        <w:t xml:space="preserve"> — социокультурная.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Понятие формации имеет значение как системообразующего начала всего социально-экономического и политического строя данного общества. Формации различаются по доминирующим формам собственности. Переход от одной формации к другой обусловлен сменой форм собственности на основные средства производства, происходящей под влиянием прогресса производительных сил, открывающего новые материальные возможности для человеческой деятельности, для формирования общественных отношений.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понятии цивилизация объединяются социальные и культурные аспекты жизни общества, цивилизация представляет собой этап истории, начинающийся вместе с выходом истории из естественного, т.е. первобытного, состояния и развивающемся далее на основе им самим создаваемых предпосылок, что она характеризует преемственность в развитии общества. Вместе с тем настойчиво утверждалась мысль, что фактически в истории существуют различные цивилизации, так сказать «формационные»: капиталистическая цивилизация, коммунистическая цивилизация и т.п. В итоге цивилизационный подход терял свою относительную самостоятельность и подчинялся формационному, а понятие цивилизации становилось подсобным, нужным лишь для выполнения некоторых аспектов общественно-экономической формации. Если теория формаций ориентирована на выявление закономерностей, присущих обществу на различных этапах истории, а так же его структуры на каждом из этих этапов, то цивилизационный подход решает совершенно иные познавательные задачи. Две из них являются главными. Первая — это анализ социальных механизмов деятельности людей, обеспечивающих саму возможность существования общества на данном, т.е. цивилизованном уровне, уберегающих его от распада и одичания. Эти механизмы постоянно развиваются, совершенствуются или устраняются. Если тот или иной механизм устраняется, то начинается деградация связанных с ним социальных структур. Каждая последующая формация является и шагом вперед в развитии цивилизации, а не посягательством на ее основы. Гибель тех или иных цивилизаций в прошлом не останавливала исторического движения, потому что это были локальные катастрофы.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Прогресс цивилизации при всей его противоречивости все-таки связан с развитием и совершенствованием ее социальных механизмов. Эти механизмы обеспечивают для жизни современного общества развитие производительных сил, техники, науки, поддерживают соответствующую динамику общественных отношений.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Вторая задача, которая решается цивилизованным подходом к истории, — выявление ее человеческого измерения, механизмов формирования личности цивилизованного человека, анализ культуры, как меры развития человека, его способности к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Понятие «цивилизации» шире понятия формации, однако эту ее объемность нельзя рассматривать упрощенно: нельзя скажем утверждать, что цивилизация — это формация плюс сфера культуры данного общества. Различия между этими категориями обусловлены еще неадекватностью структурных связей между явлениями и процессами.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Итак, такие понятия как цивилизация, формация и культура нельзя уравнять, но в то же время они тесно связаны между собой.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Можно заметить, что в ходе современных дискуссий явно наметилась тенденция решать вопрос о перспективах применения и самой судьбе формационного и цивилизационного подходов по принципу «или—или». Во всех подобных концепциях историческая наука, по сути дела, исключается из сферы действия общенауковедческих закономерностей и, в частности, не подчиняется принципу соответствия, согласно которому старая теория не отрицается полностью, поскольку она обязательно чему-то соответствует в теории новой, представляет ее частный, предельный случай.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Возникшая в исторической науке и обществоведении в целом проблема может быть и должна быть решена по принципу «и—и» Необходимо целеустремленное исследование и нахождение такого сопряжения формационной и цивилизационной парадигм, которое может быть плодотворно приложено к решению задачи крупномасштабного членения исторического процесса, что позволит сделать само видение истории более многомерным.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Каждая из рассматриваемых парадигм необходима и важна, но недостаточна сама по себе. Так, цивилизационный подход сам по себе не может объяснить причины и механизм перехода от одной ступени цивилизации к другой. Подобная недостаточность обнаруживается и при попытках объяснить, почему интеграционные тенденции в прошлой истории тысячелетиями, начиная с рабовладельческого общества, прокладывали себе путь в дезинтеграционных формах.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 «формационщики» и «цивилизационщики» обладают обширными возможностями для преодоления односторонности и обогащения своих концепций. В частности, «формационщикам» наряду с задачей освобождения своей концепции от того, что не выдержало проверку временем, предстоит наверстать длившееся десятилетиями отставание марксизма в разработке проблем, связанных с цивилизацией.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Взаимосвязь между формационным (с его экономическим базисом) и цивилизационным (с его технико-технологическим базисом) реальна и осязаема. Здесь уместно вспомнить К. Ясперса: «Попытка структурировать историю, делить ее на ряд периодов всегда ведет к грубым упрощениям, однако эти упрощения могут служить стрелками, указывающими на существенные моменты».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одних случаях, как мы видим, на одном и том же технико- технологическом базисе (земледельческой волны цивилизации), вырастают, последовательно сменяя друг друга, либо параллельно — у разных народов по-разному — две принципиально отличные друг от друга общественно-экономические формации, в других же одна общественно-экономическая формация (капитализм), «не вписывается» в казалось бы положенную ей волну (индустриальную) и «вторгается» в следующую, пока свободную от обозначения, клеточку. Не поименована эта клеточка потому, что нигде в мире еще не обозначился четко и определенно формационный строй, следующий за капитализмом.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Анализ исторического процесса показывает, что при всей теснейшей взаимосвязи технико-технологического базиса (и технических революций) связь эта весьма и весьма опосредована, реализуется через сложный передаточный механизм.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Сопряжение формационного и цивилизационного носит диалектически-противоречивый характер, который обнаруживается уже при анализе перехода к цивилизации как социального переворота.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оба исторических процесса — переход к цивилизации и переход к первой классовой формации самым существенным образом наложились друг на друга и в совокупности составили такой переворот, который по своей кардинальности можно сравнить только с происходящими ныне процессами социализации в развитых, цивилизованных странах.</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16. Теории культурно-исторических типов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Виднейшим представителем исторического направления был Николай Яковлевич Данилевский (1822-1885). Его основной заслугой является обоснование и развитие теории культурно-исторических типов (цивилизаций). В соответствии с этой теорией каждое общество (культура, цивилизация) в процессе своего развития закономерно проходит обязательные стадии (примерно как живой организм): зарождение, становление и развитие, дряхление и гибель. Каждую культуру движет исторический этнос.</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Теория культурно-исторических типов. Теорию Данилевского можно разделить на 4 логических блока:</w:t>
      </w:r>
    </w:p>
    <w:p w:rsidR="00B86F24" w:rsidRPr="00244936" w:rsidRDefault="00B86F24" w:rsidP="00A8562C">
      <w:pPr>
        <w:pStyle w:val="a3"/>
        <w:numPr>
          <w:ilvl w:val="0"/>
          <w:numId w:val="55"/>
        </w:numPr>
        <w:tabs>
          <w:tab w:val="left" w:pos="851"/>
          <w:tab w:val="left" w:pos="1036"/>
        </w:tabs>
        <w:spacing w:line="360" w:lineRule="auto"/>
        <w:ind w:left="0" w:firstLine="709"/>
        <w:rPr>
          <w:sz w:val="28"/>
          <w:szCs w:val="28"/>
        </w:rPr>
      </w:pPr>
      <w:r w:rsidRPr="00244936">
        <w:rPr>
          <w:sz w:val="28"/>
          <w:szCs w:val="28"/>
        </w:rPr>
        <w:t>Первый структурно-логический блок теории типов − это комплекс, включающий понятие культурно-исторического типа как основной структуры исторического бытия, как определенной социально-стадиальной структуры (цивилизации) и как органического образования.</w:t>
      </w:r>
    </w:p>
    <w:p w:rsidR="00B86F24" w:rsidRPr="00244936" w:rsidRDefault="00B86F24" w:rsidP="00A8562C">
      <w:pPr>
        <w:pStyle w:val="a3"/>
        <w:numPr>
          <w:ilvl w:val="0"/>
          <w:numId w:val="55"/>
        </w:numPr>
        <w:tabs>
          <w:tab w:val="left" w:pos="851"/>
          <w:tab w:val="left" w:pos="1036"/>
        </w:tabs>
        <w:spacing w:line="360" w:lineRule="auto"/>
        <w:ind w:left="0" w:firstLine="709"/>
        <w:rPr>
          <w:sz w:val="28"/>
          <w:szCs w:val="28"/>
        </w:rPr>
      </w:pPr>
      <w:r w:rsidRPr="00244936">
        <w:rPr>
          <w:sz w:val="28"/>
          <w:szCs w:val="28"/>
        </w:rPr>
        <w:t>Второй блок − это так называемые законы исторического развития культурно-исторических типов.</w:t>
      </w:r>
    </w:p>
    <w:p w:rsidR="00B86F24" w:rsidRPr="00244936" w:rsidRDefault="00B86F24" w:rsidP="00A8562C">
      <w:pPr>
        <w:pStyle w:val="a3"/>
        <w:numPr>
          <w:ilvl w:val="0"/>
          <w:numId w:val="55"/>
        </w:numPr>
        <w:tabs>
          <w:tab w:val="left" w:pos="851"/>
          <w:tab w:val="left" w:pos="1036"/>
        </w:tabs>
        <w:spacing w:line="360" w:lineRule="auto"/>
        <w:ind w:left="0" w:firstLine="709"/>
        <w:rPr>
          <w:sz w:val="28"/>
          <w:szCs w:val="28"/>
        </w:rPr>
      </w:pPr>
      <w:r w:rsidRPr="00244936">
        <w:rPr>
          <w:sz w:val="28"/>
          <w:szCs w:val="28"/>
        </w:rPr>
        <w:t>Третий блок − это представление о содержательных особенностях германо-романского и славянского культурно-исторических типов. Упомянутые особенности большей частью не вытекают из общих представлений о структуре и динамике культурно-исторических типов, соответственно они вводятся независимо от общих положений теории типов. Это относится к проведенному Н.Я.</w:t>
      </w:r>
      <w:r w:rsidR="00244936">
        <w:rPr>
          <w:sz w:val="28"/>
          <w:szCs w:val="28"/>
        </w:rPr>
        <w:t xml:space="preserve"> </w:t>
      </w:r>
      <w:r w:rsidRPr="00244936">
        <w:rPr>
          <w:sz w:val="28"/>
          <w:szCs w:val="28"/>
        </w:rPr>
        <w:t>Данилевским анализу культурно-исторических особенностей народов (включая, в частности, характеристику “психического строя” и др.) двух указанных культурно-исторических типов. Предпосылки, определившие генезис указанных представлений, во многом были заимствованы Н.Я.</w:t>
      </w:r>
      <w:r w:rsidR="00244936">
        <w:rPr>
          <w:sz w:val="28"/>
          <w:szCs w:val="28"/>
        </w:rPr>
        <w:t xml:space="preserve"> </w:t>
      </w:r>
      <w:r w:rsidRPr="00244936">
        <w:rPr>
          <w:sz w:val="28"/>
          <w:szCs w:val="28"/>
        </w:rPr>
        <w:t>Данилевским у славянофилов.</w:t>
      </w:r>
    </w:p>
    <w:p w:rsidR="00B86F24" w:rsidRPr="00244936" w:rsidRDefault="00B86F24" w:rsidP="00A8562C">
      <w:pPr>
        <w:pStyle w:val="a3"/>
        <w:numPr>
          <w:ilvl w:val="0"/>
          <w:numId w:val="55"/>
        </w:numPr>
        <w:tabs>
          <w:tab w:val="left" w:pos="851"/>
          <w:tab w:val="left" w:pos="1036"/>
        </w:tabs>
        <w:spacing w:line="360" w:lineRule="auto"/>
        <w:ind w:left="0" w:firstLine="709"/>
        <w:rPr>
          <w:sz w:val="28"/>
          <w:szCs w:val="28"/>
        </w:rPr>
      </w:pPr>
      <w:r w:rsidRPr="00244936">
        <w:rPr>
          <w:sz w:val="28"/>
          <w:szCs w:val="28"/>
        </w:rPr>
        <w:t>Четвертый из упомянутых структурно-логических блоков теории типов включает комплекс историко-философских представлений о божественном измерении исторического процесса.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Свою теорию Н.Я.</w:t>
      </w:r>
      <w:r w:rsidR="00244936">
        <w:rPr>
          <w:sz w:val="28"/>
          <w:szCs w:val="28"/>
        </w:rPr>
        <w:t xml:space="preserve"> </w:t>
      </w:r>
      <w:r w:rsidRPr="00244936">
        <w:rPr>
          <w:sz w:val="28"/>
          <w:szCs w:val="28"/>
        </w:rPr>
        <w:t>Данилевский развивает в нескольких направлениях: во-первых, решается задача выделения из совокупности исторических явлений самобытных культурно-исторических типов, а также характеризуются другие образования, которые входят в круг исторических явлений. Во-вторых, он устанавливает законы исторического движения культурно-исторических типов. Кроме того, формулируется концепция прогресса, а также вводится различение культурно-исторических типов по признакам количества и характера разрядов (или основ) культурной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Н.Я.</w:t>
      </w:r>
      <w:r w:rsidR="00244936">
        <w:rPr>
          <w:sz w:val="28"/>
          <w:szCs w:val="28"/>
        </w:rPr>
        <w:t xml:space="preserve"> </w:t>
      </w:r>
      <w:r w:rsidRPr="00244936">
        <w:rPr>
          <w:sz w:val="28"/>
          <w:szCs w:val="28"/>
        </w:rPr>
        <w:t xml:space="preserve">Данилевский насчитывает </w:t>
      </w:r>
      <w:r w:rsidRPr="00244936">
        <w:rPr>
          <w:i/>
          <w:sz w:val="28"/>
          <w:szCs w:val="28"/>
        </w:rPr>
        <w:t>десять “полноценных” культурно-исторических типов</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египетский,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китайский,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ассирийско-вавилонско-финикийский, халдейский или древнесемитический,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индийский,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иранский,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6) еврейский,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7) греческий,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8) римский,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9) ново-семитический или аравийский,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10) германо-романский или европейский, 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11) два американских типа: мексиканский и перуанский, погибшие “насильственной смертью” до завершения цикла развития.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Народы, составлявшие перечисленные культурно-исторические типы, характеризуются как “положительные деятели в истории человечества”, ибо только им было суждено развивать “самостоятельным путем” начало, “заключавшееся как в особенностях его духовной природы, так и в особенностях внешних условий жизни, в которые они были поставлены, и этим вносили свой вклад в общую сокровищницу”.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Что же представляет из себя “круг явлений” истории человечества, исчерпывается ли содержание всемирной истории совокупностью биографии указанных культурно-исторических типов?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 этот вопрос дается отрицательный ответ, ибо наряду с народами, образовавшими культурно-исторические типы, “положительными деятелями в истории человечества”, существовали еще и племена − “отрицательные деятели человечества”.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Эти племена “есть еще временно проявляющиеся феномены, смущающие современников, как Гунны, Монголы, Турки, которые, совершив свой разрушительный подвиг, помогши испустить дух борющимся со смертью цивилизациям и, разнеся их остатки, скрываются в прежнее ничтожество”.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Существуют и племена, которым не суждена ни положительная, ни отрицательная историческая роль, которые “составляют лишь этнографический материал, то есть как бы неорганическое вещество, входящее в состав исторических организмов -- культурно-исторических типов, они, без сомнения, увеличивают собою разнообразие и богатство их, но сами не достигают до исторической индивидуальности. Таковы племена Финские и многие другие, имеющие еще меньшее значение”.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на долю народа могут выпасть только три возможности − быть положительным деятелем истории человечества, либо отрицательным, либо этнографическим материалом, соответственно эти три категории и исчерпывают круг явлений истории человечества.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Н.Я.</w:t>
      </w:r>
      <w:r w:rsidR="00A8562C">
        <w:rPr>
          <w:sz w:val="28"/>
          <w:szCs w:val="28"/>
        </w:rPr>
        <w:t xml:space="preserve"> </w:t>
      </w:r>
      <w:r w:rsidRPr="00244936">
        <w:rPr>
          <w:sz w:val="28"/>
          <w:szCs w:val="28"/>
        </w:rPr>
        <w:t>Данилевский выделяет пять “законов культурно-исторического движения” − или “законов исторического развития”. В первом законе определяется критерий для выделения самобытного культурно-исторического типа − языковое родство, однако только для того племени, которое “по своим духовным задаткам способно к историческому развитию и вышло из младенчества”.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Второй закон устанавливает, что условием развития цивилизации данного культурно-исторического типа является политическая независимость. С одной стороны, принцип политической независимости желателен в момент зарождения и развития культурно-исторического типа, с другой стороны, до известного периода цивилизация способна развиваться и не обладая политической независимостью. Как показывает пример Древней Греции, цивилизация может существовать некоторое время и после потери политической независимости.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Н.Я.</w:t>
      </w:r>
      <w:r w:rsidR="00A8562C">
        <w:rPr>
          <w:sz w:val="28"/>
          <w:szCs w:val="28"/>
        </w:rPr>
        <w:t xml:space="preserve"> </w:t>
      </w:r>
      <w:r w:rsidRPr="00244936">
        <w:rPr>
          <w:sz w:val="28"/>
          <w:szCs w:val="28"/>
        </w:rPr>
        <w:t>Данилевский не считал возможной передачу начал цивилизации одного культурно-исторического типа другому. Формулировка этого положения и составляет третий закон исторического развития.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Очевидно, что создатель теории культурно-исторических типов стремился “научно обосновать” невозможность передачи начал европейской цивилизации − русской. Вместе с тем полностью не исключалась возможность влияния цивилизаций друг на друга. Однако передаваться может лишь то, что находится “вне сферы народности”, то есть “выводы и методы положительной науки, технические приемы усовершенствования искусств и промышленности”.</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 Н.Я.</w:t>
      </w:r>
      <w:r w:rsidR="00A8562C">
        <w:rPr>
          <w:i/>
          <w:sz w:val="28"/>
          <w:szCs w:val="28"/>
        </w:rPr>
        <w:t xml:space="preserve"> </w:t>
      </w:r>
      <w:r w:rsidRPr="00244936">
        <w:rPr>
          <w:i/>
          <w:sz w:val="28"/>
          <w:szCs w:val="28"/>
        </w:rPr>
        <w:t>Данилевскому, существуют три типа преемственных связей - “колонизация”, “прививка” и “удобрение”.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Первый способ распространения преемственных связей - простейший: “пересадка с одного места на другое посредством цивилизации”, т.е. механический перенос культуры с одной почвы на другую.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Прививка культуры обращает дичка в средство для “лелеемого” черенка. Н.Я.</w:t>
      </w:r>
      <w:r w:rsidR="00A8562C">
        <w:rPr>
          <w:sz w:val="28"/>
          <w:szCs w:val="28"/>
        </w:rPr>
        <w:t xml:space="preserve"> </w:t>
      </w:r>
      <w:r w:rsidRPr="00244936">
        <w:rPr>
          <w:sz w:val="28"/>
          <w:szCs w:val="28"/>
        </w:rPr>
        <w:t>Данилевский считает, что “прививка не приносит пользы тому, к чему прививается”, и отрицательно относится к попыткам навязывания самобытной культуре чуждых ей начал. В первую очередь имеется в виду опыт петровских преобразований - реформы были попыткой привить России чуждые ей начала и к положительным результатам они не привели.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Третий тип преемственных связей носит позитивный характер - это “способ воздействия цивилизации на цивилизацию”, действие которого сравнимо с “влиянием почвенного удобрения на растительный организм”, или “влиянию улучшенного питания на организм животный”, именно таким было влияние Греции и Рима на романо-германскую Европу.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четвертом законе исторического развития утверждается, что культурно-исторический тип “только тогда достигнет полноты, разнообразия и богатства, когда разнообразные этнографические элементы, его составляющие, когда они, не будучи поглощены одним политическим телом, пользуются независимостью, составляют федерацию, или политическую систему государств”.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пятом законе цикл развития культурно-исторического типа “уподобляется тем многолетним одноплодным растениям, у которых период роста бывает неопределенно продолжительным, но период цветения и плодоношения относительно короток и истощает раз навсегда их жизненную силу”. Раскрывая специфику фаз органического роста в процессе развития культурно-исторического типа, автор “России и Европы” использует примеры из ботаники, что типично в целом для всей книги.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Исходя из основных положений теории культурно-исторических типов, Н.Я.</w:t>
      </w:r>
      <w:r w:rsidR="00A8562C">
        <w:rPr>
          <w:sz w:val="28"/>
          <w:szCs w:val="28"/>
        </w:rPr>
        <w:t xml:space="preserve"> </w:t>
      </w:r>
      <w:r w:rsidRPr="00244936">
        <w:rPr>
          <w:sz w:val="28"/>
          <w:szCs w:val="28"/>
        </w:rPr>
        <w:t>Данилевский пересматривает традиционное для философско-исторических и историографических концепций середины XIX века представление о прогрессе как о переходе единого человечества от менее совершенного состояния к более совершенному.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самом деле, если не признается существование единого человечества, то</w:t>
      </w:r>
      <w:r w:rsidR="00244936" w:rsidRPr="00244936">
        <w:rPr>
          <w:sz w:val="28"/>
          <w:szCs w:val="28"/>
        </w:rPr>
        <w:t xml:space="preserve"> </w:t>
      </w:r>
      <w:r w:rsidRPr="00244936">
        <w:rPr>
          <w:sz w:val="28"/>
          <w:szCs w:val="28"/>
        </w:rPr>
        <w:t>невозможно и утверждение одной линии его прогрессивного развития.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Изучение истории показывает, что культурно-исторические типы развивают различные стороны культурной и общественной жизни. Так греки развили идею красоты, европейские народы двинулись по пути “аналитического изучения природы и создали положительную науку”, “высшие религиозные идеи были созданы семитическими племенами”.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Эти соображения резюмируются в определении прогресса, который “состоит не в том, чтобы всем идти в одном направлении, а в том, чтобы все поле, составляющее поприще исторической деятельности человечества, исходить в разных направлениях”.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Еще один содержательный элемент рассматриваемой теории -</w:t>
      </w:r>
      <w:r w:rsidR="00A8562C">
        <w:rPr>
          <w:sz w:val="28"/>
          <w:szCs w:val="28"/>
        </w:rPr>
        <w:t xml:space="preserve"> </w:t>
      </w:r>
      <w:r w:rsidRPr="00244936">
        <w:rPr>
          <w:sz w:val="28"/>
          <w:szCs w:val="28"/>
        </w:rPr>
        <w:t>- классификация культурно-исторических типов по признаку количества “основ” или “разрядов” культурной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Н.Я.</w:t>
      </w:r>
      <w:r w:rsidR="00A8562C">
        <w:rPr>
          <w:sz w:val="28"/>
          <w:szCs w:val="28"/>
        </w:rPr>
        <w:t xml:space="preserve"> </w:t>
      </w:r>
      <w:r w:rsidRPr="00244936">
        <w:rPr>
          <w:sz w:val="28"/>
          <w:szCs w:val="28"/>
        </w:rPr>
        <w:t>Данилевский выделял четыре разряда культурной деятельности − религиозную, культурную, политическую и общественно-экономическую, то культурно-исторические типы, в зависимости от тех разрядов или основ, которые в них более развиты, могут быть одно-, двух-, трех- и четырехосновными. Большинство культурно-исторических типов, существовавших в истории человечества, характеризуются как одноосновные. Двухосновным является германо-романский культурно-исторический тип, четырехосновным -</w:t>
      </w:r>
      <w:r w:rsidR="00A8562C">
        <w:rPr>
          <w:sz w:val="28"/>
          <w:szCs w:val="28"/>
        </w:rPr>
        <w:t xml:space="preserve"> </w:t>
      </w:r>
      <w:r w:rsidRPr="00244936">
        <w:rPr>
          <w:sz w:val="28"/>
          <w:szCs w:val="28"/>
        </w:rPr>
        <w:t>удущий славянский тип.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рамках теории культурно-исторических типов обосновывается при помощи натуралистической и конкретно-исторической аргументации фундаментальная философско-историческая идея о том, что основным модусом исторического бытия является культурно-исторический тип.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в общей форме доказывается возможность и необходимость самобытного пути развития для всего славянского мира и, в частности, для России, историческая миссия которой, по Н.Я.</w:t>
      </w:r>
      <w:r w:rsidR="00A8562C">
        <w:rPr>
          <w:sz w:val="28"/>
          <w:szCs w:val="28"/>
        </w:rPr>
        <w:t xml:space="preserve"> </w:t>
      </w:r>
      <w:r w:rsidRPr="00244936">
        <w:rPr>
          <w:sz w:val="28"/>
          <w:szCs w:val="28"/>
        </w:rPr>
        <w:t>Данилевскому, состоит в том, чтобы играть ключевую роль в формировании и развитии славянского культурно-исторического типа.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Н.Я.</w:t>
      </w:r>
      <w:r w:rsidR="00A8562C">
        <w:rPr>
          <w:sz w:val="28"/>
          <w:szCs w:val="28"/>
        </w:rPr>
        <w:t xml:space="preserve"> </w:t>
      </w:r>
      <w:r w:rsidRPr="00244936">
        <w:rPr>
          <w:sz w:val="28"/>
          <w:szCs w:val="28"/>
        </w:rPr>
        <w:t>Данилевский выдвигает предположение, что славянский культурно-исторический тип впервые в истории представит синтез всех сторон культурной деятельности и будет первым четырехосновным культурно-историческим типом, в котором особенно оригинальной чертой должно быть впервые найденное удовлетворительное решение общественно-экономической задачи.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Завершает свои размышления о будущем славянского культурно-исторического типа Н.Я.</w:t>
      </w:r>
      <w:r w:rsidR="00A8562C">
        <w:rPr>
          <w:sz w:val="28"/>
          <w:szCs w:val="28"/>
        </w:rPr>
        <w:t xml:space="preserve"> </w:t>
      </w:r>
      <w:r w:rsidRPr="00244936">
        <w:rPr>
          <w:sz w:val="28"/>
          <w:szCs w:val="28"/>
        </w:rPr>
        <w:t>Данилевский следующим образом: “Главный поток всемирной истории начинается двумя источниками на берегах древнего Нила. Один, небесный, божественный, через Иерусалим и Царьград, достигает в невозмущенной чистоте до Киева и Москвы; - другой, земной, человеческий, в свою очередь, делящийся на два главных русла культуры и политики -- течет мимо Афин, Александрии, Рима, - в страны Европы... На Русской земле пробивается новый ключ справедливо обеспечивающего народные массы общественно-экономического устройства. На обширных равнинах Славянства должны слиться все эти потоки в один обширный водоем...”.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наряду с утверждением существования отдельных культурно-исторических типов в свою философско-историческую концепцию Н.Я.</w:t>
      </w:r>
      <w:r w:rsidR="00A8562C">
        <w:rPr>
          <w:sz w:val="28"/>
          <w:szCs w:val="28"/>
        </w:rPr>
        <w:t xml:space="preserve"> </w:t>
      </w:r>
      <w:r w:rsidRPr="00244936">
        <w:rPr>
          <w:sz w:val="28"/>
          <w:szCs w:val="28"/>
        </w:rPr>
        <w:t>Данилевский вводит линию религиозной и культурной преемственности (т.е. преемственности в сфере народности, что ранее признавалось невозможным). Борьба славянского и романо-германского культурно-исторических типов оказывается продолжением извечной борьбы между “градом земным” и “градом божиим”.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17. Понятие социальной структуры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структура − это внутреннее устройство общества (общности, группы); упорядоченная совокупность социальных общностей, социальных институтов и отношений между ними. В узком смысле слова под социальной структурой понимается совокупность социальных статусов и ролей, функционально связанных между собой.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структура играет важнейшую роль в сохранении целостности и стабильности общества. При анализе социальной структуры общества обычно рассматриваются следующие социальные явления: социальный статус, социальная роль, социальная дифференциация, социальная стратификация, социальное неравенство, социальная мобильность, социальная маргинальность, социальные институты и социальные организации, социальные общности и т.д. В зависимости от того, на что из этих явлений обращается главное внимание, создается определенная теория и используется соответствующий подход к изучению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рассматривает общество как целостную систему, включающую в себя подсистемы более низкого порядка. Общество, как система сложная, многомерная, динамично изменяющаяся во времени и пространстве, имеет сложную многомерную структуру, включающую элементы разной степени сложности, которые объединены разного рода связями, взаимодействиями и коммуникациями, функционирующие в тесном единстве.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Также общество может быть рассмотрено как совокупность разного рода групп людей, которые формируются на основе общих интересов, целей, взаимодействий, общения, взаимопомощи и др. Целостность этой системе придают взаимодействия и взаимоотношения, которые объединяют элементы системы в некое единство. Отсюда следует, что общество является целостной системой и предметом взаимодействия людей. Элементами общества как системы являются:</w:t>
      </w:r>
    </w:p>
    <w:p w:rsidR="00B86F24" w:rsidRPr="00244936" w:rsidRDefault="00B86F24" w:rsidP="00A8562C">
      <w:pPr>
        <w:pStyle w:val="a3"/>
        <w:numPr>
          <w:ilvl w:val="0"/>
          <w:numId w:val="3"/>
        </w:numPr>
        <w:tabs>
          <w:tab w:val="left" w:pos="851"/>
          <w:tab w:val="left" w:pos="1036"/>
        </w:tabs>
        <w:spacing w:line="360" w:lineRule="auto"/>
        <w:ind w:left="0" w:firstLine="709"/>
        <w:rPr>
          <w:sz w:val="28"/>
          <w:szCs w:val="28"/>
        </w:rPr>
      </w:pPr>
      <w:r w:rsidRPr="00244936">
        <w:rPr>
          <w:sz w:val="28"/>
          <w:szCs w:val="28"/>
        </w:rPr>
        <w:t>социальные институты,</w:t>
      </w:r>
    </w:p>
    <w:p w:rsidR="00B86F24" w:rsidRPr="00244936" w:rsidRDefault="00B86F24" w:rsidP="00A8562C">
      <w:pPr>
        <w:pStyle w:val="a3"/>
        <w:numPr>
          <w:ilvl w:val="0"/>
          <w:numId w:val="3"/>
        </w:numPr>
        <w:tabs>
          <w:tab w:val="left" w:pos="851"/>
          <w:tab w:val="left" w:pos="1036"/>
        </w:tabs>
        <w:spacing w:line="360" w:lineRule="auto"/>
        <w:ind w:left="0" w:firstLine="709"/>
        <w:rPr>
          <w:sz w:val="28"/>
          <w:szCs w:val="28"/>
        </w:rPr>
      </w:pPr>
      <w:r w:rsidRPr="00244936">
        <w:rPr>
          <w:sz w:val="28"/>
          <w:szCs w:val="28"/>
        </w:rPr>
        <w:t>социальные общности,</w:t>
      </w:r>
    </w:p>
    <w:p w:rsidR="00B86F24" w:rsidRPr="00244936" w:rsidRDefault="00B86F24" w:rsidP="00A8562C">
      <w:pPr>
        <w:pStyle w:val="a3"/>
        <w:numPr>
          <w:ilvl w:val="0"/>
          <w:numId w:val="3"/>
        </w:numPr>
        <w:tabs>
          <w:tab w:val="left" w:pos="851"/>
          <w:tab w:val="left" w:pos="1036"/>
        </w:tabs>
        <w:spacing w:line="360" w:lineRule="auto"/>
        <w:ind w:left="0" w:firstLine="709"/>
        <w:rPr>
          <w:sz w:val="28"/>
          <w:szCs w:val="28"/>
        </w:rPr>
      </w:pPr>
      <w:r w:rsidRPr="00244936">
        <w:rPr>
          <w:sz w:val="28"/>
          <w:szCs w:val="28"/>
        </w:rPr>
        <w:t>социальные группы, классы, слои,</w:t>
      </w:r>
    </w:p>
    <w:p w:rsidR="00B86F24" w:rsidRPr="00244936" w:rsidRDefault="00B86F24" w:rsidP="00A8562C">
      <w:pPr>
        <w:pStyle w:val="a3"/>
        <w:numPr>
          <w:ilvl w:val="0"/>
          <w:numId w:val="3"/>
        </w:numPr>
        <w:tabs>
          <w:tab w:val="left" w:pos="851"/>
          <w:tab w:val="left" w:pos="1036"/>
        </w:tabs>
        <w:spacing w:line="360" w:lineRule="auto"/>
        <w:ind w:left="0" w:firstLine="709"/>
        <w:rPr>
          <w:sz w:val="28"/>
          <w:szCs w:val="28"/>
        </w:rPr>
      </w:pPr>
      <w:r w:rsidRPr="00244936">
        <w:rPr>
          <w:sz w:val="28"/>
          <w:szCs w:val="28"/>
        </w:rPr>
        <w:t>организации,</w:t>
      </w:r>
    </w:p>
    <w:p w:rsidR="00B86F24" w:rsidRPr="00244936" w:rsidRDefault="00B86F24" w:rsidP="00A8562C">
      <w:pPr>
        <w:pStyle w:val="a3"/>
        <w:numPr>
          <w:ilvl w:val="0"/>
          <w:numId w:val="3"/>
        </w:numPr>
        <w:tabs>
          <w:tab w:val="left" w:pos="851"/>
          <w:tab w:val="left" w:pos="1036"/>
        </w:tabs>
        <w:spacing w:line="360" w:lineRule="auto"/>
        <w:ind w:left="0" w:firstLine="709"/>
        <w:rPr>
          <w:sz w:val="28"/>
          <w:szCs w:val="28"/>
        </w:rPr>
      </w:pPr>
      <w:r w:rsidRPr="00244936">
        <w:rPr>
          <w:sz w:val="28"/>
          <w:szCs w:val="28"/>
        </w:rPr>
        <w:t>человеческие индивиды.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Соответственно в обществе выстраиваются различные отношения: экономические, юридические, правовые, управленческие, религиозные, личные, групповые, семейные и др.</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Как известно, общество крайне дифференцировано (неоднородно), но и </w:t>
      </w:r>
      <w:r w:rsidR="00A8562C">
        <w:rPr>
          <w:rFonts w:ascii="Times New Roman" w:hAnsi="Times New Roman"/>
          <w:sz w:val="28"/>
          <w:szCs w:val="28"/>
        </w:rPr>
        <w:t>и</w:t>
      </w:r>
      <w:r w:rsidRPr="00244936">
        <w:rPr>
          <w:rFonts w:ascii="Times New Roman" w:hAnsi="Times New Roman"/>
          <w:sz w:val="28"/>
          <w:szCs w:val="28"/>
        </w:rPr>
        <w:t>ерархизировано. В нем одни слои обладают большей властью, богатством, привилегиями. Неравенство существует в 2-х видах:</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естественное неравенство т.к. люди отличаются по</w:t>
      </w:r>
      <w:r w:rsidR="00244936" w:rsidRPr="00244936">
        <w:rPr>
          <w:rFonts w:ascii="Times New Roman" w:hAnsi="Times New Roman"/>
          <w:sz w:val="28"/>
          <w:szCs w:val="28"/>
        </w:rPr>
        <w:t xml:space="preserve"> </w:t>
      </w:r>
      <w:r w:rsidRPr="00244936">
        <w:rPr>
          <w:rFonts w:ascii="Times New Roman" w:hAnsi="Times New Roman"/>
          <w:sz w:val="28"/>
          <w:szCs w:val="28"/>
        </w:rPr>
        <w:t>полу, возрасту, силе, уму, красоте;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социальное неравенство (различия) порождено разделением труда, укладом жизни (сельским, городским) социальными ролями (начальник - подчиненный, владелец - наемный работник).</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Следовательно, социальное неравенство, а значит различие в статусах людей является естественным состоянием любого общества. Неравенство существует не только между отдельными индивидами, но и между крупными общностями, классами, слоями, группами.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социологии под социальной структурой чаще всего понимается совокупность социальных статусов и ролей, функционально связанных между собой. Тем самым, общество (социальная структура в широком смысле) и личность тесно связываются друг с другом.</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Социальный статус</w:t>
      </w:r>
      <w:r w:rsidRPr="00244936">
        <w:rPr>
          <w:sz w:val="28"/>
          <w:szCs w:val="28"/>
        </w:rPr>
        <w:t xml:space="preserve"> − это интегральный показатель общественного положения личности или социальной группы. Социальный статус − это некоторые стабильные, устойчивые</w:t>
      </w:r>
      <w:r w:rsidR="00244936" w:rsidRPr="00244936">
        <w:rPr>
          <w:sz w:val="28"/>
          <w:szCs w:val="28"/>
        </w:rPr>
        <w:t xml:space="preserve"> </w:t>
      </w:r>
      <w:r w:rsidRPr="00244936">
        <w:rPr>
          <w:sz w:val="28"/>
          <w:szCs w:val="28"/>
        </w:rPr>
        <w:t>элементы социальной структуры, которые определяют положение человека в обществе, задают определенную совокупность прав и обязанностей. Каждый статус - это как бы пустая ячейка в структуре общества (взятые все вместе, они дают социальную структуру данного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статусы, несмотря на их различия, имеют сходную структуру. К основным элементам любого социального статуса относятся:</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статусная роль − модель поведения, ориентированная на конкретный социальный статус;</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статусный диапазон − выбор модели поведения в рамках социальной роли, заданной социальным статусом (у индивида всегда есть варианты поведения в рамках предписанных правил поведения)</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статусные</w:t>
      </w:r>
      <w:r w:rsidR="00244936" w:rsidRPr="00244936">
        <w:rPr>
          <w:sz w:val="28"/>
          <w:szCs w:val="28"/>
        </w:rPr>
        <w:t xml:space="preserve"> </w:t>
      </w:r>
      <w:r w:rsidRPr="00244936">
        <w:rPr>
          <w:sz w:val="28"/>
          <w:szCs w:val="28"/>
        </w:rPr>
        <w:t>права</w:t>
      </w:r>
      <w:r w:rsidR="00244936" w:rsidRPr="00244936">
        <w:rPr>
          <w:sz w:val="28"/>
          <w:szCs w:val="28"/>
        </w:rPr>
        <w:t xml:space="preserve"> </w:t>
      </w:r>
      <w:r w:rsidRPr="00244936">
        <w:rPr>
          <w:sz w:val="28"/>
          <w:szCs w:val="28"/>
        </w:rPr>
        <w:t>− те</w:t>
      </w:r>
      <w:r w:rsidR="00244936" w:rsidRPr="00244936">
        <w:rPr>
          <w:sz w:val="28"/>
          <w:szCs w:val="28"/>
        </w:rPr>
        <w:t xml:space="preserve"> </w:t>
      </w:r>
      <w:r w:rsidRPr="00244936">
        <w:rPr>
          <w:sz w:val="28"/>
          <w:szCs w:val="28"/>
        </w:rPr>
        <w:t>права,</w:t>
      </w:r>
      <w:r w:rsidR="00244936" w:rsidRPr="00244936">
        <w:rPr>
          <w:sz w:val="28"/>
          <w:szCs w:val="28"/>
        </w:rPr>
        <w:t xml:space="preserve"> </w:t>
      </w:r>
      <w:r w:rsidRPr="00244936">
        <w:rPr>
          <w:sz w:val="28"/>
          <w:szCs w:val="28"/>
        </w:rPr>
        <w:t>которые</w:t>
      </w:r>
      <w:r w:rsidR="00244936" w:rsidRPr="00244936">
        <w:rPr>
          <w:sz w:val="28"/>
          <w:szCs w:val="28"/>
        </w:rPr>
        <w:t xml:space="preserve"> </w:t>
      </w:r>
      <w:r w:rsidRPr="00244936">
        <w:rPr>
          <w:sz w:val="28"/>
          <w:szCs w:val="28"/>
        </w:rPr>
        <w:t>индивид</w:t>
      </w:r>
      <w:r w:rsidR="00244936" w:rsidRPr="00244936">
        <w:rPr>
          <w:sz w:val="28"/>
          <w:szCs w:val="28"/>
        </w:rPr>
        <w:t xml:space="preserve"> </w:t>
      </w:r>
      <w:r w:rsidRPr="00244936">
        <w:rPr>
          <w:sz w:val="28"/>
          <w:szCs w:val="28"/>
        </w:rPr>
        <w:t>получает</w:t>
      </w:r>
      <w:r w:rsidR="00244936" w:rsidRPr="00244936">
        <w:rPr>
          <w:sz w:val="28"/>
          <w:szCs w:val="28"/>
        </w:rPr>
        <w:t xml:space="preserve"> </w:t>
      </w:r>
      <w:r w:rsidRPr="00244936">
        <w:rPr>
          <w:sz w:val="28"/>
          <w:szCs w:val="28"/>
        </w:rPr>
        <w:t>при приобретении данного социального статуса (с повышением в должности повышается зарплата, количество подчиненных и т.п.);</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статусные</w:t>
      </w:r>
      <w:r w:rsidR="00244936" w:rsidRPr="00244936">
        <w:rPr>
          <w:sz w:val="28"/>
          <w:szCs w:val="28"/>
        </w:rPr>
        <w:t xml:space="preserve"> </w:t>
      </w:r>
      <w:r w:rsidRPr="00244936">
        <w:rPr>
          <w:sz w:val="28"/>
          <w:szCs w:val="28"/>
        </w:rPr>
        <w:t>обязанности − с</w:t>
      </w:r>
      <w:r w:rsidR="00244936" w:rsidRPr="00244936">
        <w:rPr>
          <w:sz w:val="28"/>
          <w:szCs w:val="28"/>
        </w:rPr>
        <w:t xml:space="preserve"> </w:t>
      </w:r>
      <w:r w:rsidRPr="00244936">
        <w:rPr>
          <w:sz w:val="28"/>
          <w:szCs w:val="28"/>
        </w:rPr>
        <w:t>приобретением</w:t>
      </w:r>
      <w:r w:rsidR="00244936" w:rsidRPr="00244936">
        <w:rPr>
          <w:sz w:val="28"/>
          <w:szCs w:val="28"/>
        </w:rPr>
        <w:t xml:space="preserve"> </w:t>
      </w:r>
      <w:r w:rsidRPr="00244936">
        <w:rPr>
          <w:sz w:val="28"/>
          <w:szCs w:val="28"/>
        </w:rPr>
        <w:t>какого-либо</w:t>
      </w:r>
      <w:r w:rsidR="00244936" w:rsidRPr="00244936">
        <w:rPr>
          <w:sz w:val="28"/>
          <w:szCs w:val="28"/>
        </w:rPr>
        <w:t xml:space="preserve"> </w:t>
      </w:r>
      <w:r w:rsidRPr="00244936">
        <w:rPr>
          <w:sz w:val="28"/>
          <w:szCs w:val="28"/>
        </w:rPr>
        <w:t>статуса индивид не только наделяется новыми правами, но и приобретает новые обязанности;</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статусный образ − соединение прав и обязанностей (или сложившееся общественное мнение о поведении людей, обладающих данным статусом);</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статусные символы − внешние знаки отличия (например, униформа);</w:t>
      </w:r>
    </w:p>
    <w:p w:rsidR="00B86F24" w:rsidRPr="00244936" w:rsidRDefault="00B86F24" w:rsidP="00A8562C">
      <w:pPr>
        <w:pStyle w:val="a3"/>
        <w:numPr>
          <w:ilvl w:val="0"/>
          <w:numId w:val="32"/>
        </w:numPr>
        <w:tabs>
          <w:tab w:val="left" w:pos="851"/>
          <w:tab w:val="left" w:pos="1036"/>
        </w:tabs>
        <w:spacing w:line="360" w:lineRule="auto"/>
        <w:ind w:left="0" w:firstLine="709"/>
        <w:rPr>
          <w:sz w:val="28"/>
          <w:szCs w:val="28"/>
        </w:rPr>
      </w:pPr>
      <w:r w:rsidRPr="00244936">
        <w:rPr>
          <w:sz w:val="28"/>
          <w:szCs w:val="28"/>
        </w:rPr>
        <w:t>статусная идентификация − субъективное (психологическое) сближение индивида со своим социальным статусом (некоторые люди «живут»</w:t>
      </w:r>
      <w:r w:rsidR="00244936" w:rsidRPr="00244936">
        <w:rPr>
          <w:sz w:val="28"/>
          <w:szCs w:val="28"/>
        </w:rPr>
        <w:t xml:space="preserve"> </w:t>
      </w:r>
      <w:r w:rsidRPr="00244936">
        <w:rPr>
          <w:sz w:val="28"/>
          <w:szCs w:val="28"/>
        </w:rPr>
        <w:t>исключительно</w:t>
      </w:r>
      <w:r w:rsidR="00244936" w:rsidRPr="00244936">
        <w:rPr>
          <w:sz w:val="28"/>
          <w:szCs w:val="28"/>
        </w:rPr>
        <w:t xml:space="preserve"> </w:t>
      </w:r>
      <w:r w:rsidRPr="00244936">
        <w:rPr>
          <w:sz w:val="28"/>
          <w:szCs w:val="28"/>
        </w:rPr>
        <w:t>работой</w:t>
      </w:r>
      <w:r w:rsidR="00244936" w:rsidRPr="00244936">
        <w:rPr>
          <w:sz w:val="28"/>
          <w:szCs w:val="28"/>
        </w:rPr>
        <w:t xml:space="preserve"> </w:t>
      </w:r>
      <w:r w:rsidRPr="00244936">
        <w:rPr>
          <w:sz w:val="28"/>
          <w:szCs w:val="28"/>
        </w:rPr>
        <w:t>и тем</w:t>
      </w:r>
      <w:r w:rsidR="00244936" w:rsidRPr="00244936">
        <w:rPr>
          <w:sz w:val="28"/>
          <w:szCs w:val="28"/>
        </w:rPr>
        <w:t xml:space="preserve"> </w:t>
      </w:r>
      <w:r w:rsidRPr="00244936">
        <w:rPr>
          <w:sz w:val="28"/>
          <w:szCs w:val="28"/>
        </w:rPr>
        <w:t>самым</w:t>
      </w:r>
      <w:r w:rsidR="00244936" w:rsidRPr="00244936">
        <w:rPr>
          <w:sz w:val="28"/>
          <w:szCs w:val="28"/>
        </w:rPr>
        <w:t xml:space="preserve"> </w:t>
      </w:r>
      <w:r w:rsidRPr="00244936">
        <w:rPr>
          <w:sz w:val="28"/>
          <w:szCs w:val="28"/>
        </w:rPr>
        <w:t>идентифицируют</w:t>
      </w:r>
      <w:r w:rsidR="00244936" w:rsidRPr="00244936">
        <w:rPr>
          <w:sz w:val="28"/>
          <w:szCs w:val="28"/>
        </w:rPr>
        <w:t xml:space="preserve"> </w:t>
      </w:r>
      <w:r w:rsidRPr="00244936">
        <w:rPr>
          <w:sz w:val="28"/>
          <w:szCs w:val="28"/>
        </w:rPr>
        <w:t>себя только с этим социальным статусом). Однако любой человек обладает многими социальными статусами, и излишнее сращивание с одним из них обедняет и искажает его личность и образ жизни.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социологии выделяют предписанные и достигаемые статусы. Предписанный статус приобретается от рождения (этничность, социальное происхождение, место рождения и т.д.). Достигаемые статусы человек приобретает сам на протяжении своей жизни (статус студента, профессора, президента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Роль социального статуса (его положение и место) среди других статусов определяется престижем статуса. Престиж социального статуса является нормативно-ценностным элементом социальной структуры общества и предопределяет иерархическую структуру общества. Существуют различные критерии распределения социальных статусов по рангу. Так, например, по данным проведенного в 1997 г. опроса общественного мнения, самой престижной американцы считали профессию врача (87% опрошенных). На втором месте были ученые (86% респондентов), на третьем - преподаватели (78% опрошенных). Далее шли инженеры, священники, полицейские, военные, члены конгресса. И лишь на девятом месте были названы бизнесмены. Банкиры занимали одиннадцатое место по престижности.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Престиж того или иного социального статуса или социальной роли в обществе постоянно изменяется, поэтому и предпочтения людей в отношении тех или иных профессий также изменяются. Таким образом, престиж социального статуса - это своеобразный магнит, который притягивает или отталкивает людей от какой-либо социальной позиции в общественной иерархии.</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Социальная роль</w:t>
      </w:r>
      <w:r w:rsidRPr="00244936">
        <w:rPr>
          <w:sz w:val="28"/>
          <w:szCs w:val="28"/>
        </w:rPr>
        <w:t xml:space="preserve"> − это ожидаемое поведение личности, связанное с ее социальным статусом и типичное для индивида соответствующего статуса в данном обществе. Социальная роль - это динамичный аспект социального статуса. Социальная роль выступает как норма (образец) поведения личности определенного статуса. Социальная роль может закрепляться формально (например, в должностной инструкции, где перечисляются права и обязанности человека, состоящего в данной должности), а может носить неформальный характер (например, общественное мнение формирует установки и ожидания людей стихийным образом).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От социальной роли следует отличать ролевое поведение, которое отражает не социально запрограммированное, ожидаемое поведение, а реальное, фактическое поведение человека, выполняющего данную роль. В ролевых ожиданиях делается акцент именно на тех чертах, которые гарантируют выполнение данных социальных функций. Социальная роль гораздо уже социального статуса, с которым она соотносится. Совокупность социальных ролей называется ролевой системой (или ролевым набором).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статусы и социальные роли, расставляя каждого человека по ячейкам социальной структуры, детерминируют его поведение. Отсюда мы выходим на социологию личности, т.е. описание поведения личности, детерминируемого общественными ценностями, нормами и образцами поведения. Конечно, общество никогда не способно полностью подчинить мысли, чувства и поведение индивида. У личности всегда есть относительная свобода выбора, поэтому социальный статус или социальная роль является достаточно полной, но отнюдь не всеохватывающей поведенческой характеристикой. В социальном статусе и социальной роли фиксируется норма социального поведения человека, но не его личностные черты. Тем не менее, социальная роль, которую выполняет человек, всегда требует от него проявления определенных черт. Поэтому окружающие обычно воспринимают человека по его социальной роли или статусу.</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18. Марксистская теория классов и классовой структуры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Наличие классов в обществе к настоящему времени признается большинством социологов, в марксистской социологии первое и ведущее место отводится социально-классовой структуре общества. Центральным, главным элементом этой структуры являются классы. Классы формировались на определенном этапе развития общества и стали следствием неравенства людей в обществе. Впервые понятие «классов» введено в начале 19 века, и широко использовалось учеными Ф. Гизо, О. Тьери, А. Смитом, Д. Рикардо, но наиболее полное и развитое учение о классах и классовой борьбе было представлено в марксизме. К. Маркс и Ф. Энгельс, обосновали экономические причины возникновения и функционирования классов, они утверждали, что деление общества на классы есть результат общественного разделения труда и формирование отношений частной собственности. Эксплуатация и присвоение результатов труда одних классов другими, является проявлением классовых отношений в обществе. Классы образуются двумя путями − путем выделения родовой общины эксплутационной верхушки, которая изначально состояла из родовой знати, и путем обращения в рабство военнопленных и обнищавших соплеменников, попавших в непреодолимые долговые обязательства.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Впервые использовал экономический подход к классам, дал их определение в своей работе «Великий почин» В.И. Ленин. Согласно марксизму классы делятся на </w:t>
      </w:r>
      <w:r w:rsidRPr="00244936">
        <w:rPr>
          <w:i/>
          <w:sz w:val="28"/>
          <w:szCs w:val="28"/>
        </w:rPr>
        <w:t>основные</w:t>
      </w:r>
      <w:r w:rsidRPr="00244936">
        <w:rPr>
          <w:sz w:val="28"/>
          <w:szCs w:val="28"/>
        </w:rPr>
        <w:t xml:space="preserve"> − такие, существование которых вытекают из господствующих в данной общественно-экономической формации отношений (отношения собственности): рабы и рабовладельцы (для рабовладельческого строя); крестьяне и феодалы (для строя феодального); пролетарии и буржуазия (для капиталистического строя), и </w:t>
      </w:r>
      <w:r w:rsidRPr="00244936">
        <w:rPr>
          <w:i/>
          <w:sz w:val="28"/>
          <w:szCs w:val="28"/>
        </w:rPr>
        <w:t>не основные</w:t>
      </w:r>
      <w:r w:rsidRPr="00244936">
        <w:rPr>
          <w:sz w:val="28"/>
          <w:szCs w:val="28"/>
        </w:rPr>
        <w:t xml:space="preserve"> − остатки прежних классов в новой общественно-экономической формации и возрождающиеся классы, которые придут на смену основным и составят основу классового деления в новой формации.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по марксизму, классы − это развивающиеся большие группы людей. Коренные их социальные интересы − такие, которые определяют их существование и положение в обществе.</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В зарубежной социологии используются разные основания для выделения классов:</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неравенство условий жизнедеятельности;</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уровень доходов;</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привилегии;</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отношение к власти;</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принадлежность к определенной группе;</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престиж;</w:t>
      </w:r>
    </w:p>
    <w:p w:rsidR="00B86F24" w:rsidRPr="00244936" w:rsidRDefault="00B86F24" w:rsidP="00A8562C">
      <w:pPr>
        <w:pStyle w:val="a3"/>
        <w:numPr>
          <w:ilvl w:val="0"/>
          <w:numId w:val="4"/>
        </w:numPr>
        <w:tabs>
          <w:tab w:val="left" w:pos="851"/>
          <w:tab w:val="left" w:pos="1036"/>
        </w:tabs>
        <w:spacing w:line="360" w:lineRule="auto"/>
        <w:ind w:left="0" w:firstLine="709"/>
        <w:rPr>
          <w:sz w:val="28"/>
          <w:szCs w:val="28"/>
        </w:rPr>
      </w:pPr>
      <w:r w:rsidRPr="00244936">
        <w:rPr>
          <w:sz w:val="28"/>
          <w:szCs w:val="28"/>
        </w:rPr>
        <w:t>доступ к информации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Главными признаками при определении классов считаются − отношение к средствам производства и способ получения доходов.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современном западном обществе большинство социологов выделяют три основных класса:</w:t>
      </w:r>
    </w:p>
    <w:p w:rsidR="00B86F24" w:rsidRPr="00244936" w:rsidRDefault="00B86F24" w:rsidP="00A8562C">
      <w:pPr>
        <w:pStyle w:val="a3"/>
        <w:numPr>
          <w:ilvl w:val="0"/>
          <w:numId w:val="5"/>
        </w:numPr>
        <w:tabs>
          <w:tab w:val="left" w:pos="851"/>
          <w:tab w:val="left" w:pos="1036"/>
        </w:tabs>
        <w:spacing w:line="360" w:lineRule="auto"/>
        <w:ind w:left="0" w:firstLine="709"/>
        <w:rPr>
          <w:sz w:val="28"/>
          <w:szCs w:val="28"/>
        </w:rPr>
      </w:pPr>
      <w:r w:rsidRPr="00244936">
        <w:rPr>
          <w:sz w:val="28"/>
          <w:szCs w:val="28"/>
        </w:rPr>
        <w:t>класс собственников экономических ресурсов;</w:t>
      </w:r>
    </w:p>
    <w:p w:rsidR="00B86F24" w:rsidRPr="00244936" w:rsidRDefault="00B86F24" w:rsidP="00A8562C">
      <w:pPr>
        <w:pStyle w:val="a3"/>
        <w:numPr>
          <w:ilvl w:val="0"/>
          <w:numId w:val="5"/>
        </w:numPr>
        <w:tabs>
          <w:tab w:val="left" w:pos="851"/>
          <w:tab w:val="left" w:pos="1036"/>
        </w:tabs>
        <w:spacing w:line="360" w:lineRule="auto"/>
        <w:ind w:left="0" w:firstLine="709"/>
        <w:rPr>
          <w:sz w:val="28"/>
          <w:szCs w:val="28"/>
        </w:rPr>
      </w:pPr>
      <w:r w:rsidRPr="00244936">
        <w:rPr>
          <w:sz w:val="28"/>
          <w:szCs w:val="28"/>
        </w:rPr>
        <w:t>cредний класс;</w:t>
      </w:r>
    </w:p>
    <w:p w:rsidR="00B86F24" w:rsidRPr="00244936" w:rsidRDefault="00B86F24" w:rsidP="00A8562C">
      <w:pPr>
        <w:pStyle w:val="a3"/>
        <w:numPr>
          <w:ilvl w:val="0"/>
          <w:numId w:val="5"/>
        </w:numPr>
        <w:tabs>
          <w:tab w:val="left" w:pos="851"/>
          <w:tab w:val="left" w:pos="1036"/>
        </w:tabs>
        <w:spacing w:line="360" w:lineRule="auto"/>
        <w:ind w:left="0" w:firstLine="709"/>
        <w:rPr>
          <w:sz w:val="28"/>
          <w:szCs w:val="28"/>
        </w:rPr>
      </w:pPr>
      <w:r w:rsidRPr="00244936">
        <w:rPr>
          <w:sz w:val="28"/>
          <w:szCs w:val="28"/>
        </w:rPr>
        <w:t>низший класс.</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19. Социальные общности − основной компонент социальной структуры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Социальная общность − совокупность людей, которую характеризуют условия их жизнедеятельности, общие для данной группы взаимодействующих индивидов; принадлежность к исторически сложившимся территориальным образованиям, принадлежность изучаемой группы взаимодействующих индивидов к тем или иным социальным институтам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Важнейшим условием возникновения социальных общностей является солидарность – единодушие, осознание общности с интересами других людей. При этом уровень солидарности в разных типах общностей, как мы увидим ниже, может проявляться по-разному.</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Функционально социальные общности направляют действия своих членов на достижения групповых целей . Социальная общность обеспечивает координацию этих действий, что ведет к повышению ее внутренней сплоченности . Последняя возможна благодаря образцам поведения, нормам, определяющим отношения внутри этой общности, а также социально-психологическим механизмам, направляющим поведение ее членов .</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Среди многих видов социальных общностей особое значение с точки зрения влияния на поведение имеют такие, как семья, трудовой коллектив, группы совместного проведения досуга, а также различные социально-территориальные общности ( поселок, небольшой город, крупные города, регион и т. д. ). Скажем , семья осуществляет социализацию молодежи в ходе освоения ею нормативов общественной жизни, формирует у нее чувство безопасности, удовлетворяет эмоциональную потребность в совместных переживаниях, предотвращает психологическую неуравновешенность, помогает преодолеть состояние изолированности и т. д.</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Территориальная общность, ее состояние также влияют на характер поведения ее членов, в особенности в сфере неформальных контактов. Профессиональные группы кроме возможности решения чисто профессиональных вопросов формируют у членов чувство трудовой солидарности, обеспечивают профессиональный престиж и авторитет, контролируют поведение людей с позиций профессиональной морали .</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Социальная</w:t>
      </w:r>
      <w:r w:rsidR="00244936" w:rsidRPr="00244936">
        <w:rPr>
          <w:rFonts w:ascii="Times New Roman" w:hAnsi="Times New Roman"/>
          <w:sz w:val="28"/>
          <w:szCs w:val="28"/>
        </w:rPr>
        <w:t xml:space="preserve"> </w:t>
      </w:r>
      <w:r w:rsidRPr="00244936">
        <w:rPr>
          <w:rFonts w:ascii="Times New Roman" w:hAnsi="Times New Roman"/>
          <w:sz w:val="28"/>
          <w:szCs w:val="28"/>
        </w:rPr>
        <w:t>общность − это основная категория социологии. Социальная общность − это</w:t>
      </w:r>
      <w:r w:rsidR="00244936" w:rsidRPr="00244936">
        <w:rPr>
          <w:rFonts w:ascii="Times New Roman" w:hAnsi="Times New Roman"/>
          <w:sz w:val="28"/>
          <w:szCs w:val="28"/>
        </w:rPr>
        <w:t xml:space="preserve"> </w:t>
      </w:r>
      <w:r w:rsidRPr="00244936">
        <w:rPr>
          <w:rFonts w:ascii="Times New Roman" w:hAnsi="Times New Roman"/>
          <w:sz w:val="28"/>
          <w:szCs w:val="28"/>
        </w:rPr>
        <w:t>не простая сумма индивидов и не любая группа людей, а более или менее устойчивое и целостное социальное образование, субъекты которого объединены общим интересом и находятся во взаимодействии друг с другом. Именно благодаря такому взаимодействию складываются социальные отношения, в обществе выделяется область социального, а каждый человек приобретает своё социальное качество. Социальная общность охватывает все виды и формы социального бытия индивида, обычно входящего в различные социальные общности и играющего в них разные социальные роли. Она опосредует взаимосвязь и взаимодействие личности и общества. В категории "социальная</w:t>
      </w:r>
      <w:r w:rsidR="00244936" w:rsidRPr="00244936">
        <w:rPr>
          <w:rFonts w:ascii="Times New Roman" w:hAnsi="Times New Roman"/>
          <w:sz w:val="28"/>
          <w:szCs w:val="28"/>
        </w:rPr>
        <w:t xml:space="preserve"> </w:t>
      </w:r>
      <w:r w:rsidRPr="00244936">
        <w:rPr>
          <w:rFonts w:ascii="Times New Roman" w:hAnsi="Times New Roman"/>
          <w:sz w:val="28"/>
          <w:szCs w:val="28"/>
        </w:rPr>
        <w:t>общность" адекватно отражается и особо выделяется субъектно-деятельная сторона социальных по своей природе явлений и процессов, что чрезвычайно важно для понимания сущности и специфики социологии.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По своему</w:t>
      </w:r>
      <w:r w:rsidR="00244936" w:rsidRPr="00244936">
        <w:rPr>
          <w:rFonts w:ascii="Times New Roman" w:hAnsi="Times New Roman"/>
          <w:i/>
          <w:sz w:val="28"/>
          <w:szCs w:val="28"/>
        </w:rPr>
        <w:t xml:space="preserve"> </w:t>
      </w:r>
      <w:r w:rsidRPr="00244936">
        <w:rPr>
          <w:rFonts w:ascii="Times New Roman" w:hAnsi="Times New Roman"/>
          <w:i/>
          <w:sz w:val="28"/>
          <w:szCs w:val="28"/>
        </w:rPr>
        <w:t>типу социальные общности</w:t>
      </w:r>
      <w:r w:rsidRPr="00244936">
        <w:rPr>
          <w:rFonts w:ascii="Times New Roman" w:hAnsi="Times New Roman"/>
          <w:sz w:val="28"/>
          <w:szCs w:val="28"/>
        </w:rPr>
        <w:t xml:space="preserve"> различаются пространственно-временными масштабами (например, планетарная общность людей и их государственные общности; разномасштабные поселенческие общности; социодемографические общности) и содержанием объединяющих их интересов (например, социально-классовые, социально-профессиональные, этнонациональные и другие общности).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Свойства социальных общностей: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наличие общей цели деятельности или совпадение целей людей, составляющих общность;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наличие единых, разделяемых всеми участниками общности, правил, норм;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солидарные социальные взаимодействия партнеров, обусловленные наличием совпадающих целей и единых норм.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Типология социальных общностей:</w:t>
      </w:r>
    </w:p>
    <w:p w:rsidR="00B86F24" w:rsidRPr="00244936" w:rsidRDefault="00B86F24" w:rsidP="00A8562C">
      <w:pPr>
        <w:pStyle w:val="a3"/>
        <w:tabs>
          <w:tab w:val="left" w:pos="851"/>
          <w:tab w:val="left" w:pos="1036"/>
        </w:tabs>
        <w:spacing w:line="360" w:lineRule="auto"/>
        <w:ind w:firstLine="709"/>
        <w:rPr>
          <w:i/>
          <w:sz w:val="28"/>
          <w:szCs w:val="28"/>
        </w:rPr>
      </w:pPr>
      <w:r w:rsidRPr="00244936">
        <w:rPr>
          <w:b/>
          <w:sz w:val="28"/>
          <w:szCs w:val="28"/>
        </w:rPr>
        <w:t>1.</w:t>
      </w:r>
      <w:r w:rsidRPr="00244936">
        <w:rPr>
          <w:sz w:val="28"/>
          <w:szCs w:val="28"/>
        </w:rPr>
        <w:t xml:space="preserve"> </w:t>
      </w:r>
      <w:r w:rsidRPr="00244936">
        <w:rPr>
          <w:i/>
          <w:sz w:val="28"/>
          <w:szCs w:val="28"/>
        </w:rPr>
        <w:t>В зависимости от уровня солидарности: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множества, в которых воплощается мнимая солидарность (при отсутствии взаимных социальных действий имеются совпадающие цели, интересы и т.п.). Формы множеств: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 категории (статистические совокупности индивидов, имеющих сходные социальные признаки): студенты, подростки, женщины, "новые русские"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 агрегации (объединения людей, пространственно находящихся в одном месте): пассажиры одного поезда, посетители одного супермаркета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массы (характеризуются сходными (однородными), но не социальными действиями): люди, спасающиеся бегством от реальной или вымышленной угрозы (сходное действие – паника); люди, стремящиеся носить одинаковую одежду (сходное действие – следование моде)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контактные общности, в которых воплощается реальная, но, как правило, кратковременная солидарность. Их формы: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 аудитории – одноразовые, относительно кратковременные (от нескольких минут до нескольких часов) взаимодействия лектора (певца, актера и т.п.) и слушателей;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 толпы – общности людей, объединенных сиюминутным настоящим (разновидности толп: случайная (зеваки на пожаре), обусловленная (очередь за билетами), действующая (мятежники));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социальные круги – общности людей одного социального положения, собравшихся вместе для удовлетворения своих социальных потребностей (в общении, заботе о других, признании, престиже и т.п.): встреча друзей, конференция ученых, школьный бал и т.д. (социальные круги нередко становятся основой для формирования групповых общностей);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групповые общности, в которых воплощается институционализированная (долговременная, устойчивая, определяемая нормами, обычаями и т.п.) солидарность (5.2).</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2</w:t>
      </w:r>
      <w:r w:rsidRPr="00244936">
        <w:rPr>
          <w:sz w:val="28"/>
          <w:szCs w:val="28"/>
        </w:rPr>
        <w:t xml:space="preserve">. </w:t>
      </w:r>
      <w:r w:rsidRPr="00244936">
        <w:rPr>
          <w:i/>
          <w:sz w:val="28"/>
          <w:szCs w:val="28"/>
        </w:rPr>
        <w:t>По численности</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диады (взаимодействие двух человек);</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малые общности (включают от 3 до нескольких десятков человек);</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большие общности (от сотен до тысяч человек);</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суперобщности (включают десятки тысяч и миллионы человек); 5) все мировое сообщество.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3</w:t>
      </w:r>
      <w:r w:rsidRPr="00244936">
        <w:rPr>
          <w:sz w:val="28"/>
          <w:szCs w:val="28"/>
        </w:rPr>
        <w:t xml:space="preserve">. </w:t>
      </w:r>
      <w:r w:rsidRPr="00244936">
        <w:rPr>
          <w:i/>
          <w:sz w:val="28"/>
          <w:szCs w:val="28"/>
        </w:rPr>
        <w:t>По времени существования</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кратковременные (существуют от нескольких минут до нескольких часов: аудитория конкретного мероприятия, пассажиры междугороднего автобуса);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длительные (существуют от нескольких дней до нескольких лет: коллективы предприятий, воинские подразделения);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долговременные (существуют от нескольких десятилетий до веков и тысячелетий: территориальные, этнические общности, нации).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4.</w:t>
      </w:r>
      <w:r w:rsidRPr="00244936">
        <w:rPr>
          <w:sz w:val="28"/>
          <w:szCs w:val="28"/>
        </w:rPr>
        <w:t xml:space="preserve"> </w:t>
      </w:r>
      <w:r w:rsidRPr="00244936">
        <w:rPr>
          <w:i/>
          <w:sz w:val="28"/>
          <w:szCs w:val="28"/>
        </w:rPr>
        <w:t>По плотности связей между индивидами</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тесно сплоченные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аморфные образования (болельщики футбольного клуба, любители пива).</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5.</w:t>
      </w:r>
      <w:r w:rsidRPr="00244936">
        <w:rPr>
          <w:sz w:val="28"/>
          <w:szCs w:val="28"/>
        </w:rPr>
        <w:t xml:space="preserve"> </w:t>
      </w:r>
      <w:r w:rsidRPr="00244936">
        <w:rPr>
          <w:i/>
          <w:sz w:val="28"/>
          <w:szCs w:val="28"/>
        </w:rPr>
        <w:t>По базовому системообразующему признаку</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территориальные (дальневосточная общность),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этнические (русские),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демографические (молодежь, женщины),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культурные (субкультурные)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социальной психологии в начале ХХ в. сложилось еще одно понимание социальных общностей. Наиболее известные представители данного направления – Г. Тард и Г. Лебон – утверждают, что все объединения людей можно обозначить понятием толпа. По их мнению, толпа – это не только стихийное, неорганизованное скопление индивидов, но и структурированное в той или иной степени, организованное объединение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 Лебон выделяет следующие типы толп: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разнородные, в том числе а) анонимные (уличная толпа) и б) неанонимные (парламентское собрание);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однородные, в том числе а) секты (политическая, религиозная) и б) касты (военные, рабочие);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классы (буржуазия, купечество).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существуют различные трактовки понятия социальная общность и многообразные типы общностей. В социологии наиболее глубоко исследован тип групповых общностей (социальных групп), и это не случайно.</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20. Теория социальной стратификации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Стратификация − процесс и результат разделения общества на различные социальные слои, отличающиеся своим общественным статусом. Это может быть неравный объем власти или богатства, неодинаковые права и обязанности и т.п.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важнейшим условием возникновения стратификации является социальное неравенство, проявляющееся в различном отношении индивидов друг к другу, социальным институтам и организациям, различном доступе к ресурсам, благам и привилегиям.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Основные факторы, определяющие социальное неравенство: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социальный пол (гендер – культурные и социальные характеристики мужчины и женщины, соответственно реализующиеся в форме мужского и женского поведения (проявлений мужественности и женственности)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этнические и расовые признаки;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возраст;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дифференцированный доступ к ресурсам;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наличие или отсутствие привилегий.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Уточним круг понятий, используемых в теории социальной стратификации. Страта (социальный слой) – множество людей, объединенных сходным статусным признаком своего положения. Статусный признак – это признак, объективно приобретающий в данном обществе ранговый характер (он показывает, какой слой располагается выше, какой ниже в стратификации данного общества). Статусный признак выступает в качестве критерия идентификации (отождествления) той или иной социальной страты, а также позволяет определить социальный статус – положение индивида или группы в социальной иерархии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Важнейшие статусные признаки современного общества, которые выражаются количественно и позволяют объективно оценить социальный статус конкретного человека или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экономическое положение, определяемое богатством или доходом, измеряемыми в денежном эквиваленте;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уровень образования (количество лет, потраченных на обучение);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объем властных полномочий (количество людей, находящихся в подчинении);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профессиональный престиж, исчисляемый в соответствии с иерархией профессий, складывающейся в данном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страты существуют внутри классов и между классами. В любом обществе существует огромное количество страт, которые выделяются по разным основаниям:</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отношение к власти;</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престиж;</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уровень образования;</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профессиональной подготовки;</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социальный статус;</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место проживания;</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пол;</w:t>
      </w:r>
    </w:p>
    <w:p w:rsidR="00B86F24" w:rsidRPr="00244936" w:rsidRDefault="00B86F24" w:rsidP="00A8562C">
      <w:pPr>
        <w:pStyle w:val="a3"/>
        <w:numPr>
          <w:ilvl w:val="0"/>
          <w:numId w:val="6"/>
        </w:numPr>
        <w:tabs>
          <w:tab w:val="left" w:pos="851"/>
          <w:tab w:val="left" w:pos="1036"/>
        </w:tabs>
        <w:spacing w:line="360" w:lineRule="auto"/>
        <w:ind w:left="0" w:firstLine="709"/>
        <w:rPr>
          <w:sz w:val="28"/>
          <w:szCs w:val="28"/>
        </w:rPr>
      </w:pPr>
      <w:r w:rsidRPr="00244936">
        <w:rPr>
          <w:sz w:val="28"/>
          <w:szCs w:val="28"/>
        </w:rPr>
        <w:t>возраст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 любому из этих признаков в социальном пространстве страты выстраиваются в иерархический ряд от основания к вершине. Главными четырьмя изменениями стратификации является:</w:t>
      </w:r>
    </w:p>
    <w:p w:rsidR="00B86F24" w:rsidRPr="00244936" w:rsidRDefault="00B86F24" w:rsidP="00A8562C">
      <w:pPr>
        <w:pStyle w:val="a3"/>
        <w:numPr>
          <w:ilvl w:val="0"/>
          <w:numId w:val="7"/>
        </w:numPr>
        <w:tabs>
          <w:tab w:val="left" w:pos="851"/>
          <w:tab w:val="left" w:pos="1036"/>
        </w:tabs>
        <w:spacing w:line="360" w:lineRule="auto"/>
        <w:ind w:left="0" w:firstLine="709"/>
        <w:rPr>
          <w:sz w:val="28"/>
          <w:szCs w:val="28"/>
        </w:rPr>
      </w:pPr>
      <w:r w:rsidRPr="00244936">
        <w:rPr>
          <w:sz w:val="28"/>
          <w:szCs w:val="28"/>
        </w:rPr>
        <w:t>доход;</w:t>
      </w:r>
    </w:p>
    <w:p w:rsidR="00B86F24" w:rsidRPr="00244936" w:rsidRDefault="00B86F24" w:rsidP="00A8562C">
      <w:pPr>
        <w:pStyle w:val="a3"/>
        <w:numPr>
          <w:ilvl w:val="0"/>
          <w:numId w:val="7"/>
        </w:numPr>
        <w:tabs>
          <w:tab w:val="left" w:pos="851"/>
          <w:tab w:val="left" w:pos="1036"/>
        </w:tabs>
        <w:spacing w:line="360" w:lineRule="auto"/>
        <w:ind w:left="0" w:firstLine="709"/>
        <w:rPr>
          <w:sz w:val="28"/>
          <w:szCs w:val="28"/>
        </w:rPr>
      </w:pPr>
      <w:r w:rsidRPr="00244936">
        <w:rPr>
          <w:sz w:val="28"/>
          <w:szCs w:val="28"/>
        </w:rPr>
        <w:t>власть;</w:t>
      </w:r>
    </w:p>
    <w:p w:rsidR="00B86F24" w:rsidRPr="00244936" w:rsidRDefault="00B86F24" w:rsidP="00A8562C">
      <w:pPr>
        <w:pStyle w:val="a3"/>
        <w:numPr>
          <w:ilvl w:val="0"/>
          <w:numId w:val="7"/>
        </w:numPr>
        <w:tabs>
          <w:tab w:val="left" w:pos="851"/>
          <w:tab w:val="left" w:pos="1036"/>
        </w:tabs>
        <w:spacing w:line="360" w:lineRule="auto"/>
        <w:ind w:left="0" w:firstLine="709"/>
        <w:rPr>
          <w:sz w:val="28"/>
          <w:szCs w:val="28"/>
        </w:rPr>
      </w:pPr>
      <w:r w:rsidRPr="00244936">
        <w:rPr>
          <w:sz w:val="28"/>
          <w:szCs w:val="28"/>
        </w:rPr>
        <w:t>образование;</w:t>
      </w:r>
    </w:p>
    <w:p w:rsidR="00B86F24" w:rsidRPr="00244936" w:rsidRDefault="00B86F24" w:rsidP="00A8562C">
      <w:pPr>
        <w:pStyle w:val="a3"/>
        <w:numPr>
          <w:ilvl w:val="0"/>
          <w:numId w:val="7"/>
        </w:numPr>
        <w:tabs>
          <w:tab w:val="left" w:pos="851"/>
          <w:tab w:val="left" w:pos="1036"/>
        </w:tabs>
        <w:spacing w:line="360" w:lineRule="auto"/>
        <w:ind w:left="0" w:firstLine="709"/>
        <w:rPr>
          <w:sz w:val="28"/>
          <w:szCs w:val="28"/>
        </w:rPr>
      </w:pPr>
      <w:r w:rsidRPr="00244936">
        <w:rPr>
          <w:sz w:val="28"/>
          <w:szCs w:val="28"/>
        </w:rPr>
        <w:t>престиж.</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Каждый человек по каждому из выделенных статусных признаков, как правило, занимает в обществе различные статусные позиции. Разница социальных статусов, занимаемых одним и тем же человеком, получила в социологии наименование </w:t>
      </w:r>
      <w:r w:rsidRPr="00244936">
        <w:rPr>
          <w:i/>
          <w:sz w:val="28"/>
          <w:szCs w:val="28"/>
        </w:rPr>
        <w:t>социальной декомпозиции.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свою очередь, разница социальных статусов, занимаемых разными людьми или группами в обществе, называется </w:t>
      </w:r>
      <w:r w:rsidRPr="00244936">
        <w:rPr>
          <w:i/>
          <w:sz w:val="28"/>
          <w:szCs w:val="28"/>
        </w:rPr>
        <w:t>социальным дистанцированием.</w:t>
      </w:r>
      <w:r w:rsidRPr="00244936">
        <w:rPr>
          <w:sz w:val="28"/>
          <w:szCs w:val="28"/>
        </w:rPr>
        <w:t xml:space="preserve"> Различают два вида дистанцирования: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вертикальное, когда индивиды или группы находятся в разных социальных слоях (например, в слое, объединяющем людей с начальным образованием, и в слое, объединяющем людей с высшим образованием);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горизонтальное, когда индивиды или группы располагаются в одном социальном слое, но при этом не идентичны друг другу (например, люди с высшим техническим и высшим гуманитарным образованием).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Социальные слои (страты)</w:t>
      </w:r>
      <w:r w:rsidRPr="00244936">
        <w:rPr>
          <w:sz w:val="28"/>
          <w:szCs w:val="28"/>
        </w:rPr>
        <w:t xml:space="preserve"> насчитывают в своем составе очень большое количество людей, поэтому для анализа социальной структуры одновременно используется и понятие «социальная группа».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обществе функционируют разнообразные группы:</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первичные;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большие;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малые;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формальные;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неформальные;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харизматические;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этнические;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профессиональные;</w:t>
      </w:r>
    </w:p>
    <w:p w:rsidR="00B86F24" w:rsidRPr="00244936" w:rsidRDefault="00B86F24" w:rsidP="00A8562C">
      <w:pPr>
        <w:pStyle w:val="a3"/>
        <w:numPr>
          <w:ilvl w:val="0"/>
          <w:numId w:val="8"/>
        </w:numPr>
        <w:tabs>
          <w:tab w:val="left" w:pos="851"/>
          <w:tab w:val="left" w:pos="1036"/>
        </w:tabs>
        <w:spacing w:line="360" w:lineRule="auto"/>
        <w:ind w:left="0" w:firstLine="709"/>
        <w:rPr>
          <w:sz w:val="28"/>
          <w:szCs w:val="28"/>
        </w:rPr>
      </w:pPr>
      <w:r w:rsidRPr="00244936">
        <w:rPr>
          <w:sz w:val="28"/>
          <w:szCs w:val="28"/>
        </w:rPr>
        <w:t>партийные и другие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индивиды включены, как правило, в различные виды групп одновременно, в обществе страты частично пресекаются и наслаиваются друг на друга.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Горизонтальное и вертикальное расслоение общества не является неподвижным, остановившимся, в нем постоянно происходят изменения, перемещения.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Критерии подразделения общества на слои бывают объективные и субъективные, поэтому социальную стратификацию можно объяснить взаимодействием объективных и субъективных факторов: объективной социальной дифференциации и субъективной социальной оценки.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21. Социальная общность и социальная группа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общности − это большие группы людей (от тысячи человек), которые объединены по определенному признаку: территориальному, профессиональному, возрастному и другим. Социальные слои, классы, этносы тоже относятся к социальным общностям.</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Функционально социальные общности направляют действия своих членов на достижения групповых целей . Социальная общность обеспечивает координацию этих действий, что ведет к повышению ее внутренней сплоченности . Последняя возможна благодаря образцам поведения, нормам, определяющим отношения внутри этой общности, а также социально-психологическим механизмам, направляющим поведение ее членов .</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Среди многих видов социальных общностей особое значение с точки зрения влияния на поведение имеют такие, как семья, трудовой коллектив, группы совместного проведения досуга, а также различные социально-территориальные общности (поселок, небольшой город, крупные города, регион и т. д. ). Скажем, семья осуществляет социализацию молодежи в ходе освоения ею нормативов общественной жизни, формирует у нее чувство безопасности, удовлетворяет эмоциональную потребность в совместных переживаниях, предотвращает психологическую неуравновешенность, помогает преодолеть состояние изолированности и т. д.</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Территориальная общность, ее состояние также влияют на характер поведения ее членов, в особенности в сфере неформальных контактов. Профессиональные группы кроме возможности решения чисто профессиональных вопросов формируют у членов чувство трудовой солидарности, обеспечивают профессиональный престиж и авторитет, контролируют поведение людей с позиций профессиональной морали .</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Социальная</w:t>
      </w:r>
      <w:r w:rsidR="00244936" w:rsidRPr="00244936">
        <w:rPr>
          <w:rFonts w:ascii="Times New Roman" w:hAnsi="Times New Roman"/>
          <w:sz w:val="28"/>
          <w:szCs w:val="28"/>
        </w:rPr>
        <w:t xml:space="preserve"> </w:t>
      </w:r>
      <w:r w:rsidRPr="00244936">
        <w:rPr>
          <w:rFonts w:ascii="Times New Roman" w:hAnsi="Times New Roman"/>
          <w:sz w:val="28"/>
          <w:szCs w:val="28"/>
        </w:rPr>
        <w:t>общность − это основная категория социологии. Социальная общность − это</w:t>
      </w:r>
      <w:r w:rsidR="00244936" w:rsidRPr="00244936">
        <w:rPr>
          <w:rFonts w:ascii="Times New Roman" w:hAnsi="Times New Roman"/>
          <w:sz w:val="28"/>
          <w:szCs w:val="28"/>
        </w:rPr>
        <w:t xml:space="preserve"> </w:t>
      </w:r>
      <w:r w:rsidRPr="00244936">
        <w:rPr>
          <w:rFonts w:ascii="Times New Roman" w:hAnsi="Times New Roman"/>
          <w:sz w:val="28"/>
          <w:szCs w:val="28"/>
        </w:rPr>
        <w:t>не простая сумма индивидов и не любая группа людей, а более или менее устойчивое и целостное социальное образование, субъекты которого объединены общим интересом и находятся во взаимодействии друг с другом. Именно благодаря такому взаимодействию складываются социальные отношения, в обществе выделяется область социального, а каждый человек приобретает своё социальное качество. Социальная общность охватывает все виды и формы социального бытия индивида, обычно входящего в различные социальные общности и играющего в них разные социальные роли. Она опосредует взаимосвязь и взаимодействие личности и общества. В категории "социальная</w:t>
      </w:r>
      <w:r w:rsidR="00244936" w:rsidRPr="00244936">
        <w:rPr>
          <w:rFonts w:ascii="Times New Roman" w:hAnsi="Times New Roman"/>
          <w:sz w:val="28"/>
          <w:szCs w:val="28"/>
        </w:rPr>
        <w:t xml:space="preserve"> </w:t>
      </w:r>
      <w:r w:rsidRPr="00244936">
        <w:rPr>
          <w:rFonts w:ascii="Times New Roman" w:hAnsi="Times New Roman"/>
          <w:sz w:val="28"/>
          <w:szCs w:val="28"/>
        </w:rPr>
        <w:t>общность" адекватно отражается и особо выделяется субъектно-деятельная сторона социальных по своей природе явлений и процессов, что чрезвычайно важно для понимания сущности и специфики социологии.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Свойства социальных общностей: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наличие общей цели деятельности или совпадение целей людей, составляющих общность;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наличие единых, разделяемых всеми участниками общности, правил, норм;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солидарные социальные взаимодействия партнеров, обусловленные наличием совпадающих целей и единых норм.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Под социальной группой</w:t>
      </w:r>
      <w:r w:rsidRPr="00244936">
        <w:rPr>
          <w:sz w:val="28"/>
          <w:szCs w:val="28"/>
        </w:rPr>
        <w:t xml:space="preserve"> в социологии чаще всего понимают объединение людей, основанное на их общем участии в некоторой деятельности, связанное системой отношений, которые регулируются формальными или неформальными социальными институтами.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социологии важно выделить объективный критерий различения групп. На основе этого критерия социология и исследует каждую группу, ее отношения с обществом и с личностями, в нее включенными. Для социальной психологии характерен иной подход, а именно − исследовать влияние группы на сознание и поведение человека. Группа здесь изучается как реальная ячейка общества, в которой формируется личность. В общей психологии исследуются прежде всего особенности поведения данной личности в присутствие других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отечественной социологии и социальной психологии характерна традиция рассматривать социальную группу как субъекта деятельности. Общность содержания деятельности порождает и общность ее черт. Так, к психологическим характеристикам группы могут быть отнесены такие групповые образования как интересы, потребности, нормы, ценнности, групповое мнение и групповые цели. Для индивида, входящего в группу, осознание принадлежности к ней (социальная идентификация) происходит прежде всего через принятие этих характеристик, т.е. через осознание факта некоторой психологической общности с другими членами данной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анализе развития социальной группы и роли ее в истории человеческого общества было установлено, что главной характеристикой группы является наличие так называемого «мы-чувства». Это означает, что универсальным принципом психического оформления общности является различение для членов группы некоторого образования «мы» в отличие от иного образования − «они». «Мы-чувство» выражает потребность отделить одну общность от другой и является своеобразным индикатором осознания принадлежности личности именно к данной группе.</w:t>
      </w:r>
    </w:p>
    <w:p w:rsidR="00B86F24" w:rsidRDefault="00B86F24" w:rsidP="00A8562C">
      <w:pPr>
        <w:pStyle w:val="a3"/>
        <w:tabs>
          <w:tab w:val="left" w:pos="851"/>
          <w:tab w:val="left" w:pos="1036"/>
        </w:tabs>
        <w:spacing w:line="360" w:lineRule="auto"/>
        <w:ind w:firstLine="709"/>
        <w:rPr>
          <w:sz w:val="28"/>
          <w:szCs w:val="28"/>
        </w:rPr>
      </w:pPr>
      <w:r w:rsidRPr="00244936">
        <w:rPr>
          <w:sz w:val="28"/>
          <w:szCs w:val="28"/>
        </w:rPr>
        <w:t xml:space="preserve">Классификация социальных групп может быть осуществлена по многообразным основаниям. </w:t>
      </w:r>
      <w:r w:rsidRPr="00244936">
        <w:rPr>
          <w:i/>
          <w:sz w:val="28"/>
          <w:szCs w:val="28"/>
        </w:rPr>
        <w:t>Выделяют условные и реальные группы</w:t>
      </w:r>
      <w:r w:rsidRPr="00244936">
        <w:rPr>
          <w:sz w:val="28"/>
          <w:szCs w:val="28"/>
        </w:rPr>
        <w:t xml:space="preserve">. Реальные группы подразделяют на </w:t>
      </w:r>
      <w:r w:rsidRPr="00244936">
        <w:rPr>
          <w:i/>
          <w:sz w:val="28"/>
          <w:szCs w:val="28"/>
        </w:rPr>
        <w:t>большие и малые</w:t>
      </w:r>
      <w:r w:rsidRPr="00244936">
        <w:rPr>
          <w:sz w:val="28"/>
          <w:szCs w:val="28"/>
        </w:rPr>
        <w:t>. Большие группы делятся на неорганизованные, стихийно возникшие и организованные, длительно существующие. Эту классификацию можно представит следующим образом:</w:t>
      </w:r>
    </w:p>
    <w:p w:rsidR="00A8562C" w:rsidRPr="00244936" w:rsidRDefault="00A8562C" w:rsidP="00A8562C">
      <w:pPr>
        <w:pStyle w:val="a3"/>
        <w:tabs>
          <w:tab w:val="left" w:pos="851"/>
          <w:tab w:val="left" w:pos="1036"/>
        </w:tabs>
        <w:spacing w:line="360" w:lineRule="auto"/>
        <w:ind w:firstLine="709"/>
        <w:rPr>
          <w:sz w:val="28"/>
          <w:szCs w:val="28"/>
        </w:rPr>
      </w:pPr>
    </w:p>
    <w:p w:rsidR="00B86F24" w:rsidRPr="00244936" w:rsidRDefault="00AF5B37" w:rsidP="00A8562C">
      <w:pPr>
        <w:pStyle w:val="a3"/>
        <w:tabs>
          <w:tab w:val="left" w:pos="851"/>
          <w:tab w:val="left" w:pos="1036"/>
        </w:tabs>
        <w:spacing w:line="360" w:lineRule="auto"/>
        <w:ind w:firstLine="709"/>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Безымянный" style="width:261pt;height:102pt;visibility:visible">
            <v:imagedata r:id="rId7" o:title="Безымянный"/>
          </v:shape>
        </w:pic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Особо выделяют группы членства и референтные группы. Референтная группа определяется как значимый круг общения, на который ориентируется определенный индивид. Группа членства и референтная группа могут не совпадать, тогда возникают проблемы рассогласования поведения индивида с нормами его группы. Использование теории референтной группы позволяет понять механизм противоправного повеления подростков.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Наряду с этим выделяют такие понятия как </w:t>
      </w:r>
      <w:r w:rsidRPr="00244936">
        <w:rPr>
          <w:i/>
          <w:sz w:val="28"/>
          <w:szCs w:val="28"/>
        </w:rPr>
        <w:t>«ин-группа» и «аут-группа».</w:t>
      </w:r>
      <w:r w:rsidRPr="00244936">
        <w:rPr>
          <w:sz w:val="28"/>
          <w:szCs w:val="28"/>
        </w:rPr>
        <w:t xml:space="preserve"> К первым относят те группы, к которым индивид относит себя и идентифицирует себя с ними, расценивая членов этих групп как «мы». Ко вторым относят все те группы, к которым индивид не принадлежит. Другие семьи, другие профессиональные, этнические группы будут для него «аут-группами». Члены «аут-группы» могут обладать теми же чертами, что и члены «ин-группы», однако при сравнении акцент будет сделан именно на тех чертах, которые отличают чужих от своих. Попадая в новую обстановку, человек стремится выяснить, кто здесь «свой» и налаживает отношения именно с ним.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Ин-групповая идентификация каждой личности существенно сказывается на поведении. От соратников по группе ожидают участия, признания, помощи. Ожидаемое поведение представителя «аутгруппы» зависит от вида этой группы, опыта прошлых отношений с ней самого индивида и его «ин-группы». В отношениях между группами возникает такое явление как социальный стереотип. Это − упрощенное представление о свойствах группы, позволяющее быстро ориентироваться в окружении. Не надо долго общаться с каждым новым человеком, достаточно перенести на него свойства той группы, к которой тот принадлежит. Стереотипы могут постепенно изменяться, но сохраняются длительное время, поскольку в них фиксируются в лаконичной, яркой форме именно различия между своими и чужими. Как уже было отмечено, в представителях «аут-группы» замечаются прежде всего их особенности. В качестве референтной группы, «ин-группы» и «аут-группы» могут выступать как малые, так и большие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современном обществе индивид принадлежит одновременно ко многим группам, поэтому большое число ин-групповых и аут-групповых связей пересекается. Однако ин-групповые идентификации не снижают интенсивности самоопределения различий. Это особенно проявляется при возникновении противоречий между различными социальными группами и нередко используется для целей политической спекуляции. История свидетельствует, что конфликтующие стороны считают своих противников «людьми второго сорта», что позволяет каждой стороне проявлять к ним нечеловеческое отношение. Так, в межклассовых столкновениях одна сторона считает другую «быдлом», а противостоящая сторона -эксплуататорами и т.п.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Большие группы разделяются на два вида. К первому относятся стихийно возникшие, кратковременно существующие общности: толпа, публика, аудитория. Ко второму виду относятся социальные группы в собственном смысле слова, сложившиеся в ходе исторического развития общества, занимающие определенное место в системе общественных отношений и потому долговременные, устойчивые в своем существовании. К таким группам можно отнести классы и социальные слои, различные этнические, профессиональные и половозрастные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всех долговременных больших групп характерны такие общие признаки, как нравы, обычаи, традиции, язык. Их существование обусловлено наличием специфической общественной практики, которая воспроизводится на протяжении длительного исторического развития, передаваясь от поколения к поколению. На этой основе возникает такая важная характеристика большой группы как образ жизни, включающий особую систему потребностей, интересов, ценностей, социальных стереотипов, а также специфических форм общения, быта. Благодаря этому</w:t>
      </w:r>
      <w:r w:rsidR="00244936" w:rsidRPr="00244936">
        <w:rPr>
          <w:sz w:val="28"/>
          <w:szCs w:val="28"/>
        </w:rPr>
        <w:t xml:space="preserve"> </w:t>
      </w:r>
      <w:r w:rsidRPr="00244936">
        <w:rPr>
          <w:sz w:val="28"/>
          <w:szCs w:val="28"/>
        </w:rPr>
        <w:t>формируется</w:t>
      </w:r>
      <w:r w:rsidR="00244936" w:rsidRPr="00244936">
        <w:rPr>
          <w:sz w:val="28"/>
          <w:szCs w:val="28"/>
        </w:rPr>
        <w:t xml:space="preserve"> </w:t>
      </w:r>
      <w:r w:rsidRPr="00244936">
        <w:rPr>
          <w:sz w:val="28"/>
          <w:szCs w:val="28"/>
        </w:rPr>
        <w:t>так</w:t>
      </w:r>
      <w:r w:rsidR="00244936" w:rsidRPr="00244936">
        <w:rPr>
          <w:sz w:val="28"/>
          <w:szCs w:val="28"/>
        </w:rPr>
        <w:t xml:space="preserve"> </w:t>
      </w:r>
      <w:r w:rsidRPr="00244936">
        <w:rPr>
          <w:sz w:val="28"/>
          <w:szCs w:val="28"/>
        </w:rPr>
        <w:t>называемая</w:t>
      </w:r>
      <w:r w:rsidR="00244936" w:rsidRPr="00244936">
        <w:rPr>
          <w:sz w:val="28"/>
          <w:szCs w:val="28"/>
        </w:rPr>
        <w:t xml:space="preserve"> </w:t>
      </w:r>
      <w:r w:rsidRPr="00244936">
        <w:rPr>
          <w:sz w:val="28"/>
          <w:szCs w:val="28"/>
        </w:rPr>
        <w:t>групповая</w:t>
      </w:r>
      <w:r w:rsidR="00244936" w:rsidRPr="00244936">
        <w:rPr>
          <w:sz w:val="28"/>
          <w:szCs w:val="28"/>
        </w:rPr>
        <w:t xml:space="preserve"> </w:t>
      </w:r>
      <w:r w:rsidRPr="00244936">
        <w:rPr>
          <w:sz w:val="28"/>
          <w:szCs w:val="28"/>
        </w:rPr>
        <w:t>психология,</w:t>
      </w:r>
      <w:r w:rsidR="00244936" w:rsidRPr="00244936">
        <w:rPr>
          <w:sz w:val="28"/>
          <w:szCs w:val="28"/>
        </w:rPr>
        <w:t xml:space="preserve"> </w:t>
      </w:r>
      <w:r w:rsidRPr="00244936">
        <w:rPr>
          <w:sz w:val="28"/>
          <w:szCs w:val="28"/>
        </w:rPr>
        <w:t>которая выступает по отношению к отдельному индивиду как некая социальная реальность, выходящая за пределы его сознания и воздействующая на него вместе с остальными объективными условиями жизни.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Влияние сходных условий существования большой группы на сознание и поведение ее представителей осуществляется посредством личного опыта каждого человека и через общение, которое происходит в особой социальной среде с четко выраженными чертами данной группы. В результате формируется социальный тип личности, т.е. типичный представитель данной социальной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Проблема малой группы является традиционной для социологии и социальной психологии. Каждый человек с первых дней своей жизни связан с определенными малыми группами, в которых он получает информацию о внешнем мире и в дальнейшем организует свою деятельность.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Существует большое количество определений малой группы. Согласно одному из них, под малой группой понимается немногочисленная по составу группа, члены которой объединены общей социальной деятельностью и находятся в непосредственном личном общении, что является основой для возникновения эмоциональных отношений, групповых норм и групповых процессов. Это группа, в которой общественные отношения выступают в форме непосредственных личных контактов. Определение фиксирует основные признаки малой группы и выделяет специфический признак малой группы, отличающий ее от больших групп: непосредственные личные контакты между всеми членами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Признаки социальной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наличие внутренней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общая (групповая) цель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групповые формы социального контроля;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образцы (модели) групповой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интенсивные групповые взаимодействия.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Последний признак является важнейшей отличительной чертой социальной группы и проявляется: 1) в непосредственной мотивированности взаимодействий не личными потребностями, а интересами всей группы; 2) в институционализорованном характере этих взаимодействий. В свою очередь, институционализация социальных взаимодействий в группе проявляется: 1) в статусно-ролевом дифференцировании членов группы (каждый член группы занимает определенный статус внутри группы и выполняет соответствующие данному статусу роли); 2) в формировании устойчивой внутренней структуры (иерархии), обеспечивающей успешное функционирование группы; 3) в наличии формальных и неформальных отношений (групповых норм, традиций, обычаев).</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Типология социальных групп:</w:t>
      </w:r>
    </w:p>
    <w:p w:rsidR="00B86F24" w:rsidRPr="00244936" w:rsidRDefault="00B86F24" w:rsidP="00A8562C">
      <w:pPr>
        <w:pStyle w:val="a3"/>
        <w:numPr>
          <w:ilvl w:val="0"/>
          <w:numId w:val="56"/>
        </w:numPr>
        <w:tabs>
          <w:tab w:val="left" w:pos="851"/>
          <w:tab w:val="left" w:pos="1036"/>
        </w:tabs>
        <w:spacing w:line="360" w:lineRule="auto"/>
        <w:ind w:left="0" w:firstLine="709"/>
        <w:rPr>
          <w:sz w:val="28"/>
          <w:szCs w:val="28"/>
        </w:rPr>
      </w:pPr>
      <w:r w:rsidRPr="00244936">
        <w:rPr>
          <w:sz w:val="28"/>
          <w:szCs w:val="28"/>
        </w:rPr>
        <w:t>По аскриптивному (предписанному от рождения) признаку:</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расовые;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этнические;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территориальные;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родственные.</w:t>
      </w:r>
    </w:p>
    <w:p w:rsidR="00B86F24" w:rsidRPr="00244936" w:rsidRDefault="00B86F24" w:rsidP="00A8562C">
      <w:pPr>
        <w:pStyle w:val="a3"/>
        <w:numPr>
          <w:ilvl w:val="0"/>
          <w:numId w:val="56"/>
        </w:numPr>
        <w:tabs>
          <w:tab w:val="left" w:pos="851"/>
          <w:tab w:val="left" w:pos="1036"/>
        </w:tabs>
        <w:spacing w:line="360" w:lineRule="auto"/>
        <w:ind w:left="0" w:firstLine="709"/>
        <w:rPr>
          <w:sz w:val="28"/>
          <w:szCs w:val="28"/>
        </w:rPr>
      </w:pPr>
      <w:r w:rsidRPr="00244936">
        <w:rPr>
          <w:sz w:val="28"/>
          <w:szCs w:val="28"/>
        </w:rPr>
        <w:t>По статусному или профессиональному признаку:</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а) рабочие;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б) служащие;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в) предприниматели и т.п.</w:t>
      </w:r>
    </w:p>
    <w:p w:rsidR="00B86F24" w:rsidRPr="00244936" w:rsidRDefault="00B86F24" w:rsidP="00A8562C">
      <w:pPr>
        <w:pStyle w:val="a3"/>
        <w:numPr>
          <w:ilvl w:val="0"/>
          <w:numId w:val="56"/>
        </w:numPr>
        <w:tabs>
          <w:tab w:val="left" w:pos="851"/>
          <w:tab w:val="left" w:pos="1036"/>
        </w:tabs>
        <w:spacing w:line="360" w:lineRule="auto"/>
        <w:ind w:left="0" w:firstLine="709"/>
        <w:rPr>
          <w:sz w:val="28"/>
          <w:szCs w:val="28"/>
        </w:rPr>
      </w:pPr>
      <w:r w:rsidRPr="00244936">
        <w:rPr>
          <w:sz w:val="28"/>
          <w:szCs w:val="28"/>
        </w:rPr>
        <w:t>По целям деятельности:</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а) хозяйственные (трудовой коллектив);</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б) научно-исследовательские (коллектив ученых);</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в) политические (партия) и т.п.</w:t>
      </w:r>
    </w:p>
    <w:p w:rsidR="00B86F24" w:rsidRPr="00244936" w:rsidRDefault="00B86F24" w:rsidP="00A8562C">
      <w:pPr>
        <w:pStyle w:val="a3"/>
        <w:numPr>
          <w:ilvl w:val="0"/>
          <w:numId w:val="56"/>
        </w:numPr>
        <w:tabs>
          <w:tab w:val="left" w:pos="851"/>
          <w:tab w:val="left" w:pos="1036"/>
        </w:tabs>
        <w:spacing w:line="360" w:lineRule="auto"/>
        <w:ind w:left="0" w:firstLine="709"/>
        <w:rPr>
          <w:sz w:val="28"/>
          <w:szCs w:val="28"/>
        </w:rPr>
      </w:pPr>
      <w:r w:rsidRPr="00244936">
        <w:rPr>
          <w:sz w:val="28"/>
          <w:szCs w:val="28"/>
        </w:rPr>
        <w:t>По численности:</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а) малые, члены которых целенаправленно связаны друг с другом и зависят друг от друга;</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б) большие – группы, в которых люди чаще всего не только не знают друг друга, но и не имеют непосредственных контактов (социальные классы, слои, этносы, профессиональные группы и т.д.). Большие группы нередко называют общностями (этническая общность, профессиональная общность).</w:t>
      </w:r>
    </w:p>
    <w:p w:rsidR="00B86F24" w:rsidRPr="00244936" w:rsidRDefault="00B86F24" w:rsidP="00A8562C">
      <w:pPr>
        <w:pStyle w:val="a3"/>
        <w:numPr>
          <w:ilvl w:val="0"/>
          <w:numId w:val="56"/>
        </w:numPr>
        <w:tabs>
          <w:tab w:val="left" w:pos="851"/>
          <w:tab w:val="left" w:pos="1036"/>
        </w:tabs>
        <w:spacing w:line="360" w:lineRule="auto"/>
        <w:ind w:left="0" w:firstLine="709"/>
        <w:rPr>
          <w:sz w:val="28"/>
          <w:szCs w:val="28"/>
        </w:rPr>
      </w:pPr>
      <w:r w:rsidRPr="00244936">
        <w:rPr>
          <w:sz w:val="28"/>
          <w:szCs w:val="28"/>
        </w:rPr>
        <w:t>По характеру внутригрупповых связей:</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а) формальные – объединения людей, опосредованные не личными интересами, а внешними законодательными предписаниями (трудовой коллектив, воинское подразделение) (признаки формальной группы:</w:t>
      </w:r>
    </w:p>
    <w:p w:rsidR="00B86F24" w:rsidRPr="00244936" w:rsidRDefault="00B86F24" w:rsidP="00A8562C">
      <w:pPr>
        <w:pStyle w:val="a3"/>
        <w:numPr>
          <w:ilvl w:val="0"/>
          <w:numId w:val="58"/>
        </w:numPr>
        <w:tabs>
          <w:tab w:val="left" w:pos="851"/>
          <w:tab w:val="left" w:pos="1036"/>
        </w:tabs>
        <w:spacing w:line="360" w:lineRule="auto"/>
        <w:ind w:left="0" w:firstLine="709"/>
        <w:rPr>
          <w:sz w:val="28"/>
          <w:szCs w:val="28"/>
        </w:rPr>
      </w:pPr>
      <w:r w:rsidRPr="00244936">
        <w:rPr>
          <w:sz w:val="28"/>
          <w:szCs w:val="28"/>
        </w:rPr>
        <w:t>1) заданная чаще всего извне рациональная цель;</w:t>
      </w:r>
    </w:p>
    <w:p w:rsidR="00B86F24" w:rsidRPr="00244936" w:rsidRDefault="00B86F24" w:rsidP="00A8562C">
      <w:pPr>
        <w:pStyle w:val="a3"/>
        <w:numPr>
          <w:ilvl w:val="0"/>
          <w:numId w:val="58"/>
        </w:numPr>
        <w:tabs>
          <w:tab w:val="left" w:pos="851"/>
          <w:tab w:val="left" w:pos="1036"/>
        </w:tabs>
        <w:spacing w:line="360" w:lineRule="auto"/>
        <w:ind w:left="0" w:firstLine="709"/>
        <w:rPr>
          <w:sz w:val="28"/>
          <w:szCs w:val="28"/>
        </w:rPr>
      </w:pPr>
      <w:r w:rsidRPr="00244936">
        <w:rPr>
          <w:sz w:val="28"/>
          <w:szCs w:val="28"/>
        </w:rPr>
        <w:t>2) предписанные функции, предполагающие наличие должностей, прав, обязанностей, санкций за нарушения;</w:t>
      </w:r>
    </w:p>
    <w:p w:rsidR="00B86F24" w:rsidRPr="00244936" w:rsidRDefault="00B86F24" w:rsidP="00A8562C">
      <w:pPr>
        <w:pStyle w:val="a3"/>
        <w:numPr>
          <w:ilvl w:val="0"/>
          <w:numId w:val="58"/>
        </w:numPr>
        <w:tabs>
          <w:tab w:val="left" w:pos="851"/>
          <w:tab w:val="left" w:pos="1036"/>
        </w:tabs>
        <w:spacing w:line="360" w:lineRule="auto"/>
        <w:ind w:left="0" w:firstLine="709"/>
        <w:rPr>
          <w:sz w:val="28"/>
          <w:szCs w:val="28"/>
        </w:rPr>
      </w:pPr>
      <w:r w:rsidRPr="00244936">
        <w:rPr>
          <w:sz w:val="28"/>
          <w:szCs w:val="28"/>
        </w:rPr>
        <w:t>3) четкая социально-профессиональная структура, определяющая формальные отношения между членами группы);</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б) неформальные – объединения людей по их желанию, взаимным симпатиям и общим интересам. Формальные и неформальные группы в ряде случаев могут совпадать. Внутри формальной группы нередко возникают неформальные группы (друзей, влюбленных, сообщников).</w:t>
      </w:r>
    </w:p>
    <w:p w:rsidR="00B86F24" w:rsidRPr="00244936" w:rsidRDefault="00B86F24" w:rsidP="00A8562C">
      <w:pPr>
        <w:pStyle w:val="a3"/>
        <w:numPr>
          <w:ilvl w:val="0"/>
          <w:numId w:val="56"/>
        </w:numPr>
        <w:tabs>
          <w:tab w:val="left" w:pos="851"/>
          <w:tab w:val="left" w:pos="1036"/>
        </w:tabs>
        <w:spacing w:line="360" w:lineRule="auto"/>
        <w:ind w:left="0" w:firstLine="709"/>
        <w:rPr>
          <w:sz w:val="28"/>
          <w:szCs w:val="28"/>
        </w:rPr>
      </w:pPr>
      <w:r w:rsidRPr="00244936">
        <w:rPr>
          <w:sz w:val="28"/>
          <w:szCs w:val="28"/>
        </w:rPr>
        <w:t>По различным признакам, которые определяют устойчивость данного группового образования:</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а) этнические (расовые);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б) культурные (субкультурные);</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в) с теми или иными видами и структурами внутригрупповых связей;</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г) выполняющие те или иные функции;</w:t>
      </w:r>
    </w:p>
    <w:p w:rsidR="00B86F24" w:rsidRPr="00244936" w:rsidRDefault="00B86F24" w:rsidP="00A8562C">
      <w:pPr>
        <w:pStyle w:val="a3"/>
        <w:numPr>
          <w:ilvl w:val="0"/>
          <w:numId w:val="57"/>
        </w:numPr>
        <w:tabs>
          <w:tab w:val="left" w:pos="851"/>
          <w:tab w:val="left" w:pos="1036"/>
        </w:tabs>
        <w:spacing w:line="360" w:lineRule="auto"/>
        <w:ind w:left="0" w:firstLine="709"/>
        <w:rPr>
          <w:sz w:val="28"/>
          <w:szCs w:val="28"/>
        </w:rPr>
      </w:pPr>
      <w:r w:rsidRPr="00244936">
        <w:rPr>
          <w:sz w:val="28"/>
          <w:szCs w:val="28"/>
        </w:rPr>
        <w:t>д) решающие те или иные задачи и т.д.</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22. Социальные связи и социальное взаимодействие</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Проблема социальных взаимодействий наиболее основательно рассматривается в символическом интеракционизме, теории социального обмена и феноменологии. Основные положения теории социальных взаимодействий сводятся к следующему.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Социальное взаимодействие – один из видов социальной связи – взаимонаправленного процесса обмена социальными действиями между двумя и более индивидами.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Связь всегда взаимна, налична и осуществима (хотя бы в воображении).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Есть </w:t>
      </w:r>
      <w:r w:rsidRPr="00244936">
        <w:rPr>
          <w:i/>
          <w:sz w:val="28"/>
          <w:szCs w:val="28"/>
        </w:rPr>
        <w:t>два типа связей</w:t>
      </w:r>
      <w:r w:rsidRPr="00244936">
        <w:rPr>
          <w:sz w:val="28"/>
          <w:szCs w:val="28"/>
        </w:rPr>
        <w:t>: непосредственные (как правило, визуальные, межличностные) и опосредованные (когда связь осуществляется через посредников; при этом возникает явление деиндивидуализации – иллюзия, что все социальные отношения существуют независимо от воли и желания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Виды связей</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социальный контакт (единичный или регулярный) – связь поверхностного, мимолетного характера при отсутствии сопряженных (взаимозависимых, взаимообусловленных) действий партнеров по отношению друг к другу (Вы спросили у прохожего: "Как пройти в аптеку?"; Вы регулярно ходите в булочную и вступаете в контакт с продавцом);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социальное взаимодействие (интеракционизм) – систематические, достаточно регулярные социальные действия индивидов, направленные друг на друга и имеющие цель вызвать вполне определенную ответную реакцию со стороны партнера. При этом ответная реакция порождает новую реакцию воздействующего (то есть возникает система действий партнеров по отношению друг к другу).</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Черты социального взаимодействия</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сопряженность действий обоих партнеров;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возобновляемость действий;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устойчивый интерес к ответным действиям партнера;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координация действий партнеров.</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Типы социальных взаимодействий</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жесткий обмен (обмен на основе определенных договоренностей (чаще всего в экономической сфере, во взаимоотношениях руководитель–подчиненный, в политической жизни));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диффузный (нежесткий) обмен (преимущественно в морально-этических взаимодействиях: дружба, соседство, взаимоотношения родителей и детей, партнерство);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прямые–косвенные интеракции (прямые – непосредственные (двусторонние) взаимодействия между индивидами, косвенные – сложные, опосредованные через 3–4 лица (в современном обществе преобладают косвенные интеракции));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индивидуальные–групповые интеракции (индивид–индивид, индивид–группа, группа–группа).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 Гоффман в рамках феноменологической перспективы предлагает несколько иной взгляд на социальные взаимодействия. Для их анализа он использует "драматургический подход", основанный на посылке, что индивиды – это актеры, играющие социальные роли. Соответственно, интеракция – это "представление", "актерская игра", сконструированная актером с целью "произвести впечатление", соответствующее его целям. Действия актера, по мнению И. Гоффмана, соответствуют концепции "презентации себя и управления впечатлением". "Презентация себя" включает жесты, интонации, одежду, с помощью которых индивид стремится произвести на партнера определенное впечатление, вызвать у него ту или иную реакцию. При этом индивид в процессе интеракции, как правило, предоставляет о себе лишь избранную, частичную информацию, стремясь управлять впечатлением, которое он производит на других.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 Блау, опираясь на теорию обмена и структурный функционализм, утверждает, что далеко не все социальные взаимодействия могут быть рассмотрены как процессы обмена. К последним можно отнести лишь те из них, которые ориентированы на достижение целей, реализация которых возможна только в процессе взаимодействия с другими людьми и для достижения которых необходимы средства, доступные и другим людям. Та часть поведения человека, которая управляется правилами обмена, лежит в основании образования социальных структур, но сами правила обмена недостаточны для объяснения сложных структур человеческого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Тем не менее, именно социальный обмен в значительной степени определяет взаимодействия каждого индивида. Успех или неудача наших взаимодействий в конечном счете зависят от знания и умения (или незнания и неумения) практически использовать принципы их регуляции, сформулированные в рамках теории обмена.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23. Основные социальные институты и их функции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институты являются основными структурными единицами общества. Они возникают, функционируют при существовании соответствующих общественных потребностей, обеспечивая их реализацию. При исчезновении таких потребностей социальный институт перестаёт функционировать и разрушается.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институты обеспечивают интеграцию общества, социальных групп и индивидов. Отсюда можно определить социальный институт как некую совокупность индивидов, групп, материальных ресурсов, организационных структур, которые формируют социальные связи и отношения, обеспечивают их устойчивость и способствуют стабильному функционированию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Вместе с этим, к определению социального института можно подойти с позиции рассмотрения их как регуляторов социальной жизни, через социальные нормы и ценности. Следовательно, социальный институт можно определить как совокупность образцов поведения, статусов и социальных ролей, целью которого является удовлетворение потребностей общества и установление порядка и благополучия.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Существуют и другие подходы в определении социального института, например, социальный институт может быть рассмотрен как социальная организация − организованная, скоординированная и упорядоченная деятельность людей при условии общего взаимодействия, жестко ориентированная на достижение цели.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Все социальные институты функционируют в тесной взаимосвязи друг с другом. Виды социальных институтов и их состав весьма разнообразны. Типологизируют социальные институты по разным принципам: сферам жизни общества, функциональным качествам, времени существования, условиям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w:t>
      </w:r>
      <w:r w:rsidR="00A8562C">
        <w:rPr>
          <w:sz w:val="28"/>
          <w:szCs w:val="28"/>
        </w:rPr>
        <w:t xml:space="preserve"> </w:t>
      </w:r>
      <w:r w:rsidRPr="00244936">
        <w:rPr>
          <w:sz w:val="28"/>
          <w:szCs w:val="28"/>
        </w:rPr>
        <w:t xml:space="preserve">Милс выделяет в обществе </w:t>
      </w:r>
      <w:r w:rsidRPr="00244936">
        <w:rPr>
          <w:i/>
          <w:sz w:val="28"/>
          <w:szCs w:val="28"/>
        </w:rPr>
        <w:t>5 основных социальных институтов</w:t>
      </w:r>
      <w:r w:rsidRPr="00244936">
        <w:rPr>
          <w:sz w:val="28"/>
          <w:szCs w:val="28"/>
        </w:rPr>
        <w:t>:</w:t>
      </w:r>
    </w:p>
    <w:p w:rsidR="00B86F24" w:rsidRPr="00244936" w:rsidRDefault="00B86F24" w:rsidP="00A8562C">
      <w:pPr>
        <w:pStyle w:val="a3"/>
        <w:numPr>
          <w:ilvl w:val="0"/>
          <w:numId w:val="10"/>
        </w:numPr>
        <w:tabs>
          <w:tab w:val="left" w:pos="851"/>
          <w:tab w:val="left" w:pos="1036"/>
        </w:tabs>
        <w:spacing w:line="360" w:lineRule="auto"/>
        <w:ind w:left="0" w:firstLine="709"/>
        <w:rPr>
          <w:sz w:val="28"/>
          <w:szCs w:val="28"/>
        </w:rPr>
      </w:pPr>
      <w:r w:rsidRPr="00244936">
        <w:rPr>
          <w:sz w:val="28"/>
          <w:szCs w:val="28"/>
        </w:rPr>
        <w:t>экономические − институты, организующие хозяйственную деятельность</w:t>
      </w:r>
    </w:p>
    <w:p w:rsidR="00B86F24" w:rsidRPr="00244936" w:rsidRDefault="00B86F24" w:rsidP="00A8562C">
      <w:pPr>
        <w:pStyle w:val="a3"/>
        <w:numPr>
          <w:ilvl w:val="0"/>
          <w:numId w:val="10"/>
        </w:numPr>
        <w:tabs>
          <w:tab w:val="left" w:pos="851"/>
          <w:tab w:val="left" w:pos="1036"/>
        </w:tabs>
        <w:spacing w:line="360" w:lineRule="auto"/>
        <w:ind w:left="0" w:firstLine="709"/>
        <w:rPr>
          <w:sz w:val="28"/>
          <w:szCs w:val="28"/>
        </w:rPr>
      </w:pPr>
      <w:r w:rsidRPr="00244936">
        <w:rPr>
          <w:sz w:val="28"/>
          <w:szCs w:val="28"/>
        </w:rPr>
        <w:t>политические − институты власти</w:t>
      </w:r>
    </w:p>
    <w:p w:rsidR="00B86F24" w:rsidRPr="00244936" w:rsidRDefault="00B86F24" w:rsidP="00A8562C">
      <w:pPr>
        <w:pStyle w:val="a3"/>
        <w:numPr>
          <w:ilvl w:val="0"/>
          <w:numId w:val="10"/>
        </w:numPr>
        <w:tabs>
          <w:tab w:val="left" w:pos="851"/>
          <w:tab w:val="left" w:pos="1036"/>
        </w:tabs>
        <w:spacing w:line="360" w:lineRule="auto"/>
        <w:ind w:left="0" w:firstLine="709"/>
        <w:rPr>
          <w:sz w:val="28"/>
          <w:szCs w:val="28"/>
        </w:rPr>
      </w:pPr>
      <w:r w:rsidRPr="00244936">
        <w:rPr>
          <w:sz w:val="28"/>
          <w:szCs w:val="28"/>
        </w:rPr>
        <w:t>институт семьи − институты, регулирующие половые отношения, рождение и социализацию детей</w:t>
      </w:r>
    </w:p>
    <w:p w:rsidR="00B86F24" w:rsidRPr="00244936" w:rsidRDefault="00B86F24" w:rsidP="00A8562C">
      <w:pPr>
        <w:pStyle w:val="a3"/>
        <w:numPr>
          <w:ilvl w:val="0"/>
          <w:numId w:val="10"/>
        </w:numPr>
        <w:tabs>
          <w:tab w:val="left" w:pos="851"/>
          <w:tab w:val="left" w:pos="1036"/>
        </w:tabs>
        <w:spacing w:line="360" w:lineRule="auto"/>
        <w:ind w:left="0" w:firstLine="709"/>
        <w:rPr>
          <w:sz w:val="28"/>
          <w:szCs w:val="28"/>
        </w:rPr>
      </w:pPr>
      <w:r w:rsidRPr="00244936">
        <w:rPr>
          <w:sz w:val="28"/>
          <w:szCs w:val="28"/>
        </w:rPr>
        <w:t>военные − институты, организующие законное наследие</w:t>
      </w:r>
    </w:p>
    <w:p w:rsidR="00B86F24" w:rsidRPr="00244936" w:rsidRDefault="00B86F24" w:rsidP="00A8562C">
      <w:pPr>
        <w:pStyle w:val="a3"/>
        <w:numPr>
          <w:ilvl w:val="0"/>
          <w:numId w:val="10"/>
        </w:numPr>
        <w:tabs>
          <w:tab w:val="left" w:pos="851"/>
          <w:tab w:val="left" w:pos="1036"/>
        </w:tabs>
        <w:spacing w:line="360" w:lineRule="auto"/>
        <w:ind w:left="0" w:firstLine="709"/>
        <w:rPr>
          <w:sz w:val="28"/>
          <w:szCs w:val="28"/>
        </w:rPr>
      </w:pPr>
      <w:r w:rsidRPr="00244936">
        <w:rPr>
          <w:sz w:val="28"/>
          <w:szCs w:val="28"/>
        </w:rPr>
        <w:t>религиозные − институты, организующие коллективное почитание богов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Большинство социологов согласны с Миллсом в том, что главных (основных, фундаментальных) институтов в человеческом обществе всего пять. Их </w:t>
      </w:r>
      <w:r w:rsidRPr="00244936">
        <w:rPr>
          <w:i/>
          <w:sz w:val="28"/>
          <w:szCs w:val="28"/>
        </w:rPr>
        <w:t>предназначение</w:t>
      </w:r>
      <w:r w:rsidRPr="00244936">
        <w:rPr>
          <w:sz w:val="28"/>
          <w:szCs w:val="28"/>
        </w:rPr>
        <w:t xml:space="preserve"> − удовлетворять важнейшие жизненные потребности коллектива или общества в целом. Каждый наделен ими в избытке, к тому же у каждого - индивидуальная комбинация потребностей. Но фундаментальных, важных для всех, не так уж и много. Их всего пять, но ровно пять и основных социальных институтов:</w:t>
      </w:r>
    </w:p>
    <w:p w:rsidR="00B86F24" w:rsidRPr="00244936" w:rsidRDefault="00B86F24" w:rsidP="00A8562C">
      <w:pPr>
        <w:pStyle w:val="a3"/>
        <w:numPr>
          <w:ilvl w:val="0"/>
          <w:numId w:val="33"/>
        </w:numPr>
        <w:tabs>
          <w:tab w:val="left" w:pos="851"/>
          <w:tab w:val="left" w:pos="1036"/>
        </w:tabs>
        <w:spacing w:line="360" w:lineRule="auto"/>
        <w:ind w:left="0" w:firstLine="709"/>
        <w:rPr>
          <w:sz w:val="28"/>
          <w:szCs w:val="28"/>
        </w:rPr>
      </w:pPr>
      <w:r w:rsidRPr="00244936">
        <w:rPr>
          <w:sz w:val="28"/>
          <w:szCs w:val="28"/>
        </w:rPr>
        <w:t>потребность в воспроизводстве рода (институт семьи и брака);</w:t>
      </w:r>
    </w:p>
    <w:p w:rsidR="00B86F24" w:rsidRPr="00244936" w:rsidRDefault="00B86F24" w:rsidP="00A8562C">
      <w:pPr>
        <w:pStyle w:val="a3"/>
        <w:numPr>
          <w:ilvl w:val="0"/>
          <w:numId w:val="33"/>
        </w:numPr>
        <w:tabs>
          <w:tab w:val="left" w:pos="851"/>
          <w:tab w:val="left" w:pos="1036"/>
        </w:tabs>
        <w:spacing w:line="360" w:lineRule="auto"/>
        <w:ind w:left="0" w:firstLine="709"/>
        <w:rPr>
          <w:sz w:val="28"/>
          <w:szCs w:val="28"/>
        </w:rPr>
      </w:pPr>
      <w:r w:rsidRPr="00244936">
        <w:rPr>
          <w:sz w:val="28"/>
          <w:szCs w:val="28"/>
        </w:rPr>
        <w:t>потребность в безопасности и социальном порядке (политические институты, государство);</w:t>
      </w:r>
    </w:p>
    <w:p w:rsidR="00B86F24" w:rsidRPr="00244936" w:rsidRDefault="00B86F24" w:rsidP="00A8562C">
      <w:pPr>
        <w:pStyle w:val="a3"/>
        <w:numPr>
          <w:ilvl w:val="0"/>
          <w:numId w:val="33"/>
        </w:numPr>
        <w:tabs>
          <w:tab w:val="left" w:pos="851"/>
          <w:tab w:val="left" w:pos="1036"/>
        </w:tabs>
        <w:spacing w:line="360" w:lineRule="auto"/>
        <w:ind w:left="0" w:firstLine="709"/>
        <w:rPr>
          <w:sz w:val="28"/>
          <w:szCs w:val="28"/>
        </w:rPr>
      </w:pPr>
      <w:r w:rsidRPr="00244936">
        <w:rPr>
          <w:sz w:val="28"/>
          <w:szCs w:val="28"/>
        </w:rPr>
        <w:t>потребность в средствах существования (экономические институты, производство);</w:t>
      </w:r>
    </w:p>
    <w:p w:rsidR="00B86F24" w:rsidRPr="00244936" w:rsidRDefault="00B86F24" w:rsidP="00A8562C">
      <w:pPr>
        <w:pStyle w:val="a3"/>
        <w:numPr>
          <w:ilvl w:val="0"/>
          <w:numId w:val="33"/>
        </w:numPr>
        <w:tabs>
          <w:tab w:val="left" w:pos="851"/>
          <w:tab w:val="left" w:pos="1036"/>
        </w:tabs>
        <w:spacing w:line="360" w:lineRule="auto"/>
        <w:ind w:left="0" w:firstLine="709"/>
        <w:rPr>
          <w:sz w:val="28"/>
          <w:szCs w:val="28"/>
        </w:rPr>
      </w:pPr>
      <w:r w:rsidRPr="00244936">
        <w:rPr>
          <w:sz w:val="28"/>
          <w:szCs w:val="28"/>
        </w:rPr>
        <w:t>потребность в получении знаний, в социализации подрастающего поколения, подготовке кадров (институты образования в широком смысле, т.е. включая науку и культуру);</w:t>
      </w:r>
    </w:p>
    <w:p w:rsidR="00B86F24" w:rsidRPr="00244936" w:rsidRDefault="00B86F24" w:rsidP="00A8562C">
      <w:pPr>
        <w:pStyle w:val="a3"/>
        <w:numPr>
          <w:ilvl w:val="0"/>
          <w:numId w:val="33"/>
        </w:numPr>
        <w:tabs>
          <w:tab w:val="left" w:pos="851"/>
          <w:tab w:val="left" w:pos="1036"/>
        </w:tabs>
        <w:spacing w:line="360" w:lineRule="auto"/>
        <w:ind w:left="0" w:firstLine="709"/>
        <w:rPr>
          <w:sz w:val="28"/>
          <w:szCs w:val="28"/>
        </w:rPr>
      </w:pPr>
      <w:r w:rsidRPr="00244936">
        <w:rPr>
          <w:sz w:val="28"/>
          <w:szCs w:val="28"/>
        </w:rPr>
        <w:t>потребность решения духовных проблем, смысла жизни (институт религии).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Вместе с этими социальными институтами можно выделить также коммуникационные социальные институты, институты социального контроля, образовательные социальные институты и другие.</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Функции социальных институтов</w:t>
      </w:r>
      <w:r w:rsidRPr="00244936">
        <w:rPr>
          <w:sz w:val="28"/>
          <w:szCs w:val="28"/>
        </w:rPr>
        <w:t>:</w:t>
      </w:r>
    </w:p>
    <w:p w:rsidR="00B86F24" w:rsidRPr="00244936"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интеграционная,</w:t>
      </w:r>
    </w:p>
    <w:p w:rsidR="00B86F24" w:rsidRPr="00244936"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регулятивная,</w:t>
      </w:r>
    </w:p>
    <w:p w:rsidR="00B86F24" w:rsidRPr="00244936"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коммуникативная,</w:t>
      </w:r>
    </w:p>
    <w:p w:rsidR="00B86F24" w:rsidRPr="00244936"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функция социализации,</w:t>
      </w:r>
    </w:p>
    <w:p w:rsidR="00B86F24" w:rsidRPr="00244936"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воспроизводства,</w:t>
      </w:r>
    </w:p>
    <w:p w:rsidR="00B86F24" w:rsidRPr="00244936"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контрольная и защитная функции,</w:t>
      </w:r>
    </w:p>
    <w:p w:rsidR="00B86F24" w:rsidRDefault="00B86F24" w:rsidP="00A8562C">
      <w:pPr>
        <w:pStyle w:val="a3"/>
        <w:numPr>
          <w:ilvl w:val="0"/>
          <w:numId w:val="11"/>
        </w:numPr>
        <w:tabs>
          <w:tab w:val="left" w:pos="851"/>
          <w:tab w:val="left" w:pos="1036"/>
        </w:tabs>
        <w:spacing w:line="360" w:lineRule="auto"/>
        <w:ind w:left="0" w:firstLine="709"/>
        <w:rPr>
          <w:sz w:val="28"/>
          <w:szCs w:val="28"/>
        </w:rPr>
      </w:pPr>
      <w:r w:rsidRPr="00244936">
        <w:rPr>
          <w:sz w:val="28"/>
          <w:szCs w:val="28"/>
        </w:rPr>
        <w:t>также функция формирования и закрепления общественных отношений и др.</w:t>
      </w:r>
    </w:p>
    <w:p w:rsidR="00A8562C" w:rsidRPr="00244936" w:rsidRDefault="00A8562C" w:rsidP="00A8562C">
      <w:pPr>
        <w:pStyle w:val="a3"/>
        <w:tabs>
          <w:tab w:val="left" w:pos="851"/>
          <w:tab w:val="left" w:pos="1036"/>
        </w:tabs>
        <w:spacing w:line="360" w:lineRule="auto"/>
        <w:ind w:left="709"/>
        <w:rPr>
          <w:sz w:val="28"/>
          <w:szCs w:val="28"/>
        </w:rPr>
      </w:pPr>
    </w:p>
    <w:tbl>
      <w:tblPr>
        <w:tblW w:w="9347" w:type="dxa"/>
        <w:jc w:val="center"/>
        <w:tblLayout w:type="fixed"/>
        <w:tblCellMar>
          <w:left w:w="40" w:type="dxa"/>
          <w:right w:w="40" w:type="dxa"/>
        </w:tblCellMar>
        <w:tblLook w:val="0000" w:firstRow="0" w:lastRow="0" w:firstColumn="0" w:lastColumn="0" w:noHBand="0" w:noVBand="0"/>
      </w:tblPr>
      <w:tblGrid>
        <w:gridCol w:w="6260"/>
        <w:gridCol w:w="3087"/>
      </w:tblGrid>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rPr>
                <w:b/>
              </w:rPr>
            </w:pPr>
            <w:r w:rsidRPr="00A8562C">
              <w:rPr>
                <w:b/>
              </w:rPr>
              <w:t>Функции</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rPr>
                <w:b/>
              </w:rPr>
            </w:pPr>
            <w:r w:rsidRPr="00A8562C">
              <w:rPr>
                <w:b/>
              </w:rPr>
              <w:t>Типы институтов</w:t>
            </w:r>
          </w:p>
        </w:tc>
      </w:tr>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Репродукция (воспроизводство общества в целом и отдельных его членов, а также их рабочей силы)</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Брачно-семейные</w:t>
            </w:r>
          </w:p>
          <w:p w:rsidR="00B86F24" w:rsidRPr="00A8562C" w:rsidRDefault="00B86F24" w:rsidP="00A8562C">
            <w:pPr>
              <w:pStyle w:val="a3"/>
              <w:tabs>
                <w:tab w:val="left" w:pos="851"/>
                <w:tab w:val="left" w:pos="1036"/>
              </w:tabs>
              <w:spacing w:line="360" w:lineRule="auto"/>
            </w:pPr>
            <w:r w:rsidRPr="00A8562C">
              <w:t>Культурные</w:t>
            </w:r>
          </w:p>
          <w:p w:rsidR="00B86F24" w:rsidRPr="00A8562C" w:rsidRDefault="00B86F24" w:rsidP="00A8562C">
            <w:pPr>
              <w:pStyle w:val="a3"/>
              <w:tabs>
                <w:tab w:val="left" w:pos="851"/>
                <w:tab w:val="left" w:pos="1036"/>
              </w:tabs>
              <w:spacing w:line="360" w:lineRule="auto"/>
            </w:pPr>
            <w:r w:rsidRPr="00A8562C">
              <w:t>Образовательные</w:t>
            </w:r>
          </w:p>
        </w:tc>
      </w:tr>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Производство и распределение материальных благ (товаров и услуг) и ресурсов</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Экономические</w:t>
            </w:r>
          </w:p>
        </w:tc>
      </w:tr>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Контроль за поведением членов общества (в целях создания условий для конструктивной деятельности и урегулирования возникающих конфликтов)</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Политические</w:t>
            </w:r>
          </w:p>
          <w:p w:rsidR="00B86F24" w:rsidRPr="00A8562C" w:rsidRDefault="00B86F24" w:rsidP="00A8562C">
            <w:pPr>
              <w:pStyle w:val="a3"/>
              <w:tabs>
                <w:tab w:val="left" w:pos="851"/>
                <w:tab w:val="left" w:pos="1036"/>
              </w:tabs>
              <w:spacing w:line="360" w:lineRule="auto"/>
            </w:pPr>
            <w:r w:rsidRPr="00A8562C">
              <w:t>Правовые</w:t>
            </w:r>
          </w:p>
          <w:p w:rsidR="00B86F24" w:rsidRPr="00A8562C" w:rsidRDefault="00B86F24" w:rsidP="00A8562C">
            <w:pPr>
              <w:pStyle w:val="a3"/>
              <w:tabs>
                <w:tab w:val="left" w:pos="851"/>
                <w:tab w:val="left" w:pos="1036"/>
              </w:tabs>
              <w:spacing w:line="360" w:lineRule="auto"/>
            </w:pPr>
            <w:r w:rsidRPr="00A8562C">
              <w:t>Культурные</w:t>
            </w:r>
          </w:p>
        </w:tc>
      </w:tr>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Регулирование использования власти и доступа к ней</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Политические</w:t>
            </w:r>
          </w:p>
        </w:tc>
      </w:tr>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Коммуникация между членами общества</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Культурные</w:t>
            </w:r>
          </w:p>
          <w:p w:rsidR="00B86F24" w:rsidRPr="00A8562C" w:rsidRDefault="00B86F24" w:rsidP="00A8562C">
            <w:pPr>
              <w:pStyle w:val="a3"/>
              <w:tabs>
                <w:tab w:val="left" w:pos="851"/>
                <w:tab w:val="left" w:pos="1036"/>
              </w:tabs>
              <w:spacing w:line="360" w:lineRule="auto"/>
            </w:pPr>
            <w:r w:rsidRPr="00A8562C">
              <w:t>Образовательные</w:t>
            </w:r>
          </w:p>
        </w:tc>
      </w:tr>
      <w:tr w:rsidR="00B86F24" w:rsidRPr="00244936" w:rsidTr="00A8562C">
        <w:trPr>
          <w:trHeight w:val="20"/>
          <w:jc w:val="center"/>
        </w:trPr>
        <w:tc>
          <w:tcPr>
            <w:tcW w:w="6260"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Защита членов общества от физической опасности</w:t>
            </w:r>
          </w:p>
        </w:tc>
        <w:tc>
          <w:tcPr>
            <w:tcW w:w="3087" w:type="dxa"/>
            <w:tcBorders>
              <w:top w:val="single" w:sz="6" w:space="0" w:color="auto"/>
              <w:left w:val="single" w:sz="6" w:space="0" w:color="auto"/>
              <w:bottom w:val="single" w:sz="6" w:space="0" w:color="auto"/>
              <w:right w:val="single" w:sz="6" w:space="0" w:color="auto"/>
            </w:tcBorders>
            <w:shd w:val="clear" w:color="auto" w:fill="FFFFFF"/>
          </w:tcPr>
          <w:p w:rsidR="00B86F24" w:rsidRPr="00A8562C" w:rsidRDefault="00B86F24" w:rsidP="00A8562C">
            <w:pPr>
              <w:pStyle w:val="a3"/>
              <w:tabs>
                <w:tab w:val="left" w:pos="851"/>
                <w:tab w:val="left" w:pos="1036"/>
              </w:tabs>
              <w:spacing w:line="360" w:lineRule="auto"/>
            </w:pPr>
            <w:r w:rsidRPr="00A8562C">
              <w:t>Военные</w:t>
            </w:r>
          </w:p>
          <w:p w:rsidR="00B86F24" w:rsidRPr="00A8562C" w:rsidRDefault="00B86F24" w:rsidP="00A8562C">
            <w:pPr>
              <w:pStyle w:val="a3"/>
              <w:tabs>
                <w:tab w:val="left" w:pos="851"/>
                <w:tab w:val="left" w:pos="1036"/>
              </w:tabs>
              <w:spacing w:line="360" w:lineRule="auto"/>
            </w:pPr>
            <w:r w:rsidRPr="00A8562C">
              <w:t>Правовые</w:t>
            </w:r>
          </w:p>
          <w:p w:rsidR="00B86F24" w:rsidRPr="00A8562C" w:rsidRDefault="00B86F24" w:rsidP="00A8562C">
            <w:pPr>
              <w:pStyle w:val="a3"/>
              <w:tabs>
                <w:tab w:val="left" w:pos="851"/>
                <w:tab w:val="left" w:pos="1036"/>
              </w:tabs>
              <w:spacing w:line="360" w:lineRule="auto"/>
            </w:pPr>
            <w:r w:rsidRPr="00A8562C">
              <w:t>Медицинские</w:t>
            </w:r>
          </w:p>
        </w:tc>
      </w:tr>
    </w:tbl>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Функции социальных институтов могут меняться во времени. Все социальные институты имеют общие черты и различия.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Если деятельность социального института направлена на стабилизацию, интеграцию и процветание общества, то она функциональна, если же деятельность социального института приносит вред обществу, то оно может быть расценено как дисфункциональное.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Интенсификация дисфункциональности социальных институтов может привести к деозорганизации общества вплоть до его разрушения.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Крупные кризисные явления и потрясения в обществе (революции, войны, кризисы) могут привести к нарушениям деятельности социальных институтов.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Явные функции социальных институтов</w:t>
      </w:r>
      <w:r w:rsidR="00A8562C">
        <w:rPr>
          <w:sz w:val="28"/>
          <w:szCs w:val="28"/>
        </w:rPr>
        <w:t>.</w:t>
      </w:r>
      <w:r w:rsidRPr="00244936">
        <w:rPr>
          <w:sz w:val="28"/>
          <w:szCs w:val="28"/>
        </w:rPr>
        <w:t xml:space="preserve"> Если рассматривать в самом общем виде деятельность любого социального института, можно считать, что его основной функцией является удовлетворе</w:t>
      </w:r>
      <w:r w:rsidR="00A8562C">
        <w:rPr>
          <w:sz w:val="28"/>
          <w:szCs w:val="28"/>
        </w:rPr>
        <w:t>ние</w:t>
      </w:r>
      <w:r w:rsidRPr="00244936">
        <w:rPr>
          <w:sz w:val="28"/>
          <w:szCs w:val="28"/>
        </w:rPr>
        <w:t xml:space="preserve"> социальных потребностей, ради чего он и был создан и существует. Однако для осуществления этой функции каждый институт выполняет в отношении своих участников функции, обеспечивающие совместную деятельность людей, стремящихся к удовлетворению потребностей. </w:t>
      </w:r>
      <w:r w:rsidR="00A8562C" w:rsidRPr="00244936">
        <w:rPr>
          <w:sz w:val="28"/>
          <w:szCs w:val="28"/>
        </w:rPr>
        <w:t>Это,</w:t>
      </w:r>
      <w:r w:rsidRPr="00244936">
        <w:rPr>
          <w:sz w:val="28"/>
          <w:szCs w:val="28"/>
        </w:rPr>
        <w:t xml:space="preserve"> прежде всего следующие функции.</w:t>
      </w:r>
    </w:p>
    <w:p w:rsidR="00B86F24" w:rsidRPr="00244936" w:rsidRDefault="00B86F24" w:rsidP="00A8562C">
      <w:pPr>
        <w:pStyle w:val="a3"/>
        <w:numPr>
          <w:ilvl w:val="0"/>
          <w:numId w:val="39"/>
        </w:numPr>
        <w:tabs>
          <w:tab w:val="left" w:pos="851"/>
          <w:tab w:val="left" w:pos="1036"/>
        </w:tabs>
        <w:spacing w:line="360" w:lineRule="auto"/>
        <w:ind w:left="0" w:firstLine="709"/>
        <w:rPr>
          <w:sz w:val="28"/>
          <w:szCs w:val="28"/>
        </w:rPr>
      </w:pPr>
      <w:r w:rsidRPr="00244936">
        <w:rPr>
          <w:i/>
          <w:sz w:val="28"/>
          <w:szCs w:val="28"/>
        </w:rPr>
        <w:t>Функция закрепления и воспроизводства общественных отшений</w:t>
      </w:r>
      <w:r w:rsidRPr="00244936">
        <w:rPr>
          <w:sz w:val="28"/>
          <w:szCs w:val="28"/>
        </w:rPr>
        <w:t>. Каждый институт обладает системой правил и норм поведения, закрепляющих, стандартизирующих поведение своих членов и делающих это поведение предсказуемым. Соответствующий социальный контроль обеспечивает порядок и рамки, в которых должна протекать деятельность каждого члена института. Тем самым институт обеспечивает устойчивость социальной структуры общества. Действительно, кодекс института семьи, например, подразумевает, что члены общества должны разделяться на достаточно устойчивые малые группы - семьи. С помощью социального контроля институт семьи стремится обеспечить состояние стабильности каждой отдельной семьи, ограничивает возможности ее распада. Разрушение института семьи - это прежде всего появление хаоса и неопределенности, распад многих групп, нарушение традиций, невозможность обеспечения нормальной сексуальной жизни и качественного воспитания подрастающего поколения.</w:t>
      </w:r>
    </w:p>
    <w:p w:rsidR="00B86F24" w:rsidRPr="00244936" w:rsidRDefault="00B86F24" w:rsidP="00A8562C">
      <w:pPr>
        <w:pStyle w:val="a3"/>
        <w:numPr>
          <w:ilvl w:val="0"/>
          <w:numId w:val="39"/>
        </w:numPr>
        <w:tabs>
          <w:tab w:val="left" w:pos="851"/>
          <w:tab w:val="left" w:pos="1036"/>
        </w:tabs>
        <w:spacing w:line="360" w:lineRule="auto"/>
        <w:ind w:left="0" w:firstLine="709"/>
        <w:rPr>
          <w:sz w:val="28"/>
          <w:szCs w:val="28"/>
        </w:rPr>
      </w:pPr>
      <w:r w:rsidRPr="00244936">
        <w:rPr>
          <w:i/>
          <w:sz w:val="28"/>
          <w:szCs w:val="28"/>
        </w:rPr>
        <w:t>Регулятивная функция</w:t>
      </w:r>
      <w:r w:rsidRPr="00244936">
        <w:rPr>
          <w:sz w:val="28"/>
          <w:szCs w:val="28"/>
        </w:rPr>
        <w:t xml:space="preserve"> состоит в том, что функционирование социальных институтов обеспечивает регулирование взаимоотношений между членами общества путем выработки шаблонов поведения. Вся культурная жизнь человека протекает с его участием в различных институтах. Каким бы видом деятельности ни занимался индивид, он всегда сталкивается с институтом, регламентирующим его поведение в этой области. Даже если какой-то вид деятельности не упорядочен и не урегулирован, люди немедленно начинают институционализировать его. Таким образом, с помощью институтов человек проявляет в социальной жизни предсказуемое и стандартизированное поведение. Он выполняет ролевые требования-ожидания и знает, чего ждать от окружающих его людей. Такое регулирование необходимо для совместной деятельности.</w:t>
      </w:r>
    </w:p>
    <w:p w:rsidR="00A8562C" w:rsidRDefault="00B86F24" w:rsidP="00A8562C">
      <w:pPr>
        <w:pStyle w:val="a3"/>
        <w:numPr>
          <w:ilvl w:val="0"/>
          <w:numId w:val="39"/>
        </w:numPr>
        <w:tabs>
          <w:tab w:val="left" w:pos="851"/>
          <w:tab w:val="left" w:pos="1036"/>
        </w:tabs>
        <w:spacing w:line="360" w:lineRule="auto"/>
        <w:ind w:left="0" w:firstLine="709"/>
        <w:rPr>
          <w:sz w:val="28"/>
          <w:szCs w:val="28"/>
        </w:rPr>
      </w:pPr>
      <w:r w:rsidRPr="00244936">
        <w:rPr>
          <w:i/>
          <w:sz w:val="28"/>
          <w:szCs w:val="28"/>
        </w:rPr>
        <w:t>Интегративная функция</w:t>
      </w:r>
      <w:r w:rsidRPr="00244936">
        <w:rPr>
          <w:sz w:val="28"/>
          <w:szCs w:val="28"/>
        </w:rPr>
        <w:t xml:space="preserve">. Эта функция включает в себя процессы сплочения, взаимозависимости и взаимоответственности членов социальных групп, происходящие под воздействием институционализированных норм, правил, санкций и систем ролей. Интеграция людей в институте сопровождается упорядочением системы взаимодействий, увеличением объема и частоты контактов. Все это приводит к повышению устойчивости и целостности элементов социальной структуры, в особенности социальных организаций. Всякая интеграция в институте состоит из трех основных элементов, или необходимых требований: </w:t>
      </w:r>
    </w:p>
    <w:p w:rsidR="00A8562C" w:rsidRDefault="00B86F24" w:rsidP="00A8562C">
      <w:pPr>
        <w:pStyle w:val="a3"/>
        <w:tabs>
          <w:tab w:val="left" w:pos="851"/>
          <w:tab w:val="left" w:pos="1036"/>
        </w:tabs>
        <w:spacing w:line="360" w:lineRule="auto"/>
        <w:ind w:firstLine="709"/>
        <w:rPr>
          <w:sz w:val="28"/>
          <w:szCs w:val="28"/>
        </w:rPr>
      </w:pPr>
      <w:r w:rsidRPr="00244936">
        <w:rPr>
          <w:sz w:val="28"/>
          <w:szCs w:val="28"/>
        </w:rPr>
        <w:t>1) конс</w:t>
      </w:r>
      <w:r w:rsidR="00A8562C">
        <w:rPr>
          <w:sz w:val="28"/>
          <w:szCs w:val="28"/>
        </w:rPr>
        <w:t>олидация или совмещение усилий;</w:t>
      </w:r>
    </w:p>
    <w:p w:rsidR="00A8562C" w:rsidRDefault="00B86F24" w:rsidP="00A8562C">
      <w:pPr>
        <w:pStyle w:val="a3"/>
        <w:tabs>
          <w:tab w:val="left" w:pos="851"/>
          <w:tab w:val="left" w:pos="1036"/>
        </w:tabs>
        <w:spacing w:line="360" w:lineRule="auto"/>
        <w:ind w:firstLine="709"/>
        <w:rPr>
          <w:sz w:val="28"/>
          <w:szCs w:val="28"/>
        </w:rPr>
      </w:pPr>
      <w:r w:rsidRPr="00244936">
        <w:rPr>
          <w:sz w:val="28"/>
          <w:szCs w:val="28"/>
        </w:rPr>
        <w:t xml:space="preserve">2) мобилизация, когда каждый член группы вкладывает свои ресурсы в достижение целей;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конформность личных целей индивидов с целями других или целями группы. Интегративные процессы, осуществляемые те с помощью институтов, необходимы для скоординированной деятельности людей, осуществления власти, создания сложных организаций. Интеграция - это одно из условий выживания организаций, а также один из способов соотнесения целей его участников.</w:t>
      </w:r>
    </w:p>
    <w:p w:rsidR="00B86F24" w:rsidRPr="00244936" w:rsidRDefault="00B86F24" w:rsidP="00A8562C">
      <w:pPr>
        <w:pStyle w:val="a3"/>
        <w:numPr>
          <w:ilvl w:val="0"/>
          <w:numId w:val="39"/>
        </w:numPr>
        <w:tabs>
          <w:tab w:val="left" w:pos="851"/>
          <w:tab w:val="left" w:pos="1036"/>
        </w:tabs>
        <w:spacing w:line="360" w:lineRule="auto"/>
        <w:ind w:left="0" w:firstLine="709"/>
        <w:rPr>
          <w:sz w:val="28"/>
          <w:szCs w:val="28"/>
        </w:rPr>
      </w:pPr>
      <w:r w:rsidRPr="00244936">
        <w:rPr>
          <w:i/>
          <w:sz w:val="28"/>
          <w:szCs w:val="28"/>
        </w:rPr>
        <w:t>Транслирующая функция</w:t>
      </w:r>
      <w:r w:rsidRPr="00244936">
        <w:rPr>
          <w:sz w:val="28"/>
          <w:szCs w:val="28"/>
        </w:rPr>
        <w:t>. Общество не могло бы развиваться, если бы не было возможности передавать социальный опыт. Каждый институт для своего нормального функционирования нуждается в приходе новых людей. Это может происходить как путем расширения социальных границ института, так и путем смены поколений. В связи с этим в каждом институте предусмотрен механизм, позволяющий индивидам социализироваться к его ценностям, нормам и ролям. Например, семья, воспитывая ребенка, стремится ориентировать его на те ценности семейной жизни, которых придерживаются его родители. Государственные учреждения стремятся воздействовать на граждан, чтобы привить им нормы повиновения и лояльности, а церковь старается приобщить к вере как можно больше новых членов.</w:t>
      </w:r>
    </w:p>
    <w:p w:rsidR="00B86F24" w:rsidRPr="00244936" w:rsidRDefault="00B86F24" w:rsidP="00A8562C">
      <w:pPr>
        <w:pStyle w:val="a3"/>
        <w:numPr>
          <w:ilvl w:val="0"/>
          <w:numId w:val="39"/>
        </w:numPr>
        <w:tabs>
          <w:tab w:val="left" w:pos="851"/>
          <w:tab w:val="left" w:pos="1036"/>
        </w:tabs>
        <w:spacing w:line="360" w:lineRule="auto"/>
        <w:ind w:left="0" w:firstLine="709"/>
        <w:rPr>
          <w:sz w:val="28"/>
          <w:szCs w:val="28"/>
        </w:rPr>
      </w:pPr>
      <w:r w:rsidRPr="00244936">
        <w:rPr>
          <w:i/>
          <w:sz w:val="28"/>
          <w:szCs w:val="28"/>
        </w:rPr>
        <w:t>Коммуникативная функция</w:t>
      </w:r>
      <w:r w:rsidRPr="00244936">
        <w:rPr>
          <w:sz w:val="28"/>
          <w:szCs w:val="28"/>
        </w:rPr>
        <w:t>. Информация, произведенная в институте, должна распространяться как внутри института с целью управления и контроля за соблюдением норм, так и во взаимодействиях между институтами. Причем характер коммуникативных связей института имеет свою специфику - это формальные связи, осуществляемые в системе институционализированных ролей. Как отмечают исследователи, коммуникативные возможности институтов неодинаковы: одни специально предназначены для передачи информации (средства массовой информации), другие имеют весьма ограниченные возможности для этого; одни активно воспринимают информацию (научные институты), другие пассивно (издательства).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Явные функции институтов являются ожидаемыми и необходимыми. Они формируются и декларируются в кодексах и закреплены в системе статусов и ролей. Когда институт не справляется с выполнением своих явных функций, его непременно ждут дезорганизация и изменения: эти явные, необходимые функции могут быть присвоены другими институтами.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24. Понятие социальной организации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Организация − это специфический социальный объект, выступающий одновременно коллективным участником скооперированной деятельности. Организация − целевой, жестко структурированный социальный институт, обеспечивающий соединение разнородных и разнонаправленных деятельностей в единый процесс во имя достижения неких общих целей.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Особенность организации как специфического социального объекта, изучаемого социологией в том, что она в наиболее концентрированном виде фокусирует некоторые базовые социальные процессы и некоторые важнейшие проблемы, изучаемые социологией. Интерес к исследованию организаций со стороны социологии обусловлен их социальной природой в сочетании с важной ролью, которую организации выполняют в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Существуют разные </w:t>
      </w:r>
      <w:r w:rsidRPr="00244936">
        <w:rPr>
          <w:i/>
          <w:sz w:val="28"/>
          <w:szCs w:val="28"/>
        </w:rPr>
        <w:t>классификации организаций</w:t>
      </w:r>
      <w:r w:rsidRPr="00244936">
        <w:rPr>
          <w:sz w:val="28"/>
          <w:szCs w:val="28"/>
        </w:rPr>
        <w:t>:</w:t>
      </w:r>
    </w:p>
    <w:p w:rsidR="00B86F24" w:rsidRPr="00244936" w:rsidRDefault="00B86F24" w:rsidP="00A8562C">
      <w:pPr>
        <w:pStyle w:val="a3"/>
        <w:numPr>
          <w:ilvl w:val="0"/>
          <w:numId w:val="28"/>
        </w:numPr>
        <w:tabs>
          <w:tab w:val="left" w:pos="851"/>
          <w:tab w:val="left" w:pos="1036"/>
        </w:tabs>
        <w:spacing w:line="360" w:lineRule="auto"/>
        <w:ind w:left="0" w:firstLine="709"/>
        <w:rPr>
          <w:sz w:val="28"/>
          <w:szCs w:val="28"/>
        </w:rPr>
      </w:pPr>
      <w:r w:rsidRPr="00244936">
        <w:rPr>
          <w:sz w:val="28"/>
          <w:szCs w:val="28"/>
        </w:rPr>
        <w:t>по форме собственности;</w:t>
      </w:r>
    </w:p>
    <w:p w:rsidR="00B86F24" w:rsidRPr="00244936" w:rsidRDefault="00B86F24" w:rsidP="00A8562C">
      <w:pPr>
        <w:pStyle w:val="a3"/>
        <w:numPr>
          <w:ilvl w:val="0"/>
          <w:numId w:val="28"/>
        </w:numPr>
        <w:tabs>
          <w:tab w:val="left" w:pos="851"/>
          <w:tab w:val="left" w:pos="1036"/>
        </w:tabs>
        <w:spacing w:line="360" w:lineRule="auto"/>
        <w:ind w:left="0" w:firstLine="709"/>
        <w:rPr>
          <w:sz w:val="28"/>
          <w:szCs w:val="28"/>
        </w:rPr>
      </w:pPr>
      <w:r w:rsidRPr="00244936">
        <w:rPr>
          <w:sz w:val="28"/>
          <w:szCs w:val="28"/>
        </w:rPr>
        <w:t>типу реализуемой цели и характеру выполняемой деятельности;</w:t>
      </w:r>
    </w:p>
    <w:p w:rsidR="00B86F24" w:rsidRPr="00244936" w:rsidRDefault="00B86F24" w:rsidP="00A8562C">
      <w:pPr>
        <w:pStyle w:val="a3"/>
        <w:numPr>
          <w:ilvl w:val="0"/>
          <w:numId w:val="28"/>
        </w:numPr>
        <w:tabs>
          <w:tab w:val="left" w:pos="851"/>
          <w:tab w:val="left" w:pos="1036"/>
        </w:tabs>
        <w:spacing w:line="360" w:lineRule="auto"/>
        <w:ind w:left="0" w:firstLine="709"/>
        <w:rPr>
          <w:sz w:val="28"/>
          <w:szCs w:val="28"/>
        </w:rPr>
      </w:pPr>
      <w:r w:rsidRPr="00244936">
        <w:rPr>
          <w:sz w:val="28"/>
          <w:szCs w:val="28"/>
        </w:rPr>
        <w:t>возможности сотрудников влиять на организационные цели; масштабу влияния;</w:t>
      </w:r>
    </w:p>
    <w:p w:rsidR="00B86F24" w:rsidRPr="00244936" w:rsidRDefault="00B86F24" w:rsidP="00A8562C">
      <w:pPr>
        <w:pStyle w:val="a3"/>
        <w:numPr>
          <w:ilvl w:val="0"/>
          <w:numId w:val="28"/>
        </w:numPr>
        <w:tabs>
          <w:tab w:val="left" w:pos="851"/>
          <w:tab w:val="left" w:pos="1036"/>
        </w:tabs>
        <w:spacing w:line="360" w:lineRule="auto"/>
        <w:ind w:left="0" w:firstLine="709"/>
        <w:rPr>
          <w:sz w:val="28"/>
          <w:szCs w:val="28"/>
        </w:rPr>
      </w:pPr>
      <w:r w:rsidRPr="00244936">
        <w:rPr>
          <w:sz w:val="28"/>
          <w:szCs w:val="28"/>
        </w:rPr>
        <w:t>типу и степени жесткости организационных структур и степени формализации отношений; числу выполняемых функций;</w:t>
      </w:r>
    </w:p>
    <w:p w:rsidR="00B86F24" w:rsidRPr="00244936" w:rsidRDefault="00B86F24" w:rsidP="00A8562C">
      <w:pPr>
        <w:pStyle w:val="a3"/>
        <w:numPr>
          <w:ilvl w:val="0"/>
          <w:numId w:val="28"/>
        </w:numPr>
        <w:tabs>
          <w:tab w:val="left" w:pos="851"/>
          <w:tab w:val="left" w:pos="1036"/>
        </w:tabs>
        <w:spacing w:line="360" w:lineRule="auto"/>
        <w:ind w:left="0" w:firstLine="709"/>
        <w:rPr>
          <w:sz w:val="28"/>
          <w:szCs w:val="28"/>
        </w:rPr>
      </w:pPr>
      <w:r w:rsidRPr="00244936">
        <w:rPr>
          <w:sz w:val="28"/>
          <w:szCs w:val="28"/>
        </w:rPr>
        <w:t>типу внешней среды и способу взаимодействия с ней.</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 разным основаниям организации классифицируют на:</w:t>
      </w:r>
    </w:p>
    <w:p w:rsidR="00B86F24" w:rsidRPr="00244936" w:rsidRDefault="00B86F24" w:rsidP="00A8562C">
      <w:pPr>
        <w:pStyle w:val="a3"/>
        <w:numPr>
          <w:ilvl w:val="0"/>
          <w:numId w:val="29"/>
        </w:numPr>
        <w:tabs>
          <w:tab w:val="left" w:pos="851"/>
          <w:tab w:val="left" w:pos="1036"/>
        </w:tabs>
        <w:spacing w:line="360" w:lineRule="auto"/>
        <w:ind w:left="0" w:firstLine="709"/>
        <w:rPr>
          <w:sz w:val="28"/>
          <w:szCs w:val="28"/>
        </w:rPr>
      </w:pPr>
      <w:r w:rsidRPr="00244936">
        <w:rPr>
          <w:sz w:val="28"/>
          <w:szCs w:val="28"/>
        </w:rPr>
        <w:t>социетальные и локальные;</w:t>
      </w:r>
    </w:p>
    <w:p w:rsidR="00B86F24" w:rsidRPr="00244936" w:rsidRDefault="00B86F24" w:rsidP="00A8562C">
      <w:pPr>
        <w:pStyle w:val="a3"/>
        <w:numPr>
          <w:ilvl w:val="0"/>
          <w:numId w:val="29"/>
        </w:numPr>
        <w:tabs>
          <w:tab w:val="left" w:pos="851"/>
          <w:tab w:val="left" w:pos="1036"/>
        </w:tabs>
        <w:spacing w:line="360" w:lineRule="auto"/>
        <w:ind w:left="0" w:firstLine="709"/>
        <w:rPr>
          <w:sz w:val="28"/>
          <w:szCs w:val="28"/>
        </w:rPr>
      </w:pPr>
      <w:r w:rsidRPr="00244936">
        <w:rPr>
          <w:sz w:val="28"/>
          <w:szCs w:val="28"/>
        </w:rPr>
        <w:t>скалярные (жестко структурированные) и латеральные (менее жестко структурированные);</w:t>
      </w:r>
    </w:p>
    <w:p w:rsidR="00B86F24" w:rsidRPr="00244936" w:rsidRDefault="00B86F24" w:rsidP="00A8562C">
      <w:pPr>
        <w:pStyle w:val="a3"/>
        <w:numPr>
          <w:ilvl w:val="0"/>
          <w:numId w:val="29"/>
        </w:numPr>
        <w:tabs>
          <w:tab w:val="left" w:pos="851"/>
          <w:tab w:val="left" w:pos="1036"/>
        </w:tabs>
        <w:spacing w:line="360" w:lineRule="auto"/>
        <w:ind w:left="0" w:firstLine="709"/>
        <w:rPr>
          <w:sz w:val="28"/>
          <w:szCs w:val="28"/>
        </w:rPr>
      </w:pPr>
      <w:r w:rsidRPr="00244936">
        <w:rPr>
          <w:sz w:val="28"/>
          <w:szCs w:val="28"/>
        </w:rPr>
        <w:t>административные и общественные;</w:t>
      </w:r>
    </w:p>
    <w:p w:rsidR="00B86F24" w:rsidRPr="00244936" w:rsidRDefault="00B86F24" w:rsidP="00A8562C">
      <w:pPr>
        <w:pStyle w:val="a3"/>
        <w:numPr>
          <w:ilvl w:val="0"/>
          <w:numId w:val="29"/>
        </w:numPr>
        <w:tabs>
          <w:tab w:val="left" w:pos="851"/>
          <w:tab w:val="left" w:pos="1036"/>
        </w:tabs>
        <w:spacing w:line="360" w:lineRule="auto"/>
        <w:ind w:left="0" w:firstLine="709"/>
        <w:rPr>
          <w:sz w:val="28"/>
          <w:szCs w:val="28"/>
        </w:rPr>
      </w:pPr>
      <w:r w:rsidRPr="00244936">
        <w:rPr>
          <w:sz w:val="28"/>
          <w:szCs w:val="28"/>
        </w:rPr>
        <w:t>деловые и благотворительные;</w:t>
      </w:r>
    </w:p>
    <w:p w:rsidR="00B86F24" w:rsidRPr="00244936" w:rsidRDefault="00B86F24" w:rsidP="00A8562C">
      <w:pPr>
        <w:pStyle w:val="a3"/>
        <w:numPr>
          <w:ilvl w:val="0"/>
          <w:numId w:val="29"/>
        </w:numPr>
        <w:tabs>
          <w:tab w:val="left" w:pos="851"/>
          <w:tab w:val="left" w:pos="1036"/>
        </w:tabs>
        <w:spacing w:line="360" w:lineRule="auto"/>
        <w:ind w:left="0" w:firstLine="709"/>
        <w:rPr>
          <w:sz w:val="28"/>
          <w:szCs w:val="28"/>
        </w:rPr>
      </w:pPr>
      <w:r w:rsidRPr="00244936">
        <w:rPr>
          <w:sz w:val="28"/>
          <w:szCs w:val="28"/>
        </w:rPr>
        <w:t>частные, акционерные, кооперативные, государственные и общественные.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Основанием для возникновения организации является потребность в осуществлении людьми совместной кооперированной деятельности, достижении неких общих целей. Необходимым условием функционирования организации как социального образования, возникающего для обеспечения коллективной деятельности, является соединение разнородной деятельности в единый процесс, синхронизация их усилий во имя достижения общих целей. Это, в свою очередь, предполагает установление определенного социального порядка:</w:t>
      </w:r>
    </w:p>
    <w:p w:rsidR="00B86F24" w:rsidRPr="00244936" w:rsidRDefault="00B86F24" w:rsidP="00A8562C">
      <w:pPr>
        <w:pStyle w:val="a3"/>
        <w:numPr>
          <w:ilvl w:val="0"/>
          <w:numId w:val="34"/>
        </w:numPr>
        <w:tabs>
          <w:tab w:val="left" w:pos="851"/>
          <w:tab w:val="left" w:pos="1036"/>
        </w:tabs>
        <w:spacing w:line="360" w:lineRule="auto"/>
        <w:ind w:left="0" w:firstLine="709"/>
        <w:rPr>
          <w:sz w:val="28"/>
          <w:szCs w:val="28"/>
        </w:rPr>
      </w:pPr>
      <w:r w:rsidRPr="00244936">
        <w:rPr>
          <w:sz w:val="28"/>
          <w:szCs w:val="28"/>
        </w:rPr>
        <w:t>во-первых, изначальное ограничение свободы, автономии и активности каждого участника деятельности;</w:t>
      </w:r>
    </w:p>
    <w:p w:rsidR="00B86F24" w:rsidRPr="00244936" w:rsidRDefault="00B86F24" w:rsidP="00A8562C">
      <w:pPr>
        <w:pStyle w:val="a3"/>
        <w:numPr>
          <w:ilvl w:val="0"/>
          <w:numId w:val="34"/>
        </w:numPr>
        <w:tabs>
          <w:tab w:val="left" w:pos="851"/>
          <w:tab w:val="left" w:pos="1036"/>
        </w:tabs>
        <w:spacing w:line="360" w:lineRule="auto"/>
        <w:ind w:left="0" w:firstLine="709"/>
        <w:rPr>
          <w:sz w:val="28"/>
          <w:szCs w:val="28"/>
        </w:rPr>
      </w:pPr>
      <w:r w:rsidRPr="00244936">
        <w:rPr>
          <w:sz w:val="28"/>
          <w:szCs w:val="28"/>
        </w:rPr>
        <w:t>во-вторых, установление определенных правил, регулирующих взаимодействие и создающих поле для стандартизации и воспроизводства этих отношений, − обеспечение предсказуемости и скоординированности действий.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Именно </w:t>
      </w:r>
      <w:r w:rsidRPr="00244936">
        <w:rPr>
          <w:i/>
          <w:sz w:val="28"/>
          <w:szCs w:val="28"/>
        </w:rPr>
        <w:t>обеспечение и поддержание социального порядка является важнейшей функцией организации</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Это условие предполагает разделение управленческой деятельности любой крупной организации на два принципиально различных </w:t>
      </w:r>
      <w:r w:rsidRPr="00244936">
        <w:rPr>
          <w:i/>
          <w:sz w:val="28"/>
          <w:szCs w:val="28"/>
        </w:rPr>
        <w:t>вида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административную − осуществление программирующих и контролирующих функций управления людьми, выполняющими базовую деятельность (целеполагание, планирование, координация, контроль);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функциональную (а позже менеджерскую) − создание условий для осуществления управления, функционирования и развития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Необходимость такого разделения вызвана дифференциацией и усложнением базовой деятельности организации. Появление функциональных специалистов предполагает выделение нескольких узких направлений узкоспециализированной деятельности и переход от управления людьми к организации деятельностями, примерами которых могут быть техническая, финансовая, маркетинговая, кадровая и другие виды деятельности в рамках управления. Цель менеджерской деятельности − создание условий для нормального осуществления базовой работы, развитие организации. Возникнув первоначально как вспомогательная функция, в помощь администраторам, эта деятельность становится ключевой в современных системах управления. Именно с ее развитием связан тезис, что по мере усложнения организаций деятельность узких вспомогательных специалистов играет все большую роль в управлении, в то время как роль высших администраторов становится все более символической. Проблема необходимости разделения этих двух принципиально различающихся видов управленческой деятельности достаточно подробно была обоснована в работах Ф. Тейлора и А. Файоля, в которых отражены разные способы соединения этих деятельностей в различных типах организационных структур.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Элементы внутренней структуры организации. Один из важнейших элементов внутренней среды и внутренних ситуационных переменных организации − организационные цели. Особую роль целей в формировании организационной структуры и функционировании организации отмечают практически все специалисты по организации управления Так, А. Файоль, давая определение социальной составляющей процесса организации, связывает этот процесс именно с формированием структур управления под цель..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Под целями организации обычно понимается идеальный образ желаемого будущего или планируемый результат. Проблема целеполагания активно разрабатывается организационной и управленческой теорией. Управление современной организации предполагает наличие не одной цели, а их разветвленной системы, при этом работа с целями - особая область деятельности управленца, который занимается выбором приоритетных целей и их уравновешиванием в терминах «результат - цена». Именно оценка результатов реализации широкого перечня целей сегодня часто рассматривается как основной способ оценки эффективности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П. Друкер, один из авторов популярной концепции «управления по целям», применительно к деловой коммерческой организации выделяет следующий примерный </w:t>
      </w:r>
      <w:r w:rsidRPr="00244936">
        <w:rPr>
          <w:i/>
          <w:sz w:val="28"/>
          <w:szCs w:val="28"/>
        </w:rPr>
        <w:t>набор целей</w:t>
      </w:r>
      <w:r w:rsidRPr="00244936">
        <w:rPr>
          <w:sz w:val="28"/>
          <w:szCs w:val="28"/>
        </w:rPr>
        <w:t>, ориентированных на реализацию в разных областях: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•определение секторов рынка, с которыми организация работает;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•цели,</w:t>
      </w:r>
      <w:r w:rsidR="00244936" w:rsidRPr="00244936">
        <w:rPr>
          <w:sz w:val="28"/>
          <w:szCs w:val="28"/>
        </w:rPr>
        <w:t xml:space="preserve"> </w:t>
      </w:r>
      <w:r w:rsidRPr="00244936">
        <w:rPr>
          <w:sz w:val="28"/>
          <w:szCs w:val="28"/>
        </w:rPr>
        <w:t>связанные</w:t>
      </w:r>
      <w:r w:rsidR="00244936" w:rsidRPr="00244936">
        <w:rPr>
          <w:sz w:val="28"/>
          <w:szCs w:val="28"/>
        </w:rPr>
        <w:t xml:space="preserve"> </w:t>
      </w:r>
      <w:r w:rsidRPr="00244936">
        <w:rPr>
          <w:sz w:val="28"/>
          <w:szCs w:val="28"/>
        </w:rPr>
        <w:t>с</w:t>
      </w:r>
      <w:r w:rsidR="00244936" w:rsidRPr="00244936">
        <w:rPr>
          <w:sz w:val="28"/>
          <w:szCs w:val="28"/>
        </w:rPr>
        <w:t xml:space="preserve"> </w:t>
      </w:r>
      <w:r w:rsidRPr="00244936">
        <w:rPr>
          <w:sz w:val="28"/>
          <w:szCs w:val="28"/>
        </w:rPr>
        <w:t>отношением</w:t>
      </w:r>
      <w:r w:rsidR="00244936" w:rsidRPr="00244936">
        <w:rPr>
          <w:sz w:val="28"/>
          <w:szCs w:val="28"/>
        </w:rPr>
        <w:t xml:space="preserve"> </w:t>
      </w:r>
      <w:r w:rsidRPr="00244936">
        <w:rPr>
          <w:sz w:val="28"/>
          <w:szCs w:val="28"/>
        </w:rPr>
        <w:t>к</w:t>
      </w:r>
      <w:r w:rsidR="00244936" w:rsidRPr="00244936">
        <w:rPr>
          <w:sz w:val="28"/>
          <w:szCs w:val="28"/>
        </w:rPr>
        <w:t xml:space="preserve"> </w:t>
      </w:r>
      <w:r w:rsidRPr="00244936">
        <w:rPr>
          <w:sz w:val="28"/>
          <w:szCs w:val="28"/>
        </w:rPr>
        <w:t>нововведениям</w:t>
      </w:r>
      <w:r w:rsidR="00244936" w:rsidRPr="00244936">
        <w:rPr>
          <w:sz w:val="28"/>
          <w:szCs w:val="28"/>
        </w:rPr>
        <w:t xml:space="preserve"> </w:t>
      </w:r>
      <w:r w:rsidRPr="00244936">
        <w:rPr>
          <w:sz w:val="28"/>
          <w:szCs w:val="28"/>
        </w:rPr>
        <w:t>и</w:t>
      </w:r>
      <w:r w:rsidR="00244936" w:rsidRPr="00244936">
        <w:rPr>
          <w:sz w:val="28"/>
          <w:szCs w:val="28"/>
        </w:rPr>
        <w:t xml:space="preserve"> </w:t>
      </w:r>
      <w:r w:rsidRPr="00244936">
        <w:rPr>
          <w:sz w:val="28"/>
          <w:szCs w:val="28"/>
        </w:rPr>
        <w:t>областям нововведений;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•обеспечение продуктивности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•обеспечение определенного уровня производительности;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•обеспечение материальных и финансовых ресурсов;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•достижение определенного уровня прибыли;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•развитие</w:t>
      </w:r>
      <w:r w:rsidR="00244936" w:rsidRPr="00244936">
        <w:rPr>
          <w:sz w:val="28"/>
          <w:szCs w:val="28"/>
        </w:rPr>
        <w:t xml:space="preserve"> </w:t>
      </w:r>
      <w:r w:rsidRPr="00244936">
        <w:rPr>
          <w:sz w:val="28"/>
          <w:szCs w:val="28"/>
        </w:rPr>
        <w:t>эффективности</w:t>
      </w:r>
      <w:r w:rsidR="00244936" w:rsidRPr="00244936">
        <w:rPr>
          <w:sz w:val="28"/>
          <w:szCs w:val="28"/>
        </w:rPr>
        <w:t xml:space="preserve"> </w:t>
      </w:r>
      <w:r w:rsidRPr="00244936">
        <w:rPr>
          <w:sz w:val="28"/>
          <w:szCs w:val="28"/>
        </w:rPr>
        <w:t>системы</w:t>
      </w:r>
      <w:r w:rsidR="00244936" w:rsidRPr="00244936">
        <w:rPr>
          <w:sz w:val="28"/>
          <w:szCs w:val="28"/>
        </w:rPr>
        <w:t xml:space="preserve"> </w:t>
      </w:r>
      <w:r w:rsidRPr="00244936">
        <w:rPr>
          <w:sz w:val="28"/>
          <w:szCs w:val="28"/>
        </w:rPr>
        <w:t>управления</w:t>
      </w:r>
      <w:r w:rsidR="00244936" w:rsidRPr="00244936">
        <w:rPr>
          <w:sz w:val="28"/>
          <w:szCs w:val="28"/>
        </w:rPr>
        <w:t xml:space="preserve"> </w:t>
      </w:r>
      <w:r w:rsidRPr="00244936">
        <w:rPr>
          <w:sz w:val="28"/>
          <w:szCs w:val="28"/>
        </w:rPr>
        <w:t>и</w:t>
      </w:r>
      <w:r w:rsidR="00244936" w:rsidRPr="00244936">
        <w:rPr>
          <w:sz w:val="28"/>
          <w:szCs w:val="28"/>
        </w:rPr>
        <w:t xml:space="preserve"> </w:t>
      </w:r>
      <w:r w:rsidRPr="00244936">
        <w:rPr>
          <w:sz w:val="28"/>
          <w:szCs w:val="28"/>
        </w:rPr>
        <w:t>развитие</w:t>
      </w:r>
      <w:r w:rsidR="00244936" w:rsidRPr="00244936">
        <w:rPr>
          <w:sz w:val="28"/>
          <w:szCs w:val="28"/>
        </w:rPr>
        <w:t xml:space="preserve"> </w:t>
      </w:r>
      <w:r w:rsidRPr="00244936">
        <w:rPr>
          <w:sz w:val="28"/>
          <w:szCs w:val="28"/>
        </w:rPr>
        <w:t>самих менеджеров;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•обеспечение признания организации со стороны внешнего окружения.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Оценивая функцию целей, Друкер связывает с их существованием возможность решения ряда управленческих проблем: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•оценка и интерпретация широкого спектра общественных явлений;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•проверка</w:t>
      </w:r>
      <w:r w:rsidR="00244936" w:rsidRPr="00244936">
        <w:rPr>
          <w:sz w:val="28"/>
          <w:szCs w:val="28"/>
        </w:rPr>
        <w:t xml:space="preserve"> </w:t>
      </w:r>
      <w:r w:rsidRPr="00244936">
        <w:rPr>
          <w:sz w:val="28"/>
          <w:szCs w:val="28"/>
        </w:rPr>
        <w:t>истинности</w:t>
      </w:r>
      <w:r w:rsidR="00244936" w:rsidRPr="00244936">
        <w:rPr>
          <w:sz w:val="28"/>
          <w:szCs w:val="28"/>
        </w:rPr>
        <w:t xml:space="preserve"> </w:t>
      </w:r>
      <w:r w:rsidRPr="00244936">
        <w:rPr>
          <w:sz w:val="28"/>
          <w:szCs w:val="28"/>
        </w:rPr>
        <w:t>теоретических</w:t>
      </w:r>
      <w:r w:rsidR="00244936" w:rsidRPr="00244936">
        <w:rPr>
          <w:sz w:val="28"/>
          <w:szCs w:val="28"/>
        </w:rPr>
        <w:t xml:space="preserve"> </w:t>
      </w:r>
      <w:r w:rsidRPr="00244936">
        <w:rPr>
          <w:sz w:val="28"/>
          <w:szCs w:val="28"/>
        </w:rPr>
        <w:t>представлений,</w:t>
      </w:r>
      <w:r w:rsidR="00244936" w:rsidRPr="00244936">
        <w:rPr>
          <w:sz w:val="28"/>
          <w:szCs w:val="28"/>
        </w:rPr>
        <w:t xml:space="preserve"> </w:t>
      </w:r>
      <w:r w:rsidRPr="00244936">
        <w:rPr>
          <w:sz w:val="28"/>
          <w:szCs w:val="28"/>
        </w:rPr>
        <w:t>латентно заложенных в целях;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•оценка и предсказание поведения людей, групп и других организаций;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•оценка значимости тех или иных целей уже в процессе принятия решения.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Другим важным компонентом внутренней среды, тесно связанным с понятием цели, является </w:t>
      </w:r>
      <w:r w:rsidRPr="00244936">
        <w:rPr>
          <w:i/>
          <w:sz w:val="28"/>
          <w:szCs w:val="28"/>
        </w:rPr>
        <w:t>стратегия</w:t>
      </w:r>
      <w:r w:rsidRPr="00244936">
        <w:rPr>
          <w:sz w:val="28"/>
          <w:szCs w:val="28"/>
        </w:rPr>
        <w:t>. Эта ситуационная переменная внутренней среды, интегрирующая осмысленную логику организационного развития. Под стратегией обычно понимается разновидность долгосрочного плана развития организации, ориентированного на перспективы взаимоотношений с внешней средой с учетом реальных и потенциальных возможностей организации. Стратегия включает перечень долгосрочных целей, краткосрочных и вспомогательных целей, способы распределения и пользования ресурсами, правила, регулирующие взаимоотношения персонала и осуществление деятельности. Стратегия всегда возникает по поводу и в связи с изменением состояния внешней среды и учитывает актуальные и потенциальные возможности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значительной мере определяя логику развития организации, стратегия в то же время влияет на формирование организационной структуры. Именно стратегический выбор, осуществляемый менеджером, предопределяет многие объективные факторы (размер, технологию, меру зависимости от других организаций, влияющих на формирование организационной структуры). При этом ранее сделанный стратегический выбор во многом ограничивает последующие выборы.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Американские социологи А. Чемдлер и Г. Даймс, анализируя логику формирования структуры американских (а затем европейских) коммерческих организаций, показали, что каждому из двух выделенных ими типов противоположных стратегий (оборонительная и позитивная) развития организации соответствует свой тип организационной структуры. Так называемая оборонительная стратегия, ориентированная на удержание и укрепление уже завоеванных ранее фирмой позиций на рынке и предполагавшая ее развитие посредством слияния с организациями-поставщиками и продавцами, приводила к созданию централизованной функционально-разделенной структуры. Позитивная стратегия, связанная с активным поиском новых рынков и созданием новых направлений деятельности (диверсификация), приводила к формированию децентрализованной (так называемой дивизионной) структуры.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Третий важный компонент внутренней среды организации и одновременно ситуационная переменная </w:t>
      </w:r>
      <w:r w:rsidRPr="00244936">
        <w:rPr>
          <w:i/>
          <w:sz w:val="28"/>
          <w:szCs w:val="28"/>
        </w:rPr>
        <w:t>− технология</w:t>
      </w:r>
      <w:r w:rsidRPr="00244936">
        <w:rPr>
          <w:sz w:val="28"/>
          <w:szCs w:val="28"/>
        </w:rPr>
        <w:t>, один из мощных факторов, определяющих состояние структуры организации. В узкой трактовке технология, - это совокупность средств деятельности (оборудование, инфраструктура, инструменты, технические знания и навыки персонала), позволяющая обеспечить переработку сырья в конечный продукт (услугу) с заданными свойствами.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25. Понятие личности в социологии. Черты личности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Личность – это динамичная, относительно устойчивая целостная система интеллектуальных, социально-культурных и морально-волевых качеств человека, выраженных в индивидуальных особенностях его сознания и деятельности. Личность представляет собой диалектическое единство общего (социально-типического), особенного (классового, национального и т. д.), и отдельного (индивидуального).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Личность человека изучается разными науками. История, право, этика, психология, философия, биология и другие науки исследуют разные аспекты функционирования личности в природной и социальной средах. В социологическом знании проблема личности занимает одно из центральных мест. Личность − центральный элемент любого общества, а отношение общество-личность является одним из главных отношений социологии.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Человек личностью не рождается, он ею становится в процессе своей жизнедеятельности. Являясь биологическим организмом, она обладает социальной сущностью, социальными качествами.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Формирование социальных черт у человека начинается с момента рождения и вступления его в общение с другими людьми.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рассматривает человека не как биологический организм, а как социальное явление − социальную сущность.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«Человек» понятие, обозначающее определенный вид живой природы. «Человеческий индивид» обозначает отдельного представителя человеческого вида, определенную часть человеческого сообщества.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Вместе с тем, каждый человек обладает своими особенными индивидуальными чертами, выделяющими его из человеческого сообщества. Таким образом, индивидуальность − это некая совокупность социальных и природных качеств, которые отличают конкретного человека от других людей. Вместе с этим качеством в понятие «индивидуальность» включаются также такие свойства личности человека как целостность и значимость. К настоящему времени однозначного единого определения личности нет, также как нет единого определения культуры, которое удовлетворяло бы все науки, изучающие ее.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определении понятия личности главное внимание акцентируется на разграничении биологической и социальной составляющих этой категории.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изучает личность с точки зрения ее включенности в общество, в общественные отношения и формирования у человека особенных личностных качеств под влиянием социальной среды. В то же время, биологические особенности личности человека отражаются в ее поведении и социологией не отвергаются.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Человек рождается биологическим существом, и под влиянием социальных и биологических факторов, а так же их комбинации, на протяжении всей его жизни происходит становление, развитие и преобразование личности. Социализация - это процесс трансформации биологической сущности в социальную. Главным формирующим фактором этого процесса является социальный фактор, фактор включенности человека в социальные взаимодействия.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Следовательно, личность − продукт социальной жизни, который активно формирует свое сознание и отношение к окружающему миру. И этот процесс осуществляется личностью на протяжении всей ее жизни. На разных этапах своей жизни личность испытывает влияние различных социализирующих (формирующих личность) факторов.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 начальных этапах своей жизни главными социализирующими факторами для человека и его личности является родители, семья, детские дошкольные</w:t>
      </w:r>
      <w:r w:rsidR="00244936" w:rsidRPr="00244936">
        <w:rPr>
          <w:sz w:val="28"/>
          <w:szCs w:val="28"/>
        </w:rPr>
        <w:t xml:space="preserve"> </w:t>
      </w:r>
      <w:r w:rsidRPr="00244936">
        <w:rPr>
          <w:sz w:val="28"/>
          <w:szCs w:val="28"/>
        </w:rPr>
        <w:t>учреждения, соседи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Затем − коллективы учебных заведений, где обучается человек, друзья, группы сверстников, знакомые. Далее − трудовой коллектив, профессиональные группы, взаимосвязи с разного рода общностями.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Очевидно, что человек на протяжении всей жизни формирует и изменяет свое сознание, социализируется, приобретая все новые социальные качества, развиваясь и совершенствуясь.Выделяют следующие этапы социализации личности: социальную адаптацию и интериоризации.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адаптация представляет собой приспособление индивида к социальной среде, а интериоризации - процесс вхождения во внутренний мир человека ценностей, социальных правил, законов, норм.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Люди на протяжении всей жизни включены в бесчисленное количество групп и, взаимодействуя, испытывают их социализирующее влияние и социализирующее влияние общества в целом. Вместе с тем, личность активно влияет на социальную и природную среды своего существования, активно преобразуя их соответственно</w:t>
      </w:r>
      <w:r w:rsidR="00244936" w:rsidRPr="00244936">
        <w:rPr>
          <w:sz w:val="28"/>
          <w:szCs w:val="28"/>
        </w:rPr>
        <w:t xml:space="preserve"> </w:t>
      </w:r>
      <w:r w:rsidRPr="00244936">
        <w:rPr>
          <w:sz w:val="28"/>
          <w:szCs w:val="28"/>
        </w:rPr>
        <w:t>своим потребностям.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Поэтому можно утверждать, что личность является не только продуктом общественной жизни, но и активным ее субъектом.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Следовательно, социализация − процесс усвоения личностью социальных норм, правил, законов, образцов поведения, ценностей (в широком понимании — культуры) общества, в котором личность осуществляет свою жизнедеятельность.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Процесс социализации предоставляет возможность людям, осваивая культуру общества, свободно общаться через освоение ролей. В процессе функционирования в различных общностях личность приобретает множество специфических свойств и качеств, обусловленных особенностями этих общностей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не изучает все многообразие качеств личности, а рассматривает личность с позиции формирования в ней обобщенных существенных качеств, характеризующих ее с точки зрения включенности в определенные конкретные группы и общности.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Эти характерные, типические качества личности отражаются в понятии «социальный тип личности». Социальный тип личности не охватывает всего разнообразия свойств личности, а фиксирует те качества и свойства личности, которые характеризуют ее с точки зрения принадлежности к конкретной общности, где люди занимаются определенными видами социальной деятельности. Таким образом, личность наряду с индивидуальными чертами имеет типичные, характерные черты, свойственные определенным общностям, слоям и группам.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26. Социальный статус личности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Социальный статус личности − это положение личности в обществе, которое показывает место личности в системе общественных отношений и определяет функции личности, соответствующие данному конкретному положению.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Кроме этого, понятие социальный статус включает оценку личности обществом и самооценку личности. Если они совпадают, то это дает дополнительный импульс личности к развитию, ее профессиональному и социальному росту, повышению социального статуса.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личность включена в различные социальные связи, взаимодействия, группы и общности, она имеет несколько статусов. Обычно один из них имеет для человека наиболее важное значение, он называется интегральным или главным статусом.</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Статусы подразделяются:</w:t>
      </w:r>
    </w:p>
    <w:p w:rsidR="00B86F24" w:rsidRPr="00244936" w:rsidRDefault="00B86F24" w:rsidP="00A8562C">
      <w:pPr>
        <w:pStyle w:val="a3"/>
        <w:numPr>
          <w:ilvl w:val="0"/>
          <w:numId w:val="17"/>
        </w:numPr>
        <w:tabs>
          <w:tab w:val="left" w:pos="851"/>
          <w:tab w:val="left" w:pos="1036"/>
        </w:tabs>
        <w:spacing w:line="360" w:lineRule="auto"/>
        <w:ind w:left="0" w:firstLine="709"/>
        <w:rPr>
          <w:sz w:val="28"/>
          <w:szCs w:val="28"/>
        </w:rPr>
      </w:pPr>
      <w:r w:rsidRPr="00244936">
        <w:rPr>
          <w:i/>
          <w:sz w:val="28"/>
          <w:szCs w:val="28"/>
        </w:rPr>
        <w:t>предписанные</w:t>
      </w:r>
      <w:r w:rsidRPr="00244936">
        <w:rPr>
          <w:sz w:val="28"/>
          <w:szCs w:val="28"/>
        </w:rPr>
        <w:t xml:space="preserve"> − статусы, которые не зависят от усилий личности;</w:t>
      </w:r>
    </w:p>
    <w:p w:rsidR="00B86F24" w:rsidRPr="00244936" w:rsidRDefault="00B86F24" w:rsidP="00A8562C">
      <w:pPr>
        <w:pStyle w:val="a3"/>
        <w:numPr>
          <w:ilvl w:val="0"/>
          <w:numId w:val="17"/>
        </w:numPr>
        <w:tabs>
          <w:tab w:val="left" w:pos="851"/>
          <w:tab w:val="left" w:pos="1036"/>
        </w:tabs>
        <w:spacing w:line="360" w:lineRule="auto"/>
        <w:ind w:left="0" w:firstLine="709"/>
        <w:rPr>
          <w:sz w:val="28"/>
          <w:szCs w:val="28"/>
        </w:rPr>
      </w:pPr>
      <w:r w:rsidRPr="00244936">
        <w:rPr>
          <w:i/>
          <w:sz w:val="28"/>
          <w:szCs w:val="28"/>
        </w:rPr>
        <w:t>достигаемые</w:t>
      </w:r>
      <w:r w:rsidRPr="00244936">
        <w:rPr>
          <w:sz w:val="28"/>
          <w:szCs w:val="28"/>
        </w:rPr>
        <w:t xml:space="preserve"> − статусы, которые личность приобретает вследствие собственных усилий.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Общество создает социальные позиции (статусы) и обеспечивает механизм распределения личностей по этим позициям.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Каждый человек включен не в одну социальную связь, социальный институт, а является своеобразным пересечением великого множества связей, взаимодействует с другими людьми по различному поводу, выполняет каждый раз различные функции. Это свойство любого индивида. Каждый человек выполняет множество функций в системе социальных связей, соответственно имеет и множество статусов. К примеру, господин Н. – мужчина, преподаватель, человек средних лет, кандидат наук, муж, сын, отец, дядя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Большую часть статусов человек приобретает независимо от своего желания – это национальность, социальное происхождение, место рождения. Подобные статусы называются предписанными или аскриптивными – навязанными обществом вне зависимости от условий и заслуг личности. К примеру, система родства обладает целым набором предписанных статусов: «сын», «дочь», «мать», «отец»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Иногда выделяют прирожденные статусы, которые как бы входят в предписанные, но не совсем совпадают с ними. В строгом смысле под прирожденными понимаются только три социальных статуса: пол, национальность, раса. Например: негр – прирожденный статус, характеризующий расу; мужчина – прирожденный статус, описывающий пол; русский – прирожденный статус, описывающий национальность. Казалось бы, раса, пол и национальность заданы природой (биологически) и человек наследует их помимо своей воли и сознания. Но в последнее время ученые начали сомневаться в том, существуют ли вообще прирожденные статусы, если пол и цвет кожи можно изменить хирургическим вмешательством, а национальность в определенных случаях люди также изменяют сами. Когда родители – лица разной национальности, трудно определить национальность их детей. Нередко они сами выбирают, какую национальность указать в паспорте.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Итак, предписанный статус очень напоминает прирожденный, но к нему не относится. В строгом же смысле предписываемым является любой статус, над которым индивид не имеет контроля или которое он занимает независимо от своих воли, желания, усилий.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Позиции, которые человек достигает сам, называют приобретенными или достигаемыми статусами, например статус учителя, пианиста, военного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Перечисленные статусы относятся к разновидности основных статусов. Кроме них существует множество не основных: статусы пешехода, пациента, покупателя и т.д. – как правило, это временное состояние. Права и обязанности носителей таких статусов часто не регистрируются. Они вообще трудно определимы, но они есть.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Иногда исследователи выделяют главный или интегральный статус, который определяет стиль или образ жизни человека, круг его знакомств и манеру поведения. Наиболее используемым, совокупным, интегративным показателем статусной позиции служит профессия. Вид работы определяет такие «статусные ресурсы» человека, как авторитет, престиж, власть. С 90-х гг. к ведущим статусам нередко стали относить богатство человека, владение собственностью и финансовыми ресурсами, возможность «красиво жить».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Положение, которое человек занимает в малой, или первичной группе (в зависимости от того, как он оценивается по своим индивидуальным качествам), принято называть личным статусом. Так, знакомясь с людьми, особенно официальными представителями какой-либо организации, мы называем обычно место своей работы, социальное положение, возраст. Однако для наших близких важны не эти характеристики, а наши личные качества. Каждый человек обладает набором специальных и личных статусов, поскольку мы участвуем во множестве как больших, так и малых групп. В них человек может иметь высокий, средний или низкий статус, т.е. быть лидером или аутсайдером.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каждого человека характеризует не один, а несколько статусов, Р. Мертон ввел в социологию понятие «статусный набор», которое применяется для обозначения всей совокупности статусов данного человека.</w:t>
      </w:r>
    </w:p>
    <w:p w:rsidR="00B86F24" w:rsidRPr="00244936" w:rsidRDefault="00B86F24" w:rsidP="00A8562C">
      <w:pPr>
        <w:pStyle w:val="a3"/>
        <w:tabs>
          <w:tab w:val="left" w:pos="851"/>
          <w:tab w:val="left" w:pos="1036"/>
        </w:tabs>
        <w:spacing w:line="360" w:lineRule="auto"/>
        <w:ind w:firstLine="709"/>
        <w:rPr>
          <w:sz w:val="28"/>
          <w:szCs w:val="28"/>
        </w:rPr>
      </w:pPr>
    </w:p>
    <w:p w:rsidR="00B86F24" w:rsidRDefault="00B86F24" w:rsidP="00A8562C">
      <w:pPr>
        <w:pStyle w:val="a3"/>
        <w:tabs>
          <w:tab w:val="left" w:pos="851"/>
          <w:tab w:val="left" w:pos="1036"/>
        </w:tabs>
        <w:spacing w:line="360" w:lineRule="auto"/>
        <w:ind w:firstLine="709"/>
        <w:rPr>
          <w:b/>
          <w:sz w:val="28"/>
          <w:szCs w:val="28"/>
        </w:rPr>
      </w:pPr>
      <w:r w:rsidRPr="00244936">
        <w:rPr>
          <w:b/>
          <w:sz w:val="28"/>
          <w:szCs w:val="28"/>
        </w:rPr>
        <w:t>27. Социальные черты личности</w:t>
      </w:r>
    </w:p>
    <w:p w:rsidR="00A8562C" w:rsidRPr="00244936" w:rsidRDefault="00A8562C"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понятием «социального статуса» теснейшим образом связано понятие «социальной роли».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роль − это функции, которые должна выполнять и выполняет личность в связи со своим статусом.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Используя другой подход, можно определить социальную роль как ожидания общества, предъявляемые к личности, которым личность должна удовлетворять в соответствии со своим социальным статусом.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роли, как и социальные статусы, различны по содержанию, значению в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Разного рода общественные потребности и потребности общностей определяют выполнение разного рода ролей. Нормативная структура социальных ролей определяет их разделение на нормы обязательного поведения, нормы желательного поведения и возможного поведения. Если социальные роли не вписываются в эту нормативную структуру, то включаются методы социального контроля, с помощью которых общество обеспечивает надлежащее исполнение личностями своих социальных ролей, удовлетворяющих требуемым нормам.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общество развивается, изменяясь от эпохи к эпохе, то и социальные роли претерпевают изменения в этом процессе. На рубеже эпох, в переходные периоды своего развития общество востребует типы личности, которые исполняют исторически значимые роли.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Исполнение таких значимых ролей возможно не только при определенной общественной востребованности, но и при условии, что личность располагает необходимыми личностными качествами и соответствующими возможностями для реализации данной востребованности.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Уровень задач общественного развития и определяет масштаб ролей, исполняемых личностью на данном этапе истории.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реальной жизнедеятельности социальный статус проявляется в различных ролях, которые выполняет в процессе взаимодействия с окружающими индивидами личность. Впервые определение социальной роли дал американский социолог Р. Линтон в 1936 г. Он рассматривал социальную роль как динамическую характеристику социального статуса, как его функцию, связанную с набором определенных норм. Социальная роль возникает в связи с конкретной социальной позицией, которую занимает личность в социально-стратификационной структуре общества. Она выступает как конкретный, нормативно одобряемый способ поведения. Таким образом, социальные роли являются решающей характеристикой личности.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человек в своем повседневном взаимодействии с другими людьми выполняет не одну, а много ролей, Р. Мертон ввел в социологию понятие «ролевой набор». Данное понятие обозначает совокупность ролей, характерных для данного конкретного индивида в определенных ситуациях.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Каждый статус для своей реализации требует множества ролей. Совокупность ролей, вытекающих из каждого статуса, принадлежащего данному человеку, называется ролевым набором. Данное понятие описывает все виды и все многообразие ролей, закрепленных за одним статусом. Каждая личность обладает лишь ей присущим набором ролей. Уникальность сочетания социальных ролей – один из аспектов индивидуальности личности.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Столкновение требований двух или нескольких несовместимых ролей, вытекающих из данного статуса, называется ролевым конфликтом. Существует несколько способов преодоления ролевого конфликта. Один из них заключается в том, что некоторые роли признаются более важными, чем другие, и их исполнению придается приоритетное значение.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Через социальную роль индивид включается в свойственную обществу культуру. Если статус характеризует включенность личности в социальную структуру общества, то социальная роль воплощает в себе включенность личности в культуру.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роли выступают в трех разновидностях: роли должного (обязательного) поведения; желательного поведения и возможного поведения. Ролевые нормативы, которые мотивируют возможное поведение, обеспечиваются, прежде всего, позитивными санкциями (общественное одобрение, повышение престижа и т.п.).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Нормы ролей, воплощающие желательное поведение, обеспечиваются как позитивными, так и негативными санкциями (поощрение, вознаграждение, повышение общественного авторитета либо отчуждение, наказание и т.д.). Соблюдение обязательных нормативных требований обеспечивается чаще всего санкциями негативного характера (это осуждение в соответствии с правовыми нормами, господствующими в данном обществе, через деятельность суда, прокуратуры, милиции и других правоохранительных органов).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Итак, социальный статус и социальная роль являются важнейшими социальными характерами личности в ее повседневной жизнедеятельности.</w:t>
      </w:r>
    </w:p>
    <w:p w:rsidR="00A8562C" w:rsidRDefault="00A8562C">
      <w:pPr>
        <w:rPr>
          <w:rFonts w:ascii="Times New Roman" w:hAnsi="Times New Roman"/>
          <w:sz w:val="28"/>
          <w:szCs w:val="28"/>
          <w:lang w:eastAsia="ru-RU"/>
        </w:rPr>
      </w:pPr>
      <w:r>
        <w:rPr>
          <w:sz w:val="28"/>
          <w:szCs w:val="28"/>
        </w:rPr>
        <w:br w:type="page"/>
      </w: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28. Социализация личности и ее формы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Социализация личности – процесс социального взаимодействия, посредством которого человек приобретает знания, мнения, взгляды и формирует модели поведения, необходимые для успешного участия в жизни общества. Личность как объект социальных отношений рассматривается в социологии в контексте 2-х взаимосвязанных процессов − социализации и идентификации. Социализация охватывает все процессы приобщения человека к культуре, обучению и воспитанию, с помощью которых он приобретает социальную природу и способность участвовать в жизни общества.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Социализация включает:</w:t>
      </w:r>
    </w:p>
    <w:p w:rsidR="00B86F24" w:rsidRPr="00244936" w:rsidRDefault="00B86F24" w:rsidP="00A8562C">
      <w:pPr>
        <w:widowControl w:val="0"/>
        <w:numPr>
          <w:ilvl w:val="0"/>
          <w:numId w:val="59"/>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воспитание,</w:t>
      </w:r>
    </w:p>
    <w:p w:rsidR="00B86F24" w:rsidRPr="00244936" w:rsidRDefault="00B86F24" w:rsidP="00A8562C">
      <w:pPr>
        <w:widowControl w:val="0"/>
        <w:numPr>
          <w:ilvl w:val="0"/>
          <w:numId w:val="59"/>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обучение и</w:t>
      </w:r>
    </w:p>
    <w:p w:rsidR="00B86F24" w:rsidRPr="00244936" w:rsidRDefault="00B86F24" w:rsidP="00A8562C">
      <w:pPr>
        <w:widowControl w:val="0"/>
        <w:numPr>
          <w:ilvl w:val="0"/>
          <w:numId w:val="59"/>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информацию (личный жизненный опыт объекта социализации).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Она может проходить в </w:t>
      </w:r>
      <w:r w:rsidRPr="00244936">
        <w:rPr>
          <w:rFonts w:ascii="Times New Roman" w:hAnsi="Times New Roman"/>
          <w:i/>
          <w:sz w:val="28"/>
          <w:szCs w:val="28"/>
        </w:rPr>
        <w:t>двух режимах</w:t>
      </w:r>
      <w:r w:rsidRPr="00244936">
        <w:rPr>
          <w:rFonts w:ascii="Times New Roman" w:hAnsi="Times New Roman"/>
          <w:sz w:val="28"/>
          <w:szCs w:val="28"/>
        </w:rPr>
        <w:t>:</w:t>
      </w:r>
    </w:p>
    <w:p w:rsidR="00B86F24" w:rsidRPr="00244936" w:rsidRDefault="00B86F24" w:rsidP="00A8562C">
      <w:pPr>
        <w:widowControl w:val="0"/>
        <w:numPr>
          <w:ilvl w:val="0"/>
          <w:numId w:val="6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адаптации, когда индивид пассивно приспосабливается к социальной среде и ее требованиям;</w:t>
      </w:r>
    </w:p>
    <w:p w:rsidR="00B86F24" w:rsidRPr="00244936" w:rsidRDefault="00B86F24" w:rsidP="00A8562C">
      <w:pPr>
        <w:widowControl w:val="0"/>
        <w:numPr>
          <w:ilvl w:val="0"/>
          <w:numId w:val="6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интеграции, когда он активно взаимодействует с социальной средой, изменяется сам и изменяет в соответствии со своими взглядами социальное окружение.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Существует три взгляда на соотношение адаптации и интеграции в процессе социализации. Один исходит из того, что есть два типа обществ: открытые (демократические) и закрытые (традиционные общества авторитарного типа). Первые ориентируют своих членов на активную интеграцию в общество, как важное условие динамичного общественного развития. Вторые стремятся к сохранению существующего положения вещей и поэтому поощряют адаптацию. Другой взгляд основан на представлении о двух этапах социализации в жизни каждого человека. Первый этап – адаптация, когда индивид пассивно приобретает знания и опыт социальной жизни в данном обществе (от рождения до наступления зрелости), второй – интеграция, когда он начинает изменять свое социальное окружение в соответствии со своими интересами и целями (с момента достижения социальной зрелости и до конца жизни). Третий взгляд предполагает, что вообще все люди делятся на две неравные группы: представители одной (их подавляющее большинство) способны лишь к пассивной адаптации, представители второй (их сравнительно немного) имеют природную склонность к творчеству, инновациям, они активно интегрируются в общество, стремясь изменить его. При этом первые обеспечивают стабильность, устойчивость общества, а вторые способствуют его изменению.</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З. Фрейд выдвинул на первый план психологические механизмы социализации: имитацию, идентификацию, чувство стыда и вины. Он считал, что:</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имитация − это осознания попытка ребенка копировать модель поведения;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идентификация − это способ осознания принадлежности к конкретной общности. Это позитивные механизмы социализации т.к. они нацелены на усвоение определенного типа поведения;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3) стыд и вина − это негативные механизмы социализации, т.к. они подавляют, либо запрещают некоторые образцы поведения.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Д. Смелзер сводил социализацию к трем стадиям:</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стадия подражания и копирования детьми поведения взрослых;</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игровая стадия, когда дети осознают поведение как исполнение роли;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3) стадия игровых игр, на которой дети учатся понимать, что от них ждет целая группа людей.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 Парсонс и С. Бейлз определили, что социализация − это механизм формирования конкретной личности, имитацию как процесс, с помощью которого усваиваются специфические элементы культуры, особые знания, умения, обряды.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 Парсонс (структурный функционализм) особое значение придавал семейной социализации индивида. По его мнению, семейная социализация определяется структурой семьи, которая различается: 1) по распределению власти и 2) по инструментальным (направленным на внешние отношения) и экспрессивным (ориентированным на внутренние отношения) функциям. Распространенная в современном обществе нуклеарная семья (12.1) включает роль отца (характеризуется большой властью и инструментальной функцией), роль матери (большая власть и эпрессивная функция), роль сына (небольшая власть и инструментальная функция), роль дочери (небольшая власть и экспрессивная функция).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процессе социализации человек интернализует (усваивает) не только воспроизводимые образцы поведения (роли отца, матери, сына или дочери), но и обучается различению между "Ты – Я", "Мы – Не-мы". Условием социализации личности является то, что удовлетворение ее потребностей происходит не просто посредством объектов, а предполагает ценности, нормы и символы, которые усвоены личностью (это то самое "Сверх-Я" З. Фрейда, которое Т. Парсонс определил как различение культуры как объекта потребления и культуры, усвоенной личностью).</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По их мнению, имитация не предполагает длительного отношения с "моделью". "Идентификация" для них означает "внутреннее освоение ценностей людьми, т.е. процессом "социального научения".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Следовательно, от успеха социализации зависит, насколько личность, усвоив в культуре ценности, нормы поведения, сумеет реализовать свои потенции в обществе. Не станет в обществе "outsiders". Социализация обеспечивает самовозобновляемость социума, общественной жизни. Неполадки в социализации ведут к конфликту поколений, аномии, социальной девиации.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29. Средний класс и его роль в социальной структуре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Принадлежность социальному слою в рабовладельческом, кастовом и сословно-феодальном обществах фиксировалась официально-правовыми либо религиозными нормами. В дореволюционной России каждый человек знал, в каком сословии он состоит. Людей, что называется, приписывали к той или иной страте.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классовом обществе дело обстоит иначе. Государство не занимается вопросами социального закрепления своих граждан. Единственный контролёр – общественное мнение людей, которое ориентируется на доходы, образ жизни и стандарты поведения.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Первую типологию классов США предложил в 40-е годы ХХ века американский социолог Ллойд Уорнер. Мы выделим только типологию среднего класса:</w:t>
      </w:r>
    </w:p>
    <w:p w:rsidR="00B86F24" w:rsidRPr="00244936" w:rsidRDefault="00B86F24" w:rsidP="00A8562C">
      <w:pPr>
        <w:pStyle w:val="a3"/>
        <w:numPr>
          <w:ilvl w:val="0"/>
          <w:numId w:val="47"/>
        </w:numPr>
        <w:tabs>
          <w:tab w:val="left" w:pos="851"/>
          <w:tab w:val="left" w:pos="1036"/>
        </w:tabs>
        <w:spacing w:line="360" w:lineRule="auto"/>
        <w:ind w:left="0" w:firstLine="709"/>
        <w:rPr>
          <w:sz w:val="28"/>
          <w:szCs w:val="28"/>
        </w:rPr>
      </w:pPr>
      <w:r w:rsidRPr="00244936">
        <w:rPr>
          <w:i/>
          <w:sz w:val="28"/>
          <w:szCs w:val="28"/>
        </w:rPr>
        <w:t>верхний средний класс</w:t>
      </w:r>
      <w:r w:rsidRPr="00244936">
        <w:rPr>
          <w:sz w:val="28"/>
          <w:szCs w:val="28"/>
        </w:rPr>
        <w:t xml:space="preserve"> состоял из собственников и профессионалов, которые обладали меньшим материальным достатком по сравнению с выходцами из высшего класса, но зато они активно участвовали в общественной жизни города и проживали в довольно благоустроенных районах;</w:t>
      </w:r>
    </w:p>
    <w:p w:rsidR="00B86F24" w:rsidRPr="00244936" w:rsidRDefault="00B86F24" w:rsidP="00A8562C">
      <w:pPr>
        <w:pStyle w:val="a3"/>
        <w:numPr>
          <w:ilvl w:val="0"/>
          <w:numId w:val="47"/>
        </w:numPr>
        <w:tabs>
          <w:tab w:val="left" w:pos="851"/>
          <w:tab w:val="left" w:pos="1036"/>
        </w:tabs>
        <w:spacing w:line="360" w:lineRule="auto"/>
        <w:ind w:left="0" w:firstLine="709"/>
        <w:rPr>
          <w:sz w:val="28"/>
          <w:szCs w:val="28"/>
        </w:rPr>
      </w:pPr>
      <w:r w:rsidRPr="00244936">
        <w:rPr>
          <w:i/>
          <w:sz w:val="28"/>
          <w:szCs w:val="28"/>
        </w:rPr>
        <w:t xml:space="preserve">нижний средний класс </w:t>
      </w:r>
      <w:r w:rsidRPr="00244936">
        <w:rPr>
          <w:sz w:val="28"/>
          <w:szCs w:val="28"/>
        </w:rPr>
        <w:t>составляли низшие служащие и квалифицированные рабочие.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тех пор как Л. Уорнер разработал свою концепцию классов, прошло уже более полувека. Сегодня она пополнилась ещё одним слоем:</w:t>
      </w:r>
    </w:p>
    <w:p w:rsidR="00B86F24" w:rsidRPr="00244936" w:rsidRDefault="00B86F24" w:rsidP="00A8562C">
      <w:pPr>
        <w:pStyle w:val="a3"/>
        <w:numPr>
          <w:ilvl w:val="0"/>
          <w:numId w:val="47"/>
        </w:numPr>
        <w:tabs>
          <w:tab w:val="left" w:pos="851"/>
          <w:tab w:val="left" w:pos="1036"/>
        </w:tabs>
        <w:spacing w:line="360" w:lineRule="auto"/>
        <w:ind w:left="0" w:firstLine="709"/>
        <w:rPr>
          <w:sz w:val="28"/>
          <w:szCs w:val="28"/>
        </w:rPr>
      </w:pPr>
      <w:r w:rsidRPr="00244936">
        <w:rPr>
          <w:i/>
          <w:sz w:val="28"/>
          <w:szCs w:val="28"/>
        </w:rPr>
        <w:t>средний средний класс</w:t>
      </w:r>
      <w:r w:rsidRPr="00244936">
        <w:rPr>
          <w:sz w:val="28"/>
          <w:szCs w:val="28"/>
        </w:rPr>
        <w:t xml:space="preserve"> представляет самую массовую прослойку развитого индустриального общества. Она включает всех хорошо оплачиваемых служащих, среднеоплачиваемых профессионалов – одним словом, людей интеллигентных профессий, в том числе преподавателей, учителей, менеджеров среднего звена. Это костяк информационного общества и сферы обслуживания.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Современный средний класс выступает историческим преемником так называемого «третьего» или «четвёртого» сословия, которое на заре промышленной революции изнутри взорвало феодально-сословную систему и привело её к гибели. Понятие «средний класс» возникло и стало использоваться в Англии в конце XVΙΙ века для обозначения особой группы собственников и предпринимателей, которые противостояли крупным земледельцам снизу и сельско-городской голытьбе сверху. Постепенно к нему стали причислять всю совокупность слоёв мелких и средних предпринимателей, торговцев, лиц свободных профессий (адвокатов, священников, писателей, художников, учителей, врачей), занимающую промежуточную позицию между крупной буржуазией и лицами наёмного труда.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настоящее время существует большое количество моделей классовых структур, причём социологи приходят к мнению, что в современном обществе основа этих структур останется неизменной, а меняются лишь отдельные структурных единицы в зависимости от культурных, экономических, структурных и других особенностей каждого общества.</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Средние слои в современно российском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Известно, что носителями культурно-исторических генотипов любого этнополитического сообщества и его жизненных сил являются средние слои. Еще Аристотель считал, что государство, в котором преобладают «средние люди», будет иметь наилучший государственный строй.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Эта мысль актуальна и сегодня. Не случайно тема среднего класса − одна из ключевых в идеологии российских реформ. Представители различных общественнополитических направлений объявляли себя выразителями интересов среднего класса, но интерпретировали эту тему по-разному.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Одни стремились перенести в Россию западное понятие эффективного собственника, другим был больше по душе «крепкий хозяин» столыпинского образца, третьи выдвигали на первый план социальную и интеллектуальную самостоятельность, обеспеченную экономической независимостью. Однако практически все сходились и сходятся в том, что «толщина» среднего слоя российского общества и тот облик, который он примет в ходе развернувшихся с начала 90-х годов социально-экономических и политических преобразований, в значительной степени определят дальнейший путь развития нации, общества и государства.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Эволюция советского строя в эпоху «развитого социализма» способствовала формированию социальной структуры квазисословного типа. Эта структура включала в себя как официально признаваемые элементы (рабочий класс, колхозное крестьянство, интеллигенцию), так и не входившие в данный перечень, но, тем не менее, реально существовавшие и игравшие значительную роль социальные группы, среди которых следует назвать постепенно обособлявшуюся от всех партийно-советскую номенклатуру, а также складывавшуюся в системе распределения дефицита нелегальную, теневую буржуазию.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отличие от сословий «классы» и «прослойки» советского общества не имели какого-то особого публично-правового статуса. По Конституции 1936 года советские граждане пользовались равными правами и имели одинаковые обязанности. Однако на уровне некодифицируемого «фактического» права, включавшего целый комплекс разнопорядковых регулятивных механизмов (подзаконные акты, распоряжения, закрытые постановления, система прикреплений и квот, административные полномочия, создававшие возможность использовать государственную собственность в своих интересах), неравенство реальных прав советского времени было ощутимым фактом, не составлявшим особого секрета.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квазисословном советском обществе социальный статус определялся не столько формально фиксируемым доходом, сколько неодинаковым доступом к различным благам (привилегиям). Рубль в кармане рядового учителя, врача, мелкого служащего и рубль в кармане номенклатурного сановника или директора торга имел разную покупательную силу. Поэтому сравнение доходов как универсальная, «сквозная» процедура сопоставления социальных статусов была лишена смысла, да и социальная группировка в обществе происходила не по этому принципу.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Правда, уже в 60-70-е годы в Советском Союзе стал складываться некий базовый потребительский стандарт, более или менее характерный для всех социальных групп, занимающих промежуточное положение между «верхами» и «низами». Однако условия выхода на этот стандарт и адекватные этой задаче формы социального поведения сильно различались. И хотя квазисословия советского времени не были совершенно замкнутыми, и в реальной жизни благодаря карьерным продвижениям, а также семейным и личным связям они пересекались, единая общность людей среднего дохода и социального положения в этих условиях вряд ли могла возникнуть.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Переход к формальной демократии, рыночные реформы и, наконец, всеобъемлющий кризис привели к быстрой дезинтеграции структур советского общества. Взамен началось формирование новой модели социальной стратификации, основанной на возможности непосредственно сопоставлять и приравнивать друг к другу все статусные позиции при помощи всеобщего эквивалента. В качестве эквивалента принимался, разумеется, уровень доходов, что соответствовало общему положению других позднеиндустриальных и постиндустриальных стран.</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Происходящие в обществе сдвиги нашли отражение в концепциях отечественной науки. Разработанное в зарубежной социологии понятие среднего класса стало использоваться и в российских исследованиях, включая такие подразделения, как «верхний средний», «средний средний» и «нижний средний» классы.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30. Социальная активность личности, их формы</w:t>
      </w:r>
    </w:p>
    <w:p w:rsidR="00A8562C" w:rsidRDefault="00A8562C"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От этапа к этапу общественного развития личность исполняет все более значимые роли, проявляя разный уровень социальной активности.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Социальную активность − свойство личности, ее способность к преобразованию как природной, так и социальной среды для своего существования. На социальную активность личности и ее изменение влияют внутренние и внешние факторы.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внутренним факторам относятся природные и генетические особенности личности, ее характер, уровень социализированности, культуры, сознание, потребности и т.д. Все это тесно связано между собой.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внешним факторам относятся факторы окружающей социальной и природной среды, в которых личность функционирует. Таким образом, «социальная активность − это степень, мера включенности личности в систему общественных отношений, показатель ее участия во все видах общественной деятельности». Во всех сферах жизнедеятельности общества личность может проявлять социальную активность.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Соответственно, </w:t>
      </w:r>
      <w:r w:rsidRPr="00244936">
        <w:rPr>
          <w:i/>
          <w:sz w:val="28"/>
          <w:szCs w:val="28"/>
        </w:rPr>
        <w:t>социальную активность личности</w:t>
      </w:r>
      <w:r w:rsidRPr="00244936">
        <w:rPr>
          <w:sz w:val="28"/>
          <w:szCs w:val="28"/>
        </w:rPr>
        <w:t xml:space="preserve"> можно подразделить на:</w:t>
      </w:r>
    </w:p>
    <w:p w:rsidR="00B86F24" w:rsidRPr="00244936" w:rsidRDefault="00B86F24" w:rsidP="00A8562C">
      <w:pPr>
        <w:pStyle w:val="a3"/>
        <w:numPr>
          <w:ilvl w:val="0"/>
          <w:numId w:val="18"/>
        </w:numPr>
        <w:tabs>
          <w:tab w:val="left" w:pos="851"/>
          <w:tab w:val="left" w:pos="1036"/>
        </w:tabs>
        <w:spacing w:line="360" w:lineRule="auto"/>
        <w:ind w:left="0" w:firstLine="709"/>
        <w:rPr>
          <w:sz w:val="28"/>
          <w:szCs w:val="28"/>
        </w:rPr>
      </w:pPr>
      <w:r w:rsidRPr="00244936">
        <w:rPr>
          <w:sz w:val="28"/>
          <w:szCs w:val="28"/>
        </w:rPr>
        <w:t>трудовую,</w:t>
      </w:r>
    </w:p>
    <w:p w:rsidR="00B86F24" w:rsidRPr="00244936" w:rsidRDefault="00B86F24" w:rsidP="00A8562C">
      <w:pPr>
        <w:pStyle w:val="a3"/>
        <w:numPr>
          <w:ilvl w:val="0"/>
          <w:numId w:val="18"/>
        </w:numPr>
        <w:tabs>
          <w:tab w:val="left" w:pos="851"/>
          <w:tab w:val="left" w:pos="1036"/>
        </w:tabs>
        <w:spacing w:line="360" w:lineRule="auto"/>
        <w:ind w:left="0" w:firstLine="709"/>
        <w:rPr>
          <w:sz w:val="28"/>
          <w:szCs w:val="28"/>
        </w:rPr>
      </w:pPr>
      <w:r w:rsidRPr="00244936">
        <w:rPr>
          <w:sz w:val="28"/>
          <w:szCs w:val="28"/>
        </w:rPr>
        <w:t>политическую,</w:t>
      </w:r>
    </w:p>
    <w:p w:rsidR="00B86F24" w:rsidRPr="00244936" w:rsidRDefault="00B86F24" w:rsidP="00A8562C">
      <w:pPr>
        <w:pStyle w:val="a3"/>
        <w:numPr>
          <w:ilvl w:val="0"/>
          <w:numId w:val="18"/>
        </w:numPr>
        <w:tabs>
          <w:tab w:val="left" w:pos="851"/>
          <w:tab w:val="left" w:pos="1036"/>
        </w:tabs>
        <w:spacing w:line="360" w:lineRule="auto"/>
        <w:ind w:left="0" w:firstLine="709"/>
        <w:rPr>
          <w:sz w:val="28"/>
          <w:szCs w:val="28"/>
        </w:rPr>
      </w:pPr>
      <w:r w:rsidRPr="00244936">
        <w:rPr>
          <w:sz w:val="28"/>
          <w:szCs w:val="28"/>
        </w:rPr>
        <w:t>социальную активность в области духовной жизни,</w:t>
      </w:r>
    </w:p>
    <w:p w:rsidR="00B86F24" w:rsidRPr="00244936" w:rsidRDefault="00B86F24" w:rsidP="00A8562C">
      <w:pPr>
        <w:pStyle w:val="a3"/>
        <w:numPr>
          <w:ilvl w:val="0"/>
          <w:numId w:val="18"/>
        </w:numPr>
        <w:tabs>
          <w:tab w:val="left" w:pos="851"/>
          <w:tab w:val="left" w:pos="1036"/>
        </w:tabs>
        <w:spacing w:line="360" w:lineRule="auto"/>
        <w:ind w:left="0" w:firstLine="709"/>
        <w:rPr>
          <w:sz w:val="28"/>
          <w:szCs w:val="28"/>
        </w:rPr>
      </w:pPr>
      <w:r w:rsidRPr="00244936">
        <w:rPr>
          <w:sz w:val="28"/>
          <w:szCs w:val="28"/>
        </w:rPr>
        <w:t>другие виды социальной активности.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Основные виды социальной активности могут подразделяться на подвиды. В отдельных сферах жизни и видах деятельности личность может проявлять большую социальную активность, чем в других.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Все виды и подвиды социальной активности, как и сферы общественной жизни, связаны между собой. Ученые, занимавшиеся проблемой личности: Т.</w:t>
      </w:r>
      <w:r w:rsidR="00A8562C">
        <w:rPr>
          <w:sz w:val="28"/>
          <w:szCs w:val="28"/>
        </w:rPr>
        <w:t xml:space="preserve"> </w:t>
      </w:r>
      <w:r w:rsidRPr="00244936">
        <w:rPr>
          <w:sz w:val="28"/>
          <w:szCs w:val="28"/>
        </w:rPr>
        <w:t>Парсонс, Ч.</w:t>
      </w:r>
      <w:r w:rsidR="00A8562C">
        <w:rPr>
          <w:sz w:val="28"/>
          <w:szCs w:val="28"/>
        </w:rPr>
        <w:t xml:space="preserve"> </w:t>
      </w:r>
      <w:r w:rsidRPr="00244936">
        <w:rPr>
          <w:sz w:val="28"/>
          <w:szCs w:val="28"/>
        </w:rPr>
        <w:t>Кули, З.</w:t>
      </w:r>
      <w:r w:rsidR="00A8562C">
        <w:rPr>
          <w:sz w:val="28"/>
          <w:szCs w:val="28"/>
        </w:rPr>
        <w:t xml:space="preserve"> </w:t>
      </w:r>
      <w:r w:rsidRPr="00244936">
        <w:rPr>
          <w:sz w:val="28"/>
          <w:szCs w:val="28"/>
        </w:rPr>
        <w:t>Фрейд, Г.</w:t>
      </w:r>
      <w:r w:rsidR="00A8562C">
        <w:rPr>
          <w:sz w:val="28"/>
          <w:szCs w:val="28"/>
        </w:rPr>
        <w:t xml:space="preserve"> </w:t>
      </w:r>
      <w:r w:rsidRPr="00244936">
        <w:rPr>
          <w:sz w:val="28"/>
          <w:szCs w:val="28"/>
        </w:rPr>
        <w:t>Гегель, П.</w:t>
      </w:r>
      <w:r w:rsidR="00A8562C">
        <w:rPr>
          <w:sz w:val="28"/>
          <w:szCs w:val="28"/>
        </w:rPr>
        <w:t xml:space="preserve"> </w:t>
      </w:r>
      <w:r w:rsidRPr="00244936">
        <w:rPr>
          <w:sz w:val="28"/>
          <w:szCs w:val="28"/>
        </w:rPr>
        <w:t>Сорокин, П.</w:t>
      </w:r>
      <w:r w:rsidR="00A8562C">
        <w:rPr>
          <w:sz w:val="28"/>
          <w:szCs w:val="28"/>
        </w:rPr>
        <w:t xml:space="preserve"> </w:t>
      </w:r>
      <w:r w:rsidRPr="00244936">
        <w:rPr>
          <w:sz w:val="28"/>
          <w:szCs w:val="28"/>
        </w:rPr>
        <w:t>Лавров, Н.</w:t>
      </w:r>
      <w:r w:rsidR="00A8562C">
        <w:rPr>
          <w:sz w:val="28"/>
          <w:szCs w:val="28"/>
        </w:rPr>
        <w:t xml:space="preserve"> </w:t>
      </w:r>
      <w:r w:rsidRPr="00244936">
        <w:rPr>
          <w:sz w:val="28"/>
          <w:szCs w:val="28"/>
        </w:rPr>
        <w:t>Михайловский, М.</w:t>
      </w:r>
      <w:r w:rsidR="00A8562C">
        <w:rPr>
          <w:sz w:val="28"/>
          <w:szCs w:val="28"/>
        </w:rPr>
        <w:t xml:space="preserve"> </w:t>
      </w:r>
      <w:r w:rsidRPr="00244936">
        <w:rPr>
          <w:sz w:val="28"/>
          <w:szCs w:val="28"/>
        </w:rPr>
        <w:t>Вебер и другие.</w:t>
      </w:r>
    </w:p>
    <w:p w:rsidR="00B86F24" w:rsidRPr="00244936" w:rsidRDefault="00B86F24" w:rsidP="00A8562C">
      <w:pPr>
        <w:pStyle w:val="a3"/>
        <w:tabs>
          <w:tab w:val="left" w:pos="851"/>
          <w:tab w:val="left" w:pos="1036"/>
        </w:tabs>
        <w:spacing w:line="360" w:lineRule="auto"/>
        <w:ind w:firstLine="709"/>
        <w:rPr>
          <w:sz w:val="28"/>
          <w:szCs w:val="28"/>
        </w:rPr>
      </w:pPr>
    </w:p>
    <w:p w:rsidR="00B86F24" w:rsidRDefault="00B86F24" w:rsidP="00A8562C">
      <w:pPr>
        <w:pStyle w:val="a3"/>
        <w:tabs>
          <w:tab w:val="left" w:pos="851"/>
          <w:tab w:val="left" w:pos="1036"/>
        </w:tabs>
        <w:spacing w:line="360" w:lineRule="auto"/>
        <w:ind w:firstLine="709"/>
        <w:rPr>
          <w:b/>
          <w:sz w:val="28"/>
          <w:szCs w:val="28"/>
        </w:rPr>
      </w:pPr>
      <w:r w:rsidRPr="00244936">
        <w:rPr>
          <w:b/>
          <w:sz w:val="28"/>
          <w:szCs w:val="28"/>
        </w:rPr>
        <w:t>31. Теория социальной мобильности. Маргинализм</w:t>
      </w:r>
    </w:p>
    <w:p w:rsidR="00A8562C" w:rsidRPr="00244936" w:rsidRDefault="00A8562C"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мобильность − изменение индивидами или группами своего положения, места, социального статуса в структуре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Теория социальной мобильности, разработанная П. Сорокиным, основана на представлении об обществе как социальном пространстве, элементарной частицей которого является отдельный индивид. </w:t>
      </w:r>
      <w:r w:rsidRPr="00244936">
        <w:rPr>
          <w:i/>
          <w:sz w:val="28"/>
          <w:szCs w:val="28"/>
        </w:rPr>
        <w:t>Положение человека в социальном пространстве</w:t>
      </w:r>
      <w:r w:rsidRPr="00244936">
        <w:rPr>
          <w:sz w:val="28"/>
          <w:szCs w:val="28"/>
        </w:rPr>
        <w:t xml:space="preserve"> определяется: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его отношением к социальным группам, с которыми он взаимодействует;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отношением групп друг к другу внутри популяции;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отношением данной популяции к другим популяциям, входящим в человечество. Индивиды имеют возможность перемещаться внутри социального пространства.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зависимости от возможности (невозможности или затруднительности) социальных перемещений П. Сорокин выделяет </w:t>
      </w:r>
      <w:r w:rsidRPr="00244936">
        <w:rPr>
          <w:i/>
          <w:sz w:val="28"/>
          <w:szCs w:val="28"/>
        </w:rPr>
        <w:t>два</w:t>
      </w:r>
      <w:r w:rsidRPr="00244936">
        <w:rPr>
          <w:sz w:val="28"/>
          <w:szCs w:val="28"/>
        </w:rPr>
        <w:t xml:space="preserve"> </w:t>
      </w:r>
      <w:r w:rsidRPr="00244936">
        <w:rPr>
          <w:i/>
          <w:sz w:val="28"/>
          <w:szCs w:val="28"/>
        </w:rPr>
        <w:t>типа социальных структур</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закрытый, в котором социальные перемещения невозможны или затруднены (препятствуют перемещениям сословный или кастовый характер социальной структуры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открытый, характерный для современного классового общества. В открытых социальных структурах имеет место социальная мобильность – совокупность социальных перемещений людей в обществе, связанная с изменением их статуса.</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Типы (виды) мобильности</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вертикальная – перемещение индивида или группы по "социальной лестнице" вверх (восходящая мобильность) или вниз (нисходящая мобильность) (первое может быть связано с повышением квалификации, назначением на более высокую должность, получением более высокого дохода, второе – с увольнением, банкротством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горизонтальная – изменение социального положения на равноценное (переезд из одного города в другой, переход с одного предприятия на другое без изменения должности и уровня заработной платы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межпоколенная, когда дети достигают иного статуса, чем их родители, например, у родителей статус рабочих, а их сын, получив высшее образование, стал инженером;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внутрипоколенная, когда человек (или возрастная группа) один и более раз изменяет свой социальный статус на протяжении жизни (бедняк разбогател – его статус повысился, затем обанкротился – его статус понизился);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межклассовая, когда индивид или группа совершают межклассовые перемещения (был крестьянин – стал рабочий, был рабочий – стал предприниматель);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6) внутриклассовая – повышение или понижение социального статуса в пределах одного и того же класса (был мелким предпринимателем – стал банкиром);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7) индивидуальная;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8) групповая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 мнению П.А. Сорокина, между стратами нет непроходимых границ, но между восхождением и нисхождением существует некая ассиметрия. Восхождение по социальной лестнице является добровольным, как правило, и осуществляется часто не свободно, а с преодолением некоторых барьеров или выполнением определенных условий, которые высший слой выставляет социальным объектам, осуществляющим данный переход. Нисхождение обычно принудительное.</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Социальная мобильность измеряется показателями:</w:t>
      </w:r>
    </w:p>
    <w:p w:rsidR="00B86F24" w:rsidRPr="00244936" w:rsidRDefault="00B86F24" w:rsidP="00A8562C">
      <w:pPr>
        <w:pStyle w:val="a3"/>
        <w:numPr>
          <w:ilvl w:val="0"/>
          <w:numId w:val="9"/>
        </w:numPr>
        <w:tabs>
          <w:tab w:val="left" w:pos="851"/>
          <w:tab w:val="left" w:pos="1036"/>
        </w:tabs>
        <w:spacing w:line="360" w:lineRule="auto"/>
        <w:ind w:left="0" w:firstLine="709"/>
        <w:rPr>
          <w:sz w:val="28"/>
          <w:szCs w:val="28"/>
        </w:rPr>
      </w:pPr>
      <w:r w:rsidRPr="00244936">
        <w:rPr>
          <w:sz w:val="28"/>
          <w:szCs w:val="28"/>
        </w:rPr>
        <w:t>дистанция мобильности (количество ступеней или уровней, на которые удалось подняться или опустится социальным объектам);</w:t>
      </w:r>
    </w:p>
    <w:p w:rsidR="00B86F24" w:rsidRPr="00244936" w:rsidRDefault="00B86F24" w:rsidP="00A8562C">
      <w:pPr>
        <w:pStyle w:val="a3"/>
        <w:numPr>
          <w:ilvl w:val="0"/>
          <w:numId w:val="9"/>
        </w:numPr>
        <w:tabs>
          <w:tab w:val="left" w:pos="851"/>
          <w:tab w:val="left" w:pos="1036"/>
        </w:tabs>
        <w:spacing w:line="360" w:lineRule="auto"/>
        <w:ind w:left="0" w:firstLine="709"/>
        <w:rPr>
          <w:sz w:val="28"/>
          <w:szCs w:val="28"/>
        </w:rPr>
      </w:pPr>
      <w:r w:rsidRPr="00244936">
        <w:rPr>
          <w:sz w:val="28"/>
          <w:szCs w:val="28"/>
        </w:rPr>
        <w:t>объем мобильности (число объектов, которые переместились по социальной лестнице в вертикальном направлении за определенный период времени).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Степень социальной мобильности является показателем уровня развития общества, чем выше этот уровень, тем больше социальных ступеней и позиций представляет общество социальным объектам для их перемещений.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России и современных индустриальных стран характерен высокий уровень социальной мобильности и построение новых стратификационных концепций.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Изучение социальной мобильности производится с помощью двух систем показателей. В первой в качестве единицы счета выступает индивид. Основными показателями выступают объем мобильности (абсолютный и относительный, совокупный и дифференцированный) и степень мобильности. Объем мобильности показывает число индивидов, которые переместились по социальной лестнице в вертикальном направлении за определенный промежуток времени. Степень мобильности определяется двумя факторами: диапазоном мобильности (количество статусов в данном обществе) и условиями, которые позволяют людям перемещаться. Так максимум мобильности всегда наблюдается в обществе в период каких-либо социальных и экономических преобразований (эпоха Петра Великого, советское общество в 30-е гг., российское общество в 90-х гг.). Степень мобильности зависит также от исторического типа стратификации (кастовая, сословная, классовая).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 второй единицей отсчета служит статус. В данном случае объем мобильности (количество людей изменивших свой статус) описывает её направление. Мерой мобильности выступает шаг мобильности (дистанция), который показывает количество ступенек, на которые переместился индивид в вертикальном направлении. Может быть межпоколенным и внутрипоколенным ("социальная карьера"), межклассовым и внутриклассовым.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Выделим факторы, определяющие социальную мобильность в обществе: исторический тип стратификации, состояние экономики, степень её развитости, социальная обстановка в стране, идеология, традиции, религия, образование, воспитание, семья, место жительства, индивидуальные особенности человека (талант, способности).</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Можно выделить следующие общие закономерности социальной мобильности: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в периоды серьезных изменений в обществе появляются группы с ускоренной моделью мобильности ("красные директора" в 30-е гг.). Фактор происхождения (место рождения, социальный статус семьи) играет меньшую роль;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общее направление межпоколенной мобильности молодежи - из группы работников физического труда в группу работников умственного труда;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чем выше социальный статус родителей, тем чаще профессия передается по наследству, и наоборот.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Понятие маргинальности</w:t>
      </w:r>
      <w:r w:rsidR="00244936" w:rsidRPr="00244936">
        <w:rPr>
          <w:sz w:val="28"/>
          <w:szCs w:val="28"/>
        </w:rPr>
        <w:t xml:space="preserve"> </w:t>
      </w:r>
      <w:r w:rsidRPr="00244936">
        <w:rPr>
          <w:sz w:val="28"/>
          <w:szCs w:val="28"/>
        </w:rPr>
        <w:t>служит для обозначения пограничности, промежуточности по отношению к какой-либо социальной общности: классовой, национальной или культурной.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Предметом анализа это явление стало на Западе. Маргинальностью стали обозначать социально-психологические последствия, возникающие при невозможности адаптации (приспособлении к новым условиям жизни, прежде всего условиям и требованиям городского образа жизни -урбанизации) мигрантов или иммигрантов: национальных меньшинств, безработных.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Человек уже не может жить в соответствии с сельскими, усвоенными в ходе первой социализации нормами поведения. Но он не готов жить и, в полной мере и по правилам городской культуры, видит лишь верхи городской культуры, либо ее негативные стороны. Так возникает маргинальная ситуация. Старые ценности, нормы как бы отвергаются, но нет соответствующего приобщения к новым условиям, к новой субкультуре.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потеря субъективной принадлежности к группе, социальной общности без последующего вхождения в другую группу ведет к потере субъективной самоидентификации - самоотождествления, появлению особого типа личности - маргинальной.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Маргинал, маргинальная личность это индивид: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 утративший свой прежний социальный статус;</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 лишенный возможности заниматься привычным видом деятельности;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и кроме того, оказавшийся неспособным адаптироваться к новой социокультурной среде той страны, в рамках которой он формально существует;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 поведение его отличается крайностями</w:t>
      </w:r>
    </w:p>
    <w:p w:rsidR="00B86F24" w:rsidRPr="00244936" w:rsidRDefault="00B86F24" w:rsidP="00A8562C">
      <w:pPr>
        <w:pStyle w:val="a3"/>
        <w:numPr>
          <w:ilvl w:val="0"/>
          <w:numId w:val="53"/>
        </w:numPr>
        <w:tabs>
          <w:tab w:val="left" w:pos="851"/>
          <w:tab w:val="left" w:pos="1036"/>
        </w:tabs>
        <w:spacing w:line="360" w:lineRule="auto"/>
        <w:ind w:left="0" w:firstLine="709"/>
        <w:rPr>
          <w:sz w:val="28"/>
          <w:szCs w:val="28"/>
        </w:rPr>
      </w:pPr>
      <w:r w:rsidRPr="00244936">
        <w:rPr>
          <w:sz w:val="28"/>
          <w:szCs w:val="28"/>
        </w:rPr>
        <w:t>он либо пассивен очень,</w:t>
      </w:r>
    </w:p>
    <w:p w:rsidR="00B86F24" w:rsidRPr="00244936" w:rsidRDefault="00B86F24" w:rsidP="00A8562C">
      <w:pPr>
        <w:pStyle w:val="a3"/>
        <w:numPr>
          <w:ilvl w:val="0"/>
          <w:numId w:val="53"/>
        </w:numPr>
        <w:tabs>
          <w:tab w:val="left" w:pos="851"/>
          <w:tab w:val="left" w:pos="1036"/>
        </w:tabs>
        <w:spacing w:line="360" w:lineRule="auto"/>
        <w:ind w:left="0" w:firstLine="709"/>
        <w:rPr>
          <w:sz w:val="28"/>
          <w:szCs w:val="28"/>
        </w:rPr>
      </w:pPr>
      <w:r w:rsidRPr="00244936">
        <w:rPr>
          <w:sz w:val="28"/>
          <w:szCs w:val="28"/>
        </w:rPr>
        <w:t>либо очень агрессивен, способен на непредсказуемые поступки.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32. Социальная сущность брака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Брак как основа и ядро семьи – это санкционированная обществом (как правило, закрепленная законодательным актом или религиозным обрядом), социально и личностно целесообразная форма половых отношений.</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Существуют следующие формы брака:</w:t>
      </w:r>
    </w:p>
    <w:p w:rsidR="00B86F24" w:rsidRPr="00244936" w:rsidRDefault="00B86F24" w:rsidP="00A8562C">
      <w:pPr>
        <w:pStyle w:val="a3"/>
        <w:numPr>
          <w:ilvl w:val="0"/>
          <w:numId w:val="61"/>
        </w:numPr>
        <w:tabs>
          <w:tab w:val="left" w:pos="851"/>
          <w:tab w:val="left" w:pos="1036"/>
        </w:tabs>
        <w:spacing w:line="360" w:lineRule="auto"/>
        <w:ind w:left="0" w:firstLine="709"/>
        <w:rPr>
          <w:sz w:val="28"/>
          <w:szCs w:val="28"/>
        </w:rPr>
      </w:pPr>
      <w:r w:rsidRPr="00244936">
        <w:rPr>
          <w:sz w:val="28"/>
          <w:szCs w:val="28"/>
        </w:rPr>
        <w:t>эндогамия – брак внутри определенной группы (например, класса, сословия, племени);</w:t>
      </w:r>
    </w:p>
    <w:p w:rsidR="00B86F24" w:rsidRPr="00244936" w:rsidRDefault="00B86F24" w:rsidP="00A8562C">
      <w:pPr>
        <w:pStyle w:val="a3"/>
        <w:numPr>
          <w:ilvl w:val="0"/>
          <w:numId w:val="61"/>
        </w:numPr>
        <w:tabs>
          <w:tab w:val="left" w:pos="851"/>
          <w:tab w:val="left" w:pos="1036"/>
        </w:tabs>
        <w:spacing w:line="360" w:lineRule="auto"/>
        <w:ind w:left="0" w:firstLine="709"/>
        <w:rPr>
          <w:sz w:val="28"/>
          <w:szCs w:val="28"/>
        </w:rPr>
      </w:pPr>
      <w:r w:rsidRPr="00244936">
        <w:rPr>
          <w:sz w:val="28"/>
          <w:szCs w:val="28"/>
        </w:rPr>
        <w:t>экзогамия – брак с партнером из-за пределов своей группы (чаще всего связан с запретом кровосмешения (инцеста) между более или менее близкими родственниками);</w:t>
      </w:r>
    </w:p>
    <w:p w:rsidR="00B86F24" w:rsidRPr="00244936" w:rsidRDefault="00B86F24" w:rsidP="00A8562C">
      <w:pPr>
        <w:pStyle w:val="a3"/>
        <w:numPr>
          <w:ilvl w:val="0"/>
          <w:numId w:val="61"/>
        </w:numPr>
        <w:tabs>
          <w:tab w:val="left" w:pos="851"/>
          <w:tab w:val="left" w:pos="1036"/>
        </w:tabs>
        <w:spacing w:line="360" w:lineRule="auto"/>
        <w:ind w:left="0" w:firstLine="709"/>
        <w:rPr>
          <w:sz w:val="28"/>
          <w:szCs w:val="28"/>
        </w:rPr>
      </w:pPr>
      <w:r w:rsidRPr="00244936">
        <w:rPr>
          <w:sz w:val="28"/>
          <w:szCs w:val="28"/>
        </w:rPr>
        <w:t>моногамия – брак, в котором состоят один муж и одна жена (парный брак); полигамия, имеющая две разновидности: полигинию, когда один муж имеет двух или более жен, и полиандрию, когда одна жена имеет двух или более мужей;</w:t>
      </w:r>
    </w:p>
    <w:p w:rsidR="00B86F24" w:rsidRPr="00244936" w:rsidRDefault="00B86F24" w:rsidP="00A8562C">
      <w:pPr>
        <w:pStyle w:val="a3"/>
        <w:numPr>
          <w:ilvl w:val="0"/>
          <w:numId w:val="61"/>
        </w:numPr>
        <w:tabs>
          <w:tab w:val="left" w:pos="851"/>
          <w:tab w:val="left" w:pos="1036"/>
        </w:tabs>
        <w:spacing w:line="360" w:lineRule="auto"/>
        <w:ind w:left="0" w:firstLine="709"/>
        <w:rPr>
          <w:sz w:val="28"/>
          <w:szCs w:val="28"/>
        </w:rPr>
      </w:pPr>
      <w:r w:rsidRPr="00244936">
        <w:rPr>
          <w:sz w:val="28"/>
          <w:szCs w:val="28"/>
        </w:rPr>
        <w:t>групповой брак – два или более мужа и две или более жены.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 данным статистики, и в прошлом, и в современности наиболее распространена полигиния (83 % современных обществ разрешают мужьям иметь две и более жены), хотя фактически подобных браков сравнительно немного. Как прежде, так и теперь позволить себе иметь несколько жен могут только состоятельные люди. К тому же, каждая новая жена увеличивает угрозу течению семейного процесса, усложняет характер социально-психических связей между супругами. Далеко не каждый мужчина готов к подобным проблемам. Как поется в известной песенке, "неплохо очень иметь три жены, но очень плохо с другой стороны".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Серьезной проблемой для людей, желающих вступить в брак, является выбор брачного партнера. Решается эта проблема по-разному. В большинстве традиционных обществ важнейшим критерием выбора является социально-статусное соответствие семей жениха и невесты. При этом личные симпатии молодых людей в расчет вообще не берутся. Выбор будущего мужа или жены делают либо родители, либо признанные специалисты в этой области – свахи. Для того чтобы свести к минимуму нежелательные психические последствия подобного брака, используются различные социальные технологии: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поддерживается соответствующая традиция;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браки заключаются еще в детском возрасте, и молодые люди воспитываются, заранее зная, что они предназначены друг для друга;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с определенного возраста (10-14 лет) юноши живут отдельно от девушек во избежание возникновения личных симпатий;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на молодых людей оказывается сильное психическое давление (угрозы, уговоры, лесть).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современном демократическом обществе ценность личной свободы индивида распространилась и на сферу семейно-брачных отношений. Решение о вступлении в брак принимают сами молодые люди. При этом, по мнению социологов, на выбор брачного партнера влияют следующие факторы: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гомогамия – тенденция жениться на себе подобных (соответствующих по возрасту, национальности, культуре, религии, образованию и т.п.);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2) физическая привлекательность (гармоничная внешность свидетельствует, как правило, о физическом и душевном здоровье человека, а </w:t>
      </w:r>
      <w:r w:rsidR="00A8562C" w:rsidRPr="00244936">
        <w:rPr>
          <w:sz w:val="28"/>
          <w:szCs w:val="28"/>
        </w:rPr>
        <w:t>значит,</w:t>
      </w:r>
      <w:r w:rsidRPr="00244936">
        <w:rPr>
          <w:sz w:val="28"/>
          <w:szCs w:val="28"/>
        </w:rPr>
        <w:t xml:space="preserve"> сулит будущее благополучие и счастливый брак);</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соответствие (по внешнему облику и физическим данным, так как выбор партнера, равного себе, повышает вероятность возникновения взаимности);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комплементарные потребности (фактор, прямо противоположный соответствию, и означающий притяжение двух людей, имеющих противоположные социально-психические качества, которые, по их мнению, дополняют друг друга).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Факторы, определяющие выбор брачного партнера, непосредственно влияют на развитие последующих семейно-брачных отношений и, в частности, на перспективу возникновения семейных конфликтов и развод. Давно отмечено, что в традиционных обществах семейная жизнь протекает с меньшими возмущениями, и разводы там чрезвычайно редки. Объясняется это тем, что выбор брачного партнера, сделанный третьей стороной (родителями, свахой) не позволяет супругам самим решать вопрос о продолжении или прекращении дальнейшей совместной жизни. Согласно традиции, они "навеки" отданы друг другу, и как бы друг к другу ни относились, разлучить их может только смерть. Другое дело – современное общество, в котором решение и о вступлении в брак, и о разводе принимают сами супруги. Здесь "факторов риска" намного больше и соответственно гораздо больше разводов.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Исследователи семейных конфликтов (являющихся причиной подавляющего большинства разводов) отмечают, что они возникают, как правило, вследствие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социокультурного несоответствия мужа и жены (разница в образовании, культурно-духовных интересах);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неурегулированности социально-ролевых отношений (распределение семейных обязанностей);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психической несовместимости (не сходятся характерами);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сексуальной дисгармонии (взаимная неудовлетворенность половыми отношениями).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Факторами, усугубляющими действие данных причин, могут быть: большая разница в возрасте супругов, в образовании, алкоголизм (наркозависимость) одного из супругов, легкомысленное отношение к браку, ранний возраст вступления в брак, неподготовленность к рождению первого ребенка (психическая, моральная, материальная), малый срок знакомства до брака, брак по принуждению и т.д. По мнению С.И.Голода, для достижения гармонии в браке супруги должны адаптироваться друг к другу на семи уровнях: духовном, психологическом, сексуальном, информационном, родственном, культурном и бытовом. При этом адаптация возможна лишь при наличии интимности – симпатии, расположенности и эротической привязанности между ними.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33. Социальная сущность и функции семьи</w:t>
      </w:r>
    </w:p>
    <w:p w:rsidR="00B86F24" w:rsidRPr="00244936" w:rsidRDefault="00B86F24" w:rsidP="00A8562C">
      <w:pPr>
        <w:pStyle w:val="a3"/>
        <w:tabs>
          <w:tab w:val="left" w:pos="851"/>
          <w:tab w:val="left" w:pos="1036"/>
        </w:tabs>
        <w:spacing w:line="360" w:lineRule="auto"/>
        <w:ind w:firstLine="709"/>
        <w:rPr>
          <w:b/>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Семья − это исторически конкретная система взаимоотношений между супругами, родителями и детьми, как малой группы, связанной брачными или родственными отношениями.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Семья − один из элементов микросреды, в которой формируется личность человека. В семье действует сложная система взаимоотношений, где каждый ее член занимает определенное место, участвует в выполнении определенных функций, поддерживает приемлемый уровень межличностных взаимодействий. Семья представляет собой динамическую микросистему, находящуюся в постоянном развитии. В ней, как в интимной первичной группе, предполагается эмоциональное влечение ее членов друг к другу, уважение, преданность, симпатия и любовь, которые способствуют доверительности в отношениях.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Одним из важных и особенных социальных институтов является социальный институт семьи.</w:t>
      </w:r>
      <w:r w:rsidR="00A8562C">
        <w:rPr>
          <w:sz w:val="28"/>
          <w:szCs w:val="28"/>
        </w:rPr>
        <w:t xml:space="preserve"> </w:t>
      </w:r>
      <w:r w:rsidRPr="00244936">
        <w:rPr>
          <w:sz w:val="28"/>
          <w:szCs w:val="28"/>
        </w:rPr>
        <w:t>Возникновение и функционирование социального института семьи, как и других социальных институтов, обусловлено потребностями общества. Как и другие социальные институты, семья может быть рассмотрена как система действий, отношений, статусов, социальных ролей, норм, ценностей, необходимых для существования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Через социальный институт семьи наиболее полно выражается единство природного (биологического) в человеке и социального. Теснейшим образом с понятием семьи связано понятие брака, оба эти явления развивающиеся, динамичные, испытывающие прямое воздействие общества в целом и господствующих в нем социально-экономических отношений, а также культурных, религиозных, социально-психологических факторов.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современном обществе преобладают нуклеарные (простые) семьи. Нижнюю границу периода возникновения семьи антропологи определяют на отметке 500 тыс. лет, и с этого периода семья как социальный институт постоянно развивалась, принимая множество видов и форм.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своем развитии семья прошла следующие </w:t>
      </w:r>
      <w:r w:rsidRPr="00244936">
        <w:rPr>
          <w:i/>
          <w:sz w:val="28"/>
          <w:szCs w:val="28"/>
        </w:rPr>
        <w:t>этапы</w:t>
      </w:r>
      <w:r w:rsidRPr="00244936">
        <w:rPr>
          <w:sz w:val="28"/>
          <w:szCs w:val="28"/>
        </w:rPr>
        <w:t>:</w:t>
      </w:r>
    </w:p>
    <w:p w:rsidR="00B86F24" w:rsidRPr="00244936" w:rsidRDefault="00B86F24" w:rsidP="00A8562C">
      <w:pPr>
        <w:pStyle w:val="a3"/>
        <w:numPr>
          <w:ilvl w:val="0"/>
          <w:numId w:val="40"/>
        </w:numPr>
        <w:tabs>
          <w:tab w:val="left" w:pos="851"/>
          <w:tab w:val="left" w:pos="1036"/>
        </w:tabs>
        <w:spacing w:line="360" w:lineRule="auto"/>
        <w:ind w:left="0" w:firstLine="709"/>
        <w:rPr>
          <w:sz w:val="28"/>
          <w:szCs w:val="28"/>
        </w:rPr>
      </w:pPr>
      <w:r w:rsidRPr="00244936">
        <w:rPr>
          <w:sz w:val="28"/>
          <w:szCs w:val="28"/>
        </w:rPr>
        <w:t>кровнородственная семья,</w:t>
      </w:r>
    </w:p>
    <w:p w:rsidR="00B86F24" w:rsidRPr="00244936" w:rsidRDefault="00B86F24" w:rsidP="00A8562C">
      <w:pPr>
        <w:pStyle w:val="a3"/>
        <w:numPr>
          <w:ilvl w:val="0"/>
          <w:numId w:val="40"/>
        </w:numPr>
        <w:tabs>
          <w:tab w:val="left" w:pos="851"/>
          <w:tab w:val="left" w:pos="1036"/>
        </w:tabs>
        <w:spacing w:line="360" w:lineRule="auto"/>
        <w:ind w:left="0" w:firstLine="709"/>
        <w:rPr>
          <w:sz w:val="28"/>
          <w:szCs w:val="28"/>
        </w:rPr>
      </w:pPr>
      <w:r w:rsidRPr="00244936">
        <w:rPr>
          <w:sz w:val="28"/>
          <w:szCs w:val="28"/>
        </w:rPr>
        <w:t>групповая семья,</w:t>
      </w:r>
    </w:p>
    <w:p w:rsidR="00B86F24" w:rsidRPr="00244936" w:rsidRDefault="00B86F24" w:rsidP="00A8562C">
      <w:pPr>
        <w:pStyle w:val="a3"/>
        <w:numPr>
          <w:ilvl w:val="0"/>
          <w:numId w:val="40"/>
        </w:numPr>
        <w:tabs>
          <w:tab w:val="left" w:pos="851"/>
          <w:tab w:val="left" w:pos="1036"/>
        </w:tabs>
        <w:spacing w:line="360" w:lineRule="auto"/>
        <w:ind w:left="0" w:firstLine="709"/>
        <w:rPr>
          <w:sz w:val="28"/>
          <w:szCs w:val="28"/>
        </w:rPr>
      </w:pPr>
      <w:r w:rsidRPr="00244936">
        <w:rPr>
          <w:sz w:val="28"/>
          <w:szCs w:val="28"/>
        </w:rPr>
        <w:t>парная семья,</w:t>
      </w:r>
    </w:p>
    <w:p w:rsidR="00B86F24" w:rsidRPr="00244936" w:rsidRDefault="00B86F24" w:rsidP="00A8562C">
      <w:pPr>
        <w:pStyle w:val="a3"/>
        <w:numPr>
          <w:ilvl w:val="0"/>
          <w:numId w:val="40"/>
        </w:numPr>
        <w:tabs>
          <w:tab w:val="left" w:pos="851"/>
          <w:tab w:val="left" w:pos="1036"/>
        </w:tabs>
        <w:spacing w:line="360" w:lineRule="auto"/>
        <w:ind w:left="0" w:firstLine="709"/>
        <w:rPr>
          <w:sz w:val="28"/>
          <w:szCs w:val="28"/>
        </w:rPr>
      </w:pPr>
      <w:r w:rsidRPr="00244936">
        <w:rPr>
          <w:sz w:val="28"/>
          <w:szCs w:val="28"/>
        </w:rPr>
        <w:t>моногамная семья.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современного этапа развития общества характерны полигамные (полиандрии и полигинии) и моногамные семьи.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Важнейшими характеристиками семьи являются ее функции и структура.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Функции семьи. Семья во всех обществах развивается как институциональная структура, целью которой является решение определенных социальных задач. Какие же задачи решает семья? Каковы ее функции как основного социального института?</w:t>
      </w:r>
    </w:p>
    <w:p w:rsidR="00B86F24" w:rsidRPr="00244936" w:rsidRDefault="00B86F24" w:rsidP="00A8562C">
      <w:pPr>
        <w:pStyle w:val="a3"/>
        <w:numPr>
          <w:ilvl w:val="2"/>
          <w:numId w:val="38"/>
        </w:numPr>
        <w:tabs>
          <w:tab w:val="left" w:pos="851"/>
          <w:tab w:val="left" w:pos="1036"/>
        </w:tabs>
        <w:spacing w:line="360" w:lineRule="auto"/>
        <w:ind w:left="0" w:firstLine="709"/>
        <w:rPr>
          <w:sz w:val="28"/>
          <w:szCs w:val="28"/>
        </w:rPr>
      </w:pPr>
      <w:r w:rsidRPr="00244936">
        <w:rPr>
          <w:i/>
          <w:sz w:val="28"/>
          <w:szCs w:val="28"/>
        </w:rPr>
        <w:t>воспитательная</w:t>
      </w:r>
      <w:r w:rsidRPr="00244936">
        <w:rPr>
          <w:sz w:val="28"/>
          <w:szCs w:val="28"/>
        </w:rPr>
        <w:t>. Она состоит в удовлетворении индивидуальных потребностей в отцовстве и материнстве, воспитании, самореализации в детях. Семья обеспечивает социализацию подрастающего поколения, а также взаимовлияние членов семьи друг на друга;</w:t>
      </w:r>
    </w:p>
    <w:p w:rsidR="00B86F24" w:rsidRPr="00244936" w:rsidRDefault="00B86F24" w:rsidP="00A8562C">
      <w:pPr>
        <w:pStyle w:val="a3"/>
        <w:numPr>
          <w:ilvl w:val="2"/>
          <w:numId w:val="38"/>
        </w:numPr>
        <w:tabs>
          <w:tab w:val="left" w:pos="851"/>
          <w:tab w:val="left" w:pos="1036"/>
        </w:tabs>
        <w:spacing w:line="360" w:lineRule="auto"/>
        <w:ind w:left="0" w:firstLine="709"/>
        <w:rPr>
          <w:sz w:val="28"/>
          <w:szCs w:val="28"/>
        </w:rPr>
      </w:pPr>
      <w:r w:rsidRPr="00244936">
        <w:rPr>
          <w:i/>
          <w:sz w:val="28"/>
          <w:szCs w:val="28"/>
        </w:rPr>
        <w:t>хозяйственно-бытовая</w:t>
      </w:r>
      <w:r w:rsidRPr="00244936">
        <w:rPr>
          <w:sz w:val="28"/>
          <w:szCs w:val="28"/>
        </w:rPr>
        <w:t xml:space="preserve"> заключается в удовлетворении материальных потребностей и сохранении здоровья ее членов. В ходе выполнения этой функции обеспечивается восстановление затраченных в процессе труда сил;</w:t>
      </w:r>
    </w:p>
    <w:p w:rsidR="00B86F24" w:rsidRPr="00244936" w:rsidRDefault="00B86F24" w:rsidP="00A8562C">
      <w:pPr>
        <w:pStyle w:val="a3"/>
        <w:numPr>
          <w:ilvl w:val="2"/>
          <w:numId w:val="38"/>
        </w:numPr>
        <w:tabs>
          <w:tab w:val="left" w:pos="851"/>
          <w:tab w:val="left" w:pos="1036"/>
        </w:tabs>
        <w:spacing w:line="360" w:lineRule="auto"/>
        <w:ind w:left="0" w:firstLine="709"/>
        <w:rPr>
          <w:sz w:val="28"/>
          <w:szCs w:val="28"/>
        </w:rPr>
      </w:pPr>
      <w:r w:rsidRPr="00244936">
        <w:rPr>
          <w:i/>
          <w:sz w:val="28"/>
          <w:szCs w:val="28"/>
        </w:rPr>
        <w:t>эмоциональная</w:t>
      </w:r>
      <w:r w:rsidRPr="00244936">
        <w:rPr>
          <w:sz w:val="28"/>
          <w:szCs w:val="28"/>
        </w:rPr>
        <w:t xml:space="preserve"> состоит в удовлетворении членами семьи потребностей в симпатии, уважении, поддержке, психологической защите. Семья способствует эмоциональной стабилизации ее членов, активно содействует сохранению их психического здоровья;</w:t>
      </w:r>
    </w:p>
    <w:p w:rsidR="00B86F24" w:rsidRPr="00244936" w:rsidRDefault="00B86F24" w:rsidP="00A8562C">
      <w:pPr>
        <w:pStyle w:val="a3"/>
        <w:numPr>
          <w:ilvl w:val="2"/>
          <w:numId w:val="38"/>
        </w:numPr>
        <w:tabs>
          <w:tab w:val="left" w:pos="851"/>
          <w:tab w:val="left" w:pos="1036"/>
        </w:tabs>
        <w:spacing w:line="360" w:lineRule="auto"/>
        <w:ind w:left="0" w:firstLine="709"/>
        <w:rPr>
          <w:sz w:val="28"/>
          <w:szCs w:val="28"/>
        </w:rPr>
      </w:pPr>
      <w:r w:rsidRPr="00244936">
        <w:rPr>
          <w:i/>
          <w:sz w:val="28"/>
          <w:szCs w:val="28"/>
        </w:rPr>
        <w:t>духовного (культурного) общения</w:t>
      </w:r>
      <w:r w:rsidRPr="00244936">
        <w:rPr>
          <w:sz w:val="28"/>
          <w:szCs w:val="28"/>
        </w:rPr>
        <w:t xml:space="preserve"> заключается в удовлетворении потребностей в совместном проведении досуга, взаимном духовном обогащении. Способствует культурному, духовному и нравственному развитию личности;</w:t>
      </w:r>
    </w:p>
    <w:p w:rsidR="00B86F24" w:rsidRPr="00244936" w:rsidRDefault="00B86F24" w:rsidP="00A8562C">
      <w:pPr>
        <w:pStyle w:val="a3"/>
        <w:numPr>
          <w:ilvl w:val="2"/>
          <w:numId w:val="38"/>
        </w:numPr>
        <w:tabs>
          <w:tab w:val="left" w:pos="851"/>
          <w:tab w:val="left" w:pos="1036"/>
        </w:tabs>
        <w:spacing w:line="360" w:lineRule="auto"/>
        <w:ind w:left="0" w:firstLine="709"/>
        <w:rPr>
          <w:sz w:val="28"/>
          <w:szCs w:val="28"/>
        </w:rPr>
      </w:pPr>
      <w:r w:rsidRPr="00244936">
        <w:rPr>
          <w:i/>
          <w:sz w:val="28"/>
          <w:szCs w:val="28"/>
        </w:rPr>
        <w:t>первичного социального контроля</w:t>
      </w:r>
      <w:r w:rsidRPr="00244936">
        <w:rPr>
          <w:sz w:val="28"/>
          <w:szCs w:val="28"/>
        </w:rPr>
        <w:t xml:space="preserve"> выражается в обеспечении выполнения социальных норм поведения всеми членами семьи, в особенности теми, кто в зависимости от ряда причин (возраст, наличие заболевания и т.п.) не способен выполнить их самостоятельно;</w:t>
      </w:r>
    </w:p>
    <w:p w:rsidR="00B86F24" w:rsidRPr="00244936" w:rsidRDefault="00B86F24" w:rsidP="00A8562C">
      <w:pPr>
        <w:pStyle w:val="a3"/>
        <w:numPr>
          <w:ilvl w:val="2"/>
          <w:numId w:val="38"/>
        </w:numPr>
        <w:tabs>
          <w:tab w:val="left" w:pos="851"/>
          <w:tab w:val="left" w:pos="1036"/>
        </w:tabs>
        <w:spacing w:line="360" w:lineRule="auto"/>
        <w:ind w:left="0" w:firstLine="709"/>
        <w:rPr>
          <w:sz w:val="28"/>
          <w:szCs w:val="28"/>
        </w:rPr>
      </w:pPr>
      <w:r w:rsidRPr="00244936">
        <w:rPr>
          <w:i/>
          <w:sz w:val="28"/>
          <w:szCs w:val="28"/>
        </w:rPr>
        <w:t>сексуально-эротическая</w:t>
      </w:r>
      <w:r w:rsidRPr="00244936">
        <w:rPr>
          <w:sz w:val="28"/>
          <w:szCs w:val="28"/>
        </w:rPr>
        <w:t xml:space="preserve"> Состоит в удовлетворении сексуально-эротических потребностей супругов и обеспечении биологического воспроизводства.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течением времени в семейном функционировании происходят изменения: одни функции утрачиваются, другие изменяются в соответствии с новыми социальными условиями.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34. Исторические типы семьи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истории человечества существовали иногда одновременно, но в разных местах, четыре системы брачных отношений:</w:t>
      </w:r>
    </w:p>
    <w:p w:rsidR="00B86F24" w:rsidRPr="00244936" w:rsidRDefault="00B86F24" w:rsidP="00A8562C">
      <w:pPr>
        <w:pStyle w:val="a3"/>
        <w:numPr>
          <w:ilvl w:val="0"/>
          <w:numId w:val="42"/>
        </w:numPr>
        <w:tabs>
          <w:tab w:val="left" w:pos="851"/>
          <w:tab w:val="left" w:pos="1036"/>
        </w:tabs>
        <w:spacing w:line="360" w:lineRule="auto"/>
        <w:ind w:left="0" w:firstLine="709"/>
        <w:rPr>
          <w:sz w:val="28"/>
          <w:szCs w:val="28"/>
        </w:rPr>
      </w:pPr>
      <w:r w:rsidRPr="00244936">
        <w:rPr>
          <w:sz w:val="28"/>
          <w:szCs w:val="28"/>
        </w:rPr>
        <w:t>групповой брак − брачный союз нескольких мужчин и женщин (повсеместно был распространен в первобытном обществе);</w:t>
      </w:r>
    </w:p>
    <w:p w:rsidR="00B86F24" w:rsidRPr="00244936" w:rsidRDefault="00B86F24" w:rsidP="00A8562C">
      <w:pPr>
        <w:pStyle w:val="a3"/>
        <w:numPr>
          <w:ilvl w:val="0"/>
          <w:numId w:val="42"/>
        </w:numPr>
        <w:tabs>
          <w:tab w:val="left" w:pos="851"/>
          <w:tab w:val="left" w:pos="1036"/>
        </w:tabs>
        <w:spacing w:line="360" w:lineRule="auto"/>
        <w:ind w:left="0" w:firstLine="709"/>
        <w:rPr>
          <w:sz w:val="28"/>
          <w:szCs w:val="28"/>
        </w:rPr>
      </w:pPr>
      <w:r w:rsidRPr="00244936">
        <w:rPr>
          <w:sz w:val="28"/>
          <w:szCs w:val="28"/>
        </w:rPr>
        <w:t>полигиния − один мужчина и несколько женщин (этот тип особенно присущ скотоводам-кочевникам)</w:t>
      </w:r>
    </w:p>
    <w:p w:rsidR="00B86F24" w:rsidRPr="00244936" w:rsidRDefault="00B86F24" w:rsidP="00A8562C">
      <w:pPr>
        <w:pStyle w:val="a3"/>
        <w:numPr>
          <w:ilvl w:val="0"/>
          <w:numId w:val="42"/>
        </w:numPr>
        <w:tabs>
          <w:tab w:val="left" w:pos="851"/>
          <w:tab w:val="left" w:pos="1036"/>
        </w:tabs>
        <w:spacing w:line="360" w:lineRule="auto"/>
        <w:ind w:left="0" w:firstLine="709"/>
        <w:rPr>
          <w:sz w:val="28"/>
          <w:szCs w:val="28"/>
        </w:rPr>
      </w:pPr>
      <w:r w:rsidRPr="00244936">
        <w:rPr>
          <w:sz w:val="28"/>
          <w:szCs w:val="28"/>
        </w:rPr>
        <w:t>полиандрия − один женщина и несколько мужчин (крайне редкий случай, существовавший у одного из народов Индокитая);</w:t>
      </w:r>
    </w:p>
    <w:p w:rsidR="00B86F24" w:rsidRPr="00244936" w:rsidRDefault="00B86F24" w:rsidP="00A8562C">
      <w:pPr>
        <w:pStyle w:val="a3"/>
        <w:numPr>
          <w:ilvl w:val="0"/>
          <w:numId w:val="42"/>
        </w:numPr>
        <w:tabs>
          <w:tab w:val="left" w:pos="851"/>
          <w:tab w:val="left" w:pos="1036"/>
        </w:tabs>
        <w:spacing w:line="360" w:lineRule="auto"/>
        <w:ind w:left="0" w:firstLine="709"/>
        <w:rPr>
          <w:sz w:val="28"/>
          <w:szCs w:val="28"/>
        </w:rPr>
      </w:pPr>
      <w:r w:rsidRPr="00244936">
        <w:rPr>
          <w:sz w:val="28"/>
          <w:szCs w:val="28"/>
        </w:rPr>
        <w:t>моногамия − один мужчина и одна женщина (преобладающая форма брака у земледельческих народов).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Моногамия встречается в двух формах: пожизненная и допускающая развод, или легко разводимая. Неполная семья (один родитель с детьми) встречались крайне редко.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Как устойчивое объединение семья возникает в связи с разложением родового строя. Первая историческая форма моногамии − </w:t>
      </w:r>
      <w:r w:rsidRPr="00244936">
        <w:rPr>
          <w:i/>
          <w:sz w:val="28"/>
          <w:szCs w:val="28"/>
        </w:rPr>
        <w:t>патриархальная семья</w:t>
      </w:r>
      <w:r w:rsidRPr="00244936">
        <w:rPr>
          <w:sz w:val="28"/>
          <w:szCs w:val="28"/>
        </w:rPr>
        <w:t xml:space="preserve"> (управлялась отцом, включала его потомков с их женами и детьми, а также домашних рабов). Переход от старой, существовавшей в первобытном обществе, формы семьи к новой, появившейся в классовом обществе, совершался не прямо, а через промежуточные формы.</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Первой формой отдельной семьи была большая семья</w:t>
      </w:r>
      <w:r w:rsidRPr="00244936">
        <w:rPr>
          <w:sz w:val="28"/>
          <w:szCs w:val="28"/>
        </w:rPr>
        <w:t xml:space="preserve">, или домашняя (домовая) община. Еще одно ее название − патриархальная семья. Различаются два основных типа такой семьи: </w:t>
      </w:r>
      <w:r w:rsidRPr="00244936">
        <w:rPr>
          <w:i/>
          <w:sz w:val="28"/>
          <w:szCs w:val="28"/>
        </w:rPr>
        <w:t>вертикальная большая семья</w:t>
      </w:r>
      <w:r w:rsidRPr="00244936">
        <w:rPr>
          <w:sz w:val="28"/>
          <w:szCs w:val="28"/>
        </w:rPr>
        <w:t xml:space="preserve">, состоящая из трех-четырех поколений женатых и неженатых родственников по прямой линии; </w:t>
      </w:r>
      <w:r w:rsidRPr="00244936">
        <w:rPr>
          <w:i/>
          <w:sz w:val="28"/>
          <w:szCs w:val="28"/>
        </w:rPr>
        <w:t>горизонтальная большая семья</w:t>
      </w:r>
      <w:r w:rsidRPr="00244936">
        <w:rPr>
          <w:sz w:val="28"/>
          <w:szCs w:val="28"/>
        </w:rPr>
        <w:t>, образованная несколькими женатыми и неженатыми родственниками по боковой линии.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Большая семья постепенно уступило место исторически новой форме - </w:t>
      </w:r>
      <w:r w:rsidRPr="00244936">
        <w:rPr>
          <w:i/>
          <w:sz w:val="28"/>
          <w:szCs w:val="28"/>
        </w:rPr>
        <w:t>малой нуклеарной, элементарной семье</w:t>
      </w:r>
      <w:r w:rsidRPr="00244936">
        <w:rPr>
          <w:sz w:val="28"/>
          <w:szCs w:val="28"/>
        </w:rPr>
        <w:t>, воплощавшей в себе начала частной собственности. Произошло это на пороге классового общества и развития товарного хозяйства. Таким образом, эволюция семьи прошла три этапа. На первом этапе существовали архаичные большие семьи с коллективной или групповой собственностью. На втором этапе они трансформировались в поздние большие семьи, внутри которых возникали обособленные семейные ячейки с частной собственностью. На третьем этапе эти ячейки превратились в малые или нуклеарные семьи с развитой частной собственностью.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Неравенство мужа и жены, старших и младших в семье − это не исходная точка истории, а скорее ее довольно позднее приобретение. Согласно патриархальным порядкам, девушка должна беспрекословно повиноваться старшим родственникам, а замужняя женщина − купившей ее семье. Развод стал односторонней привилегией мужчин. Если женщина хотела вернуться в родительский дом, ее родственники должны были вернуть брачный выкуп. Даже после смерти мужа вдова продолжала принадлежать его семье. Сокращение имущественных и наследственных прав женщины привело к тому, что у многих народов ее собственность свелась к одному ее приданому. Ограничивались и ее права на детей: в случае развода они оставались с отцом.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35. Основные типы современной семьи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Типология семьи:</w:t>
      </w:r>
    </w:p>
    <w:p w:rsidR="00B86F24" w:rsidRPr="00244936" w:rsidRDefault="00B86F24" w:rsidP="00A8562C">
      <w:pPr>
        <w:pStyle w:val="a3"/>
        <w:numPr>
          <w:ilvl w:val="0"/>
          <w:numId w:val="50"/>
        </w:numPr>
        <w:tabs>
          <w:tab w:val="left" w:pos="851"/>
          <w:tab w:val="left" w:pos="1036"/>
        </w:tabs>
        <w:spacing w:line="360" w:lineRule="auto"/>
        <w:ind w:left="0" w:firstLine="709"/>
        <w:rPr>
          <w:sz w:val="28"/>
          <w:szCs w:val="28"/>
        </w:rPr>
      </w:pPr>
      <w:r w:rsidRPr="00244936">
        <w:rPr>
          <w:sz w:val="28"/>
          <w:szCs w:val="28"/>
        </w:rPr>
        <w:t>Исторические типы в зависимости от характера распределения семейных обязанностей и лидерства:</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i/>
          <w:sz w:val="28"/>
          <w:szCs w:val="28"/>
        </w:rPr>
        <w:t>традиционная семья</w:t>
      </w:r>
      <w:r w:rsidRPr="00244936">
        <w:rPr>
          <w:sz w:val="28"/>
          <w:szCs w:val="28"/>
        </w:rPr>
        <w:t xml:space="preserve"> (ее признаки: совместная жизнь по крайней мере трех поколений (бабушки-дедушки, их взрослые дети с супругами, внуки); экономическая зависимость женщины от мужчины (мужчина – владелец собственности); четкое разделение семейных обязанностей (муж работает, жена рожает и воспитывает детей, старшие дети ухаживают за младшими и т.д.); глава семьи – мужчина);</w:t>
      </w:r>
    </w:p>
    <w:p w:rsidR="00B86F24" w:rsidRPr="00A8562C" w:rsidRDefault="00B86F24" w:rsidP="00A8562C">
      <w:pPr>
        <w:pStyle w:val="a3"/>
        <w:numPr>
          <w:ilvl w:val="2"/>
          <w:numId w:val="62"/>
        </w:numPr>
        <w:tabs>
          <w:tab w:val="left" w:pos="851"/>
          <w:tab w:val="left" w:pos="1036"/>
        </w:tabs>
        <w:spacing w:line="360" w:lineRule="auto"/>
        <w:ind w:left="0" w:firstLine="709"/>
        <w:rPr>
          <w:sz w:val="28"/>
          <w:szCs w:val="28"/>
        </w:rPr>
      </w:pPr>
      <w:r w:rsidRPr="00A8562C">
        <w:rPr>
          <w:i/>
          <w:sz w:val="28"/>
          <w:szCs w:val="28"/>
        </w:rPr>
        <w:t xml:space="preserve">нетрадиционная </w:t>
      </w:r>
      <w:r w:rsidRPr="00A8562C">
        <w:rPr>
          <w:sz w:val="28"/>
          <w:szCs w:val="28"/>
        </w:rPr>
        <w:t>(эксплуататорская) семья (ее отличия от традиционной семьи: женщины работают наравне с мужчинами (привлечение женщин к общественному труду произошло во время перехода от аграрного общества к индустриальному); работу на производстве женщина совмещает с домашними обязанностями (отсюда – эксплуататорский характер));</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i/>
          <w:sz w:val="28"/>
          <w:szCs w:val="28"/>
        </w:rPr>
        <w:t>эгалитарная семья</w:t>
      </w:r>
      <w:r w:rsidRPr="00244936">
        <w:rPr>
          <w:sz w:val="28"/>
          <w:szCs w:val="28"/>
        </w:rPr>
        <w:t xml:space="preserve"> (семья равных) (отличается справедливым разделением домашних обязанностей, демократическим характером отношений (все важные для семьи решения принимаются всеми ее членами), эмоциональной насыщенностью отношений (чувством любви, взаимной ответственности друг за друга и т.д.)).</w:t>
      </w:r>
    </w:p>
    <w:p w:rsidR="00B86F24" w:rsidRPr="00244936" w:rsidRDefault="00B86F24" w:rsidP="00A8562C">
      <w:pPr>
        <w:pStyle w:val="a3"/>
        <w:numPr>
          <w:ilvl w:val="0"/>
          <w:numId w:val="50"/>
        </w:numPr>
        <w:tabs>
          <w:tab w:val="left" w:pos="851"/>
          <w:tab w:val="left" w:pos="1036"/>
        </w:tabs>
        <w:spacing w:line="360" w:lineRule="auto"/>
        <w:ind w:left="0" w:firstLine="709"/>
        <w:rPr>
          <w:sz w:val="28"/>
          <w:szCs w:val="28"/>
        </w:rPr>
      </w:pPr>
      <w:r w:rsidRPr="00244936">
        <w:rPr>
          <w:sz w:val="28"/>
          <w:szCs w:val="28"/>
        </w:rPr>
        <w:t>Исторические типы, основанные на выделении функции, преобладающей в семейной деятельности:</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i/>
          <w:sz w:val="28"/>
          <w:szCs w:val="28"/>
        </w:rPr>
        <w:t>патриархальная семья</w:t>
      </w:r>
      <w:r w:rsidRPr="00244936">
        <w:rPr>
          <w:sz w:val="28"/>
          <w:szCs w:val="28"/>
        </w:rPr>
        <w:t xml:space="preserve"> (основная функция – хозяйственно-экономическая: совместное ведение хозяйства, преимущественно аграрного типа, достижение экономического благополучия);</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i/>
          <w:sz w:val="28"/>
          <w:szCs w:val="28"/>
        </w:rPr>
        <w:t>детоцентристская семья</w:t>
      </w:r>
      <w:r w:rsidRPr="00244936">
        <w:rPr>
          <w:sz w:val="28"/>
          <w:szCs w:val="28"/>
        </w:rPr>
        <w:t xml:space="preserve"> (важнейшая функция – воспитание детей, подготовка их к самостоятельной жизни в современном обществе);</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i/>
          <w:sz w:val="28"/>
          <w:szCs w:val="28"/>
        </w:rPr>
        <w:t>супружеская семья</w:t>
      </w:r>
      <w:r w:rsidRPr="00244936">
        <w:rPr>
          <w:sz w:val="28"/>
          <w:szCs w:val="28"/>
        </w:rPr>
        <w:t xml:space="preserve"> (ее основная функция – эмоциональное удовлетворение партнеров по браку). По мнению исследователей, последний тип, пока еще широко не распространенный в обществе, характеризует семью будущего.</w:t>
      </w:r>
    </w:p>
    <w:p w:rsidR="00B86F24" w:rsidRPr="00244936" w:rsidRDefault="00B86F24" w:rsidP="00A8562C">
      <w:pPr>
        <w:pStyle w:val="a3"/>
        <w:numPr>
          <w:ilvl w:val="0"/>
          <w:numId w:val="50"/>
        </w:numPr>
        <w:tabs>
          <w:tab w:val="left" w:pos="851"/>
          <w:tab w:val="left" w:pos="1036"/>
        </w:tabs>
        <w:spacing w:line="360" w:lineRule="auto"/>
        <w:ind w:left="0" w:firstLine="709"/>
        <w:rPr>
          <w:sz w:val="28"/>
          <w:szCs w:val="28"/>
        </w:rPr>
      </w:pPr>
      <w:r w:rsidRPr="00244936">
        <w:rPr>
          <w:sz w:val="28"/>
          <w:szCs w:val="28"/>
        </w:rPr>
        <w:t>Типологии по различным основаниям:</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в зависимости от состава семьи:</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нуклеарная – родители и дети;</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расширенная – родители, дети и другие родственники;</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неполная – один из родителей отсутствует;</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по этапу жизненного цикла:</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молодая семья;</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семья с первенцем;</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семья с подростком;</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семья "покинутое гнездо" (когда дети вырастают и создают свои семьи);</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по социальному составу:</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семья рабочих;</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семья новых русских;</w:t>
      </w:r>
    </w:p>
    <w:p w:rsidR="00B86F24" w:rsidRPr="00244936" w:rsidRDefault="00B86F24" w:rsidP="00A8562C">
      <w:pPr>
        <w:pStyle w:val="a3"/>
        <w:numPr>
          <w:ilvl w:val="0"/>
          <w:numId w:val="63"/>
        </w:numPr>
        <w:tabs>
          <w:tab w:val="left" w:pos="851"/>
          <w:tab w:val="left" w:pos="1036"/>
        </w:tabs>
        <w:spacing w:line="360" w:lineRule="auto"/>
        <w:ind w:left="0" w:firstLine="709"/>
        <w:rPr>
          <w:sz w:val="28"/>
          <w:szCs w:val="28"/>
        </w:rPr>
      </w:pPr>
      <w:r w:rsidRPr="00244936">
        <w:rPr>
          <w:sz w:val="28"/>
          <w:szCs w:val="28"/>
        </w:rPr>
        <w:t>студенческая семья и другие.</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По количеству родителей в семье выделяют − на полные и неполные (семья, где только один родитель) семьи.</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По количеству детей − на бездетные, однодетные, многодетные семьи.</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По типу поселения семьи делят − на городские и сельские.</w:t>
      </w:r>
    </w:p>
    <w:p w:rsidR="00B86F24" w:rsidRPr="00244936" w:rsidRDefault="00B86F24" w:rsidP="00A8562C">
      <w:pPr>
        <w:pStyle w:val="a3"/>
        <w:numPr>
          <w:ilvl w:val="2"/>
          <w:numId w:val="62"/>
        </w:numPr>
        <w:tabs>
          <w:tab w:val="left" w:pos="851"/>
          <w:tab w:val="left" w:pos="1036"/>
        </w:tabs>
        <w:spacing w:line="360" w:lineRule="auto"/>
        <w:ind w:left="0" w:firstLine="709"/>
        <w:rPr>
          <w:sz w:val="28"/>
          <w:szCs w:val="28"/>
        </w:rPr>
      </w:pPr>
      <w:r w:rsidRPr="00244936">
        <w:rPr>
          <w:sz w:val="28"/>
          <w:szCs w:val="28"/>
        </w:rPr>
        <w:t>По стажу семейной жизни − молодожены, молодые семьи, семьи среднего супружеского возраста, семьи старшего супружеского возраста.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Семьи также типологизируют по национальному составу, числу работающих членов семьи, размеру жилой площади, числу иждивенцев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Наиболее распространенной считается нуклеарная семья, состоящая из родителей и детей, находящихся на их иждивении, или супружеской пары. Такая семья может быть полной или: неполной, образовавшейся в результате развода, овдовения, рождения ребенка вне брака.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Если семейная структура помимо супругов и детей включает других родственников (родителей супругов, их братьев, сестер, внуков), то ее называют расширенной. Семьи могут различаться по наличию или отсутствию детей и их количеству. говорить о бездетных, однодетных, многодетных или .малодетных семьях.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Спектр видов, форм и категорий современной семьи достаточно многообразен. Типологии семьи определяются различными подходами к выделению предмета изучения. Российский исследователь В.С. Торохтий проводит типологию по следующим признакам:</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детности: бездетная или инфертильная семья, однодетная, малодетная и многодетная;</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составу: неполная, отдельная, простая или нуклеарная, сложная (из нескольких поколений), большая семья, материнская семья, семья повторного брака;</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структуре: с одной брачной парой с детьми или без детей; с одним из родителей супругов и другими родственниками; с двумя и более брачными парами с детьми или без детей, с одним из родителей супругов и других родственников или без них; с матерью (отцом) и с детьми;</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типу главенства в семье: эгалитарные и авторитарные семьи;</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семейному быту, укладу: семья - «отдушина», семья детоцентрического типа; семья типа спортивной команды или дискуссионного клуба; семья, ставящая на первое место комфорт, здоровье, порядок;</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однородности социального состава: социально гомогенные (однородные) и гетерогенные (неоднородные) семьи;</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семейному стажу: молодожены, молодая семья, семья, ждущая ребенка, семья среднего супружества, старшего супружеского возраста, пожилые супружеские пары;</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качеству отношений и атмосфере в семье: благополучная, устойчивая, педагогически слабая, нестабильная, дезорганизованная;</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географическому признаку: городская, сельская, отдаленная (районы Дальнего Севера);</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типу потребительского поведения: семьи с «физиологическим» или «наивно-потребительским» типом поведения (преимущественно с пищевой направленностью); семьи с интеллектуальным типом потребления, т.е. с высоким уровнем расходов на покупку книг, журналов, зрелищные мероприятия и т.д., семьи с промежуточным типом потребления;</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особым условиям семейной жизни: студенческая семья, «дистантная» семья, «внебрачная семья»;</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социальной мобильности: реактивные семьи, семьи средней активности и активные семьи;</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степени кооперации совместной деятельности: традиционные, коллективистские, индивидуалистические;</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характеру проведения досуга: открытые и закрытые;</w:t>
      </w:r>
    </w:p>
    <w:p w:rsidR="00B86F24" w:rsidRPr="00244936" w:rsidRDefault="00B86F24" w:rsidP="00A8562C">
      <w:pPr>
        <w:pStyle w:val="a3"/>
        <w:numPr>
          <w:ilvl w:val="0"/>
          <w:numId w:val="44"/>
        </w:numPr>
        <w:tabs>
          <w:tab w:val="left" w:pos="851"/>
          <w:tab w:val="left" w:pos="1036"/>
        </w:tabs>
        <w:spacing w:line="360" w:lineRule="auto"/>
        <w:ind w:left="0" w:firstLine="709"/>
        <w:rPr>
          <w:sz w:val="28"/>
          <w:szCs w:val="28"/>
        </w:rPr>
      </w:pPr>
      <w:r w:rsidRPr="00244936">
        <w:rPr>
          <w:sz w:val="28"/>
          <w:szCs w:val="28"/>
        </w:rPr>
        <w:t>по состоянию психологического здоровья: здоровая семья, невротическая семья, виктимогенная семья.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36. Кризис семьи как социального института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каждой категории есть часть семей, правда незначительная, которая успешно преодолевает материальные трудности и дополнительной помощью в социальные службы не обращается.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 xml:space="preserve">Причины кризисного положения семей </w:t>
      </w:r>
      <w:r w:rsidRPr="00244936">
        <w:rPr>
          <w:sz w:val="28"/>
          <w:szCs w:val="28"/>
        </w:rPr>
        <w:t xml:space="preserve">можно условно разделить на экономические и социальные. </w:t>
      </w:r>
      <w:r w:rsidRPr="00244936">
        <w:rPr>
          <w:i/>
          <w:sz w:val="28"/>
          <w:szCs w:val="28"/>
        </w:rPr>
        <w:t>Экономические</w:t>
      </w:r>
      <w:r w:rsidRPr="00244936">
        <w:rPr>
          <w:sz w:val="28"/>
          <w:szCs w:val="28"/>
        </w:rPr>
        <w:t xml:space="preserve"> − такие как потеря работы, невыплата заработной платы или пособий, низкий уровень оплаты труда − являются наиболее характерными. Среди </w:t>
      </w:r>
      <w:r w:rsidRPr="00244936">
        <w:rPr>
          <w:i/>
          <w:sz w:val="28"/>
          <w:szCs w:val="28"/>
        </w:rPr>
        <w:t>социальных причин</w:t>
      </w:r>
      <w:r w:rsidRPr="00244936">
        <w:rPr>
          <w:sz w:val="28"/>
          <w:szCs w:val="28"/>
        </w:rPr>
        <w:t xml:space="preserve"> часто встречаются такие, как алкоголизм, тунеядство, противоправное поведение одного или обоих супругов. Как правило, этому сопутствует низкий культурный уровень, бездуховность, безответственность перед детьми. Ребенок, растущий в такой семье, часто неуравновешен, психологически подавлен, формирует стереотипы общественного поведения неадекватные общей социальной и культурной среде. Очень часто дети именно из таких семей - трудные дети, трудные подростки, из числа рекрутируются юные правонарушители.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Проблемы семьи представляют интерес, как для специалистов, так и для неспециалистов, т.к. эти проблемы касаются каждого и являются одним из показателей качества жизни населения и благополучия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проблемы семьи отражают тесную зависимость семьи от общества. Семья выполняет важные социальные функции в обществе и по этой причине государство и общественные организации объективно заинтересованы в том, чтобы создавать необходимые условия, проводить социальную работу, направленную на совершенствование семейно-брачных отношений и укрепление семьи.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общем виде кризис семьи проявляется в том, что она хуже реализует свои функции.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 отмечают, что кризисные явления в семье, характерные для зарубежных обществ, к настоящему моменту стали характерны и для российских семей. Негативная тенденция и экономический кризис 90-х годов 20 века усилил негативные изменения этого социального института. И только комплексные меры по смягчению этих негативных тенденций помогут выйти российской семье из кризисного состояния и улучшат не только демографическую ситуацию, но и снизят дисфункциональные последствия для российского общества в целом.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Совершенно очевидно, что семья, как и общество в целом, переживает сегодня глубокий кризис. Являясь первичным элементом общества, она дает в миниатюре картину тех же противоречий, которые присущи и обществу.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начале 80-х гг. вмешательство государства в демографическую сферу посредством целенаправленной социальной политики взорвало ситуацию. Моментные индикаторы рождаемости существенно повысились, причем в различных поколениях женщин. По мере реализации мер социальной политики в 80-е гг. еще больше усилилась тенденция к омоложению этой модели, наблюдавшаяся до этого на протяжении десятилетий. Средний возраст вступления в первый брак у женщин достиг рекордно низких величин.</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такими характеристиками демографического поведения Украина ушла далеко в сторону от западных стран, где, наоборот, с конца 60-х годов гг. усиливалась тенденция к повышению возраста вступления в брак, увеличивались интервалы между рождениями, и соответственно возрастал вклад женщин средних и старших возрастов в общую рождаемость.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 секрет, что современная семья переживает кризис. Проявлениями этого кризиса служат такие показатели, как падение рождаемости, нестабильность семьи, рост количества разводов, появление большого числа бездетных семей (сегодня таких семей - 15%), сознательный отказ от рождения единственного ребенка; массовый отказ от детей, сдача их в родильные или детские дома, дома ребенка, приемники-распределители, бегство детей из дома; жестокое обращение с детьми вплоть до лишения жизни своих детей.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Показателем кризиса семьи выступает также резкое сокращение уровня “брачности” и одновременно активный рост внебрачной рождаемости. Число браков, начиная с 90-х годов, с каждым годом снижается. С 1991 г. смертность значительно превысила рождаемость. Идет процесс тотальной депопуляции населения. Катастрофически растут темпы сокращения населения.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Реформирование общества резко обострило проблему семей, нуждающихся в социальной защите. Среди ее объектов – семьи одиноких матерей, военнослужащие срочной службы с детьми; семьи, в которых один из родителей уклоняется от уплаты алиментов; семьи с детьми-инвалидами; взявшие детей под опеку; многодетные с малолетними детьми до трех лет; студенческие семьи с детьми.</w:t>
      </w:r>
    </w:p>
    <w:p w:rsidR="00A8562C" w:rsidRDefault="00B86F24" w:rsidP="00A8562C">
      <w:pPr>
        <w:pStyle w:val="a3"/>
        <w:tabs>
          <w:tab w:val="left" w:pos="851"/>
          <w:tab w:val="left" w:pos="1036"/>
        </w:tabs>
        <w:spacing w:line="360" w:lineRule="auto"/>
        <w:ind w:firstLine="709"/>
        <w:rPr>
          <w:sz w:val="28"/>
          <w:szCs w:val="28"/>
        </w:rPr>
      </w:pPr>
      <w:r w:rsidRPr="00244936">
        <w:rPr>
          <w:sz w:val="28"/>
          <w:szCs w:val="28"/>
        </w:rPr>
        <w:t>Произошел значительный рост малообеспеченных семей среди многодетных. При этом четко прослеживается и другая тенденция – снижение количества многодетных семей и рост семей с детьми-инвалидами и неполных.</w:t>
      </w: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37. Проблемы современных родственно-брачных отношений и пути их решения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Семья – это главная ценность. </w:t>
      </w:r>
      <w:r w:rsidRPr="00244936">
        <w:rPr>
          <w:i/>
          <w:sz w:val="28"/>
          <w:szCs w:val="28"/>
        </w:rPr>
        <w:t>Кровная семья</w:t>
      </w:r>
      <w:r w:rsidRPr="00244936">
        <w:rPr>
          <w:sz w:val="28"/>
          <w:szCs w:val="28"/>
        </w:rPr>
        <w:t xml:space="preserve"> – это ценность в первую очередь. И проблемной, кризисной семье нужно помогать на ранней стадии, пока она еще не деградировала.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Современная семья в силу социально-экономических потрясений в стране испытывает огромные трудности. Украинское общество, находящееся в социально-экономическом кризисе, не в состоянии помочь и поддержать институт семьи. Не выдерживая внешнего деструктивного натиска, семья рушится. Основная цель современной семьи сегодня − выжить.</w:t>
      </w:r>
    </w:p>
    <w:p w:rsidR="00A8562C"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современном обществе наблюдается процесс ослабления семьи как социального института, изменяются ее социальные функции. Семья утрачивает свои ведущие позиции в социализации индивидов, в организации досуга.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Традиционные роли, при которых женщина вела домашнее хозяйство, рожала и воспитывала детей, а муж был хозяином, часто единоличным собственником имущества, и обеспечивал экономическую самостоятельность семьи, заменились ролями, при которых подавляющее большинство женщин в странах с христианской и буддийской культурами стали участвовать в производственной, политической деятельности, экономическом обеспечении семьи и принимать равное, а иногда ведущее участие в принятии семейных решений. Это существенно изменило характер функционирования семьи и повлекло за собой ряд как позитивных, так и негативных для общества последствий. С одной стороны, это способствовало росту самосознания женщины, равенства в супружеских отношениях, с другой стороны, усугубило конфликтную ситуацию, воздействовало на демографическое поведение, приводя к снижению рождаемости и увеличения уровня смертности.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Проблемы семьи представляют интерес, как для специалистов, так и для неспециалистов, т.к. эти проблемы касаются каждого и являются одним из показателей качества жизни населения и благополучия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Социальные проблемы семьи отражают тесную зависимость семьи от общества. Семья выполняет важные социальные функции в обществе и по этой причине государство и общественные организации объективно заинтересованы в том, чтобы создавать необходимые условия, проводить социальную работу, направленную на совершенствование семейно-брачных отношений и укрепление семьи.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Комплекс проблем всех типов семей обусловлен вопросом о предназначении семьи в современном мире. Возникнув, как основная форма жизнеустройства, семья первоначально сосредоточила в себе все основные функции по обслуживанию человеческой деятельности. Поскольку семья постепенно избавлялась от ряда этих функций, разделяя их с другими социальными: институтами; в последнее время трудно выделить специфический вид деятельности, присущий только семье.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Все множество проблем, связанных с современной семьей, можно разделить на следующие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1. </w:t>
      </w:r>
      <w:r w:rsidRPr="00244936">
        <w:rPr>
          <w:i/>
          <w:sz w:val="28"/>
          <w:szCs w:val="28"/>
        </w:rPr>
        <w:t>Социально-экономические проблемы</w:t>
      </w:r>
      <w:r w:rsidRPr="00244936">
        <w:rPr>
          <w:sz w:val="28"/>
          <w:szCs w:val="28"/>
        </w:rPr>
        <w:t>: К этой группе можно отнести проблемы, связанные с уровнем жизни семьи, ее бюджетом (в том числе потребительским бюджетом средней семьи), удельным весом в структуре общества малообеспеченных семей и семей, живущих ниже черты бедности, со специфическими потребностями многодетных и молодых семей, государственной системы материальной помощи.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2. </w:t>
      </w:r>
      <w:r w:rsidRPr="00244936">
        <w:rPr>
          <w:i/>
          <w:sz w:val="28"/>
          <w:szCs w:val="28"/>
        </w:rPr>
        <w:t>Социально-бытовые проблемы</w:t>
      </w:r>
      <w:r w:rsidRPr="00244936">
        <w:rPr>
          <w:sz w:val="28"/>
          <w:szCs w:val="28"/>
        </w:rPr>
        <w:t>: по смысловому содержанию сходны с социально - экономическими проблемами. К данной группе относятся проблемы, связанные с обеспечением семей жильем, с условиями проживания, а так же потребительским бюджетом средней семьи ит.д.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3. </w:t>
      </w:r>
      <w:r w:rsidRPr="00244936">
        <w:rPr>
          <w:i/>
          <w:sz w:val="28"/>
          <w:szCs w:val="28"/>
        </w:rPr>
        <w:t>Социально-психологические проблемы</w:t>
      </w:r>
      <w:r w:rsidRPr="00244936">
        <w:rPr>
          <w:sz w:val="28"/>
          <w:szCs w:val="28"/>
        </w:rPr>
        <w:t>: Эта группа включает самый широкий спектр проблем: они связаны со знакомством, выбором брачного партнера и далее - брачно-семейной адаптацией, согласованием семейных и внутрисемейных ролей, личностной автономией и самоутверждением в семье. Кроме того, к ним относятся и проблемы супружеской совместимости, семейных конфликтов, сплоченности семьи как малой группы, насилия в семье.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4. </w:t>
      </w:r>
      <w:r w:rsidRPr="00244936">
        <w:rPr>
          <w:i/>
          <w:sz w:val="28"/>
          <w:szCs w:val="28"/>
        </w:rPr>
        <w:t>Проблемы стабильности современной семьи</w:t>
      </w:r>
      <w:r w:rsidRPr="00244936">
        <w:rPr>
          <w:sz w:val="28"/>
          <w:szCs w:val="28"/>
        </w:rPr>
        <w:t>: Данную проблематику составляют состояние и динамика семейных разводов, их социально-типологические и региональные аспекты, причины разводов, ценности супружества, удовлетворенность браком как фактор стабильности семейного союза, ее социально - психологическая характеристика.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5. </w:t>
      </w:r>
      <w:r w:rsidRPr="00244936">
        <w:rPr>
          <w:i/>
          <w:sz w:val="28"/>
          <w:szCs w:val="28"/>
        </w:rPr>
        <w:t>Проблемы семейного воспитания</w:t>
      </w:r>
      <w:r w:rsidRPr="00244936">
        <w:rPr>
          <w:sz w:val="28"/>
          <w:szCs w:val="28"/>
        </w:rPr>
        <w:t>: В данной группе проблем могут рассматриваться состояние семейного воспитания, типы семей по критерию воспитания, родительские роли, положение ребенка в семье, условия эффективности и просчеты семейного воспитания. указанные проблемы естественным образом связаны с социально - психологическими проблемами и проблемами стабильности семьи.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6. </w:t>
      </w:r>
      <w:r w:rsidRPr="00244936">
        <w:rPr>
          <w:i/>
          <w:sz w:val="28"/>
          <w:szCs w:val="28"/>
        </w:rPr>
        <w:t>Проблемы семей группы риска</w:t>
      </w:r>
      <w:r w:rsidRPr="00244936">
        <w:rPr>
          <w:sz w:val="28"/>
          <w:szCs w:val="28"/>
        </w:rPr>
        <w:t>: Факторы, обуславливающие социальный риск, могут иметь социально - экономический, медико-санитарный, социально - демографический, социально - психологический, криминальный характер. Их действие приводит к утрате семейных связей, росту числа детей, оставшихся без попечения родителей, постоянного места жительства, средств к существованию. Безнадзорность детей продолжает составлять одну из наиболее тревожных характеристик современного российского общества. К семьям группы риска относят: неполные семьи, семьи, воспитывающие или имеющие в своем составе инвалидов, многодетные семьи, малоимущие и бедные семьи и др. исходя из выше описанных критериев Холостова Е. И. Социальная работа: учебное пособие.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этих условиях возрастающую значимость приобретает научно-обоснованная и целеустремленно осуществляемая Государственная семейная политика и вытекающая из нее социальная защита семьи. Основные направления этой социально значимой деятельности можно свести к следующему:</w:t>
      </w:r>
    </w:p>
    <w:p w:rsidR="00B86F24" w:rsidRPr="00244936" w:rsidRDefault="00B86F24" w:rsidP="00A8562C">
      <w:pPr>
        <w:pStyle w:val="a3"/>
        <w:numPr>
          <w:ilvl w:val="0"/>
          <w:numId w:val="64"/>
        </w:numPr>
        <w:tabs>
          <w:tab w:val="left" w:pos="851"/>
          <w:tab w:val="left" w:pos="1036"/>
        </w:tabs>
        <w:spacing w:line="360" w:lineRule="auto"/>
        <w:ind w:left="0" w:firstLine="709"/>
        <w:rPr>
          <w:sz w:val="28"/>
          <w:szCs w:val="28"/>
        </w:rPr>
      </w:pPr>
      <w:r w:rsidRPr="00244936">
        <w:rPr>
          <w:sz w:val="28"/>
          <w:szCs w:val="28"/>
        </w:rPr>
        <w:t>Поднять уровень и роль доходов в экономике семьи, укрепить ее экономическую самостоятельность.</w:t>
      </w:r>
    </w:p>
    <w:p w:rsidR="00B86F24" w:rsidRPr="00244936" w:rsidRDefault="00B86F24" w:rsidP="00A8562C">
      <w:pPr>
        <w:pStyle w:val="a3"/>
        <w:numPr>
          <w:ilvl w:val="0"/>
          <w:numId w:val="64"/>
        </w:numPr>
        <w:tabs>
          <w:tab w:val="left" w:pos="851"/>
          <w:tab w:val="left" w:pos="1036"/>
        </w:tabs>
        <w:spacing w:line="360" w:lineRule="auto"/>
        <w:ind w:left="0" w:firstLine="709"/>
        <w:rPr>
          <w:sz w:val="28"/>
          <w:szCs w:val="28"/>
        </w:rPr>
      </w:pPr>
      <w:r w:rsidRPr="00244936">
        <w:rPr>
          <w:sz w:val="28"/>
          <w:szCs w:val="28"/>
        </w:rPr>
        <w:t>Изменить отношение общества к ведению домашнего хозяйства, уравнять его в правах с другими формами хозяйства и производства.</w:t>
      </w:r>
    </w:p>
    <w:p w:rsidR="00B86F24" w:rsidRPr="00244936" w:rsidRDefault="00B86F24" w:rsidP="00A8562C">
      <w:pPr>
        <w:pStyle w:val="a3"/>
        <w:numPr>
          <w:ilvl w:val="0"/>
          <w:numId w:val="64"/>
        </w:numPr>
        <w:tabs>
          <w:tab w:val="left" w:pos="851"/>
          <w:tab w:val="left" w:pos="1036"/>
        </w:tabs>
        <w:spacing w:line="360" w:lineRule="auto"/>
        <w:ind w:left="0" w:firstLine="709"/>
        <w:rPr>
          <w:sz w:val="28"/>
          <w:szCs w:val="28"/>
        </w:rPr>
      </w:pPr>
      <w:r w:rsidRPr="00244936">
        <w:rPr>
          <w:sz w:val="28"/>
          <w:szCs w:val="28"/>
        </w:rPr>
        <w:t>Более адресно, дифференцировано и последовательно проводить политику материальной поддержки многодетных и малообеспеченных семей, включая выплату компенсаций, выделение денег на детское питание и одежду, школьные учебники и т.п. Проводить в жизнь политику поддержки молодых семей. Увеличить ежемесячные пособия одиноким матерям на детей до 16 лет, приведя их в соответствие с прожиточным минимумом и соответствующей индексацией.</w:t>
      </w:r>
    </w:p>
    <w:p w:rsidR="00B86F24" w:rsidRPr="00244936" w:rsidRDefault="00B86F24" w:rsidP="00A8562C">
      <w:pPr>
        <w:pStyle w:val="a3"/>
        <w:numPr>
          <w:ilvl w:val="0"/>
          <w:numId w:val="64"/>
        </w:numPr>
        <w:tabs>
          <w:tab w:val="left" w:pos="851"/>
          <w:tab w:val="left" w:pos="1036"/>
        </w:tabs>
        <w:spacing w:line="360" w:lineRule="auto"/>
        <w:ind w:left="0" w:firstLine="709"/>
        <w:rPr>
          <w:sz w:val="28"/>
          <w:szCs w:val="28"/>
        </w:rPr>
      </w:pPr>
      <w:r w:rsidRPr="00244936">
        <w:rPr>
          <w:sz w:val="28"/>
          <w:szCs w:val="28"/>
        </w:rPr>
        <w:t>Разрабатывать и внедрять научно обоснованные и практически ориентированные программы социальной помощи семье, психолого-педагогического содействия супругам, родителям и детям с целью стабилизации семейных отношений, упрочнения семьи как важного социального организма воспроизводства человека и общества, их полноценного развития.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38. Пути укрепления брака и семьи как социальных звеньев современного украинского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современной Украине государственная семейная политика направлена прежде всего на укрепление института семьи путем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оказания материальной помощи бедным и неполным семьям;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совершенствования законодательной базы, направленной на регулирование семейной жизни и сокращение разводов;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формирования общественного мнения, ориентированного на сохранение и укрепление семьи.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сожалению, в условиях социально-политического кризиса, в котором Украина находится уже более 10 лет, и острого недостатка финансовых средств, необходимых для решения материальных проблем российских семей, негативные тенденции семейной жизни преобладают над позитивными: возрастает число разводов, число неполных семей и семей с матерями-одиночками, более 80 % семей живут ниже черты бедности, растет количество преступлений, совершаемых на семейно-бытовой почве.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Решение демографических проблем (повышение, понижение, стабилизация численности населения) также является важной прерогативой государства. В нашей стране усилия властных органов направлены на повышение рождаемости и продолжительности жизни людей. Однако после недолгого периода позитивных перемен (1987–1989 гг.) показатели рождаемости и смертности вновь стали ухудшаться. Очевидно, что сегодня существует острая необходимость в качественном изменении и повышении эффективности семейно-демографической политики Российского государства.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39. Социальные проблемы молодой семьи. Современные социальные исследования среди молодые по вопросам семьи и брака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Семья является одним из главных объектов социальной работы. Современная семья переживает сложный этап в эволюции − переход традиционной модели к новой, и многие ученые характеризуют нынешние условия семьи как кризисные, что повлекло за собой падение рождаемости, рост числа разводов и увеличение числа одиноких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Проблемы молодых семей:</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Материально-бытовые проблемы;</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Жилищная проблема;</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Проблема трудоустройства;</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Психологические проблемы;</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Медицинские проблемы.</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Материально-бытовые проблемы.</w:t>
      </w:r>
    </w:p>
    <w:p w:rsidR="00B86F24" w:rsidRPr="00244936" w:rsidRDefault="00B86F24" w:rsidP="00A8562C">
      <w:pPr>
        <w:pStyle w:val="a3"/>
        <w:numPr>
          <w:ilvl w:val="0"/>
          <w:numId w:val="43"/>
        </w:numPr>
        <w:tabs>
          <w:tab w:val="left" w:pos="851"/>
          <w:tab w:val="left" w:pos="1036"/>
        </w:tabs>
        <w:spacing w:line="360" w:lineRule="auto"/>
        <w:ind w:left="0" w:firstLine="709"/>
        <w:rPr>
          <w:sz w:val="28"/>
          <w:szCs w:val="28"/>
        </w:rPr>
      </w:pPr>
      <w:r w:rsidRPr="00244936">
        <w:rPr>
          <w:sz w:val="28"/>
          <w:szCs w:val="28"/>
        </w:rPr>
        <w:t>Финансовая проблема.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Бюджет складывается из зарплаты (зарплата молодого специалиста, стипендии), пособия на ребенка; вторичные заработки непостоянные и минимальные; помощь родителей.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Несовершеннолетние юные матери целиком находятся на иждивении своих родителей. В основной массе молодая семья является низкодоходной, а многие находятся за чертой бедности.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Жилищная проблема тоже одна из самых важных для молодых семей. Это вызвано сокращением жилищного строительства, свертыванием практики предоставления бесплатного жилья государством и недоступное из-за дороговизны жилье на свободном рынке.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Возможно несколько вариантов проживания − государственная, кооперативная, частная квартира, общежитие. Лишь небольшое количество молодых семей имеет отдельную квартиру. Лишь 13-14% молодых людей отделяются от родителей еще до свадьбы. В большинстве случаев самый предпочтительный вариант - проживание с родителями. Это улучшает материальное положение семьи, помогает воспитанию детей, родители имеют время для вторичного заработка, учебы, досуга. Таким образом, проблемы материальной и жилищной обеспеченности стоит на 1-ом месте укрепления семьи. Тенденция молодых семей - отдельное проживание, и лишь небольшой процент из них хотели бы жить с родителями.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Проблема трудоустройства молодого специалиста, низкая зарплата, особенно в бюджетной сфере, неудовлетворенность вторичными заработками толкает молодых специалистов искать работу в другом городе и даже уезжать за рубеж. Работа, связанная с длительным отсутствием дома, не способствует укреплению семьи, созданию в ней атмосферы любви, взаимопонимания, доброжелательности.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Психологические проблемы. К ним можно отнести совместные эмоциональные отношения, психологическую совместимость, привыкание супругов к изменившемуся образу жизни. Супругам приходится привыкать к увлечениям, проявлениям характера друг друга.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Самыми счастливыми для молодой семьи являются первые месяцы брака, когда семья продолжает жить в праздничной атмосфере. Со временем начинают возникать первые конфликты при совместном решении материально-экономических и психологических проблем, т.е. ролевой структуры отношений, разделении домашних обязанностей. 36% супругов склонны обвинять друг друга в том, что его (её) роль в семье принижена. Основная тяжесть по выполнению домашней работы по-прежнему ложится на плечи женщины. 55% женщин (56% мужчин) считают, что жена имеет больше возможностей для выполнения домашней работы и лишь 3% женщин (и мужчин) придерживаются такого же мнения относительно мужа.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браке молодые семьи на первое место ставят взаимопонимание, доброжелательность; на второе − эмоциональные отношения; на третье − материальное благополучие; и лишь четвертое место − детей.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Медицинские проблемы. Неподготовленность молодых семей к браку, недостаточное половое воспитание проявляется несформированностью культуры интимных отношений, неосознанным отношением молодых людей к репродуктивному поведению. Охрана здоровья семьи в репродуктивном возрасте играет большое значение, так как его уровень определяет эффективность выполнения функции деторождения.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Женщины, не состоящие в браке, страдают хроническими заболеваниями больше, чем замужние женщины из полных семей. Семейная неустроенность, отсутствие мужской опоры существенно влияют на возникновение у мужчин хронических заболеваний. Выявлена связь между неблагополучным семейно-психологическим климатом и риском возникновения хронических заболеваний.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За последние 3 года отмечается рост гинекологических заболеваний, не улучшается здоровье беременных женщин. Материнская смертность в 2,5 раза превышает среднеевропейский уровень.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Социально-экономическая ситуация в стране все больше будет приводить к расслоению общества на бедных и богатых, особенно в возможности получения образования и повышения своего социального статуса. Чтобы стабилизировать молодую семью, необходим комплекс мер социальной, экономической, правовой защиты молодых семей, чтобы дать им равные с остальными семьями возможности развития.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Даже если не брать в расчет резкого ухудшения ситуации в последние пять лет для большинства семей вообще, молодая семья всегда находится в перманентных финансовых трудностях: рождение ребенка исключает женщину - мать из процесса зарабатывания денег, а для растущего ребенка требуется много совершенно неизбежных расходов. Заработок молодого супруга, еще не достигшего солидного положения и высокой профессиональной квалификации, недостаточен, а пособия на ребенка покрывают крайне незначительную часть средств, необходимых на его содержание.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Нарастающая безработица, с полным безразличием рынка труда к семейному статусу человека и наличию у него детей, блокирует возможности самообеспечения, прежде всего именно для молодых семей. Нестабильные источники заработка, как - то посредническая, «челночная» торговля, разовые услуги и т.д., не могут считаться надежным средством к существованию.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Поэтому сегодня семьи нередко откладывают рождение не только второго, но и первого ребенка. Отложенное же рождение может вообще не состояться, ибо в современных условиях ухудшившееся здоровье супругов может сделать их бесплодными.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Семейная проблематика стала играть заметную роль и в различных отраслях социального знания. Из года в год растет число социальных исследований и публикаций, проводятся симпозиумы, семинары, успешно защищаются диссертации. Научная и практическая значимость семьи и как объекта и одновременно субъекта научных исследований не вызывает сомнения. Сочетание внешних по отношению к семье социально - экономических трудностей в нашей стране и общемировых, институциональных, собственно семейных проблем ставят российскую семью в столь сложные условия, что собственных защитных сил её оказывается недостаточно. Интересы государства и общества, потребности социального самочувствия индивидов требуют внедрения устойчивой и стабильной системы социальной помощи семье.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результате глубокого социально-экономического кризиса значительная часть населения нашей страны оказалось в зоне бедствия. Произошли значительные деформации в структуре удовлетворения материальных и духовных потребностей людей. В группу малообеспеченных в настоящее время попадают не только многодетные и неполные семьи, семьи безработных, но также молодые, студенческие семьи, семьи имеющие малолетних детей. В категории семей, нуждающихся в особой помощи, на первое место выдвигается молодая семья. И все это определяет необходимость рассмотрения вопросов того, как сегодня молодая семья защищена государством, что сделано, и что предстоит сделать для улучшения ее жизни.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40. Понятие культуры, ее структура и содержание</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Культура с точки зрения социологии – это особый вид деятельности, направленный на формирование социального пространства (среды обитания человека и человечества) путем</w:t>
      </w:r>
    </w:p>
    <w:p w:rsidR="00B86F24" w:rsidRPr="00244936" w:rsidRDefault="00B86F24" w:rsidP="00A8562C">
      <w:pPr>
        <w:widowControl w:val="0"/>
        <w:numPr>
          <w:ilvl w:val="2"/>
          <w:numId w:val="7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выработки социокультурных ценностей и норм;</w:t>
      </w:r>
    </w:p>
    <w:p w:rsidR="00B86F24" w:rsidRPr="00244936" w:rsidRDefault="00B86F24" w:rsidP="00A8562C">
      <w:pPr>
        <w:widowControl w:val="0"/>
        <w:numPr>
          <w:ilvl w:val="2"/>
          <w:numId w:val="7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их изменения, воспроизводства и трансляции от поколения к поколению;</w:t>
      </w:r>
    </w:p>
    <w:p w:rsidR="00B86F24" w:rsidRPr="00244936" w:rsidRDefault="00B86F24" w:rsidP="00A8562C">
      <w:pPr>
        <w:widowControl w:val="0"/>
        <w:numPr>
          <w:ilvl w:val="2"/>
          <w:numId w:val="7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освоения окружающей среды;</w:t>
      </w:r>
    </w:p>
    <w:p w:rsidR="00B86F24" w:rsidRPr="00244936" w:rsidRDefault="00B86F24" w:rsidP="00A8562C">
      <w:pPr>
        <w:widowControl w:val="0"/>
        <w:numPr>
          <w:ilvl w:val="2"/>
          <w:numId w:val="71"/>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формирования человека и человечества, отвечающих задачам и потребностям каждого конкретного периода человеческой истории.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 xml:space="preserve">В социологии определились две </w:t>
      </w:r>
      <w:r w:rsidRPr="00244936">
        <w:rPr>
          <w:rFonts w:ascii="Times New Roman" w:hAnsi="Times New Roman"/>
          <w:i/>
          <w:sz w:val="28"/>
          <w:szCs w:val="28"/>
        </w:rPr>
        <w:t>традиции понимания роли культуры</w:t>
      </w:r>
      <w:r w:rsidRPr="00244936">
        <w:rPr>
          <w:rFonts w:ascii="Times New Roman" w:hAnsi="Times New Roman"/>
          <w:sz w:val="28"/>
          <w:szCs w:val="28"/>
        </w:rPr>
        <w:t>.</w:t>
      </w:r>
    </w:p>
    <w:p w:rsidR="00B86F24" w:rsidRPr="00244936" w:rsidRDefault="00B86F24" w:rsidP="00A8562C">
      <w:pPr>
        <w:widowControl w:val="0"/>
        <w:numPr>
          <w:ilvl w:val="0"/>
          <w:numId w:val="72"/>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Марксизм отводит культуре важную, но зависимую от экономики роль, считает её производной от экономико-производственных отношений. К. Маркс</w:t>
      </w:r>
      <w:r w:rsidR="00244936" w:rsidRPr="00244936">
        <w:rPr>
          <w:rFonts w:ascii="Times New Roman" w:hAnsi="Times New Roman"/>
          <w:sz w:val="28"/>
          <w:szCs w:val="28"/>
        </w:rPr>
        <w:t xml:space="preserve"> </w:t>
      </w:r>
      <w:r w:rsidRPr="00244936">
        <w:rPr>
          <w:rFonts w:ascii="Times New Roman" w:hAnsi="Times New Roman"/>
          <w:sz w:val="28"/>
          <w:szCs w:val="28"/>
        </w:rPr>
        <w:t>считал, что культура вырастает из экономической деятельности человека, надстраивается над производством, и его обслуживает. Но марксизм не отрицает обратного воздействия культуры на экономику. В немарксистской социологии культура выступает как главная сила развития.</w:t>
      </w:r>
    </w:p>
    <w:p w:rsidR="00B86F24" w:rsidRPr="00244936" w:rsidRDefault="00B86F24" w:rsidP="00A8562C">
      <w:pPr>
        <w:widowControl w:val="0"/>
        <w:numPr>
          <w:ilvl w:val="0"/>
          <w:numId w:val="72"/>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Социологи Э. Дюркгейм, М. Вебер настаивают на примате культуры, считают, что она играет определяющую роль в жизни общества, обеспечивает его целостность и развитие. В частности, М. Вебер утверждает, что в основе перехода людей от феодализма лежала протестантская этика - как основа ценностей предпринимательства. Смена основополагающих ценностей эпохи составляет суть исторического прогресса, цивилизации нового типа.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Поведение людей в обществе определяется их ориентацией на определённые ценности. Поэтому в социологии внимание уделяется исследованию культуры как символической, ценностной и нормативной системы, регулирующей деятельность людей.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систему ценностей входят разные ценности: смысложизненные, универсальные (витальные: жизнь, здоровье, семья), образование общественного признания (трудолюбие, социальное положение), межличностного общения (честность, бескорыстие, добро), демократические, партикулярные (привязанность к семье).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системе социальной регуляции ценности выступают как более общий элемент для выработки ценностных установок, идеалов, социальных норм.</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Социокультурная норма</w:t>
      </w:r>
      <w:r w:rsidRPr="00244936">
        <w:rPr>
          <w:rFonts w:ascii="Times New Roman" w:hAnsi="Times New Roman"/>
          <w:sz w:val="28"/>
          <w:szCs w:val="28"/>
        </w:rPr>
        <w:t xml:space="preserve"> – образец, стандарт деятельности, правило поведения, выполнение которого ожидается от членов группы или общества в целом и поддерживается с помощью санкций.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Особенности социокультурных норм:</w:t>
      </w:r>
    </w:p>
    <w:p w:rsidR="00B86F24" w:rsidRPr="00244936" w:rsidRDefault="00B86F24" w:rsidP="00A8562C">
      <w:pPr>
        <w:widowControl w:val="0"/>
        <w:numPr>
          <w:ilvl w:val="2"/>
          <w:numId w:val="66"/>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они регулируют социальное поведение (деятельность) людей;</w:t>
      </w:r>
    </w:p>
    <w:p w:rsidR="00B86F24" w:rsidRPr="00244936" w:rsidRDefault="00B86F24" w:rsidP="00A8562C">
      <w:pPr>
        <w:widowControl w:val="0"/>
        <w:numPr>
          <w:ilvl w:val="2"/>
          <w:numId w:val="66"/>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они выражают дoлжное в реализации индивидуальных и общественных интересов;</w:t>
      </w:r>
    </w:p>
    <w:p w:rsidR="00B86F24" w:rsidRPr="00244936" w:rsidRDefault="00B86F24" w:rsidP="00A8562C">
      <w:pPr>
        <w:widowControl w:val="0"/>
        <w:numPr>
          <w:ilvl w:val="2"/>
          <w:numId w:val="66"/>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они обладают императивностью (повелительностью) по отношению к личности;</w:t>
      </w:r>
    </w:p>
    <w:p w:rsidR="00B86F24" w:rsidRPr="00244936" w:rsidRDefault="00B86F24" w:rsidP="00A8562C">
      <w:pPr>
        <w:widowControl w:val="0"/>
        <w:numPr>
          <w:ilvl w:val="2"/>
          <w:numId w:val="66"/>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они имеют исторический характер (изменяются с течением времени).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Норма</w:t>
      </w:r>
      <w:r w:rsidRPr="00244936">
        <w:rPr>
          <w:rFonts w:ascii="Times New Roman" w:hAnsi="Times New Roman"/>
          <w:sz w:val="28"/>
          <w:szCs w:val="28"/>
        </w:rPr>
        <w:t xml:space="preserve"> – это модель поведения человека в данной социокультурной среде.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Типология норм</w:t>
      </w:r>
      <w:r w:rsidRPr="00244936">
        <w:rPr>
          <w:rFonts w:ascii="Times New Roman" w:hAnsi="Times New Roman"/>
          <w:sz w:val="28"/>
          <w:szCs w:val="28"/>
        </w:rPr>
        <w:t>:</w:t>
      </w:r>
    </w:p>
    <w:p w:rsidR="00B86F24" w:rsidRPr="00244936" w:rsidRDefault="00B86F24" w:rsidP="00A8562C">
      <w:pPr>
        <w:widowControl w:val="0"/>
        <w:numPr>
          <w:ilvl w:val="2"/>
          <w:numId w:val="65"/>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по специфике субъекта-носителя: групповые, классовые, этнические, общечеловеческие и т.д.;</w:t>
      </w:r>
    </w:p>
    <w:p w:rsidR="00B86F24" w:rsidRPr="00244936" w:rsidRDefault="00B86F24" w:rsidP="00A8562C">
      <w:pPr>
        <w:widowControl w:val="0"/>
        <w:numPr>
          <w:ilvl w:val="2"/>
          <w:numId w:val="65"/>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по содержанию: нравственные, религиозные, этические и т.п.</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Существует имманентная (внутренняя, сущностная) связь норм и ценностей, выражаемая социологическим законом: соблюдение социокультурных норм приводит к достижению социокультурных ценностей (ниже мы увидим, что этот закон действует не всегда). Индивид интернализует ценности и нормы в процессе социализации.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 xml:space="preserve">Верование </w:t>
      </w:r>
      <w:r w:rsidRPr="00244936">
        <w:rPr>
          <w:rFonts w:ascii="Times New Roman" w:hAnsi="Times New Roman"/>
          <w:sz w:val="28"/>
          <w:szCs w:val="28"/>
        </w:rPr>
        <w:t>– особая форма мировоззрения, основанная на вере – непоколебимой уверенности в том, существование чего невозможно доказать или опровергнуть. Исторические формы верований: миф, религия, идеология.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Причины сохранения верований в современном обществе:</w:t>
      </w:r>
    </w:p>
    <w:p w:rsidR="00B86F24" w:rsidRPr="00244936" w:rsidRDefault="00B86F24" w:rsidP="00A8562C">
      <w:pPr>
        <w:widowControl w:val="0"/>
        <w:numPr>
          <w:ilvl w:val="2"/>
          <w:numId w:val="67"/>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нечеткость границ между знанием и верой;</w:t>
      </w:r>
    </w:p>
    <w:p w:rsidR="00B86F24" w:rsidRPr="00244936" w:rsidRDefault="00B86F24" w:rsidP="00A8562C">
      <w:pPr>
        <w:widowControl w:val="0"/>
        <w:numPr>
          <w:ilvl w:val="2"/>
          <w:numId w:val="67"/>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неспособность науки ответить на все вопросы бытия;</w:t>
      </w:r>
    </w:p>
    <w:p w:rsidR="00B86F24" w:rsidRPr="00244936" w:rsidRDefault="00B86F24" w:rsidP="00A8562C">
      <w:pPr>
        <w:widowControl w:val="0"/>
        <w:numPr>
          <w:ilvl w:val="2"/>
          <w:numId w:val="67"/>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углубляющийся кризис современного общества.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Именно верования лежат в основе современных нравственных принципов, по которым живет человечество. В лоне религии появились все ныне существующие науки и искусство. Бесспорна роль верований в организации и оптимизации социальной жизни людей. С глубокой древности и до наших дней верования играют важную роль в деле сохранения и развития национальной и мировой культуры.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Обычай</w:t>
      </w:r>
      <w:r w:rsidRPr="00244936">
        <w:rPr>
          <w:rFonts w:ascii="Times New Roman" w:hAnsi="Times New Roman"/>
          <w:sz w:val="28"/>
          <w:szCs w:val="28"/>
        </w:rPr>
        <w:t xml:space="preserve"> – стиль жизни данного народа.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Обычаи включают:</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способы приготовления пищи;</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одежду;</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манеры поведения;</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обряды и праздники;</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систему воспитания детей;</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отношение к старикам;</w:t>
      </w:r>
    </w:p>
    <w:p w:rsidR="00B86F24" w:rsidRPr="00244936" w:rsidRDefault="00B86F24" w:rsidP="00A8562C">
      <w:pPr>
        <w:widowControl w:val="0"/>
        <w:numPr>
          <w:ilvl w:val="2"/>
          <w:numId w:val="68"/>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особенности религиозного культа и т.д.</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современном обществе происходит девальвация обычаев: им на смену приходит массовая культура. Многие люди воспринимают это крайне негативно.</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Массовая культура</w:t>
      </w:r>
      <w:r w:rsidRPr="00244936">
        <w:rPr>
          <w:rFonts w:ascii="Times New Roman" w:hAnsi="Times New Roman"/>
          <w:sz w:val="28"/>
          <w:szCs w:val="28"/>
        </w:rPr>
        <w:t xml:space="preserve"> обычно рассматривается в двух разных значениях:</w:t>
      </w:r>
    </w:p>
    <w:p w:rsidR="00B86F24" w:rsidRPr="00244936" w:rsidRDefault="00B86F24" w:rsidP="00A8562C">
      <w:pPr>
        <w:widowControl w:val="0"/>
        <w:numPr>
          <w:ilvl w:val="0"/>
          <w:numId w:val="69"/>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как вид культуры современного индустриального общества, характеризующийся производством культурных ценностей, рассчитанных на массовое потребление и распространяемых средствами массовой информации;</w:t>
      </w:r>
    </w:p>
    <w:p w:rsidR="00B86F24" w:rsidRPr="00244936" w:rsidRDefault="00B86F24" w:rsidP="00A8562C">
      <w:pPr>
        <w:widowControl w:val="0"/>
        <w:numPr>
          <w:ilvl w:val="0"/>
          <w:numId w:val="69"/>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как вид культуры, характеризующийся ориентацией на усредненный массовый вкус, стандартизацией формы, содержания, расчетом на коммерческий успех ("мыльные оперы", песни-однодневки, боевики).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наиболее завершенном виде массовая культура в ее втором значении представлена кичем – низкопробным искусством, рассчитанным на самый невзыскательный вкус.</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Язык</w:t>
      </w:r>
      <w:r w:rsidRPr="00244936">
        <w:rPr>
          <w:rFonts w:ascii="Times New Roman" w:hAnsi="Times New Roman"/>
          <w:sz w:val="28"/>
          <w:szCs w:val="28"/>
        </w:rPr>
        <w:t xml:space="preserve"> – система знаков (звуков, жестов, мимики), выполняющая </w:t>
      </w:r>
      <w:r w:rsidRPr="00244936">
        <w:rPr>
          <w:rFonts w:ascii="Times New Roman" w:hAnsi="Times New Roman"/>
          <w:i/>
          <w:sz w:val="28"/>
          <w:szCs w:val="28"/>
        </w:rPr>
        <w:t>важные социальные функции</w:t>
      </w:r>
      <w:r w:rsidRPr="00244936">
        <w:rPr>
          <w:rFonts w:ascii="Times New Roman" w:hAnsi="Times New Roman"/>
          <w:sz w:val="28"/>
          <w:szCs w:val="28"/>
        </w:rPr>
        <w:t>:</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коммуникативную (средство общения);</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информационную (средство накопления знаний, информации);</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трансляционную (передача информации);</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социализации (воспитание);</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образовательную (обучение);</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профессиональную (выражение специфики той или иной профессии);</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индивидуализирующую (самовыражение личности);</w:t>
      </w:r>
    </w:p>
    <w:p w:rsidR="00B86F24" w:rsidRPr="00244936" w:rsidRDefault="00B86F24" w:rsidP="00A8562C">
      <w:pPr>
        <w:widowControl w:val="0"/>
        <w:numPr>
          <w:ilvl w:val="2"/>
          <w:numId w:val="70"/>
        </w:numPr>
        <w:tabs>
          <w:tab w:val="left" w:pos="851"/>
          <w:tab w:val="left" w:pos="1036"/>
        </w:tabs>
        <w:spacing w:after="0" w:line="360" w:lineRule="auto"/>
        <w:ind w:left="0" w:firstLine="709"/>
        <w:jc w:val="both"/>
        <w:rPr>
          <w:rFonts w:ascii="Times New Roman" w:hAnsi="Times New Roman"/>
          <w:sz w:val="28"/>
          <w:szCs w:val="28"/>
        </w:rPr>
      </w:pPr>
      <w:r w:rsidRPr="00244936">
        <w:rPr>
          <w:rFonts w:ascii="Times New Roman" w:hAnsi="Times New Roman"/>
          <w:sz w:val="28"/>
          <w:szCs w:val="28"/>
        </w:rPr>
        <w:t>этнообразующую (язык – важнейший элемент структуры этноса, условие его возникновения и существования, фактор самосознания).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Материальная культура</w:t>
      </w:r>
      <w:r w:rsidRPr="00244936">
        <w:rPr>
          <w:rFonts w:ascii="Times New Roman" w:hAnsi="Times New Roman"/>
          <w:sz w:val="28"/>
          <w:szCs w:val="28"/>
        </w:rPr>
        <w:t xml:space="preserve"> – совокупность овеществленных результатов человеческой деятельности, включающая как физические объекты, созданные человеком, так и природные объекты, используемые им. </w:t>
      </w:r>
      <w:r w:rsidRPr="00244936">
        <w:rPr>
          <w:rFonts w:ascii="Times New Roman" w:hAnsi="Times New Roman"/>
          <w:i/>
          <w:sz w:val="28"/>
          <w:szCs w:val="28"/>
        </w:rPr>
        <w:t>Духовная культура</w:t>
      </w:r>
      <w:r w:rsidRPr="00244936">
        <w:rPr>
          <w:rFonts w:ascii="Times New Roman" w:hAnsi="Times New Roman"/>
          <w:sz w:val="28"/>
          <w:szCs w:val="28"/>
        </w:rPr>
        <w:t xml:space="preserve"> – совокупность результатов деятельности, связанной со сверхсознанием и духовностью, включает науку, философию, мораль, искусство, религию, политику, право. Материальная культура + духовная культура = цивилизация.</w:t>
      </w: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41. Основные элементы культуры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Можно выделить следующие основные элементы культуры</w:t>
      </w:r>
    </w:p>
    <w:p w:rsidR="00B86F24" w:rsidRPr="00244936" w:rsidRDefault="00B86F24" w:rsidP="00A8562C">
      <w:pPr>
        <w:pStyle w:val="a3"/>
        <w:numPr>
          <w:ilvl w:val="0"/>
          <w:numId w:val="41"/>
        </w:numPr>
        <w:tabs>
          <w:tab w:val="left" w:pos="851"/>
          <w:tab w:val="left" w:pos="1036"/>
        </w:tabs>
        <w:spacing w:line="360" w:lineRule="auto"/>
        <w:ind w:left="0" w:firstLine="709"/>
        <w:rPr>
          <w:sz w:val="28"/>
          <w:szCs w:val="28"/>
        </w:rPr>
      </w:pPr>
      <w:r w:rsidRPr="00244936">
        <w:rPr>
          <w:i/>
          <w:sz w:val="28"/>
          <w:szCs w:val="28"/>
        </w:rPr>
        <w:t>понятия</w:t>
      </w:r>
      <w:r w:rsidRPr="00244936">
        <w:rPr>
          <w:sz w:val="28"/>
          <w:szCs w:val="28"/>
        </w:rPr>
        <w:t>, которые содержатся, главным образом, в человеческом языке. Благодаря понятиям упорядочивается опыт людей. Но это упорядочивание опыта у людей разных культур происходит по-разному. Например, у чукчей, которые живут десять месяцев со снегом, для обозначения снега существует около пятидесяти названий. В немецком языке слово «essen» обозначает прием пищи людьми, а слово «fressen» − прием пищи животными (по-русски первый глагол звучит как «есть», а второй - как «жрать»). А по-английски и то, и другое обозначается одним словом «eat». Так же широко известно, что в английском языке нет различия между вежливым «Вы» и простым «ты». А галантные поляки придумали еще нечто более возвышенное, что отсутствует в других языках: при обращении к дамам они применяют такой оборот «не желает ли пани». Давно замечено, что наибольшее количество философов дали два народа: древние греки и немцы. Очевидно, это связано как раз с особенностями древнегреческого и немецкого языков. Таким образом, можно сделать вывод, что восприятие окружающего мира через понятия, зафиксированные в языке, больше или меньше различается в разных культурах.</w:t>
      </w:r>
    </w:p>
    <w:p w:rsidR="00B86F24" w:rsidRPr="00244936" w:rsidRDefault="00B86F24" w:rsidP="00A8562C">
      <w:pPr>
        <w:pStyle w:val="a3"/>
        <w:numPr>
          <w:ilvl w:val="0"/>
          <w:numId w:val="41"/>
        </w:numPr>
        <w:tabs>
          <w:tab w:val="left" w:pos="851"/>
          <w:tab w:val="left" w:pos="1036"/>
        </w:tabs>
        <w:spacing w:line="360" w:lineRule="auto"/>
        <w:ind w:left="0" w:firstLine="709"/>
        <w:rPr>
          <w:sz w:val="28"/>
          <w:szCs w:val="28"/>
        </w:rPr>
      </w:pPr>
      <w:r w:rsidRPr="00244936">
        <w:rPr>
          <w:i/>
          <w:sz w:val="28"/>
          <w:szCs w:val="28"/>
        </w:rPr>
        <w:t>отношения</w:t>
      </w:r>
      <w:r w:rsidRPr="00244936">
        <w:rPr>
          <w:sz w:val="28"/>
          <w:szCs w:val="28"/>
        </w:rPr>
        <w:t>. Имеется в виду отношения между понятиями, за которыми скрываются объекты, явления и процессы окружающего мира, а также отношения между людьми. Например, есть сильное различие в методах воспитания детей. Очень интересная система воспитания практикуется в Абхазии, где главное в воспитании детей − категорический запрет наказания и осуждения детей (их нельзя бить и нельзя ругать, наоборот, их надо всегда хвалить, даже за самые малые хорошие поступки). Если ребенок совершил что-то плохое, то похвалы прекращаются, и ребенок воспринимает отсутствие похвал как самое сильное наказание.</w:t>
      </w:r>
    </w:p>
    <w:p w:rsidR="00B86F24" w:rsidRPr="00244936" w:rsidRDefault="00B86F24" w:rsidP="00A8562C">
      <w:pPr>
        <w:pStyle w:val="a3"/>
        <w:numPr>
          <w:ilvl w:val="0"/>
          <w:numId w:val="41"/>
        </w:numPr>
        <w:tabs>
          <w:tab w:val="left" w:pos="851"/>
          <w:tab w:val="left" w:pos="1036"/>
        </w:tabs>
        <w:spacing w:line="360" w:lineRule="auto"/>
        <w:ind w:left="0" w:firstLine="709"/>
        <w:rPr>
          <w:sz w:val="28"/>
          <w:szCs w:val="28"/>
        </w:rPr>
      </w:pPr>
      <w:r w:rsidRPr="00244936">
        <w:rPr>
          <w:i/>
          <w:sz w:val="28"/>
          <w:szCs w:val="28"/>
        </w:rPr>
        <w:t>ценности</w:t>
      </w:r>
      <w:r w:rsidRPr="00244936">
        <w:rPr>
          <w:sz w:val="28"/>
          <w:szCs w:val="28"/>
        </w:rPr>
        <w:t>, т.е. то, к чему люди должны стремиться, то, что в данной культуре уважается, ценится. Например, у мусульман ценностью является уважение старших, послушание старшим, что у русских встречается достаточно редко. В советские времена высшей ценностью считался патриотизм, любовь к Родине, культивировалось первенство общественного над личным. Сегодня на первом месте стоит индивидуализм, а самой высшей ценностью открыто провозглашены деньги, богатство, собственность, капитал.</w:t>
      </w:r>
    </w:p>
    <w:p w:rsidR="00B86F24" w:rsidRPr="00244936" w:rsidRDefault="00B86F24" w:rsidP="00A8562C">
      <w:pPr>
        <w:pStyle w:val="a3"/>
        <w:numPr>
          <w:ilvl w:val="0"/>
          <w:numId w:val="41"/>
        </w:numPr>
        <w:tabs>
          <w:tab w:val="left" w:pos="851"/>
          <w:tab w:val="left" w:pos="1036"/>
        </w:tabs>
        <w:spacing w:line="360" w:lineRule="auto"/>
        <w:ind w:left="0" w:firstLine="709"/>
        <w:rPr>
          <w:sz w:val="28"/>
          <w:szCs w:val="28"/>
        </w:rPr>
      </w:pPr>
      <w:r w:rsidRPr="00244936">
        <w:rPr>
          <w:i/>
          <w:sz w:val="28"/>
          <w:szCs w:val="28"/>
        </w:rPr>
        <w:t>правила</w:t>
      </w:r>
      <w:r w:rsidRPr="00244936">
        <w:rPr>
          <w:sz w:val="28"/>
          <w:szCs w:val="28"/>
        </w:rPr>
        <w:t>. Люди придумали множество разных правил и в разных культурах мы наблюдаем большую или меньшую разницу между этими правилами. Возьмем, к примеру, законодательные системы современной России и Китая (правовые нормы). Как известно, с 1996 г. на смертную казнь в России введет мораторий. В Китае же она применяется, существует несколько десятков преступлений, за которые в Китае следует наказание в виде смертной казни (в России за те же преступления вообще нет никаких наказаний). Назовем несколько таких наказаний: за коррупцию, за наркотики, за проституцию и − самое удивительное − за угон автомобиля.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Названные выше четыре основных элемента культуры тесно взаимосвязаны и влияют друг на друга, что и создает в итоге неповторимую уникальную картину каждой конкретной культуры (то, что называют самобытностью).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С ценностями культуры тесно связаны </w:t>
      </w:r>
      <w:r w:rsidRPr="00244936">
        <w:rPr>
          <w:i/>
          <w:sz w:val="28"/>
          <w:szCs w:val="28"/>
        </w:rPr>
        <w:t>нормы</w:t>
      </w:r>
      <w:r w:rsidRPr="00244936">
        <w:rPr>
          <w:sz w:val="28"/>
          <w:szCs w:val="28"/>
        </w:rPr>
        <w:t>, т.е. определенные стандарты поведения, работы, взаимоотношений между людьми. Как было сказано выше, за соблюдение норм индивида уважают, любят, поощряют. За нарушение норм − наказывают, вплоть до уголовного преследования. Но бывает нарушение норм со знаком плюс. Например, героические подвиги на войне по защите Родины или в трудовом процессе. Поэтому существуют санкции негативные (наказание, осуждение) и санкции позитивные (награды, слава, льготы, привилегии и т.д.). И те, и другие санкции оказывают мощное воспитательное воздействие на всех людей.</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42. Социальные функции культуры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Функциях культуры.</w:t>
      </w:r>
    </w:p>
    <w:p w:rsidR="00B86F24" w:rsidRPr="00244936" w:rsidRDefault="00B86F24" w:rsidP="00A8562C">
      <w:pPr>
        <w:pStyle w:val="a3"/>
        <w:numPr>
          <w:ilvl w:val="0"/>
          <w:numId w:val="30"/>
        </w:numPr>
        <w:tabs>
          <w:tab w:val="left" w:pos="851"/>
          <w:tab w:val="left" w:pos="1036"/>
        </w:tabs>
        <w:spacing w:line="360" w:lineRule="auto"/>
        <w:ind w:left="0" w:firstLine="709"/>
        <w:rPr>
          <w:sz w:val="28"/>
          <w:szCs w:val="28"/>
        </w:rPr>
      </w:pPr>
      <w:r w:rsidRPr="00244936">
        <w:rPr>
          <w:i/>
          <w:sz w:val="28"/>
          <w:szCs w:val="28"/>
        </w:rPr>
        <w:t>образовательно-воспитательная</w:t>
      </w:r>
      <w:r w:rsidRPr="00244936">
        <w:rPr>
          <w:sz w:val="28"/>
          <w:szCs w:val="28"/>
        </w:rPr>
        <w:t>. Из ее названия видна ее цель, т.е. образование, воспитание или, как говорят социологи, социализация личности, т.е. освоение ею знаний, языка, символов, ценностей, норм, обычаев, традиций своего народа, своей социальной группы и всего человечества. Уровень культуры личности определяется степенью приобщенности данной личности к культурному наследию, а также степенью развития индивидуальных способностей. Другими словами, приходим к широко известной формуле: знания плюс умения.</w:t>
      </w:r>
    </w:p>
    <w:p w:rsidR="00B86F24" w:rsidRPr="00244936" w:rsidRDefault="00B86F24" w:rsidP="00A8562C">
      <w:pPr>
        <w:pStyle w:val="a3"/>
        <w:numPr>
          <w:ilvl w:val="0"/>
          <w:numId w:val="30"/>
        </w:numPr>
        <w:tabs>
          <w:tab w:val="left" w:pos="851"/>
          <w:tab w:val="left" w:pos="1036"/>
        </w:tabs>
        <w:spacing w:line="360" w:lineRule="auto"/>
        <w:ind w:left="0" w:firstLine="709"/>
        <w:rPr>
          <w:sz w:val="28"/>
          <w:szCs w:val="28"/>
        </w:rPr>
      </w:pPr>
      <w:r w:rsidRPr="00244936">
        <w:rPr>
          <w:i/>
          <w:sz w:val="28"/>
          <w:szCs w:val="28"/>
        </w:rPr>
        <w:t>интегративная-дезинтегративная</w:t>
      </w:r>
      <w:r w:rsidRPr="00244936">
        <w:rPr>
          <w:sz w:val="28"/>
          <w:szCs w:val="28"/>
        </w:rPr>
        <w:t xml:space="preserve"> (объединительно-разъединительная) функция культуры. Это означает, что в результате освоения культуры у индивидов одного сообщества появляется чувство общности, принадлежности к одной нации, народу, религии, группе и т.д. Таким образом, культура сплачивает людей, интегрирует их, обеспечивает целостность сообщества. Но, сплачивая одних на основе какой-либо культуры, она противопоставляет их другим сообществам, объединенным на основе другой культуры, т.е. людей разных культур их разные культуры разъединяют. Это разъединение может служить причиной культурных конфликтов.</w:t>
      </w:r>
    </w:p>
    <w:p w:rsidR="00B86F24" w:rsidRPr="00244936" w:rsidRDefault="00B86F24" w:rsidP="00A8562C">
      <w:pPr>
        <w:pStyle w:val="a3"/>
        <w:numPr>
          <w:ilvl w:val="0"/>
          <w:numId w:val="30"/>
        </w:numPr>
        <w:tabs>
          <w:tab w:val="left" w:pos="851"/>
          <w:tab w:val="left" w:pos="1036"/>
        </w:tabs>
        <w:spacing w:line="360" w:lineRule="auto"/>
        <w:ind w:left="0" w:firstLine="709"/>
        <w:rPr>
          <w:sz w:val="28"/>
          <w:szCs w:val="28"/>
        </w:rPr>
      </w:pPr>
      <w:r w:rsidRPr="00244936">
        <w:rPr>
          <w:i/>
          <w:sz w:val="28"/>
          <w:szCs w:val="28"/>
        </w:rPr>
        <w:t>регулирующей</w:t>
      </w:r>
      <w:r w:rsidRPr="00244936">
        <w:rPr>
          <w:sz w:val="28"/>
          <w:szCs w:val="28"/>
        </w:rPr>
        <w:t>. О ней уже шла речь выше, когда мы говорили о чувстве меры, правилах и рамках поведения, в которых живет и работает человек. Именно эти правила заставляют индивида соблюдать систему предписаний и запретов. В случае нарушения этих предписаний и запретов личность подвергают определенным санкциям - наказанию или наградам.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43. Формы культуры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зависимости от того, кто создает культуру и каков ее уровень, социологи различают три ее формы − элитарную, народную и массовую, и две разновидности: субкультуру и контркультуру.</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Элитарная культура.</w:t>
      </w:r>
      <w:r w:rsidR="00244936" w:rsidRPr="00244936">
        <w:rPr>
          <w:rFonts w:ascii="Times New Roman" w:hAnsi="Times New Roman"/>
          <w:i/>
          <w:sz w:val="28"/>
          <w:szCs w:val="28"/>
        </w:rPr>
        <w:t xml:space="preserve"> </w:t>
      </w:r>
      <w:r w:rsidRPr="00244936">
        <w:rPr>
          <w:rFonts w:ascii="Times New Roman" w:hAnsi="Times New Roman"/>
          <w:sz w:val="28"/>
          <w:szCs w:val="28"/>
        </w:rPr>
        <w:t>Элитарная, или высокая, культура создается привилегированной</w:t>
      </w:r>
      <w:r w:rsidR="00244936" w:rsidRPr="00244936">
        <w:rPr>
          <w:rFonts w:ascii="Times New Roman" w:hAnsi="Times New Roman"/>
          <w:sz w:val="28"/>
          <w:szCs w:val="28"/>
        </w:rPr>
        <w:t xml:space="preserve"> </w:t>
      </w:r>
      <w:r w:rsidRPr="00244936">
        <w:rPr>
          <w:rFonts w:ascii="Times New Roman" w:hAnsi="Times New Roman"/>
          <w:sz w:val="28"/>
          <w:szCs w:val="28"/>
        </w:rPr>
        <w:t>частью общества либо по ее заказу профессиональными творцами. Она включает изящное искусство, так называемую серьезную музыку и высокоинтеллектуальную литературу.</w:t>
      </w:r>
      <w:r w:rsidR="00244936" w:rsidRPr="00244936">
        <w:rPr>
          <w:rFonts w:ascii="Times New Roman" w:hAnsi="Times New Roman"/>
          <w:sz w:val="28"/>
          <w:szCs w:val="28"/>
        </w:rPr>
        <w:t xml:space="preserve"> </w:t>
      </w:r>
      <w:r w:rsidRPr="00244936">
        <w:rPr>
          <w:rFonts w:ascii="Times New Roman" w:hAnsi="Times New Roman"/>
          <w:sz w:val="28"/>
          <w:szCs w:val="28"/>
        </w:rPr>
        <w:t>Когда уровень образования населения растет, круг потребителей высокой культуры расширяется. К ее разновидностям можно отнести светское искусство и салонную музыку. Формула элитарной культуры - "искусство для искусства".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Народная культура</w:t>
      </w:r>
      <w:r w:rsidRPr="00244936">
        <w:rPr>
          <w:sz w:val="28"/>
          <w:szCs w:val="28"/>
        </w:rPr>
        <w:t>. Эта культура включает в себя сказки, былины, частушки, фольклор, песни и мифы. Она играет важную роль в приобщении каждого индивида к ценностям своей родной культуры. Через ценности народной культуры человек приобщается к высокой культуре, созданной соотечественниками, и далее − к мировой высокой культуре. Без народной культуры индивид не может любить свою Родину, язык, народ. Подобный человек живет по принципу «где хорошо, там и родина».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появлением средств массовой информации появилась массовая культура. Феномены массовой культуры могут нести положительный и отрицательный духовные заряды.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Массовая культура..</w:t>
      </w:r>
      <w:r w:rsidR="00244936" w:rsidRPr="00244936">
        <w:rPr>
          <w:rFonts w:ascii="Times New Roman" w:hAnsi="Times New Roman"/>
          <w:i/>
          <w:sz w:val="28"/>
          <w:szCs w:val="28"/>
        </w:rPr>
        <w:t xml:space="preserve"> </w:t>
      </w:r>
      <w:r w:rsidRPr="00244936">
        <w:rPr>
          <w:rFonts w:ascii="Times New Roman" w:hAnsi="Times New Roman"/>
          <w:sz w:val="28"/>
          <w:szCs w:val="28"/>
        </w:rPr>
        <w:t>Массовая, или общедоступная, культура не выражает изысканных вкусов аристократии или духовных поисков народа. Время ее появления − середина XX века, когда средства массовой информации (радио, печать, телевидение, грамзапись и магнитофоны) проникли в большинство стран мира и стали доступны представителям всех социальных слоев. Массовая культура может быть интернациональной и национальной. Популярная и эстрадная музыка, цирк − примеры массовой культуры. Они понятны и доступны всем возрастам, всем слоям населения независимо от уровня образования.</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Таким образом, культура общества непосредственно</w:t>
      </w:r>
      <w:r w:rsidR="00244936" w:rsidRPr="00244936">
        <w:rPr>
          <w:rFonts w:ascii="Times New Roman" w:hAnsi="Times New Roman"/>
          <w:sz w:val="28"/>
          <w:szCs w:val="28"/>
        </w:rPr>
        <w:t xml:space="preserve"> </w:t>
      </w:r>
      <w:r w:rsidRPr="00244936">
        <w:rPr>
          <w:rFonts w:ascii="Times New Roman" w:hAnsi="Times New Roman"/>
          <w:sz w:val="28"/>
          <w:szCs w:val="28"/>
        </w:rPr>
        <w:t>воплощается в содержании, стиле, истории и результатах практической деятельности людей и их групп. Она играет решающую роль в регулировании социальных действий и взаимодействий, в обеспечении их упорядоченности, целостности, стабильности и предсказуемости социальной жизни, поскольку, как уже отмечалось, основу культуры составляет система социальных ценностей и норм. Культура, таким образом, организует общественную жизнь.</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 xml:space="preserve">Субкультура − </w:t>
      </w:r>
      <w:r w:rsidRPr="00244936">
        <w:rPr>
          <w:rFonts w:ascii="Times New Roman" w:hAnsi="Times New Roman"/>
          <w:sz w:val="28"/>
          <w:szCs w:val="28"/>
        </w:rPr>
        <w:t>Совокупность ценностей, верований, традиций и обычаев, которыми руководствуется большинство членов общества, называется доминирующей культурой. Поскольку общество распадается на множество групп − национальных, демографических, социальных, профессиональных, − постепенно у каждой из них формируется собственная культура, т.е. система ценностей и правил поведения. Малые культурные миры называют субкультурами.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i/>
          <w:sz w:val="28"/>
          <w:szCs w:val="28"/>
        </w:rPr>
        <w:t>Субкультура −</w:t>
      </w:r>
      <w:r w:rsidRPr="00244936">
        <w:rPr>
          <w:rFonts w:ascii="Times New Roman" w:hAnsi="Times New Roman"/>
          <w:sz w:val="28"/>
          <w:szCs w:val="28"/>
        </w:rPr>
        <w:t xml:space="preserve"> часть общей культуры, система ценностей, традиций, обычаев, присущих большой социальной группе. Говорят о молодежной субкультуре, субкультуре пожилых людей, субкультуре национальных меньшинств, профессиональной субкультуре, криминальной субкультуре. Субкультура отличается от доминирующей культуры языком, взглядами на жизнь, манерами поведения, прической, одеждой, обычаями.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Контркультура.</w:t>
      </w:r>
      <w:r w:rsidR="00244936" w:rsidRPr="00244936">
        <w:rPr>
          <w:rFonts w:ascii="Times New Roman" w:hAnsi="Times New Roman"/>
          <w:i/>
          <w:sz w:val="28"/>
          <w:szCs w:val="28"/>
        </w:rPr>
        <w:t xml:space="preserve"> </w:t>
      </w:r>
      <w:r w:rsidRPr="00244936">
        <w:rPr>
          <w:rFonts w:ascii="Times New Roman" w:hAnsi="Times New Roman"/>
          <w:sz w:val="28"/>
          <w:szCs w:val="28"/>
        </w:rPr>
        <w:t>Она обозначает такую субкультуру, которая не просто отличается от доминирующей культуры, но противостоит ей, находится в конфликте с господствующими ценностями. Субкультура террористов противостоит человеческой культуре, а молодежное движение хиппи в 60-е годы отрицало господствующие американские ценности: усердный труд, материальный успех и наживу, конформизм, сексуальную сдержанность, политическую лояльность, рационализм.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Теперь рассмотрим три важных понятия: культура, антикультура и бескультурье. Есть четкий критерий между культурой и антикультурой. Культура − это все то, что способствует развитию и совершенствованию отдельного индивида и, стало быть, всего общества в целом. Ключевые слова здесь − развитие и совершенствование. Антикультурой можно назвать то, что способствует медленной или быстрой деградации индивида, которая в итоге заканчивается разрушением личности. Ключевыми словами здесь являются «деградация» и «разрушение».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 понятием бескультурье разобраться куда проще. Бескультурный в чем-то человек не вредит своему здоровью или личности, но и не развивает их. Это когда индивид поступает не как носитель какой-то культуры, а как животное, т.е. не обременяет себя условностями культуры.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44. Культура общества и субкультуры. Специфика молодежной субкультуры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широком смысле под субкультурой понимается частичная культурная подсистема «официальной» культуры, определяющая стиль жизни, ценностную иерархию и менталитет ее носителей. То есть субкультура – это подкультура или культура в культуре.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более узком смысле субкультура – система ценностей, установок, способов поведения и жизненных стилей определенной социальной группы, отличающаяся от господствующей в обществе культуры, хотя и связанная с ней.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современном обществе существует значительное многообразие таких субкультур, однако в социологии это понятие находит наиболее частое применение в исследованиях молодежных культур и девиантности. Например, считается, что делинквентные, или преступные субкультуры имеют своей задачей решение проблем их членов, видящих в принадлежности к субкультуре некоторую компенсацию своей «неудачи в большом обществе». Молодежные культуры, часто рассматриваемые как девиантные, развиваются на основе своеобразных стилей в одежде и музыке, которые отличают их прочих членов общества. Некоторые исследователи рассматривают практику субкультур как выражение оппозиции господствующей культуре. Субкультурные атрибуты, ритуалы как устойчивые образы поведения, а также ценности, как правило, отличаются от таковых в господствующей субкультуре, хотя с ними и связаны. М. Брейк что субкультуры, как «системы значений, способов выражения или жизненных стилей», развивались социальными группами, находившимися в подчиненном положении, «в ответ на доминирующие системы значений: субкультуры отражают попытки таких групп решить структкрные противоречия, возникшие в более широком социетальном контексте».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Ценности субкультуры не означают отказа от национальной культуры, принятой большинством, они обнаруживают лишь некоторые отклонения от нее. Однако большинство, как правило, относится к субкультуре с недоверием и неодобрением.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Иногда группа активно вырабатывает нормы или ценности, которые явно противоречат господствующей культуре, ее содержанию и формам. На основе таких норм и ценностей формируется контркультура.</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Выделяют два вида молодежных субкультур:</w:t>
      </w:r>
    </w:p>
    <w:p w:rsidR="00B86F24" w:rsidRPr="00244936" w:rsidRDefault="00B86F24" w:rsidP="00A8562C">
      <w:pPr>
        <w:pStyle w:val="a3"/>
        <w:numPr>
          <w:ilvl w:val="0"/>
          <w:numId w:val="46"/>
        </w:numPr>
        <w:tabs>
          <w:tab w:val="left" w:pos="851"/>
          <w:tab w:val="left" w:pos="1036"/>
        </w:tabs>
        <w:spacing w:line="360" w:lineRule="auto"/>
        <w:ind w:left="0" w:firstLine="709"/>
        <w:rPr>
          <w:sz w:val="28"/>
          <w:szCs w:val="28"/>
        </w:rPr>
      </w:pPr>
      <w:r w:rsidRPr="00244936">
        <w:rPr>
          <w:sz w:val="28"/>
          <w:szCs w:val="28"/>
        </w:rPr>
        <w:t>Ингруппы – группы, с которыми молодой человек себя отождествляет.</w:t>
      </w:r>
    </w:p>
    <w:p w:rsidR="00B86F24" w:rsidRPr="00244936" w:rsidRDefault="00B86F24" w:rsidP="00A8562C">
      <w:pPr>
        <w:pStyle w:val="a3"/>
        <w:numPr>
          <w:ilvl w:val="0"/>
          <w:numId w:val="46"/>
        </w:numPr>
        <w:tabs>
          <w:tab w:val="left" w:pos="851"/>
          <w:tab w:val="left" w:pos="1036"/>
        </w:tabs>
        <w:spacing w:line="360" w:lineRule="auto"/>
        <w:ind w:left="0" w:firstLine="709"/>
        <w:rPr>
          <w:sz w:val="28"/>
          <w:szCs w:val="28"/>
        </w:rPr>
      </w:pPr>
      <w:r w:rsidRPr="00244936">
        <w:rPr>
          <w:sz w:val="28"/>
          <w:szCs w:val="28"/>
        </w:rPr>
        <w:t>Аутгруппы – группы, от которых молодой человек себя отделяет, ощущает свое отличие.</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 специфике поведения членов группы выделяют:</w:t>
      </w:r>
    </w:p>
    <w:p w:rsidR="00B86F24" w:rsidRPr="00244936" w:rsidRDefault="00B86F24" w:rsidP="00A8562C">
      <w:pPr>
        <w:pStyle w:val="a3"/>
        <w:numPr>
          <w:ilvl w:val="0"/>
          <w:numId w:val="45"/>
        </w:numPr>
        <w:tabs>
          <w:tab w:val="left" w:pos="851"/>
          <w:tab w:val="left" w:pos="1036"/>
        </w:tabs>
        <w:spacing w:line="360" w:lineRule="auto"/>
        <w:ind w:left="0" w:firstLine="709"/>
        <w:rPr>
          <w:sz w:val="28"/>
          <w:szCs w:val="28"/>
        </w:rPr>
      </w:pPr>
      <w:r w:rsidRPr="00244936">
        <w:rPr>
          <w:sz w:val="28"/>
          <w:szCs w:val="28"/>
        </w:rPr>
        <w:t>Просоциальные – группы, которые не несут угрозу обществу, несут позитив и помогают.</w:t>
      </w:r>
    </w:p>
    <w:p w:rsidR="00B86F24" w:rsidRPr="00244936" w:rsidRDefault="00B86F24" w:rsidP="00A8562C">
      <w:pPr>
        <w:pStyle w:val="a3"/>
        <w:numPr>
          <w:ilvl w:val="0"/>
          <w:numId w:val="45"/>
        </w:numPr>
        <w:tabs>
          <w:tab w:val="left" w:pos="851"/>
          <w:tab w:val="left" w:pos="1036"/>
        </w:tabs>
        <w:spacing w:line="360" w:lineRule="auto"/>
        <w:ind w:left="0" w:firstLine="709"/>
        <w:rPr>
          <w:sz w:val="28"/>
          <w:szCs w:val="28"/>
        </w:rPr>
      </w:pPr>
      <w:r w:rsidRPr="00244936">
        <w:rPr>
          <w:sz w:val="28"/>
          <w:szCs w:val="28"/>
        </w:rPr>
        <w:t>Асоциальные – несут критику каким-либо устоям общества, но это противостояние не носит крайнего характера.</w:t>
      </w:r>
    </w:p>
    <w:p w:rsidR="00B86F24" w:rsidRPr="00244936" w:rsidRDefault="00B86F24" w:rsidP="00A8562C">
      <w:pPr>
        <w:pStyle w:val="a3"/>
        <w:numPr>
          <w:ilvl w:val="0"/>
          <w:numId w:val="45"/>
        </w:numPr>
        <w:tabs>
          <w:tab w:val="left" w:pos="851"/>
          <w:tab w:val="left" w:pos="1036"/>
        </w:tabs>
        <w:spacing w:line="360" w:lineRule="auto"/>
        <w:ind w:left="0" w:firstLine="709"/>
        <w:rPr>
          <w:sz w:val="28"/>
          <w:szCs w:val="28"/>
        </w:rPr>
      </w:pPr>
      <w:r w:rsidRPr="00244936">
        <w:rPr>
          <w:sz w:val="28"/>
          <w:szCs w:val="28"/>
        </w:rPr>
        <w:t>Антисоциальные – не только подвергают критике общественные порядки и устои, но и стремятся их сокрушить.</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Толстых А.В. предложил следующую типологию молодежных субкультур: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1.политизированные субкультуры – активно участвуют в политической жизни и имеют четкую идеологическую принадлежность;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2.эколого-этические субкультуры – занимаются построением философских концепций и ведут борьбу за окружающую среду;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3.нетрадиционные религиозные субкультуры – в основном это увлечение восточными религиями (буддизм, индуизм);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4.радикальные молодежные субкультуры – отличаются организованностью, наличием лидеров старшего возраста, повышенной агрессивностью (криминальные молодежные группировки, скинхеды);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5.субкультуры образа жизни – группы молодых людей, формирующих свой образ жизнедеятельности (хиппи, панки);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6.субкультуры по интересам – молодые люди, объединенные общностью интересов – музыкальных, спортивных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7.субкультура «золотой молодежи» - характерна для столичных городов – ориентирована на проведение досуга (одна из наиболее закрытых субкультур).</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Фролов С.С. предложил следующую типологию субкультур: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1.Романтико-эскапистские субкультуры – ориентированы на уход от реальной жизни, построение собственных философских систем (хиппи, толкиенисты, индианисты, байкеры).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2.Анархо-нигилистические группы – отвержение общепринятых стандартов, критическое отношение ко многим явлениям жизни (анархисты, панки).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3.Развлекательно-гедонистические – ориентированны на обеспечение досуга («золотая молодежь», рейверы, сноубордисты, рэпперы).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4.Криминальная субкультура – ориентирована на противостояние закону и правопорядку (готы, скинхеды, банды, гопники, люберы).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45. Массовая культура, ее характерные черты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Специфической чертой ХХ века было распространение, в основном благодаря развивающимся средствам массовой коммуникации, массовой культуры. В этом смысле массовой культуры в ХIХ веке и ранее не было − газеты, журналы, цирк, балаган, фольклор, уже вымирающий, − вот все, чем располагали город и деревня.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Ибо массовая культура − это семиотический образ реальности, а фундаментальная культура − это образ глубоко вторичный, "вторичная моделирующая система", нуждающаяся для своего осуществления в языке первого порядка. В этом смысле массовая культура ХХ века была полной противоположностью элитарной культуры в одном и ее копией в другом.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массовой культуры характерен антимодернизм и антиавангардизм. Если модернизм и авангард стремятся к усложненной технике письма, то массовая культура оперирует предельно простой, отработанной предшествующей культурой техникой. Если в модернизме и авангарде преобладает установка на новое как основное условие их существования, то массовая культура традиционна и консервативна. Она ориентирована на среднюю языковую семиотическую норму, на простую прагматику, поскольку она обращена к огромной читательской, зрительской и слушательской аудитории (сравни с прагматическим, шоковым сбоем, возникающим при неадекватном восприятии текста массовой культуры утонченным аутическим мышлением - экстремальным опытом.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Можно сказать поэтому, что массовая культура возникла в ХХ веке не только благодаря развитию техники, приведшему к такому огромному количеству источников информации, но и благодаря развитию и укреплению политических демократий. Известно, что наиболее развитой является массовая культура в наиболее развитом демократическом обществе - в Америке с ее Голливудом, этим символом всевластия массовой культуры. Но важно и противоположное - что в тоталитарных обществах массовая культура практически отсутствует, отсутствует деление культуры на массовую и элитарную. Вся культура объявляется массовой, и на самом деле вся культура является элитарной. Это звучит парадоксально, но это так.</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Необходимым свойством продукции массовой культуры должна быть занимательность, чтобы она имела коммерческий успех, чтобы ее покупали и деньги, затраченные на нее, давали прибыль. Занимательность же задается жесткими структурными условиями текста. Сюжетная и стилистическая фактура продуктов массовой культуры может быть примитивной с точки зрения элитарной фундаментальной культуры, но она не должна быть плохо сделанной, а, наоборот в своей примитивности она должна быть совершенной - только в этом случае ей обеспечен читательский и, стало быть, коммерческий успех. Поток сознания, отстранение, интертекст, принципы прозы ХХ века не годятся для массовой культуры. Для массовой литературы нужен четкий сюжет с интригой и перипетиями и, что самое главное, - отчетливое членение на жанры. Это мы хорошо видим на примере массового кинематографа. Жанры четко разграничены, и их не так много. Главные из них - детектив, триллер, комедия, мелодрама, фильм ужасов. Каждый жанр является замкнутым в себе миром со своими языковыми законами, которые ни в коем случае нельзя переступать, особенно в кино, где производство сопряжено с наибольшим количеством финансовых вложений.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Пользуясь терминами семиотики, можно сказать, что жанры массовой культуры должны обладать жестким синтаксисом - внутренней структурой, но при этом могут быть бедны семантически, в них может отсутствовать глубокий смысл.</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ХХ веке массовая культура заменила фольклор, который тоже в синтаксическом плане построен чрезвычайно жестко. Наиболее ясно это показал в 1920-х годах В.Я. Пропп, проанализировавший волшебную сказку и показавший, что в ней всегда присутствует одна и та же синтаксическая структурная схема, которую можно формализовать и представить в логических символах.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Тексты массовой литературы и кинематографа построены так же. Зачем это нужно? Это необходимо для того, чтобы жанр мог быть опознан сразу; и ожидание не должно нарушаться. Зритель не должен быть разочарован. Комедия не должна портить детектив, а сюжет триллера должен быть захватывающим и опасным.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Поэтому сюжеты внутри массовых жанров так часто повторяются. Повторяемость − это свойство мифа − в этом глубинное родство массовой культуры и элитарной культуры, которая в ХХ веке волей-неволей ориентируется на архетипы коллективного бессознательного. Актеры в сознании зрителя отождествляются с персонажами. Герой, умерший в одном фильме, как бы воскресает в другом, как умирали и воскресали архаические мифологические боги. Кинозвезды ведь и есть боги современного массового сознания.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Установка на повторение породила феномен телесериала: временно "умирающая" телереальность возрождается на следующий вечер.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Разновидностью текстов массовой культуры являются культовые тексты. Их главной особенностью является то, что они настолько глубоко проникают в массовое сознание, что продуцируют интертексты, но не в себе самих, а в окружающей реальности. Так, наиболее известные культовые тексты советского кино - "Чапаев", "Адъютант его превосходительства", "Семнадцать мгновений весны" - провоцировали в массовом сознании бесконечные цитаты и формировали анекдоты про Чапаева и Петьку, про Штирлица. То есть культовые тексты массовой культуры формируют вокруг себя особую интертекстовую реальность. Ведь нельзя сказать, что анекдоты про Чапаева и Штирлица являются частью внутренней структуры самих этих текстов. Они являются частью структуры самой жизни, языковыми играми, элементами повседневной жизни языка.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Элитарная культура, которая по своей внутренней структуре построена сложно и утонченно, так влиять на внетекстовую реальность не может. Случается правда, какой-либо модернистский или авангардистский прием в такой степени осваивается фундаментальной культурой, что становится штампом, тогда он может использоваться текстами массовой культуры. В качестве примера можно привести знаменитые советские кинематографические афиши, где на переднем плане изображалось огромное лицо главного героя фильма, а на заднем плане маленькие человечки кого-то убивали или просто мельтешили (в зависимости от жанра). Это изменение, искажение пропорций - штамп сюрреализма. Но массовым сознанием он воспринимается как реалистический, хотя все знают, что головы без тела не бывает, и что такое пространство, в сущности нелепо.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Постмодернизм - это беспечное и легкомысленное дитя конца XX века - впустил наконец массовую культуру и смешал ее с элитарной. Сначала это был компромисс, который назывался кич. Но потом и классические тексты постмодернистской культуры, такие, как роман Умберто Эко "Имя розы" или фильм Квентина Тарантино "Бульварное чтиво", стали активно использовать стратегию внутреннего строения массового искусства.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Массовая культура</w:t>
      </w:r>
      <w:r w:rsidRPr="00244936">
        <w:rPr>
          <w:sz w:val="28"/>
          <w:szCs w:val="28"/>
        </w:rPr>
        <w:t xml:space="preserve"> − это культура масс, культура, предназначенная для потребления народом; это сознание не народа, а коммерческой индустрии культуры; она враждебна подлинно народной культуре. Она не знает традиций, не имеет национальности, ее вкусы и идеалы меняются с головокружительной быстротой в соответствии с потребностями моды. Массовая культура обращается к широкой аудитории, апеллирует к упрощенным вкусам, претендует на то, чтобы быть народным искусством. Феномен массовой культуры существует, а телевидение является самым эффективным средством тиражирования и распространения этой культуры. Массовая культура воздействует на массовое сознание, связана со средствами массовой коммуникации, ориентирована на потребительские вкусы и инстинкты, имеет манипулятивный характер. Массовая культура осуществляет стандартизацию духовной деятельности человека.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46. Образование как социальный институт: понятие, его структура и функции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Социология образования</w:t>
      </w:r>
      <w:r w:rsidRPr="00244936">
        <w:rPr>
          <w:sz w:val="28"/>
          <w:szCs w:val="28"/>
        </w:rPr>
        <w:t xml:space="preserve"> − раздел социологической науки, который изучает закономерности функционирования образования как социального института (функции в обществе, взаимосвязь с другими институтами, социальную политику в области образования, ценностные ориентации специалистов, образовательные системы и структуры, отношение к образованию различных социально-демографических групп, вопросы управления и кадрового обеспечения образовательных учреждений и т. 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Основы социологии образования были заложены Э. Дюркгеймом и М. Вебером, исследовавшими социальные функции образования, его связь с экономическими, политическими процессами. Позднее Т. Парсонс предложил изучение образования как института социализации, а учебных заведений - как социальных систем.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Нормальное функционирование любого современного общества невозможно без полноценной системы образования. Образование давно уже стало одним из первостепенных факторов экономического развития, важным инструментом политики любого государства.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Институт образования относительно самостоятелен и вместе с тем оказывает сильное, если не решающее воздействие на развитие общества. Образование выходит на первое место по числу занятых преподавателей и учащихся, студентов, в сравнении с народным хозяйством. XX век в первую очередь называют веком образования. Оно интегрирует вокруг себя другие общественные системы (экономику, науку, культуру, экологию), предопределяя не только перспективы развития общества, но и деятельность каждого отдельного человека. По большом счету, в цивилизованном обществе, если исключить крайности протекционизма, судьба человека, его биография и карьера зависят от двух основных факторов - здоровья ч качества полученного образования.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Четко просматривается одна интереснейшая закономерность: Чем более развита страна, тем больше критики в адрес ее системы образования. В настоящее время о необходимости реформирования образования идет речь во всех продвинутых странах Проблемы национального образования становятся приоритетными в программах многих политических лидеров К примеру, Дж. Кеннеди, Д. Буш вошли в американскую историю как президенты, много сделавшие для национальной системы образования. Можно напомнить и о том, что самый первый Указ, подписанный Б. Н. Ельциным, назывался « Об образовании».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Образование как система − это уникальный социальный институт, призванный развивать и преумножать человеческий капитал, формируя идеи, социально-значимые идеалы, мировоззренческие позиции, надежды, конструирующие как будущее общество в целом, так и судьбу отдельных людей. Образование - это система проектирования будущего. В этой связи встает вопрос, какого будущего? Ответ может иметь два крайних варианта: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вариант - образ будущего общества жестко оценивается и задается его сегодняшними идеологами. Система образования в данном случае является институтом по формированию членов этого будущего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вариант - будущее общество конструируется социальной практикой самодеятельного и свободного народа Система образования здесь имеет вариативный характер, предстает как система вариативного обучения, развивающего образования для жизни в неопределенном обществе, в котором надо отвечать и за себя, и за страну. Задача общества сводится к тому, чтобы последующие поколения были более образованными, чем предыдущие.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Установка на приоритет развивающей и вариативной школы естественна для открытого общества. Для общества, находящегося в условиях трансформации и стремящегося к открытости. Это требует политической воли и жесткой программы действий. Системе-1 образующей основой таких действий является модернизация образования с учетом стратегии реформ.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Функции образования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Трансляция и распространение культуры в обществе – наиболее существенная из функций образования. Она заключается в том, что посредством института образования происходит передача от поколению к поколению ценностей культуры, понимаемых в самом широком смысле этого слова (научных знаний, достижений в области культуры, моральных ценностей и норм, правил поведения, опыта и навыков присущих различным профессиям).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Формирование у молодого поколения установок, ценностных ориентиров, жизненных идеалов, господствующих в данном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Социальная селекция − одна из важнейших функций института образования. Структура образовательного процесса устроена таким образом, что она дает возможность уже на самых начальных этапах осуществить дифференцированный подход к обучающимся: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Социальное и культурное изменения являются прерогативой современного института образования. Эта функция реализуется двумя взаимосвязанными способами: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Во-первых, в процессе научных исследований, научных достижений и открытий, которые проводятся в стенах вузов;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Во-вторых, институту образования присуща специализация различных видов педагогической деятельности. Здесь, как и в любой формальной организации, существует возможность для профессиональной карьеры. Специализация преподавательской деятельности позволяет осуществлять образовательный процесс с высокой степенью профессионализма и компетентности.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Третий момент, сближающий образование с формальной организацией сложного типа, заключается в стандартизации учебного процесса.</w:t>
      </w:r>
    </w:p>
    <w:p w:rsidR="00611074" w:rsidRDefault="00611074" w:rsidP="00A8562C">
      <w:pPr>
        <w:pStyle w:val="a3"/>
        <w:tabs>
          <w:tab w:val="left" w:pos="851"/>
          <w:tab w:val="left" w:pos="1036"/>
        </w:tabs>
        <w:spacing w:line="360" w:lineRule="auto"/>
        <w:ind w:firstLine="709"/>
        <w:rPr>
          <w:b/>
          <w:sz w:val="28"/>
          <w:szCs w:val="28"/>
        </w:rPr>
      </w:pPr>
    </w:p>
    <w:p w:rsidR="00611074" w:rsidRDefault="00611074">
      <w:pPr>
        <w:rPr>
          <w:rFonts w:ascii="Times New Roman" w:hAnsi="Times New Roman"/>
          <w:b/>
          <w:sz w:val="28"/>
          <w:szCs w:val="28"/>
          <w:lang w:eastAsia="ru-RU"/>
        </w:rPr>
      </w:pPr>
      <w:r>
        <w:rPr>
          <w:b/>
          <w:sz w:val="28"/>
          <w:szCs w:val="28"/>
        </w:rPr>
        <w:br w:type="page"/>
      </w: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47. Понятие социологии науки, ее функции и основные направления развития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науки − область социологии, исследующая взаимоотношение науки как социального института с социальной структурой, обусловленность познавательных форм, характерных для науки, социокультурными условиями, типы поведения ученых в различных социальных контекстах, виды научных сообществ, формы коммуникации в науке и т.п.</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Первоначально С.н. развивалась внутри социологии знания. В 30-е годы осознание присущего социологии знания релятивизма, неправомерности сведения ею научного знания к идеологии и к вненаучным интересам заставило переосмыслить сам предмет С.н. Поиски новых подходов к социологическому анализу науки шли в различных направлениях. Согласно Флеку, задача С.н. состоит в изучении взаимоотношений между интеллектуальным коллективом и стилем мышления. Он подчеркивал, что, в отличие от психологии, С.н. не может исследовать сам процесс творчества, не должна она касаться и содержания знания, поскольку это - задача гносеологии. Ее </w:t>
      </w:r>
      <w:r w:rsidRPr="00244936">
        <w:rPr>
          <w:i/>
          <w:sz w:val="28"/>
          <w:szCs w:val="28"/>
        </w:rPr>
        <w:t>предмет</w:t>
      </w:r>
      <w:r w:rsidRPr="00244936">
        <w:rPr>
          <w:sz w:val="28"/>
          <w:szCs w:val="28"/>
        </w:rPr>
        <w:t xml:space="preserve"> − осмысление механизмов признания интеллектуальным коллективом, индивидуального творческого достижения и раскрытие коррелятивной связи научного сообщества с определенными стилями мысли. Другую программу С.н. выдвинул польско-амер. социолог Ф. Знанецкий (1882-1958), который полагал, что социология вообще не должна анализировать ни формы, ни содержание знания. Ее </w:t>
      </w:r>
      <w:r w:rsidRPr="00244936">
        <w:rPr>
          <w:i/>
          <w:sz w:val="28"/>
          <w:szCs w:val="28"/>
        </w:rPr>
        <w:t>задача</w:t>
      </w:r>
      <w:r w:rsidRPr="00244936">
        <w:rPr>
          <w:sz w:val="28"/>
          <w:szCs w:val="28"/>
        </w:rPr>
        <w:t xml:space="preserve"> − изучение социального взаимодействия людей, ответственных за генерирование знания. С.н. - это социология ученых в широком смысле слова: анализ социальных ролей ученых, их ценностных ориентаций и предпочтений. Заметную роль в формировании С.н. сыграли работы англ. ученого, придерживавшегося марксистских ориентаций, Дж. Бернала (1901-1971), в которых дан анализ науки как социального института, социальных функций науки в их динамике и сложном взаимоотношении с обществом, взаимодействия науки и промышленности на различных этапах человеческой истории, многообразия форм организации научных исследований - от университетской науки до промышленных лабораторий. Формирование устойчивой и признанной парадигмы в С.н. связано с работами амер. социолога Мертона. С его точки зрения, предметом этой дисциплины должна быть наука как социальный институт, т.е. как специфическая система норм и ценностей. Мертон выделил универсальные нормы науки, которые выполняют функцию императивов, задают ориентации членам научного сообщества, составляют основу их профессионального поведения. Эти универсальные нормы образуют этос науки. К их числу Мертон отнес "универсализм", "коллективизм", "бескорыстность" и "организованный скептицизм". Позднее Б. Барбер дополнил этот набор "рационализмом" и "эмоциональной нейтральностью". Вокруг проблем этоса науки развернулись острые дискуссии. Не без влияния критики Мертон от анализа нормативной структуры науки обратился к исследованию реального поведения ученых, весьма существенно отклоняющихся от описанных им норм, к анализу противоречивой мотивации ученых. Фундаментальными понятиями его концепции становятся "мотивация", "вклад", "оценка", "признание", "карьера". Он исследует многократные открытия и приоритетные споры между учеными, выявляет амбивалентность императивов поведения ученых. Мертон обратился также к изучению социальных ролей ученого - исследователя, учителя, администратора и эксперта. Исследование мотивации дополняется изучением механизмов оценки и социального признания вкладов ученых в совокупное знание их дисциплин. В рамках концепции С.н., развитой Мертоном, развертывались исследования конкуренции и сотрудничества в научной работе (У. Хэгстрем), структуры сетей неформальных коммуникаций (Д. Крейн, Н. Маллинз, Д. Прайс). В работах учеников Мертона - Б. Барбера, Н. Каплана, С. Коула, Д. Коула, Д. Крейн, Н. Сторера, X. Закерман складывается совокупность понятий и методов, образующих "мертонианскую парадигму" в С.н. Однако в 70-е годы развернулась острая критика этой парадигмы и в европейской, и в американской социологии. В этой критике показывалось, что Мертон опирался на неопозитивистский образ науки, что его универсалистская концепция не отражает социологических характеристик многих научных дисциплин. Предметом "пост-мертоновской" С.н. становится не столько анализ деятельности ученых, реализующих в своем поведении некие универсальные нормы, сколько изучение конкретных стандартов поведения, обусловленных консенсусом между различными представителями исследовательских групп. В центре внимания оказалось своеобразие стандартов поведения и исследовательских норм внутри конкретных научных сообществ. Противоборство с мертонианской парадигмой в С.н. привела к возрождению интереса к социологии знания и к формировании "когнитивной С.н.". Представители ее пытаются социологически объяснить не только нормы науки как социального института, но и содержание научного знания. В "сильной программе С.н.", представленной Блуром, Барнсом и др., подчеркивается важная роль социальных механизмов в конструировании знания из наличных культурных ресурсов. Другая программа когнитивной С.н. представлена в исследованиях по этнографии науки, в центре которых находится идея социального конструирования объектов знания, а также социального характера методов познания.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48. Конфликт как социологическая категория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Впервые термин «социальный конфликт» в научный оборот было введено в 1908г. немецким мыслителем, философом, социологом Георгом Зиммелем, он рассматривал социальные конфликты как проявление социального взаимодействия, и с этой точки зрения они являются неотъемлемой составляющей жизни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изучению конфликтов обращались и обращаются многие ученые, начиная с античности и до наших дней. Аристотель, Т.</w:t>
      </w:r>
      <w:r w:rsidR="00611074">
        <w:rPr>
          <w:sz w:val="28"/>
          <w:szCs w:val="28"/>
        </w:rPr>
        <w:t xml:space="preserve"> </w:t>
      </w:r>
      <w:r w:rsidRPr="00244936">
        <w:rPr>
          <w:sz w:val="28"/>
          <w:szCs w:val="28"/>
        </w:rPr>
        <w:t>Гобс, А.</w:t>
      </w:r>
      <w:r w:rsidR="00611074">
        <w:rPr>
          <w:sz w:val="28"/>
          <w:szCs w:val="28"/>
        </w:rPr>
        <w:t xml:space="preserve"> </w:t>
      </w:r>
      <w:r w:rsidRPr="00244936">
        <w:rPr>
          <w:sz w:val="28"/>
          <w:szCs w:val="28"/>
        </w:rPr>
        <w:t>Смит, К.</w:t>
      </w:r>
      <w:r w:rsidR="00611074">
        <w:rPr>
          <w:sz w:val="28"/>
          <w:szCs w:val="28"/>
        </w:rPr>
        <w:t xml:space="preserve"> </w:t>
      </w:r>
      <w:r w:rsidRPr="00244936">
        <w:rPr>
          <w:sz w:val="28"/>
          <w:szCs w:val="28"/>
        </w:rPr>
        <w:t>Маркс, Л.</w:t>
      </w:r>
      <w:r w:rsidR="00611074">
        <w:rPr>
          <w:sz w:val="28"/>
          <w:szCs w:val="28"/>
        </w:rPr>
        <w:t xml:space="preserve"> </w:t>
      </w:r>
      <w:r w:rsidRPr="00244936">
        <w:rPr>
          <w:sz w:val="28"/>
          <w:szCs w:val="28"/>
        </w:rPr>
        <w:t>Козер, Р.</w:t>
      </w:r>
      <w:r w:rsidR="00611074">
        <w:rPr>
          <w:sz w:val="28"/>
          <w:szCs w:val="28"/>
        </w:rPr>
        <w:t xml:space="preserve"> </w:t>
      </w:r>
      <w:r w:rsidRPr="00244936">
        <w:rPr>
          <w:sz w:val="28"/>
          <w:szCs w:val="28"/>
        </w:rPr>
        <w:t>Дарендорф и многие другие изучали и анализировали причины и течение конфликтов в различных социальных системах, выявляли закономерности и особенности, искали пути разрешения. Одним из основоположников теории конфликта считается основатель марксистской школы в социологии − К.Маркс, который рассматривал и описывал антагонистические (непримиримые) противоречия между классами, видя в них главную движущую силу общества на пути социальных изменений. Рассматривая революцию как наивысшее проявление классового конфликта, К.Маркс называл их « локомотивом истории». Представители неомарксистской школы утверждают, что межклассовые конфликты не только дестабилизируют общество, но могут привести к полному разрушению социального порядка. Во второй половине 20-го века появились новые направления в теории конфликта, которые объясняли социальные конфликты, как неизбежные процессы, сопровождающие функционирование и особенно развитие любого общества. В 1956г. Георг Зиммель в своём труде «Функции социального конфликта» обосновывает развивающую функцию конфликтов путем создания новых социальных норм в обществе, которые обеспечивают и являются показателем его развития. Л.</w:t>
      </w:r>
      <w:r w:rsidR="00611074">
        <w:rPr>
          <w:sz w:val="28"/>
          <w:szCs w:val="28"/>
        </w:rPr>
        <w:t xml:space="preserve"> </w:t>
      </w:r>
      <w:r w:rsidRPr="00244936">
        <w:rPr>
          <w:sz w:val="28"/>
          <w:szCs w:val="28"/>
        </w:rPr>
        <w:t>Козер полагал, что конфликты в группе повышают ее адаптивность и способствуют внутригрупповой интеграции. Р.</w:t>
      </w:r>
      <w:r w:rsidR="00611074">
        <w:rPr>
          <w:sz w:val="28"/>
          <w:szCs w:val="28"/>
        </w:rPr>
        <w:t xml:space="preserve"> </w:t>
      </w:r>
      <w:r w:rsidRPr="00244936">
        <w:rPr>
          <w:sz w:val="28"/>
          <w:szCs w:val="28"/>
        </w:rPr>
        <w:t>Дарендорф отмечал, что в основе социальных конфликтов лежат неравные властные возможности, авторитет, престиж, господство и подчинение, т.е. конфликты возникают везде - в любой социальной системе, где есть стремление к доминированию.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Следовательно, социальные конфликты − это неотъемлемые составляющие социальной жизни, они разрушают аморфность и однородность в обществе, являются источником перемен, напряженности и столкновений. Это одна из ярких форм взаимодействия социальных субъектов − социальных общностей и личностей.</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Природа конфликтов обусловлена наличием в обществе объективных и субъективных</w:t>
      </w:r>
      <w:r w:rsidR="00244936" w:rsidRPr="00244936">
        <w:rPr>
          <w:rFonts w:ascii="Times New Roman" w:hAnsi="Times New Roman"/>
          <w:sz w:val="28"/>
          <w:szCs w:val="28"/>
        </w:rPr>
        <w:t xml:space="preserve"> </w:t>
      </w:r>
      <w:r w:rsidRPr="00244936">
        <w:rPr>
          <w:rFonts w:ascii="Times New Roman" w:hAnsi="Times New Roman"/>
          <w:sz w:val="28"/>
          <w:szCs w:val="28"/>
        </w:rPr>
        <w:t>противоречий, которые пронизывают экономику, политику и культуру. Одновременное обострение всех противоречий создаёт кризис общества, нарушение механизма стабилизации системы. Проявлением кризиса общества является рост социальной напряжённости, столкновение классов, наций, народных масс с государством.</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Но не следует объективные противоречия отождествлять с конфликтом. Противоречия порождают открытые и закрытые конфликты только тогда, когда осознаются людьми, как</w:t>
      </w:r>
      <w:r w:rsidR="00244936" w:rsidRPr="00244936">
        <w:rPr>
          <w:rFonts w:ascii="Times New Roman" w:hAnsi="Times New Roman"/>
          <w:sz w:val="28"/>
          <w:szCs w:val="28"/>
        </w:rPr>
        <w:t xml:space="preserve"> </w:t>
      </w:r>
      <w:r w:rsidRPr="00244936">
        <w:rPr>
          <w:rFonts w:ascii="Times New Roman" w:hAnsi="Times New Roman"/>
          <w:sz w:val="28"/>
          <w:szCs w:val="28"/>
        </w:rPr>
        <w:t>несовместимые интересы, потребности.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Социальный конфликт есть способ взаимодействия индивидов, общностей, социальных институтов, обусловленный их материальными и духовными интересами, определенным общественным положением, властью. Динамика социальных систем есть процесс, который реализуется в различных типах социального взаимодействия: соревновании, приспособлении, ассимиляции, конфликте. Заметим, что конфликт здесь выступает как некая связующая переходная форма, скажем, к соревнованию (конкуренции), консенсусу. Консенсус -один из методов принятия экономических, социально-политических и иных решений, заключающийся в выработке согласованной позиции, не вызывающей принципиальных возражений у сторон.</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Так или иначе конфликт был и остается постоянным спутником общественной жизни, столь же соответствуя природе общества и человека, сколь и консенсус. Легализацию конфликтологии у нас подтолкнула ситуация, когда страну буквально захлестнули конфликты, когда мы оказались не готовы к тому, что "демократия − это конфликт". Особая роль принадлежит социологическому аспекту исследования (конфликт и общество), политологическому (конфликт и политика). Но все большее значение приобретает социально-психологический аспект в плане исследования динамики конфликта. Выделим две основные концепции социального конфликта.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"Концепция позитивно-функционального конфликта" (Г. Зиммель, Л. Козер, Р. Дарендорф, К. Боулдинг, Ю. Гальтунг и др.) является собственно социологической. В ней конфликт рассматривается как проблема общения и взаимодействия. Его социальная роль - стабилизация. Но устойчивость общества зависит от количества существующих в нем конфликтных отношении и типов связей между ними. Чем больше разных конфликтов пересекаются, чем сложнее групповая дифференциация общества, тем труднее разделить всех людей на два противоборствующих лагеря, не имеющих никаких общих ценностей и норм. Значит, чем больше независимых друг от друга конфликтов, тем лучше для единства общества.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данной концепции выделяется "конкуренция" как ключевое понятие, а интересы сторон считаются побудительной силой конфликта. Его процесс складывается из совокупности .реакций на внешний мир. Все столкновения- это реактивные процессы. Следовательно, сущность конфликта состоит в стереотипных реакциях социальных субъектов. Но разрешение конфликтов</w:t>
      </w:r>
      <w:r w:rsidR="00244936" w:rsidRPr="00244936">
        <w:rPr>
          <w:rFonts w:ascii="Times New Roman" w:hAnsi="Times New Roman"/>
          <w:sz w:val="28"/>
          <w:szCs w:val="28"/>
        </w:rPr>
        <w:t xml:space="preserve"> </w:t>
      </w:r>
      <w:r w:rsidRPr="00244936">
        <w:rPr>
          <w:rFonts w:ascii="Times New Roman" w:hAnsi="Times New Roman"/>
          <w:sz w:val="28"/>
          <w:szCs w:val="28"/>
        </w:rPr>
        <w:t>мыслится как "манипулирование" поведением без радикального изменения общественного строя. В этом, главным образом, отличие марксистской конфликтологии (теория классовой борьбы</w:t>
      </w:r>
      <w:r w:rsidR="00244936" w:rsidRPr="00244936">
        <w:rPr>
          <w:rFonts w:ascii="Times New Roman" w:hAnsi="Times New Roman"/>
          <w:sz w:val="28"/>
          <w:szCs w:val="28"/>
        </w:rPr>
        <w:t xml:space="preserve"> </w:t>
      </w:r>
      <w:r w:rsidRPr="00244936">
        <w:rPr>
          <w:rFonts w:ascii="Times New Roman" w:hAnsi="Times New Roman"/>
          <w:sz w:val="28"/>
          <w:szCs w:val="28"/>
        </w:rPr>
        <w:t>и социальной революции) от принципа "скэрсити" (т.е. ограниченности благ, дефицита), характерного для западных трактовок причин конфликта.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Позитивно-функциональная концепция рассматривает конфликт как "борьбу за ценности и претензии на определённый социальный статус, власть. и недостаточные для всех материальные и духовные блага, борьбу, в которой целями состоящих в конфликте сторон являются нейтрализация, нанесение ущерба</w:t>
      </w:r>
      <w:r w:rsidR="00244936" w:rsidRPr="00244936">
        <w:rPr>
          <w:rFonts w:ascii="Times New Roman" w:hAnsi="Times New Roman"/>
          <w:sz w:val="28"/>
          <w:szCs w:val="28"/>
        </w:rPr>
        <w:t xml:space="preserve"> </w:t>
      </w:r>
      <w:r w:rsidRPr="00244936">
        <w:rPr>
          <w:rFonts w:ascii="Times New Roman" w:hAnsi="Times New Roman"/>
          <w:sz w:val="28"/>
          <w:szCs w:val="28"/>
        </w:rPr>
        <w:t>или уничтожение "соперника".</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концепции конфликта как. "социальной болезни" Т. Парсонс первым в полный голос сказал о конфликте как патологии, определил следующие основы стабильности: удовлетворение потребностей, социальный контроль, совпадение социальных мотиваций с общественными установками. Э. Мэйо выдвинул идею "мира в промышленности", охарактеризовав конфликт как "опасную социальную болезнь", выступающую антитезой сотрудничеству и равновесию.</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Сторонники этой концепции (среди них прежде всего шведский эколог Ханс Бродаль и немецкий социолог Фридрих Гласл) исходят из того, что в историческом процессе проявляют себя</w:t>
      </w:r>
      <w:r w:rsidR="00244936" w:rsidRPr="00244936">
        <w:rPr>
          <w:rFonts w:ascii="Times New Roman" w:hAnsi="Times New Roman"/>
          <w:sz w:val="28"/>
          <w:szCs w:val="28"/>
        </w:rPr>
        <w:t xml:space="preserve"> </w:t>
      </w:r>
      <w:r w:rsidRPr="00244936">
        <w:rPr>
          <w:rFonts w:ascii="Times New Roman" w:hAnsi="Times New Roman"/>
          <w:sz w:val="28"/>
          <w:szCs w:val="28"/>
        </w:rPr>
        <w:t>две противоположные тенденции. Первая - эмансипация, стремление высвободиться (мужчина - женщина, младшее и старшее поколение, служащие - предприниматели,</w:t>
      </w:r>
      <w:r w:rsidR="00244936" w:rsidRPr="00244936">
        <w:rPr>
          <w:rFonts w:ascii="Times New Roman" w:hAnsi="Times New Roman"/>
          <w:sz w:val="28"/>
          <w:szCs w:val="28"/>
        </w:rPr>
        <w:t xml:space="preserve"> </w:t>
      </w:r>
      <w:r w:rsidRPr="00244936">
        <w:rPr>
          <w:rFonts w:ascii="Times New Roman" w:hAnsi="Times New Roman"/>
          <w:sz w:val="28"/>
          <w:szCs w:val="28"/>
        </w:rPr>
        <w:t>развитые и развивающиеся страны, Восток - Запад). Болезнь начинается,</w:t>
      </w:r>
      <w:r w:rsidR="00244936" w:rsidRPr="00244936">
        <w:rPr>
          <w:rFonts w:ascii="Times New Roman" w:hAnsi="Times New Roman"/>
          <w:sz w:val="28"/>
          <w:szCs w:val="28"/>
        </w:rPr>
        <w:t xml:space="preserve"> </w:t>
      </w:r>
      <w:r w:rsidRPr="00244936">
        <w:rPr>
          <w:rFonts w:ascii="Times New Roman" w:hAnsi="Times New Roman"/>
          <w:sz w:val="28"/>
          <w:szCs w:val="28"/>
        </w:rPr>
        <w:t>когда эмансипация ведет к эгоизму, а это отрицательная сторона индивидуализма. Вторая - возрастающая взаимная зависимость, содержащая в себе тенденцию к коллективизму. Болезнь начинается, когда взаимозависимость превращается в коллективизм, т.е. когда побеждает определённая система, позволяющая пренебречь человеком как индивидуальностью. Болезнь имеет широкий спектр, захватывая индивида, социальные организмы, группы, организации, сообщества, нации, целые народы. Каковы аспекты социологического диагноза конфликта? Прежде всего это истоки конфликта (не причины, а то, с чего начинается); затем биография конфликта (его история, корни, фон, на котором он прогрессирует, кризисы, поворотные точки); стороны (субъекты) конфликта, в зависимости от которых определяется уровень социальной сложности какого-либо конфликта; позиция и отношения сторон, формальные и неформальные зависимости, роли, личные отношения; исходное отношение к конфликту (надежды и ожидания сторон). X. Бродаль и Ф. Гласл выделяют три основные фазы конфликта. 1. От надежды к страху (дискуссии, замыкание на себя, споры, доведенные до крайностей, утрата коммуникации, начало действий). 2. От страха к потере облика (формирование ложных образов противника, усиление лидерства и авторитарности, подталкивание к саморазоблачению, запугивание и паника). 3. Потеря воли - путь к насилию (ограниченное разрушение и насилие, разрушение нервного (управленческого) центра, наконец, тотальное разрушение, включая саморазрушение). Эскалация конфликта есть своего рода смертельный процесс, но он может быть преодолен быстро, вообще исчезнуть, если устранить основное противоречие сторон. В любом конфликте наблюдается борьба тенденций эгоизма и "коллективизма". Найти равновесие между ними- значит найти путь к разрешению конфликта и вырасти в своей человеческой сущности (это всегда усилие!). ;</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Экстремальность (ее исследователи - М. Вебер, Э. Дюркгейм, Л. Сорокин, Н. Кондратьев,</w:t>
      </w:r>
      <w:r w:rsidR="00244936" w:rsidRPr="00244936">
        <w:rPr>
          <w:rFonts w:ascii="Times New Roman" w:hAnsi="Times New Roman"/>
          <w:sz w:val="28"/>
          <w:szCs w:val="28"/>
        </w:rPr>
        <w:t xml:space="preserve"> </w:t>
      </w:r>
      <w:r w:rsidRPr="00244936">
        <w:rPr>
          <w:rFonts w:ascii="Times New Roman" w:hAnsi="Times New Roman"/>
          <w:sz w:val="28"/>
          <w:szCs w:val="28"/>
        </w:rPr>
        <w:t>И. Пригожин,</w:t>
      </w:r>
      <w:r w:rsidR="00244936" w:rsidRPr="00244936">
        <w:rPr>
          <w:rFonts w:ascii="Times New Roman" w:hAnsi="Times New Roman"/>
          <w:sz w:val="28"/>
          <w:szCs w:val="28"/>
        </w:rPr>
        <w:t xml:space="preserve"> </w:t>
      </w:r>
      <w:r w:rsidRPr="00244936">
        <w:rPr>
          <w:rFonts w:ascii="Times New Roman" w:hAnsi="Times New Roman"/>
          <w:sz w:val="28"/>
          <w:szCs w:val="28"/>
        </w:rPr>
        <w:t>Н. Моисеев и др.) возникает при угрозе самому существованию социальной системы в рамках данного качества и объясняется действием экстремальных факторов. Экстремальная ситуация связана с возникновением "бифуркационного состояния" (лат. bifurcus - раздвоенность), то есть</w:t>
      </w:r>
      <w:r w:rsidR="00244936" w:rsidRPr="00244936">
        <w:rPr>
          <w:rFonts w:ascii="Times New Roman" w:hAnsi="Times New Roman"/>
          <w:sz w:val="28"/>
          <w:szCs w:val="28"/>
        </w:rPr>
        <w:t xml:space="preserve"> </w:t>
      </w:r>
      <w:r w:rsidRPr="00244936">
        <w:rPr>
          <w:rFonts w:ascii="Times New Roman" w:hAnsi="Times New Roman"/>
          <w:sz w:val="28"/>
          <w:szCs w:val="28"/>
        </w:rPr>
        <w:t>состояния динамического хаоса и появления возможностей для инновационного развития системы. В этих условиях меняются параметры, возникают пограничные (маргинальные) состояния. В результате наступает эффект "обнаружения сущности". Его функция состоит в том, чтобы стабилизировать систему в ответ на действие экстремальных сил. При выходе из динамического хаоса обязательно наличие лидера (на уровне группы) или доминирующей мотивации (на уровне личности), которые осуществляют целевую функцию выживания социальной системы.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Социологи усматривают два варианта выхода из экстремальной ситуации. Первый - катастрофа, связанная с распадом ядра системы и разрушением подсистем. Вторая - адаптация (компромисс, консенсус), объектом которой являются групповые противоречия и интересы. Для анализа динамики социальной системы введено понятие "цикл экстремальной ситуации". Цикл связан с минимумом времени на принятие решений, с максимумом информации о событиях, с максимумом эффективности (мобилизация сил, способностей, ресурсов), с минимумом ошибок.</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br w:type="page"/>
        <w:t>49 Концепция социального конфликта.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основе любого конфликта, как правило, лежит ресурсное или ценностное противоречие и поскольку все ресурсы ограничены, а общество имеет иерархическую структуру с разными возможностями уровней, то очевидно, что конфликты в обществе неизбежны.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П.Сорокин писал, что к возникновению конфликтов может привести подавление базовых потребностей людей в пище, одежде, свободе и т.д. А путём урегулирования может быть открыта возможность доступа к необходимым и соответствующим видам деятельности. Единой общепринятой типологией конфликта к настоящему времени не выработано, но конфликтология (отрасль изучающая социальные конфликты) выработала 2-е модели описания и изучению конфликта:</w:t>
      </w:r>
    </w:p>
    <w:p w:rsidR="00B86F24" w:rsidRPr="00244936" w:rsidRDefault="00B86F24" w:rsidP="00A8562C">
      <w:pPr>
        <w:pStyle w:val="a3"/>
        <w:numPr>
          <w:ilvl w:val="0"/>
          <w:numId w:val="20"/>
        </w:numPr>
        <w:tabs>
          <w:tab w:val="left" w:pos="851"/>
          <w:tab w:val="left" w:pos="1036"/>
        </w:tabs>
        <w:spacing w:line="360" w:lineRule="auto"/>
        <w:ind w:left="0" w:firstLine="709"/>
        <w:rPr>
          <w:sz w:val="28"/>
          <w:szCs w:val="28"/>
        </w:rPr>
      </w:pPr>
      <w:r w:rsidRPr="00244936">
        <w:rPr>
          <w:sz w:val="28"/>
          <w:szCs w:val="28"/>
        </w:rPr>
        <w:t>процессуальную − модель, изучающую динамическую сторону конфликта и конфликтного поведения;</w:t>
      </w:r>
    </w:p>
    <w:p w:rsidR="00B86F24" w:rsidRPr="00244936" w:rsidRDefault="00B86F24" w:rsidP="00A8562C">
      <w:pPr>
        <w:pStyle w:val="a3"/>
        <w:numPr>
          <w:ilvl w:val="0"/>
          <w:numId w:val="20"/>
        </w:numPr>
        <w:tabs>
          <w:tab w:val="left" w:pos="851"/>
          <w:tab w:val="left" w:pos="1036"/>
        </w:tabs>
        <w:spacing w:line="360" w:lineRule="auto"/>
        <w:ind w:left="0" w:firstLine="709"/>
        <w:rPr>
          <w:sz w:val="28"/>
          <w:szCs w:val="28"/>
        </w:rPr>
      </w:pPr>
      <w:r w:rsidRPr="00244936">
        <w:rPr>
          <w:sz w:val="28"/>
          <w:szCs w:val="28"/>
        </w:rPr>
        <w:t>структурную − модель, анализирующую действия и причины возникновения, развития и течения конфликта.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Также социальные конфликты можно типологизировать </w:t>
      </w:r>
      <w:r w:rsidRPr="00244936">
        <w:rPr>
          <w:i/>
          <w:sz w:val="28"/>
          <w:szCs w:val="28"/>
        </w:rPr>
        <w:t>по сферам жизнедеятельности общества</w:t>
      </w:r>
      <w:r w:rsidRPr="00244936">
        <w:rPr>
          <w:sz w:val="28"/>
          <w:szCs w:val="28"/>
        </w:rPr>
        <w:t>:</w:t>
      </w:r>
    </w:p>
    <w:p w:rsidR="00B86F24" w:rsidRPr="00244936" w:rsidRDefault="00B86F24" w:rsidP="00A8562C">
      <w:pPr>
        <w:pStyle w:val="a3"/>
        <w:numPr>
          <w:ilvl w:val="0"/>
          <w:numId w:val="21"/>
        </w:numPr>
        <w:tabs>
          <w:tab w:val="left" w:pos="851"/>
          <w:tab w:val="left" w:pos="1036"/>
        </w:tabs>
        <w:spacing w:line="360" w:lineRule="auto"/>
        <w:ind w:left="0" w:firstLine="709"/>
        <w:rPr>
          <w:sz w:val="28"/>
          <w:szCs w:val="28"/>
        </w:rPr>
      </w:pPr>
      <w:r w:rsidRPr="00244936">
        <w:rPr>
          <w:sz w:val="28"/>
          <w:szCs w:val="28"/>
        </w:rPr>
        <w:t>политические,</w:t>
      </w:r>
    </w:p>
    <w:p w:rsidR="00B86F24" w:rsidRPr="00244936" w:rsidRDefault="00B86F24" w:rsidP="00A8562C">
      <w:pPr>
        <w:pStyle w:val="a3"/>
        <w:numPr>
          <w:ilvl w:val="0"/>
          <w:numId w:val="21"/>
        </w:numPr>
        <w:tabs>
          <w:tab w:val="left" w:pos="851"/>
          <w:tab w:val="left" w:pos="1036"/>
        </w:tabs>
        <w:spacing w:line="360" w:lineRule="auto"/>
        <w:ind w:left="0" w:firstLine="709"/>
        <w:rPr>
          <w:sz w:val="28"/>
          <w:szCs w:val="28"/>
        </w:rPr>
      </w:pPr>
      <w:r w:rsidRPr="00244936">
        <w:rPr>
          <w:sz w:val="28"/>
          <w:szCs w:val="28"/>
        </w:rPr>
        <w:t>экономические,</w:t>
      </w:r>
    </w:p>
    <w:p w:rsidR="00B86F24" w:rsidRPr="00244936" w:rsidRDefault="00B86F24" w:rsidP="00A8562C">
      <w:pPr>
        <w:pStyle w:val="a3"/>
        <w:numPr>
          <w:ilvl w:val="0"/>
          <w:numId w:val="21"/>
        </w:numPr>
        <w:tabs>
          <w:tab w:val="left" w:pos="851"/>
          <w:tab w:val="left" w:pos="1036"/>
        </w:tabs>
        <w:spacing w:line="360" w:lineRule="auto"/>
        <w:ind w:left="0" w:firstLine="709"/>
        <w:rPr>
          <w:sz w:val="28"/>
          <w:szCs w:val="28"/>
        </w:rPr>
      </w:pPr>
      <w:r w:rsidRPr="00244936">
        <w:rPr>
          <w:sz w:val="28"/>
          <w:szCs w:val="28"/>
        </w:rPr>
        <w:t>религиозные,</w:t>
      </w:r>
    </w:p>
    <w:p w:rsidR="00B86F24" w:rsidRPr="00244936" w:rsidRDefault="00B86F24" w:rsidP="00A8562C">
      <w:pPr>
        <w:pStyle w:val="a3"/>
        <w:numPr>
          <w:ilvl w:val="0"/>
          <w:numId w:val="21"/>
        </w:numPr>
        <w:tabs>
          <w:tab w:val="left" w:pos="851"/>
          <w:tab w:val="left" w:pos="1036"/>
        </w:tabs>
        <w:spacing w:line="360" w:lineRule="auto"/>
        <w:ind w:left="0" w:firstLine="709"/>
        <w:rPr>
          <w:sz w:val="28"/>
          <w:szCs w:val="28"/>
        </w:rPr>
      </w:pPr>
      <w:r w:rsidRPr="00244936">
        <w:rPr>
          <w:sz w:val="28"/>
          <w:szCs w:val="28"/>
        </w:rPr>
        <w:t>духовные,</w:t>
      </w:r>
    </w:p>
    <w:p w:rsidR="00B86F24" w:rsidRPr="00244936" w:rsidRDefault="00B86F24" w:rsidP="00A8562C">
      <w:pPr>
        <w:pStyle w:val="a3"/>
        <w:numPr>
          <w:ilvl w:val="0"/>
          <w:numId w:val="21"/>
        </w:numPr>
        <w:tabs>
          <w:tab w:val="left" w:pos="851"/>
          <w:tab w:val="left" w:pos="1036"/>
        </w:tabs>
        <w:spacing w:line="360" w:lineRule="auto"/>
        <w:ind w:left="0" w:firstLine="709"/>
        <w:rPr>
          <w:sz w:val="28"/>
          <w:szCs w:val="28"/>
        </w:rPr>
      </w:pPr>
      <w:r w:rsidRPr="00244936">
        <w:rPr>
          <w:sz w:val="28"/>
          <w:szCs w:val="28"/>
        </w:rPr>
        <w:t>социально-культурные.</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 сферам противоречий</w:t>
      </w:r>
      <w:r w:rsidRPr="00244936">
        <w:rPr>
          <w:sz w:val="28"/>
          <w:szCs w:val="28"/>
        </w:rPr>
        <w:t>:</w:t>
      </w:r>
    </w:p>
    <w:p w:rsidR="00B86F24" w:rsidRPr="00244936" w:rsidRDefault="00B86F24" w:rsidP="00A8562C">
      <w:pPr>
        <w:pStyle w:val="a3"/>
        <w:numPr>
          <w:ilvl w:val="0"/>
          <w:numId w:val="22"/>
        </w:numPr>
        <w:tabs>
          <w:tab w:val="left" w:pos="851"/>
          <w:tab w:val="left" w:pos="1036"/>
        </w:tabs>
        <w:spacing w:line="360" w:lineRule="auto"/>
        <w:ind w:left="0" w:firstLine="709"/>
        <w:rPr>
          <w:sz w:val="28"/>
          <w:szCs w:val="28"/>
        </w:rPr>
      </w:pPr>
      <w:r w:rsidRPr="00244936">
        <w:rPr>
          <w:sz w:val="28"/>
          <w:szCs w:val="28"/>
        </w:rPr>
        <w:t>личностные, внутриличностные, межличностные, между личностью и группой и т.д.;</w:t>
      </w:r>
    </w:p>
    <w:p w:rsidR="00B86F24" w:rsidRPr="00244936" w:rsidRDefault="00B86F24" w:rsidP="00A8562C">
      <w:pPr>
        <w:pStyle w:val="a3"/>
        <w:numPr>
          <w:ilvl w:val="0"/>
          <w:numId w:val="22"/>
        </w:numPr>
        <w:tabs>
          <w:tab w:val="left" w:pos="851"/>
          <w:tab w:val="left" w:pos="1036"/>
        </w:tabs>
        <w:spacing w:line="360" w:lineRule="auto"/>
        <w:ind w:left="0" w:firstLine="709"/>
        <w:rPr>
          <w:sz w:val="28"/>
          <w:szCs w:val="28"/>
        </w:rPr>
      </w:pPr>
      <w:r w:rsidRPr="00244936">
        <w:rPr>
          <w:sz w:val="28"/>
          <w:szCs w:val="28"/>
        </w:rPr>
        <w:t>групповые, внутригрупповые, межгрупповые, между группой и внешней средой и т.д.;</w:t>
      </w:r>
    </w:p>
    <w:p w:rsidR="00B86F24" w:rsidRPr="00244936" w:rsidRDefault="00B86F24" w:rsidP="00A8562C">
      <w:pPr>
        <w:pStyle w:val="a3"/>
        <w:numPr>
          <w:ilvl w:val="0"/>
          <w:numId w:val="22"/>
        </w:numPr>
        <w:tabs>
          <w:tab w:val="left" w:pos="851"/>
          <w:tab w:val="left" w:pos="1036"/>
        </w:tabs>
        <w:spacing w:line="360" w:lineRule="auto"/>
        <w:ind w:left="0" w:firstLine="709"/>
        <w:rPr>
          <w:sz w:val="28"/>
          <w:szCs w:val="28"/>
        </w:rPr>
      </w:pPr>
      <w:r w:rsidRPr="00244936">
        <w:rPr>
          <w:sz w:val="28"/>
          <w:szCs w:val="28"/>
        </w:rPr>
        <w:t>между государствами и внутригосударственные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 как конфликты − явление многогранное и многоуровневое, протяженное во времени и пространстве, на них влияют многие переменные − условия, причины возникновения, развития и течения, намерения участников, уровень взаимодействия субъектов конфликта, уровень доверия участников, использование насильственных методов доступа к власти, латентность методов урегулирования и многое другое. Типы социальных конфликтов могут быть выделены по этим и другим основаниям.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Причины конфликта:</w:t>
      </w:r>
    </w:p>
    <w:p w:rsidR="00B86F24" w:rsidRPr="00244936" w:rsidRDefault="00B86F24" w:rsidP="00A8562C">
      <w:pPr>
        <w:pStyle w:val="a3"/>
        <w:numPr>
          <w:ilvl w:val="1"/>
          <w:numId w:val="36"/>
        </w:numPr>
        <w:tabs>
          <w:tab w:val="left" w:pos="851"/>
          <w:tab w:val="left" w:pos="1036"/>
        </w:tabs>
        <w:spacing w:line="360" w:lineRule="auto"/>
        <w:ind w:left="0" w:firstLine="709"/>
        <w:rPr>
          <w:sz w:val="28"/>
          <w:szCs w:val="28"/>
        </w:rPr>
      </w:pPr>
      <w:r w:rsidRPr="00244936">
        <w:rPr>
          <w:i/>
          <w:sz w:val="28"/>
          <w:szCs w:val="28"/>
        </w:rPr>
        <w:t>Наличие противоположных ориентаций</w:t>
      </w:r>
      <w:r w:rsidRPr="00244936">
        <w:rPr>
          <w:sz w:val="28"/>
          <w:szCs w:val="28"/>
        </w:rPr>
        <w:t>. У каждого индивида и социальной группы имеется определенный набор ценностных ориентации относительно наиболее значимых сторон социальной жизни. Все они различаются и обычно противоположны. В момент стремления к удовлетворению потребностей, при наличии блокируемых целей, достичь которых пытаются несколько индивидов или групп, противоположные ценностные ориентации приходят в соприкосновение и могут стать причиной возникновения конфликта. Наиболее острые конфликты появляются там, где существуют различия в культуре, восприятии ситуации, статусе или престиже. Конфликты, причиной которых служат противоположные ориентации, могут протекать в сферах экономических, политических, социально-психологических и других ценностных ориентации.</w:t>
      </w:r>
    </w:p>
    <w:p w:rsidR="00B86F24" w:rsidRPr="00244936" w:rsidRDefault="00B86F24" w:rsidP="00A8562C">
      <w:pPr>
        <w:pStyle w:val="a3"/>
        <w:numPr>
          <w:ilvl w:val="1"/>
          <w:numId w:val="36"/>
        </w:numPr>
        <w:tabs>
          <w:tab w:val="left" w:pos="851"/>
          <w:tab w:val="left" w:pos="1036"/>
        </w:tabs>
        <w:spacing w:line="360" w:lineRule="auto"/>
        <w:ind w:left="0" w:firstLine="709"/>
        <w:rPr>
          <w:sz w:val="28"/>
          <w:szCs w:val="28"/>
        </w:rPr>
      </w:pPr>
      <w:r w:rsidRPr="00244936">
        <w:rPr>
          <w:i/>
          <w:sz w:val="28"/>
          <w:szCs w:val="28"/>
        </w:rPr>
        <w:t>Идеологические причины</w:t>
      </w:r>
      <w:r w:rsidRPr="00244936">
        <w:rPr>
          <w:sz w:val="28"/>
          <w:szCs w:val="28"/>
        </w:rPr>
        <w:t>. Конфликты, возникающие на почве идеологических разногласий, являются частным случаем конфликта противоположности ориентации. Разница между ними состоит в том, что идеологическая причина конфликта заключается в разном отношении к системе идей, которые оправдывают и узаконивают отношения субординации, доминирования и основополагающие мировоззрения у различных групп общества. В данном случае элементы веры, религиозные, социально-политические устремления становятся катализатором противоречий.</w:t>
      </w:r>
    </w:p>
    <w:p w:rsidR="00B86F24" w:rsidRPr="00244936" w:rsidRDefault="00B86F24" w:rsidP="00A8562C">
      <w:pPr>
        <w:pStyle w:val="a3"/>
        <w:numPr>
          <w:ilvl w:val="1"/>
          <w:numId w:val="36"/>
        </w:numPr>
        <w:tabs>
          <w:tab w:val="left" w:pos="851"/>
          <w:tab w:val="left" w:pos="1036"/>
        </w:tabs>
        <w:spacing w:line="360" w:lineRule="auto"/>
        <w:ind w:left="0" w:firstLine="709"/>
        <w:rPr>
          <w:sz w:val="28"/>
          <w:szCs w:val="28"/>
        </w:rPr>
      </w:pPr>
      <w:r w:rsidRPr="00244936">
        <w:rPr>
          <w:i/>
          <w:sz w:val="28"/>
          <w:szCs w:val="28"/>
        </w:rPr>
        <w:t>Причины конфликта, заключающиеся в различных формах экономического и социального неравенства</w:t>
      </w:r>
      <w:r w:rsidRPr="00244936">
        <w:rPr>
          <w:sz w:val="28"/>
          <w:szCs w:val="28"/>
        </w:rPr>
        <w:t>. Этот тип причин связан со значительным различием в распределении ценностей (доходов, знаний, информации, элементов культуры и т.п.) между индивидами или группами. Неравенство в распределении ценностей существует повсеместно, но конфликт возникает только при такой величине неравенства, которая расценивается одной из социальных групп как весьма значительная, и только если такое значительное неравенство приводит к блокаде важных социальных потребностей у одной из социальных групп. Возникающая в этом случае социальная напряженность может послужить причиной социального конфликта. Она обусловлена появлением дополнительных потребностей у людей, например потребности обладать одинаковым количеством ценностей.</w:t>
      </w:r>
    </w:p>
    <w:p w:rsidR="00B86F24" w:rsidRDefault="00B86F24" w:rsidP="00A8562C">
      <w:pPr>
        <w:pStyle w:val="a3"/>
        <w:numPr>
          <w:ilvl w:val="1"/>
          <w:numId w:val="36"/>
        </w:numPr>
        <w:tabs>
          <w:tab w:val="left" w:pos="851"/>
          <w:tab w:val="left" w:pos="1036"/>
        </w:tabs>
        <w:spacing w:line="360" w:lineRule="auto"/>
        <w:ind w:left="0" w:firstLine="709"/>
        <w:rPr>
          <w:sz w:val="28"/>
          <w:szCs w:val="28"/>
        </w:rPr>
      </w:pPr>
      <w:r w:rsidRPr="00244936">
        <w:rPr>
          <w:i/>
          <w:sz w:val="28"/>
          <w:szCs w:val="28"/>
        </w:rPr>
        <w:t>Причины конфликтов, лежащие в отношениях между элементами социальной структуры, появляются в результате разного места, которое занимают структурные элементы в обществе, организации или упорядоченной социальной группе</w:t>
      </w:r>
      <w:r w:rsidRPr="00244936">
        <w:rPr>
          <w:sz w:val="28"/>
          <w:szCs w:val="28"/>
        </w:rPr>
        <w:t>. Конфликт по этой причине может быть связан, во-первых, с различными целями, преследуемыми отдельными элементами.</w:t>
      </w:r>
      <w:r w:rsidR="00244936" w:rsidRPr="00244936">
        <w:rPr>
          <w:sz w:val="28"/>
          <w:szCs w:val="28"/>
        </w:rPr>
        <w:t xml:space="preserve"> </w:t>
      </w:r>
      <w:r w:rsidRPr="00244936">
        <w:rPr>
          <w:sz w:val="28"/>
          <w:szCs w:val="28"/>
        </w:rPr>
        <w:t>Во-вторых, конфликт по этой причине бывает связан с желанием того или иного структурного элемента занять более высокое место в иерархической структуре. Конфликт происходит, когда другие подразделения стремятся к той же цели при ограниченных ресурсах.</w:t>
      </w:r>
      <w:r w:rsidR="00611074">
        <w:rPr>
          <w:sz w:val="28"/>
          <w:szCs w:val="28"/>
        </w:rPr>
        <w:t xml:space="preserve"> </w:t>
      </w:r>
      <w:r w:rsidRPr="00244936">
        <w:rPr>
          <w:sz w:val="28"/>
          <w:szCs w:val="28"/>
        </w:rPr>
        <w:t>Любая из перечисленных причин может послужить толчком, первой ступенью конфликта только при наличии определенных внешних условий.</w:t>
      </w:r>
    </w:p>
    <w:p w:rsidR="00611074" w:rsidRDefault="00611074" w:rsidP="00611074">
      <w:pPr>
        <w:pStyle w:val="a3"/>
        <w:tabs>
          <w:tab w:val="left" w:pos="0"/>
          <w:tab w:val="left" w:pos="851"/>
        </w:tabs>
        <w:spacing w:line="360" w:lineRule="auto"/>
        <w:ind w:firstLine="709"/>
        <w:rPr>
          <w:b/>
          <w:sz w:val="28"/>
          <w:szCs w:val="28"/>
        </w:rPr>
      </w:pPr>
    </w:p>
    <w:p w:rsidR="00611074" w:rsidRPr="00244936" w:rsidRDefault="00611074" w:rsidP="00611074">
      <w:pPr>
        <w:pStyle w:val="a3"/>
        <w:tabs>
          <w:tab w:val="left" w:pos="0"/>
          <w:tab w:val="left" w:pos="851"/>
        </w:tabs>
        <w:spacing w:line="360" w:lineRule="auto"/>
        <w:ind w:firstLine="709"/>
        <w:rPr>
          <w:b/>
          <w:sz w:val="28"/>
          <w:szCs w:val="28"/>
        </w:rPr>
      </w:pPr>
      <w:r w:rsidRPr="00244936">
        <w:rPr>
          <w:b/>
          <w:sz w:val="28"/>
          <w:szCs w:val="28"/>
        </w:rPr>
        <w:t>50. Функции социальных конфликтов и их классификация</w:t>
      </w:r>
    </w:p>
    <w:p w:rsidR="00611074" w:rsidRPr="00244936" w:rsidRDefault="00611074" w:rsidP="00611074">
      <w:pPr>
        <w:pStyle w:val="a3"/>
        <w:tabs>
          <w:tab w:val="left" w:pos="0"/>
          <w:tab w:val="left" w:pos="851"/>
        </w:tabs>
        <w:spacing w:line="360" w:lineRule="auto"/>
        <w:ind w:firstLine="709"/>
        <w:rPr>
          <w:sz w:val="28"/>
          <w:szCs w:val="28"/>
        </w:rPr>
      </w:pPr>
    </w:p>
    <w:p w:rsidR="00611074" w:rsidRPr="00244936" w:rsidRDefault="00611074" w:rsidP="00611074">
      <w:pPr>
        <w:pStyle w:val="a3"/>
        <w:tabs>
          <w:tab w:val="left" w:pos="851"/>
        </w:tabs>
        <w:spacing w:line="360" w:lineRule="auto"/>
        <w:ind w:firstLine="709"/>
        <w:rPr>
          <w:sz w:val="28"/>
          <w:szCs w:val="28"/>
        </w:rPr>
      </w:pPr>
      <w:r w:rsidRPr="00244936">
        <w:rPr>
          <w:sz w:val="28"/>
          <w:szCs w:val="28"/>
        </w:rPr>
        <w:t>Конфликт – прямое столкновение соперников. Для конфликта характерны: 1) знание соперника; 2) знание причин конфликта; 3) ожидание ответных действий, противоборства. При этом не всякая конкуренция перерастает в конфликт и не всякий конфликт является порождением конкуренции.</w:t>
      </w:r>
    </w:p>
    <w:p w:rsidR="00611074" w:rsidRPr="00244936" w:rsidRDefault="00611074" w:rsidP="00611074">
      <w:pPr>
        <w:pStyle w:val="a3"/>
        <w:tabs>
          <w:tab w:val="left" w:pos="851"/>
        </w:tabs>
        <w:spacing w:line="360" w:lineRule="auto"/>
        <w:ind w:firstLine="709"/>
        <w:rPr>
          <w:i/>
          <w:sz w:val="28"/>
          <w:szCs w:val="28"/>
        </w:rPr>
      </w:pPr>
      <w:r w:rsidRPr="00244936">
        <w:rPr>
          <w:i/>
          <w:sz w:val="28"/>
          <w:szCs w:val="28"/>
        </w:rPr>
        <w:t>Основные типы конфликтов: внутрисистемный и внесистемный.</w:t>
      </w:r>
    </w:p>
    <w:p w:rsidR="00611074" w:rsidRPr="00244936" w:rsidRDefault="00611074" w:rsidP="00611074">
      <w:pPr>
        <w:pStyle w:val="a3"/>
        <w:tabs>
          <w:tab w:val="left" w:pos="851"/>
        </w:tabs>
        <w:spacing w:line="360" w:lineRule="auto"/>
        <w:ind w:firstLine="709"/>
        <w:rPr>
          <w:sz w:val="28"/>
          <w:szCs w:val="28"/>
        </w:rPr>
      </w:pPr>
      <w:r w:rsidRPr="00244936">
        <w:rPr>
          <w:sz w:val="28"/>
          <w:szCs w:val="28"/>
        </w:rPr>
        <w:t>Внутрисистемный конфликт возникает по причине несогласия участников взаимодействия с правилами игры, критериями, по которым оценивается значимость, весомость их услуги (рост цен при сохранении одного и того же размера заработной платы вызывает конфликт между работодателем и наемными рабочими).</w:t>
      </w:r>
    </w:p>
    <w:p w:rsidR="00611074" w:rsidRDefault="00611074">
      <w:pPr>
        <w:rPr>
          <w:rFonts w:ascii="Times New Roman" w:hAnsi="Times New Roman"/>
          <w:sz w:val="28"/>
          <w:szCs w:val="28"/>
          <w:lang w:eastAsia="ru-RU"/>
        </w:rPr>
      </w:pPr>
    </w:p>
    <w:tbl>
      <w:tblPr>
        <w:tblW w:w="492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962"/>
        <w:gridCol w:w="5459"/>
      </w:tblGrid>
      <w:tr w:rsidR="00B86F24" w:rsidRPr="00333578" w:rsidTr="00333578">
        <w:tc>
          <w:tcPr>
            <w:tcW w:w="2103" w:type="pct"/>
            <w:shd w:val="clear" w:color="auto" w:fill="auto"/>
          </w:tcPr>
          <w:p w:rsidR="00B86F24" w:rsidRPr="00333578" w:rsidRDefault="00B86F24" w:rsidP="00333578">
            <w:pPr>
              <w:pStyle w:val="a3"/>
              <w:tabs>
                <w:tab w:val="left" w:pos="186"/>
                <w:tab w:val="left" w:pos="851"/>
                <w:tab w:val="left" w:pos="1036"/>
              </w:tabs>
              <w:spacing w:line="360" w:lineRule="auto"/>
              <w:rPr>
                <w:b/>
              </w:rPr>
            </w:pPr>
            <w:r w:rsidRPr="00333578">
              <w:rPr>
                <w:b/>
                <w:iCs/>
              </w:rPr>
              <w:t>Дезинтегративные последствия конфликтов</w:t>
            </w:r>
          </w:p>
        </w:tc>
        <w:tc>
          <w:tcPr>
            <w:tcW w:w="2897" w:type="pct"/>
            <w:shd w:val="clear" w:color="auto" w:fill="auto"/>
          </w:tcPr>
          <w:p w:rsidR="00B86F24" w:rsidRPr="00333578" w:rsidRDefault="00B86F24" w:rsidP="00333578">
            <w:pPr>
              <w:pStyle w:val="a3"/>
              <w:tabs>
                <w:tab w:val="left" w:pos="186"/>
                <w:tab w:val="left" w:pos="851"/>
                <w:tab w:val="left" w:pos="1036"/>
              </w:tabs>
              <w:spacing w:line="360" w:lineRule="auto"/>
              <w:rPr>
                <w:b/>
              </w:rPr>
            </w:pPr>
            <w:r w:rsidRPr="00333578">
              <w:rPr>
                <w:b/>
                <w:iCs/>
              </w:rPr>
              <w:t>Интегративные последствия конфликтов</w:t>
            </w:r>
          </w:p>
        </w:tc>
      </w:tr>
      <w:tr w:rsidR="00B86F24" w:rsidRPr="00333578" w:rsidTr="00333578">
        <w:trPr>
          <w:trHeight w:val="2491"/>
        </w:trPr>
        <w:tc>
          <w:tcPr>
            <w:tcW w:w="2103" w:type="pct"/>
            <w:shd w:val="clear" w:color="auto" w:fill="auto"/>
          </w:tcPr>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усиливают ожесточение;</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ведут к разрушениям и кровопролитию;</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ведут к внутригрупповому напряжению;</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разрушают нормальные каналы кооперации;</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отвлекают внимание членов группы от насущных проблем.</w:t>
            </w:r>
          </w:p>
        </w:tc>
        <w:tc>
          <w:tcPr>
            <w:tcW w:w="2897" w:type="pct"/>
            <w:shd w:val="clear" w:color="auto" w:fill="auto"/>
          </w:tcPr>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определяют выход из сложных ситуаций;</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приводят к разрешению проблем;</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усиливают групповую сплоченность;</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ведут к заключению союзов с другими группами;</w:t>
            </w:r>
          </w:p>
          <w:p w:rsidR="00B86F24" w:rsidRPr="00611074" w:rsidRDefault="00B86F24" w:rsidP="00333578">
            <w:pPr>
              <w:pStyle w:val="a3"/>
              <w:numPr>
                <w:ilvl w:val="0"/>
                <w:numId w:val="37"/>
              </w:numPr>
              <w:tabs>
                <w:tab w:val="left" w:pos="186"/>
                <w:tab w:val="left" w:pos="851"/>
                <w:tab w:val="left" w:pos="1036"/>
              </w:tabs>
              <w:spacing w:line="360" w:lineRule="auto"/>
              <w:ind w:left="0" w:firstLine="0"/>
            </w:pPr>
            <w:r w:rsidRPr="00611074">
              <w:t>приводят группу к пониманию интересов ее членов</w:t>
            </w:r>
          </w:p>
        </w:tc>
      </w:tr>
    </w:tbl>
    <w:p w:rsidR="00611074" w:rsidRDefault="0061107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Внесистемный (межсистемный) конфликт возникает между системами взаимодействий по поводу несовпадения ценностей (оценок чего-либо) или за что-то, находящееся внутри или вне этих систем (территориальные претензии, борьба за влияние на третьи страны вызывают войну между государствами).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Конфликт – явление историческое и социокультурное: одни и те же правила игры, критерии в одну историческую эпоху (в одной социокультурной системе) могут породить непримиримый конфликт, в другой – конфликт может и не возникнуть (то, что в XIX в. привело бы к дуэли и кровопролитию, в ХХI в. вызывает лишь раздражение или усмешку).</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Виды конфликтов</w:t>
      </w:r>
      <w:r w:rsidRPr="00244936">
        <w:rPr>
          <w:sz w:val="28"/>
          <w:szCs w:val="28"/>
        </w:rPr>
        <w:t>:</w:t>
      </w:r>
    </w:p>
    <w:p w:rsidR="00B86F24" w:rsidRPr="00244936" w:rsidRDefault="00B86F24" w:rsidP="00A8562C">
      <w:pPr>
        <w:pStyle w:val="a3"/>
        <w:numPr>
          <w:ilvl w:val="2"/>
          <w:numId w:val="73"/>
        </w:numPr>
        <w:tabs>
          <w:tab w:val="left" w:pos="851"/>
          <w:tab w:val="left" w:pos="1036"/>
        </w:tabs>
        <w:spacing w:line="360" w:lineRule="auto"/>
        <w:ind w:left="0" w:firstLine="709"/>
        <w:rPr>
          <w:sz w:val="28"/>
          <w:szCs w:val="28"/>
        </w:rPr>
      </w:pPr>
      <w:r w:rsidRPr="00244936">
        <w:rPr>
          <w:sz w:val="28"/>
          <w:szCs w:val="28"/>
        </w:rPr>
        <w:t>конфликт ценностей (внутрисистемный, когда стороны пересматривают нормы, ценности, правила игры; межсистемный, когда субъекты, имеющие разные системы ценностей, по-разному оценивают те или иные события);</w:t>
      </w:r>
    </w:p>
    <w:p w:rsidR="00B86F24" w:rsidRPr="00244936" w:rsidRDefault="00B86F24" w:rsidP="00A8562C">
      <w:pPr>
        <w:pStyle w:val="a3"/>
        <w:numPr>
          <w:ilvl w:val="2"/>
          <w:numId w:val="73"/>
        </w:numPr>
        <w:tabs>
          <w:tab w:val="left" w:pos="851"/>
          <w:tab w:val="left" w:pos="1036"/>
        </w:tabs>
        <w:spacing w:line="360" w:lineRule="auto"/>
        <w:ind w:left="0" w:firstLine="709"/>
        <w:rPr>
          <w:sz w:val="28"/>
          <w:szCs w:val="28"/>
        </w:rPr>
      </w:pPr>
      <w:r w:rsidRPr="00244936">
        <w:rPr>
          <w:sz w:val="28"/>
          <w:szCs w:val="28"/>
        </w:rPr>
        <w:t>конфликт притязаний (притязания равнозначных субъектов на обладание теми или иными ресурсами, средствами обмена);</w:t>
      </w:r>
    </w:p>
    <w:p w:rsidR="00B86F24" w:rsidRPr="00244936" w:rsidRDefault="00B86F24" w:rsidP="00A8562C">
      <w:pPr>
        <w:pStyle w:val="a3"/>
        <w:numPr>
          <w:ilvl w:val="2"/>
          <w:numId w:val="73"/>
        </w:numPr>
        <w:tabs>
          <w:tab w:val="left" w:pos="851"/>
          <w:tab w:val="left" w:pos="1036"/>
        </w:tabs>
        <w:spacing w:line="360" w:lineRule="auto"/>
        <w:ind w:left="0" w:firstLine="709"/>
        <w:rPr>
          <w:sz w:val="28"/>
          <w:szCs w:val="28"/>
        </w:rPr>
      </w:pPr>
      <w:r w:rsidRPr="00244936">
        <w:rPr>
          <w:sz w:val="28"/>
          <w:szCs w:val="28"/>
        </w:rPr>
        <w:t>"экспансионистский" конфликт (связан с захватом чужой территории, чужих зон влияния, чужой собственности).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Важнейшая социальная функция конфликта (по Р.Дарендорфу): он "является отцом всех вещей, движущей силой изменений, но конфликт не должен быть войной"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Задача состоит в том, чтобы предотвратить катастрофическое развитие конфликта. Он должен протекать в рамках определенных правил и законов, т.е. быть институционализированным.</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Функции конфликтов</w:t>
      </w:r>
      <w:r w:rsidRPr="00244936">
        <w:rPr>
          <w:sz w:val="28"/>
          <w:szCs w:val="28"/>
        </w:rPr>
        <w:t xml:space="preserve"> можно разделить на конструктивные, которые смягчают противоречия, снижают напряжения, и деструктивные − способствующие развитию и течению конфликта.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Например, </w:t>
      </w:r>
      <w:r w:rsidRPr="00244936">
        <w:rPr>
          <w:i/>
          <w:sz w:val="28"/>
          <w:szCs w:val="28"/>
        </w:rPr>
        <w:t>конструктивными функциями конфликта</w:t>
      </w:r>
      <w:r w:rsidRPr="00244936">
        <w:rPr>
          <w:sz w:val="28"/>
          <w:szCs w:val="28"/>
        </w:rPr>
        <w:t xml:space="preserve"> являются:</w:t>
      </w:r>
    </w:p>
    <w:p w:rsidR="00B86F24" w:rsidRPr="00244936" w:rsidRDefault="00B86F24" w:rsidP="00A8562C">
      <w:pPr>
        <w:pStyle w:val="a3"/>
        <w:numPr>
          <w:ilvl w:val="0"/>
          <w:numId w:val="23"/>
        </w:numPr>
        <w:tabs>
          <w:tab w:val="left" w:pos="851"/>
          <w:tab w:val="left" w:pos="1036"/>
        </w:tabs>
        <w:spacing w:line="360" w:lineRule="auto"/>
        <w:ind w:left="0" w:firstLine="709"/>
        <w:rPr>
          <w:sz w:val="28"/>
          <w:szCs w:val="28"/>
        </w:rPr>
      </w:pPr>
      <w:r w:rsidRPr="00244936">
        <w:rPr>
          <w:sz w:val="28"/>
          <w:szCs w:val="28"/>
        </w:rPr>
        <w:t>коммуникативная функция;</w:t>
      </w:r>
    </w:p>
    <w:p w:rsidR="00B86F24" w:rsidRPr="00244936" w:rsidRDefault="00B86F24" w:rsidP="00A8562C">
      <w:pPr>
        <w:pStyle w:val="a3"/>
        <w:numPr>
          <w:ilvl w:val="0"/>
          <w:numId w:val="23"/>
        </w:numPr>
        <w:tabs>
          <w:tab w:val="left" w:pos="851"/>
          <w:tab w:val="left" w:pos="1036"/>
        </w:tabs>
        <w:spacing w:line="360" w:lineRule="auto"/>
        <w:ind w:left="0" w:firstLine="709"/>
        <w:rPr>
          <w:sz w:val="28"/>
          <w:szCs w:val="28"/>
        </w:rPr>
      </w:pPr>
      <w:r w:rsidRPr="00244936">
        <w:rPr>
          <w:sz w:val="28"/>
          <w:szCs w:val="28"/>
        </w:rPr>
        <w:t>консолидирующая функция;</w:t>
      </w:r>
    </w:p>
    <w:p w:rsidR="00B86F24" w:rsidRPr="00244936" w:rsidRDefault="00B86F24" w:rsidP="00A8562C">
      <w:pPr>
        <w:pStyle w:val="a3"/>
        <w:numPr>
          <w:ilvl w:val="0"/>
          <w:numId w:val="23"/>
        </w:numPr>
        <w:tabs>
          <w:tab w:val="left" w:pos="851"/>
          <w:tab w:val="left" w:pos="1036"/>
        </w:tabs>
        <w:spacing w:line="360" w:lineRule="auto"/>
        <w:ind w:left="0" w:firstLine="709"/>
        <w:rPr>
          <w:sz w:val="28"/>
          <w:szCs w:val="28"/>
        </w:rPr>
      </w:pPr>
      <w:r w:rsidRPr="00244936">
        <w:rPr>
          <w:sz w:val="28"/>
          <w:szCs w:val="28"/>
        </w:rPr>
        <w:t>функция разрядки напряженности.</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Конфликтологи </w:t>
      </w:r>
      <w:r w:rsidRPr="00244936">
        <w:rPr>
          <w:i/>
          <w:sz w:val="28"/>
          <w:szCs w:val="28"/>
        </w:rPr>
        <w:t>выделяют стадии социального конфликта:</w:t>
      </w:r>
    </w:p>
    <w:p w:rsidR="00B86F24" w:rsidRPr="00244936" w:rsidRDefault="00B86F24" w:rsidP="00A8562C">
      <w:pPr>
        <w:pStyle w:val="a3"/>
        <w:numPr>
          <w:ilvl w:val="0"/>
          <w:numId w:val="24"/>
        </w:numPr>
        <w:tabs>
          <w:tab w:val="left" w:pos="851"/>
          <w:tab w:val="left" w:pos="1036"/>
        </w:tabs>
        <w:spacing w:line="360" w:lineRule="auto"/>
        <w:ind w:left="0" w:firstLine="709"/>
        <w:rPr>
          <w:sz w:val="28"/>
          <w:szCs w:val="28"/>
        </w:rPr>
      </w:pPr>
      <w:r w:rsidRPr="00244936">
        <w:rPr>
          <w:sz w:val="28"/>
          <w:szCs w:val="28"/>
        </w:rPr>
        <w:t>предконфликтная,</w:t>
      </w:r>
    </w:p>
    <w:p w:rsidR="00B86F24" w:rsidRPr="00244936" w:rsidRDefault="00B86F24" w:rsidP="00A8562C">
      <w:pPr>
        <w:pStyle w:val="a3"/>
        <w:numPr>
          <w:ilvl w:val="0"/>
          <w:numId w:val="24"/>
        </w:numPr>
        <w:tabs>
          <w:tab w:val="left" w:pos="851"/>
          <w:tab w:val="left" w:pos="1036"/>
        </w:tabs>
        <w:spacing w:line="360" w:lineRule="auto"/>
        <w:ind w:left="0" w:firstLine="709"/>
        <w:rPr>
          <w:sz w:val="28"/>
          <w:szCs w:val="28"/>
        </w:rPr>
      </w:pPr>
      <w:r w:rsidRPr="00244936">
        <w:rPr>
          <w:sz w:val="28"/>
          <w:szCs w:val="28"/>
        </w:rPr>
        <w:t>непосредственно конфликтная,</w:t>
      </w:r>
    </w:p>
    <w:p w:rsidR="00B86F24" w:rsidRPr="00244936" w:rsidRDefault="00B86F24" w:rsidP="00A8562C">
      <w:pPr>
        <w:pStyle w:val="a3"/>
        <w:numPr>
          <w:ilvl w:val="0"/>
          <w:numId w:val="24"/>
        </w:numPr>
        <w:tabs>
          <w:tab w:val="left" w:pos="851"/>
          <w:tab w:val="left" w:pos="1036"/>
        </w:tabs>
        <w:spacing w:line="360" w:lineRule="auto"/>
        <w:ind w:left="0" w:firstLine="709"/>
        <w:rPr>
          <w:sz w:val="28"/>
          <w:szCs w:val="28"/>
        </w:rPr>
      </w:pPr>
      <w:r w:rsidRPr="00244936">
        <w:rPr>
          <w:sz w:val="28"/>
          <w:szCs w:val="28"/>
        </w:rPr>
        <w:t>стадия разрешения конфликта.</w:t>
      </w:r>
    </w:p>
    <w:p w:rsidR="00B86F24" w:rsidRPr="00244936" w:rsidRDefault="00B86F24" w:rsidP="00A8562C">
      <w:pPr>
        <w:pStyle w:val="a3"/>
        <w:numPr>
          <w:ilvl w:val="0"/>
          <w:numId w:val="24"/>
        </w:numPr>
        <w:tabs>
          <w:tab w:val="left" w:pos="851"/>
          <w:tab w:val="left" w:pos="1036"/>
        </w:tabs>
        <w:spacing w:line="360" w:lineRule="auto"/>
        <w:ind w:left="0" w:firstLine="709"/>
        <w:rPr>
          <w:sz w:val="28"/>
          <w:szCs w:val="28"/>
        </w:rPr>
      </w:pPr>
      <w:r w:rsidRPr="00244936">
        <w:rPr>
          <w:sz w:val="28"/>
          <w:szCs w:val="28"/>
        </w:rPr>
        <w:t>послеконфликтная, каждая из которых имеют свои особенности.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Все конфликты можно классифицировать в зависимости от зон разногласий следующим образом.</w:t>
      </w:r>
    </w:p>
    <w:p w:rsidR="00B86F24" w:rsidRPr="00244936" w:rsidRDefault="00B86F24" w:rsidP="00A8562C">
      <w:pPr>
        <w:pStyle w:val="a3"/>
        <w:numPr>
          <w:ilvl w:val="1"/>
          <w:numId w:val="35"/>
        </w:numPr>
        <w:tabs>
          <w:tab w:val="left" w:pos="851"/>
          <w:tab w:val="left" w:pos="1036"/>
        </w:tabs>
        <w:spacing w:line="360" w:lineRule="auto"/>
        <w:ind w:left="0" w:firstLine="709"/>
        <w:rPr>
          <w:sz w:val="28"/>
          <w:szCs w:val="28"/>
        </w:rPr>
      </w:pPr>
      <w:r w:rsidRPr="00244936">
        <w:rPr>
          <w:i/>
          <w:sz w:val="28"/>
          <w:szCs w:val="28"/>
        </w:rPr>
        <w:t>Личностный конфликт</w:t>
      </w:r>
      <w:r w:rsidRPr="00244936">
        <w:rPr>
          <w:sz w:val="28"/>
          <w:szCs w:val="28"/>
        </w:rPr>
        <w:t>. Эта зона включает конфликты, происходящие внутри личности, на уровне индивидуального сознания. Такие конфликты могут быть связаны, например, с излишней зависимостью или с ролевой напряженностью. Это чисто психологический конфликт, но он может оказаться катализатором для возникновения группового напряжения, если индивид будет искать причину своего внутреннего конфликта среди членов группы.</w:t>
      </w:r>
    </w:p>
    <w:p w:rsidR="00B86F24" w:rsidRPr="00244936" w:rsidRDefault="00B86F24" w:rsidP="00A8562C">
      <w:pPr>
        <w:pStyle w:val="a3"/>
        <w:numPr>
          <w:ilvl w:val="1"/>
          <w:numId w:val="35"/>
        </w:numPr>
        <w:tabs>
          <w:tab w:val="left" w:pos="851"/>
          <w:tab w:val="left" w:pos="1036"/>
        </w:tabs>
        <w:spacing w:line="360" w:lineRule="auto"/>
        <w:ind w:left="0" w:firstLine="709"/>
        <w:rPr>
          <w:sz w:val="28"/>
          <w:szCs w:val="28"/>
        </w:rPr>
      </w:pPr>
      <w:r w:rsidRPr="00244936">
        <w:rPr>
          <w:i/>
          <w:sz w:val="28"/>
          <w:szCs w:val="28"/>
        </w:rPr>
        <w:t>Межличностный конфликт</w:t>
      </w:r>
      <w:r w:rsidRPr="00244936">
        <w:rPr>
          <w:sz w:val="28"/>
          <w:szCs w:val="28"/>
        </w:rPr>
        <w:t>. Эта зона включает разногласия между двумя или более членами одной группы или нескольких групп, В этом конфликте индивиды стоят "лицом к лицу", как два боксера, и еще подключаются отдельные личности, не образующие группы.</w:t>
      </w:r>
    </w:p>
    <w:p w:rsidR="00B86F24" w:rsidRPr="00244936" w:rsidRDefault="00B86F24" w:rsidP="00A8562C">
      <w:pPr>
        <w:pStyle w:val="a3"/>
        <w:numPr>
          <w:ilvl w:val="1"/>
          <w:numId w:val="35"/>
        </w:numPr>
        <w:tabs>
          <w:tab w:val="left" w:pos="851"/>
          <w:tab w:val="left" w:pos="1036"/>
        </w:tabs>
        <w:spacing w:line="360" w:lineRule="auto"/>
        <w:ind w:left="0" w:firstLine="709"/>
        <w:rPr>
          <w:sz w:val="28"/>
          <w:szCs w:val="28"/>
        </w:rPr>
      </w:pPr>
      <w:r w:rsidRPr="00244936">
        <w:rPr>
          <w:i/>
          <w:sz w:val="28"/>
          <w:szCs w:val="28"/>
        </w:rPr>
        <w:t>Межгрупповой конфликт</w:t>
      </w:r>
      <w:r w:rsidRPr="00244936">
        <w:rPr>
          <w:sz w:val="28"/>
          <w:szCs w:val="28"/>
        </w:rPr>
        <w:t>. Некоторое число индивидов, образующих группу (т.е. социальную общность, способную на совместные скоординированные действия), вступают в конфликт с другой группой, не включающей в себя индивидов из первой группы. Это самый распространенный вид конфликта, потому что индивиды, приступая к воздействию на других, обычно стараются привлечь к себе сторонников, сформировать группу, облегчающую действия в конфликте.</w:t>
      </w:r>
    </w:p>
    <w:p w:rsidR="00B86F24" w:rsidRPr="00244936" w:rsidRDefault="00B86F24" w:rsidP="00A8562C">
      <w:pPr>
        <w:pStyle w:val="a3"/>
        <w:numPr>
          <w:ilvl w:val="1"/>
          <w:numId w:val="35"/>
        </w:numPr>
        <w:tabs>
          <w:tab w:val="left" w:pos="851"/>
          <w:tab w:val="left" w:pos="1036"/>
        </w:tabs>
        <w:spacing w:line="360" w:lineRule="auto"/>
        <w:ind w:left="0" w:firstLine="709"/>
        <w:rPr>
          <w:sz w:val="28"/>
          <w:szCs w:val="28"/>
        </w:rPr>
      </w:pPr>
      <w:r w:rsidRPr="00244936">
        <w:rPr>
          <w:i/>
          <w:sz w:val="28"/>
          <w:szCs w:val="28"/>
        </w:rPr>
        <w:t>Конфликт принадлежности</w:t>
      </w:r>
      <w:r w:rsidRPr="00244936">
        <w:rPr>
          <w:sz w:val="28"/>
          <w:szCs w:val="28"/>
        </w:rPr>
        <w:t xml:space="preserve"> происходит в силу двойной принадлежности индивидов, например, когда они образуют группу внутри другой, большей группы или когда индивид входит одновременно в две конкурентные группы, преследующие одну цель.</w:t>
      </w:r>
    </w:p>
    <w:p w:rsidR="00B86F24" w:rsidRPr="00244936" w:rsidRDefault="00B86F24" w:rsidP="00A8562C">
      <w:pPr>
        <w:pStyle w:val="a3"/>
        <w:numPr>
          <w:ilvl w:val="1"/>
          <w:numId w:val="35"/>
        </w:numPr>
        <w:tabs>
          <w:tab w:val="left" w:pos="851"/>
          <w:tab w:val="left" w:pos="1036"/>
        </w:tabs>
        <w:spacing w:line="360" w:lineRule="auto"/>
        <w:ind w:left="0" w:firstLine="709"/>
        <w:rPr>
          <w:sz w:val="28"/>
          <w:szCs w:val="28"/>
        </w:rPr>
      </w:pPr>
      <w:r w:rsidRPr="00244936">
        <w:rPr>
          <w:i/>
          <w:sz w:val="28"/>
          <w:szCs w:val="28"/>
        </w:rPr>
        <w:t>Конфликт с внешней средой</w:t>
      </w:r>
      <w:r w:rsidRPr="00244936">
        <w:rPr>
          <w:sz w:val="28"/>
          <w:szCs w:val="28"/>
        </w:rPr>
        <w:t>. Индивиды, составляющие группу, испытывают давление извне (прежде всего со стороны культурных, административных и экономических норм и предписаний). Часто они вступают в конфликт с институтами, поддерживающими эти нормы и предписания.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Конфликты могут иметь различные формы выражения и течения:</w:t>
      </w:r>
      <w:r w:rsidRPr="00244936">
        <w:rPr>
          <w:i/>
          <w:sz w:val="28"/>
          <w:szCs w:val="28"/>
        </w:rPr>
        <w:t xml:space="preserve"> открытые</w:t>
      </w:r>
      <w:r w:rsidRPr="00244936">
        <w:rPr>
          <w:sz w:val="28"/>
          <w:szCs w:val="28"/>
        </w:rPr>
        <w:t xml:space="preserve"> − массовые действия, массовый протест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Закрытые формы</w:t>
      </w:r>
      <w:r w:rsidRPr="00244936">
        <w:rPr>
          <w:sz w:val="28"/>
          <w:szCs w:val="28"/>
        </w:rPr>
        <w:t xml:space="preserve"> − разные формы скрытого течения конфликтов, митинги. Они могут перейти, при определенных условиях, в открытые формы или быть урегулированы.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Типология конфликтов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 По форме проявления существуют неантагонистические (примиримые) и антагонистические конфликты. В определённых условиях неантагонистические конфликты могут перерастать в неразрешимые, антагонистические конфликты.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 По степени охвата бывают конфликты полные и развёрнутые, когда в него вовлечена вся совокупность потребностей, интересов и ценностей общества, и конфликты частичные, когда они основываются на противоречии какой-либо одной сферы жизнедеятельности (семья, образование, быт, религия, этнические проблемы).</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3) По сферам распространения в социологии выделяют конфликты экономические, политические, социально- этнические, религиозные, духовно- идеологические.</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4) Конфликты горизонтальные, возникающие внутри социальных и политических структур, и вертикальные- между руководящими структурами и подчинёнными.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Конкретные условия возникновения конфликтов предопределяют и формы их развития: а) латентную (скрытую), б) открытую форму.</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i/>
          <w:sz w:val="28"/>
          <w:szCs w:val="28"/>
        </w:rPr>
      </w:pPr>
      <w:r w:rsidRPr="00244936">
        <w:rPr>
          <w:b/>
          <w:sz w:val="28"/>
          <w:szCs w:val="28"/>
        </w:rPr>
        <w:t>51. Механизмы социального конфликта и его стадии. Условия успешного разрешения конфликтов</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Любой социальный конфликт имеет довольно сложную внутреннюю структуру</w:t>
      </w:r>
      <w:r w:rsidR="00611074" w:rsidRPr="00244936">
        <w:rPr>
          <w:sz w:val="28"/>
          <w:szCs w:val="28"/>
        </w:rPr>
        <w:t xml:space="preserve">. </w:t>
      </w:r>
      <w:r w:rsidRPr="00244936">
        <w:rPr>
          <w:sz w:val="28"/>
          <w:szCs w:val="28"/>
        </w:rPr>
        <w:t>Анализ содержания и особенностей протекания социального конфликта целесообразно проводить по трем основным стадиям: предконфликтная стадия, непосредственно конфликт и стадия разрешения конфликта.</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1.</w:t>
      </w:r>
      <w:r w:rsidRPr="00244936">
        <w:rPr>
          <w:sz w:val="28"/>
          <w:szCs w:val="28"/>
        </w:rPr>
        <w:t xml:space="preserve"> </w:t>
      </w:r>
      <w:r w:rsidRPr="00244936">
        <w:rPr>
          <w:i/>
          <w:sz w:val="28"/>
          <w:szCs w:val="28"/>
        </w:rPr>
        <w:t>Предконфликтная стадия</w:t>
      </w:r>
      <w:r w:rsidRPr="00244936">
        <w:rPr>
          <w:sz w:val="28"/>
          <w:szCs w:val="28"/>
        </w:rPr>
        <w:t>. Ни один социальный конфликт не возникает мгновенно. Эмоциональное напряжение, раздражение и злость обычно накапливаются в течение некоторого времени, поэтому Предконфликтная стадия иногда затягивается настолько, что забывается первопричина столкновения. Предконфликтная стадия − это период, в который конфликтующие стороны оценивают свои ресурсы, прежде чем решиться на агрессивные действия или отступать. К таким ресурсам относятся материальные ценности, с помощью которых можно воздействовать на соперника, информация, власть, связи, престиж и т.п. В то же время происходит консолидация сил противоборствующих сторон, поиск сторонников и оформление групп, участвующих в конфликте.Первоначально каждая из конфликтующих сторон ищет пути достижения целей, избежания фрустрации без воздействия на соперника. Когда все попытки достичь желаемое оказываются тщетными, индивид или социальная группа определяют объект, мешающий достижению целей, степень его "вины", силу и возможности противодействия. Этот момент в пред конфликтной стадии называется идентификацией. Другими словами, это поиск тех, кто мешает удовлетворению потребностей и против кого следует применять агрессивные социальные действия. Предконфликтная стадия характерна также формированием каждой из конфликтующих сторон стратегии или даже нескольких стратегий.</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2</w:t>
      </w:r>
      <w:r w:rsidRPr="00244936">
        <w:rPr>
          <w:sz w:val="28"/>
          <w:szCs w:val="28"/>
        </w:rPr>
        <w:t xml:space="preserve">. </w:t>
      </w:r>
      <w:r w:rsidRPr="00244936">
        <w:rPr>
          <w:i/>
          <w:sz w:val="28"/>
          <w:szCs w:val="28"/>
        </w:rPr>
        <w:t>Непосредственно конфликт</w:t>
      </w:r>
      <w:r w:rsidRPr="00244936">
        <w:rPr>
          <w:sz w:val="28"/>
          <w:szCs w:val="28"/>
        </w:rPr>
        <w:t>. Эта стадия характеризуется, прежде всего, наличием инцидента, т.е. социальных действий, направленных на изменение поведения соперников. Это активная, деятельная часть конфликта. Таким образом, весь конфликт складывается из конфликтной ситуации, формирующейся на предконфликтной стадии, и инцидента. Действия, составляющие инцидент, могут быть различными. Но нам важно разделить их на две группы, каждая из которых имеет в своей основе специфическое поведение людей. К первой группе относятся действия соперников в конфликте, носящие открытый характер. Это могут быть словесные прения, экономические санкции, физическое воздействие, политическая борьба, спортивное состязание и т.п. Такого рода действия, как правило, легко идентифицируются как конфликтные, агрессивные, враждебные. Поскольку открытый "обмен ударами" хорошо виден со стороны в ходе конфликта, в него могут быть втянуты сочувствующие и просто наблюдатели. Наблюдая самый обычный уличный инцидент, можно увидеть, что окружающие редко остаются равнодушными: они возмущаются, сочувствуют одной стороне и могут быть легко втянуты в активные действия. Таким образом, активные открытые действия обычно расширяют сферу конфликта, они ясны и предсказуемы.</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3</w:t>
      </w:r>
      <w:r w:rsidRPr="00244936">
        <w:rPr>
          <w:sz w:val="28"/>
          <w:szCs w:val="28"/>
        </w:rPr>
        <w:t xml:space="preserve">. </w:t>
      </w:r>
      <w:r w:rsidRPr="00244936">
        <w:rPr>
          <w:i/>
          <w:sz w:val="28"/>
          <w:szCs w:val="28"/>
        </w:rPr>
        <w:t>Разрешение конфликта</w:t>
      </w:r>
      <w:r w:rsidRPr="00244936">
        <w:rPr>
          <w:sz w:val="28"/>
          <w:szCs w:val="28"/>
        </w:rPr>
        <w:t>. Внешним признаком разрешения конфликта может служить завершение инцидента. Именно завершение, а не временное прекращение. Это означает, что между конфликтующими сторонами прекращается конфликтное взаимодействие. Устранение, прекращение инцидента − необходимое, но недостаточное условие погашения конфликта. Часто, прекратив активное конфликтное взаимодействие, люди продолжают переживать фрустрирующее состояние, искать его причину. И тогда угаснувший было конфликт вспыхивает вновь.Разрешение социального конфликта возможно лишь при изменении конфликтной ситуации. Это изменение может принимать разные формы. Но наиболее эффективным изменением конфликтной ситуации, позволяющим погасить конфликт, считается устранение причины конфликта. Действительно, при рациональном конфликте устранение причины с неизбежностью приводит к его разрешению. Однако в случае высокой эмоциональной напряженности устранение причины конфликта обычно никак не влияет на действия его участников или влияет, но очень слабо. Поэтому для эмоционального конфликта наиболее важным моментом изменения конфликтной ситуации следует считать изменение установок соперников относительно друг друга. Эмоциональный конфликт полностью разрешается только тогда, когда противники перестают видеть друг в друге врага. Возможно также разрешение социального конфликта путем изменения требований одной из сторон: соперник идет на уступки и изменяет цели своего поведения в конфликте. Например, видя бесперспективность борьбы, один из соперников уступает другому или оба одновременно идут на уступки. Социальный конфликт может быть также разрешен в результате истощения ресурсов сторон или вмешательства третьей силы, создающей подавляющий перевес одной из сторон, и, наконец, в результате полного устранения соперника. Во всех этих случаях непременно происходит изменение конфликтной ситуации.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i/>
          <w:sz w:val="28"/>
          <w:szCs w:val="28"/>
        </w:rPr>
      </w:pPr>
      <w:r w:rsidRPr="00244936">
        <w:rPr>
          <w:rFonts w:ascii="Times New Roman" w:hAnsi="Times New Roman"/>
          <w:i/>
          <w:sz w:val="28"/>
          <w:szCs w:val="28"/>
        </w:rPr>
        <w:t>Условия успешного разрешения конфликтов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современной конфликтологии сформулированы следующие условия разрешения конфликтов.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1)</w:t>
      </w:r>
      <w:r w:rsidR="00244936" w:rsidRPr="00244936">
        <w:rPr>
          <w:rFonts w:ascii="Times New Roman" w:hAnsi="Times New Roman"/>
          <w:sz w:val="28"/>
          <w:szCs w:val="28"/>
        </w:rPr>
        <w:t xml:space="preserve"> </w:t>
      </w:r>
      <w:r w:rsidRPr="00244936">
        <w:rPr>
          <w:rFonts w:ascii="Times New Roman" w:hAnsi="Times New Roman"/>
          <w:sz w:val="28"/>
          <w:szCs w:val="28"/>
        </w:rPr>
        <w:t>Своевременный и точный диагноз причин конфликта. Это предполагает вычленение объективных противоречий, интересов, целей и очерчивание "деловой зоны" конфликтной ситуации. Создаётся модель выхода из конфликтной ситуации.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2)</w:t>
      </w:r>
      <w:r w:rsidR="00244936" w:rsidRPr="00244936">
        <w:rPr>
          <w:rFonts w:ascii="Times New Roman" w:hAnsi="Times New Roman"/>
          <w:sz w:val="28"/>
          <w:szCs w:val="28"/>
        </w:rPr>
        <w:t xml:space="preserve"> </w:t>
      </w:r>
      <w:r w:rsidRPr="00244936">
        <w:rPr>
          <w:rFonts w:ascii="Times New Roman" w:hAnsi="Times New Roman"/>
          <w:sz w:val="28"/>
          <w:szCs w:val="28"/>
        </w:rPr>
        <w:t>Обоюдная заинтересованность в преодолении противоречий на основе</w:t>
      </w:r>
      <w:r w:rsidR="00244936" w:rsidRPr="00244936">
        <w:rPr>
          <w:rFonts w:ascii="Times New Roman" w:hAnsi="Times New Roman"/>
          <w:sz w:val="28"/>
          <w:szCs w:val="28"/>
        </w:rPr>
        <w:t xml:space="preserve"> </w:t>
      </w:r>
      <w:r w:rsidRPr="00244936">
        <w:rPr>
          <w:rFonts w:ascii="Times New Roman" w:hAnsi="Times New Roman"/>
          <w:sz w:val="28"/>
          <w:szCs w:val="28"/>
        </w:rPr>
        <w:t>взаимного признания интересов каждой из сторон.</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3)</w:t>
      </w:r>
      <w:r w:rsidR="00244936" w:rsidRPr="00244936">
        <w:rPr>
          <w:rFonts w:ascii="Times New Roman" w:hAnsi="Times New Roman"/>
          <w:sz w:val="28"/>
          <w:szCs w:val="28"/>
        </w:rPr>
        <w:t xml:space="preserve"> </w:t>
      </w:r>
      <w:r w:rsidRPr="00244936">
        <w:rPr>
          <w:rFonts w:ascii="Times New Roman" w:hAnsi="Times New Roman"/>
          <w:sz w:val="28"/>
          <w:szCs w:val="28"/>
        </w:rPr>
        <w:t>Совместный поиск компромисса, т.е. путей преодоления конфликта. Решающее значение приобретает конструктивный диалог между противоборствующими сторонами.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Постконфликтная стадия предполагает устранение противоречий конфликтных интересов, целей, установок, ликвидацию социально-психологической напряжённости в обществе. Постконфликтный синдром при обострении отношений может оказаться началом повторных конфликтов на другом уровне с иными участниками.</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Современная конфликтология в демократических странах выделяет главные приоритеты разрешения конфликтов. Особенностью демократического общества является признание допустимости конфликтов и множественности несовпадающих интересов.</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В теории конфликтов Р. Дарендорфа для успешного регулирования конфликтов необходимо наличие ценностных предпосылок, уровень организации сторон, равенство возможностей для обеих сторон конфликта.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52. Девиантное поведение. Причины девиации по Э.Дюркгейму</w:t>
      </w:r>
    </w:p>
    <w:p w:rsidR="00B86F24" w:rsidRPr="00244936" w:rsidRDefault="00B86F2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Девиантное поведение − это поведение, которое отклоняется от норм поведения, принятых в данном обществе.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Усвоение социальных норм − основа социализации. Соблюдение же этих норм определяет культурный уровень общества. Отклонение от общепринятых норм называется в социологии девиантным поведением. В широком смысле «девиация» подразумевает любые поступки либо действия, которые не соответствуют: а) неписаным нормам, б) писаным нормам. В узком смысле «девиация» относится только к первому типу несоответствия, а второй тип получил название делинквентного поведения.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Социальные нормы бывают двух типов</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w:t>
      </w:r>
      <w:r w:rsidR="00611074">
        <w:rPr>
          <w:sz w:val="28"/>
          <w:szCs w:val="28"/>
        </w:rPr>
        <w:t xml:space="preserve"> </w:t>
      </w:r>
      <w:r w:rsidRPr="00244936">
        <w:rPr>
          <w:sz w:val="28"/>
          <w:szCs w:val="28"/>
        </w:rPr>
        <w:t>ПИСАНЫЕ − формально зафиксированные в конституции, уголовном праве и других юридических законах, соблюдение которых гарантируется государством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w:t>
      </w:r>
      <w:r w:rsidR="00611074">
        <w:rPr>
          <w:sz w:val="28"/>
          <w:szCs w:val="28"/>
        </w:rPr>
        <w:t xml:space="preserve"> </w:t>
      </w:r>
      <w:r w:rsidRPr="00244936">
        <w:rPr>
          <w:sz w:val="28"/>
          <w:szCs w:val="28"/>
        </w:rPr>
        <w:t>НЕПИСАНЫЕ − неформальные нормы и правила поведения, соблюдение которых не гарантируется правовыми аспектами государства. Они закреплены лишь традициями, обычаями, этикетом, манерами, т.е. некоторыми конвенциями, или молчаливыми договоренностями между людьми о том, что считать должным, правильным, приличествующим поведением.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Нарушение формальных норм называется </w:t>
      </w:r>
      <w:r w:rsidRPr="00244936">
        <w:rPr>
          <w:i/>
          <w:sz w:val="28"/>
          <w:szCs w:val="28"/>
        </w:rPr>
        <w:t>делинквентным</w:t>
      </w:r>
      <w:r w:rsidRPr="00244936">
        <w:rPr>
          <w:sz w:val="28"/>
          <w:szCs w:val="28"/>
        </w:rPr>
        <w:t xml:space="preserve"> (преступным) поведением, а нарушение неформальных норм − </w:t>
      </w:r>
      <w:r w:rsidRPr="00244936">
        <w:rPr>
          <w:i/>
          <w:sz w:val="28"/>
          <w:szCs w:val="28"/>
        </w:rPr>
        <w:t xml:space="preserve">девиантным </w:t>
      </w:r>
      <w:r w:rsidRPr="00244936">
        <w:rPr>
          <w:sz w:val="28"/>
          <w:szCs w:val="28"/>
        </w:rPr>
        <w:t>(отклоняющимся) поведением. Первое относительно, а второе абсолютно. То, что для одного человека или группы − отклонение, то для другого или других может быть привычкой; Высший класс считает свое поведение нормой, а поведение представителей других классов, особенно низших − отклонением. Девиантное поведение относительно, ибо имеет отношение только к культурным нормам данной группы. Но делинквентное поведение абсолютно по отношению к законам страны. Уличное ограбление представителями социальных низов может, с их точки зрения, считаться нормальным видом заработка или способом установления социальной справедливости. Но это не отклонение, а преступление, поскольку существует абсолютная норма - юридический закон, квалифицирующий ограбление в качестве преступления.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Особенности девиантного поведения</w:t>
      </w:r>
      <w:r w:rsidRPr="00244936">
        <w:rPr>
          <w:sz w:val="28"/>
          <w:szCs w:val="28"/>
        </w:rPr>
        <w:t>:</w:t>
      </w:r>
    </w:p>
    <w:p w:rsidR="00B86F24" w:rsidRPr="00244936" w:rsidRDefault="00B86F24" w:rsidP="00A8562C">
      <w:pPr>
        <w:pStyle w:val="a3"/>
        <w:numPr>
          <w:ilvl w:val="2"/>
          <w:numId w:val="74"/>
        </w:numPr>
        <w:tabs>
          <w:tab w:val="left" w:pos="851"/>
          <w:tab w:val="left" w:pos="1036"/>
        </w:tabs>
        <w:spacing w:line="360" w:lineRule="auto"/>
        <w:ind w:left="0" w:firstLine="709"/>
        <w:rPr>
          <w:sz w:val="28"/>
          <w:szCs w:val="28"/>
        </w:rPr>
      </w:pPr>
      <w:r w:rsidRPr="00244936">
        <w:rPr>
          <w:sz w:val="28"/>
          <w:szCs w:val="28"/>
        </w:rPr>
        <w:t>его относительность (то, что для одной группы является девиацией, для другой – норма; например, интимные отношения в семье – норма, в трудовом коллективе – девиация);</w:t>
      </w:r>
    </w:p>
    <w:p w:rsidR="00B86F24" w:rsidRPr="00244936" w:rsidRDefault="00B86F24" w:rsidP="00A8562C">
      <w:pPr>
        <w:pStyle w:val="a3"/>
        <w:numPr>
          <w:ilvl w:val="2"/>
          <w:numId w:val="74"/>
        </w:numPr>
        <w:tabs>
          <w:tab w:val="left" w:pos="851"/>
          <w:tab w:val="left" w:pos="1036"/>
        </w:tabs>
        <w:spacing w:line="360" w:lineRule="auto"/>
        <w:ind w:left="0" w:firstLine="709"/>
        <w:rPr>
          <w:sz w:val="28"/>
          <w:szCs w:val="28"/>
        </w:rPr>
      </w:pPr>
      <w:r w:rsidRPr="00244936">
        <w:rPr>
          <w:sz w:val="28"/>
          <w:szCs w:val="28"/>
        </w:rPr>
        <w:t>исторический характер (то, что считалось девиацией прежде, теперь – норма, и наоборот; например, частное предпринимательство в советское время и в наши дни);</w:t>
      </w:r>
    </w:p>
    <w:p w:rsidR="00B86F24" w:rsidRPr="00244936" w:rsidRDefault="00B86F24" w:rsidP="00A8562C">
      <w:pPr>
        <w:pStyle w:val="a3"/>
        <w:numPr>
          <w:ilvl w:val="2"/>
          <w:numId w:val="74"/>
        </w:numPr>
        <w:tabs>
          <w:tab w:val="left" w:pos="851"/>
          <w:tab w:val="left" w:pos="1036"/>
        </w:tabs>
        <w:spacing w:line="360" w:lineRule="auto"/>
        <w:ind w:left="0" w:firstLine="709"/>
        <w:rPr>
          <w:sz w:val="28"/>
          <w:szCs w:val="28"/>
        </w:rPr>
      </w:pPr>
      <w:r w:rsidRPr="00244936">
        <w:rPr>
          <w:sz w:val="28"/>
          <w:szCs w:val="28"/>
        </w:rPr>
        <w:t>амбивалентность (девиация бывает положительной (героизм) и отрицательной (лень)).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Негативные последствия девиации очевидны. Если отдельные индивиды не в состоянии выполнять те или иные социальные нормы или считают их выполнение необязательным для себя, то их действия наносят обществу урон (приносят вред другим людям, искажают и даже прерывают значимые социальные связи и отношения, вносят разлад в жизнь группы или общества в целом).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Но исследователи называют и социально </w:t>
      </w:r>
      <w:r w:rsidRPr="00244936">
        <w:rPr>
          <w:i/>
          <w:sz w:val="28"/>
          <w:szCs w:val="28"/>
        </w:rPr>
        <w:t>значимые функции девиантного поведения</w:t>
      </w:r>
      <w:r w:rsidRPr="00244936">
        <w:rPr>
          <w:sz w:val="28"/>
          <w:szCs w:val="28"/>
        </w:rPr>
        <w:t>:</w:t>
      </w:r>
    </w:p>
    <w:p w:rsidR="00B86F24" w:rsidRPr="00244936" w:rsidRDefault="00B86F24" w:rsidP="00A8562C">
      <w:pPr>
        <w:pStyle w:val="a3"/>
        <w:numPr>
          <w:ilvl w:val="2"/>
          <w:numId w:val="75"/>
        </w:numPr>
        <w:tabs>
          <w:tab w:val="left" w:pos="851"/>
          <w:tab w:val="left" w:pos="1036"/>
        </w:tabs>
        <w:spacing w:line="360" w:lineRule="auto"/>
        <w:ind w:left="0" w:firstLine="709"/>
        <w:rPr>
          <w:sz w:val="28"/>
          <w:szCs w:val="28"/>
        </w:rPr>
      </w:pPr>
      <w:r w:rsidRPr="00244936">
        <w:rPr>
          <w:sz w:val="28"/>
          <w:szCs w:val="28"/>
        </w:rPr>
        <w:t>оно способно усиливать подчинение нормам (наказание или даже простое общественное порицание, последовавшее за нарушением, является фактором, заставляющим большинство людей стремиться к нормативному поведению);</w:t>
      </w:r>
    </w:p>
    <w:p w:rsidR="00B86F24" w:rsidRPr="00244936" w:rsidRDefault="00B86F24" w:rsidP="00A8562C">
      <w:pPr>
        <w:pStyle w:val="a3"/>
        <w:numPr>
          <w:ilvl w:val="2"/>
          <w:numId w:val="75"/>
        </w:numPr>
        <w:tabs>
          <w:tab w:val="left" w:pos="851"/>
          <w:tab w:val="left" w:pos="1036"/>
        </w:tabs>
        <w:spacing w:line="360" w:lineRule="auto"/>
        <w:ind w:left="0" w:firstLine="709"/>
        <w:rPr>
          <w:sz w:val="28"/>
          <w:szCs w:val="28"/>
        </w:rPr>
      </w:pPr>
      <w:r w:rsidRPr="00244936">
        <w:rPr>
          <w:sz w:val="28"/>
          <w:szCs w:val="28"/>
        </w:rPr>
        <w:t>девиация позволяет точнее определить критерии (границы) нормы (что хорошо – что плохо, что можно – чего нельзя) и вооружить ими других людей (именно поэтому в старину устраивали публичные наказания, а в наши дни показывают по телевизору передачи типа "Человек и закон");</w:t>
      </w:r>
    </w:p>
    <w:p w:rsidR="00B86F24" w:rsidRPr="00244936" w:rsidRDefault="00B86F24" w:rsidP="00A8562C">
      <w:pPr>
        <w:pStyle w:val="a3"/>
        <w:numPr>
          <w:ilvl w:val="2"/>
          <w:numId w:val="75"/>
        </w:numPr>
        <w:tabs>
          <w:tab w:val="left" w:pos="851"/>
          <w:tab w:val="left" w:pos="1036"/>
        </w:tabs>
        <w:spacing w:line="360" w:lineRule="auto"/>
        <w:ind w:left="0" w:firstLine="709"/>
        <w:rPr>
          <w:sz w:val="28"/>
          <w:szCs w:val="28"/>
        </w:rPr>
      </w:pPr>
      <w:r w:rsidRPr="00244936">
        <w:rPr>
          <w:sz w:val="28"/>
          <w:szCs w:val="28"/>
        </w:rPr>
        <w:t>девиация способствует усилению сплоченности группы, стремящейся защитить себя от девиантов (людей, склонных к патологическому или просто иному от принятого в данной группе поведению) (мы объединяемся по критерию "наши – не наши", подразумевая под этим соответствие или несоответствие человека признаваемым нами нормам);</w:t>
      </w:r>
    </w:p>
    <w:p w:rsidR="00B86F24" w:rsidRPr="00244936" w:rsidRDefault="00B86F24" w:rsidP="00A8562C">
      <w:pPr>
        <w:pStyle w:val="a3"/>
        <w:numPr>
          <w:ilvl w:val="2"/>
          <w:numId w:val="75"/>
        </w:numPr>
        <w:tabs>
          <w:tab w:val="left" w:pos="851"/>
          <w:tab w:val="left" w:pos="1036"/>
        </w:tabs>
        <w:spacing w:line="360" w:lineRule="auto"/>
        <w:ind w:left="0" w:firstLine="709"/>
        <w:rPr>
          <w:sz w:val="28"/>
          <w:szCs w:val="28"/>
        </w:rPr>
      </w:pPr>
      <w:r w:rsidRPr="00244936">
        <w:rPr>
          <w:sz w:val="28"/>
          <w:szCs w:val="28"/>
        </w:rPr>
        <w:t>девиация – фактор социальных изменений (во-первых, потому, что отклонение от нормы – это сигнал о неблагополучии в обществе, которое следует устранить; во-вторых, потому, что указывает на произошедшие в обществе изменения и необходимость пересмотра устаревших норм).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Наиболее социально опасной формой девиации является преступное поведение, которое в социологии называют делинквентным. Важнейшей особенностью делинквентного поведения является то, что в отличие от девиантного оно является абсолютным (то есть недопустимым во всех социальных группах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Дать однозначный ответ на </w:t>
      </w:r>
      <w:r w:rsidRPr="00244936">
        <w:rPr>
          <w:i/>
          <w:sz w:val="28"/>
          <w:szCs w:val="28"/>
        </w:rPr>
        <w:t>причины отклоняющегося поведения невозможно</w:t>
      </w:r>
      <w:r w:rsidRPr="00244936">
        <w:rPr>
          <w:sz w:val="28"/>
          <w:szCs w:val="28"/>
        </w:rPr>
        <w:t>. Слишком велико разнообразие отклонений, слишком много факторов лежат в их основании. Тем не менее, исследователи называют несколько, на их взгляд, важнейших причин, заставляющих каждого из нас время от времени нарушать социальные нормы, а значительную часть людей – совершать преступления.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 мнению Э. Дюркгейма, девиацию вызывает социальная аномuя</w:t>
      </w:r>
      <w:r w:rsidRPr="00244936">
        <w:rPr>
          <w:sz w:val="28"/>
          <w:szCs w:val="28"/>
        </w:rPr>
        <w:t xml:space="preserve"> – состояние общества, которое характеризуется разложением системы ценностей, кризисом всего общества, его социальных институтов. В этой ситуации люди не могут понять, как следует и как не следует себя вести. Уровень отклоняющегося поведения существенно возрастает (во время войн, революций и иных социальных катаклизмов).</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53. Виды и формы девиантного поведения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Существуют индивидуальные и коллективные формы девиантности.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Частые случаи и многообразные формы девиантного поведения, которые демонстрирует личность, как правило, говорят о конфликте между личностью и обществом. К видам девиантного поведения можно отнести алкоголизм, наркоманию, расстройства психики, проституцию, преступность и др. Обычно, девиантность − это некая попытка личности уйти от проблем, неприятностей, неуверенности и страха. Иногда девиантность может свидетельствовать о стремлении личности к оригинальности, творчеству, попытке преодолеть стандартизованные, консервативные устои общества, общности или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широком смысле − девиантность охватывает все анормальные поступки, в узком − девиантное поведение можно подразделять на </w:t>
      </w:r>
      <w:r w:rsidRPr="00244936">
        <w:rPr>
          <w:i/>
          <w:sz w:val="28"/>
          <w:szCs w:val="28"/>
        </w:rPr>
        <w:t>три формы</w:t>
      </w:r>
      <w:r w:rsidRPr="00244936">
        <w:rPr>
          <w:sz w:val="28"/>
          <w:szCs w:val="28"/>
        </w:rPr>
        <w:t>:</w:t>
      </w:r>
    </w:p>
    <w:p w:rsidR="00B86F24" w:rsidRPr="00244936" w:rsidRDefault="00B86F24" w:rsidP="00A8562C">
      <w:pPr>
        <w:pStyle w:val="a3"/>
        <w:numPr>
          <w:ilvl w:val="0"/>
          <w:numId w:val="19"/>
        </w:numPr>
        <w:tabs>
          <w:tab w:val="left" w:pos="851"/>
          <w:tab w:val="left" w:pos="1036"/>
        </w:tabs>
        <w:spacing w:line="360" w:lineRule="auto"/>
        <w:ind w:left="0" w:firstLine="709"/>
        <w:rPr>
          <w:sz w:val="28"/>
          <w:szCs w:val="28"/>
        </w:rPr>
      </w:pPr>
      <w:r w:rsidRPr="00244936">
        <w:rPr>
          <w:sz w:val="28"/>
          <w:szCs w:val="28"/>
        </w:rPr>
        <w:t>нарушение общественных правил,</w:t>
      </w:r>
    </w:p>
    <w:p w:rsidR="00B86F24" w:rsidRPr="00244936" w:rsidRDefault="00B86F24" w:rsidP="00A8562C">
      <w:pPr>
        <w:pStyle w:val="a3"/>
        <w:numPr>
          <w:ilvl w:val="0"/>
          <w:numId w:val="19"/>
        </w:numPr>
        <w:tabs>
          <w:tab w:val="left" w:pos="851"/>
          <w:tab w:val="left" w:pos="1036"/>
        </w:tabs>
        <w:spacing w:line="360" w:lineRule="auto"/>
        <w:ind w:left="0" w:firstLine="709"/>
        <w:rPr>
          <w:sz w:val="28"/>
          <w:szCs w:val="28"/>
        </w:rPr>
      </w:pPr>
      <w:r w:rsidRPr="00244936">
        <w:rPr>
          <w:sz w:val="28"/>
          <w:szCs w:val="28"/>
        </w:rPr>
        <w:t>девиантное,</w:t>
      </w:r>
    </w:p>
    <w:p w:rsidR="00B86F24" w:rsidRPr="00244936" w:rsidRDefault="00B86F24" w:rsidP="00A8562C">
      <w:pPr>
        <w:pStyle w:val="a3"/>
        <w:numPr>
          <w:ilvl w:val="0"/>
          <w:numId w:val="19"/>
        </w:numPr>
        <w:tabs>
          <w:tab w:val="left" w:pos="851"/>
          <w:tab w:val="left" w:pos="1036"/>
        </w:tabs>
        <w:spacing w:line="360" w:lineRule="auto"/>
        <w:ind w:left="0" w:firstLine="709"/>
        <w:rPr>
          <w:sz w:val="28"/>
          <w:szCs w:val="28"/>
        </w:rPr>
      </w:pPr>
      <w:r w:rsidRPr="00244936">
        <w:rPr>
          <w:sz w:val="28"/>
          <w:szCs w:val="28"/>
        </w:rPr>
        <w:t>делинквентное,</w:t>
      </w:r>
    </w:p>
    <w:p w:rsidR="00B86F24" w:rsidRPr="00244936" w:rsidRDefault="00B86F24" w:rsidP="00A8562C">
      <w:pPr>
        <w:pStyle w:val="a3"/>
        <w:numPr>
          <w:ilvl w:val="0"/>
          <w:numId w:val="19"/>
        </w:numPr>
        <w:tabs>
          <w:tab w:val="left" w:pos="851"/>
          <w:tab w:val="left" w:pos="1036"/>
        </w:tabs>
        <w:spacing w:line="360" w:lineRule="auto"/>
        <w:ind w:left="0" w:firstLine="709"/>
        <w:rPr>
          <w:sz w:val="28"/>
          <w:szCs w:val="28"/>
        </w:rPr>
      </w:pPr>
      <w:r w:rsidRPr="00244936">
        <w:rPr>
          <w:sz w:val="28"/>
          <w:szCs w:val="28"/>
        </w:rPr>
        <w:t>криминальное поведение.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Девиантное поведение всегда относительно во времени и пространстве, поскольку нормы, традиции, обычаи меняются со временем и от общества к обществу.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Делинквентность (нарушение норм права) всегда абсолютно.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Как правило, девиантный поступок созревает в сознании человека постепенно, человек тем более склонен к образцам девиантного поведения, чем чаще он сталкивается с такими образцами и чем человек моложе, т.е. девиацию можно рассматривать как недостаточность и неудовлетворительность (пороки) процессов социализации.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Социологическое объяснение девиации сводится к установлению связи между девиацией и влиянием социальных и культурных аспектов общественной жизни.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w:t>
      </w:r>
      <w:r w:rsidR="00611074">
        <w:rPr>
          <w:sz w:val="28"/>
          <w:szCs w:val="28"/>
        </w:rPr>
        <w:t xml:space="preserve"> </w:t>
      </w:r>
      <w:r w:rsidRPr="00244936">
        <w:rPr>
          <w:sz w:val="28"/>
          <w:szCs w:val="28"/>
        </w:rPr>
        <w:t>Мертон утверждает, что истоки девиантности коренятся в несовпадении между целями культуры и социально одобряемыми методами их достижения.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Понятие социального контроля в обществе включает некоторую совокупность норм, правил, ценностей, действий, санкций, применяемых для препятствования, предотвращения и устранения девиантности.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большинство людей в процессе социализации сформировали приверженность социальным нормам и образцам поведения, можно сказать, что социальный контроль способствует социальному и личностному конформизму, используя систему санкций позитивного и негативного характера. Обычно выделяют формальные и неформальные методы социального контроля.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w:t>
      </w:r>
      <w:r w:rsidR="00611074">
        <w:rPr>
          <w:sz w:val="28"/>
          <w:szCs w:val="28"/>
        </w:rPr>
        <w:t xml:space="preserve"> </w:t>
      </w:r>
      <w:r w:rsidRPr="00244936">
        <w:rPr>
          <w:sz w:val="28"/>
          <w:szCs w:val="28"/>
        </w:rPr>
        <w:t xml:space="preserve">Парсонс выделял </w:t>
      </w:r>
      <w:r w:rsidRPr="00244936">
        <w:rPr>
          <w:i/>
          <w:sz w:val="28"/>
          <w:szCs w:val="28"/>
        </w:rPr>
        <w:t>3 метода социального контроля</w:t>
      </w:r>
      <w:r w:rsidRPr="00244936">
        <w:rPr>
          <w:sz w:val="28"/>
          <w:szCs w:val="28"/>
        </w:rPr>
        <w:t>: изоляцию, обособление и реабилитацию. Основными функциями социального контроля являются охранительная и стабилизационная. Типологизируя методы социального контроля, можно выделить мягкие и жесткие его формы, формальные и неформальные, прямые и косвенные, а также контроль общий и детальный.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Рассматривая современное общество и анализируя его дисфункциональные состояния, необходимо выделить тенденцию некоторого ослабления норм, особенно тех, которые регулируют нравственный аспект в поведении личности, а вместе с тем, в обществе образуются новые нормы и правила, влияющие на личность и общество в целом, изменяются формы и методы социального контроля.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Можно также отметить возникновение новых форм девиантного поведения и новых норм и ценностей, характерных для новых этапов развития общества. Общество становится более многогранным, терпимость и уважение становится новым состоянием общества. Только путь любви, уважения и терпения позволит обществу выйти на новый виток развития.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54. Основные теории и концепции девиации</w:t>
      </w:r>
    </w:p>
    <w:p w:rsidR="00B86F24" w:rsidRPr="00244936" w:rsidRDefault="00B86F24" w:rsidP="00A8562C">
      <w:pPr>
        <w:pStyle w:val="a3"/>
        <w:tabs>
          <w:tab w:val="left" w:pos="851"/>
          <w:tab w:val="left" w:pos="1036"/>
        </w:tabs>
        <w:spacing w:line="360" w:lineRule="auto"/>
        <w:ind w:firstLine="709"/>
        <w:rPr>
          <w:sz w:val="28"/>
          <w:szCs w:val="28"/>
        </w:rPr>
      </w:pPr>
    </w:p>
    <w:p w:rsidR="00611074" w:rsidRDefault="00B86F24" w:rsidP="00A8562C">
      <w:pPr>
        <w:pStyle w:val="a3"/>
        <w:tabs>
          <w:tab w:val="left" w:pos="851"/>
          <w:tab w:val="left" w:pos="1036"/>
        </w:tabs>
        <w:spacing w:line="360" w:lineRule="auto"/>
        <w:ind w:firstLine="709"/>
        <w:rPr>
          <w:sz w:val="28"/>
          <w:szCs w:val="28"/>
        </w:rPr>
      </w:pPr>
      <w:r w:rsidRPr="00244936">
        <w:rPr>
          <w:sz w:val="28"/>
          <w:szCs w:val="28"/>
        </w:rPr>
        <w:t>Очевидно, что психические дефекты лежат в основе ограниченной части культурно осуждаемых отклонений. Относительно определения и изучения других причин таких отклонений существуют три вида теорий: теории физических типов, психоаналитические теории и социологические, или культурные, теории.</w:t>
      </w:r>
    </w:p>
    <w:p w:rsidR="00611074" w:rsidRDefault="0061107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Теория девиации:</w:t>
      </w:r>
    </w:p>
    <w:tbl>
      <w:tblPr>
        <w:tblW w:w="9321" w:type="dxa"/>
        <w:jc w:val="center"/>
        <w:tblLayout w:type="fixed"/>
        <w:tblCellMar>
          <w:left w:w="40" w:type="dxa"/>
          <w:right w:w="40" w:type="dxa"/>
        </w:tblCellMar>
        <w:tblLook w:val="0000" w:firstRow="0" w:lastRow="0" w:firstColumn="0" w:lastColumn="0" w:noHBand="0" w:noVBand="0"/>
      </w:tblPr>
      <w:tblGrid>
        <w:gridCol w:w="1826"/>
        <w:gridCol w:w="2552"/>
        <w:gridCol w:w="1206"/>
        <w:gridCol w:w="3737"/>
      </w:tblGrid>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b/>
                <w:bCs/>
                <w:sz w:val="20"/>
                <w:szCs w:val="20"/>
                <w:lang w:eastAsia="ru-RU"/>
              </w:rPr>
              <w:t>Тип объяснения</w:t>
            </w: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b/>
                <w:bCs/>
                <w:sz w:val="20"/>
                <w:szCs w:val="20"/>
                <w:lang w:eastAsia="ru-RU"/>
              </w:rPr>
              <w:t>Теория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b/>
                <w:bCs/>
                <w:sz w:val="20"/>
                <w:szCs w:val="20"/>
                <w:lang w:eastAsia="ru-RU"/>
              </w:rPr>
              <w:t>Автор</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b/>
                <w:bCs/>
                <w:sz w:val="20"/>
                <w:szCs w:val="20"/>
                <w:lang w:eastAsia="ru-RU"/>
              </w:rPr>
              <w:t>Основная идея</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Биологическое</w:t>
            </w: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Физические черты связаны с преступными наклонностями</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Ломброво</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Физические особенности являются причиной девиации</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Определенное строение тела, наиболее часто встречающееся среди девиантов</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Шелдон</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люди с определенной физической конституцией склонны совершать социальные отклонения, осуждаемые обществом</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Психологическое</w:t>
            </w: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Психоаналитическая теория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Фрейд</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Конфликты, свойственные личности, вызывают девиацию</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Социологическое</w:t>
            </w: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Аномия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Дюркгейм</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Девиация, в частности самоубийства, происходит вследствие нарушения или отсутствия ясных социальных норм</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Социальная дезорганизация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Шоу и Маккэй</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Девиации многих видов возникают в тех случаях, когда культурные ценности, нормы и социальные связи разрушаются, ослабевают или становятся противоречивыми</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Аномия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Мертон</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Девиация нарастает, когда обнаруживается разрыв между одобряемыми в данной культуре целями и социальными способами их достижения</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Культурологические теории</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Селлин, Миллер, Сутерленд, Клауорд и Оулин</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Причиной девиации являются конфликты между нормами субкультуры и господствующей культуры</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 w:val="left" w:pos="3181"/>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Теория стигматизации (клеймения)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Беккер</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Девиация - своего рода клеймо, которое группы, обладающие властью, ставят на поведение менее защищенных групп</w:t>
            </w:r>
          </w:p>
        </w:tc>
      </w:tr>
      <w:tr w:rsidR="00B86F24" w:rsidRPr="00244936" w:rsidTr="00611074">
        <w:trPr>
          <w:trHeight w:val="20"/>
          <w:jc w:val="center"/>
        </w:trPr>
        <w:tc>
          <w:tcPr>
            <w:tcW w:w="182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p>
        </w:tc>
        <w:tc>
          <w:tcPr>
            <w:tcW w:w="2552"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Радикальная криминология</w:t>
            </w:r>
          </w:p>
        </w:tc>
        <w:tc>
          <w:tcPr>
            <w:tcW w:w="1206"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Турк, Квинни, Тейлор, Уолтон и Янг</w:t>
            </w:r>
          </w:p>
        </w:tc>
        <w:tc>
          <w:tcPr>
            <w:tcW w:w="3737" w:type="dxa"/>
            <w:tcBorders>
              <w:top w:val="single" w:sz="6" w:space="0" w:color="auto"/>
              <w:left w:val="single" w:sz="6" w:space="0" w:color="auto"/>
              <w:bottom w:val="single" w:sz="6" w:space="0" w:color="auto"/>
              <w:right w:val="single" w:sz="6" w:space="0" w:color="auto"/>
            </w:tcBorders>
            <w:shd w:val="clear" w:color="auto" w:fill="FFFFFF"/>
          </w:tcPr>
          <w:p w:rsidR="00B86F24" w:rsidRPr="00611074" w:rsidRDefault="00B86F24" w:rsidP="00611074">
            <w:pPr>
              <w:widowControl w:val="0"/>
              <w:shd w:val="clear" w:color="auto" w:fill="FFFFFF"/>
              <w:tabs>
                <w:tab w:val="left" w:pos="851"/>
                <w:tab w:val="left" w:pos="1036"/>
              </w:tabs>
              <w:autoSpaceDE w:val="0"/>
              <w:autoSpaceDN w:val="0"/>
              <w:adjustRightInd w:val="0"/>
              <w:spacing w:after="0" w:line="360" w:lineRule="auto"/>
              <w:jc w:val="both"/>
              <w:rPr>
                <w:rFonts w:ascii="Times New Roman" w:hAnsi="Times New Roman"/>
                <w:sz w:val="20"/>
                <w:szCs w:val="20"/>
                <w:lang w:eastAsia="ru-RU"/>
              </w:rPr>
            </w:pPr>
            <w:r w:rsidRPr="00611074">
              <w:rPr>
                <w:rFonts w:ascii="Times New Roman" w:hAnsi="Times New Roman"/>
                <w:sz w:val="20"/>
                <w:szCs w:val="20"/>
                <w:lang w:eastAsia="ru-RU"/>
              </w:rPr>
              <w:t>Девиация является результатом противодействия нормам капиталистического общества</w:t>
            </w:r>
          </w:p>
        </w:tc>
      </w:tr>
    </w:tbl>
    <w:p w:rsidR="00611074" w:rsidRDefault="0061107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Основная предпосылка всех теорий физических типов состоит в идее, что определенные физические черты личности предопределяют совершаемые ею различные отклонения от норм. Сама по себе эта идея так же стара, как человеческая история. В обществах давно укоренились выражения: «лицо убийцы», «порочные черты лица» и т.п. Среди последователей теорий физических типов можно назвать Ч. Ломброзо, Э.</w:t>
      </w:r>
      <w:r w:rsidR="00611074">
        <w:rPr>
          <w:sz w:val="28"/>
          <w:szCs w:val="28"/>
        </w:rPr>
        <w:t xml:space="preserve"> </w:t>
      </w:r>
      <w:r w:rsidRPr="00244936">
        <w:rPr>
          <w:sz w:val="28"/>
          <w:szCs w:val="28"/>
        </w:rPr>
        <w:t>Кретшмера, В. Шелдона. В работах этих авторов присутствует одна основная идея: люди с определенной физической конституцией склонны совершать социальные отклонения, осуждаемые обществом.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 современных теорий самой разработанной считается теория В.</w:t>
      </w:r>
      <w:r w:rsidR="00611074">
        <w:rPr>
          <w:sz w:val="28"/>
          <w:szCs w:val="28"/>
        </w:rPr>
        <w:t xml:space="preserve"> </w:t>
      </w:r>
      <w:r w:rsidRPr="00244936">
        <w:rPr>
          <w:sz w:val="28"/>
          <w:szCs w:val="28"/>
        </w:rPr>
        <w:t>Шелдона, который выделил три основных типа человеческих черт, влияющих, по его мнению, на совершение поступков, которые характеризуются как отклоняющееся поведение: эндоморфный тип (округлость форм, лишний вес), мезоморфный тип (мускулистость, атлетичность), эктоморфный тип (субтильность, худоба). В. Шелдон описал определенные виды поведения, присущего каждому типу: например, преступные типы и алкоголики в основном принадлежат к мезоморфным типам. Однако практика доказала несостоятельность теорий физических типов. Всем известны многочисленные случаи, когда индивиды с лицом херувимов совершали тягчайшие преступления, а индивид с грубыми, «преступными» чертами лица не мог обидеть и муху.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основе психоаналитических теорий отклоняющегося поведения лежит изучение конфликтов, происходящих в сознании личности. Согласно теории 3. Фрейда, у каждой личности под слоем активного сознания находится область бессознательного. Бессознательное − это наша психическая энергия, в которой сосредоточено все природное, первобытное, не знающее границ, не ведающее жалости. Бессознательное − это биологическая сущность человека, не изведавшего влияния культуры. Человек способен защититься от собственного природного «беззаконного» состояния путем формирования собственного Я, а также так называемого сверх-Я, определяемого исключительно культурой общества. Человеческое Я и сверх-Я, постоянно сдерживают силы, находящиеся в бессознательном, постоянно ограничивают наши инстинкты и так называемые низменные страсти. Однако может возникнуть состояние, когда внутренние конфликты между Я и бессознательным, а также между сверх-Я и бессознательным разрушают защиту, и наружу прорывается наше внутреннее, не знающее культуры содержание. В этом случае может произойти отклонение от культурных норм, выработанных социальным окружением индивида.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Каждой личности присущ конфликт между биологическими потребностями и запретами культуры, далеко не каждый человек становится девиантом. Почему же все-таки появляются девианты?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Ответ на этот вопрос пытаются дать социологические, или кулътурные теории социальных отклонений. В соответствии с ними индивиды становятся девиантами тогда, когда процессы проходимой ими социализации в группе бывают неудачными по отношению к некоторым вполне определенным нормам, причем эти неудачи сказываются на внутренней структуре личности. Если же процессы социализации успешны, то индивид сначала адаптируется к окружающим его культурным нормам, а затем воспринимает их так, что одобряемые нормы и ценности общества или группы становятся его эмоциональной потребностью, а запреты культуры - частью его сознания. Он воспринимает нормы культуры таким образом, что автоматически действует в ожидаемой манере поведения большую часть времени. Ошибки индивида редки, и всем окружающим известно, что они не являются его обычным поведением.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Одним из важнейших факторов обучения моральным ценностям и поведенческим нормам служит семья. Когда ребенок социализируется в условиях счастливой, крепкой и здоровой семьи, он обычно развивается как уверенная в себе и в окружении, хорошо воспитанная личность, воспринимающая нормы окружающей культуры как справедливые и само собой разумеющиеся. Ребенок ориентирован определенным образом на свое будущее. Если семейная жизнь в чем-то неудовлетворительна, то дети часто развиваются с пробелами в воспитании, в усвоении норм и с отклоняющимся поведением.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Однако многочисленны также случаи проявления отклоняющегося поведения в совершенно благополучных семьях. Дело в том, что семья − это далеко не единственный (хотя и важный) институт общества, участвующий в социализации личности. Нормы, воспринятые с детства, могут быть пересмотрены или отброшены в ходе взаимодействия с окружающей действительностью, в частности с социальным окружением.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сложном, постоянно изменяющемся обществе, где нет единой и неизменной системы норм, многие нормы и культурные ценности разных субкультур зачастую противоречат и даже противостоят друг другу. Часто родители сталкиваются с такой ситуацией, когда воспитание ребенка в семье противоречит влиянию других социальных групп и институтов.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Наличие в повседневной практике большого числа конфликтующих норм, неопределенность (в связи с этим) возможного выбора линии поведения могут привести к явлению, названному Э. Дюркгеймом аномией (состояние отсутствия норм). При этом Э. Дюркгейм вовсе не считал, что современное общество не имеет норм, напротив, общество обладает многими системами норм, в которых отдельному индивиду трудно ориентироваться. Аномия, по Дюркгейму, − это состояние, при котором личность не имеет твердого чувства принадлежности, никакой надежности и стабильности в выборе линии нормативного поведения. Согласно Т.Парсонсу, аномия − это «состояние, при котором значительное число индивидов находится в положении, характеризующемся серьезным недостатком интеграции со стабильными институтами, что существенно для их собственной личной стабильности и успешного функционирования социальных систем. Обычной реакцией на это состояние является ненадежность поведения». Согласно такому подходу, аномия возрастает в связи с беспорядочностью и конфликтами нравственных норм в обществе. Люди начинают ограничиваться нормами отдельных групп и в результате не имеют стабильной перспективы, в соответствии с которой им необходимо принимать решения в повседневной жизни. В этом понимании аномия выглядит как результат свободы выбора без устойчивого восприятия действительности и при отсутствии стабильных взаимосвязей с семьей,</w:t>
      </w:r>
      <w:r w:rsidR="00244936" w:rsidRPr="00244936">
        <w:rPr>
          <w:sz w:val="28"/>
          <w:szCs w:val="28"/>
        </w:rPr>
        <w:t xml:space="preserve"> </w:t>
      </w:r>
      <w:r w:rsidRPr="00244936">
        <w:rPr>
          <w:sz w:val="28"/>
          <w:szCs w:val="28"/>
        </w:rPr>
        <w:t>государством</w:t>
      </w:r>
      <w:r w:rsidR="00244936" w:rsidRPr="00244936">
        <w:rPr>
          <w:sz w:val="28"/>
          <w:szCs w:val="28"/>
        </w:rPr>
        <w:t xml:space="preserve"> </w:t>
      </w:r>
      <w:r w:rsidRPr="00244936">
        <w:rPr>
          <w:sz w:val="28"/>
          <w:szCs w:val="28"/>
        </w:rPr>
        <w:t>и</w:t>
      </w:r>
      <w:r w:rsidR="00244936" w:rsidRPr="00244936">
        <w:rPr>
          <w:sz w:val="28"/>
          <w:szCs w:val="28"/>
        </w:rPr>
        <w:t xml:space="preserve"> </w:t>
      </w:r>
      <w:r w:rsidRPr="00244936">
        <w:rPr>
          <w:sz w:val="28"/>
          <w:szCs w:val="28"/>
        </w:rPr>
        <w:t>другими</w:t>
      </w:r>
      <w:r w:rsidR="00244936" w:rsidRPr="00244936">
        <w:rPr>
          <w:sz w:val="28"/>
          <w:szCs w:val="28"/>
        </w:rPr>
        <w:t xml:space="preserve"> </w:t>
      </w:r>
      <w:r w:rsidRPr="00244936">
        <w:rPr>
          <w:sz w:val="28"/>
          <w:szCs w:val="28"/>
        </w:rPr>
        <w:t>основными</w:t>
      </w:r>
      <w:r w:rsidR="00244936" w:rsidRPr="00244936">
        <w:rPr>
          <w:sz w:val="28"/>
          <w:szCs w:val="28"/>
        </w:rPr>
        <w:t xml:space="preserve"> </w:t>
      </w:r>
      <w:r w:rsidRPr="00244936">
        <w:rPr>
          <w:sz w:val="28"/>
          <w:szCs w:val="28"/>
        </w:rPr>
        <w:t>институтами</w:t>
      </w:r>
      <w:r w:rsidR="00244936" w:rsidRPr="00244936">
        <w:rPr>
          <w:sz w:val="28"/>
          <w:szCs w:val="28"/>
        </w:rPr>
        <w:t xml:space="preserve"> </w:t>
      </w:r>
      <w:r w:rsidRPr="00244936">
        <w:rPr>
          <w:sz w:val="28"/>
          <w:szCs w:val="28"/>
        </w:rPr>
        <w:t>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Очевидно, что состояние аномии чаще всего приводит к отклоняющемуся поведению. Р. Мертон отмечает, что аномия появляется не от свободы выбора, но от невозможности многих индивидов следовать нормам, которые они полностью принимают. Он видит главную причину трудностей в дисгармонии между культурными целями и легальными (институциональными) средствами, с помощью которых эти цели осуществляются. Неравенство, существующее в обществе, служит тем толчком, который заставляет члена общества искать нелегальные средства и цели, т.е. отклоняться от общепринятых культурных образцов. Действительно, когда человек не может добиться благосостояния с помощью таланта и способностей (легальные средства), он может прибегнуть к обману, подлогу или воровству, не одобряемым обществом. Таким образом, отклонения во многом завися от культурных целей и институциональных средств, которых придерживается и которые использует та или иная личность. Р.</w:t>
      </w:r>
      <w:r w:rsidR="00611074">
        <w:rPr>
          <w:sz w:val="28"/>
          <w:szCs w:val="28"/>
        </w:rPr>
        <w:t xml:space="preserve"> </w:t>
      </w:r>
      <w:r w:rsidRPr="00244936">
        <w:rPr>
          <w:sz w:val="28"/>
          <w:szCs w:val="28"/>
        </w:rPr>
        <w:t>Мертоном была разработана типология поведения личностей в их отношении к целям и средствам. Согласно этой типологии отношение к целям и средствам любой личности укладывается в следующие классы: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w:t>
      </w:r>
      <w:r w:rsidR="00611074">
        <w:rPr>
          <w:sz w:val="28"/>
          <w:szCs w:val="28"/>
        </w:rPr>
        <w:t xml:space="preserve"> </w:t>
      </w:r>
      <w:r w:rsidRPr="00244936">
        <w:rPr>
          <w:sz w:val="28"/>
          <w:szCs w:val="28"/>
        </w:rPr>
        <w:t>конформист принимает как культурные цели, так и институциональные средства, одобряемые в обществе, и является лояльным членом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w:t>
      </w:r>
      <w:r w:rsidR="00611074">
        <w:rPr>
          <w:sz w:val="28"/>
          <w:szCs w:val="28"/>
        </w:rPr>
        <w:t xml:space="preserve"> </w:t>
      </w:r>
      <w:r w:rsidRPr="00244936">
        <w:rPr>
          <w:sz w:val="28"/>
          <w:szCs w:val="28"/>
        </w:rPr>
        <w:t>новатор пытается достигнуть культурных целей (которые он принимает) неинституциональными средствами (включая незаконные и криминальные);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w:t>
      </w:r>
      <w:r w:rsidR="00611074">
        <w:rPr>
          <w:sz w:val="28"/>
          <w:szCs w:val="28"/>
        </w:rPr>
        <w:t xml:space="preserve"> </w:t>
      </w:r>
      <w:r w:rsidRPr="00244936">
        <w:rPr>
          <w:sz w:val="28"/>
          <w:szCs w:val="28"/>
        </w:rPr>
        <w:t>ритуалист принимает институциональные средства, которые абсолютизирует, но цели, к которым он должен стремиться с помощью этих средств, игнорирует или забывает. Ритуалы, церемонии и правила для него</w:t>
      </w:r>
      <w:r w:rsidR="00244936" w:rsidRPr="00244936">
        <w:rPr>
          <w:sz w:val="28"/>
          <w:szCs w:val="28"/>
        </w:rPr>
        <w:t xml:space="preserve"> </w:t>
      </w:r>
      <w:r w:rsidRPr="00244936">
        <w:rPr>
          <w:sz w:val="28"/>
          <w:szCs w:val="28"/>
        </w:rPr>
        <w:t>являются основой поведения, в то</w:t>
      </w:r>
      <w:r w:rsidR="00244936" w:rsidRPr="00244936">
        <w:rPr>
          <w:sz w:val="28"/>
          <w:szCs w:val="28"/>
        </w:rPr>
        <w:t xml:space="preserve"> </w:t>
      </w:r>
      <w:r w:rsidRPr="00244936">
        <w:rPr>
          <w:sz w:val="28"/>
          <w:szCs w:val="28"/>
        </w:rPr>
        <w:t>же время оригинальные, нетрадиционные средства им, как правило, отвергаются (примером такого типа людей может быть</w:t>
      </w:r>
      <w:r w:rsidR="00244936" w:rsidRPr="00244936">
        <w:rPr>
          <w:sz w:val="28"/>
          <w:szCs w:val="28"/>
        </w:rPr>
        <w:t xml:space="preserve"> </w:t>
      </w:r>
      <w:r w:rsidRPr="00244936">
        <w:rPr>
          <w:sz w:val="28"/>
          <w:szCs w:val="28"/>
        </w:rPr>
        <w:t>бюрократ, ориентированный только на формальные принадлежности деловой жизни, не думающий о целях, ради которых совершается эта деятельность);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w:t>
      </w:r>
      <w:r w:rsidR="00611074">
        <w:rPr>
          <w:sz w:val="28"/>
          <w:szCs w:val="28"/>
        </w:rPr>
        <w:t xml:space="preserve"> </w:t>
      </w:r>
      <w:r w:rsidRPr="00244936">
        <w:rPr>
          <w:sz w:val="28"/>
          <w:szCs w:val="28"/>
        </w:rPr>
        <w:t>изолированный тип отходит как от культурных, традиционных целей, так и от институциональных средств, необходимых для их достижения (сюда можно отнести, например, алкоголиков, наркоманов, т.е. любых людей вне группы);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w:t>
      </w:r>
      <w:r w:rsidR="00611074">
        <w:rPr>
          <w:sz w:val="28"/>
          <w:szCs w:val="28"/>
        </w:rPr>
        <w:t xml:space="preserve"> </w:t>
      </w:r>
      <w:r w:rsidRPr="00244936">
        <w:rPr>
          <w:sz w:val="28"/>
          <w:szCs w:val="28"/>
        </w:rPr>
        <w:t>мятежник пребывает в нерешительности относительно как средств, так и культурных целей; он отступает от существующих целей и средств, желая создать новую систему норм и ценностей и новые средства для их достижения.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использовании этой типологии важно помнить, что люди никогда не могут быть полностью конформными по отношению к нормативной культуре или полными новаторами. В каждой личности в той или иной степени присутствуют все перечисленные типы. Однако какой-то из типов обычно проявляется в большей мере и тем мамым характеризует данную личность.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Когда нравственные нормы запрещают совершать некоторые действия, которые многие личности желают совершить, возникает другой феномен отклоняющегося поведения − нормы оправдания. Это культурные образцы, с помощью которых люди оправдывают осуществление каких-либо запретных желаний и действий без открытого вызова существующим моральным нормам. Чаще всего нормы оправдания создаются там и тогда, где и когда происходит частое нарушение норм без последующих санкций. Нормы оправдания появляются только в том случае, если есть образец нарушения, который признается и санкционируется в одной из групп общества. Этот образец и будет считаться нормой оправдания. Как только подобные действия становятся</w:t>
      </w:r>
      <w:r w:rsidR="00244936" w:rsidRPr="00244936">
        <w:rPr>
          <w:sz w:val="28"/>
          <w:szCs w:val="28"/>
        </w:rPr>
        <w:t xml:space="preserve"> </w:t>
      </w:r>
      <w:r w:rsidRPr="00244936">
        <w:rPr>
          <w:sz w:val="28"/>
          <w:szCs w:val="28"/>
        </w:rPr>
        <w:t>санкционированными группой, оправдание теряет свои моральные запреты. Следовательно, можно сказать, что нормы оправдания являются полуинституционализированными формами отклоняющегося поведения.</w:t>
      </w:r>
    </w:p>
    <w:p w:rsidR="00611074" w:rsidRDefault="0061107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55. Социальная сущность общественной мысли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Общественное мнение – состояние массового сознания, заключающее в себе отношение (скрытое или явное) различных групп людей к событиям и фактам социальной действительности.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социологии сложилось </w:t>
      </w:r>
      <w:r w:rsidRPr="00244936">
        <w:rPr>
          <w:i/>
          <w:sz w:val="28"/>
          <w:szCs w:val="28"/>
        </w:rPr>
        <w:t>несколько концепций общественного мнения</w:t>
      </w:r>
      <w:r w:rsidRPr="00244936">
        <w:rPr>
          <w:sz w:val="28"/>
          <w:szCs w:val="28"/>
        </w:rPr>
        <w:t>:</w:t>
      </w:r>
    </w:p>
    <w:p w:rsidR="00B86F24" w:rsidRPr="00244936" w:rsidRDefault="00B86F24" w:rsidP="00A8562C">
      <w:pPr>
        <w:pStyle w:val="a3"/>
        <w:numPr>
          <w:ilvl w:val="0"/>
          <w:numId w:val="76"/>
        </w:numPr>
        <w:tabs>
          <w:tab w:val="left" w:pos="851"/>
          <w:tab w:val="left" w:pos="1036"/>
        </w:tabs>
        <w:spacing w:line="360" w:lineRule="auto"/>
        <w:ind w:left="0" w:firstLine="709"/>
        <w:rPr>
          <w:sz w:val="28"/>
          <w:szCs w:val="28"/>
        </w:rPr>
      </w:pPr>
      <w:r w:rsidRPr="00244936">
        <w:rPr>
          <w:sz w:val="28"/>
          <w:szCs w:val="28"/>
        </w:rPr>
        <w:t>монистическая (существует единое (общее) общественное мнение, которое является истинным ("народ ошибаться не может"));</w:t>
      </w:r>
    </w:p>
    <w:p w:rsidR="00B86F24" w:rsidRPr="00244936" w:rsidRDefault="00B86F24" w:rsidP="00A8562C">
      <w:pPr>
        <w:pStyle w:val="a3"/>
        <w:numPr>
          <w:ilvl w:val="0"/>
          <w:numId w:val="76"/>
        </w:numPr>
        <w:tabs>
          <w:tab w:val="left" w:pos="851"/>
          <w:tab w:val="left" w:pos="1036"/>
        </w:tabs>
        <w:spacing w:line="360" w:lineRule="auto"/>
        <w:ind w:left="0" w:firstLine="709"/>
        <w:rPr>
          <w:sz w:val="28"/>
          <w:szCs w:val="28"/>
        </w:rPr>
      </w:pPr>
      <w:r w:rsidRPr="00244936">
        <w:rPr>
          <w:sz w:val="28"/>
          <w:szCs w:val="28"/>
        </w:rPr>
        <w:t>мажоритарная (существует мнение большинства, с которым необходимо считаться);</w:t>
      </w:r>
    </w:p>
    <w:p w:rsidR="00B86F24" w:rsidRPr="00244936" w:rsidRDefault="00B86F24" w:rsidP="00A8562C">
      <w:pPr>
        <w:pStyle w:val="a3"/>
        <w:numPr>
          <w:ilvl w:val="0"/>
          <w:numId w:val="76"/>
        </w:numPr>
        <w:tabs>
          <w:tab w:val="left" w:pos="851"/>
          <w:tab w:val="left" w:pos="1036"/>
        </w:tabs>
        <w:spacing w:line="360" w:lineRule="auto"/>
        <w:ind w:left="0" w:firstLine="709"/>
        <w:rPr>
          <w:sz w:val="28"/>
          <w:szCs w:val="28"/>
        </w:rPr>
      </w:pPr>
      <w:r w:rsidRPr="00244936">
        <w:rPr>
          <w:sz w:val="28"/>
          <w:szCs w:val="28"/>
        </w:rPr>
        <w:t>плюралистическая (единого, достаточно стабильного общественного мнения не существует).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Современные исследователи попытались "примирить" эти взгляды. Они полагают, что общественное мнение имеет монистически-плюралистическую природу (то есть, вначале возникает несколько различных мнений относительно того или иного объекта, затем из их числа вычленяется одно господствующее, которое разделяет большинство).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Впервые понятие "общественное мнение" появилось в Англии во 2-й половине XII в. (его "автор" – английский писатель и общественный деятель Дж. Солсбери). В XVIII в., когда этот термин стал общепринятым, французский аббат Алькуэн произнес фразу, вошедшую в историю: "Vox populi – vox Dei" – "Глас народа – глас Божий".</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Специфика общественного мнения</w:t>
      </w:r>
      <w:r w:rsidRPr="00244936">
        <w:rPr>
          <w:sz w:val="28"/>
          <w:szCs w:val="28"/>
        </w:rPr>
        <w:t>:</w:t>
      </w:r>
    </w:p>
    <w:p w:rsidR="00B86F24" w:rsidRPr="00244936" w:rsidRDefault="00B86F24" w:rsidP="00A8562C">
      <w:pPr>
        <w:pStyle w:val="a3"/>
        <w:numPr>
          <w:ilvl w:val="2"/>
          <w:numId w:val="77"/>
        </w:numPr>
        <w:tabs>
          <w:tab w:val="left" w:pos="851"/>
          <w:tab w:val="left" w:pos="1036"/>
        </w:tabs>
        <w:spacing w:line="360" w:lineRule="auto"/>
        <w:ind w:left="0" w:firstLine="709"/>
        <w:rPr>
          <w:sz w:val="28"/>
          <w:szCs w:val="28"/>
        </w:rPr>
      </w:pPr>
      <w:r w:rsidRPr="00244936">
        <w:rPr>
          <w:sz w:val="28"/>
          <w:szCs w:val="28"/>
        </w:rPr>
        <w:t>это конкретный вывод определенной общности людей по поводу тех или иных объектов, итог их мыслительной деятельности;</w:t>
      </w:r>
    </w:p>
    <w:p w:rsidR="00B86F24" w:rsidRPr="00244936" w:rsidRDefault="00B86F24" w:rsidP="00A8562C">
      <w:pPr>
        <w:pStyle w:val="a3"/>
        <w:numPr>
          <w:ilvl w:val="2"/>
          <w:numId w:val="77"/>
        </w:numPr>
        <w:tabs>
          <w:tab w:val="left" w:pos="851"/>
          <w:tab w:val="left" w:pos="1036"/>
        </w:tabs>
        <w:spacing w:line="360" w:lineRule="auto"/>
        <w:ind w:left="0" w:firstLine="709"/>
        <w:rPr>
          <w:sz w:val="28"/>
          <w:szCs w:val="28"/>
        </w:rPr>
      </w:pPr>
      <w:r w:rsidRPr="00244936">
        <w:rPr>
          <w:sz w:val="28"/>
          <w:szCs w:val="28"/>
        </w:rPr>
        <w:t>критериями отбора при формировании общественного мнения служат общественные интересы и потребности;</w:t>
      </w:r>
    </w:p>
    <w:p w:rsidR="00B86F24" w:rsidRPr="00244936" w:rsidRDefault="00B86F24" w:rsidP="00A8562C">
      <w:pPr>
        <w:pStyle w:val="a3"/>
        <w:numPr>
          <w:ilvl w:val="2"/>
          <w:numId w:val="77"/>
        </w:numPr>
        <w:tabs>
          <w:tab w:val="left" w:pos="851"/>
          <w:tab w:val="left" w:pos="1036"/>
        </w:tabs>
        <w:spacing w:line="360" w:lineRule="auto"/>
        <w:ind w:left="0" w:firstLine="709"/>
        <w:rPr>
          <w:sz w:val="28"/>
          <w:szCs w:val="28"/>
        </w:rPr>
      </w:pPr>
      <w:r w:rsidRPr="00244936">
        <w:rPr>
          <w:sz w:val="28"/>
          <w:szCs w:val="28"/>
        </w:rPr>
        <w:t>массовые суждения людей обладают различной степенью объективности (истинности);</w:t>
      </w:r>
    </w:p>
    <w:p w:rsidR="00B86F24" w:rsidRPr="00244936" w:rsidRDefault="00B86F24" w:rsidP="00A8562C">
      <w:pPr>
        <w:pStyle w:val="a3"/>
        <w:numPr>
          <w:ilvl w:val="2"/>
          <w:numId w:val="77"/>
        </w:numPr>
        <w:tabs>
          <w:tab w:val="left" w:pos="851"/>
          <w:tab w:val="left" w:pos="1036"/>
        </w:tabs>
        <w:spacing w:line="360" w:lineRule="auto"/>
        <w:ind w:left="0" w:firstLine="709"/>
        <w:rPr>
          <w:sz w:val="28"/>
          <w:szCs w:val="28"/>
        </w:rPr>
      </w:pPr>
      <w:r w:rsidRPr="00244936">
        <w:rPr>
          <w:sz w:val="28"/>
          <w:szCs w:val="28"/>
        </w:rPr>
        <w:t>общественное мнение выступает в качестве специфической побудительной силы, регулирующей поведение людей, их практическую деятельность;</w:t>
      </w:r>
    </w:p>
    <w:p w:rsidR="00B86F24" w:rsidRPr="00244936" w:rsidRDefault="00B86F24" w:rsidP="00A8562C">
      <w:pPr>
        <w:pStyle w:val="a3"/>
        <w:numPr>
          <w:ilvl w:val="2"/>
          <w:numId w:val="77"/>
        </w:numPr>
        <w:tabs>
          <w:tab w:val="left" w:pos="851"/>
          <w:tab w:val="left" w:pos="1036"/>
        </w:tabs>
        <w:spacing w:line="360" w:lineRule="auto"/>
        <w:ind w:left="0" w:firstLine="709"/>
        <w:rPr>
          <w:sz w:val="28"/>
          <w:szCs w:val="28"/>
        </w:rPr>
      </w:pPr>
      <w:r w:rsidRPr="00244936">
        <w:rPr>
          <w:sz w:val="28"/>
          <w:szCs w:val="28"/>
        </w:rPr>
        <w:t>оно представляет собой специфический продукт взаимодействия, соединение мнений, нивелированных, измененных, образовавших новое качество, не сводимое к простой сумме индивидуальных мнений.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Цель формирования общественного мнения</w:t>
      </w:r>
      <w:r w:rsidRPr="00244936">
        <w:rPr>
          <w:sz w:val="28"/>
          <w:szCs w:val="28"/>
        </w:rPr>
        <w:t xml:space="preserve"> – направленное намерение, неуемное стремление, неугасимая жажда привести в соответствие наблюдаемое, имеющееся, действительное с желаемым, требуемым; не приспособление к действительности, а стремление выразить к ней свое отношение, повлиять на течение событий и процессов, на разрешение конфликтов и противоречий.</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Типология общественных мнений</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по степени развитости: зарождающиеся, активно формирующиеся, вполне сложившиеся, угасающие (утрачивающие актуальность);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по степени соответствия общественным потребностям: актуальные (современные), прогрессивные (устремленные в будущее), реакционные (характеризуют отставание общественного мнения от текущих общественных процессов);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по различным видам признаков и особенностей: индивидуальные, групповые, коллективные, общественные, истинные и ложные, устойчивые и изменчивые, ясные и расплывчатые, господствующие и оппозиционные, официальные и неофициальные, консервативные и новаторские, запоздалые и своевременные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Социально-психологические свойства общественного мнения</w:t>
      </w:r>
      <w:r w:rsidRPr="00244936">
        <w:rPr>
          <w:sz w:val="28"/>
          <w:szCs w:val="28"/>
        </w:rPr>
        <w:t>:</w:t>
      </w:r>
    </w:p>
    <w:p w:rsidR="00B86F24" w:rsidRPr="00244936" w:rsidRDefault="00B86F24" w:rsidP="00A8562C">
      <w:pPr>
        <w:pStyle w:val="a3"/>
        <w:numPr>
          <w:ilvl w:val="2"/>
          <w:numId w:val="79"/>
        </w:numPr>
        <w:tabs>
          <w:tab w:val="left" w:pos="851"/>
          <w:tab w:val="left" w:pos="1036"/>
        </w:tabs>
        <w:spacing w:line="360" w:lineRule="auto"/>
        <w:ind w:left="0" w:firstLine="709"/>
        <w:rPr>
          <w:sz w:val="28"/>
          <w:szCs w:val="28"/>
        </w:rPr>
      </w:pPr>
      <w:r w:rsidRPr="00244936">
        <w:rPr>
          <w:sz w:val="28"/>
          <w:szCs w:val="28"/>
        </w:rPr>
        <w:t>оно отражает реальное состояние общественного сознания, интересы, настроения и чувства классов и социальных групп общества;</w:t>
      </w:r>
    </w:p>
    <w:p w:rsidR="00B86F24" w:rsidRPr="00244936" w:rsidRDefault="00B86F24" w:rsidP="00A8562C">
      <w:pPr>
        <w:pStyle w:val="a3"/>
        <w:numPr>
          <w:ilvl w:val="2"/>
          <w:numId w:val="79"/>
        </w:numPr>
        <w:tabs>
          <w:tab w:val="left" w:pos="851"/>
          <w:tab w:val="left" w:pos="1036"/>
        </w:tabs>
        <w:spacing w:line="360" w:lineRule="auto"/>
        <w:ind w:left="0" w:firstLine="709"/>
        <w:rPr>
          <w:sz w:val="28"/>
          <w:szCs w:val="28"/>
        </w:rPr>
      </w:pPr>
      <w:r w:rsidRPr="00244936">
        <w:rPr>
          <w:sz w:val="28"/>
          <w:szCs w:val="28"/>
        </w:rPr>
        <w:t>в нем проявляется конкретное состояние общественного сознания в тот или иной исторический отрезок времени;</w:t>
      </w:r>
    </w:p>
    <w:p w:rsidR="00B86F24" w:rsidRPr="00244936" w:rsidRDefault="00B86F24" w:rsidP="00A8562C">
      <w:pPr>
        <w:pStyle w:val="a3"/>
        <w:numPr>
          <w:ilvl w:val="2"/>
          <w:numId w:val="79"/>
        </w:numPr>
        <w:tabs>
          <w:tab w:val="left" w:pos="851"/>
          <w:tab w:val="left" w:pos="1036"/>
        </w:tabs>
        <w:spacing w:line="360" w:lineRule="auto"/>
        <w:ind w:left="0" w:firstLine="709"/>
        <w:rPr>
          <w:sz w:val="28"/>
          <w:szCs w:val="28"/>
        </w:rPr>
      </w:pPr>
      <w:r w:rsidRPr="00244936">
        <w:rPr>
          <w:sz w:val="28"/>
          <w:szCs w:val="28"/>
        </w:rPr>
        <w:t>оно концентрирует внимание на определенных сторонах, процессах бытия;</w:t>
      </w:r>
    </w:p>
    <w:p w:rsidR="00B86F24" w:rsidRPr="00244936" w:rsidRDefault="00B86F24" w:rsidP="00A8562C">
      <w:pPr>
        <w:pStyle w:val="a3"/>
        <w:numPr>
          <w:ilvl w:val="2"/>
          <w:numId w:val="79"/>
        </w:numPr>
        <w:tabs>
          <w:tab w:val="left" w:pos="851"/>
          <w:tab w:val="left" w:pos="1036"/>
        </w:tabs>
        <w:spacing w:line="360" w:lineRule="auto"/>
        <w:ind w:left="0" w:firstLine="709"/>
        <w:rPr>
          <w:sz w:val="28"/>
          <w:szCs w:val="28"/>
        </w:rPr>
      </w:pPr>
      <w:r w:rsidRPr="00244936">
        <w:rPr>
          <w:sz w:val="28"/>
          <w:szCs w:val="28"/>
        </w:rPr>
        <w:t>оно не всегда оказывается мнением истинным, но всегда отражает позицию большинства;</w:t>
      </w:r>
    </w:p>
    <w:p w:rsidR="00B86F24" w:rsidRPr="00244936" w:rsidRDefault="00B86F24" w:rsidP="00A8562C">
      <w:pPr>
        <w:pStyle w:val="a3"/>
        <w:numPr>
          <w:ilvl w:val="2"/>
          <w:numId w:val="79"/>
        </w:numPr>
        <w:tabs>
          <w:tab w:val="left" w:pos="851"/>
          <w:tab w:val="left" w:pos="1036"/>
        </w:tabs>
        <w:spacing w:line="360" w:lineRule="auto"/>
        <w:ind w:left="0" w:firstLine="709"/>
        <w:rPr>
          <w:sz w:val="28"/>
          <w:szCs w:val="28"/>
        </w:rPr>
      </w:pPr>
      <w:r w:rsidRPr="00244936">
        <w:rPr>
          <w:sz w:val="28"/>
          <w:szCs w:val="28"/>
        </w:rPr>
        <w:t>ему присуще внутреннее единство, монистическое состояние (в содержании общественного мнения не могут одновременно присутствовать противоположные оценочные суждения); 6) сила авторитета и авторитет силы общественного мнения обусловлены его опорой на большинство.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Факторы формирования общественного мнения</w:t>
      </w:r>
      <w:r w:rsidRPr="00244936">
        <w:rPr>
          <w:sz w:val="28"/>
          <w:szCs w:val="28"/>
        </w:rPr>
        <w:t>:</w:t>
      </w:r>
    </w:p>
    <w:p w:rsidR="00B86F24" w:rsidRPr="00244936" w:rsidRDefault="00B86F24" w:rsidP="00A8562C">
      <w:pPr>
        <w:pStyle w:val="a3"/>
        <w:numPr>
          <w:ilvl w:val="2"/>
          <w:numId w:val="78"/>
        </w:numPr>
        <w:tabs>
          <w:tab w:val="left" w:pos="851"/>
          <w:tab w:val="left" w:pos="1036"/>
        </w:tabs>
        <w:spacing w:line="360" w:lineRule="auto"/>
        <w:ind w:left="0" w:firstLine="709"/>
        <w:rPr>
          <w:sz w:val="28"/>
          <w:szCs w:val="28"/>
        </w:rPr>
      </w:pPr>
      <w:r w:rsidRPr="00244936">
        <w:rPr>
          <w:sz w:val="28"/>
          <w:szCs w:val="28"/>
        </w:rPr>
        <w:t>социальные интересы людей;</w:t>
      </w:r>
    </w:p>
    <w:p w:rsidR="00B86F24" w:rsidRPr="00244936" w:rsidRDefault="00B86F24" w:rsidP="00A8562C">
      <w:pPr>
        <w:pStyle w:val="a3"/>
        <w:numPr>
          <w:ilvl w:val="2"/>
          <w:numId w:val="78"/>
        </w:numPr>
        <w:tabs>
          <w:tab w:val="left" w:pos="851"/>
          <w:tab w:val="left" w:pos="1036"/>
        </w:tabs>
        <w:spacing w:line="360" w:lineRule="auto"/>
        <w:ind w:left="0" w:firstLine="709"/>
        <w:rPr>
          <w:sz w:val="28"/>
          <w:szCs w:val="28"/>
        </w:rPr>
      </w:pPr>
      <w:r w:rsidRPr="00244936">
        <w:rPr>
          <w:sz w:val="28"/>
          <w:szCs w:val="28"/>
        </w:rPr>
        <w:t>различия в оценках, характеристиках тех или иных общественных явлений (дискуссионный характер проблемы);</w:t>
      </w:r>
    </w:p>
    <w:p w:rsidR="00B86F24" w:rsidRPr="00244936" w:rsidRDefault="00B86F24" w:rsidP="00A8562C">
      <w:pPr>
        <w:pStyle w:val="a3"/>
        <w:numPr>
          <w:ilvl w:val="2"/>
          <w:numId w:val="78"/>
        </w:numPr>
        <w:tabs>
          <w:tab w:val="left" w:pos="851"/>
          <w:tab w:val="left" w:pos="1036"/>
        </w:tabs>
        <w:spacing w:line="360" w:lineRule="auto"/>
        <w:ind w:left="0" w:firstLine="709"/>
        <w:rPr>
          <w:sz w:val="28"/>
          <w:szCs w:val="28"/>
        </w:rPr>
      </w:pPr>
      <w:r w:rsidRPr="00244936">
        <w:rPr>
          <w:sz w:val="28"/>
          <w:szCs w:val="28"/>
        </w:rPr>
        <w:t>уровень компетентности.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Структура общественного мнения</w:t>
      </w:r>
      <w:r w:rsidRPr="00244936">
        <w:rPr>
          <w:sz w:val="28"/>
          <w:szCs w:val="28"/>
        </w:rPr>
        <w:t>:</w:t>
      </w:r>
    </w:p>
    <w:p w:rsidR="00B86F24" w:rsidRPr="00244936" w:rsidRDefault="00B86F24" w:rsidP="00A8562C">
      <w:pPr>
        <w:pStyle w:val="a3"/>
        <w:numPr>
          <w:ilvl w:val="2"/>
          <w:numId w:val="81"/>
        </w:numPr>
        <w:tabs>
          <w:tab w:val="left" w:pos="851"/>
          <w:tab w:val="left" w:pos="1036"/>
        </w:tabs>
        <w:spacing w:line="360" w:lineRule="auto"/>
        <w:ind w:left="0" w:firstLine="709"/>
        <w:rPr>
          <w:sz w:val="28"/>
          <w:szCs w:val="28"/>
        </w:rPr>
      </w:pPr>
      <w:r w:rsidRPr="00244936">
        <w:rPr>
          <w:sz w:val="28"/>
          <w:szCs w:val="28"/>
        </w:rPr>
        <w:t>субъекты (субъекты-создатели – "творцы" мнений, субъекты-носители – "лидеры" мнений, "массовая" публика – 90 % всех людей, имеющих мнения);</w:t>
      </w:r>
    </w:p>
    <w:p w:rsidR="00B86F24" w:rsidRPr="00244936" w:rsidRDefault="00B86F24" w:rsidP="00A8562C">
      <w:pPr>
        <w:pStyle w:val="a3"/>
        <w:numPr>
          <w:ilvl w:val="2"/>
          <w:numId w:val="81"/>
        </w:numPr>
        <w:tabs>
          <w:tab w:val="left" w:pos="851"/>
          <w:tab w:val="left" w:pos="1036"/>
        </w:tabs>
        <w:spacing w:line="360" w:lineRule="auto"/>
        <w:ind w:left="0" w:firstLine="709"/>
        <w:rPr>
          <w:sz w:val="28"/>
          <w:szCs w:val="28"/>
        </w:rPr>
      </w:pPr>
      <w:r w:rsidRPr="00244936">
        <w:rPr>
          <w:sz w:val="28"/>
          <w:szCs w:val="28"/>
        </w:rPr>
        <w:t>объекты (объекты-факты – тот или иной факт действительности, объекты-события – набор фактов, составляющих содержательную сторону события, объекты-явления – процессы);</w:t>
      </w:r>
    </w:p>
    <w:p w:rsidR="00B86F24" w:rsidRPr="00244936" w:rsidRDefault="00B86F24" w:rsidP="00A8562C">
      <w:pPr>
        <w:pStyle w:val="a3"/>
        <w:numPr>
          <w:ilvl w:val="2"/>
          <w:numId w:val="81"/>
        </w:numPr>
        <w:tabs>
          <w:tab w:val="left" w:pos="851"/>
          <w:tab w:val="left" w:pos="1036"/>
        </w:tabs>
        <w:spacing w:line="360" w:lineRule="auto"/>
        <w:ind w:left="0" w:firstLine="709"/>
        <w:rPr>
          <w:sz w:val="28"/>
          <w:szCs w:val="28"/>
        </w:rPr>
      </w:pPr>
      <w:r w:rsidRPr="00244936">
        <w:rPr>
          <w:sz w:val="28"/>
          <w:szCs w:val="28"/>
        </w:rPr>
        <w:t>рациональный компонент (познавательный) – знания субъекта об объекте;</w:t>
      </w:r>
    </w:p>
    <w:p w:rsidR="00B86F24" w:rsidRPr="00244936" w:rsidRDefault="00B86F24" w:rsidP="00A8562C">
      <w:pPr>
        <w:pStyle w:val="a3"/>
        <w:numPr>
          <w:ilvl w:val="2"/>
          <w:numId w:val="81"/>
        </w:numPr>
        <w:tabs>
          <w:tab w:val="left" w:pos="851"/>
          <w:tab w:val="left" w:pos="1036"/>
        </w:tabs>
        <w:spacing w:line="360" w:lineRule="auto"/>
        <w:ind w:left="0" w:firstLine="709"/>
        <w:rPr>
          <w:sz w:val="28"/>
          <w:szCs w:val="28"/>
        </w:rPr>
      </w:pPr>
      <w:r w:rsidRPr="00244936">
        <w:rPr>
          <w:sz w:val="28"/>
          <w:szCs w:val="28"/>
        </w:rPr>
        <w:t>социальная оценка (общественное суждение) – ценностный элемент общественного мнения, результат взаимодействия рационального и эмоционального;</w:t>
      </w:r>
    </w:p>
    <w:p w:rsidR="00B86F24" w:rsidRPr="00244936" w:rsidRDefault="00B86F24" w:rsidP="00A8562C">
      <w:pPr>
        <w:pStyle w:val="a3"/>
        <w:numPr>
          <w:ilvl w:val="2"/>
          <w:numId w:val="81"/>
        </w:numPr>
        <w:tabs>
          <w:tab w:val="left" w:pos="851"/>
          <w:tab w:val="left" w:pos="1036"/>
        </w:tabs>
        <w:spacing w:line="360" w:lineRule="auto"/>
        <w:ind w:left="0" w:firstLine="709"/>
        <w:rPr>
          <w:sz w:val="28"/>
          <w:szCs w:val="28"/>
        </w:rPr>
      </w:pPr>
      <w:r w:rsidRPr="00244936">
        <w:rPr>
          <w:sz w:val="28"/>
          <w:szCs w:val="28"/>
        </w:rPr>
        <w:t>общественно волевые побуждения – активное начало общественного мнения, проявление его позиции по отношению к объекту.</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Стадии развития общественного мнения</w:t>
      </w:r>
      <w:r w:rsidRPr="00244936">
        <w:rPr>
          <w:sz w:val="28"/>
          <w:szCs w:val="28"/>
        </w:rPr>
        <w:t>:</w:t>
      </w:r>
    </w:p>
    <w:p w:rsidR="00B86F24" w:rsidRPr="00244936" w:rsidRDefault="00B86F24" w:rsidP="00A8562C">
      <w:pPr>
        <w:pStyle w:val="a3"/>
        <w:numPr>
          <w:ilvl w:val="0"/>
          <w:numId w:val="80"/>
        </w:numPr>
        <w:tabs>
          <w:tab w:val="left" w:pos="851"/>
          <w:tab w:val="left" w:pos="1036"/>
        </w:tabs>
        <w:spacing w:line="360" w:lineRule="auto"/>
        <w:ind w:left="0" w:firstLine="709"/>
        <w:rPr>
          <w:sz w:val="28"/>
          <w:szCs w:val="28"/>
        </w:rPr>
      </w:pPr>
      <w:r w:rsidRPr="00244936">
        <w:rPr>
          <w:sz w:val="28"/>
          <w:szCs w:val="28"/>
        </w:rPr>
        <w:t>зарождение – процесс выработки людьми своей оценки попавшего в поле их зрения объекта, определение по отношению к нему собственного, личного мнения;</w:t>
      </w:r>
    </w:p>
    <w:p w:rsidR="00B86F24" w:rsidRPr="00244936" w:rsidRDefault="00B86F24" w:rsidP="00A8562C">
      <w:pPr>
        <w:pStyle w:val="a3"/>
        <w:numPr>
          <w:ilvl w:val="0"/>
          <w:numId w:val="80"/>
        </w:numPr>
        <w:tabs>
          <w:tab w:val="left" w:pos="851"/>
          <w:tab w:val="left" w:pos="1036"/>
        </w:tabs>
        <w:spacing w:line="360" w:lineRule="auto"/>
        <w:ind w:left="0" w:firstLine="709"/>
        <w:rPr>
          <w:sz w:val="28"/>
          <w:szCs w:val="28"/>
        </w:rPr>
      </w:pPr>
      <w:r w:rsidRPr="00244936">
        <w:rPr>
          <w:sz w:val="28"/>
          <w:szCs w:val="28"/>
        </w:rPr>
        <w:t>формирование – преобразование (слияние) индивидуальных оценочно-ценностных суждений в групповые, коллективные, классовые, общественные;</w:t>
      </w:r>
    </w:p>
    <w:p w:rsidR="00B86F24" w:rsidRPr="00244936" w:rsidRDefault="00B86F24" w:rsidP="00A8562C">
      <w:pPr>
        <w:pStyle w:val="a3"/>
        <w:numPr>
          <w:ilvl w:val="0"/>
          <w:numId w:val="80"/>
        </w:numPr>
        <w:tabs>
          <w:tab w:val="left" w:pos="851"/>
          <w:tab w:val="left" w:pos="1036"/>
        </w:tabs>
        <w:spacing w:line="360" w:lineRule="auto"/>
        <w:ind w:left="0" w:firstLine="709"/>
        <w:rPr>
          <w:sz w:val="28"/>
          <w:szCs w:val="28"/>
        </w:rPr>
      </w:pPr>
      <w:r w:rsidRPr="00244936">
        <w:rPr>
          <w:sz w:val="28"/>
          <w:szCs w:val="28"/>
        </w:rPr>
        <w:t>функционирование – выполнение ряда присущих общественному мнению социальных функций.</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Устойчивость функционирующего общественного мнения проявляется в следующем:</w:t>
      </w:r>
    </w:p>
    <w:p w:rsidR="00B86F24" w:rsidRPr="00244936" w:rsidRDefault="00B86F24" w:rsidP="00A8562C">
      <w:pPr>
        <w:pStyle w:val="a3"/>
        <w:numPr>
          <w:ilvl w:val="2"/>
          <w:numId w:val="82"/>
        </w:numPr>
        <w:tabs>
          <w:tab w:val="left" w:pos="851"/>
          <w:tab w:val="left" w:pos="1036"/>
        </w:tabs>
        <w:spacing w:line="360" w:lineRule="auto"/>
        <w:ind w:left="0" w:firstLine="709"/>
        <w:rPr>
          <w:sz w:val="28"/>
          <w:szCs w:val="28"/>
        </w:rPr>
      </w:pPr>
      <w:r w:rsidRPr="00244936">
        <w:rPr>
          <w:sz w:val="28"/>
          <w:szCs w:val="28"/>
        </w:rPr>
        <w:t>сохраняющемся интерес</w:t>
      </w:r>
      <w:r w:rsidR="00611074">
        <w:rPr>
          <w:sz w:val="28"/>
          <w:szCs w:val="28"/>
        </w:rPr>
        <w:t>е</w:t>
      </w:r>
      <w:r w:rsidRPr="00244936">
        <w:rPr>
          <w:sz w:val="28"/>
          <w:szCs w:val="28"/>
        </w:rPr>
        <w:t xml:space="preserve"> людей к его объекту;</w:t>
      </w:r>
    </w:p>
    <w:p w:rsidR="00B86F24" w:rsidRPr="00244936" w:rsidRDefault="00B86F24" w:rsidP="00A8562C">
      <w:pPr>
        <w:pStyle w:val="a3"/>
        <w:numPr>
          <w:ilvl w:val="2"/>
          <w:numId w:val="82"/>
        </w:numPr>
        <w:tabs>
          <w:tab w:val="left" w:pos="851"/>
          <w:tab w:val="left" w:pos="1036"/>
        </w:tabs>
        <w:spacing w:line="360" w:lineRule="auto"/>
        <w:ind w:left="0" w:firstLine="709"/>
        <w:rPr>
          <w:sz w:val="28"/>
          <w:szCs w:val="28"/>
        </w:rPr>
      </w:pPr>
      <w:r w:rsidRPr="00244936">
        <w:rPr>
          <w:sz w:val="28"/>
          <w:szCs w:val="28"/>
        </w:rPr>
        <w:t>страстной убежденности в правоте своей позиции;</w:t>
      </w:r>
    </w:p>
    <w:p w:rsidR="00B86F24" w:rsidRPr="00244936" w:rsidRDefault="00B86F24" w:rsidP="00A8562C">
      <w:pPr>
        <w:pStyle w:val="a3"/>
        <w:numPr>
          <w:ilvl w:val="2"/>
          <w:numId w:val="82"/>
        </w:numPr>
        <w:tabs>
          <w:tab w:val="left" w:pos="851"/>
          <w:tab w:val="left" w:pos="1036"/>
        </w:tabs>
        <w:spacing w:line="360" w:lineRule="auto"/>
        <w:ind w:left="0" w:firstLine="709"/>
        <w:rPr>
          <w:sz w:val="28"/>
          <w:szCs w:val="28"/>
        </w:rPr>
      </w:pPr>
      <w:r w:rsidRPr="00244936">
        <w:rPr>
          <w:sz w:val="28"/>
          <w:szCs w:val="28"/>
        </w:rPr>
        <w:t>стремлении к ее отстаиванию и защите,</w:t>
      </w:r>
    </w:p>
    <w:p w:rsidR="00B86F24" w:rsidRPr="00244936" w:rsidRDefault="00B86F24" w:rsidP="00A8562C">
      <w:pPr>
        <w:pStyle w:val="a3"/>
        <w:numPr>
          <w:ilvl w:val="2"/>
          <w:numId w:val="82"/>
        </w:numPr>
        <w:tabs>
          <w:tab w:val="left" w:pos="851"/>
          <w:tab w:val="left" w:pos="1036"/>
        </w:tabs>
        <w:spacing w:line="360" w:lineRule="auto"/>
        <w:ind w:left="0" w:firstLine="709"/>
        <w:rPr>
          <w:sz w:val="28"/>
          <w:szCs w:val="28"/>
        </w:rPr>
      </w:pPr>
      <w:r w:rsidRPr="00244936">
        <w:rPr>
          <w:sz w:val="28"/>
          <w:szCs w:val="28"/>
        </w:rPr>
        <w:t>преобразовании мнения в конкретные решения и практические действия.</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Факторы, определяющие характер, содержание и степень влияния общественного мнения на социально-политические процессы в обществе:</w:t>
      </w:r>
    </w:p>
    <w:p w:rsidR="00B86F24" w:rsidRPr="00244936" w:rsidRDefault="00B86F24" w:rsidP="00A8562C">
      <w:pPr>
        <w:pStyle w:val="a3"/>
        <w:numPr>
          <w:ilvl w:val="2"/>
          <w:numId w:val="83"/>
        </w:numPr>
        <w:tabs>
          <w:tab w:val="left" w:pos="851"/>
          <w:tab w:val="left" w:pos="1036"/>
        </w:tabs>
        <w:spacing w:line="360" w:lineRule="auto"/>
        <w:ind w:left="0" w:firstLine="709"/>
        <w:rPr>
          <w:sz w:val="28"/>
          <w:szCs w:val="28"/>
        </w:rPr>
      </w:pPr>
      <w:r w:rsidRPr="00244936">
        <w:rPr>
          <w:sz w:val="28"/>
          <w:szCs w:val="28"/>
        </w:rPr>
        <w:t>уровень распространенности;</w:t>
      </w:r>
    </w:p>
    <w:p w:rsidR="00B86F24" w:rsidRPr="00244936" w:rsidRDefault="00B86F24" w:rsidP="00A8562C">
      <w:pPr>
        <w:pStyle w:val="a3"/>
        <w:numPr>
          <w:ilvl w:val="2"/>
          <w:numId w:val="83"/>
        </w:numPr>
        <w:tabs>
          <w:tab w:val="left" w:pos="851"/>
          <w:tab w:val="left" w:pos="1036"/>
        </w:tabs>
        <w:spacing w:line="360" w:lineRule="auto"/>
        <w:ind w:left="0" w:firstLine="709"/>
        <w:rPr>
          <w:sz w:val="28"/>
          <w:szCs w:val="28"/>
        </w:rPr>
      </w:pPr>
      <w:r w:rsidRPr="00244936">
        <w:rPr>
          <w:sz w:val="28"/>
          <w:szCs w:val="28"/>
        </w:rPr>
        <w:t>интенсивность;</w:t>
      </w:r>
    </w:p>
    <w:p w:rsidR="00B86F24" w:rsidRPr="00244936" w:rsidRDefault="00B86F24" w:rsidP="00A8562C">
      <w:pPr>
        <w:pStyle w:val="a3"/>
        <w:numPr>
          <w:ilvl w:val="2"/>
          <w:numId w:val="83"/>
        </w:numPr>
        <w:tabs>
          <w:tab w:val="left" w:pos="851"/>
          <w:tab w:val="left" w:pos="1036"/>
        </w:tabs>
        <w:spacing w:line="360" w:lineRule="auto"/>
        <w:ind w:left="0" w:firstLine="709"/>
        <w:rPr>
          <w:sz w:val="28"/>
          <w:szCs w:val="28"/>
        </w:rPr>
      </w:pPr>
      <w:r w:rsidRPr="00244936">
        <w:rPr>
          <w:sz w:val="28"/>
          <w:szCs w:val="28"/>
        </w:rPr>
        <w:t>достоверность;</w:t>
      </w:r>
    </w:p>
    <w:p w:rsidR="00B86F24" w:rsidRPr="00244936" w:rsidRDefault="00B86F24" w:rsidP="00A8562C">
      <w:pPr>
        <w:pStyle w:val="a3"/>
        <w:numPr>
          <w:ilvl w:val="2"/>
          <w:numId w:val="83"/>
        </w:numPr>
        <w:tabs>
          <w:tab w:val="left" w:pos="851"/>
          <w:tab w:val="left" w:pos="1036"/>
        </w:tabs>
        <w:spacing w:line="360" w:lineRule="auto"/>
        <w:ind w:left="0" w:firstLine="709"/>
        <w:rPr>
          <w:sz w:val="28"/>
          <w:szCs w:val="28"/>
        </w:rPr>
      </w:pPr>
      <w:r w:rsidRPr="00244936">
        <w:rPr>
          <w:sz w:val="28"/>
          <w:szCs w:val="28"/>
        </w:rPr>
        <w:t>стабильность.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Существует </w:t>
      </w:r>
      <w:r w:rsidRPr="00244936">
        <w:rPr>
          <w:i/>
          <w:sz w:val="28"/>
          <w:szCs w:val="28"/>
        </w:rPr>
        <w:t>три вида отображения общественной мысли</w:t>
      </w:r>
      <w:r w:rsidRPr="00244936">
        <w:rPr>
          <w:sz w:val="28"/>
          <w:szCs w:val="28"/>
        </w:rPr>
        <w:t>:</w:t>
      </w:r>
    </w:p>
    <w:p w:rsidR="00B86F24" w:rsidRPr="00244936" w:rsidRDefault="00B86F24" w:rsidP="00A8562C">
      <w:pPr>
        <w:pStyle w:val="a3"/>
        <w:numPr>
          <w:ilvl w:val="0"/>
          <w:numId w:val="48"/>
        </w:numPr>
        <w:tabs>
          <w:tab w:val="left" w:pos="851"/>
          <w:tab w:val="left" w:pos="1036"/>
        </w:tabs>
        <w:spacing w:line="360" w:lineRule="auto"/>
        <w:ind w:left="0" w:firstLine="709"/>
        <w:rPr>
          <w:sz w:val="28"/>
          <w:szCs w:val="28"/>
        </w:rPr>
      </w:pPr>
      <w:r w:rsidRPr="00244936">
        <w:rPr>
          <w:sz w:val="28"/>
          <w:szCs w:val="28"/>
        </w:rPr>
        <w:t>невольно выражена общественная мысль;</w:t>
      </w:r>
    </w:p>
    <w:p w:rsidR="00B86F24" w:rsidRPr="00244936" w:rsidRDefault="00B86F24" w:rsidP="00A8562C">
      <w:pPr>
        <w:pStyle w:val="a3"/>
        <w:numPr>
          <w:ilvl w:val="0"/>
          <w:numId w:val="48"/>
        </w:numPr>
        <w:tabs>
          <w:tab w:val="left" w:pos="851"/>
          <w:tab w:val="left" w:pos="1036"/>
        </w:tabs>
        <w:spacing w:line="360" w:lineRule="auto"/>
        <w:ind w:left="0" w:firstLine="709"/>
        <w:rPr>
          <w:sz w:val="28"/>
          <w:szCs w:val="28"/>
        </w:rPr>
      </w:pPr>
      <w:r w:rsidRPr="00244936">
        <w:rPr>
          <w:sz w:val="28"/>
          <w:szCs w:val="28"/>
        </w:rPr>
        <w:t>выражена общественная догадка пропорционально инициативе государственных органов, общественных организаций, средств массовой информации, которые обращаются сам к массам после их пожеланиями, предложениями, мыслями и тому подобное (всенародное обсуждение проектов законов, обсуждения в прессе каких-то актуальных проблем все др.),</w:t>
      </w:r>
    </w:p>
    <w:p w:rsidR="00B86F24" w:rsidRPr="00244936" w:rsidRDefault="00B86F24" w:rsidP="00A8562C">
      <w:pPr>
        <w:pStyle w:val="a3"/>
        <w:numPr>
          <w:ilvl w:val="0"/>
          <w:numId w:val="48"/>
        </w:numPr>
        <w:tabs>
          <w:tab w:val="left" w:pos="851"/>
          <w:tab w:val="left" w:pos="1036"/>
        </w:tabs>
        <w:spacing w:line="360" w:lineRule="auto"/>
        <w:ind w:left="0" w:firstLine="709"/>
        <w:rPr>
          <w:sz w:val="28"/>
          <w:szCs w:val="28"/>
        </w:rPr>
      </w:pPr>
      <w:r w:rsidRPr="00244936">
        <w:rPr>
          <w:sz w:val="28"/>
          <w:szCs w:val="28"/>
        </w:rPr>
        <w:t>высказывание общественной мысли в процессе специальных социологических исследований (опросов).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Важно, сколько общественная догадка может высказываться, функционировать будто для двух уровнях: для уровне словесному (вербальное поведение), если какая-то критика внешне воспринимается большинством, большими массами, все не ведет к конкретным действиям, и для уровне деловитости. Это реально поведение, если социальные группы действуют сообразно с осознанной оценкой. Очевидно, переход общественной мысли помощью отображения к реализации связан с процессом ее объективности в системе социальных норм, социальной регуляции и контроля. В таком процессе и возникает соединение общественной мысли и общественных отношений, которые имеют нормативы и оценки. Общественная думка − в действующем состоянии становится элементом общественных отношений.</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56. Функции общественной мысли и пути ее изучения</w:t>
      </w:r>
    </w:p>
    <w:p w:rsidR="00B86F24" w:rsidRPr="00244936" w:rsidRDefault="00B86F2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Функции общественного мнения:</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регулятивная</w:t>
      </w:r>
      <w:r w:rsidRPr="00244936">
        <w:rPr>
          <w:sz w:val="28"/>
          <w:szCs w:val="28"/>
        </w:rPr>
        <w:t xml:space="preserve"> – регулирование отношений между людьми, между личностью и коллективом, коллективом и обществом, обществом и личностью; регулирование экономических, социальных, политических, нравственных и других видов общественных отношений;</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воспитательная</w:t>
      </w:r>
      <w:r w:rsidRPr="00244936">
        <w:rPr>
          <w:sz w:val="28"/>
          <w:szCs w:val="28"/>
        </w:rPr>
        <w:t xml:space="preserve"> – воспитание у каждого человека чувства высокой ответственности за свои дела и поступки перед обществом ("что скажут люди…") (но! Влияние общественного мнения на поведение и поступки человека может быть амбивалентным, т.е. двойственным, противоречивым – как положительным, так и отрицательным);</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оценочная</w:t>
      </w:r>
      <w:r w:rsidRPr="00244936">
        <w:rPr>
          <w:sz w:val="28"/>
          <w:szCs w:val="28"/>
        </w:rPr>
        <w:t xml:space="preserve"> – выражение ценностного отношения масс к тем или иным фактам, событиям, процессам социальной действительности, к деятельности официальных учреждений, должностных лиц;</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 xml:space="preserve">контрольная </w:t>
      </w:r>
      <w:r w:rsidRPr="00244936">
        <w:rPr>
          <w:sz w:val="28"/>
          <w:szCs w:val="28"/>
        </w:rPr>
        <w:t>– общественное мнение практически всегда по заинтересовавшему его вопросу занимает определенную позицию и стремится к тому, чтобы соответствующая деятельность официальных организаций и лиц отвечала этой позиции;</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защитная</w:t>
      </w:r>
      <w:r w:rsidRPr="00244936">
        <w:rPr>
          <w:sz w:val="28"/>
          <w:szCs w:val="28"/>
        </w:rPr>
        <w:t xml:space="preserve"> – отстаивание своих интересов, защита жизненных прав и свобод;</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консультативная</w:t>
      </w:r>
      <w:r w:rsidRPr="00244936">
        <w:rPr>
          <w:sz w:val="28"/>
          <w:szCs w:val="28"/>
        </w:rPr>
        <w:t xml:space="preserve"> – в случае необходимости общественное мнение может дать консультацию, совет, предложение, в которых содержатся те или иные способы разрешения назревших социально-политических, экономических, нравственных и других проблем (именно эта функция реализуется в ходе всевозможных опросов общественного мнения);</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директивная</w:t>
      </w:r>
      <w:r w:rsidRPr="00244936">
        <w:rPr>
          <w:sz w:val="28"/>
          <w:szCs w:val="28"/>
        </w:rPr>
        <w:t xml:space="preserve"> – когда результатом функционирования общественного мнения выступают решения, касающиеся различных сторон жизнедеятельности общества и имеющие строго заданный характер (для этого устраивают плебисциты, проводят референдумы);</w:t>
      </w:r>
    </w:p>
    <w:p w:rsidR="00B86F24" w:rsidRPr="00244936" w:rsidRDefault="00B86F24" w:rsidP="00A8562C">
      <w:pPr>
        <w:pStyle w:val="a3"/>
        <w:numPr>
          <w:ilvl w:val="2"/>
          <w:numId w:val="84"/>
        </w:numPr>
        <w:tabs>
          <w:tab w:val="left" w:pos="851"/>
          <w:tab w:val="left" w:pos="1036"/>
        </w:tabs>
        <w:spacing w:line="360" w:lineRule="auto"/>
        <w:ind w:left="0" w:firstLine="709"/>
        <w:rPr>
          <w:sz w:val="28"/>
          <w:szCs w:val="28"/>
        </w:rPr>
      </w:pPr>
      <w:r w:rsidRPr="00244936">
        <w:rPr>
          <w:i/>
          <w:sz w:val="28"/>
          <w:szCs w:val="28"/>
        </w:rPr>
        <w:t>познавательная</w:t>
      </w:r>
      <w:r w:rsidRPr="00244936">
        <w:rPr>
          <w:sz w:val="28"/>
          <w:szCs w:val="28"/>
        </w:rPr>
        <w:t xml:space="preserve"> – синтез теоретического и обыденного сознания, выражающий гносеологическую (познавательную) природу общественного мнения; стремление субъекта общественного мнения к собственному осмыслению объектов действительности, затрагивающих его интересы и отличающиеся дискуссионным характером.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Важнейшие среди этих функций: оценочная, консультативная и директивная. Они опосредуют важнейшие виды общественного мнения: 1) оценочное – выражает отношение к тем или иным проблемам или фактам; 2) аналитическое (конструктивное) – связано с принятием какого-либо решения, требующего глубокого и всестороннего анализа; 3) регулятивное – оно вырабатывает и внедряет определенные нормы общественных отношений и оперирует целым сводом не писанных законом норм, принципов, традиций, обычаев, нравов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Общественное мнение как социологический метод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общем виде общественное мнение можно определить как отношение социальных групп, классов, слоев общества и народа в целом к различным сторонам действительности. Общественное мнение как специфическое состояние общественного сознания можно анализировать с различиях сторон, гносеологической, социально-психологической, социологической и т.п. При социологическом подходе, как известно, выясняется прежде всего место и роль какого-либо явления или процесса в жизни общества, механизмы и каналы его формирования и функционирования, взаимосвязи с социальным контекстом, социальные функции и пр.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Известно, что изучение коллективных мнений, суждений людей методами социологии обладает большой спецификой в отличие от каких-либо других способов исследования общественного мнения. Данная специфика заключается, прежде всего, в высоком уровне обобщения большой массы фактов о состоянии общественного сознания, в представительности полученной информации. Теоретические разработки помогают глубже проникнуть в сущность общественного мнения, раскрыть его составляющие элементы, показать наиболее оптимальные способы выражения и формирования общественного мнения. Все эти проблемы являются ключевыми в социологии общественного мнения, которая изучает структуру, закономерности, каналы и механизмы формирования и функционирования отношений больших социальных групп, народа в целом, к явлениям, представляющим актуальный общественный интерес.</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Современная социология трактует общественное мнение как специфическое проявление сознания и поведения людей, которое характеризуется связью со всеми формами общественного сознания (нравственностью, правосознанием, религией, наукой), синтезом обыденного и теоретического сознания, духовно-практическим способом воздействия на реальность, т.е. включенностью в систему общественных отношений.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Социология подходит к анализу сущности мнения, в том числе общественного, с других позиций. Общественное мнение всегда и, прежде всего, связано с оценкой людьми того или иного явления, процесса. А, социальная оценка «представляет собой выражение одного из видов отношения объекта к субъекту, отношение которое заключается в том, что субъект определяет соответствие объекта или его отдельных сторон и свойств критериям, им выдвигаемым». Социальные оценки могут иметь разную степень рациональности. Наиболее рациональным видом социальной оценки является та, в которой зафиксировано четко осознанное отношение человека к конкретному факту, событию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Поскольку общественное мнение отражает определенную коллективную позицию, то оно возникает по проблемам, представляющим общественный интерес. Однако это общее положение должно быть конкретизировано, ибо общественных интересов существует немало, а общественное мнение в определенный промежуток времени формируется только по весьма ограниченному кругу проблем. Видимо все дело в том, что условия для формирования общественного мнения возникают лишь тогда, когда какой-либо общественный интерес по объективном причинам или в силу субъективных факторов становится в фокусе внимания людей, приобретает высокую степень актуализации.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 особенностям общественного мнения можно отнести и его способность проявления в разных формах. Обычно оно проявляется в вербальной форме, т.е. в виде суждений людей. Однако в некоторых случаях оно четко не формулируется в суждениях, а проявляется непосредственно в поведении людей.</w:t>
      </w:r>
      <w:r w:rsidR="00611074">
        <w:rPr>
          <w:sz w:val="28"/>
          <w:szCs w:val="28"/>
        </w:rPr>
        <w:t xml:space="preserve"> </w:t>
      </w:r>
      <w:r w:rsidRPr="00244936">
        <w:rPr>
          <w:sz w:val="28"/>
          <w:szCs w:val="28"/>
        </w:rPr>
        <w:t>Анализ сущности общественного мнения показывает, что оно представляет собой такое проявление общественного сознания (в виде суждений или актов поведения), в котором отражается оценка большими социальными группами, народом в целом актуальных явлений действительности через призму общественник отношений.</w:t>
      </w:r>
    </w:p>
    <w:p w:rsidR="00611074" w:rsidRDefault="0061107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57. Понятие социологии политики, ее субъекты и функции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Политика</w:t>
      </w:r>
      <w:r w:rsidRPr="00244936">
        <w:rPr>
          <w:sz w:val="28"/>
          <w:szCs w:val="28"/>
        </w:rPr>
        <w:t xml:space="preserve"> − особый вид деятельности, связанный с властными отношениями между классами и отдельными индивидами, политическими институтами, общественными деятелями, организациями, нациями, с целью приобретения, удержания и использования власти в управлении.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Термин “политика” принадлежит к числу наиболее широко и часто употребляемых. Мы говорим о внутренней и внешней политике, об экономической, социальной, культурной, демографической, экологической и иных политиках, политической жизни и борьбе, политической власти и политической</w:t>
      </w:r>
      <w:r w:rsidR="00244936" w:rsidRPr="00244936">
        <w:rPr>
          <w:sz w:val="28"/>
          <w:szCs w:val="28"/>
        </w:rPr>
        <w:t xml:space="preserve"> </w:t>
      </w:r>
      <w:r w:rsidRPr="00244936">
        <w:rPr>
          <w:sz w:val="28"/>
          <w:szCs w:val="28"/>
        </w:rPr>
        <w:t>системе, политических конфликтах и кризисах, о политической культуре, политическом плюрализме. Тем самым мы выделяем особую, специфическую, своеобразную область, сферу общественной жизни, существующую, функционирующую и развивающуюся наряду с экономикой, социальной жизнью и духовной культурой. Политика выступает в этом плане как специфический вид социальной</w:t>
      </w:r>
      <w:r w:rsidR="00244936" w:rsidRPr="00244936">
        <w:rPr>
          <w:sz w:val="28"/>
          <w:szCs w:val="28"/>
        </w:rPr>
        <w:t xml:space="preserve"> </w:t>
      </w:r>
      <w:r w:rsidRPr="00244936">
        <w:rPr>
          <w:sz w:val="28"/>
          <w:szCs w:val="28"/>
        </w:rPr>
        <w:t>реальности, социального взаимодействия, особый вид социальной деятельности и социального регулирования.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Широта, сложность многогранность и многоуровневость такого феномена, как политика, создают немалые сложности в её чётком определении. Не случайно не только в обыденном сознании, но и в научных изданиях наблюдается большая пестрота таких определений. Но и при этом всё же можно выделить то главное, сущностное, что характерно для политики. Это – публичная власть, отношения властвования как отношения господства (правления) и подчинения (исполнения). М.Вебер, особенно много сделавший для утверждения политической социологии, определял власть как возможность “для одного деятеля в данных социальных условиях проводить собственную волю даже вопреки сопротивлению”.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Политика – это одна из основных сфер общественной жизни, связанная с отношениями по поводу установления, организации, функционирования и изменения политической власти; деятельность социальных субъектов по осуществлению политической (государственной и общественной) власти.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Нет политики без власти и властных отношений, т.е. без способности, права и возможности одного социального субъекта решающим образом влиять на действия другого, опираясь на свою волю и авторитет, моральные и правовые нормы, обычаи и традиции, угрозу принуждения и наказания и т.д. Вместе с тем было бы неверным полностью отождествлять власть и политику, ибо не всякая власть выступает как политическая. Так, власть главы семьи над её членами, взятая сама по себе, - это не публичная, а личная, индивидуальная власть, а потому и не политика. Публичная власть, прежде всего власть государства, и политика возникают и существуют тогда, когда общество в результате своего расширения и усложнения оказывается неспособным оставаться в рамках былой саморегуляции, самоуправления. В нём обнаруживается и сохраняется объективная потребность в обеспечении извне контроля за поведением его членов и их взаимоотношениями, а тем самым и в выделении для этого особого слоя людей, осуществляющих такой контроль и социально-политическое регулирование.</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Основные причины возникновения политики: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поляризация общества, ведущая к появлению социальных противоречий и конфликтов, нуждающихся в разрешении;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возросший уровень сложности и значимости управления обществом, потребовавший формирования особых, отделённых от народа, органов власти.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важнейшей предпосылкой политики является появление государственной и политической власти. Первобытные общества были неполитическими. Не может рассматриваться как политическая и власть руководителя, лидера и в ряде других малых самодеятельных групп и объединений.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Политика – это всегда вопрос о власти. В общем смысле власть – это способность контролировать поведение других независимо от их согласия, а также эффективно участвовать в процессе принятия решений. Власть может быть легальной, нелегальной, справедливой, несправедливой. Она может основываться на богатстве, статусе, престиже, численном преобладании, или организованной эффективности.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Основными компонентами власти являются не субъект и объект, а средства и процесс. </w:t>
      </w:r>
      <w:r w:rsidRPr="00244936">
        <w:rPr>
          <w:i/>
          <w:sz w:val="28"/>
          <w:szCs w:val="28"/>
        </w:rPr>
        <w:t>Субъект и объект</w:t>
      </w:r>
      <w:r w:rsidRPr="00244936">
        <w:rPr>
          <w:sz w:val="28"/>
          <w:szCs w:val="28"/>
        </w:rPr>
        <w:t xml:space="preserve"> – это непосредственные носители, агенты власти. Субъект – её активное, направляющее начало. Субъекты политической власти имеют сложный, многоуровневый характер. Первичный уровень составляют индивиды и социальные группы, вторичный – политические организации. Субъект определяет содержание властного взаимодействия через распоряжение, которое предписывает поведение объекта власти. В нём указываются также поощрения и наказание за выполнение или невыполнение команды. Поэтому</w:t>
      </w:r>
      <w:r w:rsidR="00244936" w:rsidRPr="00244936">
        <w:rPr>
          <w:sz w:val="28"/>
          <w:szCs w:val="28"/>
        </w:rPr>
        <w:t xml:space="preserve"> </w:t>
      </w:r>
      <w:r w:rsidRPr="00244936">
        <w:rPr>
          <w:sz w:val="28"/>
          <w:szCs w:val="28"/>
        </w:rPr>
        <w:t>организованность субъекта имеет для политической власти огромное значение.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Власть всегда подразумевает подчинение объекта субъекту. Отношения объекта и субъекта власти могут принимать форму как ожесточённого сопротивления, так и добровольного, воспринимаемого с радостью повиновения. Качества объекта политического властвования определяется прежде всего политической культурой населения.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Власть может иметь под собой несколько оснований, от которых зависит её сила, т.е. степень способность субъекта влиять на объект. Сила власти, основанная на привычке, воспринимается безболезненно и достаточно надёжна до тех пор, пока не приходит в противоречие с требованиями реальной жизни. Наиболее стабильна власть, базирующаяся на интересе. Личная заинтересованность способствует развитию у людей позитивной мотивации подчинения. Подчинение по убеждению связано с воздействием</w:t>
      </w:r>
      <w:r w:rsidR="00244936" w:rsidRPr="00244936">
        <w:rPr>
          <w:sz w:val="28"/>
          <w:szCs w:val="28"/>
        </w:rPr>
        <w:t xml:space="preserve"> </w:t>
      </w:r>
      <w:r w:rsidRPr="00244936">
        <w:rPr>
          <w:sz w:val="28"/>
          <w:szCs w:val="28"/>
        </w:rPr>
        <w:t>на</w:t>
      </w:r>
      <w:r w:rsidR="00244936" w:rsidRPr="00244936">
        <w:rPr>
          <w:sz w:val="28"/>
          <w:szCs w:val="28"/>
        </w:rPr>
        <w:t xml:space="preserve"> </w:t>
      </w:r>
      <w:r w:rsidRPr="00244936">
        <w:rPr>
          <w:sz w:val="28"/>
          <w:szCs w:val="28"/>
        </w:rPr>
        <w:t>достаточно</w:t>
      </w:r>
      <w:r w:rsidR="00244936" w:rsidRPr="00244936">
        <w:rPr>
          <w:sz w:val="28"/>
          <w:szCs w:val="28"/>
        </w:rPr>
        <w:t xml:space="preserve"> </w:t>
      </w:r>
      <w:r w:rsidRPr="00244936">
        <w:rPr>
          <w:sz w:val="28"/>
          <w:szCs w:val="28"/>
        </w:rPr>
        <w:t>глубокие</w:t>
      </w:r>
      <w:r w:rsidR="00244936" w:rsidRPr="00244936">
        <w:rPr>
          <w:sz w:val="28"/>
          <w:szCs w:val="28"/>
        </w:rPr>
        <w:t xml:space="preserve"> </w:t>
      </w:r>
      <w:r w:rsidRPr="00244936">
        <w:rPr>
          <w:sz w:val="28"/>
          <w:szCs w:val="28"/>
        </w:rPr>
        <w:t>слои</w:t>
      </w:r>
      <w:r w:rsidR="00244936" w:rsidRPr="00244936">
        <w:rPr>
          <w:sz w:val="28"/>
          <w:szCs w:val="28"/>
        </w:rPr>
        <w:t xml:space="preserve"> </w:t>
      </w:r>
      <w:r w:rsidRPr="00244936">
        <w:rPr>
          <w:sz w:val="28"/>
          <w:szCs w:val="28"/>
        </w:rPr>
        <w:t>сознания.</w:t>
      </w:r>
      <w:r w:rsidR="00244936" w:rsidRPr="00244936">
        <w:rPr>
          <w:sz w:val="28"/>
          <w:szCs w:val="28"/>
        </w:rPr>
        <w:t xml:space="preserve"> </w:t>
      </w:r>
      <w:r w:rsidRPr="00244936">
        <w:rPr>
          <w:sz w:val="28"/>
          <w:szCs w:val="28"/>
        </w:rPr>
        <w:t>Готовность подчиняться власти ради высоких целей – важный источник власти. Власть на авторитете опирается на общую заинтересованность объекта и субъекта власти и убеждённость подчинённых в особых способностях субъекта. Власть, базирующаяся на интересах, убеждённости и авторитете, перерастает в идентификацию подчинённого с руководителем.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Субъект и объект – два крайних и изменчивых полюса власти: в одном отношении человек выступает начальником, в другом – подчинённым. Взаимодействие субъекта и объекта власти опосредуется целым комплексом средств или ресурсов. Это взаимодействие осуществляется в рамках специального институционального механизма, который выступает в роли стабилизатора процесса власти.</w:t>
      </w:r>
    </w:p>
    <w:p w:rsidR="00611074" w:rsidRDefault="0061107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58. Политическая система общества и ее структура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Политическая система общества</w:t>
      </w:r>
      <w:r w:rsidRPr="00244936">
        <w:rPr>
          <w:sz w:val="28"/>
          <w:szCs w:val="28"/>
        </w:rPr>
        <w:t xml:space="preserve"> – особый социальный механизм, обеспечивающий целостность его политической жизни. Политическая система представляет собой подсистему общественной системы, взаимодействующую с другими подсистемами: социальной, экономической, правовой, культурой и т. д. Это универсальная управляющая и регулирующая система, обеспечивающая единство функционирования всех других подсистем на основе использования государственной власти.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Политическая система общества состоит из совокупности учреждений и организаций, деятельность которых носит политический характер. Важное её звено – политические институты общества.</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Политическая система включает в себя следующие структурные элементы:</w:t>
      </w:r>
    </w:p>
    <w:p w:rsidR="00B86F24" w:rsidRPr="00244936" w:rsidRDefault="00B86F24" w:rsidP="00A8562C">
      <w:pPr>
        <w:pStyle w:val="a3"/>
        <w:numPr>
          <w:ilvl w:val="0"/>
          <w:numId w:val="87"/>
        </w:numPr>
        <w:tabs>
          <w:tab w:val="left" w:pos="851"/>
          <w:tab w:val="left" w:pos="1036"/>
        </w:tabs>
        <w:spacing w:line="360" w:lineRule="auto"/>
        <w:ind w:left="0" w:firstLine="709"/>
        <w:rPr>
          <w:sz w:val="28"/>
          <w:szCs w:val="28"/>
        </w:rPr>
      </w:pPr>
      <w:r w:rsidRPr="00244936">
        <w:rPr>
          <w:sz w:val="28"/>
          <w:szCs w:val="28"/>
        </w:rPr>
        <w:t>институциональный – состоит из различных политических институтов и учреждений;</w:t>
      </w:r>
    </w:p>
    <w:p w:rsidR="00B86F24" w:rsidRPr="00244936" w:rsidRDefault="00B86F24" w:rsidP="00A8562C">
      <w:pPr>
        <w:pStyle w:val="a3"/>
        <w:numPr>
          <w:ilvl w:val="0"/>
          <w:numId w:val="87"/>
        </w:numPr>
        <w:tabs>
          <w:tab w:val="left" w:pos="851"/>
          <w:tab w:val="left" w:pos="1036"/>
        </w:tabs>
        <w:spacing w:line="360" w:lineRule="auto"/>
        <w:ind w:left="0" w:firstLine="709"/>
        <w:rPr>
          <w:sz w:val="28"/>
          <w:szCs w:val="28"/>
        </w:rPr>
      </w:pPr>
      <w:r w:rsidRPr="00244936">
        <w:rPr>
          <w:sz w:val="28"/>
          <w:szCs w:val="28"/>
        </w:rPr>
        <w:t>функциональный – совокупность тех ролей и функций, которые осуществляются как отдельными социальными институтами, так и их группами;</w:t>
      </w:r>
    </w:p>
    <w:p w:rsidR="00B86F24" w:rsidRPr="00244936" w:rsidRDefault="00B86F24" w:rsidP="00A8562C">
      <w:pPr>
        <w:pStyle w:val="a3"/>
        <w:numPr>
          <w:ilvl w:val="0"/>
          <w:numId w:val="87"/>
        </w:numPr>
        <w:tabs>
          <w:tab w:val="left" w:pos="851"/>
          <w:tab w:val="left" w:pos="1036"/>
        </w:tabs>
        <w:spacing w:line="360" w:lineRule="auto"/>
        <w:ind w:left="0" w:firstLine="709"/>
        <w:rPr>
          <w:sz w:val="28"/>
          <w:szCs w:val="28"/>
        </w:rPr>
      </w:pPr>
      <w:r w:rsidRPr="00244936">
        <w:rPr>
          <w:sz w:val="28"/>
          <w:szCs w:val="28"/>
        </w:rPr>
        <w:t>регулятивный – совокупность политико-правовых норм и других культурных средств</w:t>
      </w:r>
      <w:r w:rsidR="00244936" w:rsidRPr="00244936">
        <w:rPr>
          <w:sz w:val="28"/>
          <w:szCs w:val="28"/>
        </w:rPr>
        <w:t xml:space="preserve"> </w:t>
      </w:r>
      <w:r w:rsidRPr="00244936">
        <w:rPr>
          <w:sz w:val="28"/>
          <w:szCs w:val="28"/>
        </w:rPr>
        <w:t>регулирования взаимосвязей между</w:t>
      </w:r>
      <w:r w:rsidR="00244936" w:rsidRPr="00244936">
        <w:rPr>
          <w:sz w:val="28"/>
          <w:szCs w:val="28"/>
        </w:rPr>
        <w:t xml:space="preserve"> </w:t>
      </w:r>
      <w:r w:rsidRPr="00244936">
        <w:rPr>
          <w:sz w:val="28"/>
          <w:szCs w:val="28"/>
        </w:rPr>
        <w:t>субъектами политической системы;</w:t>
      </w:r>
    </w:p>
    <w:p w:rsidR="00B86F24" w:rsidRPr="00244936" w:rsidRDefault="00B86F24" w:rsidP="00A8562C">
      <w:pPr>
        <w:pStyle w:val="a3"/>
        <w:numPr>
          <w:ilvl w:val="0"/>
          <w:numId w:val="87"/>
        </w:numPr>
        <w:tabs>
          <w:tab w:val="left" w:pos="851"/>
          <w:tab w:val="left" w:pos="1036"/>
        </w:tabs>
        <w:spacing w:line="360" w:lineRule="auto"/>
        <w:ind w:left="0" w:firstLine="709"/>
        <w:rPr>
          <w:sz w:val="28"/>
          <w:szCs w:val="28"/>
        </w:rPr>
      </w:pPr>
      <w:r w:rsidRPr="00244936">
        <w:rPr>
          <w:sz w:val="28"/>
          <w:szCs w:val="28"/>
        </w:rPr>
        <w:t>коммуникативный – совокупность разнообразных отношений между субъектами политической системы;</w:t>
      </w:r>
    </w:p>
    <w:p w:rsidR="00B86F24" w:rsidRPr="00244936" w:rsidRDefault="00B86F24" w:rsidP="00A8562C">
      <w:pPr>
        <w:pStyle w:val="a3"/>
        <w:numPr>
          <w:ilvl w:val="0"/>
          <w:numId w:val="87"/>
        </w:numPr>
        <w:tabs>
          <w:tab w:val="left" w:pos="851"/>
          <w:tab w:val="left" w:pos="1036"/>
        </w:tabs>
        <w:spacing w:line="360" w:lineRule="auto"/>
        <w:ind w:left="0" w:firstLine="709"/>
        <w:rPr>
          <w:sz w:val="28"/>
          <w:szCs w:val="28"/>
        </w:rPr>
      </w:pPr>
      <w:r w:rsidRPr="00244936">
        <w:rPr>
          <w:sz w:val="28"/>
          <w:szCs w:val="28"/>
        </w:rPr>
        <w:t>идеологический – совокупность политических идей, теорий, концепций.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Системообразующим элементом политической системы общества является политическая организация, представляющая собой совокупность конкретных организаций и учреждений. К её главным компонентам относят:</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органы государства, законодательную и исполнительную власти;</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армию;</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правоохранительные органы (суд, прокуратура, милиция);</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государственный арбитраж;</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политические партии;</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политические движения;</w:t>
      </w:r>
    </w:p>
    <w:p w:rsidR="00B86F24" w:rsidRPr="00244936" w:rsidRDefault="00B86F24" w:rsidP="00A8562C">
      <w:pPr>
        <w:pStyle w:val="a3"/>
        <w:numPr>
          <w:ilvl w:val="0"/>
          <w:numId w:val="88"/>
        </w:numPr>
        <w:tabs>
          <w:tab w:val="left" w:pos="851"/>
          <w:tab w:val="left" w:pos="1036"/>
        </w:tabs>
        <w:spacing w:line="360" w:lineRule="auto"/>
        <w:ind w:left="0" w:firstLine="709"/>
        <w:rPr>
          <w:sz w:val="28"/>
          <w:szCs w:val="28"/>
        </w:rPr>
      </w:pPr>
      <w:r w:rsidRPr="00244936">
        <w:rPr>
          <w:sz w:val="28"/>
          <w:szCs w:val="28"/>
        </w:rPr>
        <w:t>общественные организации.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Все элементы политической структуры соответствуют определенным звеньям социально-классовой структуры общества. Последняя базируется и функционирует на основе существующих экономических отношений. Развитие политической системы зависит от всей совокупности присущих обществу социально-экономических и духовных отношений. В свою очередь, влияние политической системы на эти отношения весьма существенно. И чем совершеннее политическая система, механизмы её взаимодействия с другими сторонами общественной жизни, тем большее влияние она оказывает.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Взаимодействие политической системы с другими сторонами общественной жизни зависит от объективных и субъективных факторов. К первым </w:t>
      </w:r>
      <w:r w:rsidR="00611074" w:rsidRPr="00244936">
        <w:rPr>
          <w:sz w:val="28"/>
          <w:szCs w:val="28"/>
        </w:rPr>
        <w:t>относятся,</w:t>
      </w:r>
      <w:r w:rsidRPr="00244936">
        <w:rPr>
          <w:sz w:val="28"/>
          <w:szCs w:val="28"/>
        </w:rPr>
        <w:t xml:space="preserve"> прежде </w:t>
      </w:r>
      <w:r w:rsidR="00611074" w:rsidRPr="00244936">
        <w:rPr>
          <w:sz w:val="28"/>
          <w:szCs w:val="28"/>
        </w:rPr>
        <w:t>всего,</w:t>
      </w:r>
      <w:r w:rsidRPr="00244936">
        <w:rPr>
          <w:sz w:val="28"/>
          <w:szCs w:val="28"/>
        </w:rPr>
        <w:t xml:space="preserve"> объективные законы развития общества, ко вторым – умение политических и государственных деятелей принимать и учитывать</w:t>
      </w:r>
      <w:r w:rsidR="00244936" w:rsidRPr="00244936">
        <w:rPr>
          <w:sz w:val="28"/>
          <w:szCs w:val="28"/>
        </w:rPr>
        <w:t xml:space="preserve"> </w:t>
      </w:r>
      <w:r w:rsidRPr="00244936">
        <w:rPr>
          <w:sz w:val="28"/>
          <w:szCs w:val="28"/>
        </w:rPr>
        <w:t>значение объективных обстоятельств</w:t>
      </w:r>
      <w:r w:rsidR="00244936" w:rsidRPr="00244936">
        <w:rPr>
          <w:sz w:val="28"/>
          <w:szCs w:val="28"/>
        </w:rPr>
        <w:t xml:space="preserve"> </w:t>
      </w:r>
      <w:r w:rsidRPr="00244936">
        <w:rPr>
          <w:sz w:val="28"/>
          <w:szCs w:val="28"/>
        </w:rPr>
        <w:t>развития</w:t>
      </w:r>
      <w:r w:rsidR="00244936" w:rsidRPr="00244936">
        <w:rPr>
          <w:sz w:val="28"/>
          <w:szCs w:val="28"/>
        </w:rPr>
        <w:t xml:space="preserve"> </w:t>
      </w:r>
      <w:r w:rsidRPr="00244936">
        <w:rPr>
          <w:sz w:val="28"/>
          <w:szCs w:val="28"/>
        </w:rPr>
        <w:t>общества, интересы различных слоёв населения.</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Несмотря на разброс мнений по поводу выделения функций политической системы, основными считаются:</w:t>
      </w:r>
    </w:p>
    <w:p w:rsidR="00B86F24" w:rsidRPr="00244936" w:rsidRDefault="00B86F24" w:rsidP="00A8562C">
      <w:pPr>
        <w:pStyle w:val="a3"/>
        <w:numPr>
          <w:ilvl w:val="0"/>
          <w:numId w:val="89"/>
        </w:numPr>
        <w:tabs>
          <w:tab w:val="left" w:pos="851"/>
          <w:tab w:val="left" w:pos="1036"/>
        </w:tabs>
        <w:spacing w:line="360" w:lineRule="auto"/>
        <w:ind w:left="0" w:firstLine="709"/>
        <w:rPr>
          <w:sz w:val="28"/>
          <w:szCs w:val="28"/>
        </w:rPr>
      </w:pPr>
      <w:r w:rsidRPr="00244936">
        <w:rPr>
          <w:sz w:val="28"/>
          <w:szCs w:val="28"/>
        </w:rPr>
        <w:t>интегральная функция, выражающаяся в интеграции (объединении) в общественное целое всех элементов социальной структуры на базе ценностей;</w:t>
      </w:r>
    </w:p>
    <w:p w:rsidR="00B86F24" w:rsidRPr="00244936" w:rsidRDefault="00B86F24" w:rsidP="00A8562C">
      <w:pPr>
        <w:pStyle w:val="a3"/>
        <w:numPr>
          <w:ilvl w:val="0"/>
          <w:numId w:val="89"/>
        </w:numPr>
        <w:tabs>
          <w:tab w:val="left" w:pos="851"/>
          <w:tab w:val="left" w:pos="1036"/>
        </w:tabs>
        <w:spacing w:line="360" w:lineRule="auto"/>
        <w:ind w:left="0" w:firstLine="709"/>
        <w:rPr>
          <w:sz w:val="28"/>
          <w:szCs w:val="28"/>
        </w:rPr>
      </w:pPr>
      <w:r w:rsidRPr="00244936">
        <w:rPr>
          <w:sz w:val="28"/>
          <w:szCs w:val="28"/>
        </w:rPr>
        <w:t>целеполагающая функция – определяет цели и задачи развития общества;</w:t>
      </w:r>
    </w:p>
    <w:p w:rsidR="00B86F24" w:rsidRPr="00244936" w:rsidRDefault="00B86F24" w:rsidP="00A8562C">
      <w:pPr>
        <w:pStyle w:val="a3"/>
        <w:numPr>
          <w:ilvl w:val="0"/>
          <w:numId w:val="89"/>
        </w:numPr>
        <w:tabs>
          <w:tab w:val="left" w:pos="851"/>
          <w:tab w:val="left" w:pos="1036"/>
        </w:tabs>
        <w:spacing w:line="360" w:lineRule="auto"/>
        <w:ind w:left="0" w:firstLine="709"/>
        <w:rPr>
          <w:sz w:val="28"/>
          <w:szCs w:val="28"/>
        </w:rPr>
      </w:pPr>
      <w:r w:rsidRPr="00244936">
        <w:rPr>
          <w:sz w:val="28"/>
          <w:szCs w:val="28"/>
        </w:rPr>
        <w:t>организаторская функция – мобилизует людские, материальные, духовные ресурсы для выполнения целей и задач общества;</w:t>
      </w:r>
    </w:p>
    <w:p w:rsidR="00B86F24" w:rsidRPr="00244936" w:rsidRDefault="00B86F24" w:rsidP="00A8562C">
      <w:pPr>
        <w:pStyle w:val="a3"/>
        <w:numPr>
          <w:ilvl w:val="0"/>
          <w:numId w:val="89"/>
        </w:numPr>
        <w:tabs>
          <w:tab w:val="left" w:pos="851"/>
          <w:tab w:val="left" w:pos="1036"/>
        </w:tabs>
        <w:spacing w:line="360" w:lineRule="auto"/>
        <w:ind w:left="0" w:firstLine="709"/>
        <w:rPr>
          <w:sz w:val="28"/>
          <w:szCs w:val="28"/>
        </w:rPr>
      </w:pPr>
      <w:r w:rsidRPr="00244936">
        <w:rPr>
          <w:sz w:val="28"/>
          <w:szCs w:val="28"/>
        </w:rPr>
        <w:t>регулятивная функция – обеспечивает общественное признание политики и власти, т.е. легитимацию политики;</w:t>
      </w:r>
    </w:p>
    <w:p w:rsidR="00B86F24" w:rsidRPr="00244936" w:rsidRDefault="00B86F24" w:rsidP="00A8562C">
      <w:pPr>
        <w:pStyle w:val="a3"/>
        <w:numPr>
          <w:ilvl w:val="0"/>
          <w:numId w:val="89"/>
        </w:numPr>
        <w:tabs>
          <w:tab w:val="left" w:pos="851"/>
          <w:tab w:val="left" w:pos="1036"/>
        </w:tabs>
        <w:spacing w:line="360" w:lineRule="auto"/>
        <w:ind w:left="0" w:firstLine="709"/>
        <w:rPr>
          <w:sz w:val="28"/>
          <w:szCs w:val="28"/>
        </w:rPr>
      </w:pPr>
      <w:r w:rsidRPr="00244936">
        <w:rPr>
          <w:sz w:val="28"/>
          <w:szCs w:val="28"/>
        </w:rPr>
        <w:t>контролирующая функция – предполагает способность политической системы снимать постоянную социальную напряжённость, преодолевать конфликты.</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В зависимости от характера политического режима выделяют следующие политические системы:</w:t>
      </w:r>
    </w:p>
    <w:p w:rsidR="00B86F24" w:rsidRPr="00244936" w:rsidRDefault="00B86F24" w:rsidP="00A8562C">
      <w:pPr>
        <w:pStyle w:val="a3"/>
        <w:numPr>
          <w:ilvl w:val="0"/>
          <w:numId w:val="90"/>
        </w:numPr>
        <w:tabs>
          <w:tab w:val="left" w:pos="851"/>
          <w:tab w:val="left" w:pos="1036"/>
        </w:tabs>
        <w:spacing w:line="360" w:lineRule="auto"/>
        <w:ind w:left="0" w:firstLine="709"/>
        <w:rPr>
          <w:sz w:val="28"/>
          <w:szCs w:val="28"/>
        </w:rPr>
      </w:pPr>
      <w:r w:rsidRPr="00244936">
        <w:rPr>
          <w:sz w:val="28"/>
          <w:szCs w:val="28"/>
        </w:rPr>
        <w:t>тоталитарные – характеризуются подавлением государством личности, ущемлением её прав и свобод. Это тотальный контроль за всеми сферами общественной жизни, централизация власти, наличие лишь одной правящей партии. Наиболее жёсткими формами тоталитаризма являются нацизм, фашизм, сталинизм;</w:t>
      </w:r>
    </w:p>
    <w:p w:rsidR="00B86F24" w:rsidRPr="00244936" w:rsidRDefault="00B86F24" w:rsidP="00A8562C">
      <w:pPr>
        <w:pStyle w:val="a3"/>
        <w:numPr>
          <w:ilvl w:val="0"/>
          <w:numId w:val="90"/>
        </w:numPr>
        <w:tabs>
          <w:tab w:val="left" w:pos="851"/>
          <w:tab w:val="left" w:pos="1036"/>
        </w:tabs>
        <w:spacing w:line="360" w:lineRule="auto"/>
        <w:ind w:left="0" w:firstLine="709"/>
        <w:rPr>
          <w:sz w:val="28"/>
          <w:szCs w:val="28"/>
        </w:rPr>
      </w:pPr>
      <w:r w:rsidRPr="00244936">
        <w:rPr>
          <w:sz w:val="28"/>
          <w:szCs w:val="28"/>
        </w:rPr>
        <w:t>демократические – в такой системе права</w:t>
      </w:r>
      <w:r w:rsidR="00244936" w:rsidRPr="00244936">
        <w:rPr>
          <w:sz w:val="28"/>
          <w:szCs w:val="28"/>
        </w:rPr>
        <w:t xml:space="preserve"> </w:t>
      </w:r>
      <w:r w:rsidRPr="00244936">
        <w:rPr>
          <w:sz w:val="28"/>
          <w:szCs w:val="28"/>
        </w:rPr>
        <w:t>личности являются приоритетными по отношению к власти. Она обладает широким диапазоном гарантированных правил и свобод граждан. В обществе отсутствует какая- либо одна идеология, сохранены общенациональные, мировоззренческие ценности;</w:t>
      </w:r>
    </w:p>
    <w:p w:rsidR="00B86F24" w:rsidRPr="00244936" w:rsidRDefault="00B86F24" w:rsidP="00A8562C">
      <w:pPr>
        <w:pStyle w:val="a3"/>
        <w:numPr>
          <w:ilvl w:val="0"/>
          <w:numId w:val="90"/>
        </w:numPr>
        <w:tabs>
          <w:tab w:val="left" w:pos="851"/>
          <w:tab w:val="left" w:pos="1036"/>
        </w:tabs>
        <w:spacing w:line="360" w:lineRule="auto"/>
        <w:ind w:left="0" w:firstLine="709"/>
        <w:rPr>
          <w:sz w:val="28"/>
          <w:szCs w:val="28"/>
        </w:rPr>
      </w:pPr>
      <w:r w:rsidRPr="00244936">
        <w:rPr>
          <w:sz w:val="28"/>
          <w:szCs w:val="28"/>
        </w:rPr>
        <w:t>авторитарные – занимают промежуточное положение между первыми двумя. Авторитаризм – это режим личной власти как власти правящей группировки. Политические права и свободы граждан</w:t>
      </w:r>
      <w:r w:rsidR="00244936" w:rsidRPr="00244936">
        <w:rPr>
          <w:sz w:val="28"/>
          <w:szCs w:val="28"/>
        </w:rPr>
        <w:t xml:space="preserve"> </w:t>
      </w:r>
      <w:r w:rsidRPr="00244936">
        <w:rPr>
          <w:sz w:val="28"/>
          <w:szCs w:val="28"/>
        </w:rPr>
        <w:t>значительно ограничены.</w:t>
      </w:r>
    </w:p>
    <w:p w:rsidR="00B86F24" w:rsidRPr="00244936" w:rsidRDefault="00B86F24" w:rsidP="00A8562C">
      <w:pPr>
        <w:pStyle w:val="a3"/>
        <w:tabs>
          <w:tab w:val="left" w:pos="851"/>
          <w:tab w:val="left" w:pos="1036"/>
        </w:tabs>
        <w:spacing w:line="360" w:lineRule="auto"/>
        <w:ind w:firstLine="709"/>
        <w:rPr>
          <w:sz w:val="28"/>
          <w:szCs w:val="28"/>
        </w:rPr>
      </w:pPr>
    </w:p>
    <w:p w:rsidR="00611074" w:rsidRDefault="00611074">
      <w:pPr>
        <w:rPr>
          <w:rFonts w:ascii="Times New Roman" w:hAnsi="Times New Roman"/>
          <w:b/>
          <w:sz w:val="28"/>
          <w:szCs w:val="28"/>
          <w:lang w:eastAsia="ru-RU"/>
        </w:rPr>
      </w:pPr>
      <w:r>
        <w:rPr>
          <w:b/>
          <w:sz w:val="28"/>
          <w:szCs w:val="28"/>
        </w:rPr>
        <w:br w:type="page"/>
      </w: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59. Государство как социальный институт. Типы и формы государства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Рассматривая государство как главный политический институт, можно выделить его </w:t>
      </w:r>
      <w:r w:rsidRPr="00244936">
        <w:rPr>
          <w:i/>
          <w:sz w:val="28"/>
          <w:szCs w:val="28"/>
        </w:rPr>
        <w:t>основные признаки</w:t>
      </w:r>
      <w:r w:rsidRPr="00244936">
        <w:rPr>
          <w:sz w:val="28"/>
          <w:szCs w:val="28"/>
        </w:rPr>
        <w:t>:</w:t>
      </w:r>
    </w:p>
    <w:p w:rsidR="00B86F24" w:rsidRPr="00244936" w:rsidRDefault="00B86F24" w:rsidP="00A8562C">
      <w:pPr>
        <w:pStyle w:val="a3"/>
        <w:numPr>
          <w:ilvl w:val="0"/>
          <w:numId w:val="12"/>
        </w:numPr>
        <w:tabs>
          <w:tab w:val="left" w:pos="851"/>
          <w:tab w:val="left" w:pos="1036"/>
        </w:tabs>
        <w:spacing w:line="360" w:lineRule="auto"/>
        <w:ind w:left="0" w:firstLine="709"/>
        <w:rPr>
          <w:sz w:val="28"/>
          <w:szCs w:val="28"/>
        </w:rPr>
      </w:pPr>
      <w:r w:rsidRPr="00244936">
        <w:rPr>
          <w:sz w:val="28"/>
          <w:szCs w:val="28"/>
        </w:rPr>
        <w:t>наличие публичной власти;</w:t>
      </w:r>
    </w:p>
    <w:p w:rsidR="00B86F24" w:rsidRPr="00244936" w:rsidRDefault="00B86F24" w:rsidP="00A8562C">
      <w:pPr>
        <w:pStyle w:val="a3"/>
        <w:numPr>
          <w:ilvl w:val="0"/>
          <w:numId w:val="12"/>
        </w:numPr>
        <w:tabs>
          <w:tab w:val="left" w:pos="851"/>
          <w:tab w:val="left" w:pos="1036"/>
        </w:tabs>
        <w:spacing w:line="360" w:lineRule="auto"/>
        <w:ind w:left="0" w:firstLine="709"/>
        <w:rPr>
          <w:sz w:val="28"/>
          <w:szCs w:val="28"/>
        </w:rPr>
      </w:pPr>
      <w:r w:rsidRPr="00244936">
        <w:rPr>
          <w:sz w:val="28"/>
          <w:szCs w:val="28"/>
        </w:rPr>
        <w:t>взимание налогов с населения;</w:t>
      </w:r>
    </w:p>
    <w:p w:rsidR="00B86F24" w:rsidRPr="00244936" w:rsidRDefault="00B86F24" w:rsidP="00A8562C">
      <w:pPr>
        <w:pStyle w:val="a3"/>
        <w:numPr>
          <w:ilvl w:val="0"/>
          <w:numId w:val="12"/>
        </w:numPr>
        <w:tabs>
          <w:tab w:val="left" w:pos="851"/>
          <w:tab w:val="left" w:pos="1036"/>
        </w:tabs>
        <w:spacing w:line="360" w:lineRule="auto"/>
        <w:ind w:left="0" w:firstLine="709"/>
        <w:rPr>
          <w:sz w:val="28"/>
          <w:szCs w:val="28"/>
        </w:rPr>
      </w:pPr>
      <w:r w:rsidRPr="00244936">
        <w:rPr>
          <w:sz w:val="28"/>
          <w:szCs w:val="28"/>
        </w:rPr>
        <w:t>наличие территории, где реализуются полномочия государства;</w:t>
      </w:r>
    </w:p>
    <w:p w:rsidR="00B86F24" w:rsidRPr="00244936" w:rsidRDefault="00B86F24" w:rsidP="00A8562C">
      <w:pPr>
        <w:pStyle w:val="a3"/>
        <w:numPr>
          <w:ilvl w:val="0"/>
          <w:numId w:val="12"/>
        </w:numPr>
        <w:tabs>
          <w:tab w:val="left" w:pos="851"/>
          <w:tab w:val="left" w:pos="1036"/>
        </w:tabs>
        <w:spacing w:line="360" w:lineRule="auto"/>
        <w:ind w:left="0" w:firstLine="709"/>
        <w:rPr>
          <w:sz w:val="28"/>
          <w:szCs w:val="28"/>
        </w:rPr>
      </w:pPr>
      <w:r w:rsidRPr="00244936">
        <w:rPr>
          <w:sz w:val="28"/>
          <w:szCs w:val="28"/>
        </w:rPr>
        <w:t>наличие определенных норм права, которые закрепляют существующую власть, права и обязанности граждан;</w:t>
      </w:r>
    </w:p>
    <w:p w:rsidR="00B86F24" w:rsidRPr="00244936" w:rsidRDefault="00B86F24" w:rsidP="00A8562C">
      <w:pPr>
        <w:pStyle w:val="a3"/>
        <w:numPr>
          <w:ilvl w:val="0"/>
          <w:numId w:val="12"/>
        </w:numPr>
        <w:tabs>
          <w:tab w:val="left" w:pos="851"/>
          <w:tab w:val="left" w:pos="1036"/>
        </w:tabs>
        <w:spacing w:line="360" w:lineRule="auto"/>
        <w:ind w:left="0" w:firstLine="709"/>
        <w:rPr>
          <w:sz w:val="28"/>
          <w:szCs w:val="28"/>
        </w:rPr>
      </w:pPr>
      <w:r w:rsidRPr="00244936">
        <w:rPr>
          <w:sz w:val="28"/>
          <w:szCs w:val="28"/>
        </w:rPr>
        <w:t>государственный суверенитет.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Государство как социальный институт выполняет </w:t>
      </w:r>
      <w:r w:rsidRPr="00244936">
        <w:rPr>
          <w:i/>
          <w:sz w:val="28"/>
          <w:szCs w:val="28"/>
        </w:rPr>
        <w:t>следующие функции</w:t>
      </w:r>
      <w:r w:rsidRPr="00244936">
        <w:rPr>
          <w:sz w:val="28"/>
          <w:szCs w:val="28"/>
        </w:rPr>
        <w:t>:</w:t>
      </w:r>
    </w:p>
    <w:p w:rsidR="00B86F24" w:rsidRPr="00244936" w:rsidRDefault="00B86F24" w:rsidP="00A8562C">
      <w:pPr>
        <w:pStyle w:val="a3"/>
        <w:numPr>
          <w:ilvl w:val="0"/>
          <w:numId w:val="13"/>
        </w:numPr>
        <w:tabs>
          <w:tab w:val="left" w:pos="851"/>
          <w:tab w:val="left" w:pos="1036"/>
        </w:tabs>
        <w:spacing w:line="360" w:lineRule="auto"/>
        <w:ind w:left="0" w:firstLine="709"/>
        <w:rPr>
          <w:sz w:val="28"/>
          <w:szCs w:val="28"/>
        </w:rPr>
      </w:pPr>
      <w:r w:rsidRPr="00244936">
        <w:rPr>
          <w:sz w:val="28"/>
          <w:szCs w:val="28"/>
        </w:rPr>
        <w:t>защитная;</w:t>
      </w:r>
    </w:p>
    <w:p w:rsidR="00B86F24" w:rsidRPr="00244936" w:rsidRDefault="00B86F24" w:rsidP="00A8562C">
      <w:pPr>
        <w:pStyle w:val="a3"/>
        <w:numPr>
          <w:ilvl w:val="0"/>
          <w:numId w:val="13"/>
        </w:numPr>
        <w:tabs>
          <w:tab w:val="left" w:pos="851"/>
          <w:tab w:val="left" w:pos="1036"/>
        </w:tabs>
        <w:spacing w:line="360" w:lineRule="auto"/>
        <w:ind w:left="0" w:firstLine="709"/>
        <w:rPr>
          <w:sz w:val="28"/>
          <w:szCs w:val="28"/>
        </w:rPr>
      </w:pPr>
      <w:r w:rsidRPr="00244936">
        <w:rPr>
          <w:sz w:val="28"/>
          <w:szCs w:val="28"/>
        </w:rPr>
        <w:t>интеграционная;</w:t>
      </w:r>
    </w:p>
    <w:p w:rsidR="00B86F24" w:rsidRPr="00244936" w:rsidRDefault="00B86F24" w:rsidP="00A8562C">
      <w:pPr>
        <w:pStyle w:val="a3"/>
        <w:numPr>
          <w:ilvl w:val="0"/>
          <w:numId w:val="13"/>
        </w:numPr>
        <w:tabs>
          <w:tab w:val="left" w:pos="851"/>
          <w:tab w:val="left" w:pos="1036"/>
        </w:tabs>
        <w:spacing w:line="360" w:lineRule="auto"/>
        <w:ind w:left="0" w:firstLine="709"/>
        <w:rPr>
          <w:sz w:val="28"/>
          <w:szCs w:val="28"/>
        </w:rPr>
      </w:pPr>
      <w:r w:rsidRPr="00244936">
        <w:rPr>
          <w:sz w:val="28"/>
          <w:szCs w:val="28"/>
        </w:rPr>
        <w:t>экономическая;</w:t>
      </w:r>
    </w:p>
    <w:p w:rsidR="00B86F24" w:rsidRPr="00244936" w:rsidRDefault="00B86F24" w:rsidP="00A8562C">
      <w:pPr>
        <w:pStyle w:val="a3"/>
        <w:numPr>
          <w:ilvl w:val="0"/>
          <w:numId w:val="13"/>
        </w:numPr>
        <w:tabs>
          <w:tab w:val="left" w:pos="851"/>
          <w:tab w:val="left" w:pos="1036"/>
        </w:tabs>
        <w:spacing w:line="360" w:lineRule="auto"/>
        <w:ind w:left="0" w:firstLine="709"/>
        <w:rPr>
          <w:sz w:val="28"/>
          <w:szCs w:val="28"/>
        </w:rPr>
      </w:pPr>
      <w:r w:rsidRPr="00244936">
        <w:rPr>
          <w:sz w:val="28"/>
          <w:szCs w:val="28"/>
        </w:rPr>
        <w:t>социального контроля и другие.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Государство</w:t>
      </w:r>
      <w:r w:rsidR="00244936" w:rsidRPr="00244936">
        <w:rPr>
          <w:sz w:val="28"/>
          <w:szCs w:val="28"/>
        </w:rPr>
        <w:t xml:space="preserve"> </w:t>
      </w:r>
      <w:r w:rsidRPr="00244936">
        <w:rPr>
          <w:sz w:val="28"/>
          <w:szCs w:val="28"/>
        </w:rPr>
        <w:t>обеспечивает</w:t>
      </w:r>
      <w:r w:rsidR="00244936" w:rsidRPr="00244936">
        <w:rPr>
          <w:sz w:val="28"/>
          <w:szCs w:val="28"/>
        </w:rPr>
        <w:t xml:space="preserve"> </w:t>
      </w:r>
      <w:r w:rsidRPr="00244936">
        <w:rPr>
          <w:sz w:val="28"/>
          <w:szCs w:val="28"/>
        </w:rPr>
        <w:t>стабильность</w:t>
      </w:r>
      <w:r w:rsidR="00244936" w:rsidRPr="00244936">
        <w:rPr>
          <w:sz w:val="28"/>
          <w:szCs w:val="28"/>
        </w:rPr>
        <w:t xml:space="preserve"> </w:t>
      </w:r>
      <w:r w:rsidRPr="00244936">
        <w:rPr>
          <w:sz w:val="28"/>
          <w:szCs w:val="28"/>
        </w:rPr>
        <w:t>в</w:t>
      </w:r>
      <w:r w:rsidR="00244936" w:rsidRPr="00244936">
        <w:rPr>
          <w:sz w:val="28"/>
          <w:szCs w:val="28"/>
        </w:rPr>
        <w:t xml:space="preserve"> </w:t>
      </w:r>
      <w:r w:rsidRPr="00244936">
        <w:rPr>
          <w:sz w:val="28"/>
          <w:szCs w:val="28"/>
        </w:rPr>
        <w:t>обществе, препятствует девиации, осуществляет управление</w:t>
      </w:r>
      <w:r w:rsidR="00244936" w:rsidRPr="00244936">
        <w:rPr>
          <w:sz w:val="28"/>
          <w:szCs w:val="28"/>
        </w:rPr>
        <w:t xml:space="preserve"> </w:t>
      </w:r>
      <w:r w:rsidRPr="00244936">
        <w:rPr>
          <w:sz w:val="28"/>
          <w:szCs w:val="28"/>
        </w:rPr>
        <w:t xml:space="preserve">обществом. Разные государства имеют различные </w:t>
      </w:r>
      <w:r w:rsidRPr="00244936">
        <w:rPr>
          <w:i/>
          <w:sz w:val="28"/>
          <w:szCs w:val="28"/>
        </w:rPr>
        <w:t>формы правления</w:t>
      </w:r>
      <w:r w:rsidRPr="00244936">
        <w:rPr>
          <w:sz w:val="28"/>
          <w:szCs w:val="28"/>
        </w:rPr>
        <w:t>:</w:t>
      </w:r>
    </w:p>
    <w:p w:rsidR="00B86F24" w:rsidRPr="00244936" w:rsidRDefault="00B86F24" w:rsidP="00A8562C">
      <w:pPr>
        <w:pStyle w:val="a3"/>
        <w:numPr>
          <w:ilvl w:val="0"/>
          <w:numId w:val="14"/>
        </w:numPr>
        <w:tabs>
          <w:tab w:val="left" w:pos="851"/>
          <w:tab w:val="left" w:pos="1036"/>
        </w:tabs>
        <w:spacing w:line="360" w:lineRule="auto"/>
        <w:ind w:left="0" w:firstLine="709"/>
        <w:rPr>
          <w:sz w:val="28"/>
          <w:szCs w:val="28"/>
        </w:rPr>
      </w:pPr>
      <w:r w:rsidRPr="00244936">
        <w:rPr>
          <w:sz w:val="28"/>
          <w:szCs w:val="28"/>
        </w:rPr>
        <w:t>монархия;</w:t>
      </w:r>
    </w:p>
    <w:p w:rsidR="00B86F24" w:rsidRPr="00244936" w:rsidRDefault="00B86F24" w:rsidP="00A8562C">
      <w:pPr>
        <w:pStyle w:val="a3"/>
        <w:numPr>
          <w:ilvl w:val="0"/>
          <w:numId w:val="14"/>
        </w:numPr>
        <w:tabs>
          <w:tab w:val="left" w:pos="851"/>
          <w:tab w:val="left" w:pos="1036"/>
        </w:tabs>
        <w:spacing w:line="360" w:lineRule="auto"/>
        <w:ind w:left="0" w:firstLine="709"/>
        <w:rPr>
          <w:sz w:val="28"/>
          <w:szCs w:val="28"/>
        </w:rPr>
      </w:pPr>
      <w:r w:rsidRPr="00244936">
        <w:rPr>
          <w:sz w:val="28"/>
          <w:szCs w:val="28"/>
        </w:rPr>
        <w:t>республика: парламентская, президентская.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Разные </w:t>
      </w:r>
      <w:r w:rsidRPr="00244936">
        <w:rPr>
          <w:i/>
          <w:sz w:val="28"/>
          <w:szCs w:val="28"/>
        </w:rPr>
        <w:t>формы государственного устройства</w:t>
      </w:r>
      <w:r w:rsidRPr="00244936">
        <w:rPr>
          <w:sz w:val="28"/>
          <w:szCs w:val="28"/>
        </w:rPr>
        <w:t>:</w:t>
      </w:r>
    </w:p>
    <w:p w:rsidR="00B86F24" w:rsidRPr="00244936" w:rsidRDefault="00B86F24" w:rsidP="00A8562C">
      <w:pPr>
        <w:pStyle w:val="a3"/>
        <w:numPr>
          <w:ilvl w:val="0"/>
          <w:numId w:val="15"/>
        </w:numPr>
        <w:tabs>
          <w:tab w:val="left" w:pos="851"/>
          <w:tab w:val="left" w:pos="1036"/>
        </w:tabs>
        <w:spacing w:line="360" w:lineRule="auto"/>
        <w:ind w:left="0" w:firstLine="709"/>
        <w:rPr>
          <w:sz w:val="28"/>
          <w:szCs w:val="28"/>
        </w:rPr>
      </w:pPr>
      <w:r w:rsidRPr="00244936">
        <w:rPr>
          <w:sz w:val="28"/>
          <w:szCs w:val="28"/>
        </w:rPr>
        <w:t>федеративное;</w:t>
      </w:r>
    </w:p>
    <w:p w:rsidR="00B86F24" w:rsidRPr="00244936" w:rsidRDefault="00B86F24" w:rsidP="00A8562C">
      <w:pPr>
        <w:pStyle w:val="a3"/>
        <w:numPr>
          <w:ilvl w:val="0"/>
          <w:numId w:val="15"/>
        </w:numPr>
        <w:tabs>
          <w:tab w:val="left" w:pos="851"/>
          <w:tab w:val="left" w:pos="1036"/>
        </w:tabs>
        <w:spacing w:line="360" w:lineRule="auto"/>
        <w:ind w:left="0" w:firstLine="709"/>
        <w:rPr>
          <w:sz w:val="28"/>
          <w:szCs w:val="28"/>
        </w:rPr>
      </w:pPr>
      <w:r w:rsidRPr="00244936">
        <w:rPr>
          <w:sz w:val="28"/>
          <w:szCs w:val="28"/>
        </w:rPr>
        <w:t>унитарное;</w:t>
      </w:r>
    </w:p>
    <w:p w:rsidR="00B86F24" w:rsidRPr="00244936" w:rsidRDefault="00B86F24" w:rsidP="00A8562C">
      <w:pPr>
        <w:pStyle w:val="a3"/>
        <w:numPr>
          <w:ilvl w:val="0"/>
          <w:numId w:val="15"/>
        </w:numPr>
        <w:tabs>
          <w:tab w:val="left" w:pos="851"/>
          <w:tab w:val="left" w:pos="1036"/>
        </w:tabs>
        <w:spacing w:line="360" w:lineRule="auto"/>
        <w:ind w:left="0" w:firstLine="709"/>
        <w:rPr>
          <w:sz w:val="28"/>
          <w:szCs w:val="28"/>
        </w:rPr>
      </w:pPr>
      <w:r w:rsidRPr="00244936">
        <w:rPr>
          <w:sz w:val="28"/>
          <w:szCs w:val="28"/>
        </w:rPr>
        <w:t>конфедеративное.</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Существует два типа политической власти, два типа политических режимов: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1.демократические (парламентские);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2.недемократические (авторитаризм, тоталитаризм).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После Великой Французской революции общество приобрело новые ценности в виде свободы, равенства, демократии. Впервые в научный оборот входит понятие «гражданское общество». Общества, объединяющего свободных граждан и гарантирующего свободный выбор социального, политического, экономического бытия и обеспечивающего реализацию всех прав и свобод гражданина.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гражданском обществе взаимодействия между гражданами, а так же граждан с государством регулируются и обеспечиваются нормами права.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Существует взаимная ответственность между государством и гражданами. Очевидно, что такое регулирование отношений на основе законов может обеспечить только правовое государство. Право выступает как мера свободы граждан, оно служит интересам личности и государства.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Экономической основой правового государства являются многоукладные производственные отношения и разные формы собственности.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Социальная основа − саморегулирующееся гражданское общество и социальное государство.</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Нравственная основа − общечеловеческие принципы гуманизма, справедливости, свободы и равенства.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правовом государстве государственная власть существует на основе разделения ее на три независимые ветви − законодательную, исполнительную, судебную. В правовом государстве нет всевластия чиновников, а личность раскрывается полностью во всех своих аспектах.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некотором смысле гражданское общество − некий идеал, поскольку любое государство, как аппарат принуждения и социального контроля, противостоит гражданскому обществу, ограничивая его права и права граждан. Об этом писал Г.Гегель.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Выделим </w:t>
      </w:r>
      <w:r w:rsidRPr="00244936">
        <w:rPr>
          <w:i/>
          <w:sz w:val="28"/>
          <w:szCs w:val="28"/>
        </w:rPr>
        <w:t>основные признаки правового государств</w:t>
      </w:r>
      <w:r w:rsidRPr="00244936">
        <w:rPr>
          <w:sz w:val="28"/>
          <w:szCs w:val="28"/>
        </w:rPr>
        <w:t>а:</w:t>
      </w:r>
    </w:p>
    <w:p w:rsidR="00B86F24" w:rsidRPr="00244936" w:rsidRDefault="00B86F24" w:rsidP="00A8562C">
      <w:pPr>
        <w:pStyle w:val="a3"/>
        <w:numPr>
          <w:ilvl w:val="0"/>
          <w:numId w:val="16"/>
        </w:numPr>
        <w:tabs>
          <w:tab w:val="left" w:pos="851"/>
          <w:tab w:val="left" w:pos="1036"/>
        </w:tabs>
        <w:spacing w:line="360" w:lineRule="auto"/>
        <w:ind w:left="0" w:firstLine="709"/>
        <w:rPr>
          <w:sz w:val="28"/>
          <w:szCs w:val="28"/>
        </w:rPr>
      </w:pPr>
      <w:r w:rsidRPr="00244936">
        <w:rPr>
          <w:sz w:val="28"/>
          <w:szCs w:val="28"/>
        </w:rPr>
        <w:t>верховенство закона во всех сферах жизни общества,</w:t>
      </w:r>
    </w:p>
    <w:p w:rsidR="00B86F24" w:rsidRPr="00244936" w:rsidRDefault="00B86F24" w:rsidP="00A8562C">
      <w:pPr>
        <w:pStyle w:val="a3"/>
        <w:numPr>
          <w:ilvl w:val="0"/>
          <w:numId w:val="16"/>
        </w:numPr>
        <w:tabs>
          <w:tab w:val="left" w:pos="851"/>
          <w:tab w:val="left" w:pos="1036"/>
        </w:tabs>
        <w:spacing w:line="360" w:lineRule="auto"/>
        <w:ind w:left="0" w:firstLine="709"/>
        <w:rPr>
          <w:sz w:val="28"/>
          <w:szCs w:val="28"/>
        </w:rPr>
      </w:pPr>
      <w:r w:rsidRPr="00244936">
        <w:rPr>
          <w:sz w:val="28"/>
          <w:szCs w:val="28"/>
        </w:rPr>
        <w:t>реальность прав личности,</w:t>
      </w:r>
    </w:p>
    <w:p w:rsidR="00B86F24" w:rsidRPr="00244936" w:rsidRDefault="00B86F24" w:rsidP="00A8562C">
      <w:pPr>
        <w:pStyle w:val="a3"/>
        <w:numPr>
          <w:ilvl w:val="0"/>
          <w:numId w:val="16"/>
        </w:numPr>
        <w:tabs>
          <w:tab w:val="left" w:pos="851"/>
          <w:tab w:val="left" w:pos="1036"/>
        </w:tabs>
        <w:spacing w:line="360" w:lineRule="auto"/>
        <w:ind w:left="0" w:firstLine="709"/>
        <w:rPr>
          <w:sz w:val="28"/>
          <w:szCs w:val="28"/>
        </w:rPr>
      </w:pPr>
      <w:r w:rsidRPr="00244936">
        <w:rPr>
          <w:sz w:val="28"/>
          <w:szCs w:val="28"/>
        </w:rPr>
        <w:t>взаимная ответственность государства и личности.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Гражданское общество и правовое государство – неразрывно связанные понятия, т.к. только правовое государство может выражать и реализовывать интересы гражданского общества.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Государство − главный политический социальный институт, и политическая социология изучает все, что касается властных отношений в государстве и между государствами. Государство может рассматривать как часть общества, которая обладая властью силой и</w:t>
      </w:r>
      <w:r w:rsidR="00244936" w:rsidRPr="00244936">
        <w:rPr>
          <w:sz w:val="28"/>
          <w:szCs w:val="28"/>
        </w:rPr>
        <w:t xml:space="preserve"> </w:t>
      </w:r>
      <w:r w:rsidRPr="00244936">
        <w:rPr>
          <w:sz w:val="28"/>
          <w:szCs w:val="28"/>
        </w:rPr>
        <w:t>авторитетом,</w:t>
      </w:r>
      <w:r w:rsidR="00244936" w:rsidRPr="00244936">
        <w:rPr>
          <w:sz w:val="28"/>
          <w:szCs w:val="28"/>
        </w:rPr>
        <w:t xml:space="preserve"> </w:t>
      </w:r>
      <w:r w:rsidRPr="00244936">
        <w:rPr>
          <w:sz w:val="28"/>
          <w:szCs w:val="28"/>
        </w:rPr>
        <w:t>распределяет</w:t>
      </w:r>
      <w:r w:rsidR="00244936" w:rsidRPr="00244936">
        <w:rPr>
          <w:sz w:val="28"/>
          <w:szCs w:val="28"/>
        </w:rPr>
        <w:t xml:space="preserve"> </w:t>
      </w:r>
      <w:r w:rsidRPr="00244936">
        <w:rPr>
          <w:sz w:val="28"/>
          <w:szCs w:val="28"/>
        </w:rPr>
        <w:t>ресурсы</w:t>
      </w:r>
      <w:r w:rsidR="00244936" w:rsidRPr="00244936">
        <w:rPr>
          <w:sz w:val="28"/>
          <w:szCs w:val="28"/>
        </w:rPr>
        <w:t xml:space="preserve"> </w:t>
      </w:r>
      <w:r w:rsidRPr="00244936">
        <w:rPr>
          <w:sz w:val="28"/>
          <w:szCs w:val="28"/>
        </w:rPr>
        <w:t>для</w:t>
      </w:r>
      <w:r w:rsidR="00244936" w:rsidRPr="00244936">
        <w:rPr>
          <w:sz w:val="28"/>
          <w:szCs w:val="28"/>
        </w:rPr>
        <w:t xml:space="preserve"> </w:t>
      </w:r>
      <w:r w:rsidRPr="00244936">
        <w:rPr>
          <w:sz w:val="28"/>
          <w:szCs w:val="28"/>
        </w:rPr>
        <w:t>поддержания функционирования общества.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60. Бюрократия как социальное явление. Признака бюрократизма, его источника и основные направления борьбы с ним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БЮРОКРАТИЯ − организация,</w:t>
      </w:r>
      <w:r w:rsidR="00244936" w:rsidRPr="00244936">
        <w:rPr>
          <w:rFonts w:ascii="Times New Roman" w:hAnsi="Times New Roman"/>
          <w:sz w:val="28"/>
          <w:szCs w:val="28"/>
        </w:rPr>
        <w:t xml:space="preserve"> </w:t>
      </w:r>
      <w:r w:rsidRPr="00244936">
        <w:rPr>
          <w:rFonts w:ascii="Times New Roman" w:hAnsi="Times New Roman"/>
          <w:sz w:val="28"/>
          <w:szCs w:val="28"/>
        </w:rPr>
        <w:t>состоящая из ряда официальных лиц, должности и посты которых образуют иерархию, и которые различаются формальными правами и обязанностями, определяющими их действия и ответственность</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Бюрократические организации можно обнаружить в самых различных сферах жизни современного общества: в аппарате государственного управления и в политических партиях, в университетах и больницах, в армии и на крупном капиталистическом предприятии. Но наибольшее развитие бюрократизация получает в государстве и массовой политической партии.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Вебер отмечает, что некоторое количество бюрократических организаций существовало и в больших традиционных обществах. Например, в императорском Китае имелось бюрократическое чиновничество, которое отвечало за все действия правительства. Одним из основных типов бюрократии в традиционном обществе была армия. Однако только в современную эпоху бюрократии развились в полной мере и присутствуют почти во всех сферах общественной жизни. Для выяснения происхождения и природы разрастания бюрократических организаций Вебер создает идеальный тип бюрократии. (Здесь термин “идеальный” относится не к наиболее желаемой, а к “чистой форме” бюрократической организации. Идеальный тип — это абстрактное описание, в нем лишь усиливаются некоторые черты, присущие реальным случаям, для выделения наиболее существенных их характеристик.)</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Вебер перечисляет несколько характеристик бюрократии идеального типа.</w:t>
      </w:r>
    </w:p>
    <w:p w:rsidR="00B86F24" w:rsidRPr="00244936" w:rsidRDefault="00B86F24" w:rsidP="00A8562C">
      <w:pPr>
        <w:pStyle w:val="a3"/>
        <w:numPr>
          <w:ilvl w:val="0"/>
          <w:numId w:val="95"/>
        </w:numPr>
        <w:tabs>
          <w:tab w:val="left" w:pos="851"/>
          <w:tab w:val="left" w:pos="1036"/>
        </w:tabs>
        <w:spacing w:line="360" w:lineRule="auto"/>
        <w:ind w:left="0" w:firstLine="709"/>
        <w:rPr>
          <w:sz w:val="28"/>
          <w:szCs w:val="28"/>
        </w:rPr>
      </w:pPr>
      <w:r w:rsidRPr="00244936">
        <w:rPr>
          <w:sz w:val="28"/>
          <w:szCs w:val="28"/>
        </w:rPr>
        <w:t>Существует четко определенная иерархия власти, при которой задачи в организации распределяются как “служебные обязанности”. Бюрократия имеет вид пирамиды, в которой положение, означающее высшую власть, соответствует вершине. Существует “цепочка управления” от вершины к основанию, которая позволяет принимать скоординированные решения. Каждый более высокий слой руководит и контролирует слой, на ступень ниже его в иерархии.</w:t>
      </w:r>
    </w:p>
    <w:p w:rsidR="00B86F24" w:rsidRPr="00244936" w:rsidRDefault="00B86F24" w:rsidP="00A8562C">
      <w:pPr>
        <w:pStyle w:val="a3"/>
        <w:numPr>
          <w:ilvl w:val="0"/>
          <w:numId w:val="95"/>
        </w:numPr>
        <w:tabs>
          <w:tab w:val="left" w:pos="851"/>
          <w:tab w:val="left" w:pos="1036"/>
        </w:tabs>
        <w:spacing w:line="360" w:lineRule="auto"/>
        <w:ind w:left="0" w:firstLine="709"/>
        <w:rPr>
          <w:sz w:val="28"/>
          <w:szCs w:val="28"/>
        </w:rPr>
      </w:pPr>
      <w:r w:rsidRPr="00244936">
        <w:rPr>
          <w:sz w:val="28"/>
          <w:szCs w:val="28"/>
        </w:rPr>
        <w:t>Установленные правила определяют поведение должностных лиц на всех уровнях организации. Это вовсе не означает, что бюрократические обязанности являются рутинным делом. Чем выше пост, тем большее число случаев должны охватывать соответствующие правила, и тем больше гибкости требуется при их интерпретации.</w:t>
      </w:r>
    </w:p>
    <w:p w:rsidR="00B86F24" w:rsidRPr="00244936" w:rsidRDefault="00B86F24" w:rsidP="00A8562C">
      <w:pPr>
        <w:pStyle w:val="a3"/>
        <w:numPr>
          <w:ilvl w:val="0"/>
          <w:numId w:val="95"/>
        </w:numPr>
        <w:tabs>
          <w:tab w:val="left" w:pos="851"/>
          <w:tab w:val="left" w:pos="1036"/>
        </w:tabs>
        <w:spacing w:line="360" w:lineRule="auto"/>
        <w:ind w:left="0" w:firstLine="709"/>
        <w:rPr>
          <w:sz w:val="28"/>
          <w:szCs w:val="28"/>
        </w:rPr>
      </w:pPr>
      <w:r w:rsidRPr="00244936">
        <w:rPr>
          <w:sz w:val="28"/>
          <w:szCs w:val="28"/>
        </w:rPr>
        <w:t>Должностные лица заняты полный рабочий день и получают должностной оклад. Каждое рабочее место в иерархии подразумевает связанную с ним четко определенную и фиксированную заработную плату. От индивида ожидается, что он будет делать карьеру в организации. Продвижение может происходить на основе способностей, старшинства или смеси того и другого.</w:t>
      </w:r>
    </w:p>
    <w:p w:rsidR="00B86F24" w:rsidRPr="00244936" w:rsidRDefault="00B86F24" w:rsidP="00A8562C">
      <w:pPr>
        <w:pStyle w:val="a3"/>
        <w:numPr>
          <w:ilvl w:val="0"/>
          <w:numId w:val="95"/>
        </w:numPr>
        <w:tabs>
          <w:tab w:val="left" w:pos="851"/>
          <w:tab w:val="left" w:pos="1036"/>
        </w:tabs>
        <w:spacing w:line="360" w:lineRule="auto"/>
        <w:ind w:left="0" w:firstLine="709"/>
        <w:rPr>
          <w:sz w:val="28"/>
          <w:szCs w:val="28"/>
        </w:rPr>
      </w:pPr>
      <w:r w:rsidRPr="00244936">
        <w:rPr>
          <w:sz w:val="28"/>
          <w:szCs w:val="28"/>
        </w:rPr>
        <w:t>Существует разделение между обязанностями должностного лица внутри организации и его жизнью вне ее. “Частная жизнь” должностного лица отличается от его деятельности на рабочем месте, а также физически отделена от места работы. 270</w:t>
      </w:r>
    </w:p>
    <w:p w:rsidR="00B86F24" w:rsidRPr="00244936" w:rsidRDefault="00B86F24" w:rsidP="00A8562C">
      <w:pPr>
        <w:pStyle w:val="a3"/>
        <w:numPr>
          <w:ilvl w:val="0"/>
          <w:numId w:val="95"/>
        </w:numPr>
        <w:tabs>
          <w:tab w:val="left" w:pos="851"/>
          <w:tab w:val="left" w:pos="1036"/>
        </w:tabs>
        <w:spacing w:line="360" w:lineRule="auto"/>
        <w:ind w:left="0" w:firstLine="709"/>
        <w:rPr>
          <w:sz w:val="28"/>
          <w:szCs w:val="28"/>
        </w:rPr>
      </w:pPr>
      <w:r w:rsidRPr="00244936">
        <w:rPr>
          <w:sz w:val="28"/>
          <w:szCs w:val="28"/>
        </w:rPr>
        <w:t>Никто из членов организации не владеет материальными ресурсами, которыми распоряжается. Согласно Веберу, с развитием бюрократии работники отделяются от контроля над средствами производства. В традиционных общинах фермеры и ремесленники обычно имели возможность управлять процессами производства и владели используемыми в производстве инструментами и инвентарем. В бюрократиях должностные лица не владеют теми офисами, в которых они работают, конторскими столами, за которыми сидят, или офисным оборудованием, которое используют.</w:t>
      </w:r>
    </w:p>
    <w:p w:rsidR="00B86F24" w:rsidRPr="00244936" w:rsidRDefault="00B86F24" w:rsidP="00A8562C">
      <w:pPr>
        <w:widowControl w:val="0"/>
        <w:tabs>
          <w:tab w:val="left" w:pos="851"/>
          <w:tab w:val="left" w:pos="1036"/>
        </w:tabs>
        <w:spacing w:after="0" w:line="360" w:lineRule="auto"/>
        <w:ind w:firstLine="709"/>
        <w:jc w:val="both"/>
        <w:rPr>
          <w:rFonts w:ascii="Times New Roman" w:hAnsi="Times New Roman"/>
          <w:sz w:val="28"/>
          <w:szCs w:val="28"/>
        </w:rPr>
      </w:pPr>
      <w:r w:rsidRPr="00244936">
        <w:rPr>
          <w:rFonts w:ascii="Times New Roman" w:hAnsi="Times New Roman"/>
          <w:sz w:val="28"/>
          <w:szCs w:val="28"/>
        </w:rPr>
        <w:t>Проблема ограничения власти бюрократии являлась для Вебера одной из центральных. Немецкий социолог рассматривал различные институциональные механизмы, которые могли бы послужить противовесом бюрократическому управлению. Наибольшие возможности для установления контроля за деятельностью административного аппарата предоставляла, по его мнению, система представительного правления. Вместе с тем основной функцией парламентской системы является, с точки зрения Вебера, отбор политиков, обладающих качествами подлинного лидера.</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61. Понятие, виды и этапы конкретного социологического исследования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Социологическое исследование − это система логически последовательных методологических, методических и организационно-технических процедур, связанных единой целью − получить достоверные данные об изучаемом явлении для их последующего практического применения.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Конкретное социологическое исследование представляет собой систему процедур, имеющих целью получение точных объективных данных об изучаемом явлении или процессе. При проведении социологических исследований широко используются многообразные методы.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зависимости от решаемых задач различают </w:t>
      </w:r>
      <w:r w:rsidRPr="00244936">
        <w:rPr>
          <w:i/>
          <w:sz w:val="28"/>
          <w:szCs w:val="28"/>
        </w:rPr>
        <w:t>три основных вида социологического исследования</w:t>
      </w:r>
      <w:r w:rsidRPr="00244936">
        <w:rPr>
          <w:sz w:val="28"/>
          <w:szCs w:val="28"/>
        </w:rPr>
        <w:t>:</w:t>
      </w:r>
    </w:p>
    <w:p w:rsidR="00B86F24" w:rsidRPr="00244936" w:rsidRDefault="00B86F24" w:rsidP="00A8562C">
      <w:pPr>
        <w:pStyle w:val="a3"/>
        <w:numPr>
          <w:ilvl w:val="0"/>
          <w:numId w:val="27"/>
        </w:numPr>
        <w:tabs>
          <w:tab w:val="left" w:pos="851"/>
          <w:tab w:val="left" w:pos="1036"/>
        </w:tabs>
        <w:spacing w:line="360" w:lineRule="auto"/>
        <w:ind w:left="0" w:firstLine="709"/>
        <w:rPr>
          <w:sz w:val="28"/>
          <w:szCs w:val="28"/>
        </w:rPr>
      </w:pPr>
      <w:r w:rsidRPr="00244936">
        <w:rPr>
          <w:i/>
          <w:sz w:val="28"/>
          <w:szCs w:val="28"/>
        </w:rPr>
        <w:t>Разведывательное исследование</w:t>
      </w:r>
      <w:r w:rsidRPr="00244936">
        <w:rPr>
          <w:sz w:val="28"/>
          <w:szCs w:val="28"/>
        </w:rPr>
        <w:t xml:space="preserve"> − наиболее простой вид социологического исследования, имеющий целью получить оперативную социологическую информацию. Разновидностью разведывательного исследования является экспресс-опрос, задача которого − выявить отношение людей к актуальным событиям и фактам.</w:t>
      </w:r>
    </w:p>
    <w:p w:rsidR="00B86F24" w:rsidRPr="00244936" w:rsidRDefault="00B86F24" w:rsidP="00A8562C">
      <w:pPr>
        <w:pStyle w:val="a3"/>
        <w:numPr>
          <w:ilvl w:val="0"/>
          <w:numId w:val="27"/>
        </w:numPr>
        <w:tabs>
          <w:tab w:val="left" w:pos="851"/>
          <w:tab w:val="left" w:pos="1036"/>
        </w:tabs>
        <w:spacing w:line="360" w:lineRule="auto"/>
        <w:ind w:left="0" w:firstLine="709"/>
        <w:rPr>
          <w:sz w:val="28"/>
          <w:szCs w:val="28"/>
        </w:rPr>
      </w:pPr>
      <w:r w:rsidRPr="00244936">
        <w:rPr>
          <w:i/>
          <w:sz w:val="28"/>
          <w:szCs w:val="28"/>
        </w:rPr>
        <w:t>Описательное исследование</w:t>
      </w:r>
      <w:r w:rsidRPr="00244936">
        <w:rPr>
          <w:sz w:val="28"/>
          <w:szCs w:val="28"/>
        </w:rPr>
        <w:t xml:space="preserve"> − более сложный вид социологического исследования, предполагающий получение сведений, дающих относительно целостное представление об изучаемом явлении.</w:t>
      </w:r>
    </w:p>
    <w:p w:rsidR="00B86F24" w:rsidRPr="00244936" w:rsidRDefault="00B86F24" w:rsidP="00A8562C">
      <w:pPr>
        <w:pStyle w:val="a3"/>
        <w:numPr>
          <w:ilvl w:val="0"/>
          <w:numId w:val="27"/>
        </w:numPr>
        <w:tabs>
          <w:tab w:val="left" w:pos="851"/>
          <w:tab w:val="left" w:pos="1036"/>
        </w:tabs>
        <w:spacing w:line="360" w:lineRule="auto"/>
        <w:ind w:left="0" w:firstLine="709"/>
        <w:rPr>
          <w:sz w:val="28"/>
          <w:szCs w:val="28"/>
        </w:rPr>
      </w:pPr>
      <w:r w:rsidRPr="00244936">
        <w:rPr>
          <w:i/>
          <w:sz w:val="28"/>
          <w:szCs w:val="28"/>
        </w:rPr>
        <w:t>Аналитическое исследование</w:t>
      </w:r>
      <w:r w:rsidRPr="00244936">
        <w:rPr>
          <w:sz w:val="28"/>
          <w:szCs w:val="28"/>
        </w:rPr>
        <w:t xml:space="preserve"> − самый глубокий вид социологического исследования, ставящий своей целью не только описание изучаемого явления, но и выяснение причинно-следственных связей между его характеристиками. Разновидность аналитического исследования − это эксперимент, который в социологии служит не столько методом сбора информации, столько проверкой выдвинутой гипотезы.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Этапы проведения социологического исследования:</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Вычленение актуальной социальной проблемы, требующей, по мнению ученого, первоочередного социологического исследования (внимание исследователей привлекает самый широкий круг проблем, охватывающих практически все многообразные проявления социальной жизни людей; мы для примера возьмем проблему безбилетного проезда в городском муниципальном транспорте).</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Определение объекта (того, на что направлено внимание исследователя; в нашем случае – это пассажиры автобусов, троллейбусов и трамваев) и предмета исследования (свойств, характеристик объекта, подвергающихся непосредственному исследованию, например, материального положения и психологических особенностей пассажиров).</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Постановка задач исследования: а) теоретических – изучение теории и методологии проблемы; б) прикладных – определение совокупности обстоятельств, проявлений, причин возникновения и развития данной проблемы (в нашем примере одной из задач исследования может быть выяснение того, почему люди не склонны уплачивать за проезд в городском транспорте).</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Определение целей исследования, как правило, ориентированных на практическое разрешение данной проблемы (целью нашего исследования могла бы быть выработка мероприятий, побуждающих людей уплачивать за проезд в автобусах и троллейбусах).</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Формулирование рабочей гипотезы – научного предположения, выдвинутого для объяснения сущности данной проблемы, которое должно либо подтвердиться, либо быть опровергнуто в результате исследования (предположим, что пассажиры не уплачивают за проезд, потому что у них, как правило, не бывает карманных денег).</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Выработка инструментария – совокупности методов, которые предполагается использовать в данном исследовании (выбор методов обычно определяется не только особенностями объекта исследования, но и научно-организационными, материальными возможностями социолога) (для изучения нашей проблемы можно провести анкетные опросы и интервью, организовать наблюдение, изучить статистические данные).</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Сбор первичной информации с использованием соответствующего инструментария (проведение анкетирования, интервьюирования, наблюдения и т.д.).</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Обработка полученного материала, как правило, с помощью соответствующих компьютерных программ и иных аналитических технологий.</w:t>
      </w:r>
    </w:p>
    <w:p w:rsidR="00B86F24" w:rsidRPr="00244936" w:rsidRDefault="00B86F24" w:rsidP="00A8562C">
      <w:pPr>
        <w:pStyle w:val="a3"/>
        <w:numPr>
          <w:ilvl w:val="0"/>
          <w:numId w:val="51"/>
        </w:numPr>
        <w:tabs>
          <w:tab w:val="left" w:pos="851"/>
          <w:tab w:val="left" w:pos="1036"/>
        </w:tabs>
        <w:spacing w:line="360" w:lineRule="auto"/>
        <w:ind w:left="0" w:firstLine="709"/>
        <w:rPr>
          <w:sz w:val="28"/>
          <w:szCs w:val="28"/>
        </w:rPr>
      </w:pPr>
      <w:r w:rsidRPr="00244936">
        <w:rPr>
          <w:sz w:val="28"/>
          <w:szCs w:val="28"/>
        </w:rPr>
        <w:t>Анализ обработанной информации. Если результаты исследования подтверждают первоначальную гипотезу, на ее основе формулируется соответствующая теория, если – нет, выдвигаются новые гипотезы и проводится повторное исследование с использованием другого инструментария, других методов обработки информации и т.д.</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Таким образом, исследователь рано или поздно познает социальную реальность, присущие ей причинно-следственные связи, на основе которых развивает социологическую теорию, формулирует социальные законы, дает практические рекомендации по решению конкретных социальных проблем.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достижения высокой степени научности полученного результата он должен руководствоваться следующими методологическими (то есть определяющими общую направленность исследования) принципами: 1) объективности – научного, непредвзятого отношения к исследуемому объекту; 2) историзма – рассмотрения объекта исследования в неразрывной связи с предшествующими и современными моменту исследования фактами, событиями и процессами; 3) сравнительного анализа – поиска и сравнения предмета исследования данного объекта с аналогичными объектами и предметами, выявление общего и особенного в них; 4) системного анализа – изучения объекта как системы (3.2).</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62. Программа социологического исследования, ее структура</w:t>
      </w:r>
    </w:p>
    <w:p w:rsidR="00B86F24" w:rsidRPr="00244936" w:rsidRDefault="00B86F24" w:rsidP="00A8562C">
      <w:pPr>
        <w:pStyle w:val="a3"/>
        <w:tabs>
          <w:tab w:val="left" w:pos="851"/>
          <w:tab w:val="left" w:pos="1036"/>
        </w:tabs>
        <w:spacing w:line="360" w:lineRule="auto"/>
        <w:ind w:firstLine="709"/>
        <w:rPr>
          <w:sz w:val="28"/>
          <w:szCs w:val="28"/>
        </w:rPr>
      </w:pPr>
    </w:p>
    <w:p w:rsidR="00611074" w:rsidRDefault="00B86F24" w:rsidP="00A8562C">
      <w:pPr>
        <w:pStyle w:val="a3"/>
        <w:tabs>
          <w:tab w:val="left" w:pos="851"/>
          <w:tab w:val="left" w:pos="1036"/>
        </w:tabs>
        <w:spacing w:line="360" w:lineRule="auto"/>
        <w:ind w:firstLine="709"/>
        <w:rPr>
          <w:sz w:val="28"/>
          <w:szCs w:val="28"/>
        </w:rPr>
      </w:pPr>
      <w:r w:rsidRPr="00244936">
        <w:rPr>
          <w:sz w:val="28"/>
          <w:szCs w:val="28"/>
        </w:rPr>
        <w:t xml:space="preserve">Любое социологическое исследование начинается с разработки программы. Программа представляет собой изложение общей концепции исследовательского проекта. Это научный документ, в котором содержатся методологические и процедурные основы исследования социального объекта, своего рода план и правила осуществления последовательной деятельности. Программа выражает, что надо делать, с помощью чего и как это выполнить. От научной обоснованности этого документа в значительной степени зависят результаты исследования. </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процессе составления программы решаются проблемы выбора объекта, разработки конкретной методики сбора, обработки и анализа данных, апробируется надёжность эмпирической информации. Разработка обстоятельно аргументированной программы требует не менее половины интеллектуальных затрат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соответствии со своим назначением </w:t>
      </w:r>
      <w:r w:rsidRPr="00244936">
        <w:rPr>
          <w:i/>
          <w:sz w:val="28"/>
          <w:szCs w:val="28"/>
        </w:rPr>
        <w:t>программа социологического исследования выполняет следующие функции</w:t>
      </w:r>
      <w:r w:rsidRPr="00244936">
        <w:rPr>
          <w:sz w:val="28"/>
          <w:szCs w:val="28"/>
        </w:rPr>
        <w:t>:</w:t>
      </w:r>
    </w:p>
    <w:p w:rsidR="00B86F24" w:rsidRPr="00244936" w:rsidRDefault="00B86F24" w:rsidP="00A8562C">
      <w:pPr>
        <w:pStyle w:val="a3"/>
        <w:numPr>
          <w:ilvl w:val="0"/>
          <w:numId w:val="85"/>
        </w:numPr>
        <w:tabs>
          <w:tab w:val="left" w:pos="851"/>
          <w:tab w:val="left" w:pos="1036"/>
        </w:tabs>
        <w:spacing w:line="360" w:lineRule="auto"/>
        <w:ind w:left="0" w:firstLine="709"/>
        <w:rPr>
          <w:sz w:val="28"/>
          <w:szCs w:val="28"/>
        </w:rPr>
      </w:pPr>
      <w:r w:rsidRPr="00244936">
        <w:rPr>
          <w:sz w:val="28"/>
          <w:szCs w:val="28"/>
        </w:rPr>
        <w:t>методологическую: определение цели, проблемы, задач исследования и т.д.</w:t>
      </w:r>
    </w:p>
    <w:p w:rsidR="00B86F24" w:rsidRPr="00244936" w:rsidRDefault="00B86F24" w:rsidP="00A8562C">
      <w:pPr>
        <w:pStyle w:val="a3"/>
        <w:numPr>
          <w:ilvl w:val="0"/>
          <w:numId w:val="85"/>
        </w:numPr>
        <w:tabs>
          <w:tab w:val="left" w:pos="851"/>
          <w:tab w:val="left" w:pos="1036"/>
        </w:tabs>
        <w:spacing w:line="360" w:lineRule="auto"/>
        <w:ind w:left="0" w:firstLine="709"/>
        <w:rPr>
          <w:sz w:val="28"/>
          <w:szCs w:val="28"/>
        </w:rPr>
      </w:pPr>
      <w:r w:rsidRPr="00244936">
        <w:rPr>
          <w:sz w:val="28"/>
          <w:szCs w:val="28"/>
        </w:rPr>
        <w:t>методическую: разрабатывается общий логический план исследования, методы и способы сбора информации, разработка процедуры исследования, проводится сравнительный анализ полученных результатов,</w:t>
      </w:r>
    </w:p>
    <w:p w:rsidR="00B86F24" w:rsidRPr="00244936" w:rsidRDefault="00B86F24" w:rsidP="00A8562C">
      <w:pPr>
        <w:pStyle w:val="a3"/>
        <w:numPr>
          <w:ilvl w:val="0"/>
          <w:numId w:val="85"/>
        </w:numPr>
        <w:tabs>
          <w:tab w:val="left" w:pos="851"/>
          <w:tab w:val="left" w:pos="1036"/>
        </w:tabs>
        <w:spacing w:line="360" w:lineRule="auto"/>
        <w:ind w:left="0" w:firstLine="709"/>
        <w:rPr>
          <w:sz w:val="28"/>
          <w:szCs w:val="28"/>
        </w:rPr>
      </w:pPr>
      <w:r w:rsidRPr="00244936">
        <w:rPr>
          <w:sz w:val="28"/>
          <w:szCs w:val="28"/>
        </w:rPr>
        <w:t>организационная: разделение труда, контроль за процессом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Структура программы социологического исследования</w:t>
      </w:r>
      <w:r w:rsidRPr="00244936">
        <w:rPr>
          <w:sz w:val="28"/>
          <w:szCs w:val="28"/>
        </w:rPr>
        <w:t>. В неё входят следующие элементы: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обоснование проблемы, определение предмета и объекта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определение цели и задач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логический анализ основных понятий, их интерпретация и операционализация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формулировка рабочей гипотезы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определение стратегического плана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6. составление плана выборки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7. описание методов сбора данных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8. описание схемы анализа данных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Такая структура программы социологического исследования выверена практикой и помогает избежать ошибок в процессе исследования и анализа его результатов. В разработке теоретической части программы участвуют социологи, представители административных и общественных структур тех учреждений, где предполагается проведение социологического исследования. На основе программы составляется организационно-технический план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Основные требования к программе: необходимость, ясность и чёткость, логическая последовательность её структуры, гибкость. Подготовка программы – очень сложное дело, требующее значительных затрат времени и усилий. На её разработку уходит времени больше, чем на само исследование. Тщательно продуманная программа социологического исследования является непременным условием его осуществления на высоком научном уровне.</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63. Генеральная и выборочная совокупности в социологических исследованиях</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Выборка − это метод исследования, когда из общей изучаемой (генеральной) совокупности однородных единиц отбирается некоторая ее часть (выборочная совокупность) и только эта часть подвергается обследованию.</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Процедуры выборки</w:t>
      </w:r>
      <w:r w:rsidRPr="00244936">
        <w:rPr>
          <w:sz w:val="28"/>
          <w:szCs w:val="28"/>
        </w:rPr>
        <w: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определение слоев и групп населения, на которые предполагается распространить полученные результаты опроса (генеральная совокупность);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определение численности опрашиваемых, необходимой и достаточной для репрезентации генеральной совокупности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определение правила поиска и отбора респондентов на последней стадии выбора.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Обычно социологи используют в своих исследованиях случайную выборку. При случайной выборке исследователи осуществляют произвольный отбор объектов исследования с применением либо случайных чисел, либо систематической выборки. Случайные числа используются для обеспечения равного шанса каждому индивидууму в структуре выборки (например, в списках избирателей, почтовых адресов) быть отобранным в качестве члена выборки. Систематическое проведение таких исследований предполагает беспорядочный отбор первого индивидуума из списка, затем последующих в любом из установленных интервалов (например, каждого десятого или двадцатого избирателя). Если выборочная совокупность слишком велика, проводится квотная выборка, предполагающая разбивку ее на страты по полу, возрасту, социальному классу, месту жительства. А затем в каждой страте проводится случайная выборка.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Генеральная и выборочная совокупности. Понятие репрезентативности.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Большинство социологических исследований имеет не сплошной, а выборочный характер: по строгим правилам отбирается определенное количество людей, отражающих по социально-демографическим признакам структуру изучаемого объекта. Такое исследование именуется выборочным. Выборочное обследование представляет способ систематического сбора данных о поведении и установках людей посредством опроса специально подобранной группы респодентов, дающих информацию о себе и о своем мнении. Оно является более экономичным и не менее надежным, чем сплошное обследование, хотя требует изощренной методики и техники. Его основа – выборочная совокупность, которая составляется на базе своей уменьшенной копии – генеральной совокупности.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Генеральная совокупность − совокупность всех изучаемых в ходе социологического исследования объектов.</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Генеральной совокупностью</w:t>
      </w:r>
      <w:r w:rsidRPr="00244936">
        <w:rPr>
          <w:sz w:val="28"/>
          <w:szCs w:val="28"/>
        </w:rPr>
        <w:t xml:space="preserve"> считают все население или ту его часть, которую социолог намерен изучить. Генеральная совокупность – множество тех людей, сведения о которых стремится получить социолог в своем исследовании. В зависимости от того, насколько широкой будет тема исследования, настолько же широка будет генеральная совокупность.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Любое эмпирическое исследование осуществляется путем изучения некоей совокупности социальных объектов. Совокупность этих объектов − это генеральная совокупность, она представляется различным количеством людей (от десятков до миллионов). Если количество исследуемых объектов не позволяет нам (с учетом материально-финансовых возможностей) провести сплошное социологическое исследование, то мы прибегаем к выборочному методу. В этом случае генеральная совокупность представлена очень большим количеством людей (от пятисот и более). Теория этого метода заимствована из математической статистики: выборка − процесс формирования выборочной совокупности путем отбора из генеральной совокупности некоторого подмножества элементов, которое по исследуемым характеристикам отражает свойства генеральной совокупности. Элементы выборочной совокупности, которые изучаются, называются единицами наблюдения (анализа).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Свойство выборочной совокупности отражать исследуемые характеристики генеральной совокупности называется репрезентативностью. Очевидно, что абсолютно репрезентативную (отражающую по всем параметрам) выборку сформировать невозможно, но необходимо обеспечивать репрезентативность по основным направлениям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Любая выборочная совокупность требует определения ее типа, структуры и объема.</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Выборочная совокупность</w:t>
      </w:r>
      <w:r w:rsidRPr="00244936">
        <w:rPr>
          <w:sz w:val="28"/>
          <w:szCs w:val="28"/>
        </w:rPr>
        <w:t xml:space="preserve"> – уменьшенная модель генеральной совокупности; те, кому социолог раздает анкеты, кто называется респондентами, кто, наконец, представляет собой объект социологического исследования. Иначе говоря, это множество людей, которых социолог опрашивает.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Полный и точный перечень единиц выборочной совокупности образует основу выборки. Элементы, предназначенные для отбора, называются единицами отбора.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Если основа выборки включает список единиц отбора, то структура выборки подразумевает их группировки по каким-то важным признакам, например, распределение индивидов по профессии, квалификации, полу и возрасту. Таким образом, структура выборки – это процентные пропорции признаков объекта, на основании которых составляется выборочная совокупность.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Если тип выборки говорит о том, как попадают люди в выборочную совокупность, то объем выборки сообщает о том, какое количество попало в нее. Объем выборки – количество единиц выборочной совокупности. Поскольку выборочная совокупность (или выборка, что одно и то же) – это часть генеральной совокупности, отобранной с помощью специальных методов, - поскольку ее объем всегда меньше объема генеральной.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Расхождение между генеральной и выборочной совокупностью называется ошибкой репрезентативности, допустимое склонение – 5%.</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Репрезентативность</w:t>
      </w:r>
      <w:r w:rsidRPr="00244936">
        <w:rPr>
          <w:sz w:val="28"/>
          <w:szCs w:val="28"/>
        </w:rPr>
        <w:t xml:space="preserve"> – свойство выборочной совокупности представляет характеристику генеральной. Если совпадения нет, говорят об ошибке репрезентативности – мере отклонения статистической структуры выборки от структуры соответствующей генеральной совокупности. Иными словами, ошибкой репрезентативности называется расхождение между двумя совокупностями – генеральной, на которую направлен теоретический интерес социолога, и выборочной, на которую направлен его практический интерес, выступающей одновременно и как объект обследования и как средство получить информацию о генеральной совокупности.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64. Основные методы сбора социологической информации</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Методы социологического исследования (конкретные познавательные ориентации, подходы, приемы, способы и инструменты, используемые исследователями при изучении того или иного объекта) условно можно разделить на две группы: общесоциологические, и конкретносоциологические.</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Общесоциологические методы</w:t>
      </w:r>
      <w:r w:rsidRPr="00244936">
        <w:rPr>
          <w:sz w:val="28"/>
          <w:szCs w:val="28"/>
        </w:rPr>
        <w:t xml:space="preserve"> позаимствованы социологами преимущественно из других наук: философии, истории, биологии. Наиболее важными среди них являются: 1) исторический (основан на принципе историзма и предполагает анализ любого социального явления или процесса с учетом предшествующих им и опосредовавших их процессов и явлений); 2) сравнительный (основан на принципе сравнительного анализа и предполагает использование данных о жизни, состоянии и тенденциях развития конкретных сфер деятельности общества, данных аналогичных социологических исследований, а также свидетельств этнографов, историков, политологов, материалов официальной статистики; 3) институциональный (изучение социальных институтов и их функций в социальной структуре общества); 4) бихевиористский (от англ. behaviour – поведение) (учет особенностей социального поведения общностей и индивидов); 5) психологический (учет индивидуальных и групповых психологических особенностей при анализе социальных феноменов); 6) системный (основан на принципе системного анализа и предполагает изучение объекта исследования в рамках определенной социальной системы, выявление структуры составляющих его элементов, внутренних связей и отношений между ними).</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Конкретносоциологические методы:</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 xml:space="preserve">1. </w:t>
      </w:r>
      <w:r w:rsidRPr="00244936">
        <w:rPr>
          <w:i/>
          <w:sz w:val="28"/>
          <w:szCs w:val="28"/>
        </w:rPr>
        <w:t>Метод опроса</w:t>
      </w:r>
      <w:r w:rsidRPr="00244936">
        <w:rPr>
          <w:sz w:val="28"/>
          <w:szCs w:val="28"/>
        </w:rPr>
        <w:t xml:space="preserve"> имеет две разновидности: интервьюирование и анкетирование.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Интервьюирование – беседа исследователя (интервьюера) с представителем исследуемой совокупности (респондентом) по заранее намеченному плану (на основе заранее подготовленного вопросника). Виды интервьюирования: 1) свободное интервью – беседа, как правило, без плана и заранее сформулированных вопросов (применяется на начальной стадии исследования); 2) глубинное интервью – применяется для изучения мнения общественности по определенному кругу вопросов; 3) фокусированное (направленное) интервью – изучение общественного мнения по конкретному факту (явлению или процессу).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Анкетирование – изучение общественного мнения с помощью специального вопросника (анкеты), на которую респондент отвечает без участия интервьюера. Важнейшим преимуществом анкетирования перед интервьюированием является возможность широкого охвата исследуемой аудитории (анкеты распространяются по почте, публикуются в печати, размещаются в Internet).</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проведении анкетирования большое значение имеет качественная подготовка анкеты. Она должно соответствовать ряду требований: 1) содержать перечень вопросов, для ответа на которые требуется не более 40 минут (утомляясь, респондент утрачивает интерес к исследованию и дает менее полные ответы); 2) включать сравнительно простые вопросы, понятные всем респондентам без исключения; 3) располагать вопросы в порядке: от менее сложных – к более сложным – и вновь менее сложным; 4) формулировать и располагать в анкете вопросы таким образом, чтобы респонденту было интересно на них отвечать; 5) вначале следует вопросом установить факт (например, что респондент был женат), и только затем определить оценку данного факта ("Как Вы относитесь к браку?"). Типы вопросов анкеты: 1) открытые (респондент отвечает на них по своему усмотрению); 2) закрытые (даны варианты ответов: "да", "нет", "не знаю"); 3) полузакрытые (варианты ответов дополнены свободной строкой: "другое…", где респондент может вписать свой вариант ответа); 4) прямые (устанавливают наличие или отсутствие факта: "В России существует наркомания?"); 5) косвенные (определяют мотив поведения, мнения: "Почему люди склонны к употреблению наркотиков?"); 6) личные ("Вы употребляете наркотики?"); 7) безличные ("Нужно ли бороться с наркоманией?").</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2.</w:t>
      </w:r>
      <w:r w:rsidRPr="00244936">
        <w:rPr>
          <w:sz w:val="28"/>
          <w:szCs w:val="28"/>
        </w:rPr>
        <w:t xml:space="preserve"> </w:t>
      </w:r>
      <w:r w:rsidRPr="00244936">
        <w:rPr>
          <w:i/>
          <w:sz w:val="28"/>
          <w:szCs w:val="28"/>
        </w:rPr>
        <w:t>Метод фокус-групп</w:t>
      </w:r>
      <w:r w:rsidRPr="00244936">
        <w:rPr>
          <w:sz w:val="28"/>
          <w:szCs w:val="28"/>
        </w:rPr>
        <w:t>, приобретший в последние годы популярность, предполагает опрос в форме дискуссии на заданную тему специально подобранной группы респондентов. Цель метода – получение информации о мнениях и предпочтениях населения, максимально свободных от идеологических штампов, теологических догматов и общественных стереотипов, как бы на уровне "подсознательного". Как полагают исследователи, никакие иные социологические методы не позволяют получить подобного результата.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Обычно метод фокус-групп используют для изучения ожидаемой эффективности рекламы или для пилотажного исследования ранее не известных для населения новых явлений (например, введения гражданского автострахования, создания пенсионных фондов и т.п.). Использование метода предполагает соблюдение следующих правил: 1) численность группы не должна превышать 8–10 человек (чтобы все члены группы могли интенсивно участвовать в дискуссии); 2) члены группы должны быть отобраны случайно и до момента исследования не знать друг друга; 3) до начала дискуссии члены группы не должны знать о ее теме и целях; 4) исследователь, проводящий дискуссию, должен быть опытным психологом, умело направлять дискуссию, не поддаваясь давлению группы и не навязывая свое мнение респондентам.</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3.</w:t>
      </w:r>
      <w:r w:rsidRPr="00244936">
        <w:rPr>
          <w:sz w:val="28"/>
          <w:szCs w:val="28"/>
        </w:rPr>
        <w:t xml:space="preserve"> </w:t>
      </w:r>
      <w:r w:rsidRPr="00244936">
        <w:rPr>
          <w:i/>
          <w:sz w:val="28"/>
          <w:szCs w:val="28"/>
        </w:rPr>
        <w:t>Наблюдение</w:t>
      </w:r>
      <w:r w:rsidRPr="00244936">
        <w:rPr>
          <w:sz w:val="28"/>
          <w:szCs w:val="28"/>
        </w:rPr>
        <w:t xml:space="preserve"> – сбор первичной информации путем регистрации событий и условий, в которых они произошли. Виды наблюдений: 1) формализованные и неформализованные (первые проводятся с использованием заранее подготовленного дневника или журнала наблюдений с фиксированными показателями, вторые – нет); 2) включенные и невключенные (в первом случае социолог сам участвует в исследуемом событии, во втором – нет); 3) включенные наблюдения бывают открытыми и скрытыми (когда исследуемые индивиды предупреждены о наблюдении за ними, или наблюдение производится в тайне от них); 4) полевые (проводятся в естественной среде: в вузе, трудовом коллективе, на улице) и лабораторные (в специально отведенном и оборудованном для наблюдений месте).</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4.</w:t>
      </w:r>
      <w:r w:rsidRPr="00244936">
        <w:rPr>
          <w:sz w:val="28"/>
          <w:szCs w:val="28"/>
        </w:rPr>
        <w:t xml:space="preserve"> </w:t>
      </w:r>
      <w:r w:rsidRPr="00244936">
        <w:rPr>
          <w:i/>
          <w:sz w:val="28"/>
          <w:szCs w:val="28"/>
        </w:rPr>
        <w:t>Эксперимент</w:t>
      </w:r>
      <w:r w:rsidRPr="00244936">
        <w:rPr>
          <w:sz w:val="28"/>
          <w:szCs w:val="28"/>
        </w:rPr>
        <w:t xml:space="preserve"> – позаимствован социологами из естественных наук и предполагает изучение социальных процессов и явлений в контролируемых и управляемых условиях. Виды эксперимента: 1) натурный (проводится на малых группах и подразделяется на лабораторный и полевой); 2) мысленный (модельный) (проводится в каждом социологическом исследовании, где есть методы статистического анализа).</w:t>
      </w:r>
    </w:p>
    <w:p w:rsidR="00B86F24" w:rsidRPr="00244936" w:rsidRDefault="00B86F24" w:rsidP="00A8562C">
      <w:pPr>
        <w:pStyle w:val="a3"/>
        <w:tabs>
          <w:tab w:val="left" w:pos="851"/>
          <w:tab w:val="left" w:pos="1036"/>
        </w:tabs>
        <w:spacing w:line="360" w:lineRule="auto"/>
        <w:ind w:firstLine="709"/>
        <w:rPr>
          <w:sz w:val="28"/>
          <w:szCs w:val="28"/>
        </w:rPr>
      </w:pPr>
      <w:r w:rsidRPr="00244936">
        <w:rPr>
          <w:b/>
          <w:sz w:val="28"/>
          <w:szCs w:val="28"/>
        </w:rPr>
        <w:t>5.</w:t>
      </w:r>
      <w:r w:rsidRPr="00244936">
        <w:rPr>
          <w:sz w:val="28"/>
          <w:szCs w:val="28"/>
        </w:rPr>
        <w:t xml:space="preserve"> </w:t>
      </w:r>
      <w:r w:rsidRPr="00244936">
        <w:rPr>
          <w:i/>
          <w:sz w:val="28"/>
          <w:szCs w:val="28"/>
        </w:rPr>
        <w:t>Анализ документов</w:t>
      </w:r>
      <w:r w:rsidRPr="00244936">
        <w:rPr>
          <w:sz w:val="28"/>
          <w:szCs w:val="28"/>
        </w:rPr>
        <w:t xml:space="preserve"> (разнообразных источников информации о социальных явлениях или процессах). Виды документов: 1) письменные (текст); 2) статистические (цифровая информация); 3) иконографические (кино-, фотодокументы); 4) фонетические (аудиозаписи). Виды анализа документов: 1) традиционный (классический) – субъективное толкование исследователем содержания документа; 2) контент-анализ – формализованный метод, предполагающий подсчет тех или иных смысловых единиц в определенном информационном массиве (например, частота упоминания определенного события в средствах массовой информации в течение года).</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Конкретносоциологические методы обычно разделяют на два вида: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качественные, снабжающие исследователя преимущественно качественными данными, которые отвечают на вопросы "кто?" и "почему?" (к ним относят наблюдение, включенное наблюдение, свободное интервью, анализ личных документов);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количественные, снабжающие исследователя преимущественно количественными данными и отвечающими на вопрос "сколько?" (к ним относят анкетирование, интервьюирование, данные официальной статистики). При проведении любого социологического исследования возникает проблема соотношения качественных и количественных методов. В каждом конкретном случае социолог вправе отдать предпочтение тем из них, которые, по его мнению, способствуют наиболее адекватному анализу объекта исследования. Однако общепринято считать, что любое серьезное исследование, претендующее на объективность, должно включать как качественные, так и количественные методы, которые дополняют и уточняют результаты, полученные при их использовании.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Результаты социологического исследования в значительной степени зависят от выбора методов сбора эмпирических данных, достоверность которых − определяющий фактор социологических исследований. При всем разнообразии методов сбора информации обычно выделяют три основных метода: анализ документов, наблюдение и опрос.</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Анализ документов</w:t>
      </w:r>
      <w:r w:rsidRPr="00244936">
        <w:rPr>
          <w:sz w:val="28"/>
          <w:szCs w:val="28"/>
        </w:rPr>
        <w:t xml:space="preserve"> − метод сбора информации, при котором основным источником информации являются текстовые сообщения. Как достоинство этого метода можно отметить возможность изучения информации не только о текущем событии, но и прошедшем, кроме этого, это один из самых экономичных методов. Так же можно отследить изменение изучаемого явления. Этот метод возможен на разных этапах социологического исследования. На предварительной стадии этот метод позволяет использовать собранную информацию для уточнения проблемы исследования, его научной гипотезы. При анализе документов на заключительном этапе социологического исследования мы можем, например, устанавливать и уточнять достоверность информации, получаемой с помощью других источников.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использовании метода анализа документа важным является установление важности документа. Социологическое наблюдение − представляет собой целенаправленную систематическую фиксацию особенностей, свойств, параметров социального процесса или явления. Как правило, наблюдение ведется по заранее составленному плану, но и случайные наблюдения имеют научную ценность. Особенностью наблюдения является то, что любое наблюдаемое социальное событие трудно или невозможно повторить, поскольку социальная жизнь и отдельные ее проявления постоянно меняются.</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Наблюдения</w:t>
      </w:r>
      <w:r w:rsidRPr="00244936">
        <w:rPr>
          <w:sz w:val="28"/>
          <w:szCs w:val="28"/>
        </w:rPr>
        <w:t xml:space="preserve"> бывают открытыми и скрытыми, включение и не выключение, формализованные (стандартизованные) и неформализованные (нестандартные).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Социологическое наблюдение также может быть кратковременным, длительным, непрерывным. Если мы анализируем изменяющийся, динамичный социальный объект, то здесь хороший результат дает сравнительный метод (прием), при котором, как правило, используются повторные (проводимые через определенные периоды времени) исследования, их результаты сравниваются. Повторные исследования могут проводиться в два, три и более этапов. Поскольку динамичные и циклические процессы обладают различными характеристиками, то временной промежуток изучения такого процесса может быть самый разнообразный.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Наиболее распространенным видом сбора социологической информации является </w:t>
      </w:r>
      <w:r w:rsidRPr="00244936">
        <w:rPr>
          <w:i/>
          <w:sz w:val="28"/>
          <w:szCs w:val="28"/>
        </w:rPr>
        <w:t>социологический опрос</w:t>
      </w:r>
      <w:r w:rsidRPr="00244936">
        <w:rPr>
          <w:sz w:val="28"/>
          <w:szCs w:val="28"/>
        </w:rPr>
        <w:t>. Существует два вида опроса: письменный (анкетирование) и устный (интервьюирование).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Интервьюирование</w:t>
      </w:r>
      <w:r w:rsidRPr="00244936">
        <w:rPr>
          <w:sz w:val="28"/>
          <w:szCs w:val="28"/>
        </w:rPr>
        <w:t xml:space="preserve"> − представляет собой личное общение интервьюера (человека, который опрашивает) и респондента (человека, который отвечает на вопросы). Интервью может быть прямым («лицом к лицу») или опосредованным (телефонное интервью).</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Письменный вид о</w:t>
      </w:r>
      <w:r w:rsidRPr="00244936">
        <w:rPr>
          <w:sz w:val="28"/>
          <w:szCs w:val="28"/>
        </w:rPr>
        <w:t>проса − анкетирование, где респондент (опрашиваемый) самостоятельно отвечает на вопросы анкеты. Анкетер (человек, проводящий анкетирование) может присутствовать при опросе или нет − респондент отвечает на вопросы самостоятельно.</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По формам проведения опросы делятся</w:t>
      </w:r>
      <w:r w:rsidRPr="00244936">
        <w:rPr>
          <w:sz w:val="28"/>
          <w:szCs w:val="28"/>
        </w:rPr>
        <w:t xml:space="preserve"> на:</w:t>
      </w:r>
    </w:p>
    <w:p w:rsidR="00B86F24" w:rsidRPr="00244936" w:rsidRDefault="00B86F24" w:rsidP="00A8562C">
      <w:pPr>
        <w:pStyle w:val="a3"/>
        <w:numPr>
          <w:ilvl w:val="0"/>
          <w:numId w:val="26"/>
        </w:numPr>
        <w:tabs>
          <w:tab w:val="left" w:pos="851"/>
          <w:tab w:val="left" w:pos="1036"/>
        </w:tabs>
        <w:spacing w:line="360" w:lineRule="auto"/>
        <w:ind w:left="0" w:firstLine="709"/>
        <w:rPr>
          <w:sz w:val="28"/>
          <w:szCs w:val="28"/>
        </w:rPr>
      </w:pPr>
      <w:r w:rsidRPr="00244936">
        <w:rPr>
          <w:sz w:val="28"/>
          <w:szCs w:val="28"/>
        </w:rPr>
        <w:t>очные и заочные,</w:t>
      </w:r>
    </w:p>
    <w:p w:rsidR="00B86F24" w:rsidRPr="00244936" w:rsidRDefault="00B86F24" w:rsidP="00A8562C">
      <w:pPr>
        <w:pStyle w:val="a3"/>
        <w:numPr>
          <w:ilvl w:val="0"/>
          <w:numId w:val="26"/>
        </w:numPr>
        <w:tabs>
          <w:tab w:val="left" w:pos="851"/>
          <w:tab w:val="left" w:pos="1036"/>
        </w:tabs>
        <w:spacing w:line="360" w:lineRule="auto"/>
        <w:ind w:left="0" w:firstLine="709"/>
        <w:rPr>
          <w:sz w:val="28"/>
          <w:szCs w:val="28"/>
        </w:rPr>
      </w:pPr>
      <w:r w:rsidRPr="00244936">
        <w:rPr>
          <w:sz w:val="28"/>
          <w:szCs w:val="28"/>
        </w:rPr>
        <w:t>индивидуальные или групповые.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Существуют почтовые, прессовые, массовые, специализированные (экспертные), выборочные, сплошные, разведывательные, глубинные и другие виды опроса.</w:t>
      </w:r>
      <w:r w:rsidR="00244936" w:rsidRPr="00244936">
        <w:rPr>
          <w:sz w:val="28"/>
          <w:szCs w:val="28"/>
        </w:rPr>
        <w:t xml:space="preserve"> </w:t>
      </w:r>
      <w:r w:rsidRPr="00244936">
        <w:rPr>
          <w:sz w:val="28"/>
          <w:szCs w:val="28"/>
        </w:rPr>
        <w:t>Степень достоверности информации, получаемой в ходе проведения опроса, в значительной степени зависит от качества инструментария (анкет и вопросов) опроса, а также организационной подготовки анкетеров.</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Вопросы анкеты должны быть четкими, ясными, исключать двусмысленности и разночтения. Объем инструментария должен быть минимальным. Вопросы в анкете могут быть:</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sz w:val="28"/>
          <w:szCs w:val="28"/>
        </w:rPr>
        <w:t>открытыми,</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sz w:val="28"/>
          <w:szCs w:val="28"/>
        </w:rPr>
        <w:t>полузакрытыми и закрытыми, в зависимости от того, предполагаются ли ответы на поставленные вопросы или нет,</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sz w:val="28"/>
          <w:szCs w:val="28"/>
        </w:rPr>
        <w:t>содержательными,</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sz w:val="28"/>
          <w:szCs w:val="28"/>
        </w:rPr>
        <w:t>функциональными.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Заключительным этапом социологического исследования является обобщение и анализ эмпирическийх данных.</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Можно выделить следующие этапы социологического анализа: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w:t>
      </w:r>
      <w:r w:rsidR="00611074">
        <w:rPr>
          <w:sz w:val="28"/>
          <w:szCs w:val="28"/>
        </w:rPr>
        <w:t xml:space="preserve"> </w:t>
      </w:r>
      <w:r w:rsidRPr="00244936">
        <w:rPr>
          <w:sz w:val="28"/>
          <w:szCs w:val="28"/>
        </w:rPr>
        <w:t>Проверка предметности инструментария, выбраковка, редактирование полученной информации.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w:t>
      </w:r>
      <w:r w:rsidR="00611074">
        <w:rPr>
          <w:sz w:val="28"/>
          <w:szCs w:val="28"/>
        </w:rPr>
        <w:t xml:space="preserve"> </w:t>
      </w:r>
      <w:r w:rsidRPr="00244936">
        <w:rPr>
          <w:sz w:val="28"/>
          <w:szCs w:val="28"/>
        </w:rPr>
        <w:t>Обработка данных осуществляется с помощью ЭВМ</w:t>
      </w:r>
      <w:r w:rsidR="00244936" w:rsidRPr="00244936">
        <w:rPr>
          <w:sz w:val="28"/>
          <w:szCs w:val="28"/>
        </w:rPr>
        <w:t xml:space="preserve"> </w:t>
      </w:r>
      <w:r w:rsidRPr="00244936">
        <w:rPr>
          <w:sz w:val="28"/>
          <w:szCs w:val="28"/>
        </w:rPr>
        <w:t>или иногда возможна ручная обработка.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w:t>
      </w:r>
      <w:r w:rsidR="00611074">
        <w:rPr>
          <w:sz w:val="28"/>
          <w:szCs w:val="28"/>
        </w:rPr>
        <w:t xml:space="preserve"> </w:t>
      </w:r>
      <w:r w:rsidRPr="00244936">
        <w:rPr>
          <w:sz w:val="28"/>
          <w:szCs w:val="28"/>
        </w:rPr>
        <w:t>Анализ</w:t>
      </w:r>
      <w:r w:rsidR="00244936" w:rsidRPr="00244936">
        <w:rPr>
          <w:sz w:val="28"/>
          <w:szCs w:val="28"/>
        </w:rPr>
        <w:t xml:space="preserve"> </w:t>
      </w:r>
      <w:r w:rsidRPr="00244936">
        <w:rPr>
          <w:sz w:val="28"/>
          <w:szCs w:val="28"/>
        </w:rPr>
        <w:t>данных</w:t>
      </w:r>
      <w:r w:rsidR="00244936" w:rsidRPr="00244936">
        <w:rPr>
          <w:sz w:val="28"/>
          <w:szCs w:val="28"/>
        </w:rPr>
        <w:t xml:space="preserve"> </w:t>
      </w:r>
      <w:r w:rsidRPr="00244936">
        <w:rPr>
          <w:sz w:val="28"/>
          <w:szCs w:val="28"/>
        </w:rPr>
        <w:t>(упорядочивание,</w:t>
      </w:r>
      <w:r w:rsidR="00244936" w:rsidRPr="00244936">
        <w:rPr>
          <w:sz w:val="28"/>
          <w:szCs w:val="28"/>
        </w:rPr>
        <w:t xml:space="preserve"> </w:t>
      </w:r>
      <w:r w:rsidRPr="00244936">
        <w:rPr>
          <w:sz w:val="28"/>
          <w:szCs w:val="28"/>
        </w:rPr>
        <w:t>классификация, интерпретация).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w:t>
      </w:r>
      <w:r w:rsidR="00611074">
        <w:rPr>
          <w:sz w:val="28"/>
          <w:szCs w:val="28"/>
        </w:rPr>
        <w:t xml:space="preserve"> </w:t>
      </w:r>
      <w:r w:rsidRPr="00244936">
        <w:rPr>
          <w:sz w:val="28"/>
          <w:szCs w:val="28"/>
        </w:rPr>
        <w:t>Подготовка и написание отчета и рекомендаций по результатам проведенного исследования.</w:t>
      </w:r>
    </w:p>
    <w:p w:rsidR="00611074" w:rsidRDefault="0061107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65. Документы как источник социологической информации. Классификация и методы анализа документов</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Анализ документов – это совокупность методических приемов и процедур, применяемых для извлечения из документальных источников социологической информации при изучении социальных процессов и явлений. Круг документов, содержащих в себе интересующую социолога информацию, чрезвычайно широк и информативен. Поэтому практически любое социологическое исследование начинается с анализа существующих по исследуемой проблеме документальных источников. Для того, чтобы огромный и разнообразный массив документации можно было успешно и эффективно использовать, документы следует классифицировать.</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 общей значимости документы делятся на официальные (законы, указы, декларации, распоряжения, и т.д.) и неофициальные (личные заявления, письма, дневники и прочее).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 форме изложения документы подразделяются на статистические (статьи, отчеты, сборники статистических материалов, содержащие экономические и социологические показатели развития страны, динамику рождаемости, смертности и др.) и вербальные (информация воплощена в словесно выражаемой форме – письма, книги, пресса).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Документом в социологии называется специально созданный предмет, предназначенный для передачи и хранения информации. Любое конкретное социологическое исследование должно начинаться с анализа существующих по исследуемой проблеме документов, в первую очередь, официальных, причем подбираются такие, которые глубже, полнее и точнее выражают сущность и особенности исследуемого объекта и в наибольшей степени соответствуют решаемой социологами исследовательской задаче.</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Существуют </w:t>
      </w:r>
      <w:r w:rsidRPr="00244936">
        <w:rPr>
          <w:i/>
          <w:sz w:val="28"/>
          <w:szCs w:val="28"/>
        </w:rPr>
        <w:t>два основных метода анализа документов:</w:t>
      </w:r>
    </w:p>
    <w:p w:rsidR="00B86F24" w:rsidRPr="00244936" w:rsidRDefault="00B86F24" w:rsidP="00A8562C">
      <w:pPr>
        <w:pStyle w:val="a3"/>
        <w:numPr>
          <w:ilvl w:val="0"/>
          <w:numId w:val="86"/>
        </w:numPr>
        <w:tabs>
          <w:tab w:val="left" w:pos="851"/>
          <w:tab w:val="left" w:pos="1036"/>
        </w:tabs>
        <w:spacing w:line="360" w:lineRule="auto"/>
        <w:ind w:left="0" w:firstLine="709"/>
        <w:rPr>
          <w:sz w:val="28"/>
          <w:szCs w:val="28"/>
        </w:rPr>
      </w:pPr>
      <w:r w:rsidRPr="00244936">
        <w:rPr>
          <w:sz w:val="28"/>
          <w:szCs w:val="28"/>
        </w:rPr>
        <w:t>традиционный</w:t>
      </w:r>
    </w:p>
    <w:p w:rsidR="00B86F24" w:rsidRPr="00244936" w:rsidRDefault="00B86F24" w:rsidP="00A8562C">
      <w:pPr>
        <w:pStyle w:val="a3"/>
        <w:numPr>
          <w:ilvl w:val="0"/>
          <w:numId w:val="86"/>
        </w:numPr>
        <w:tabs>
          <w:tab w:val="left" w:pos="851"/>
          <w:tab w:val="left" w:pos="1036"/>
        </w:tabs>
        <w:spacing w:line="360" w:lineRule="auto"/>
        <w:ind w:left="0" w:firstLine="709"/>
        <w:rPr>
          <w:sz w:val="28"/>
          <w:szCs w:val="28"/>
        </w:rPr>
      </w:pPr>
      <w:r w:rsidRPr="00244936">
        <w:rPr>
          <w:sz w:val="28"/>
          <w:szCs w:val="28"/>
        </w:rPr>
        <w:t>формализованный или контент-анализ.</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Традиционный анализ</w:t>
      </w:r>
      <w:r w:rsidRPr="00244936">
        <w:rPr>
          <w:sz w:val="28"/>
          <w:szCs w:val="28"/>
        </w:rPr>
        <w:t xml:space="preserve"> − самостоятельный творческий процесс, который зависит от: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содержания и направленности самого документа;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условий, целей и задач проводимого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научной квалификации и таланта самого исследователя. Отсюда видно, что традиционный анализ несет в себе возможность нарушения принципа объективности в объяснении документа.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Контент-анализ помогает избавиться от этого недостатка. Этот вид анализа ориентирован на извлечение социологической информации из больших массивов документальных источников, трудно поддающихся традиционному интуитивному анализу. В его процессе в изучаемом тексте выделяются определенные, интересующие исследователя элементы содержания (термины, имена политических деятелей, суждения, точки зрения, различные виды публикаций и т.д.). Их классифицируют, подсчитывают и проводят количественный анализ. Контент-анализ целесообразно дополнять другими методами исследования или же использовать его в качестве дополнительного метода.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Под документами понимают специально созданные предметы, предназначенные для передачи и сохранения информации.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психологической литературе условно документы разделяют на следующие типы:</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i/>
          <w:sz w:val="28"/>
          <w:szCs w:val="28"/>
        </w:rPr>
        <w:t>по статусу</w:t>
      </w:r>
      <w:r w:rsidRPr="00244936">
        <w:rPr>
          <w:sz w:val="28"/>
          <w:szCs w:val="28"/>
        </w:rPr>
        <w:t>: официальные (правительственные материалы, постановления, статистические отчетные архивы, приказы и др.); неофициальные (анкеты, жалобы, мемуары, письма, фотографии);</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i/>
          <w:sz w:val="28"/>
          <w:szCs w:val="28"/>
        </w:rPr>
        <w:t>по форме</w:t>
      </w:r>
      <w:r w:rsidRPr="00244936">
        <w:rPr>
          <w:sz w:val="28"/>
          <w:szCs w:val="28"/>
        </w:rPr>
        <w:t>: письменные тексты (печатные, машинописные, рукописные); фонетические (магнитофонные записи, пластинки, лазерные дискеты); иконографические (кино-, видео-, фотодокументы, произведения живописи);</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i/>
          <w:sz w:val="28"/>
          <w:szCs w:val="28"/>
        </w:rPr>
        <w:t>по источнику информации</w:t>
      </w:r>
      <w:r w:rsidRPr="00244936">
        <w:rPr>
          <w:sz w:val="28"/>
          <w:szCs w:val="28"/>
        </w:rPr>
        <w:t>: первичные (созданные на основе прямого наблюдения или непосредственного опрашивания); вторичные (обработанная и обобщенная первичная информация);</w:t>
      </w:r>
    </w:p>
    <w:p w:rsidR="00B86F24" w:rsidRPr="00244936" w:rsidRDefault="00B86F24" w:rsidP="00A8562C">
      <w:pPr>
        <w:pStyle w:val="a3"/>
        <w:numPr>
          <w:ilvl w:val="0"/>
          <w:numId w:val="25"/>
        </w:numPr>
        <w:tabs>
          <w:tab w:val="left" w:pos="851"/>
          <w:tab w:val="left" w:pos="1036"/>
        </w:tabs>
        <w:spacing w:line="360" w:lineRule="auto"/>
        <w:ind w:left="0" w:firstLine="709"/>
        <w:rPr>
          <w:sz w:val="28"/>
          <w:szCs w:val="28"/>
        </w:rPr>
      </w:pPr>
      <w:r w:rsidRPr="00244936">
        <w:rPr>
          <w:i/>
          <w:sz w:val="28"/>
          <w:szCs w:val="28"/>
        </w:rPr>
        <w:t>по степени персонификации</w:t>
      </w:r>
      <w:r w:rsidRPr="00244936">
        <w:rPr>
          <w:sz w:val="28"/>
          <w:szCs w:val="28"/>
        </w:rPr>
        <w:t>: личные (автобиография, личные карточки, характеристики, заявления, анкеты, жалобы); безличные (отчеты, протоколы, архивные документы). Работа с документами требует от исследователя специальной подготовки: важно владеть знаниями по определению достоверности информации, представленной в документах (установить, с какой целью составлен документ, кто его автор и инициатор; проанализировать намерения лиц, которые составили документ; выделить описание событий и их оценку; установить, был ли автор документа свидетелем зафиксированного события, пересказал ли ее со слов других, составил ли документ на основании данных, полученных от других и т.п.).</w:t>
      </w: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В зависимости от источника информации документы делятся на первичные и вторичные</w:t>
      </w:r>
      <w:r w:rsidRPr="00244936">
        <w:rPr>
          <w:sz w:val="28"/>
          <w:szCs w:val="28"/>
        </w:rPr>
        <w:t>. Первичные документы основаны на данных непосредственной фиксации событий. Вторичные − являются результатом определенной, иногда вносящей искажения, обработки первичных документов. При использовании анализа документов как метода социологического исследования особое значение придается проблеме смешения надежности и подлинности самого документа с достоверностью содержащихся в нем сведений. Чтобы избежать ошибок, связанных с подобным смешением, выработан ряд правил. Первое и главное правило: необходимо четко различать описание событий и их оценку. Второе − попытаться путем анализа выяснить намерения, которыми руководствовался составитель документа. Третье −знание метода получения первичных данных. Например, если документ содержит группировку данных, следует выявить ее основания. Четвертое − знание и учет обстановки, в которой составлялся документ. Следующие правила полезны при оценке достоверности личных документов. Сведения, содержащиеся в личном документе, заслуживают доверия, если: а) никак не затрагивают интересы автора документа; б) наносят определенный ущерб автору; в) в момент «регистрации» были общеизвестны; г) недоброжелательно оцениваются автором.</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66. Метод наблюдения и его основные виды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Социологическое наблюдение – метод сбора первичной социальной информации путем направленного визуального и служебного восприятия и регистрации значимых с точки зрения целей исследования сведений касающихся изучаемого объекта.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Для социологического наблюдения характерна связь наблюдателя с изучаемым объектом. Наблюдатель воспринимает изучаемый социальный объект через призму своих интеллекта, эмоций, симпатий и антипатий и т.д. Все это накладывает определенный отпечаток как на сам процесс наблюдения, так и на его оценку и интерпретацию. В процессе исследования, наблюдение всегда является селективным, т.е. избирательно направленным. В социологии, в отличие от других наук, обычно сложно провести повторное наблюдение. Такое наблюдение чрезвычайно затруднительно так как социальные явления и процессы подвергаются воздействию огромного числа факторов, под влиянием которых постоянно видоизменяются. Поэтому только хорошо организованное, неоднократное наблюдение может обеспечить исследователю достоверную информацию. По этой причине наблюдение как метод сбора первичной социальной информации редко выступает в качестве основного инструмента социологического исследования. Чаще всего оно используется в совокупности с другими методами.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 зависимости от целей и задач осуществляемого социального наблюдения, положения и роли наблюдателя в изученной ситуации, по степени формализации, по условиям организации выделения нескольких </w:t>
      </w:r>
      <w:r w:rsidRPr="00244936">
        <w:rPr>
          <w:i/>
          <w:sz w:val="28"/>
          <w:szCs w:val="28"/>
        </w:rPr>
        <w:t>видов наблюдения</w:t>
      </w:r>
      <w:r w:rsidRPr="00244936">
        <w:rPr>
          <w:sz w:val="28"/>
          <w:szCs w:val="28"/>
        </w:rPr>
        <w:t>.</w:t>
      </w:r>
    </w:p>
    <w:p w:rsidR="00B86F24" w:rsidRPr="00244936" w:rsidRDefault="00B86F24" w:rsidP="00A8562C">
      <w:pPr>
        <w:pStyle w:val="a3"/>
        <w:numPr>
          <w:ilvl w:val="0"/>
          <w:numId w:val="52"/>
        </w:numPr>
        <w:tabs>
          <w:tab w:val="left" w:pos="851"/>
          <w:tab w:val="left" w:pos="1036"/>
        </w:tabs>
        <w:spacing w:line="360" w:lineRule="auto"/>
        <w:ind w:left="0" w:firstLine="709"/>
        <w:rPr>
          <w:sz w:val="28"/>
          <w:szCs w:val="28"/>
        </w:rPr>
      </w:pPr>
      <w:r w:rsidRPr="00244936">
        <w:rPr>
          <w:sz w:val="28"/>
          <w:szCs w:val="28"/>
        </w:rPr>
        <w:t>нестандартизированное и стандартизировное наблюдение;</w:t>
      </w:r>
    </w:p>
    <w:p w:rsidR="00B86F24" w:rsidRPr="00244936" w:rsidRDefault="00B86F24" w:rsidP="00A8562C">
      <w:pPr>
        <w:pStyle w:val="a3"/>
        <w:numPr>
          <w:ilvl w:val="0"/>
          <w:numId w:val="52"/>
        </w:numPr>
        <w:tabs>
          <w:tab w:val="left" w:pos="851"/>
          <w:tab w:val="left" w:pos="1036"/>
        </w:tabs>
        <w:spacing w:line="360" w:lineRule="auto"/>
        <w:ind w:left="0" w:firstLine="709"/>
        <w:rPr>
          <w:sz w:val="28"/>
          <w:szCs w:val="28"/>
        </w:rPr>
      </w:pPr>
      <w:r w:rsidRPr="00244936">
        <w:rPr>
          <w:sz w:val="28"/>
          <w:szCs w:val="28"/>
        </w:rPr>
        <w:t>невключаемое и включаемое наблюдение;</w:t>
      </w:r>
    </w:p>
    <w:p w:rsidR="00B86F24" w:rsidRPr="00244936" w:rsidRDefault="00B86F24" w:rsidP="00A8562C">
      <w:pPr>
        <w:pStyle w:val="a3"/>
        <w:numPr>
          <w:ilvl w:val="0"/>
          <w:numId w:val="52"/>
        </w:numPr>
        <w:tabs>
          <w:tab w:val="left" w:pos="851"/>
          <w:tab w:val="left" w:pos="1036"/>
        </w:tabs>
        <w:spacing w:line="360" w:lineRule="auto"/>
        <w:ind w:left="0" w:firstLine="709"/>
        <w:rPr>
          <w:sz w:val="28"/>
          <w:szCs w:val="28"/>
        </w:rPr>
      </w:pPr>
      <w:r w:rsidRPr="00244936">
        <w:rPr>
          <w:sz w:val="28"/>
          <w:szCs w:val="28"/>
        </w:rPr>
        <w:t>полевое и лабораторное наблюдение;</w:t>
      </w:r>
    </w:p>
    <w:p w:rsidR="00B86F24" w:rsidRPr="00244936" w:rsidRDefault="00B86F24" w:rsidP="00A8562C">
      <w:pPr>
        <w:pStyle w:val="a3"/>
        <w:numPr>
          <w:ilvl w:val="0"/>
          <w:numId w:val="52"/>
        </w:numPr>
        <w:tabs>
          <w:tab w:val="left" w:pos="851"/>
          <w:tab w:val="left" w:pos="1036"/>
        </w:tabs>
        <w:spacing w:line="360" w:lineRule="auto"/>
        <w:ind w:left="0" w:firstLine="709"/>
        <w:rPr>
          <w:sz w:val="28"/>
          <w:szCs w:val="28"/>
        </w:rPr>
      </w:pPr>
      <w:r w:rsidRPr="00244936">
        <w:rPr>
          <w:sz w:val="28"/>
          <w:szCs w:val="28"/>
        </w:rPr>
        <w:t>системное и случайное наблюдение;</w:t>
      </w:r>
    </w:p>
    <w:p w:rsidR="00B86F24" w:rsidRPr="00244936" w:rsidRDefault="00B86F24" w:rsidP="00A8562C">
      <w:pPr>
        <w:pStyle w:val="a3"/>
        <w:numPr>
          <w:ilvl w:val="0"/>
          <w:numId w:val="52"/>
        </w:numPr>
        <w:tabs>
          <w:tab w:val="left" w:pos="851"/>
          <w:tab w:val="left" w:pos="1036"/>
        </w:tabs>
        <w:spacing w:line="360" w:lineRule="auto"/>
        <w:ind w:left="0" w:firstLine="709"/>
        <w:rPr>
          <w:sz w:val="28"/>
          <w:szCs w:val="28"/>
        </w:rPr>
      </w:pPr>
      <w:r w:rsidRPr="00244936">
        <w:rPr>
          <w:sz w:val="28"/>
          <w:szCs w:val="28"/>
        </w:rPr>
        <w:t>контролируемое и неконтролируемое наблюдение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Наблюдение применяется тогда, когда информация, необходимая исследователю, не может быть получена никакими иными способами, например, при изучении поведения людей на митингах, концертах рок-группы и т.д. Данный метод применяется также при изучении поведения людей в привычных, часто повторяющихся обстоятельствах, когда действия индивидов и групп приобретают «автоматизированный характер, а также в экстремальных случаях − для выявления типичных реакций людей на чрезвычайные ситуации. Наблюдение в социологическом исследовании может служить для достижения различных целей, Во-первых, оно может быть использовано в качестве источника информации об исследуемом социальном объекте. Во-вторых, с его помощью можно получить дополнительные сведения об изучаемом объекте. В-третьих, наблюдение способно служить в качестве средства проверки данных, полученных иными способами. Возможны два варианта данного метода − невключенное наблюдение, которое ведется "со стороны", и включенное, осуществляемое при участии самого наблюдателя. Скажем, образ жизни и поведение подростков, вовлеченных в уличные шайки, можно наблюдать со стороны, невключенно, а можно, внедрившись в одну из таких шаек.</w:t>
      </w:r>
    </w:p>
    <w:p w:rsidR="00B86F24" w:rsidRPr="00244936" w:rsidRDefault="00B86F24" w:rsidP="00A8562C">
      <w:pPr>
        <w:pStyle w:val="a3"/>
        <w:tabs>
          <w:tab w:val="left" w:pos="851"/>
          <w:tab w:val="left" w:pos="1036"/>
        </w:tabs>
        <w:spacing w:line="360" w:lineRule="auto"/>
        <w:ind w:firstLine="709"/>
        <w:rPr>
          <w:sz w:val="28"/>
          <w:szCs w:val="28"/>
        </w:rPr>
      </w:pPr>
    </w:p>
    <w:p w:rsidR="00911BF4" w:rsidRDefault="00911BF4">
      <w:pPr>
        <w:rPr>
          <w:rFonts w:ascii="Times New Roman" w:hAnsi="Times New Roman"/>
          <w:b/>
          <w:sz w:val="28"/>
          <w:szCs w:val="28"/>
          <w:lang w:eastAsia="ru-RU"/>
        </w:rPr>
      </w:pPr>
      <w:r>
        <w:rPr>
          <w:b/>
          <w:sz w:val="28"/>
          <w:szCs w:val="28"/>
        </w:rPr>
        <w:br w:type="page"/>
      </w: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67. Анкетирование и интервьюирование как основные методы опрашивания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Анкетирование – самый распространенный в социологии метод опроса. Анкета – размноженный на машинке, компьютере или типографским способом документ, содержащий в среднем от 30 до 40 вопросов, адресованных выбранному множеству респондентов. Опрашиваемые рассматриваются в качестве объекта исследования. Анкетой нельзя назвать любой перечень вопросов. Анкетой, называется лишь то, что обращено к множеству людей, которых опрашивают стандартным образом. Именно потому к ней применим аппарат статистики. Кроме того, опрашиваемый обязан самостоятельно заполнить анкету по правилам, изложенным в инструкции к ней.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Основные виды анкетного вопроса – открытые и закрытые вопросы. В открытых вопросах после текста вопроса социолог оставляет место и просит сформулировать свое мнение. Закрытым вопрос называется в том случае, если на него в анкете приводится полный набор вариантов ответов. Такая форма вопроса в значительной степени сокращает время для заполнения анкеты и ее подготовки для обработки на ЭВМ. Закрытые вопросы могут быть альтернативными и неальтернативными. Альтернативные вопросы предполагают возможность выбора респондентом только одного ответа. Неальтернативные вопросы допускают выбор респондентом нескольких вариантов ответов. Полузакрытая форма вопроса употребляется в ситуациях, когда социолог не уверен в полноте известных ему вариантов ответов и предоставляет респонденту возможность самому дополнить их. Один и тот же вопрос можно сделать открытым и закрытым. Зарытые вопросы легче обрабатывать на компьютере, но они требуют от социологов исчерпывающего знания предмета. Открытые – используются там, где эти знания ограничены и исследование проводится с разведывательной целью.</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Одним из наиболее распространенных видов опроса является анкетирование. Анкетирование − метод опроса, при котором общение между исследователем и респондентом, являющимся источником желательной информации, опосредуется анкетой. </w:t>
      </w:r>
      <w:r w:rsidRPr="00244936">
        <w:rPr>
          <w:i/>
          <w:sz w:val="28"/>
          <w:szCs w:val="28"/>
        </w:rPr>
        <w:t>Анкета</w:t>
      </w:r>
      <w:r w:rsidRPr="00244936">
        <w:rPr>
          <w:sz w:val="28"/>
          <w:szCs w:val="28"/>
        </w:rPr>
        <w:t xml:space="preserve"> − упорядоченный по последовательности, содержанию и форме набор вопросительных суждений, воплощенный в виде опросного листа. Вопросы могут быть открытыми, когда от респондента требуется в свободной форме выразить свое мнение, и закрытыми, если нужно выбрать один из предложенных альтернативных ответов.</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Качество анкеты определяется степенью соблюдения двух основных условий: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формулировка вопросов должна соответствовать исследовательской задаче, то есть обеспечивать получение информации именно об изучаемом признаке;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формулировка должна соответствовать возможностям респондента как источника информации, то есть вопросы не должны предъявлять непосильных требований к респонденту, к его памяти, аналитическим возможностям, к его представлениям о чувстве собственного достоинства.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Помимо анкетирования применяется метод </w:t>
      </w:r>
      <w:r w:rsidRPr="00244936">
        <w:rPr>
          <w:i/>
          <w:sz w:val="28"/>
          <w:szCs w:val="28"/>
        </w:rPr>
        <w:t>интервьюирования</w:t>
      </w:r>
      <w:r w:rsidRPr="00244936">
        <w:rPr>
          <w:sz w:val="28"/>
          <w:szCs w:val="28"/>
        </w:rPr>
        <w:t>. В основе интервью − беседа по предварительно разработанному подробному плану, однако чаще социологи проводят интервью на основе заранее подготовленного опросного листа, в котором даются все интересующие вопросы в определенной последовательности и с заданными формулировками. Участие интервьюера позволяет максимально приспособить вопросы бланка-интервью к возможностям отвечающего. В прикладной социологии различают три вида интервью: формализованное, фокусированное и свободное. Формализованное − означает строгую регламентацию общения интервьюера и респондента детально разработанным вопросником и инструкцией. Фокусированное - имеет своей целью сбор мнений оценок по поводу конкретной ситуации, явления, его последствий или причин. Респондентов заранее знакомят с предметом беседы. Вопросы хотя и подготавливаются заранее, но могут задаваться в любой последовательности и в иной формулировке. Главное здесь − получить информацию по каждому вопросу. Свободное интервью проводится без заранее заготовленного опросника или плана беседы, определяется только тема интервью. Информация, полученная таким образом, уникальна и обрабатывается не статистически, а с помощью традиционных методов анализа документов.</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68. Опрос в социологическом исследовании и его основные виды</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Опрос − это метод сбора данных, при котором исследователь получает информацию непосредственно от представителей населения, отобранных таким образом, чтобы на основании их ответов можно было с достаточной надежностью делать выводы обо всем населении или о какой-то его части. Такая информация может быть получена либо с помощью очного или телефонного интервью, либо с помощью заполнения опрашиваемыми анкет-вопросников, доставленных им по почте или кем-то, проводящим опрос. Лица, которые отвечают на вопросы, называются респондентами. Опрос предоставляет исследователю информацию пяти типов: факты, знания (perceptions), мнения (opinions), отношения (attitudes) и поведенческие отчеты. В разряд фактов биографические сведения о респонденте, которые могут оказаться существенными при интерпретации других данных. К разряду знаний относятся суждения опрашиваемого об окружающем мире, то есть, то, что человек знает о нем. В разряде мнений находятся суждения респондента о его предпочтениях или взглядах на определенные предметы и события. К отношениям причисляют сравнительно устойчивые настроения респондентов и их оценки определенных событий, явлений, людей. Поведенческие отчеты - это утверждения опрашиваемых о том, как они поступают в том или ином случае.</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 способу распространения анкет опросы подразделяются на:</w:t>
      </w:r>
    </w:p>
    <w:p w:rsidR="00B86F24" w:rsidRPr="00244936" w:rsidRDefault="00B86F24" w:rsidP="00A8562C">
      <w:pPr>
        <w:pStyle w:val="a3"/>
        <w:numPr>
          <w:ilvl w:val="0"/>
          <w:numId w:val="92"/>
        </w:numPr>
        <w:tabs>
          <w:tab w:val="left" w:pos="851"/>
          <w:tab w:val="left" w:pos="1036"/>
        </w:tabs>
        <w:spacing w:line="360" w:lineRule="auto"/>
        <w:ind w:left="0" w:firstLine="709"/>
        <w:rPr>
          <w:sz w:val="28"/>
          <w:szCs w:val="28"/>
        </w:rPr>
      </w:pPr>
      <w:r w:rsidRPr="00244936">
        <w:rPr>
          <w:sz w:val="28"/>
          <w:szCs w:val="28"/>
        </w:rPr>
        <w:t>раздаточные (анкетный опрос, при котором анкетер лично вручает анкету и либо ждет, пока она заполняется, и тут же получает ее – очный раздаточный опрос, либо получает заполненную анкету через несколько дней – заочный раздаточный опрос)</w:t>
      </w:r>
    </w:p>
    <w:p w:rsidR="00B86F24" w:rsidRPr="00244936" w:rsidRDefault="00B86F24" w:rsidP="00A8562C">
      <w:pPr>
        <w:pStyle w:val="a3"/>
        <w:numPr>
          <w:ilvl w:val="0"/>
          <w:numId w:val="92"/>
        </w:numPr>
        <w:tabs>
          <w:tab w:val="left" w:pos="851"/>
          <w:tab w:val="left" w:pos="1036"/>
        </w:tabs>
        <w:spacing w:line="360" w:lineRule="auto"/>
        <w:ind w:left="0" w:firstLine="709"/>
        <w:rPr>
          <w:sz w:val="28"/>
          <w:szCs w:val="28"/>
        </w:rPr>
      </w:pPr>
      <w:r w:rsidRPr="00244936">
        <w:rPr>
          <w:sz w:val="28"/>
          <w:szCs w:val="28"/>
        </w:rPr>
        <w:t>почтовые (анкета по предварительному согласию высылается и получается через почту)</w:t>
      </w:r>
    </w:p>
    <w:p w:rsidR="00B86F24" w:rsidRPr="00244936" w:rsidRDefault="00B86F24" w:rsidP="00A8562C">
      <w:pPr>
        <w:pStyle w:val="a3"/>
        <w:numPr>
          <w:ilvl w:val="0"/>
          <w:numId w:val="92"/>
        </w:numPr>
        <w:tabs>
          <w:tab w:val="left" w:pos="851"/>
          <w:tab w:val="left" w:pos="1036"/>
        </w:tabs>
        <w:spacing w:line="360" w:lineRule="auto"/>
        <w:ind w:left="0" w:firstLine="709"/>
        <w:rPr>
          <w:sz w:val="28"/>
          <w:szCs w:val="28"/>
        </w:rPr>
      </w:pPr>
      <w:r w:rsidRPr="00244936">
        <w:rPr>
          <w:sz w:val="28"/>
          <w:szCs w:val="28"/>
        </w:rPr>
        <w:t>прессовые (анкета предлагается читателю через печатный орган)</w:t>
      </w:r>
    </w:p>
    <w:p w:rsidR="00B86F24" w:rsidRPr="00244936" w:rsidRDefault="00B86F24" w:rsidP="00A8562C">
      <w:pPr>
        <w:pStyle w:val="a3"/>
        <w:numPr>
          <w:ilvl w:val="0"/>
          <w:numId w:val="92"/>
        </w:numPr>
        <w:tabs>
          <w:tab w:val="left" w:pos="851"/>
          <w:tab w:val="left" w:pos="1036"/>
        </w:tabs>
        <w:spacing w:line="360" w:lineRule="auto"/>
        <w:ind w:left="0" w:firstLine="709"/>
        <w:rPr>
          <w:sz w:val="28"/>
          <w:szCs w:val="28"/>
        </w:rPr>
      </w:pPr>
      <w:r w:rsidRPr="00244936">
        <w:rPr>
          <w:sz w:val="28"/>
          <w:szCs w:val="28"/>
        </w:rPr>
        <w:t>телетайпные (при этом способе распространение и сбор инструментария и сопровождающих его доков осущся с помощью телетайпно-телеграфной сети).</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 типу исследовательских задач опросы бывают :</w:t>
      </w:r>
    </w:p>
    <w:p w:rsidR="00B86F24" w:rsidRPr="00244936" w:rsidRDefault="00B86F24" w:rsidP="00A8562C">
      <w:pPr>
        <w:pStyle w:val="a3"/>
        <w:numPr>
          <w:ilvl w:val="0"/>
          <w:numId w:val="93"/>
        </w:numPr>
        <w:tabs>
          <w:tab w:val="left" w:pos="851"/>
          <w:tab w:val="left" w:pos="1036"/>
        </w:tabs>
        <w:spacing w:line="360" w:lineRule="auto"/>
        <w:ind w:left="0" w:firstLine="709"/>
        <w:rPr>
          <w:sz w:val="28"/>
          <w:szCs w:val="28"/>
        </w:rPr>
      </w:pPr>
      <w:r w:rsidRPr="00244936">
        <w:rPr>
          <w:sz w:val="28"/>
          <w:szCs w:val="28"/>
        </w:rPr>
        <w:t>глубинный (нацелен на получение поисковой информации)</w:t>
      </w:r>
    </w:p>
    <w:p w:rsidR="00B86F24" w:rsidRPr="00244936" w:rsidRDefault="00B86F24" w:rsidP="00A8562C">
      <w:pPr>
        <w:pStyle w:val="a3"/>
        <w:numPr>
          <w:ilvl w:val="0"/>
          <w:numId w:val="93"/>
        </w:numPr>
        <w:tabs>
          <w:tab w:val="left" w:pos="851"/>
          <w:tab w:val="left" w:pos="1036"/>
        </w:tabs>
        <w:spacing w:line="360" w:lineRule="auto"/>
        <w:ind w:left="0" w:firstLine="709"/>
        <w:rPr>
          <w:sz w:val="28"/>
          <w:szCs w:val="28"/>
        </w:rPr>
      </w:pPr>
      <w:r w:rsidRPr="00244936">
        <w:rPr>
          <w:sz w:val="28"/>
          <w:szCs w:val="28"/>
        </w:rPr>
        <w:t>фокусированный (собираются данные по конкретной ситуации)</w:t>
      </w:r>
    </w:p>
    <w:p w:rsidR="00B86F24" w:rsidRPr="00244936" w:rsidRDefault="00B86F24" w:rsidP="00A8562C">
      <w:pPr>
        <w:pStyle w:val="a3"/>
        <w:numPr>
          <w:ilvl w:val="0"/>
          <w:numId w:val="93"/>
        </w:numPr>
        <w:tabs>
          <w:tab w:val="left" w:pos="851"/>
          <w:tab w:val="left" w:pos="1036"/>
        </w:tabs>
        <w:spacing w:line="360" w:lineRule="auto"/>
        <w:ind w:left="0" w:firstLine="709"/>
        <w:rPr>
          <w:sz w:val="28"/>
          <w:szCs w:val="28"/>
        </w:rPr>
      </w:pPr>
      <w:r w:rsidRPr="00244936">
        <w:rPr>
          <w:sz w:val="28"/>
          <w:szCs w:val="28"/>
        </w:rPr>
        <w:t>стандартизированный (нацелен на получение статистической инф-ии)</w:t>
      </w:r>
    </w:p>
    <w:p w:rsidR="00B86F24" w:rsidRPr="00244936" w:rsidRDefault="00B86F24" w:rsidP="00A8562C">
      <w:pPr>
        <w:pStyle w:val="a3"/>
        <w:numPr>
          <w:ilvl w:val="0"/>
          <w:numId w:val="93"/>
        </w:numPr>
        <w:tabs>
          <w:tab w:val="left" w:pos="851"/>
          <w:tab w:val="left" w:pos="1036"/>
        </w:tabs>
        <w:spacing w:line="360" w:lineRule="auto"/>
        <w:ind w:left="0" w:firstLine="709"/>
        <w:rPr>
          <w:sz w:val="28"/>
          <w:szCs w:val="28"/>
        </w:rPr>
      </w:pPr>
      <w:r w:rsidRPr="00244936">
        <w:rPr>
          <w:sz w:val="28"/>
          <w:szCs w:val="28"/>
        </w:rPr>
        <w:t>социометрический (нацелен на получение инф-ии о взаимоотношениях в малых группах)</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По уровню компетентности респондентов различают :</w:t>
      </w:r>
    </w:p>
    <w:p w:rsidR="00B86F24" w:rsidRPr="00244936" w:rsidRDefault="00B86F24" w:rsidP="00A8562C">
      <w:pPr>
        <w:pStyle w:val="a3"/>
        <w:numPr>
          <w:ilvl w:val="0"/>
          <w:numId w:val="94"/>
        </w:numPr>
        <w:tabs>
          <w:tab w:val="left" w:pos="851"/>
          <w:tab w:val="left" w:pos="1036"/>
        </w:tabs>
        <w:spacing w:line="360" w:lineRule="auto"/>
        <w:ind w:left="0" w:firstLine="709"/>
        <w:rPr>
          <w:sz w:val="28"/>
          <w:szCs w:val="28"/>
        </w:rPr>
      </w:pPr>
      <w:r w:rsidRPr="00244936">
        <w:rPr>
          <w:sz w:val="28"/>
          <w:szCs w:val="28"/>
        </w:rPr>
        <w:t>массовый опрос (мнение неспециалиста по той или иной теме)</w:t>
      </w:r>
    </w:p>
    <w:p w:rsidR="00B86F24" w:rsidRPr="00244936" w:rsidRDefault="00B86F24" w:rsidP="00A8562C">
      <w:pPr>
        <w:pStyle w:val="a3"/>
        <w:numPr>
          <w:ilvl w:val="0"/>
          <w:numId w:val="94"/>
        </w:numPr>
        <w:tabs>
          <w:tab w:val="left" w:pos="851"/>
          <w:tab w:val="left" w:pos="1036"/>
        </w:tabs>
        <w:spacing w:line="360" w:lineRule="auto"/>
        <w:ind w:left="0" w:firstLine="709"/>
        <w:rPr>
          <w:sz w:val="28"/>
          <w:szCs w:val="28"/>
        </w:rPr>
      </w:pPr>
      <w:r w:rsidRPr="00244936">
        <w:rPr>
          <w:sz w:val="28"/>
          <w:szCs w:val="28"/>
        </w:rPr>
        <w:t>массовый опрос в сотрудничестве с исследователем (предполагает инф-ую помощь респонденту со стороны анкетера в осмыслении анализируемой ситуации)</w:t>
      </w:r>
    </w:p>
    <w:p w:rsidR="00B86F24" w:rsidRPr="00244936" w:rsidRDefault="00B86F24" w:rsidP="00A8562C">
      <w:pPr>
        <w:pStyle w:val="a3"/>
        <w:numPr>
          <w:ilvl w:val="0"/>
          <w:numId w:val="94"/>
        </w:numPr>
        <w:tabs>
          <w:tab w:val="left" w:pos="851"/>
          <w:tab w:val="left" w:pos="1036"/>
        </w:tabs>
        <w:spacing w:line="360" w:lineRule="auto"/>
        <w:ind w:left="0" w:firstLine="709"/>
        <w:rPr>
          <w:sz w:val="28"/>
          <w:szCs w:val="28"/>
        </w:rPr>
      </w:pPr>
      <w:r w:rsidRPr="00244936">
        <w:rPr>
          <w:sz w:val="28"/>
          <w:szCs w:val="28"/>
        </w:rPr>
        <w:t>симптоматический опрос (достаточное знание у респондента общей информации без глубокого осмысления задач и целей исследования)</w:t>
      </w:r>
    </w:p>
    <w:p w:rsidR="00B86F24" w:rsidRPr="00244936" w:rsidRDefault="00B86F24" w:rsidP="00A8562C">
      <w:pPr>
        <w:pStyle w:val="a3"/>
        <w:numPr>
          <w:ilvl w:val="0"/>
          <w:numId w:val="94"/>
        </w:numPr>
        <w:tabs>
          <w:tab w:val="left" w:pos="851"/>
          <w:tab w:val="left" w:pos="1036"/>
        </w:tabs>
        <w:spacing w:line="360" w:lineRule="auto"/>
        <w:ind w:left="0" w:firstLine="709"/>
        <w:rPr>
          <w:sz w:val="28"/>
          <w:szCs w:val="28"/>
        </w:rPr>
      </w:pPr>
      <w:r w:rsidRPr="00244936">
        <w:rPr>
          <w:sz w:val="28"/>
          <w:szCs w:val="28"/>
        </w:rPr>
        <w:t>экспертный опрос (опрос специалистов по анализируемой проблеме).</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Одним из наиболее распространенных видов опроса является анкетирование. Помимо анкетирования применяется метод </w:t>
      </w:r>
      <w:r w:rsidRPr="00244936">
        <w:rPr>
          <w:i/>
          <w:sz w:val="28"/>
          <w:szCs w:val="28"/>
        </w:rPr>
        <w:t>интервьюирования.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Разновидностью опроса являются исследовательская беседа, а также экспертный опрос. Исследовательская беседа по форме близка к свободному интервью, характеризуется совместным − исследователя с респондентом − поиском истины, методически близка к экспертному опросу. Метод экспертной оценки применяется в ситуации, когда для оценки какого-либо явления трудно или вообще невозможно выделить объект − носитель проблемы и, соответственно, использовать его в качестве источника информации. Чаще всего такие ситуации связаны с попыткой прогнозировать изменение того или иного социального явления, процесса; с необходимостью представить состояние интересующего исследователя предмета через один, два, пять и более лет или дать объективную оценку таким сторонам деятельности и качествам людей, по которым их самооценка может оказаться искаженной. Подобная информация может исходить только от компетентных лиц − экспертов, имеющих глубокие знания о предмете или объекте исследования. Опросы компетентных лиц именуются экспертными, а результаты опросов − экспертными оценками. В наиболее общем виде можно выделить две основные функции экспертного опроса в социологическом исследовании: оценка состояния, включая причины и прогноз тенденций развития различных явлений и процессов социальной действительности. Чем отличается экспертная оценка от информации, получаемой в результате анкетирования? Экспертная оценка стремится к согласованности, единообразию оценок и мнений. Кроме этого, достоверность данных не зависит от большой численности опрошенных, так как, в связи с высокой компетентностью экспертов, мнение даже одного эксперта может оказаться достаточно обоснованным и достоверным.</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Методы опрашивания используются для того, чтобы выяснить, понимают ли исследуемые те или иные задачи, жизненные ситуации, а также с целью получить информацию об интересах, взглядах, чувстве, мотивы деятельности и поведение личности. Названные методы используются для собирания информации, источником которой есть словесное сообщение, суждение опрашиваемого. Они основываются на непосредственной (беседа, интервью) или опосредствованной (анкетирование) социально-психологическом взаимодействии исследователя и опрашиваемого (респондента). Различают опрашивание социологическое (оно направлено на получение информации о внешнем объекте деятельности опрашиваемых, результаты переносятся на функционирование общественных групп и общества в целом) и социально-психологическое (опрашивание, которое проводится в социально-психологических исследованиях, предусматривает выявление глубинных характеристик, внутренних механизмов формирования поступков - та психологическая реальность, которая его предопределяет).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ходе беседы получение информации происходит на основе вербальной (словесной) коммуникации. Руководитель, используя этот метод, ставит себе целью выяснить определенные представления работника, его мысли, понятие, цели, какие человек ставит перед собою в своей профессиональной деятельности, ее трудовые интересы, трудность, содержание переживаний, отношение к работе и т.п.. Знание намерений работника, его моральных качеств, мировоззрения, направленности дает возможность довольно точно прогнозировать поведение личности в тех или других ситуациях, возможность обобщить опыт практиков и обнаружить вопросы, которые потом поддаются специальной экспериментальной проверке.</w:t>
      </w:r>
    </w:p>
    <w:p w:rsidR="00911BF4" w:rsidRDefault="00911BF4" w:rsidP="00A8562C">
      <w:pPr>
        <w:pStyle w:val="a3"/>
        <w:tabs>
          <w:tab w:val="left" w:pos="851"/>
          <w:tab w:val="left" w:pos="1036"/>
        </w:tabs>
        <w:spacing w:line="360" w:lineRule="auto"/>
        <w:ind w:firstLine="709"/>
        <w:rPr>
          <w:b/>
          <w:sz w:val="28"/>
          <w:szCs w:val="28"/>
        </w:rPr>
      </w:pPr>
    </w:p>
    <w:p w:rsidR="00B86F24" w:rsidRPr="00244936" w:rsidRDefault="00B86F24" w:rsidP="00A8562C">
      <w:pPr>
        <w:pStyle w:val="a3"/>
        <w:tabs>
          <w:tab w:val="left" w:pos="851"/>
          <w:tab w:val="left" w:pos="1036"/>
        </w:tabs>
        <w:spacing w:line="360" w:lineRule="auto"/>
        <w:ind w:firstLine="709"/>
        <w:rPr>
          <w:b/>
          <w:sz w:val="28"/>
          <w:szCs w:val="28"/>
        </w:rPr>
      </w:pPr>
      <w:r w:rsidRPr="00244936">
        <w:rPr>
          <w:b/>
          <w:sz w:val="28"/>
          <w:szCs w:val="28"/>
        </w:rPr>
        <w:t>69. Анкета в социологическом исследовании, ее структура и основные принципы составления</w:t>
      </w:r>
    </w:p>
    <w:p w:rsidR="00B86F24" w:rsidRPr="00244936" w:rsidRDefault="00B86F24" w:rsidP="00A8562C">
      <w:pPr>
        <w:pStyle w:val="a3"/>
        <w:tabs>
          <w:tab w:val="left" w:pos="851"/>
          <w:tab w:val="left" w:pos="1036"/>
        </w:tabs>
        <w:spacing w:line="360" w:lineRule="auto"/>
        <w:ind w:firstLine="709"/>
        <w:rPr>
          <w:sz w:val="28"/>
          <w:szCs w:val="28"/>
        </w:rPr>
      </w:pPr>
    </w:p>
    <w:p w:rsidR="00B86F24" w:rsidRPr="00244936" w:rsidRDefault="00B86F24" w:rsidP="00A8562C">
      <w:pPr>
        <w:pStyle w:val="a3"/>
        <w:tabs>
          <w:tab w:val="left" w:pos="851"/>
          <w:tab w:val="left" w:pos="1036"/>
        </w:tabs>
        <w:spacing w:line="360" w:lineRule="auto"/>
        <w:ind w:firstLine="709"/>
        <w:rPr>
          <w:sz w:val="28"/>
          <w:szCs w:val="28"/>
        </w:rPr>
      </w:pPr>
      <w:r w:rsidRPr="00244936">
        <w:rPr>
          <w:i/>
          <w:sz w:val="28"/>
          <w:szCs w:val="28"/>
        </w:rPr>
        <w:t>Анкета</w:t>
      </w:r>
      <w:r w:rsidRPr="00244936">
        <w:rPr>
          <w:sz w:val="28"/>
          <w:szCs w:val="28"/>
        </w:rPr>
        <w:t xml:space="preserve"> − упорядоченный по последовательности, содержанию и форме набор вопросительных суждений, воплощенный в виде опросного листа. Вопросы могут быть открытыми, когда от респондента требуется в свободной форме выразить свое мнение, и закрытыми, если нужно выбрать один из предложенных альтернативных ответов.</w:t>
      </w:r>
    </w:p>
    <w:p w:rsidR="00B86F24" w:rsidRPr="00244936" w:rsidRDefault="00B86F24" w:rsidP="00A8562C">
      <w:pPr>
        <w:pStyle w:val="a3"/>
        <w:tabs>
          <w:tab w:val="left" w:pos="851"/>
          <w:tab w:val="left" w:pos="1036"/>
        </w:tabs>
        <w:spacing w:line="360" w:lineRule="auto"/>
        <w:ind w:firstLine="709"/>
        <w:rPr>
          <w:i/>
          <w:sz w:val="28"/>
          <w:szCs w:val="28"/>
        </w:rPr>
      </w:pPr>
      <w:r w:rsidRPr="00244936">
        <w:rPr>
          <w:sz w:val="28"/>
          <w:szCs w:val="28"/>
        </w:rPr>
        <w:t xml:space="preserve">Каждое конкретное социологическое исследование требует создания особой анкеты, но все они имеют общую структуру. </w:t>
      </w:r>
      <w:r w:rsidRPr="00244936">
        <w:rPr>
          <w:i/>
          <w:sz w:val="28"/>
          <w:szCs w:val="28"/>
        </w:rPr>
        <w:t>Любая анкета вкл в себя три основные части:</w:t>
      </w:r>
    </w:p>
    <w:p w:rsidR="00B86F24" w:rsidRPr="00244936" w:rsidRDefault="00B86F24" w:rsidP="00A8562C">
      <w:pPr>
        <w:pStyle w:val="a3"/>
        <w:numPr>
          <w:ilvl w:val="0"/>
          <w:numId w:val="91"/>
        </w:numPr>
        <w:tabs>
          <w:tab w:val="left" w:pos="851"/>
          <w:tab w:val="left" w:pos="1036"/>
        </w:tabs>
        <w:spacing w:line="360" w:lineRule="auto"/>
        <w:ind w:left="0" w:firstLine="709"/>
        <w:rPr>
          <w:sz w:val="28"/>
          <w:szCs w:val="28"/>
        </w:rPr>
      </w:pPr>
      <w:r w:rsidRPr="00244936">
        <w:rPr>
          <w:sz w:val="28"/>
          <w:szCs w:val="28"/>
        </w:rPr>
        <w:t>вводную</w:t>
      </w:r>
    </w:p>
    <w:p w:rsidR="00B86F24" w:rsidRPr="00244936" w:rsidRDefault="00B86F24" w:rsidP="00A8562C">
      <w:pPr>
        <w:pStyle w:val="a3"/>
        <w:numPr>
          <w:ilvl w:val="0"/>
          <w:numId w:val="91"/>
        </w:numPr>
        <w:tabs>
          <w:tab w:val="left" w:pos="851"/>
          <w:tab w:val="left" w:pos="1036"/>
        </w:tabs>
        <w:spacing w:line="360" w:lineRule="auto"/>
        <w:ind w:left="0" w:firstLine="709"/>
        <w:rPr>
          <w:sz w:val="28"/>
          <w:szCs w:val="28"/>
        </w:rPr>
      </w:pPr>
      <w:r w:rsidRPr="00244936">
        <w:rPr>
          <w:sz w:val="28"/>
          <w:szCs w:val="28"/>
        </w:rPr>
        <w:t>содержательную (основную) часть</w:t>
      </w:r>
    </w:p>
    <w:p w:rsidR="00B86F24" w:rsidRPr="00244936" w:rsidRDefault="00B86F24" w:rsidP="00A8562C">
      <w:pPr>
        <w:pStyle w:val="a3"/>
        <w:numPr>
          <w:ilvl w:val="0"/>
          <w:numId w:val="91"/>
        </w:numPr>
        <w:tabs>
          <w:tab w:val="left" w:pos="851"/>
          <w:tab w:val="left" w:pos="1036"/>
        </w:tabs>
        <w:spacing w:line="360" w:lineRule="auto"/>
        <w:ind w:left="0" w:firstLine="709"/>
        <w:rPr>
          <w:sz w:val="28"/>
          <w:szCs w:val="28"/>
        </w:rPr>
      </w:pPr>
      <w:r w:rsidRPr="00244936">
        <w:rPr>
          <w:sz w:val="28"/>
          <w:szCs w:val="28"/>
        </w:rPr>
        <w:t>заключительную часть (паспортичку)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Во введении указывается, кто проводит исследование, его цель и задачи, способ заполнения анкеты, подчеркивается анонимный характер ее заполнения, а также выражается благодарность за участие в анкетировании. К вводной части примыкает и инструкция по заполнению анкеты.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Паспортичка (демографическая часть) содержит в себе сведения о респондентах с целью проверки надежности информации. Это вопросы, касающиеся пола, возраста, образования, места жительства, социального положения и происхождения, стажа работы респондента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Особое значение имеет составление основной части анкеты, т.к. от этого во многом зависит успех проводимого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Содержание анкеты ( характер и виды задаваемых вопросов, порядок их размещения, формализация предполагаемых ответов) определяется стремлением получить наиболее достоверную информацию об изучаемом объекте. Для этого необходимо хорошо ориентироваться в той системе вопросов, на базе которых формируется содержательная часть анкеты. Формулировка вопросов – самый сложный этап составления анкеты.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составлении основного вопросника важно учитывать прежде всего его функциональную роль как средства получения информации об объекте исследования, наиболее подходящие для достижения этой цели вопросы, их тип и форму, последовательность. Вопросы анкеты должны быть понятны респондентам, быть достаточно простыми в грамматическом и лексическом отношениях, учитывать уровень их общего развития, особенности культуры и степень осведомленности в той области, которая относится к предмету исследования. Вопросы не должны быть завуалированной формой утверждений, навязывать позиции социолога и содействовать формированию мнения о тех предметах и явлениях, которые стремится узнать социолог. Так же как в интервью, вопросы анкеты могут формулироваться как в открытой, так и в закрытой формах. Поэтому сначала важно решить, какому типу вопросов — открытым или закрытым — отдать предпочтение. Критерии предпочтения здесь аналогичны тем, которые используются при формализованном интервью. Одно из основных требований к формулированию ответов в закрытых вопросах — недопущение логических ошибок: пересечения объемов понятий, ряда положений определений, характеризующих разные аспекты анализируемого явления, и др</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 xml:space="preserve">Вопросы также могут быть </w:t>
      </w:r>
      <w:r w:rsidRPr="00244936">
        <w:rPr>
          <w:i/>
          <w:sz w:val="28"/>
          <w:szCs w:val="28"/>
        </w:rPr>
        <w:t xml:space="preserve">прямыми </w:t>
      </w:r>
      <w:r w:rsidRPr="00244936">
        <w:rPr>
          <w:sz w:val="28"/>
          <w:szCs w:val="28"/>
        </w:rPr>
        <w:t xml:space="preserve">(«Удовлетворены ли Вы своей работой?») и </w:t>
      </w:r>
      <w:r w:rsidRPr="00244936">
        <w:rPr>
          <w:i/>
          <w:sz w:val="28"/>
          <w:szCs w:val="28"/>
        </w:rPr>
        <w:t xml:space="preserve">косвенными </w:t>
      </w:r>
      <w:r w:rsidRPr="00244936">
        <w:rPr>
          <w:sz w:val="28"/>
          <w:szCs w:val="28"/>
        </w:rPr>
        <w:t xml:space="preserve">(«При каких условиях Вы перешли бы на другое место работы?»). Прямой вопрос рассчитан на ответ, смысл которого заведомо одинаков для социолога и респондента. Ответ на косвенный вопрос предполагает расшифровку в ином, скрытом от респондента смысле, поэтому такого рода вопросы включаются в анкету, если затрагивается чувствительная для респондента тема. Вопросы, особенно те, которые направлены на выявление оценок и мнений опрашиваемых, могут задаваться также в личной и безличной формах. </w:t>
      </w:r>
      <w:r w:rsidRPr="00244936">
        <w:rPr>
          <w:i/>
          <w:sz w:val="28"/>
          <w:szCs w:val="28"/>
        </w:rPr>
        <w:t xml:space="preserve">Безличная форма </w:t>
      </w:r>
      <w:r w:rsidRPr="00244936">
        <w:rPr>
          <w:sz w:val="28"/>
          <w:szCs w:val="28"/>
        </w:rPr>
        <w:t>используется тогда, когда нужно выявить мнение, не совпадающее с общепринятым. Стандартные слова, с которых начинаются безличные вопросы: «Существует точка зрения, что...», или «Некоторые считают, что...». Заканчивается безличный вопрос просьбой к респонденту указать наиболее приемлемую из приводимых в вопросе точек зрения. Все вопросы анкеты с точки зрения их связи с решением главной задачи исследования делятся на основные (программные) и «технологические» (тестовые). Назначение тестовых вопросов - содействовать решению главной задачи исследования. К их числу относятся контрольные вопросы, вопросы-фильтры, а также вопросы-ловушки. Первые включаются в анкету для уточнения или подтверждения ответов на другие вопросы, вторые — для того, чтобы при обработке массива ответов исключить ответы некомпетентных или неосведомленных людей. Третьи — помогают отделить ответы недобросовестных респондентов. В качестве контрольных вопросов используются проективные вопросы, касающиеся воображаемой ситуации. Так, например, прямой вопрос об удовлетворенности работой может быть дополнен вопросом об условиях, при которых респондент мог бы покинуть данную работу. Контроль компетентности опрашиваемых необходим, когда речь идет о получении информации о событиях и продуктах деятельности. Если предметом изучения является оценка событий или продуктов деятельности, то контрольные вопросы и вопросы-фильтры должны быть направлены на проверку знакомства респондента с предметами оценки — событиями или продуктами деятельности. Например, проводя опрос с целью оценки стиля работы менеджеров среднего звена, следует включить в анкету вопрос, ответ на который покажет, в какой мере респондент владеет информацией, позволяющей ему дать компетентную оценку данного вида трудовой деятельности. Программные вопросы — это вопросы, непосредственно нацеленные на получение запрограммированной информации об объекте и предмете исследования. Их не следует смешивать с индикаторными вопросами, которые являются результатом процедуры операционализации понятий и предназначены непосредственно респонденту. Из нескольких ответов на этого рода вопросы и складывается один ответ, являющийся ответом на программный вопрос. В формулировке вопросов, относящихся к событиям, не должно содержаться оценочных терминов («много» — «мало», «хорошо» — «плохо», «сильно» — «слабо» и т.п.), поскольку за каждой из таких оценок стоит исключительно субъективное восприятие соответствующих свойств оцениваемых событий. Вопросы, относящиеся к давно происходившим событиям, желательно дополнять контрольными вопросами, которые позволят оценить, насколько детально респондент помнит события того времени. Эти вопросы должны выяснить: был ли опрашиваемый непосредственным участником событий, может ли он указать место и время события, благоприятные и неблагоприятные обстоятельства, ему сопутствующие, активных участников и их роли, динамику развития события.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Сама же последовательность вопросов может быть сформирована либо методом воронки (компоновка вопросов от наиболее простых к наиболее сложным), либо определена методом постадийного развертывания вопросов (пятимерный план Гэллапа). При этом необходимо помнить, что в любом случае количество вопросов в анкете лимитировано. Практика показывает, что анкета, требующая для заполнения более 45 минут, несет в себе больше случайной или недостаточной информации. Поэтому оптимальным считается время заполнения анкеты в течение 35-45 минут (чему соответствует 25-30 вопросов по теме исследования).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Составление анкеты предполагает ее проверку, апробацию, уточнение. Для оценки качества анкеты проводится пилотажное исследование. В ходе его осуществляется проверка содержания анкеты, формулировок и последовательности вопросов, вариантов ответов и т.п. Пилотаж проводится на микровыборке (до 100 человек) опытным социологом в форме интервью с фиксацией ответов респондента, его реакций на содержание вопросов, их понимание и восприятие, а также с обязательной фиксацией времени, затраченного на опрос. Все это позволяет выявить недостатки инструментария, откорректировать их и адаптировать анкету к массовой работе.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После сбора анкет начинается их обработка и анализ данных.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Из проведенного анализа следует, что метод анкетного опроса является наиболее важным методом сбора первичной информации в соц-ом исследовании.</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Качество анкеты определяется степенью соблюдения двух основных условий: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формулировка вопросов должна соответствовать исследовательской задаче, то есть обеспечивать получение информации именно об изучаемом признаке;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2) формулировка должна соответствовать возможностям респондента как источника информации, то есть вопросы не должны предъявлять непосильных требований к респонденту, к его памяти, аналитическим возможностям, к его представлениям о чувстве собственного достоинства.</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Общие принципы построения анкеты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1. Программная логика вопросов анкеты не должна смешиваться с логикой построения вопросов анкеты. Опросный лист в целом строится с учетом психологии восприятия опрашиваемого. Это ведущий принцип, определяющий остальные. 2. Необходимо учитывать особенности культуры и практического опыта опрашиваемой аудитории. Например, в массовом опросе нет смысла объяснять его научные цели. Целесообразней подчеркнуть практическую ценность. Однако при опросе экспертов следует отметить и то, и другое.</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3. Частные вопросы следует размещать перед вопросами общего характера. Если вопрос общего характера поставить первым, то ответ на него, данный респондентом, неизбежно, в силу психологического стремления оправдать общую оценку и так называемого эффекта «эха», повлияет на последующие ответы респондента на частные вопросы.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4. Вопросы следует располагать в зависимости от их трудности и содержания. По характеру динамики сложности вопросов весь вопросник разбивается на четыре стадии. На первой стадии сложность вопросов растет, начиная с наиболее простых, вступительных. Вступительные вопросы выполняют две «технологические» функции: заинтересовать респондента и максимально облегчить ему включение в работу по заполнению анкеты. Поэтому они не должны вызывать беспокойства. Затем следуют более сложные и желательно событийные, а не оценочные вопросы, далее еще более сложные. Потом — на второй стадии — сложность вопросов временно уменьшается. На третьей — резко возрастает до самых сложных. На четвертой стадии сложность вопросов резко уменьшается и заключительные вопросы должны быть относительно нетрудными, поскольку по мере заполнения анкеты люди утомляются. Именно по этой причине паспортная часть помещается в конце анкеты, так как вопросы демографического и статусного характера вызывают у многих людей тревогу.</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5. В анкете должно быть предусмотрено право не отвечать на вопрос. Перед проведением опроса любая анкета, так же как и любой другой новый инструмент, проходит апробацию. Эта стадия прикладного социологического исследования носит название пилотажной или пилотажного исследования. Суть пилотажного исследования заключается в проверке соответствия анкеты тем требованиям, которые изложены выше, и ее корректировки в случае, если выявятся их нарушения.</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Паспортная часть анкеты включает вопросы, ответы на которые дают основные, статусные сведения о респондентах, пол, возраст, образование, стаж работы, семейное положение, основной род занятий, источник и размер дохода. Такого рода вопросы лучше формулировать в закрытой форме, разбив континуумы (последовательности количественных значений) названных признаков на интервалы. Это значительно ускоряет заполнение анкеты и ее обработку. Закрытые вопросы, касающиеся статуса, следует формулировать в терминах, исключающих двусмысленное толкование. Также в закрытом вопросе желательно избегать терминов, которые могли бы принизить статус респондента. Например, перечисляя группы работников, отличающиеся уровнем квалификации, следует использовать конкретные названия профессий. Паспортная часть размещается в конце анкеты.</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Анкетные опросы различаются целями, адресатами, содержанием и конструкцией задаваемых вопросов. С точки зрения целей и содержания анкетные опросы могут быть направлены на получение информации о событиях, фактах поведения, имевших место в прошлом и настоящем, о продуктах деятельности, а также о мотивах деятельности, поступков, оценках и мнениях.</w:t>
      </w:r>
    </w:p>
    <w:p w:rsidR="00B86F24" w:rsidRPr="00244936" w:rsidRDefault="00B86F24" w:rsidP="00A8562C">
      <w:pPr>
        <w:pStyle w:val="a3"/>
        <w:tabs>
          <w:tab w:val="left" w:pos="851"/>
          <w:tab w:val="left" w:pos="1036"/>
        </w:tabs>
        <w:spacing w:line="360" w:lineRule="auto"/>
        <w:ind w:firstLine="709"/>
        <w:rPr>
          <w:i/>
          <w:sz w:val="28"/>
          <w:szCs w:val="28"/>
        </w:rPr>
      </w:pPr>
      <w:r w:rsidRPr="00244936">
        <w:rPr>
          <w:i/>
          <w:sz w:val="28"/>
          <w:szCs w:val="28"/>
        </w:rPr>
        <w:t>Как метод сбора социологической информации анкетный опрос применяется в трех случаях:</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а) когда необходимо получить большой объем информации;</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б) если объект исследования - общественное мнение, представления людей;</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в) при наличии условий достаточно быстрого распространения и доставки анкет респондентам, а также уверенности в достаточно большом количестве возвращения анкет.</w:t>
      </w:r>
    </w:p>
    <w:p w:rsidR="00B86F24" w:rsidRPr="00244936" w:rsidRDefault="00B86F24" w:rsidP="00A8562C">
      <w:pPr>
        <w:pStyle w:val="a3"/>
        <w:tabs>
          <w:tab w:val="left" w:pos="851"/>
          <w:tab w:val="left" w:pos="1036"/>
        </w:tabs>
        <w:spacing w:line="360" w:lineRule="auto"/>
        <w:ind w:firstLine="709"/>
        <w:rPr>
          <w:sz w:val="28"/>
          <w:szCs w:val="28"/>
        </w:rPr>
      </w:pPr>
      <w:r w:rsidRPr="00244936">
        <w:rPr>
          <w:sz w:val="28"/>
          <w:szCs w:val="28"/>
        </w:rPr>
        <w:t>При проведении опросов необходимо учитывать, что с их помощью выявляются субъективные мнения и оценки, которые подвержены колебаниям, сильно зависят от непосредственных и конкретных условий опроса и множества других факторов, в частности, от обмена мнениями о предмете опроса между респондентами. Поэтому любой опрос желательно проводить как можно в более сжатые сроки. Любая анкета должна состоять из трех частей: обращения к респонденту (введения), собственно вопросника и так называемой паспортной части. Назначение обращения к респонденту — разъяснить ему цель исследования, его замысел. Обращение должно быть кратким, понятным, избегать панибратского, заискивающего или ложно доверительного тона, бюрократического стиля, академизма, пафоса и т.п. В целом стиль изложения и тон обращения должны учитывать возможность опрашиваемого правильно ответить на поставленный вопрос, его компетентность в данной области. Желательно также указать организацию, проводящую опрос, и подчеркнуть в случае необходимости гарантии анонимности. Не следует озаглавливать анкету, чтобы избежать давления на респондентов стереотипов массового сознания. Надежность информации, получаемой как с помощью интервью, так и анкетного и других форм опроса, зависит не только от свойств самой информации, но и от того, какие вопросы формулируются и какова лексика (язык) анкеты.</w:t>
      </w:r>
      <w:bookmarkStart w:id="0" w:name="_GoBack"/>
      <w:bookmarkEnd w:id="0"/>
    </w:p>
    <w:sectPr w:rsidR="00B86F24" w:rsidRPr="00244936" w:rsidSect="00244936">
      <w:headerReference w:type="default" r:id="rId8"/>
      <w:pgSz w:w="11907" w:h="16839" w:code="9"/>
      <w:pgMar w:top="1134" w:right="850" w:bottom="1134" w:left="1701" w:header="284" w:footer="284" w:gutter="0"/>
      <w:cols w:space="246"/>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6F62" w:rsidRDefault="00DA6F62" w:rsidP="00244936">
      <w:pPr>
        <w:spacing w:after="0" w:line="240" w:lineRule="auto"/>
      </w:pPr>
      <w:r>
        <w:separator/>
      </w:r>
    </w:p>
  </w:endnote>
  <w:endnote w:type="continuationSeparator" w:id="0">
    <w:p w:rsidR="00DA6F62" w:rsidRDefault="00DA6F62" w:rsidP="002449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6F62" w:rsidRDefault="00DA6F62" w:rsidP="00244936">
      <w:pPr>
        <w:spacing w:after="0" w:line="240" w:lineRule="auto"/>
      </w:pPr>
      <w:r>
        <w:separator/>
      </w:r>
    </w:p>
  </w:footnote>
  <w:footnote w:type="continuationSeparator" w:id="0">
    <w:p w:rsidR="00DA6F62" w:rsidRDefault="00DA6F62" w:rsidP="0024493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44936" w:rsidRDefault="00333578" w:rsidP="00244936">
    <w:pPr>
      <w:pStyle w:val="a4"/>
      <w:jc w:val="center"/>
    </w:pPr>
    <w:r>
      <w:rPr>
        <w:noProof/>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A90E4C"/>
    <w:multiLevelType w:val="hybridMultilevel"/>
    <w:tmpl w:val="50B6DF84"/>
    <w:lvl w:ilvl="0" w:tplc="04190001">
      <w:start w:val="1"/>
      <w:numFmt w:val="bullet"/>
      <w:lvlText w:val=""/>
      <w:lvlJc w:val="left"/>
      <w:pPr>
        <w:ind w:left="1004" w:hanging="360"/>
      </w:pPr>
      <w:rPr>
        <w:rFonts w:ascii="Symbol" w:hAnsi="Symbol" w:hint="default"/>
      </w:rPr>
    </w:lvl>
    <w:lvl w:ilvl="1" w:tplc="04190001">
      <w:start w:val="1"/>
      <w:numFmt w:val="bullet"/>
      <w:lvlText w:val=""/>
      <w:lvlJc w:val="left"/>
      <w:pPr>
        <w:ind w:left="1724" w:hanging="360"/>
      </w:pPr>
      <w:rPr>
        <w:rFonts w:ascii="Symbol" w:hAnsi="Symbol"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
    <w:nsid w:val="027C6BFE"/>
    <w:multiLevelType w:val="hybridMultilevel"/>
    <w:tmpl w:val="A0AC5E3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
    <w:nsid w:val="06830D25"/>
    <w:multiLevelType w:val="hybridMultilevel"/>
    <w:tmpl w:val="EAF0AE6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
    <w:nsid w:val="07964454"/>
    <w:multiLevelType w:val="hybridMultilevel"/>
    <w:tmpl w:val="061A4EC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
    <w:nsid w:val="09AE134A"/>
    <w:multiLevelType w:val="hybridMultilevel"/>
    <w:tmpl w:val="768A2C4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nsid w:val="0AC67FAE"/>
    <w:multiLevelType w:val="hybridMultilevel"/>
    <w:tmpl w:val="387C6E6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
    <w:nsid w:val="0B03366E"/>
    <w:multiLevelType w:val="hybridMultilevel"/>
    <w:tmpl w:val="D3A63AE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
    <w:nsid w:val="0B1A1AC2"/>
    <w:multiLevelType w:val="hybridMultilevel"/>
    <w:tmpl w:val="90C422F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
    <w:nsid w:val="0C0B29C4"/>
    <w:multiLevelType w:val="hybridMultilevel"/>
    <w:tmpl w:val="DAD0078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
    <w:nsid w:val="0C0C59F2"/>
    <w:multiLevelType w:val="hybridMultilevel"/>
    <w:tmpl w:val="CEB6B4B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
    <w:nsid w:val="0DC56DFB"/>
    <w:multiLevelType w:val="hybridMultilevel"/>
    <w:tmpl w:val="21481BA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1">
    <w:nsid w:val="0F4A401C"/>
    <w:multiLevelType w:val="hybridMultilevel"/>
    <w:tmpl w:val="48AEA6E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2">
    <w:nsid w:val="0F6A169F"/>
    <w:multiLevelType w:val="hybridMultilevel"/>
    <w:tmpl w:val="16D66D2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3">
    <w:nsid w:val="0FA845A5"/>
    <w:multiLevelType w:val="hybridMultilevel"/>
    <w:tmpl w:val="346A136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4">
    <w:nsid w:val="1052471A"/>
    <w:multiLevelType w:val="hybridMultilevel"/>
    <w:tmpl w:val="F4CE3D3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5">
    <w:nsid w:val="109266D2"/>
    <w:multiLevelType w:val="hybridMultilevel"/>
    <w:tmpl w:val="B622C50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6">
    <w:nsid w:val="10DF732B"/>
    <w:multiLevelType w:val="hybridMultilevel"/>
    <w:tmpl w:val="2122839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7">
    <w:nsid w:val="11691B05"/>
    <w:multiLevelType w:val="hybridMultilevel"/>
    <w:tmpl w:val="A05442FE"/>
    <w:lvl w:ilvl="0" w:tplc="04190001">
      <w:start w:val="1"/>
      <w:numFmt w:val="bullet"/>
      <w:lvlText w:val=""/>
      <w:lvlJc w:val="left"/>
      <w:pPr>
        <w:ind w:left="704" w:hanging="420"/>
      </w:pPr>
      <w:rPr>
        <w:rFonts w:ascii="Symbol" w:hAnsi="Symbol" w:hint="default"/>
      </w:rPr>
    </w:lvl>
    <w:lvl w:ilvl="1" w:tplc="1AFA5F6C">
      <w:start w:val="1"/>
      <w:numFmt w:val="decimal"/>
      <w:lvlText w:val="%2."/>
      <w:lvlJc w:val="left"/>
      <w:pPr>
        <w:ind w:left="1709" w:hanging="705"/>
      </w:pPr>
      <w:rPr>
        <w:rFonts w:cs="Times New Roman" w:hint="default"/>
      </w:rPr>
    </w:lvl>
    <w:lvl w:ilvl="2" w:tplc="6FF69B42">
      <w:start w:val="1"/>
      <w:numFmt w:val="decimal"/>
      <w:lvlText w:val="%3)"/>
      <w:lvlJc w:val="left"/>
      <w:pPr>
        <w:ind w:left="2414" w:hanging="510"/>
      </w:pPr>
      <w:rPr>
        <w:rFonts w:cs="Times New Roman" w:hint="default"/>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abstractNum w:abstractNumId="18">
    <w:nsid w:val="15563836"/>
    <w:multiLevelType w:val="hybridMultilevel"/>
    <w:tmpl w:val="379495F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9">
    <w:nsid w:val="1558137A"/>
    <w:multiLevelType w:val="hybridMultilevel"/>
    <w:tmpl w:val="13200C56"/>
    <w:lvl w:ilvl="0" w:tplc="04190001">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0">
    <w:nsid w:val="15674226"/>
    <w:multiLevelType w:val="hybridMultilevel"/>
    <w:tmpl w:val="C2023AC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1">
    <w:nsid w:val="15FC1D38"/>
    <w:multiLevelType w:val="hybridMultilevel"/>
    <w:tmpl w:val="562E986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2">
    <w:nsid w:val="16167311"/>
    <w:multiLevelType w:val="hybridMultilevel"/>
    <w:tmpl w:val="59F2167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3">
    <w:nsid w:val="16E73E38"/>
    <w:multiLevelType w:val="hybridMultilevel"/>
    <w:tmpl w:val="47B8C75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4">
    <w:nsid w:val="19E52BF0"/>
    <w:multiLevelType w:val="hybridMultilevel"/>
    <w:tmpl w:val="9F1A17B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5">
    <w:nsid w:val="19FB5A4E"/>
    <w:multiLevelType w:val="hybridMultilevel"/>
    <w:tmpl w:val="67E89D30"/>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B">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6">
    <w:nsid w:val="1E09059C"/>
    <w:multiLevelType w:val="hybridMultilevel"/>
    <w:tmpl w:val="A7FACF46"/>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7">
    <w:nsid w:val="1F497C48"/>
    <w:multiLevelType w:val="hybridMultilevel"/>
    <w:tmpl w:val="577CA9D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8">
    <w:nsid w:val="203959AD"/>
    <w:multiLevelType w:val="hybridMultilevel"/>
    <w:tmpl w:val="14D2294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9">
    <w:nsid w:val="21137E4E"/>
    <w:multiLevelType w:val="hybridMultilevel"/>
    <w:tmpl w:val="7F987C3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nsid w:val="23C61594"/>
    <w:multiLevelType w:val="hybridMultilevel"/>
    <w:tmpl w:val="0BC6E9A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1">
    <w:nsid w:val="24977CE7"/>
    <w:multiLevelType w:val="hybridMultilevel"/>
    <w:tmpl w:val="DE144CE6"/>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2">
    <w:nsid w:val="2543360C"/>
    <w:multiLevelType w:val="hybridMultilevel"/>
    <w:tmpl w:val="377E441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3">
    <w:nsid w:val="27A23C46"/>
    <w:multiLevelType w:val="hybridMultilevel"/>
    <w:tmpl w:val="FE3E57E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4">
    <w:nsid w:val="27F112E3"/>
    <w:multiLevelType w:val="hybridMultilevel"/>
    <w:tmpl w:val="6B5AFC9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5">
    <w:nsid w:val="281A383D"/>
    <w:multiLevelType w:val="hybridMultilevel"/>
    <w:tmpl w:val="5B843BC0"/>
    <w:lvl w:ilvl="0" w:tplc="04190005">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2B2B397C"/>
    <w:multiLevelType w:val="hybridMultilevel"/>
    <w:tmpl w:val="F3860026"/>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7">
    <w:nsid w:val="2B411D0B"/>
    <w:multiLevelType w:val="hybridMultilevel"/>
    <w:tmpl w:val="DA2678D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8">
    <w:nsid w:val="2BB04956"/>
    <w:multiLevelType w:val="hybridMultilevel"/>
    <w:tmpl w:val="733EA7D8"/>
    <w:lvl w:ilvl="0" w:tplc="04190001">
      <w:start w:val="1"/>
      <w:numFmt w:val="bullet"/>
      <w:lvlText w:val=""/>
      <w:lvlJc w:val="left"/>
      <w:pPr>
        <w:ind w:left="1724" w:hanging="360"/>
      </w:pPr>
      <w:rPr>
        <w:rFonts w:ascii="Symbol" w:hAnsi="Symbol" w:hint="default"/>
      </w:rPr>
    </w:lvl>
    <w:lvl w:ilvl="1" w:tplc="04190003" w:tentative="1">
      <w:start w:val="1"/>
      <w:numFmt w:val="bullet"/>
      <w:lvlText w:val="o"/>
      <w:lvlJc w:val="left"/>
      <w:pPr>
        <w:ind w:left="2444" w:hanging="360"/>
      </w:pPr>
      <w:rPr>
        <w:rFonts w:ascii="Courier New" w:hAnsi="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39">
    <w:nsid w:val="2D8575CF"/>
    <w:multiLevelType w:val="hybridMultilevel"/>
    <w:tmpl w:val="D3B0BEE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0">
    <w:nsid w:val="2E273DF2"/>
    <w:multiLevelType w:val="hybridMultilevel"/>
    <w:tmpl w:val="798664B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1">
    <w:nsid w:val="2FDB240B"/>
    <w:multiLevelType w:val="hybridMultilevel"/>
    <w:tmpl w:val="EB42E58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2">
    <w:nsid w:val="331E4E55"/>
    <w:multiLevelType w:val="hybridMultilevel"/>
    <w:tmpl w:val="A31AB41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3">
    <w:nsid w:val="34C47D0B"/>
    <w:multiLevelType w:val="hybridMultilevel"/>
    <w:tmpl w:val="AB020A5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4">
    <w:nsid w:val="34EC0B77"/>
    <w:multiLevelType w:val="hybridMultilevel"/>
    <w:tmpl w:val="04663B38"/>
    <w:lvl w:ilvl="0" w:tplc="551815E0">
      <w:start w:val="1"/>
      <w:numFmt w:val="decimal"/>
      <w:lvlText w:val="%1."/>
      <w:lvlJc w:val="left"/>
      <w:pPr>
        <w:ind w:left="2624" w:hanging="360"/>
      </w:pPr>
      <w:rPr>
        <w:rFonts w:cs="Times New Roman"/>
        <w:b/>
      </w:rPr>
    </w:lvl>
    <w:lvl w:ilvl="1" w:tplc="04190019" w:tentative="1">
      <w:start w:val="1"/>
      <w:numFmt w:val="lowerLetter"/>
      <w:lvlText w:val="%2."/>
      <w:lvlJc w:val="left"/>
      <w:pPr>
        <w:ind w:left="3344" w:hanging="360"/>
      </w:pPr>
      <w:rPr>
        <w:rFonts w:cs="Times New Roman"/>
      </w:rPr>
    </w:lvl>
    <w:lvl w:ilvl="2" w:tplc="0419001B" w:tentative="1">
      <w:start w:val="1"/>
      <w:numFmt w:val="lowerRoman"/>
      <w:lvlText w:val="%3."/>
      <w:lvlJc w:val="right"/>
      <w:pPr>
        <w:ind w:left="4064" w:hanging="180"/>
      </w:pPr>
      <w:rPr>
        <w:rFonts w:cs="Times New Roman"/>
      </w:rPr>
    </w:lvl>
    <w:lvl w:ilvl="3" w:tplc="0419000F" w:tentative="1">
      <w:start w:val="1"/>
      <w:numFmt w:val="decimal"/>
      <w:lvlText w:val="%4."/>
      <w:lvlJc w:val="left"/>
      <w:pPr>
        <w:ind w:left="4784" w:hanging="360"/>
      </w:pPr>
      <w:rPr>
        <w:rFonts w:cs="Times New Roman"/>
      </w:rPr>
    </w:lvl>
    <w:lvl w:ilvl="4" w:tplc="04190019" w:tentative="1">
      <w:start w:val="1"/>
      <w:numFmt w:val="lowerLetter"/>
      <w:lvlText w:val="%5."/>
      <w:lvlJc w:val="left"/>
      <w:pPr>
        <w:ind w:left="5504" w:hanging="360"/>
      </w:pPr>
      <w:rPr>
        <w:rFonts w:cs="Times New Roman"/>
      </w:rPr>
    </w:lvl>
    <w:lvl w:ilvl="5" w:tplc="0419001B" w:tentative="1">
      <w:start w:val="1"/>
      <w:numFmt w:val="lowerRoman"/>
      <w:lvlText w:val="%6."/>
      <w:lvlJc w:val="right"/>
      <w:pPr>
        <w:ind w:left="6224" w:hanging="180"/>
      </w:pPr>
      <w:rPr>
        <w:rFonts w:cs="Times New Roman"/>
      </w:rPr>
    </w:lvl>
    <w:lvl w:ilvl="6" w:tplc="0419000F" w:tentative="1">
      <w:start w:val="1"/>
      <w:numFmt w:val="decimal"/>
      <w:lvlText w:val="%7."/>
      <w:lvlJc w:val="left"/>
      <w:pPr>
        <w:ind w:left="6944" w:hanging="360"/>
      </w:pPr>
      <w:rPr>
        <w:rFonts w:cs="Times New Roman"/>
      </w:rPr>
    </w:lvl>
    <w:lvl w:ilvl="7" w:tplc="04190019" w:tentative="1">
      <w:start w:val="1"/>
      <w:numFmt w:val="lowerLetter"/>
      <w:lvlText w:val="%8."/>
      <w:lvlJc w:val="left"/>
      <w:pPr>
        <w:ind w:left="7664" w:hanging="360"/>
      </w:pPr>
      <w:rPr>
        <w:rFonts w:cs="Times New Roman"/>
      </w:rPr>
    </w:lvl>
    <w:lvl w:ilvl="8" w:tplc="0419001B" w:tentative="1">
      <w:start w:val="1"/>
      <w:numFmt w:val="lowerRoman"/>
      <w:lvlText w:val="%9."/>
      <w:lvlJc w:val="right"/>
      <w:pPr>
        <w:ind w:left="8384" w:hanging="180"/>
      </w:pPr>
      <w:rPr>
        <w:rFonts w:cs="Times New Roman"/>
      </w:rPr>
    </w:lvl>
  </w:abstractNum>
  <w:abstractNum w:abstractNumId="45">
    <w:nsid w:val="3692375A"/>
    <w:multiLevelType w:val="hybridMultilevel"/>
    <w:tmpl w:val="82C2D5B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6">
    <w:nsid w:val="37282F50"/>
    <w:multiLevelType w:val="hybridMultilevel"/>
    <w:tmpl w:val="BC4075E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7">
    <w:nsid w:val="37D22DA3"/>
    <w:multiLevelType w:val="hybridMultilevel"/>
    <w:tmpl w:val="EA6CB73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8">
    <w:nsid w:val="385F5CDA"/>
    <w:multiLevelType w:val="hybridMultilevel"/>
    <w:tmpl w:val="C00631C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9">
    <w:nsid w:val="3C996789"/>
    <w:multiLevelType w:val="hybridMultilevel"/>
    <w:tmpl w:val="9B90546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0">
    <w:nsid w:val="3EE33E81"/>
    <w:multiLevelType w:val="hybridMultilevel"/>
    <w:tmpl w:val="391A0E7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1">
    <w:nsid w:val="4077580B"/>
    <w:multiLevelType w:val="hybridMultilevel"/>
    <w:tmpl w:val="00D8D050"/>
    <w:lvl w:ilvl="0" w:tplc="04190001">
      <w:start w:val="1"/>
      <w:numFmt w:val="bullet"/>
      <w:lvlText w:val=""/>
      <w:lvlJc w:val="left"/>
      <w:pPr>
        <w:ind w:left="1004" w:hanging="360"/>
      </w:pPr>
      <w:rPr>
        <w:rFonts w:ascii="Symbol" w:hAnsi="Symbol" w:hint="default"/>
      </w:rPr>
    </w:lvl>
    <w:lvl w:ilvl="1" w:tplc="3702C65E">
      <w:start w:val="3"/>
      <w:numFmt w:val="bullet"/>
      <w:lvlText w:val="•"/>
      <w:lvlJc w:val="left"/>
      <w:pPr>
        <w:ind w:left="1724" w:hanging="360"/>
      </w:pPr>
      <w:rPr>
        <w:rFonts w:ascii="Times New Roman" w:eastAsia="Times New Roman" w:hAnsi="Times New Roman"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2">
    <w:nsid w:val="424175D6"/>
    <w:multiLevelType w:val="hybridMultilevel"/>
    <w:tmpl w:val="EA18176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3">
    <w:nsid w:val="42585CBF"/>
    <w:multiLevelType w:val="hybridMultilevel"/>
    <w:tmpl w:val="C6E02C3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4">
    <w:nsid w:val="43EF67C3"/>
    <w:multiLevelType w:val="hybridMultilevel"/>
    <w:tmpl w:val="00283CC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5">
    <w:nsid w:val="44DE4779"/>
    <w:multiLevelType w:val="hybridMultilevel"/>
    <w:tmpl w:val="79F4FFD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6">
    <w:nsid w:val="48774763"/>
    <w:multiLevelType w:val="hybridMultilevel"/>
    <w:tmpl w:val="B94E844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7">
    <w:nsid w:val="489D7AF1"/>
    <w:multiLevelType w:val="hybridMultilevel"/>
    <w:tmpl w:val="67DC00F8"/>
    <w:lvl w:ilvl="0" w:tplc="7C961F70">
      <w:start w:val="1"/>
      <w:numFmt w:val="decimal"/>
      <w:lvlText w:val="%1."/>
      <w:lvlJc w:val="left"/>
      <w:pPr>
        <w:ind w:left="1288" w:hanging="360"/>
      </w:pPr>
      <w:rPr>
        <w:rFonts w:cs="Times New Roman"/>
        <w:b/>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58">
    <w:nsid w:val="492C6195"/>
    <w:multiLevelType w:val="hybridMultilevel"/>
    <w:tmpl w:val="A4C22FA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9">
    <w:nsid w:val="4C1F7E1A"/>
    <w:multiLevelType w:val="hybridMultilevel"/>
    <w:tmpl w:val="0D4C953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0">
    <w:nsid w:val="4C6740A1"/>
    <w:multiLevelType w:val="hybridMultilevel"/>
    <w:tmpl w:val="0340FF9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1">
    <w:nsid w:val="4DC70D34"/>
    <w:multiLevelType w:val="hybridMultilevel"/>
    <w:tmpl w:val="6288981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2">
    <w:nsid w:val="4DE33275"/>
    <w:multiLevelType w:val="hybridMultilevel"/>
    <w:tmpl w:val="F26EF73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3">
    <w:nsid w:val="4EA83894"/>
    <w:multiLevelType w:val="hybridMultilevel"/>
    <w:tmpl w:val="AF189960"/>
    <w:lvl w:ilvl="0" w:tplc="04190001">
      <w:start w:val="1"/>
      <w:numFmt w:val="bullet"/>
      <w:lvlText w:val=""/>
      <w:lvlJc w:val="left"/>
      <w:pPr>
        <w:ind w:left="988" w:hanging="42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4">
    <w:nsid w:val="50FF0641"/>
    <w:multiLevelType w:val="hybridMultilevel"/>
    <w:tmpl w:val="E24C1FDE"/>
    <w:lvl w:ilvl="0" w:tplc="D782343C">
      <w:start w:val="1"/>
      <w:numFmt w:val="decimal"/>
      <w:lvlText w:val="%1."/>
      <w:lvlJc w:val="left"/>
      <w:pPr>
        <w:ind w:left="2624" w:hanging="360"/>
      </w:pPr>
      <w:rPr>
        <w:rFonts w:cs="Times New Roman"/>
        <w:b/>
      </w:rPr>
    </w:lvl>
    <w:lvl w:ilvl="1" w:tplc="04190019" w:tentative="1">
      <w:start w:val="1"/>
      <w:numFmt w:val="lowerLetter"/>
      <w:lvlText w:val="%2."/>
      <w:lvlJc w:val="left"/>
      <w:pPr>
        <w:ind w:left="3344" w:hanging="360"/>
      </w:pPr>
      <w:rPr>
        <w:rFonts w:cs="Times New Roman"/>
      </w:rPr>
    </w:lvl>
    <w:lvl w:ilvl="2" w:tplc="0419001B" w:tentative="1">
      <w:start w:val="1"/>
      <w:numFmt w:val="lowerRoman"/>
      <w:lvlText w:val="%3."/>
      <w:lvlJc w:val="right"/>
      <w:pPr>
        <w:ind w:left="4064" w:hanging="180"/>
      </w:pPr>
      <w:rPr>
        <w:rFonts w:cs="Times New Roman"/>
      </w:rPr>
    </w:lvl>
    <w:lvl w:ilvl="3" w:tplc="0419000F" w:tentative="1">
      <w:start w:val="1"/>
      <w:numFmt w:val="decimal"/>
      <w:lvlText w:val="%4."/>
      <w:lvlJc w:val="left"/>
      <w:pPr>
        <w:ind w:left="4784" w:hanging="360"/>
      </w:pPr>
      <w:rPr>
        <w:rFonts w:cs="Times New Roman"/>
      </w:rPr>
    </w:lvl>
    <w:lvl w:ilvl="4" w:tplc="04190019" w:tentative="1">
      <w:start w:val="1"/>
      <w:numFmt w:val="lowerLetter"/>
      <w:lvlText w:val="%5."/>
      <w:lvlJc w:val="left"/>
      <w:pPr>
        <w:ind w:left="5504" w:hanging="360"/>
      </w:pPr>
      <w:rPr>
        <w:rFonts w:cs="Times New Roman"/>
      </w:rPr>
    </w:lvl>
    <w:lvl w:ilvl="5" w:tplc="0419001B" w:tentative="1">
      <w:start w:val="1"/>
      <w:numFmt w:val="lowerRoman"/>
      <w:lvlText w:val="%6."/>
      <w:lvlJc w:val="right"/>
      <w:pPr>
        <w:ind w:left="6224" w:hanging="180"/>
      </w:pPr>
      <w:rPr>
        <w:rFonts w:cs="Times New Roman"/>
      </w:rPr>
    </w:lvl>
    <w:lvl w:ilvl="6" w:tplc="0419000F" w:tentative="1">
      <w:start w:val="1"/>
      <w:numFmt w:val="decimal"/>
      <w:lvlText w:val="%7."/>
      <w:lvlJc w:val="left"/>
      <w:pPr>
        <w:ind w:left="6944" w:hanging="360"/>
      </w:pPr>
      <w:rPr>
        <w:rFonts w:cs="Times New Roman"/>
      </w:rPr>
    </w:lvl>
    <w:lvl w:ilvl="7" w:tplc="04190019" w:tentative="1">
      <w:start w:val="1"/>
      <w:numFmt w:val="lowerLetter"/>
      <w:lvlText w:val="%8."/>
      <w:lvlJc w:val="left"/>
      <w:pPr>
        <w:ind w:left="7664" w:hanging="360"/>
      </w:pPr>
      <w:rPr>
        <w:rFonts w:cs="Times New Roman"/>
      </w:rPr>
    </w:lvl>
    <w:lvl w:ilvl="8" w:tplc="0419001B" w:tentative="1">
      <w:start w:val="1"/>
      <w:numFmt w:val="lowerRoman"/>
      <w:lvlText w:val="%9."/>
      <w:lvlJc w:val="right"/>
      <w:pPr>
        <w:ind w:left="8384" w:hanging="180"/>
      </w:pPr>
      <w:rPr>
        <w:rFonts w:cs="Times New Roman"/>
      </w:rPr>
    </w:lvl>
  </w:abstractNum>
  <w:abstractNum w:abstractNumId="65">
    <w:nsid w:val="514C0CF2"/>
    <w:multiLevelType w:val="hybridMultilevel"/>
    <w:tmpl w:val="A0148BB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6">
    <w:nsid w:val="524A1930"/>
    <w:multiLevelType w:val="hybridMultilevel"/>
    <w:tmpl w:val="E10C4C0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7">
    <w:nsid w:val="536D4B88"/>
    <w:multiLevelType w:val="hybridMultilevel"/>
    <w:tmpl w:val="E0CEF64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8">
    <w:nsid w:val="55AA286B"/>
    <w:multiLevelType w:val="hybridMultilevel"/>
    <w:tmpl w:val="984661E8"/>
    <w:lvl w:ilvl="0" w:tplc="04190005">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69">
    <w:nsid w:val="56AF320D"/>
    <w:multiLevelType w:val="hybridMultilevel"/>
    <w:tmpl w:val="D94E2CB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0">
    <w:nsid w:val="57FC2DE8"/>
    <w:multiLevelType w:val="hybridMultilevel"/>
    <w:tmpl w:val="A7E813F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1">
    <w:nsid w:val="595130FF"/>
    <w:multiLevelType w:val="hybridMultilevel"/>
    <w:tmpl w:val="AAF4E8B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2">
    <w:nsid w:val="5B5E70DB"/>
    <w:multiLevelType w:val="hybridMultilevel"/>
    <w:tmpl w:val="963883B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3">
    <w:nsid w:val="5BD94D80"/>
    <w:multiLevelType w:val="hybridMultilevel"/>
    <w:tmpl w:val="B72203D6"/>
    <w:lvl w:ilvl="0" w:tplc="04190001">
      <w:start w:val="1"/>
      <w:numFmt w:val="bullet"/>
      <w:lvlText w:val=""/>
      <w:lvlJc w:val="left"/>
      <w:pPr>
        <w:ind w:left="502" w:hanging="360"/>
      </w:pPr>
      <w:rPr>
        <w:rFonts w:ascii="Symbol" w:hAnsi="Symbol" w:hint="default"/>
      </w:rPr>
    </w:lvl>
    <w:lvl w:ilvl="1" w:tplc="04190003" w:tentative="1">
      <w:start w:val="1"/>
      <w:numFmt w:val="bullet"/>
      <w:lvlText w:val="o"/>
      <w:lvlJc w:val="left"/>
      <w:pPr>
        <w:ind w:left="1222" w:hanging="360"/>
      </w:pPr>
      <w:rPr>
        <w:rFonts w:ascii="Courier New" w:hAnsi="Courier New" w:hint="default"/>
      </w:rPr>
    </w:lvl>
    <w:lvl w:ilvl="2" w:tplc="04190005" w:tentative="1">
      <w:start w:val="1"/>
      <w:numFmt w:val="bullet"/>
      <w:lvlText w:val=""/>
      <w:lvlJc w:val="left"/>
      <w:pPr>
        <w:ind w:left="1942" w:hanging="360"/>
      </w:pPr>
      <w:rPr>
        <w:rFonts w:ascii="Wingdings" w:hAnsi="Wingdings" w:hint="default"/>
      </w:rPr>
    </w:lvl>
    <w:lvl w:ilvl="3" w:tplc="04190001" w:tentative="1">
      <w:start w:val="1"/>
      <w:numFmt w:val="bullet"/>
      <w:lvlText w:val=""/>
      <w:lvlJc w:val="left"/>
      <w:pPr>
        <w:ind w:left="2662" w:hanging="360"/>
      </w:pPr>
      <w:rPr>
        <w:rFonts w:ascii="Symbol" w:hAnsi="Symbol" w:hint="default"/>
      </w:rPr>
    </w:lvl>
    <w:lvl w:ilvl="4" w:tplc="04190003" w:tentative="1">
      <w:start w:val="1"/>
      <w:numFmt w:val="bullet"/>
      <w:lvlText w:val="o"/>
      <w:lvlJc w:val="left"/>
      <w:pPr>
        <w:ind w:left="3382" w:hanging="360"/>
      </w:pPr>
      <w:rPr>
        <w:rFonts w:ascii="Courier New" w:hAnsi="Courier New" w:hint="default"/>
      </w:rPr>
    </w:lvl>
    <w:lvl w:ilvl="5" w:tplc="04190005" w:tentative="1">
      <w:start w:val="1"/>
      <w:numFmt w:val="bullet"/>
      <w:lvlText w:val=""/>
      <w:lvlJc w:val="left"/>
      <w:pPr>
        <w:ind w:left="4102" w:hanging="360"/>
      </w:pPr>
      <w:rPr>
        <w:rFonts w:ascii="Wingdings" w:hAnsi="Wingdings" w:hint="default"/>
      </w:rPr>
    </w:lvl>
    <w:lvl w:ilvl="6" w:tplc="04190001" w:tentative="1">
      <w:start w:val="1"/>
      <w:numFmt w:val="bullet"/>
      <w:lvlText w:val=""/>
      <w:lvlJc w:val="left"/>
      <w:pPr>
        <w:ind w:left="4822" w:hanging="360"/>
      </w:pPr>
      <w:rPr>
        <w:rFonts w:ascii="Symbol" w:hAnsi="Symbol" w:hint="default"/>
      </w:rPr>
    </w:lvl>
    <w:lvl w:ilvl="7" w:tplc="04190003" w:tentative="1">
      <w:start w:val="1"/>
      <w:numFmt w:val="bullet"/>
      <w:lvlText w:val="o"/>
      <w:lvlJc w:val="left"/>
      <w:pPr>
        <w:ind w:left="5542" w:hanging="360"/>
      </w:pPr>
      <w:rPr>
        <w:rFonts w:ascii="Courier New" w:hAnsi="Courier New" w:hint="default"/>
      </w:rPr>
    </w:lvl>
    <w:lvl w:ilvl="8" w:tplc="04190005" w:tentative="1">
      <w:start w:val="1"/>
      <w:numFmt w:val="bullet"/>
      <w:lvlText w:val=""/>
      <w:lvlJc w:val="left"/>
      <w:pPr>
        <w:ind w:left="6262" w:hanging="360"/>
      </w:pPr>
      <w:rPr>
        <w:rFonts w:ascii="Wingdings" w:hAnsi="Wingdings" w:hint="default"/>
      </w:rPr>
    </w:lvl>
  </w:abstractNum>
  <w:abstractNum w:abstractNumId="74">
    <w:nsid w:val="5E4A077C"/>
    <w:multiLevelType w:val="hybridMultilevel"/>
    <w:tmpl w:val="48740E8A"/>
    <w:lvl w:ilvl="0" w:tplc="04190001">
      <w:start w:val="1"/>
      <w:numFmt w:val="bullet"/>
      <w:lvlText w:val=""/>
      <w:lvlJc w:val="left"/>
      <w:pPr>
        <w:ind w:left="1004" w:hanging="360"/>
      </w:pPr>
      <w:rPr>
        <w:rFonts w:ascii="Symbol" w:hAnsi="Symbol" w:hint="default"/>
      </w:rPr>
    </w:lvl>
    <w:lvl w:ilvl="1" w:tplc="12AA57A4">
      <w:numFmt w:val="bullet"/>
      <w:lvlText w:val="·"/>
      <w:lvlJc w:val="left"/>
      <w:pPr>
        <w:ind w:left="1724" w:hanging="360"/>
      </w:pPr>
      <w:rPr>
        <w:rFonts w:ascii="Times New Roman" w:eastAsia="Times New Roman" w:hAnsi="Times New Roman"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5">
    <w:nsid w:val="5E4A7B96"/>
    <w:multiLevelType w:val="hybridMultilevel"/>
    <w:tmpl w:val="16C004B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6">
    <w:nsid w:val="5EFE78F1"/>
    <w:multiLevelType w:val="hybridMultilevel"/>
    <w:tmpl w:val="EBCA6B82"/>
    <w:lvl w:ilvl="0" w:tplc="04190001">
      <w:start w:val="1"/>
      <w:numFmt w:val="bullet"/>
      <w:lvlText w:val=""/>
      <w:lvlJc w:val="left"/>
      <w:pPr>
        <w:ind w:left="2084" w:hanging="360"/>
      </w:pPr>
      <w:rPr>
        <w:rFonts w:ascii="Symbol" w:hAnsi="Symbol" w:hint="default"/>
      </w:rPr>
    </w:lvl>
    <w:lvl w:ilvl="1" w:tplc="04190003" w:tentative="1">
      <w:start w:val="1"/>
      <w:numFmt w:val="bullet"/>
      <w:lvlText w:val="o"/>
      <w:lvlJc w:val="left"/>
      <w:pPr>
        <w:ind w:left="2804" w:hanging="360"/>
      </w:pPr>
      <w:rPr>
        <w:rFonts w:ascii="Courier New" w:hAnsi="Courier New" w:hint="default"/>
      </w:rPr>
    </w:lvl>
    <w:lvl w:ilvl="2" w:tplc="04190005" w:tentative="1">
      <w:start w:val="1"/>
      <w:numFmt w:val="bullet"/>
      <w:lvlText w:val=""/>
      <w:lvlJc w:val="left"/>
      <w:pPr>
        <w:ind w:left="3524" w:hanging="360"/>
      </w:pPr>
      <w:rPr>
        <w:rFonts w:ascii="Wingdings" w:hAnsi="Wingdings" w:hint="default"/>
      </w:rPr>
    </w:lvl>
    <w:lvl w:ilvl="3" w:tplc="04190001" w:tentative="1">
      <w:start w:val="1"/>
      <w:numFmt w:val="bullet"/>
      <w:lvlText w:val=""/>
      <w:lvlJc w:val="left"/>
      <w:pPr>
        <w:ind w:left="4244" w:hanging="360"/>
      </w:pPr>
      <w:rPr>
        <w:rFonts w:ascii="Symbol" w:hAnsi="Symbol" w:hint="default"/>
      </w:rPr>
    </w:lvl>
    <w:lvl w:ilvl="4" w:tplc="04190003" w:tentative="1">
      <w:start w:val="1"/>
      <w:numFmt w:val="bullet"/>
      <w:lvlText w:val="o"/>
      <w:lvlJc w:val="left"/>
      <w:pPr>
        <w:ind w:left="4964" w:hanging="360"/>
      </w:pPr>
      <w:rPr>
        <w:rFonts w:ascii="Courier New" w:hAnsi="Courier New" w:hint="default"/>
      </w:rPr>
    </w:lvl>
    <w:lvl w:ilvl="5" w:tplc="04190005" w:tentative="1">
      <w:start w:val="1"/>
      <w:numFmt w:val="bullet"/>
      <w:lvlText w:val=""/>
      <w:lvlJc w:val="left"/>
      <w:pPr>
        <w:ind w:left="5684" w:hanging="360"/>
      </w:pPr>
      <w:rPr>
        <w:rFonts w:ascii="Wingdings" w:hAnsi="Wingdings" w:hint="default"/>
      </w:rPr>
    </w:lvl>
    <w:lvl w:ilvl="6" w:tplc="04190001" w:tentative="1">
      <w:start w:val="1"/>
      <w:numFmt w:val="bullet"/>
      <w:lvlText w:val=""/>
      <w:lvlJc w:val="left"/>
      <w:pPr>
        <w:ind w:left="6404" w:hanging="360"/>
      </w:pPr>
      <w:rPr>
        <w:rFonts w:ascii="Symbol" w:hAnsi="Symbol" w:hint="default"/>
      </w:rPr>
    </w:lvl>
    <w:lvl w:ilvl="7" w:tplc="04190003" w:tentative="1">
      <w:start w:val="1"/>
      <w:numFmt w:val="bullet"/>
      <w:lvlText w:val="o"/>
      <w:lvlJc w:val="left"/>
      <w:pPr>
        <w:ind w:left="7124" w:hanging="360"/>
      </w:pPr>
      <w:rPr>
        <w:rFonts w:ascii="Courier New" w:hAnsi="Courier New" w:hint="default"/>
      </w:rPr>
    </w:lvl>
    <w:lvl w:ilvl="8" w:tplc="04190005" w:tentative="1">
      <w:start w:val="1"/>
      <w:numFmt w:val="bullet"/>
      <w:lvlText w:val=""/>
      <w:lvlJc w:val="left"/>
      <w:pPr>
        <w:ind w:left="7844" w:hanging="360"/>
      </w:pPr>
      <w:rPr>
        <w:rFonts w:ascii="Wingdings" w:hAnsi="Wingdings" w:hint="default"/>
      </w:rPr>
    </w:lvl>
  </w:abstractNum>
  <w:abstractNum w:abstractNumId="77">
    <w:nsid w:val="60D47812"/>
    <w:multiLevelType w:val="hybridMultilevel"/>
    <w:tmpl w:val="256E4D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nsid w:val="60D80C9D"/>
    <w:multiLevelType w:val="hybridMultilevel"/>
    <w:tmpl w:val="F1DE8AFC"/>
    <w:lvl w:ilvl="0" w:tplc="7C961F70">
      <w:start w:val="1"/>
      <w:numFmt w:val="decimal"/>
      <w:lvlText w:val="%1."/>
      <w:lvlJc w:val="left"/>
      <w:pPr>
        <w:ind w:left="1004" w:hanging="360"/>
      </w:pPr>
      <w:rPr>
        <w:rFonts w:cs="Times New Roman"/>
        <w:b/>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79">
    <w:nsid w:val="61CC1A28"/>
    <w:multiLevelType w:val="hybridMultilevel"/>
    <w:tmpl w:val="5AF01B6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0">
    <w:nsid w:val="61F84121"/>
    <w:multiLevelType w:val="hybridMultilevel"/>
    <w:tmpl w:val="B6F69656"/>
    <w:lvl w:ilvl="0" w:tplc="0419000B">
      <w:start w:val="1"/>
      <w:numFmt w:val="bullet"/>
      <w:lvlText w:val=""/>
      <w:lvlJc w:val="left"/>
      <w:pPr>
        <w:ind w:left="644" w:hanging="360"/>
      </w:pPr>
      <w:rPr>
        <w:rFonts w:ascii="Wingdings" w:hAnsi="Wingdings" w:hint="default"/>
      </w:rPr>
    </w:lvl>
    <w:lvl w:ilvl="1" w:tplc="04190003" w:tentative="1">
      <w:start w:val="1"/>
      <w:numFmt w:val="bullet"/>
      <w:lvlText w:val="o"/>
      <w:lvlJc w:val="left"/>
      <w:pPr>
        <w:ind w:left="1364" w:hanging="360"/>
      </w:pPr>
      <w:rPr>
        <w:rFonts w:ascii="Courier New" w:hAnsi="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81">
    <w:nsid w:val="62397F94"/>
    <w:multiLevelType w:val="hybridMultilevel"/>
    <w:tmpl w:val="326CE652"/>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2">
    <w:nsid w:val="62633DD1"/>
    <w:multiLevelType w:val="hybridMultilevel"/>
    <w:tmpl w:val="9A80CE08"/>
    <w:lvl w:ilvl="0" w:tplc="04190001">
      <w:start w:val="1"/>
      <w:numFmt w:val="bullet"/>
      <w:lvlText w:val=""/>
      <w:lvlJc w:val="left"/>
      <w:pPr>
        <w:ind w:left="1004" w:hanging="360"/>
      </w:pPr>
      <w:rPr>
        <w:rFonts w:ascii="Symbol" w:hAnsi="Symbol" w:hint="default"/>
      </w:rPr>
    </w:lvl>
    <w:lvl w:ilvl="1" w:tplc="04190001">
      <w:start w:val="1"/>
      <w:numFmt w:val="bullet"/>
      <w:lvlText w:val=""/>
      <w:lvlJc w:val="left"/>
      <w:pPr>
        <w:ind w:left="1724" w:hanging="360"/>
      </w:pPr>
      <w:rPr>
        <w:rFonts w:ascii="Symbol" w:hAnsi="Symbol"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3">
    <w:nsid w:val="663542D9"/>
    <w:multiLevelType w:val="hybridMultilevel"/>
    <w:tmpl w:val="819CB760"/>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4">
    <w:nsid w:val="66477938"/>
    <w:multiLevelType w:val="hybridMultilevel"/>
    <w:tmpl w:val="34A89B7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5">
    <w:nsid w:val="6A9071FE"/>
    <w:multiLevelType w:val="hybridMultilevel"/>
    <w:tmpl w:val="EC42652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6">
    <w:nsid w:val="6AE767B9"/>
    <w:multiLevelType w:val="hybridMultilevel"/>
    <w:tmpl w:val="028637D0"/>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7">
    <w:nsid w:val="6F876404"/>
    <w:multiLevelType w:val="hybridMultilevel"/>
    <w:tmpl w:val="8538185E"/>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8">
    <w:nsid w:val="70524BBF"/>
    <w:multiLevelType w:val="hybridMultilevel"/>
    <w:tmpl w:val="4CB4F20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89">
    <w:nsid w:val="70815034"/>
    <w:multiLevelType w:val="hybridMultilevel"/>
    <w:tmpl w:val="53A2D5D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0">
    <w:nsid w:val="716F77F1"/>
    <w:multiLevelType w:val="hybridMultilevel"/>
    <w:tmpl w:val="F4089A5C"/>
    <w:lvl w:ilvl="0" w:tplc="30FE0340">
      <w:start w:val="1"/>
      <w:numFmt w:val="decimal"/>
      <w:lvlText w:val="%1."/>
      <w:lvlJc w:val="left"/>
      <w:pPr>
        <w:ind w:left="2624" w:hanging="360"/>
      </w:pPr>
      <w:rPr>
        <w:rFonts w:cs="Times New Roman"/>
        <w:b/>
      </w:rPr>
    </w:lvl>
    <w:lvl w:ilvl="1" w:tplc="04190019" w:tentative="1">
      <w:start w:val="1"/>
      <w:numFmt w:val="lowerLetter"/>
      <w:lvlText w:val="%2."/>
      <w:lvlJc w:val="left"/>
      <w:pPr>
        <w:ind w:left="3344" w:hanging="360"/>
      </w:pPr>
      <w:rPr>
        <w:rFonts w:cs="Times New Roman"/>
      </w:rPr>
    </w:lvl>
    <w:lvl w:ilvl="2" w:tplc="0419001B" w:tentative="1">
      <w:start w:val="1"/>
      <w:numFmt w:val="lowerRoman"/>
      <w:lvlText w:val="%3."/>
      <w:lvlJc w:val="right"/>
      <w:pPr>
        <w:ind w:left="4064" w:hanging="180"/>
      </w:pPr>
      <w:rPr>
        <w:rFonts w:cs="Times New Roman"/>
      </w:rPr>
    </w:lvl>
    <w:lvl w:ilvl="3" w:tplc="0419000F" w:tentative="1">
      <w:start w:val="1"/>
      <w:numFmt w:val="decimal"/>
      <w:lvlText w:val="%4."/>
      <w:lvlJc w:val="left"/>
      <w:pPr>
        <w:ind w:left="4784" w:hanging="360"/>
      </w:pPr>
      <w:rPr>
        <w:rFonts w:cs="Times New Roman"/>
      </w:rPr>
    </w:lvl>
    <w:lvl w:ilvl="4" w:tplc="04190019" w:tentative="1">
      <w:start w:val="1"/>
      <w:numFmt w:val="lowerLetter"/>
      <w:lvlText w:val="%5."/>
      <w:lvlJc w:val="left"/>
      <w:pPr>
        <w:ind w:left="5504" w:hanging="360"/>
      </w:pPr>
      <w:rPr>
        <w:rFonts w:cs="Times New Roman"/>
      </w:rPr>
    </w:lvl>
    <w:lvl w:ilvl="5" w:tplc="0419001B" w:tentative="1">
      <w:start w:val="1"/>
      <w:numFmt w:val="lowerRoman"/>
      <w:lvlText w:val="%6."/>
      <w:lvlJc w:val="right"/>
      <w:pPr>
        <w:ind w:left="6224" w:hanging="180"/>
      </w:pPr>
      <w:rPr>
        <w:rFonts w:cs="Times New Roman"/>
      </w:rPr>
    </w:lvl>
    <w:lvl w:ilvl="6" w:tplc="0419000F" w:tentative="1">
      <w:start w:val="1"/>
      <w:numFmt w:val="decimal"/>
      <w:lvlText w:val="%7."/>
      <w:lvlJc w:val="left"/>
      <w:pPr>
        <w:ind w:left="6944" w:hanging="360"/>
      </w:pPr>
      <w:rPr>
        <w:rFonts w:cs="Times New Roman"/>
      </w:rPr>
    </w:lvl>
    <w:lvl w:ilvl="7" w:tplc="04190019" w:tentative="1">
      <w:start w:val="1"/>
      <w:numFmt w:val="lowerLetter"/>
      <w:lvlText w:val="%8."/>
      <w:lvlJc w:val="left"/>
      <w:pPr>
        <w:ind w:left="7664" w:hanging="360"/>
      </w:pPr>
      <w:rPr>
        <w:rFonts w:cs="Times New Roman"/>
      </w:rPr>
    </w:lvl>
    <w:lvl w:ilvl="8" w:tplc="0419001B" w:tentative="1">
      <w:start w:val="1"/>
      <w:numFmt w:val="lowerRoman"/>
      <w:lvlText w:val="%9."/>
      <w:lvlJc w:val="right"/>
      <w:pPr>
        <w:ind w:left="8384" w:hanging="180"/>
      </w:pPr>
      <w:rPr>
        <w:rFonts w:cs="Times New Roman"/>
      </w:rPr>
    </w:lvl>
  </w:abstractNum>
  <w:abstractNum w:abstractNumId="91">
    <w:nsid w:val="741219FB"/>
    <w:multiLevelType w:val="hybridMultilevel"/>
    <w:tmpl w:val="C236187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2">
    <w:nsid w:val="788677EF"/>
    <w:multiLevelType w:val="hybridMultilevel"/>
    <w:tmpl w:val="CBF02ECC"/>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3">
    <w:nsid w:val="7CF7659D"/>
    <w:multiLevelType w:val="hybridMultilevel"/>
    <w:tmpl w:val="E46EF8E8"/>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4">
    <w:nsid w:val="7F59457A"/>
    <w:multiLevelType w:val="hybridMultilevel"/>
    <w:tmpl w:val="2AAA0614"/>
    <w:lvl w:ilvl="0" w:tplc="8BA6CB8C">
      <w:start w:val="1"/>
      <w:numFmt w:val="decimal"/>
      <w:lvlText w:val="%1."/>
      <w:lvlJc w:val="left"/>
      <w:pPr>
        <w:ind w:left="2624" w:hanging="360"/>
      </w:pPr>
      <w:rPr>
        <w:rFonts w:cs="Times New Roman"/>
        <w:b/>
      </w:rPr>
    </w:lvl>
    <w:lvl w:ilvl="1" w:tplc="04190019" w:tentative="1">
      <w:start w:val="1"/>
      <w:numFmt w:val="lowerLetter"/>
      <w:lvlText w:val="%2."/>
      <w:lvlJc w:val="left"/>
      <w:pPr>
        <w:ind w:left="3344" w:hanging="360"/>
      </w:pPr>
      <w:rPr>
        <w:rFonts w:cs="Times New Roman"/>
      </w:rPr>
    </w:lvl>
    <w:lvl w:ilvl="2" w:tplc="0419001B" w:tentative="1">
      <w:start w:val="1"/>
      <w:numFmt w:val="lowerRoman"/>
      <w:lvlText w:val="%3."/>
      <w:lvlJc w:val="right"/>
      <w:pPr>
        <w:ind w:left="4064" w:hanging="180"/>
      </w:pPr>
      <w:rPr>
        <w:rFonts w:cs="Times New Roman"/>
      </w:rPr>
    </w:lvl>
    <w:lvl w:ilvl="3" w:tplc="0419000F" w:tentative="1">
      <w:start w:val="1"/>
      <w:numFmt w:val="decimal"/>
      <w:lvlText w:val="%4."/>
      <w:lvlJc w:val="left"/>
      <w:pPr>
        <w:ind w:left="4784" w:hanging="360"/>
      </w:pPr>
      <w:rPr>
        <w:rFonts w:cs="Times New Roman"/>
      </w:rPr>
    </w:lvl>
    <w:lvl w:ilvl="4" w:tplc="04190019" w:tentative="1">
      <w:start w:val="1"/>
      <w:numFmt w:val="lowerLetter"/>
      <w:lvlText w:val="%5."/>
      <w:lvlJc w:val="left"/>
      <w:pPr>
        <w:ind w:left="5504" w:hanging="360"/>
      </w:pPr>
      <w:rPr>
        <w:rFonts w:cs="Times New Roman"/>
      </w:rPr>
    </w:lvl>
    <w:lvl w:ilvl="5" w:tplc="0419001B" w:tentative="1">
      <w:start w:val="1"/>
      <w:numFmt w:val="lowerRoman"/>
      <w:lvlText w:val="%6."/>
      <w:lvlJc w:val="right"/>
      <w:pPr>
        <w:ind w:left="6224" w:hanging="180"/>
      </w:pPr>
      <w:rPr>
        <w:rFonts w:cs="Times New Roman"/>
      </w:rPr>
    </w:lvl>
    <w:lvl w:ilvl="6" w:tplc="0419000F" w:tentative="1">
      <w:start w:val="1"/>
      <w:numFmt w:val="decimal"/>
      <w:lvlText w:val="%7."/>
      <w:lvlJc w:val="left"/>
      <w:pPr>
        <w:ind w:left="6944" w:hanging="360"/>
      </w:pPr>
      <w:rPr>
        <w:rFonts w:cs="Times New Roman"/>
      </w:rPr>
    </w:lvl>
    <w:lvl w:ilvl="7" w:tplc="04190019" w:tentative="1">
      <w:start w:val="1"/>
      <w:numFmt w:val="lowerLetter"/>
      <w:lvlText w:val="%8."/>
      <w:lvlJc w:val="left"/>
      <w:pPr>
        <w:ind w:left="7664" w:hanging="360"/>
      </w:pPr>
      <w:rPr>
        <w:rFonts w:cs="Times New Roman"/>
      </w:rPr>
    </w:lvl>
    <w:lvl w:ilvl="8" w:tplc="0419001B" w:tentative="1">
      <w:start w:val="1"/>
      <w:numFmt w:val="lowerRoman"/>
      <w:lvlText w:val="%9."/>
      <w:lvlJc w:val="right"/>
      <w:pPr>
        <w:ind w:left="8384" w:hanging="180"/>
      </w:pPr>
      <w:rPr>
        <w:rFonts w:cs="Times New Roman"/>
      </w:rPr>
    </w:lvl>
  </w:abstractNum>
  <w:num w:numId="1">
    <w:abstractNumId w:val="15"/>
  </w:num>
  <w:num w:numId="2">
    <w:abstractNumId w:val="33"/>
  </w:num>
  <w:num w:numId="3">
    <w:abstractNumId w:val="18"/>
  </w:num>
  <w:num w:numId="4">
    <w:abstractNumId w:val="86"/>
  </w:num>
  <w:num w:numId="5">
    <w:abstractNumId w:val="27"/>
  </w:num>
  <w:num w:numId="6">
    <w:abstractNumId w:val="42"/>
  </w:num>
  <w:num w:numId="7">
    <w:abstractNumId w:val="53"/>
  </w:num>
  <w:num w:numId="8">
    <w:abstractNumId w:val="69"/>
  </w:num>
  <w:num w:numId="9">
    <w:abstractNumId w:val="4"/>
  </w:num>
  <w:num w:numId="10">
    <w:abstractNumId w:val="17"/>
  </w:num>
  <w:num w:numId="11">
    <w:abstractNumId w:val="92"/>
  </w:num>
  <w:num w:numId="12">
    <w:abstractNumId w:val="71"/>
  </w:num>
  <w:num w:numId="13">
    <w:abstractNumId w:val="65"/>
  </w:num>
  <w:num w:numId="14">
    <w:abstractNumId w:val="74"/>
  </w:num>
  <w:num w:numId="15">
    <w:abstractNumId w:val="16"/>
  </w:num>
  <w:num w:numId="16">
    <w:abstractNumId w:val="7"/>
  </w:num>
  <w:num w:numId="17">
    <w:abstractNumId w:val="1"/>
  </w:num>
  <w:num w:numId="18">
    <w:abstractNumId w:val="29"/>
  </w:num>
  <w:num w:numId="19">
    <w:abstractNumId w:val="10"/>
  </w:num>
  <w:num w:numId="20">
    <w:abstractNumId w:val="14"/>
  </w:num>
  <w:num w:numId="21">
    <w:abstractNumId w:val="47"/>
  </w:num>
  <w:num w:numId="22">
    <w:abstractNumId w:val="36"/>
  </w:num>
  <w:num w:numId="23">
    <w:abstractNumId w:val="37"/>
  </w:num>
  <w:num w:numId="24">
    <w:abstractNumId w:val="89"/>
  </w:num>
  <w:num w:numId="25">
    <w:abstractNumId w:val="8"/>
  </w:num>
  <w:num w:numId="26">
    <w:abstractNumId w:val="24"/>
  </w:num>
  <w:num w:numId="27">
    <w:abstractNumId w:val="51"/>
  </w:num>
  <w:num w:numId="28">
    <w:abstractNumId w:val="12"/>
  </w:num>
  <w:num w:numId="29">
    <w:abstractNumId w:val="11"/>
  </w:num>
  <w:num w:numId="30">
    <w:abstractNumId w:val="73"/>
  </w:num>
  <w:num w:numId="31">
    <w:abstractNumId w:val="49"/>
  </w:num>
  <w:num w:numId="32">
    <w:abstractNumId w:val="5"/>
  </w:num>
  <w:num w:numId="33">
    <w:abstractNumId w:val="63"/>
  </w:num>
  <w:num w:numId="34">
    <w:abstractNumId w:val="93"/>
  </w:num>
  <w:num w:numId="35">
    <w:abstractNumId w:val="82"/>
  </w:num>
  <w:num w:numId="36">
    <w:abstractNumId w:val="0"/>
  </w:num>
  <w:num w:numId="37">
    <w:abstractNumId w:val="60"/>
  </w:num>
  <w:num w:numId="38">
    <w:abstractNumId w:val="22"/>
  </w:num>
  <w:num w:numId="39">
    <w:abstractNumId w:val="81"/>
  </w:num>
  <w:num w:numId="40">
    <w:abstractNumId w:val="46"/>
  </w:num>
  <w:num w:numId="41">
    <w:abstractNumId w:val="72"/>
  </w:num>
  <w:num w:numId="42">
    <w:abstractNumId w:val="66"/>
  </w:num>
  <w:num w:numId="43">
    <w:abstractNumId w:val="19"/>
  </w:num>
  <w:num w:numId="44">
    <w:abstractNumId w:val="21"/>
  </w:num>
  <w:num w:numId="45">
    <w:abstractNumId w:val="70"/>
  </w:num>
  <w:num w:numId="46">
    <w:abstractNumId w:val="40"/>
  </w:num>
  <w:num w:numId="47">
    <w:abstractNumId w:val="54"/>
  </w:num>
  <w:num w:numId="48">
    <w:abstractNumId w:val="3"/>
  </w:num>
  <w:num w:numId="49">
    <w:abstractNumId w:val="83"/>
  </w:num>
  <w:num w:numId="50">
    <w:abstractNumId w:val="78"/>
  </w:num>
  <w:num w:numId="51">
    <w:abstractNumId w:val="57"/>
  </w:num>
  <w:num w:numId="52">
    <w:abstractNumId w:val="38"/>
  </w:num>
  <w:num w:numId="53">
    <w:abstractNumId w:val="28"/>
  </w:num>
  <w:num w:numId="54">
    <w:abstractNumId w:val="85"/>
  </w:num>
  <w:num w:numId="55">
    <w:abstractNumId w:val="45"/>
  </w:num>
  <w:num w:numId="56">
    <w:abstractNumId w:val="58"/>
  </w:num>
  <w:num w:numId="57">
    <w:abstractNumId w:val="80"/>
  </w:num>
  <w:num w:numId="58">
    <w:abstractNumId w:val="68"/>
  </w:num>
  <w:num w:numId="59">
    <w:abstractNumId w:val="61"/>
  </w:num>
  <w:num w:numId="60">
    <w:abstractNumId w:val="55"/>
  </w:num>
  <w:num w:numId="61">
    <w:abstractNumId w:val="9"/>
  </w:num>
  <w:num w:numId="62">
    <w:abstractNumId w:val="25"/>
  </w:num>
  <w:num w:numId="63">
    <w:abstractNumId w:val="35"/>
  </w:num>
  <w:num w:numId="64">
    <w:abstractNumId w:val="91"/>
  </w:num>
  <w:num w:numId="65">
    <w:abstractNumId w:val="50"/>
  </w:num>
  <w:num w:numId="66">
    <w:abstractNumId w:val="41"/>
  </w:num>
  <w:num w:numId="67">
    <w:abstractNumId w:val="84"/>
  </w:num>
  <w:num w:numId="68">
    <w:abstractNumId w:val="87"/>
  </w:num>
  <w:num w:numId="69">
    <w:abstractNumId w:val="90"/>
  </w:num>
  <w:num w:numId="70">
    <w:abstractNumId w:val="6"/>
  </w:num>
  <w:num w:numId="71">
    <w:abstractNumId w:val="32"/>
  </w:num>
  <w:num w:numId="72">
    <w:abstractNumId w:val="64"/>
  </w:num>
  <w:num w:numId="73">
    <w:abstractNumId w:val="88"/>
  </w:num>
  <w:num w:numId="74">
    <w:abstractNumId w:val="30"/>
  </w:num>
  <w:num w:numId="75">
    <w:abstractNumId w:val="59"/>
  </w:num>
  <w:num w:numId="76">
    <w:abstractNumId w:val="44"/>
  </w:num>
  <w:num w:numId="77">
    <w:abstractNumId w:val="75"/>
  </w:num>
  <w:num w:numId="78">
    <w:abstractNumId w:val="23"/>
  </w:num>
  <w:num w:numId="79">
    <w:abstractNumId w:val="52"/>
  </w:num>
  <w:num w:numId="80">
    <w:abstractNumId w:val="94"/>
  </w:num>
  <w:num w:numId="81">
    <w:abstractNumId w:val="31"/>
  </w:num>
  <w:num w:numId="82">
    <w:abstractNumId w:val="67"/>
  </w:num>
  <w:num w:numId="83">
    <w:abstractNumId w:val="34"/>
  </w:num>
  <w:num w:numId="84">
    <w:abstractNumId w:val="26"/>
  </w:num>
  <w:num w:numId="85">
    <w:abstractNumId w:val="76"/>
  </w:num>
  <w:num w:numId="86">
    <w:abstractNumId w:val="2"/>
  </w:num>
  <w:num w:numId="87">
    <w:abstractNumId w:val="39"/>
  </w:num>
  <w:num w:numId="88">
    <w:abstractNumId w:val="79"/>
  </w:num>
  <w:num w:numId="89">
    <w:abstractNumId w:val="20"/>
  </w:num>
  <w:num w:numId="90">
    <w:abstractNumId w:val="43"/>
  </w:num>
  <w:num w:numId="91">
    <w:abstractNumId w:val="48"/>
  </w:num>
  <w:num w:numId="92">
    <w:abstractNumId w:val="13"/>
  </w:num>
  <w:num w:numId="93">
    <w:abstractNumId w:val="62"/>
  </w:num>
  <w:num w:numId="94">
    <w:abstractNumId w:val="56"/>
  </w:num>
  <w:num w:numId="95">
    <w:abstractNumId w:val="77"/>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6F24"/>
    <w:rsid w:val="00020345"/>
    <w:rsid w:val="000631A2"/>
    <w:rsid w:val="00077D15"/>
    <w:rsid w:val="00086AA6"/>
    <w:rsid w:val="000A14DB"/>
    <w:rsid w:val="000B3504"/>
    <w:rsid w:val="00145B71"/>
    <w:rsid w:val="001C5D13"/>
    <w:rsid w:val="001D19C4"/>
    <w:rsid w:val="002114B0"/>
    <w:rsid w:val="00216E03"/>
    <w:rsid w:val="00241812"/>
    <w:rsid w:val="00244936"/>
    <w:rsid w:val="002620C4"/>
    <w:rsid w:val="00282A18"/>
    <w:rsid w:val="002A389C"/>
    <w:rsid w:val="002A4EFF"/>
    <w:rsid w:val="002B4233"/>
    <w:rsid w:val="002F095B"/>
    <w:rsid w:val="002F1D45"/>
    <w:rsid w:val="0030369C"/>
    <w:rsid w:val="00307742"/>
    <w:rsid w:val="00320A26"/>
    <w:rsid w:val="00333578"/>
    <w:rsid w:val="003707F3"/>
    <w:rsid w:val="003759B8"/>
    <w:rsid w:val="00390973"/>
    <w:rsid w:val="003A4E42"/>
    <w:rsid w:val="003A6E5E"/>
    <w:rsid w:val="003C4A1C"/>
    <w:rsid w:val="003C4B4E"/>
    <w:rsid w:val="00467F70"/>
    <w:rsid w:val="00475882"/>
    <w:rsid w:val="0047597C"/>
    <w:rsid w:val="0047781E"/>
    <w:rsid w:val="00480ACE"/>
    <w:rsid w:val="00490719"/>
    <w:rsid w:val="00491FEA"/>
    <w:rsid w:val="004A0235"/>
    <w:rsid w:val="004A5F1E"/>
    <w:rsid w:val="004C3DF6"/>
    <w:rsid w:val="004F13E4"/>
    <w:rsid w:val="005236DB"/>
    <w:rsid w:val="0058263D"/>
    <w:rsid w:val="0059166F"/>
    <w:rsid w:val="005B1F3E"/>
    <w:rsid w:val="005E6369"/>
    <w:rsid w:val="00611074"/>
    <w:rsid w:val="00634225"/>
    <w:rsid w:val="006476C1"/>
    <w:rsid w:val="006824EB"/>
    <w:rsid w:val="00687B4B"/>
    <w:rsid w:val="006A1853"/>
    <w:rsid w:val="006D0DC8"/>
    <w:rsid w:val="00700C24"/>
    <w:rsid w:val="00704854"/>
    <w:rsid w:val="007065BA"/>
    <w:rsid w:val="0070794C"/>
    <w:rsid w:val="00734DA3"/>
    <w:rsid w:val="00761456"/>
    <w:rsid w:val="0077462C"/>
    <w:rsid w:val="007820E2"/>
    <w:rsid w:val="0078593E"/>
    <w:rsid w:val="007878E7"/>
    <w:rsid w:val="007D5862"/>
    <w:rsid w:val="007F2645"/>
    <w:rsid w:val="00810208"/>
    <w:rsid w:val="0081436D"/>
    <w:rsid w:val="00826FE4"/>
    <w:rsid w:val="00830B49"/>
    <w:rsid w:val="00857B98"/>
    <w:rsid w:val="008634D1"/>
    <w:rsid w:val="008678B6"/>
    <w:rsid w:val="008930AF"/>
    <w:rsid w:val="0089550B"/>
    <w:rsid w:val="008B2CBC"/>
    <w:rsid w:val="008E050D"/>
    <w:rsid w:val="009039C5"/>
    <w:rsid w:val="009116BE"/>
    <w:rsid w:val="00911BF4"/>
    <w:rsid w:val="00945BC2"/>
    <w:rsid w:val="00981B15"/>
    <w:rsid w:val="009C4F80"/>
    <w:rsid w:val="00A05B06"/>
    <w:rsid w:val="00A12F43"/>
    <w:rsid w:val="00A17112"/>
    <w:rsid w:val="00A522BD"/>
    <w:rsid w:val="00A8562C"/>
    <w:rsid w:val="00AC32D3"/>
    <w:rsid w:val="00AD206E"/>
    <w:rsid w:val="00AF5B37"/>
    <w:rsid w:val="00B066B5"/>
    <w:rsid w:val="00B11AEA"/>
    <w:rsid w:val="00B221DB"/>
    <w:rsid w:val="00B35C4B"/>
    <w:rsid w:val="00B4411C"/>
    <w:rsid w:val="00B463B8"/>
    <w:rsid w:val="00B52001"/>
    <w:rsid w:val="00B52E60"/>
    <w:rsid w:val="00B742DE"/>
    <w:rsid w:val="00B86F24"/>
    <w:rsid w:val="00BB47F9"/>
    <w:rsid w:val="00BC07AA"/>
    <w:rsid w:val="00BD331E"/>
    <w:rsid w:val="00C250C6"/>
    <w:rsid w:val="00C4569A"/>
    <w:rsid w:val="00C53968"/>
    <w:rsid w:val="00C66C29"/>
    <w:rsid w:val="00C70D4F"/>
    <w:rsid w:val="00C90210"/>
    <w:rsid w:val="00CB0299"/>
    <w:rsid w:val="00CE084A"/>
    <w:rsid w:val="00CE0B5D"/>
    <w:rsid w:val="00D0381E"/>
    <w:rsid w:val="00D178F9"/>
    <w:rsid w:val="00D17FAA"/>
    <w:rsid w:val="00DA6F62"/>
    <w:rsid w:val="00DB304C"/>
    <w:rsid w:val="00DC4105"/>
    <w:rsid w:val="00E12302"/>
    <w:rsid w:val="00E20865"/>
    <w:rsid w:val="00E547D2"/>
    <w:rsid w:val="00E86B11"/>
    <w:rsid w:val="00E946C0"/>
    <w:rsid w:val="00EB0E8D"/>
    <w:rsid w:val="00EB2AE8"/>
    <w:rsid w:val="00EB7913"/>
    <w:rsid w:val="00ED013F"/>
    <w:rsid w:val="00EF5ADE"/>
    <w:rsid w:val="00F11530"/>
    <w:rsid w:val="00F140D4"/>
    <w:rsid w:val="00F17A39"/>
    <w:rsid w:val="00F5296B"/>
    <w:rsid w:val="00F65EF8"/>
    <w:rsid w:val="00FB7785"/>
    <w:rsid w:val="00FD13FE"/>
    <w:rsid w:val="00FF5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E90299CC-2CC0-4779-83B2-3FCADD7D1A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6F24"/>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86F24"/>
    <w:pPr>
      <w:widowControl w:val="0"/>
      <w:adjustRightInd w:val="0"/>
      <w:jc w:val="both"/>
      <w:textAlignment w:val="baseline"/>
    </w:pPr>
    <w:rPr>
      <w:rFonts w:ascii="Times New Roman" w:hAnsi="Times New Roman" w:cs="Times New Roman"/>
    </w:rPr>
  </w:style>
  <w:style w:type="paragraph" w:styleId="a4">
    <w:name w:val="header"/>
    <w:basedOn w:val="a"/>
    <w:link w:val="a5"/>
    <w:uiPriority w:val="99"/>
    <w:unhideWhenUsed/>
    <w:rsid w:val="00B86F24"/>
    <w:pPr>
      <w:tabs>
        <w:tab w:val="center" w:pos="4677"/>
        <w:tab w:val="right" w:pos="9355"/>
      </w:tabs>
    </w:pPr>
  </w:style>
  <w:style w:type="character" w:customStyle="1" w:styleId="a5">
    <w:name w:val="Верхний колонтитул Знак"/>
    <w:link w:val="a4"/>
    <w:uiPriority w:val="99"/>
    <w:locked/>
    <w:rsid w:val="00B86F24"/>
    <w:rPr>
      <w:rFonts w:ascii="Calibri" w:eastAsia="Times New Roman" w:hAnsi="Calibri" w:cs="Times New Roman"/>
    </w:rPr>
  </w:style>
  <w:style w:type="paragraph" w:styleId="a6">
    <w:name w:val="footer"/>
    <w:basedOn w:val="a"/>
    <w:link w:val="a7"/>
    <w:uiPriority w:val="99"/>
    <w:semiHidden/>
    <w:unhideWhenUsed/>
    <w:rsid w:val="00B86F24"/>
    <w:pPr>
      <w:tabs>
        <w:tab w:val="center" w:pos="4677"/>
        <w:tab w:val="right" w:pos="9355"/>
      </w:tabs>
    </w:pPr>
  </w:style>
  <w:style w:type="character" w:customStyle="1" w:styleId="a7">
    <w:name w:val="Нижний колонтитул Знак"/>
    <w:link w:val="a6"/>
    <w:uiPriority w:val="99"/>
    <w:semiHidden/>
    <w:locked/>
    <w:rsid w:val="00B86F24"/>
    <w:rPr>
      <w:rFonts w:ascii="Calibri" w:eastAsia="Times New Roman" w:hAnsi="Calibri" w:cs="Times New Roman"/>
    </w:rPr>
  </w:style>
  <w:style w:type="paragraph" w:styleId="a8">
    <w:name w:val="Balloon Text"/>
    <w:basedOn w:val="a"/>
    <w:link w:val="a9"/>
    <w:uiPriority w:val="99"/>
    <w:semiHidden/>
    <w:unhideWhenUsed/>
    <w:rsid w:val="00244936"/>
    <w:pPr>
      <w:spacing w:after="0" w:line="240" w:lineRule="auto"/>
    </w:pPr>
    <w:rPr>
      <w:rFonts w:ascii="Tahoma" w:hAnsi="Tahoma" w:cs="Tahoma"/>
      <w:sz w:val="16"/>
      <w:szCs w:val="16"/>
    </w:rPr>
  </w:style>
  <w:style w:type="character" w:customStyle="1" w:styleId="a9">
    <w:name w:val="Текст выноски Знак"/>
    <w:link w:val="a8"/>
    <w:uiPriority w:val="99"/>
    <w:semiHidden/>
    <w:locked/>
    <w:rsid w:val="00244936"/>
    <w:rPr>
      <w:rFonts w:ascii="Tahoma" w:eastAsia="Times New Roman" w:hAnsi="Tahoma" w:cs="Tahoma"/>
      <w:sz w:val="16"/>
      <w:szCs w:val="16"/>
    </w:rPr>
  </w:style>
  <w:style w:type="table" w:styleId="aa">
    <w:name w:val="Table Grid"/>
    <w:basedOn w:val="a1"/>
    <w:uiPriority w:val="59"/>
    <w:rsid w:val="00611074"/>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61066</Words>
  <Characters>348082</Characters>
  <Application>Microsoft Office Word</Application>
  <DocSecurity>0</DocSecurity>
  <Lines>2900</Lines>
  <Paragraphs>816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408332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LAN_OS</dc:creator>
  <cp:keywords/>
  <dc:description/>
  <cp:lastModifiedBy>admin</cp:lastModifiedBy>
  <cp:revision>2</cp:revision>
  <dcterms:created xsi:type="dcterms:W3CDTF">2014-03-07T21:30:00Z</dcterms:created>
  <dcterms:modified xsi:type="dcterms:W3CDTF">2014-03-07T21:30:00Z</dcterms:modified>
</cp:coreProperties>
</file>