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59C" w:rsidRDefault="00A7159C" w:rsidP="00E05090">
      <w:pPr>
        <w:ind w:firstLine="709"/>
        <w:jc w:val="center"/>
        <w:rPr>
          <w:b/>
          <w:sz w:val="22"/>
          <w:szCs w:val="22"/>
        </w:rPr>
      </w:pPr>
    </w:p>
    <w:p w:rsidR="00161E2C" w:rsidRPr="00993890" w:rsidRDefault="00E05090" w:rsidP="00E05090">
      <w:pPr>
        <w:ind w:firstLine="709"/>
        <w:jc w:val="center"/>
        <w:rPr>
          <w:b/>
          <w:sz w:val="22"/>
          <w:szCs w:val="22"/>
        </w:rPr>
      </w:pPr>
      <w:r w:rsidRPr="00993890">
        <w:rPr>
          <w:b/>
          <w:sz w:val="22"/>
          <w:szCs w:val="22"/>
        </w:rPr>
        <w:t>1.</w:t>
      </w:r>
      <w:r w:rsidR="00161E2C" w:rsidRPr="00993890">
        <w:rPr>
          <w:b/>
          <w:sz w:val="22"/>
          <w:szCs w:val="22"/>
        </w:rPr>
        <w:t>Первобытнообщинный строй у народов ДВ и процесс его разложения.</w:t>
      </w:r>
    </w:p>
    <w:p w:rsidR="00E84072" w:rsidRPr="00993890" w:rsidRDefault="00E84072" w:rsidP="00E05090">
      <w:pPr>
        <w:ind w:firstLine="709"/>
        <w:jc w:val="both"/>
        <w:rPr>
          <w:sz w:val="22"/>
          <w:szCs w:val="22"/>
        </w:rPr>
      </w:pPr>
      <w:r w:rsidRPr="00993890">
        <w:rPr>
          <w:sz w:val="22"/>
          <w:szCs w:val="22"/>
        </w:rPr>
        <w:t xml:space="preserve">С незапамятных времен на огромной материковой территории проживали различные маньчжуро-тунгусские племена, которые традиционно занимались скотоводством, охотой и рыболовством, вели кочевой образ жизни, меняли продукты своего труда на изделия ремесла и земледелия на соседних народов китайцев и корейцев. Китайские источники сообщают, что хунны были независимы и весьма воинственны. Лги создали племенной союз и военную демократию во главе с вождем – Чиань-Юем, который избирался воинским народным собранием из воинов исторического рода. Шань Юй в своей деятельности опирался на аристократический совет родоплеменных старейшин. </w:t>
      </w:r>
    </w:p>
    <w:p w:rsidR="00E84072" w:rsidRPr="00993890" w:rsidRDefault="00E84072" w:rsidP="00E05090">
      <w:pPr>
        <w:ind w:firstLine="709"/>
        <w:jc w:val="both"/>
        <w:rPr>
          <w:sz w:val="22"/>
          <w:szCs w:val="22"/>
        </w:rPr>
      </w:pPr>
      <w:r w:rsidRPr="00993890">
        <w:rPr>
          <w:sz w:val="22"/>
          <w:szCs w:val="22"/>
        </w:rPr>
        <w:t xml:space="preserve">Земли хуннов делились на три стороны крыла: </w:t>
      </w:r>
    </w:p>
    <w:p w:rsidR="00E84072" w:rsidRPr="00993890" w:rsidRDefault="00E84072" w:rsidP="00E05090">
      <w:pPr>
        <w:numPr>
          <w:ilvl w:val="0"/>
          <w:numId w:val="1"/>
        </w:numPr>
        <w:ind w:firstLine="709"/>
        <w:jc w:val="both"/>
        <w:rPr>
          <w:sz w:val="22"/>
          <w:szCs w:val="22"/>
        </w:rPr>
      </w:pPr>
      <w:r w:rsidRPr="00993890">
        <w:rPr>
          <w:sz w:val="22"/>
          <w:szCs w:val="22"/>
        </w:rPr>
        <w:t>северное</w:t>
      </w:r>
    </w:p>
    <w:p w:rsidR="00E84072" w:rsidRPr="00993890" w:rsidRDefault="00E84072" w:rsidP="00E05090">
      <w:pPr>
        <w:numPr>
          <w:ilvl w:val="0"/>
          <w:numId w:val="1"/>
        </w:numPr>
        <w:ind w:firstLine="709"/>
        <w:jc w:val="both"/>
        <w:rPr>
          <w:sz w:val="22"/>
          <w:szCs w:val="22"/>
        </w:rPr>
      </w:pPr>
      <w:r w:rsidRPr="00993890">
        <w:rPr>
          <w:sz w:val="22"/>
          <w:szCs w:val="22"/>
        </w:rPr>
        <w:t>западное</w:t>
      </w:r>
    </w:p>
    <w:p w:rsidR="00E84072" w:rsidRPr="00993890" w:rsidRDefault="00E84072" w:rsidP="00E05090">
      <w:pPr>
        <w:numPr>
          <w:ilvl w:val="0"/>
          <w:numId w:val="1"/>
        </w:numPr>
        <w:ind w:firstLine="709"/>
        <w:jc w:val="both"/>
        <w:rPr>
          <w:sz w:val="22"/>
          <w:szCs w:val="22"/>
        </w:rPr>
      </w:pPr>
      <w:r w:rsidRPr="00993890">
        <w:rPr>
          <w:sz w:val="22"/>
          <w:szCs w:val="22"/>
        </w:rPr>
        <w:t>восточное</w:t>
      </w:r>
    </w:p>
    <w:p w:rsidR="007B202B" w:rsidRPr="00993890" w:rsidRDefault="00E84072" w:rsidP="00E05090">
      <w:pPr>
        <w:ind w:firstLine="709"/>
        <w:jc w:val="both"/>
        <w:rPr>
          <w:sz w:val="22"/>
          <w:szCs w:val="22"/>
        </w:rPr>
      </w:pPr>
      <w:r w:rsidRPr="00993890">
        <w:rPr>
          <w:sz w:val="22"/>
          <w:szCs w:val="22"/>
        </w:rPr>
        <w:t xml:space="preserve">По инициативе главы восточного крыла Моде земли хуннов и были объединены в единую империю – государство раннефеодального типа. Согласно хуннской мифологии с благословения неба и земли император избирался на заседании собрания знатных и благородных людей, которые принимали присягу в верности Шань Юю – императору хуннов. По государственным делам Шань </w:t>
      </w:r>
      <w:r w:rsidR="007B202B" w:rsidRPr="00993890">
        <w:rPr>
          <w:sz w:val="22"/>
          <w:szCs w:val="22"/>
        </w:rPr>
        <w:t>Юй ежедневно консультировался с солнцем и луной. Шань Юй обладал огромной властью, являясь одновременно верховным военоначальником, судьей. Он занимался международными делами, получал подарки от подданных и дань от покоренных племен. Была организована ставка, в состав которой входили крупные гражданские и военные чиновники, советники и помощники императора, а также его представители в провинциях, где была родо-племенная власть.</w:t>
      </w:r>
    </w:p>
    <w:p w:rsidR="00E05090" w:rsidRPr="00993890" w:rsidRDefault="007B202B" w:rsidP="00E05090">
      <w:pPr>
        <w:ind w:firstLine="709"/>
        <w:jc w:val="both"/>
        <w:rPr>
          <w:sz w:val="22"/>
          <w:szCs w:val="22"/>
        </w:rPr>
      </w:pPr>
      <w:r w:rsidRPr="00993890">
        <w:rPr>
          <w:sz w:val="22"/>
          <w:szCs w:val="22"/>
        </w:rPr>
        <w:t>Главной опорой власти императоров хуннов являлись воинские дружины, а в случаях войны – народной ополчение. Характерны частые дворцовые перевороты и борьба за престол между различными аристократичными кланами, что подрывало стабильность империи, становилось почвой для сепаратизма, который подрывал государственную власть. Этим воспользовался соседний Китай, который одержал ряд побед над хуннами и следствием этого стало крушение Хуннской государственности. В хуннской империи доминировало обычное право, а письменное было представлено лишь разрозненными  актами властей, которые регулировали ранне-феодальные отношения. Семья у хуннов являлась основой хозяйственной структуры, основной хозяйственной единицей, в рамках которой происходил процесс уничтожения коллективной собственности и формирования частной собственности. Выделяются богатые и бедные семьи. Бедные становились наемниками у богатых или становились земледельцами. У хуннов использовался труд рабов из числа пленных, которые часто предавались в жертву богам. При неуплате долга жены и дети становились рабами. Между Шань Юем и родо-племен. Существовало обязательство одаривания подарками. Это охватывало и налогообложение</w:t>
      </w:r>
      <w:r w:rsidR="00E05090" w:rsidRPr="00993890">
        <w:rPr>
          <w:sz w:val="22"/>
          <w:szCs w:val="22"/>
        </w:rPr>
        <w:t xml:space="preserve">. Дань рассматривалась в качестве приношений. Хозяйство хуннов носило натуральный характер, а товарно-денежные отношения не получили развития. </w:t>
      </w:r>
    </w:p>
    <w:p w:rsidR="00E84072" w:rsidRPr="00993890" w:rsidRDefault="00E05090" w:rsidP="00E05090">
      <w:pPr>
        <w:ind w:firstLine="709"/>
        <w:jc w:val="both"/>
        <w:rPr>
          <w:sz w:val="22"/>
          <w:szCs w:val="22"/>
        </w:rPr>
      </w:pPr>
      <w:r w:rsidRPr="00993890">
        <w:rPr>
          <w:sz w:val="22"/>
          <w:szCs w:val="22"/>
        </w:rPr>
        <w:t>Семейные отношения были сугубо патриархальными. Имущество главы семьи наследовали его сыновья</w:t>
      </w:r>
      <w:r w:rsidR="007B202B" w:rsidRPr="00993890">
        <w:rPr>
          <w:sz w:val="22"/>
          <w:szCs w:val="22"/>
        </w:rPr>
        <w:t xml:space="preserve"> </w:t>
      </w:r>
      <w:r w:rsidRPr="00993890">
        <w:rPr>
          <w:sz w:val="22"/>
          <w:szCs w:val="22"/>
        </w:rPr>
        <w:t>от первой старейшей и главной жены. А сыновья от остальных жен наследовали по нисходящей. Определенную разработку в империи хуннов получили норму уголовного права. В уголовном законодательстве хуннов присутствует определенный перечень правонарушений и преступлений. Особое место у государственных и религиозных преступлениях, к числу которых относились оскорбление императора и императорского дома, неповиновение шаману и другие. Наказание – смертная казнь или изгнание с целью довести до смерти. Аналогичное наказание за преднамеренное убийство. За незначительные повреждения – удар плетью или штраф. У скотоводов – хуннов за конокрадство – смертная казнь. Тюремное заключение только на короткие сроки – не более 10 дней. В связи с кочевым образом жизни хуннов тюрьма применялась редко. Тюрьмой служила юрта, где преступника прикалывали цепью. Суд не отделен от администрации. Осуществлялся одним лицом. Обвиняемы подвергался аресту и пыткам, если не признавался в совершении преступления. Обжалование невозможно.</w:t>
      </w:r>
    </w:p>
    <w:p w:rsidR="00E05090" w:rsidRPr="00993890" w:rsidRDefault="00E05090" w:rsidP="00E05090">
      <w:pPr>
        <w:ind w:firstLine="709"/>
        <w:jc w:val="both"/>
        <w:rPr>
          <w:sz w:val="22"/>
          <w:szCs w:val="22"/>
        </w:rPr>
      </w:pPr>
      <w:r w:rsidRPr="00993890">
        <w:rPr>
          <w:sz w:val="22"/>
          <w:szCs w:val="22"/>
        </w:rPr>
        <w:t>Вышеописанная практика была уникальной и являлась достоянием народов.</w:t>
      </w:r>
    </w:p>
    <w:p w:rsidR="00E05090" w:rsidRPr="00993890" w:rsidRDefault="00E05090" w:rsidP="008F778D">
      <w:pPr>
        <w:ind w:firstLine="709"/>
        <w:jc w:val="center"/>
        <w:rPr>
          <w:b/>
          <w:sz w:val="22"/>
          <w:szCs w:val="22"/>
        </w:rPr>
      </w:pPr>
      <w:r w:rsidRPr="00993890">
        <w:rPr>
          <w:sz w:val="22"/>
          <w:szCs w:val="22"/>
        </w:rPr>
        <w:br w:type="page"/>
      </w:r>
      <w:r w:rsidRPr="00993890">
        <w:rPr>
          <w:b/>
          <w:sz w:val="22"/>
          <w:szCs w:val="22"/>
        </w:rPr>
        <w:t xml:space="preserve">2. </w:t>
      </w:r>
      <w:r w:rsidR="008F778D" w:rsidRPr="00993890">
        <w:rPr>
          <w:b/>
          <w:sz w:val="22"/>
          <w:szCs w:val="22"/>
        </w:rPr>
        <w:t>Возникновение и государственный строй государства Бохай. Образование и государственный строй золотой Джурдженской империи Дзинь.</w:t>
      </w:r>
    </w:p>
    <w:p w:rsidR="008F778D" w:rsidRPr="00993890" w:rsidRDefault="008F778D" w:rsidP="008F778D">
      <w:pPr>
        <w:ind w:firstLine="709"/>
        <w:jc w:val="both"/>
        <w:rPr>
          <w:sz w:val="22"/>
          <w:szCs w:val="22"/>
        </w:rPr>
      </w:pPr>
      <w:r w:rsidRPr="00993890">
        <w:rPr>
          <w:sz w:val="22"/>
          <w:szCs w:val="22"/>
        </w:rPr>
        <w:t>Бохайское королевство.</w:t>
      </w:r>
    </w:p>
    <w:p w:rsidR="00EB506F" w:rsidRPr="00993890" w:rsidRDefault="008F778D" w:rsidP="00EB506F">
      <w:pPr>
        <w:ind w:firstLine="709"/>
        <w:jc w:val="both"/>
        <w:rPr>
          <w:sz w:val="22"/>
          <w:szCs w:val="22"/>
        </w:rPr>
      </w:pPr>
      <w:r w:rsidRPr="00993890">
        <w:rPr>
          <w:sz w:val="22"/>
          <w:szCs w:val="22"/>
        </w:rPr>
        <w:t>На протяжении нескольких веков народы Дальнего Востока находились в вассальной зависимости. Тюрский Каганат и Уигурское ханство. В начале VII в.н. э. у народов Дальнего Востока возникла реальная опасность порабощения со стороны Китая. В осложнившихся условиях Мохе и Сушений принимают решение об объединении в военно-политический союз, который принес поражение Китаю и официально был признан Китайским императором??? королевства Бохай. Раннефеодальное королевство Бохай объединило территорию Приморья, Северной Кореи и Северного Китая. Власть Бохайского короля носила неограниченный и наследственный х</w:t>
      </w:r>
      <w:r w:rsidR="00EB506F" w:rsidRPr="00993890">
        <w:rPr>
          <w:sz w:val="22"/>
          <w:szCs w:val="22"/>
        </w:rPr>
        <w:t>а</w:t>
      </w:r>
      <w:r w:rsidRPr="00993890">
        <w:rPr>
          <w:sz w:val="22"/>
          <w:szCs w:val="22"/>
        </w:rPr>
        <w:t xml:space="preserve">рактер. По примеру Китая король Бохай ввел </w:t>
      </w:r>
      <w:r w:rsidR="00EB506F" w:rsidRPr="00993890">
        <w:rPr>
          <w:sz w:val="22"/>
          <w:szCs w:val="22"/>
        </w:rPr>
        <w:t xml:space="preserve">министерскую систему государственного управления. В Бохайских источниках и Китайских исторических хрониках упоминаются левое и правое министерство. Левое министерство разрабатывало проекты законов, которые рассматривались и утверждались королем. Правое  осуществляло запись исторических событий и принимало жалобы от населения. Под контролем этих 2 министерств находились различные государственные ведомства: ведомства общественных работ, с/х, рыболовства, внутренней и внешней торговли, налогов и таможенных органов и внешнеполитическое ведомство. В раннефеодальном Бохае находились управления, соседская территориальная община, состоящая из семей, землевладельцев и скотоводов. </w:t>
      </w:r>
    </w:p>
    <w:p w:rsidR="00EB506F" w:rsidRPr="00993890" w:rsidRDefault="00EB506F" w:rsidP="00EB506F">
      <w:pPr>
        <w:ind w:firstLine="709"/>
        <w:jc w:val="both"/>
        <w:rPr>
          <w:sz w:val="22"/>
          <w:szCs w:val="22"/>
        </w:rPr>
      </w:pPr>
      <w:r w:rsidRPr="00993890">
        <w:rPr>
          <w:sz w:val="22"/>
          <w:szCs w:val="22"/>
        </w:rPr>
        <w:t>Государственное надельное землевладение подоходный налог осуществлялся посредство института наместников. Королевство Бохай располагало хорошо-разветвленным бюрократическим аппаратом. У китайцев заимствовали титулы и звания чиновников. Государственные власти приглашали на государственную службу опытных китайских  и корейских советников. Важное место занимали вооруженные силы в лице пехоты, конницы и народного ополчения. Они проводили военные операции, осуществляли охрану границы, подде</w:t>
      </w:r>
      <w:r w:rsidR="004620A9" w:rsidRPr="00993890">
        <w:rPr>
          <w:sz w:val="22"/>
          <w:szCs w:val="22"/>
        </w:rPr>
        <w:t>р</w:t>
      </w:r>
      <w:r w:rsidRPr="00993890">
        <w:rPr>
          <w:sz w:val="22"/>
          <w:szCs w:val="22"/>
        </w:rPr>
        <w:t>живали общественный порядок.</w:t>
      </w:r>
      <w:r w:rsidR="004620A9" w:rsidRPr="00993890">
        <w:rPr>
          <w:sz w:val="22"/>
          <w:szCs w:val="22"/>
        </w:rPr>
        <w:t xml:space="preserve"> Общественные отношения регулировались нормами обычного права. Однако информация о Бохайском обычном праве в китайских и корейских источниках отсутствует. Например, в китайских и корейских источниках приводятся лишь отрывочные сведения. Тем не менее они оттеняют некоторое своеобразие Бохайского обычного права. Так, например, одна из записей Китайской императорской хроники гласит: женщины Бохая до брака свободны, вдова замуж не выходит. Если человек умирал, то родственники не предавались горю. Заплакать по умершему – значит потерять мужество, что по представлению бохайцев было недопустимо.</w:t>
      </w:r>
    </w:p>
    <w:p w:rsidR="004620A9" w:rsidRPr="00993890" w:rsidRDefault="004620A9" w:rsidP="00EB506F">
      <w:pPr>
        <w:ind w:firstLine="709"/>
        <w:jc w:val="both"/>
        <w:rPr>
          <w:sz w:val="22"/>
          <w:szCs w:val="22"/>
        </w:rPr>
      </w:pPr>
      <w:r w:rsidRPr="00993890">
        <w:rPr>
          <w:sz w:val="22"/>
          <w:szCs w:val="22"/>
        </w:rPr>
        <w:t>Государство Бохай вписало новую страницу в политико-правовую историю народов северо-восточной Азии.</w:t>
      </w:r>
    </w:p>
    <w:p w:rsidR="003F1EF2" w:rsidRPr="00993890" w:rsidRDefault="004620A9" w:rsidP="00EB506F">
      <w:pPr>
        <w:ind w:firstLine="709"/>
        <w:jc w:val="both"/>
        <w:rPr>
          <w:sz w:val="22"/>
          <w:szCs w:val="22"/>
        </w:rPr>
      </w:pPr>
      <w:r w:rsidRPr="00993890">
        <w:rPr>
          <w:sz w:val="22"/>
          <w:szCs w:val="22"/>
        </w:rPr>
        <w:t>Про Дзинь смотри в тетради.!</w:t>
      </w:r>
    </w:p>
    <w:p w:rsidR="004620A9" w:rsidRPr="00993890" w:rsidRDefault="003F1EF2" w:rsidP="004F65F9">
      <w:pPr>
        <w:ind w:firstLine="709"/>
        <w:jc w:val="center"/>
        <w:rPr>
          <w:b/>
          <w:sz w:val="22"/>
          <w:szCs w:val="22"/>
        </w:rPr>
      </w:pPr>
      <w:r w:rsidRPr="00993890">
        <w:rPr>
          <w:sz w:val="22"/>
          <w:szCs w:val="22"/>
        </w:rPr>
        <w:br w:type="page"/>
      </w:r>
      <w:r w:rsidR="004F65F9" w:rsidRPr="00993890">
        <w:rPr>
          <w:b/>
          <w:sz w:val="22"/>
          <w:szCs w:val="22"/>
        </w:rPr>
        <w:t>3. Приморье в составе монгольской империи и возврат монгольских племен к общинно-родовому образу жизни.</w:t>
      </w:r>
    </w:p>
    <w:p w:rsidR="004F65F9" w:rsidRPr="00993890" w:rsidRDefault="004F65F9" w:rsidP="004F65F9">
      <w:pPr>
        <w:ind w:firstLine="709"/>
        <w:jc w:val="both"/>
        <w:rPr>
          <w:sz w:val="22"/>
          <w:szCs w:val="22"/>
        </w:rPr>
      </w:pPr>
      <w:r w:rsidRPr="00993890">
        <w:rPr>
          <w:sz w:val="22"/>
          <w:szCs w:val="22"/>
        </w:rPr>
        <w:t>Важную страницу в истории занимает Джурдженская империя. Не надо забывать о том, что империя Цзинь являлась буферным государством между Монголией и Китаем.</w:t>
      </w:r>
    </w:p>
    <w:p w:rsidR="004F65F9" w:rsidRPr="00993890" w:rsidRDefault="004F65F9" w:rsidP="004F65F9">
      <w:pPr>
        <w:ind w:firstLine="709"/>
        <w:jc w:val="both"/>
        <w:rPr>
          <w:sz w:val="22"/>
          <w:szCs w:val="22"/>
        </w:rPr>
      </w:pPr>
      <w:r w:rsidRPr="00993890">
        <w:rPr>
          <w:sz w:val="22"/>
          <w:szCs w:val="22"/>
        </w:rPr>
        <w:t>Более 30 лет Джурдженская империя сдерживала напор монгольских войск. Власти империи Цзинь понимали, что постепенно их государство разрушается и гибнет. Один из джурдженских князей, приближенный к императорскому дому на свой страх и риск собрал войско, вооружил народ и стал отступать на территорию Приморья, чтобы уйти от монголов.</w:t>
      </w:r>
    </w:p>
    <w:p w:rsidR="004F65F9" w:rsidRPr="00993890" w:rsidRDefault="004F65F9" w:rsidP="004F65F9">
      <w:pPr>
        <w:ind w:firstLine="709"/>
        <w:jc w:val="both"/>
        <w:rPr>
          <w:sz w:val="22"/>
          <w:szCs w:val="22"/>
        </w:rPr>
      </w:pPr>
      <w:r w:rsidRPr="00993890">
        <w:rPr>
          <w:sz w:val="22"/>
          <w:szCs w:val="22"/>
        </w:rPr>
        <w:t xml:space="preserve">В </w:t>
      </w:r>
      <w:smartTag w:uri="urn:schemas-microsoft-com:office:smarttags" w:element="metricconverter">
        <w:smartTagPr>
          <w:attr w:name="ProductID" w:val="1215 г"/>
        </w:smartTagPr>
        <w:r w:rsidRPr="00993890">
          <w:rPr>
            <w:sz w:val="22"/>
            <w:szCs w:val="22"/>
          </w:rPr>
          <w:t>1215 г</w:t>
        </w:r>
      </w:smartTag>
      <w:r w:rsidRPr="00993890">
        <w:rPr>
          <w:sz w:val="22"/>
          <w:szCs w:val="22"/>
        </w:rPr>
        <w:t xml:space="preserve">. он создал государство Ся, расположенное на территории нынешнего Уссурийска. Там они еще вели 19 лет сражения с Монголией. В результате сражений военные силы Ся потерпели поражение. В плену оказался и глава государства. Это был последний осколок джурдженской империи. Не обошлось без предательства отдельных джурдженских военоначальников.. падает на </w:t>
      </w:r>
      <w:smartTag w:uri="urn:schemas-microsoft-com:office:smarttags" w:element="metricconverter">
        <w:smartTagPr>
          <w:attr w:name="ProductID" w:val="1234 г"/>
        </w:smartTagPr>
        <w:r w:rsidRPr="00993890">
          <w:rPr>
            <w:sz w:val="22"/>
            <w:szCs w:val="22"/>
          </w:rPr>
          <w:t>1234 г</w:t>
        </w:r>
      </w:smartTag>
      <w:r w:rsidRPr="00993890">
        <w:rPr>
          <w:sz w:val="22"/>
          <w:szCs w:val="22"/>
        </w:rPr>
        <w:t>.</w:t>
      </w:r>
    </w:p>
    <w:p w:rsidR="004F65F9" w:rsidRPr="00993890" w:rsidRDefault="0017474B" w:rsidP="004F65F9">
      <w:pPr>
        <w:ind w:firstLine="709"/>
        <w:jc w:val="both"/>
        <w:rPr>
          <w:sz w:val="22"/>
          <w:szCs w:val="22"/>
        </w:rPr>
      </w:pPr>
      <w:r w:rsidRPr="00993890">
        <w:rPr>
          <w:sz w:val="22"/>
          <w:szCs w:val="22"/>
        </w:rPr>
        <w:t>Печальная</w:t>
      </w:r>
      <w:r w:rsidR="004F65F9" w:rsidRPr="00993890">
        <w:rPr>
          <w:sz w:val="22"/>
          <w:szCs w:val="22"/>
        </w:rPr>
        <w:t xml:space="preserve"> политическая учесть ждала и Китай, который потерпел от монголов поражение и утвердилась Новая монгольская династия в Поднебесной империи. Чингисхан и его преемники считали разгром Цзинь самой великой победой. </w:t>
      </w:r>
      <w:r w:rsidR="009C0EA1" w:rsidRPr="00993890">
        <w:rPr>
          <w:sz w:val="22"/>
          <w:szCs w:val="22"/>
        </w:rPr>
        <w:t>Важное политическое событие, что империя Цзинь была последней национальной государственностью Тунгусско – Маньчжурской народности. После исчезновения с карты империи Цзинь на протяжении нескольких веков эта территория входила в состав Средневековой Монгольской империи. В основном монголы использовали военные сооружения для охраны своей границы и в качестве опорных пунктов вторжения последовательно на территорию Кореи и Японии.</w:t>
      </w:r>
    </w:p>
    <w:p w:rsidR="009C0EA1" w:rsidRPr="00993890" w:rsidRDefault="009C0EA1" w:rsidP="004F65F9">
      <w:pPr>
        <w:ind w:firstLine="709"/>
        <w:jc w:val="both"/>
        <w:rPr>
          <w:sz w:val="22"/>
          <w:szCs w:val="22"/>
        </w:rPr>
      </w:pPr>
      <w:r w:rsidRPr="00993890">
        <w:rPr>
          <w:sz w:val="22"/>
          <w:szCs w:val="22"/>
        </w:rPr>
        <w:t>Монголы полагали, что их государство с выходом на Тихий океан станет великой морской державой. Но это было возможно лишь при одном условии, а именно, при покорении монголами Японских островов</w:t>
      </w:r>
      <w:r w:rsidR="0017474B" w:rsidRPr="00993890">
        <w:rPr>
          <w:sz w:val="22"/>
          <w:szCs w:val="22"/>
        </w:rPr>
        <w:t>. Монголы сумели создать военно-</w:t>
      </w:r>
      <w:r w:rsidRPr="00993890">
        <w:rPr>
          <w:sz w:val="22"/>
          <w:szCs w:val="22"/>
        </w:rPr>
        <w:t>морской флот и пытались пересечь своей эскадрой Японские острова от материка. Однако вмешательство естественных сил водной морской стихии н</w:t>
      </w:r>
      <w:r w:rsidR="0017474B" w:rsidRPr="00993890">
        <w:rPr>
          <w:sz w:val="22"/>
          <w:szCs w:val="22"/>
        </w:rPr>
        <w:t>е</w:t>
      </w:r>
      <w:r w:rsidRPr="00993890">
        <w:rPr>
          <w:sz w:val="22"/>
          <w:szCs w:val="22"/>
        </w:rPr>
        <w:t xml:space="preserve"> позволило монголам осуществить их замысел.  Военная экспедиция монголов потерпела поражение. Монгольско</w:t>
      </w:r>
      <w:r w:rsidR="0017474B" w:rsidRPr="00993890">
        <w:rPr>
          <w:sz w:val="22"/>
          <w:szCs w:val="22"/>
        </w:rPr>
        <w:t>е</w:t>
      </w:r>
      <w:r w:rsidRPr="00993890">
        <w:rPr>
          <w:sz w:val="22"/>
          <w:szCs w:val="22"/>
        </w:rPr>
        <w:t xml:space="preserve"> государство оставалось материковым.</w:t>
      </w:r>
    </w:p>
    <w:p w:rsidR="009C0EA1" w:rsidRPr="00993890" w:rsidRDefault="009C0EA1" w:rsidP="004F65F9">
      <w:pPr>
        <w:ind w:firstLine="709"/>
        <w:jc w:val="both"/>
        <w:rPr>
          <w:sz w:val="22"/>
          <w:szCs w:val="22"/>
        </w:rPr>
      </w:pPr>
      <w:r w:rsidRPr="00993890">
        <w:rPr>
          <w:sz w:val="22"/>
          <w:szCs w:val="22"/>
        </w:rPr>
        <w:t xml:space="preserve">Когда монгольский хан избирался на собрании монгольской аристократии, обладая наследственной властью потомков основателя Монгольской империи Чингисхана, на всей территории огромного монгольского государства действовала знаменитая яса Чингисхана. </w:t>
      </w:r>
      <w:r w:rsidR="00261F9C" w:rsidRPr="00993890">
        <w:rPr>
          <w:sz w:val="22"/>
          <w:szCs w:val="22"/>
        </w:rPr>
        <w:t xml:space="preserve">Однако джурдженские племена не  желали подчиняться монгольским законам и предпочитали уйти в дебри той же Уссурийской тайги  и заниматься охотой, рыболовством, собирательством. Это наглядный пример, когда был возврат к первобытнообщинной жизни, однако, потомки джурджени никогда не забывали империю Цзинь. Они гордились, что их государство по социально-экономическому, политическому и правовому уровню превосходило империю Чингисхана. Они предполагали, что, если бы в XIX существовало монгольское государство, оно защитило бы их от Китая и Царской России. В русском случае пришлось бы осваивать лишь северные регионы Дальнего Востока, и только, если они к этому времени не были бы присоединены к джурдженской империи Цзинь, которая не позволила бы осваивать эти земли. Поэтому русскому государству повезло, что оно не встретилось с противодействующей империей Цзинь, а потомки джурджени – гольды, оч???и и другие тунгусско-маньчжурские народы не могли противостоять присоединению русских на Дальнем Востоке. Поэтому колонизация проходила с конца XVI в. весьма успешно. Москва была заинтересована в том, чтобы расширить территорию за счет Урала, Сибири и Дальнего Востока. И по мере открытия и освоения огромной Сибирской и Дальневосточной территории важно было первостепенное внимание уделить организации системы русского государственного управления. </w:t>
      </w:r>
    </w:p>
    <w:p w:rsidR="00AE61ED" w:rsidRPr="00993890" w:rsidRDefault="00F34802" w:rsidP="00AE61ED">
      <w:pPr>
        <w:ind w:firstLine="709"/>
        <w:jc w:val="center"/>
        <w:rPr>
          <w:b/>
          <w:sz w:val="22"/>
          <w:szCs w:val="22"/>
        </w:rPr>
      </w:pPr>
      <w:r w:rsidRPr="00993890">
        <w:rPr>
          <w:sz w:val="22"/>
          <w:szCs w:val="22"/>
        </w:rPr>
        <w:br w:type="page"/>
      </w:r>
      <w:r w:rsidR="00AE61ED" w:rsidRPr="00993890">
        <w:rPr>
          <w:b/>
          <w:sz w:val="22"/>
          <w:szCs w:val="22"/>
        </w:rPr>
        <w:t>6. Приамурское генерал – губернаторство  и система управления Российской окраины.</w:t>
      </w:r>
    </w:p>
    <w:p w:rsidR="00AE61ED" w:rsidRPr="00993890" w:rsidRDefault="00AE61ED" w:rsidP="00AE61ED">
      <w:pPr>
        <w:ind w:firstLine="709"/>
        <w:jc w:val="both"/>
        <w:rPr>
          <w:sz w:val="22"/>
          <w:szCs w:val="22"/>
        </w:rPr>
      </w:pPr>
      <w:r w:rsidRPr="00993890">
        <w:rPr>
          <w:sz w:val="22"/>
          <w:szCs w:val="22"/>
        </w:rPr>
        <w:t xml:space="preserve">Начиная с середины 19 века российская империя проводит освоение ДВ-х земель. Уделяется внимание развитию промышленности, сельского хозяйства и культуры народов ДВ. Царское правительство проводит переселенческую политику в Сибири и на ДВ. Переселенцы получали льготы и становились свободными крестьянами. </w:t>
      </w:r>
    </w:p>
    <w:p w:rsidR="00AE61ED" w:rsidRPr="00993890" w:rsidRDefault="00AE61ED" w:rsidP="00AE61ED">
      <w:pPr>
        <w:ind w:firstLine="709"/>
        <w:jc w:val="both"/>
        <w:rPr>
          <w:sz w:val="22"/>
          <w:szCs w:val="22"/>
        </w:rPr>
      </w:pPr>
      <w:r w:rsidRPr="00993890">
        <w:rPr>
          <w:sz w:val="22"/>
          <w:szCs w:val="22"/>
        </w:rPr>
        <w:t xml:space="preserve">Императорское правительство понимало, что на востоке оно неминуемо столкнется с интересами и противодействием держав мира: США, Англия, Франция, Германия, Япония, которые проводили колонизаторскую политику на ДВ. Россия традиционно считала, что сфера ее интересов на тихом океане являются следующие зоны: Сев-вост Китай. Здесь и сошлись в соперничестве крупнейшие державы мира. Правительство понимало, что управлять из центра дальневосточными землями крайне затруднительно. Особое внимание уделялось организации местного государственного управления, 16 июня 1884 года правительство принимает постановления приамурского генерал - губернаторства. В это время в состав ДВ входили Приморская, Амурская, Сахалинская, Камчатская области. </w:t>
      </w:r>
    </w:p>
    <w:p w:rsidR="00AE61ED" w:rsidRPr="00993890" w:rsidRDefault="00AE61ED" w:rsidP="00AE61ED">
      <w:pPr>
        <w:ind w:firstLine="709"/>
        <w:jc w:val="both"/>
        <w:rPr>
          <w:sz w:val="22"/>
          <w:szCs w:val="22"/>
        </w:rPr>
      </w:pPr>
      <w:r w:rsidRPr="00993890">
        <w:rPr>
          <w:sz w:val="22"/>
          <w:szCs w:val="22"/>
        </w:rPr>
        <w:t xml:space="preserve">Вся полнота гос власти на ДВ принадлежала ПГГ, который назначался и смещался императором и был ответственным перед ним. Он являлся командующим сухопутных и казачьих сил региона, возглавлял гражданскую администрацию, имел право в чрезвычайных условиях вводить в действие свои обязательные постановления. В чрезвычайных условиях любой гражданин мог быть арестован и содержаться под стражей до трех месяцев. В своей деятельности он опирался на губернаторов областей, они назначались императором, но по рекомендации ПГГ. Администрация губернаторов контролировала деятельность уездных начальников и волостных крестьянских начальников на местах. Все функции земств на ДВ исполняют органы местного государственного управления. При ген- губ и губернаторах областей были канцелярии управления со множеством структур, подразделений и штатом чиновников. </w:t>
      </w:r>
    </w:p>
    <w:p w:rsidR="00AE61ED" w:rsidRPr="00993890" w:rsidRDefault="00AE61ED" w:rsidP="00AE61ED">
      <w:pPr>
        <w:ind w:firstLine="709"/>
        <w:jc w:val="both"/>
        <w:rPr>
          <w:b/>
          <w:sz w:val="22"/>
          <w:szCs w:val="22"/>
        </w:rPr>
      </w:pPr>
      <w:r w:rsidRPr="00993890">
        <w:rPr>
          <w:sz w:val="22"/>
          <w:szCs w:val="22"/>
        </w:rPr>
        <w:t xml:space="preserve">Особое внимание уделялось правоохранительным органам, в том числе полиции. Органы полиции возглавлялись полицмейстером, местные органы полиции возглавлялись исправником. В крае утвердилось судебная система из общих и спец судов. Были органы местной полиции уездов и волостей. По 1917 год на ДВ России были созданы нормативно - правовые акты, которые охватывали сферы жизни российского ДВ. </w:t>
      </w:r>
      <w:r w:rsidRPr="00993890">
        <w:rPr>
          <w:sz w:val="22"/>
          <w:szCs w:val="22"/>
        </w:rPr>
        <w:br/>
      </w:r>
    </w:p>
    <w:p w:rsidR="00AE61ED" w:rsidRPr="00993890" w:rsidRDefault="00AE61ED" w:rsidP="00AE61ED">
      <w:pPr>
        <w:ind w:firstLine="709"/>
        <w:jc w:val="both"/>
        <w:rPr>
          <w:sz w:val="22"/>
          <w:szCs w:val="22"/>
        </w:rPr>
      </w:pPr>
    </w:p>
    <w:p w:rsidR="00A117F9" w:rsidRPr="00993890" w:rsidRDefault="00A117F9" w:rsidP="00A117F9">
      <w:pPr>
        <w:jc w:val="center"/>
        <w:rPr>
          <w:b/>
          <w:sz w:val="22"/>
          <w:szCs w:val="22"/>
        </w:rPr>
      </w:pPr>
      <w:r w:rsidRPr="00993890">
        <w:rPr>
          <w:sz w:val="22"/>
          <w:szCs w:val="22"/>
        </w:rPr>
        <w:br w:type="page"/>
      </w:r>
      <w:r w:rsidRPr="00993890">
        <w:rPr>
          <w:b/>
          <w:sz w:val="22"/>
          <w:szCs w:val="22"/>
        </w:rPr>
        <w:t>Сахалинская каторга и ссылка.</w:t>
      </w:r>
    </w:p>
    <w:p w:rsidR="00A117F9" w:rsidRPr="00993890" w:rsidRDefault="00A117F9" w:rsidP="00A117F9">
      <w:pPr>
        <w:jc w:val="both"/>
        <w:rPr>
          <w:sz w:val="22"/>
          <w:szCs w:val="22"/>
        </w:rPr>
      </w:pPr>
    </w:p>
    <w:p w:rsidR="00A117F9" w:rsidRPr="00993890" w:rsidRDefault="00A117F9" w:rsidP="00A117F9">
      <w:pPr>
        <w:ind w:firstLine="709"/>
        <w:rPr>
          <w:sz w:val="22"/>
          <w:szCs w:val="22"/>
        </w:rPr>
      </w:pPr>
      <w:r w:rsidRPr="00993890">
        <w:rPr>
          <w:sz w:val="22"/>
          <w:szCs w:val="22"/>
        </w:rPr>
        <w:t xml:space="preserve">В России уделялось определенное внимание проведению соответствующей карательной политики. Царское правительство тревожил вопрос связанный с ростом уголовной и политической преступности. Одна из сложных проблем отбывания наказания осужденных по суду лиц. Восточные районы страны отличались высокой насыщенностью спец учреждений. Сибирь-зона ссылки и каторги. </w:t>
      </w:r>
    </w:p>
    <w:p w:rsidR="00A117F9" w:rsidRPr="00993890" w:rsidRDefault="00A117F9" w:rsidP="00A117F9">
      <w:pPr>
        <w:ind w:firstLine="709"/>
        <w:rPr>
          <w:sz w:val="22"/>
          <w:szCs w:val="22"/>
        </w:rPr>
      </w:pPr>
      <w:r w:rsidRPr="00993890">
        <w:rPr>
          <w:sz w:val="22"/>
          <w:szCs w:val="22"/>
        </w:rPr>
        <w:t xml:space="preserve">Царское правительство в конце 19 века стремилось расширить данную зону тюрем. В 1873 году в поселке Кары Амурской области была создана каторжная тюрьма, но царское правительство считало идеальным превращением целого дальневосточного острова в остров катаржан и ссыльных. Вопрос об острове был поднят при Александром 3. В 1869 году проект создается на острове каторги и ссылки. Созданная на острове ссылка входила в систему управления генерал - губернатора восточной Сибири. 15 мая 1884 года нормативно - правовой акт об управлении островом был рассмотрен и принят на заседании министерства России. Согласно положению во главе администрации острова стоял начальник. Он назначался и смещался ПГГ. Законодательство царской России представляет определенный штаб администрации в лице начальника каторжной тюрьмы. В состав штата входили стражники, смотрители, священники, мед работники и надзиратели. На каждые 50 человек заключенных приходился один старший надзиратель, на каждые 25 младший надзиратель. </w:t>
      </w:r>
    </w:p>
    <w:p w:rsidR="00A117F9" w:rsidRPr="00993890" w:rsidRDefault="00A117F9" w:rsidP="00A117F9">
      <w:pPr>
        <w:ind w:firstLine="709"/>
        <w:rPr>
          <w:sz w:val="22"/>
          <w:szCs w:val="22"/>
        </w:rPr>
      </w:pPr>
      <w:r w:rsidRPr="00993890">
        <w:rPr>
          <w:sz w:val="22"/>
          <w:szCs w:val="22"/>
        </w:rPr>
        <w:t>Охрану заключенных обеспечивали солдаты спец военных подразделений. В 80-е годы 19 века на острове Сахалин насчитывалось 1426 военнослужащих, обеспечивающих охрану местных заключенных. В начале 20 века их число возросло в 2 раза и к1903 году составило более 3000 военных.</w:t>
      </w:r>
    </w:p>
    <w:p w:rsidR="00A117F9" w:rsidRPr="00993890" w:rsidRDefault="00A117F9" w:rsidP="00A117F9">
      <w:pPr>
        <w:ind w:firstLine="709"/>
        <w:rPr>
          <w:sz w:val="22"/>
          <w:szCs w:val="22"/>
        </w:rPr>
      </w:pPr>
      <w:r w:rsidRPr="00993890">
        <w:rPr>
          <w:sz w:val="22"/>
          <w:szCs w:val="22"/>
        </w:rPr>
        <w:t xml:space="preserve"> По истечению указанного срока каторги при надлежащем исполнении тюремного режима каторжанин переводится в ссыльного. Он имеет право обрести семью и заниматься промыслом. Некоторые из ссыльных могли поступать на работу в закрытую теремную зону в качестве руководителей каторжных работ. </w:t>
      </w:r>
    </w:p>
    <w:p w:rsidR="00A117F9" w:rsidRPr="00993890" w:rsidRDefault="00A117F9" w:rsidP="00A117F9">
      <w:pPr>
        <w:ind w:firstLine="709"/>
        <w:rPr>
          <w:sz w:val="22"/>
          <w:szCs w:val="22"/>
        </w:rPr>
      </w:pPr>
      <w:r w:rsidRPr="00993890">
        <w:rPr>
          <w:sz w:val="22"/>
          <w:szCs w:val="22"/>
        </w:rPr>
        <w:t>Благоприятные природные условия предоставляли ссыльным заниматься с/х и морским промыслом. В конце 19 начале 20 века на острове проживало 46000 человек, из них 20000 свободных людей. В среднем ежегодно на Сахалин прибывало около 1000 человек. За время существования сахалинской тюрьмы отбыли наказания более 30000 человек, из них 6000 каторжан и около 25000 ссыльных. Из ссыльных в разряд сахалинских крестьян перешло 9000 человек. По оценке специалистов сахалинская каторга и ссылка являлась крупнейшей в России.</w:t>
      </w:r>
    </w:p>
    <w:p w:rsidR="005D2E25" w:rsidRPr="00993890" w:rsidRDefault="005D2E25" w:rsidP="0008450D">
      <w:pPr>
        <w:ind w:firstLine="709"/>
        <w:jc w:val="center"/>
        <w:rPr>
          <w:b/>
          <w:sz w:val="22"/>
          <w:szCs w:val="22"/>
        </w:rPr>
      </w:pPr>
      <w:r w:rsidRPr="00993890">
        <w:rPr>
          <w:sz w:val="22"/>
          <w:szCs w:val="22"/>
        </w:rPr>
        <w:br w:type="page"/>
      </w:r>
      <w:r w:rsidRPr="00993890">
        <w:rPr>
          <w:b/>
          <w:sz w:val="22"/>
          <w:szCs w:val="22"/>
        </w:rPr>
        <w:t>9.ИНСТИТУТ ПРЕДСТАВИТЕЛЬСТВА ЦЕНТРАЛЬНОЙ ВЛАСТИ НА ДАЛЬНЕМ ВОСТОКЕ.</w:t>
      </w:r>
    </w:p>
    <w:p w:rsidR="00AB6416" w:rsidRPr="00993890" w:rsidRDefault="005D2E25" w:rsidP="00AB6416">
      <w:pPr>
        <w:ind w:firstLine="709"/>
        <w:jc w:val="both"/>
        <w:rPr>
          <w:sz w:val="22"/>
          <w:szCs w:val="22"/>
        </w:rPr>
      </w:pPr>
      <w:r w:rsidRPr="00993890">
        <w:rPr>
          <w:sz w:val="22"/>
          <w:szCs w:val="22"/>
        </w:rPr>
        <w:t>Мировой опыт показывает, что временное правление высшей исполнительной власти на местах через институт эмиссоров (представителей) устанавливается при наличии кризиса провинциальных государственных структур, ослабления их связи с центром, а также</w:t>
      </w:r>
      <w:r w:rsidR="00AB6416" w:rsidRPr="00993890">
        <w:rPr>
          <w:sz w:val="22"/>
          <w:szCs w:val="22"/>
        </w:rPr>
        <w:t xml:space="preserve"> и в других (особых) случаях.</w:t>
      </w:r>
    </w:p>
    <w:p w:rsidR="00AB6416" w:rsidRPr="00993890" w:rsidRDefault="005D2E25" w:rsidP="00AB6416">
      <w:pPr>
        <w:ind w:firstLine="709"/>
        <w:jc w:val="both"/>
        <w:rPr>
          <w:sz w:val="22"/>
          <w:szCs w:val="22"/>
        </w:rPr>
      </w:pPr>
      <w:r w:rsidRPr="00993890">
        <w:rPr>
          <w:sz w:val="22"/>
          <w:szCs w:val="22"/>
        </w:rPr>
        <w:t>Учитывая отдаленность дальневосточного края от центра Р</w:t>
      </w:r>
      <w:r w:rsidR="00AB6416" w:rsidRPr="00993890">
        <w:rPr>
          <w:sz w:val="22"/>
          <w:szCs w:val="22"/>
        </w:rPr>
        <w:t xml:space="preserve">оссии, важность его освоения, </w:t>
      </w:r>
      <w:r w:rsidRPr="00993890">
        <w:rPr>
          <w:sz w:val="22"/>
          <w:szCs w:val="22"/>
        </w:rPr>
        <w:t>напряженность отношения с Японией, 30 июля 1903г. указом Сен</w:t>
      </w:r>
      <w:r w:rsidR="00AB6416" w:rsidRPr="00993890">
        <w:rPr>
          <w:sz w:val="22"/>
          <w:szCs w:val="22"/>
        </w:rPr>
        <w:t xml:space="preserve">ата на территории Приамурского </w:t>
      </w:r>
      <w:r w:rsidRPr="00993890">
        <w:rPr>
          <w:sz w:val="22"/>
          <w:szCs w:val="22"/>
        </w:rPr>
        <w:t>генерал-губернаторства, а также области Мань</w:t>
      </w:r>
      <w:r w:rsidR="00AB6416" w:rsidRPr="00993890">
        <w:rPr>
          <w:sz w:val="22"/>
          <w:szCs w:val="22"/>
        </w:rPr>
        <w:t xml:space="preserve">чжурии было образовано особое </w:t>
      </w:r>
      <w:r w:rsidRPr="00993890">
        <w:rPr>
          <w:sz w:val="22"/>
          <w:szCs w:val="22"/>
        </w:rPr>
        <w:t xml:space="preserve">наместничество. Наместник российского императора, являясь главным начальником края, сосредоточил в своих руках все управление, подчиняясь в своей государственной деятельности непосредственно Николаю II. </w:t>
      </w:r>
    </w:p>
    <w:p w:rsidR="00AB6416" w:rsidRPr="00993890" w:rsidRDefault="005D2E25" w:rsidP="00AB6416">
      <w:pPr>
        <w:ind w:firstLine="709"/>
        <w:jc w:val="both"/>
        <w:rPr>
          <w:sz w:val="22"/>
          <w:szCs w:val="22"/>
        </w:rPr>
      </w:pPr>
      <w:r w:rsidRPr="00993890">
        <w:rPr>
          <w:sz w:val="22"/>
          <w:szCs w:val="22"/>
        </w:rPr>
        <w:t>Поражение России в русско-японской войне приве</w:t>
      </w:r>
      <w:r w:rsidR="00AB6416" w:rsidRPr="00993890">
        <w:rPr>
          <w:sz w:val="22"/>
          <w:szCs w:val="22"/>
        </w:rPr>
        <w:t>ло к упразднению в института.</w:t>
      </w:r>
    </w:p>
    <w:p w:rsidR="00AB6416" w:rsidRPr="00993890" w:rsidRDefault="005D2E25" w:rsidP="00AB6416">
      <w:pPr>
        <w:ind w:firstLine="709"/>
        <w:jc w:val="both"/>
        <w:rPr>
          <w:sz w:val="22"/>
          <w:szCs w:val="22"/>
        </w:rPr>
      </w:pPr>
      <w:r w:rsidRPr="00993890">
        <w:rPr>
          <w:sz w:val="22"/>
          <w:szCs w:val="22"/>
        </w:rPr>
        <w:t xml:space="preserve">В особых условиях интервенции и гражданской войны на Дальнем Востоке в начале </w:t>
      </w:r>
      <w:smartTag w:uri="urn:schemas-microsoft-com:office:smarttags" w:element="metricconverter">
        <w:smartTagPr>
          <w:attr w:name="ProductID" w:val="1918 г"/>
        </w:smartTagPr>
        <w:r w:rsidRPr="00993890">
          <w:rPr>
            <w:sz w:val="22"/>
            <w:szCs w:val="22"/>
          </w:rPr>
          <w:t>1918 г</w:t>
        </w:r>
      </w:smartTag>
      <w:r w:rsidRPr="00993890">
        <w:rPr>
          <w:sz w:val="22"/>
          <w:szCs w:val="22"/>
        </w:rPr>
        <w:t>. правительство автономной Сибири приняло решение о создании Временного эмиссариата в Приморской области. Представителем правительства автономной Сибири в Приморье стал председатель областн</w:t>
      </w:r>
      <w:r w:rsidR="00AB6416" w:rsidRPr="00993890">
        <w:rPr>
          <w:sz w:val="22"/>
          <w:szCs w:val="22"/>
        </w:rPr>
        <w:t>ого земства эсер А. Медведев.</w:t>
      </w:r>
    </w:p>
    <w:p w:rsidR="00AB6416" w:rsidRPr="00993890" w:rsidRDefault="005D2E25" w:rsidP="00AB6416">
      <w:pPr>
        <w:ind w:firstLine="709"/>
        <w:jc w:val="both"/>
        <w:rPr>
          <w:sz w:val="22"/>
          <w:szCs w:val="22"/>
        </w:rPr>
      </w:pPr>
      <w:r w:rsidRPr="00993890">
        <w:rPr>
          <w:sz w:val="22"/>
          <w:szCs w:val="22"/>
        </w:rPr>
        <w:t>В конце 1918г. адмирал А. Колчак утвердил управляющего КВЖД генерала Д. Хорвата Верховным уполномоченным Сибирского правительства на Дальнем Востоке, который осуществлял на территории региона высшую военную и гражданскую власть. Он обладал широкими правомочиями: назначать и смещать высших чиновников края, устанавливать связи по всем местным вопросам с представителями иностранных государств, приостанавливать действия отдельных законов Сибирского правительства, если они не соответствовали местным условиям, издавать обязательные постановления и следить за правопорядком и законностью и др. Он имел право ввести на Дальнем Востоке чрезвычайно</w:t>
      </w:r>
      <w:r w:rsidR="00AB6416" w:rsidRPr="00993890">
        <w:rPr>
          <w:sz w:val="22"/>
          <w:szCs w:val="22"/>
        </w:rPr>
        <w:t>е положение.</w:t>
      </w:r>
    </w:p>
    <w:p w:rsidR="00AB6416" w:rsidRPr="00993890" w:rsidRDefault="005D2E25" w:rsidP="00AB6416">
      <w:pPr>
        <w:ind w:firstLine="709"/>
        <w:jc w:val="both"/>
        <w:rPr>
          <w:sz w:val="22"/>
          <w:szCs w:val="22"/>
        </w:rPr>
      </w:pPr>
      <w:r w:rsidRPr="00993890">
        <w:rPr>
          <w:sz w:val="22"/>
          <w:szCs w:val="22"/>
        </w:rPr>
        <w:t xml:space="preserve">После падения в начале военной диктатуры А. </w:t>
      </w:r>
      <w:r w:rsidR="00AB6416" w:rsidRPr="00993890">
        <w:rPr>
          <w:sz w:val="22"/>
          <w:szCs w:val="22"/>
        </w:rPr>
        <w:t xml:space="preserve">Колчака, правительство ДВР, в </w:t>
      </w:r>
      <w:r w:rsidRPr="00993890">
        <w:rPr>
          <w:sz w:val="22"/>
          <w:szCs w:val="22"/>
        </w:rPr>
        <w:t xml:space="preserve">обстановке наличия сепаратистских тенденций и угрозы единству буферной республики, приняло решение о создании института областных правительственных эмиссаров. Председатель правительства ДВР А. Краснощекое указывал, что институт эмиссаров понимается не как контрольный орган, а как орган направляющий и помогающий все время быть в контакте с центром. В 1921г. эмиссариат получил юридическое закрепление в Конституции ДВР. </w:t>
      </w:r>
    </w:p>
    <w:p w:rsidR="00AB6416" w:rsidRPr="00993890" w:rsidRDefault="005D2E25" w:rsidP="00AB6416">
      <w:pPr>
        <w:ind w:firstLine="709"/>
        <w:jc w:val="both"/>
        <w:rPr>
          <w:sz w:val="22"/>
          <w:szCs w:val="22"/>
        </w:rPr>
      </w:pPr>
      <w:r w:rsidRPr="00993890">
        <w:rPr>
          <w:sz w:val="22"/>
          <w:szCs w:val="22"/>
        </w:rPr>
        <w:t>Областные эмиссары назначались и смещались правительством, обладая, вопреки мнению А. Краснощеком, контрольными правомочиями. Им были подконтрольны все местные органы государственной власти, за исключением органов народного контроля, судов и военного ведомства. Эмиссар имел правомочия прокурорского надзора. В случае обнаружения в деятельности местных органов государственной власти и должностных лиц нарушений закона, превышения полномочий, бездействия и других недостатков, областной эмиссар обязан был: предложить им принять меры к устранению вскрытых недостатков; 2) сообщить о них в вышестоящие инстанции; 3) по</w:t>
      </w:r>
      <w:r w:rsidR="00AB6416" w:rsidRPr="00993890">
        <w:rPr>
          <w:sz w:val="22"/>
          <w:szCs w:val="22"/>
        </w:rPr>
        <w:t>требовать от соответствующих ор</w:t>
      </w:r>
      <w:r w:rsidRPr="00993890">
        <w:rPr>
          <w:sz w:val="22"/>
          <w:szCs w:val="22"/>
        </w:rPr>
        <w:t>ганов и учреждений привлечения виновных должностных лиц к ответственности; 4) заявить протест на предмет отмены незаконных постановлений и решений с приостановлением их действия. Эмиссар имел право давать указания о по</w:t>
      </w:r>
      <w:r w:rsidR="00AB6416" w:rsidRPr="00993890">
        <w:rPr>
          <w:sz w:val="22"/>
          <w:szCs w:val="22"/>
        </w:rPr>
        <w:t>рядке исполнения законов ДВР.</w:t>
      </w:r>
    </w:p>
    <w:p w:rsidR="00AB6416" w:rsidRPr="00993890" w:rsidRDefault="005D2E25" w:rsidP="00AB6416">
      <w:pPr>
        <w:ind w:firstLine="709"/>
        <w:jc w:val="both"/>
        <w:rPr>
          <w:sz w:val="22"/>
          <w:szCs w:val="22"/>
        </w:rPr>
      </w:pPr>
      <w:r w:rsidRPr="00993890">
        <w:rPr>
          <w:sz w:val="22"/>
          <w:szCs w:val="22"/>
        </w:rPr>
        <w:t>Он наблюдал за своевременным ознакомлением населения области с законами ДВР и местными нормативными актами. Правительству и Совету министров ДВР эмиссар направлял отчеты и сведения об экономическом и политическом положении области. Жалобы на действия областных эмиссаров направлялись правите</w:t>
      </w:r>
      <w:r w:rsidR="00AB6416" w:rsidRPr="00993890">
        <w:rPr>
          <w:sz w:val="22"/>
          <w:szCs w:val="22"/>
        </w:rPr>
        <w:t>льству через Совет Министров.</w:t>
      </w:r>
    </w:p>
    <w:p w:rsidR="00AB6416" w:rsidRPr="00993890" w:rsidRDefault="005D2E25" w:rsidP="00AB6416">
      <w:pPr>
        <w:ind w:firstLine="709"/>
        <w:jc w:val="both"/>
        <w:rPr>
          <w:sz w:val="22"/>
          <w:szCs w:val="22"/>
        </w:rPr>
      </w:pPr>
      <w:r w:rsidRPr="00993890">
        <w:rPr>
          <w:sz w:val="22"/>
          <w:szCs w:val="22"/>
        </w:rPr>
        <w:t>В Советской России и СССР эмиссариат рассматривался как бу</w:t>
      </w:r>
      <w:r w:rsidR="00AB6416" w:rsidRPr="00993890">
        <w:rPr>
          <w:sz w:val="22"/>
          <w:szCs w:val="22"/>
        </w:rPr>
        <w:t>ржуазный институт и на</w:t>
      </w:r>
      <w:r w:rsidRPr="00993890">
        <w:rPr>
          <w:sz w:val="22"/>
          <w:szCs w:val="22"/>
        </w:rPr>
        <w:t xml:space="preserve"> практике не применялся. В сентябре институт предста</w:t>
      </w:r>
      <w:r w:rsidR="00AB6416" w:rsidRPr="00993890">
        <w:rPr>
          <w:sz w:val="22"/>
          <w:szCs w:val="22"/>
        </w:rPr>
        <w:t xml:space="preserve">вителей президента появился в </w:t>
      </w:r>
      <w:r w:rsidRPr="00993890">
        <w:rPr>
          <w:sz w:val="22"/>
          <w:szCs w:val="22"/>
        </w:rPr>
        <w:t xml:space="preserve">Российской Федерации, в том числе в краях и областях Дальнего Востока. </w:t>
      </w:r>
    </w:p>
    <w:p w:rsidR="00A117F9" w:rsidRPr="00993890" w:rsidRDefault="005D2E25" w:rsidP="00AB6416">
      <w:pPr>
        <w:ind w:firstLine="709"/>
        <w:jc w:val="both"/>
        <w:rPr>
          <w:b/>
          <w:sz w:val="22"/>
          <w:szCs w:val="22"/>
        </w:rPr>
      </w:pPr>
      <w:r w:rsidRPr="00993890">
        <w:rPr>
          <w:sz w:val="22"/>
          <w:szCs w:val="22"/>
        </w:rPr>
        <w:t>Они назначаются и смещаются Президентом России. Им не разрешается заниматься иной политической (государственной) и предпринимательской (коммерческой) деятельностью. Их цель: 1) представлять президента России в отношениях с местными органами государственной власти, местными</w:t>
      </w:r>
      <w:r w:rsidR="00A117F9" w:rsidRPr="00993890">
        <w:rPr>
          <w:sz w:val="22"/>
          <w:szCs w:val="22"/>
        </w:rPr>
        <w:br w:type="page"/>
      </w:r>
      <w:r w:rsidR="00A117F9" w:rsidRPr="00993890">
        <w:rPr>
          <w:b/>
          <w:sz w:val="22"/>
          <w:szCs w:val="22"/>
        </w:rPr>
        <w:t>10. Управление и законодательство полосы отчуждения на ДВ.</w:t>
      </w:r>
    </w:p>
    <w:p w:rsidR="00A117F9" w:rsidRPr="00993890" w:rsidRDefault="00A117F9" w:rsidP="00A117F9">
      <w:pPr>
        <w:jc w:val="both"/>
        <w:rPr>
          <w:sz w:val="22"/>
          <w:szCs w:val="22"/>
        </w:rPr>
      </w:pPr>
    </w:p>
    <w:p w:rsidR="00A117F9" w:rsidRPr="00993890" w:rsidRDefault="00A117F9" w:rsidP="00A117F9">
      <w:pPr>
        <w:ind w:firstLine="709"/>
        <w:jc w:val="both"/>
        <w:rPr>
          <w:sz w:val="22"/>
          <w:szCs w:val="22"/>
        </w:rPr>
      </w:pPr>
      <w:r w:rsidRPr="00993890">
        <w:rPr>
          <w:sz w:val="22"/>
          <w:szCs w:val="22"/>
        </w:rPr>
        <w:t xml:space="preserve">Нельзя было осваивать и защищать ДВ рубеж без создания военно-морских сил и гражданского торгового флота. Вместе с тем политики России разработали политику, направленную на освоение ДВ, Манчжурии и Китая. Проблема - транспорт - Витте, Столыпин и др. принимают решение о строительстве железной дороги от Транссиба через Манчжурию к порту Китая г. Дальний. </w:t>
      </w:r>
    </w:p>
    <w:p w:rsidR="00A117F9" w:rsidRPr="00993890" w:rsidRDefault="00A117F9" w:rsidP="00A117F9">
      <w:pPr>
        <w:ind w:firstLine="709"/>
        <w:jc w:val="both"/>
        <w:rPr>
          <w:sz w:val="22"/>
          <w:szCs w:val="22"/>
        </w:rPr>
      </w:pPr>
      <w:r w:rsidRPr="00993890">
        <w:rPr>
          <w:sz w:val="22"/>
          <w:szCs w:val="22"/>
        </w:rPr>
        <w:t xml:space="preserve">КВЖД - это важное транспортно-промышленное предприятие, основанное на акционерных началах. Согласно российско-китайскому договору правительство России отвело обществу КВЖД бесплатный земельный фонд (120 тыс. десятин) - полоса отчуждения КВЖД, имеющая особый правовой статус. Земельный фонд не облагался налогами. По договору </w:t>
      </w:r>
      <w:smartTag w:uri="urn:schemas-microsoft-com:office:smarttags" w:element="metricconverter">
        <w:smartTagPr>
          <w:attr w:name="ProductID" w:val="1896 г"/>
        </w:smartTagPr>
        <w:r w:rsidRPr="00993890">
          <w:rPr>
            <w:sz w:val="22"/>
            <w:szCs w:val="22"/>
          </w:rPr>
          <w:t>1896 г</w:t>
        </w:r>
      </w:smartTag>
      <w:r w:rsidRPr="00993890">
        <w:rPr>
          <w:sz w:val="22"/>
          <w:szCs w:val="22"/>
        </w:rPr>
        <w:t>. предусматривалась свободная эксплуатация земли в районе полосы отчуждения. Все доходы шли на создание в этой полосе торговых предприятий, они принадлежат как Российскому, так и Китайскому капиталу. Создавались инфраструктуры, города и поселки, развивалась культура. Благодаря КВЖД возник г. Харбин, построенный на русские деньги. В этом городе размещалась резиденция КВЖД.</w:t>
      </w:r>
    </w:p>
    <w:p w:rsidR="00A117F9" w:rsidRPr="00993890" w:rsidRDefault="00A117F9" w:rsidP="00A117F9">
      <w:pPr>
        <w:ind w:firstLine="709"/>
        <w:jc w:val="both"/>
        <w:rPr>
          <w:sz w:val="22"/>
          <w:szCs w:val="22"/>
        </w:rPr>
      </w:pPr>
      <w:r w:rsidRPr="00993890">
        <w:rPr>
          <w:sz w:val="22"/>
          <w:szCs w:val="22"/>
        </w:rPr>
        <w:t>Согласно специального нормативно-правового акта "Общее основание организации управления территорией КВЖД", принятого обществом КВЖД, управляющий дорогой обладал правомочиями губернатора. Он (Хорворд) обнародовал законы империи, которые действовали на территории полосы отчуждения. На основе этих законов он издавал местные постановления, строго следил за их исполнением. Значит Хорворд занимался и управлением КВЖД, и полосой отчуждения. Он опирался на гражданско-военный человеческий аппарат. Его деятельность основывалась на законах. Был организован и функционировал карательный аппарат. Организация суда была сложной, и система была следующей:</w:t>
      </w:r>
      <w:r w:rsidRPr="00993890">
        <w:rPr>
          <w:sz w:val="22"/>
          <w:szCs w:val="22"/>
        </w:rPr>
        <w:br/>
        <w:t>1. Был создан мировой суд, мировой судья являлся и следователем, и нотариусом.</w:t>
      </w:r>
      <w:r w:rsidRPr="00993890">
        <w:rPr>
          <w:sz w:val="22"/>
          <w:szCs w:val="22"/>
        </w:rPr>
        <w:br/>
        <w:t>2. Создан съезд мировых судей, который составлял округной суд - операционная инстанция.</w:t>
      </w:r>
      <w:r w:rsidRPr="00993890">
        <w:rPr>
          <w:sz w:val="22"/>
          <w:szCs w:val="22"/>
        </w:rPr>
        <w:br/>
        <w:t>Эти инстанции подчинялись судебным палатам. Все граждане этой территории попадали под юрисденцию судебных органов. Но граждане Китая привлекались к ответственности через смешанные суды.</w:t>
      </w:r>
      <w:r w:rsidRPr="00993890">
        <w:rPr>
          <w:sz w:val="22"/>
          <w:szCs w:val="22"/>
        </w:rPr>
        <w:br/>
        <w:t xml:space="preserve">За короткий срок в полосе отчуждения были созданы обязательные постановления. К </w:t>
      </w:r>
      <w:smartTag w:uri="urn:schemas-microsoft-com:office:smarttags" w:element="metricconverter">
        <w:smartTagPr>
          <w:attr w:name="ProductID" w:val="1917 г"/>
        </w:smartTagPr>
        <w:r w:rsidRPr="00993890">
          <w:rPr>
            <w:sz w:val="22"/>
            <w:szCs w:val="22"/>
          </w:rPr>
          <w:t>1917 г</w:t>
        </w:r>
      </w:smartTag>
      <w:r w:rsidRPr="00993890">
        <w:rPr>
          <w:sz w:val="22"/>
          <w:szCs w:val="22"/>
        </w:rPr>
        <w:t>. законодательная база КВЖД состояла из 200 правовых актов, которые охватывали все сферы общей военной жизни. Таким образом в короткий срок была создана экономическая база, которая сыграла важную роль в экономическом возрождении ДВР.</w:t>
      </w:r>
    </w:p>
    <w:p w:rsidR="00A117F9" w:rsidRPr="00993890" w:rsidRDefault="00A117F9" w:rsidP="00A117F9">
      <w:pPr>
        <w:ind w:firstLine="709"/>
        <w:jc w:val="both"/>
        <w:rPr>
          <w:sz w:val="22"/>
          <w:szCs w:val="22"/>
        </w:rPr>
      </w:pPr>
    </w:p>
    <w:p w:rsidR="00C65BB9" w:rsidRPr="00993890" w:rsidRDefault="0090226A" w:rsidP="00A117F9">
      <w:pPr>
        <w:jc w:val="both"/>
        <w:rPr>
          <w:b/>
          <w:sz w:val="22"/>
          <w:szCs w:val="22"/>
        </w:rPr>
      </w:pPr>
      <w:r w:rsidRPr="00993890">
        <w:rPr>
          <w:sz w:val="22"/>
          <w:szCs w:val="22"/>
        </w:rPr>
        <w:br w:type="page"/>
      </w:r>
      <w:r w:rsidR="00C65BB9" w:rsidRPr="00993890">
        <w:rPr>
          <w:b/>
          <w:sz w:val="22"/>
          <w:szCs w:val="22"/>
        </w:rPr>
        <w:t>11. Февральская революция 1917г. и возникновение демократических политико-правовых институтов на ДВ.</w:t>
      </w:r>
    </w:p>
    <w:p w:rsidR="00C65BB9" w:rsidRPr="00993890" w:rsidRDefault="00C65BB9" w:rsidP="00C65BB9">
      <w:pPr>
        <w:jc w:val="both"/>
        <w:rPr>
          <w:sz w:val="22"/>
          <w:szCs w:val="22"/>
        </w:rPr>
      </w:pPr>
    </w:p>
    <w:p w:rsidR="00C65BB9" w:rsidRPr="00993890" w:rsidRDefault="00C65BB9" w:rsidP="00C65BB9">
      <w:pPr>
        <w:ind w:firstLine="709"/>
        <w:rPr>
          <w:sz w:val="22"/>
          <w:szCs w:val="22"/>
        </w:rPr>
      </w:pPr>
      <w:r w:rsidRPr="00993890">
        <w:rPr>
          <w:sz w:val="22"/>
          <w:szCs w:val="22"/>
        </w:rPr>
        <w:t>Падение буржуазного временного правительства и утверждение Советской власти в центре и на местах заставили буржуазию, ее партии и организации срочно перестраиваться, искать в противоставлении Советам новые полструкции. На ДВ за это в первую очередь взялись эсеры. Верховной властью на ДВ объявило себя Временное правительство. Главной своей задачей Временное правительство автономной Сибири видело в восстановлении городских и земских самоуправлений. Вскоре возобновило свою деятельность Приамурская областная Земская управа. Согласно Временному положению местные земские органы ведали делами местного управления и хозяйства. Надзор за законностью деятельности земства возлагался на комиссара. Объявив себя высшей государственной власть на местах, дальневосточные ведомства полностью высвободились в 1918 году из-под какого-либо надзора.</w:t>
      </w:r>
    </w:p>
    <w:p w:rsidR="007B64E3" w:rsidRPr="00993890" w:rsidRDefault="00C65BB9" w:rsidP="007B64E3">
      <w:pPr>
        <w:ind w:firstLine="709"/>
        <w:rPr>
          <w:sz w:val="22"/>
          <w:szCs w:val="22"/>
        </w:rPr>
      </w:pPr>
      <w:r w:rsidRPr="00993890">
        <w:rPr>
          <w:sz w:val="22"/>
          <w:szCs w:val="22"/>
        </w:rPr>
        <w:t xml:space="preserve">В октябре </w:t>
      </w:r>
      <w:smartTag w:uri="urn:schemas-microsoft-com:office:smarttags" w:element="metricconverter">
        <w:smartTagPr>
          <w:attr w:name="ProductID" w:val="1917 г"/>
        </w:smartTagPr>
        <w:r w:rsidRPr="00993890">
          <w:rPr>
            <w:sz w:val="22"/>
            <w:szCs w:val="22"/>
          </w:rPr>
          <w:t>1917 г</w:t>
        </w:r>
      </w:smartTag>
      <w:r w:rsidRPr="00993890">
        <w:rPr>
          <w:sz w:val="22"/>
          <w:szCs w:val="22"/>
        </w:rPr>
        <w:t xml:space="preserve">. произошла 3-я в России революция. У пролетариата и беднейшего крестьянства ДВ в результате работы большевиков в массах получили распространение передовые политико-правовые идеи социалистического характера. В условиях острой классовой борьбы, под воздействием революционной практики Великого Октября процесс формирования социалистического, правового сознания у трудящихся ДВ ускорился. На многочисленных массовых собраниях трудящихся ДВ в конце октября - начале ноября </w:t>
      </w:r>
      <w:smartTag w:uri="urn:schemas-microsoft-com:office:smarttags" w:element="metricconverter">
        <w:smartTagPr>
          <w:attr w:name="ProductID" w:val="1907 г"/>
        </w:smartTagPr>
        <w:r w:rsidRPr="00993890">
          <w:rPr>
            <w:sz w:val="22"/>
            <w:szCs w:val="22"/>
          </w:rPr>
          <w:t>1907 г</w:t>
        </w:r>
      </w:smartTag>
      <w:r w:rsidRPr="00993890">
        <w:rPr>
          <w:sz w:val="22"/>
          <w:szCs w:val="22"/>
        </w:rPr>
        <w:t>. принимали резолюции и постановления, в которых выражали поддержку Советскому правительству и требовали перехода всей государственной власти в руки Советов. Представители промышленного и торгового капитала, чиновники и др. ярко защищали свернутое буржуазное Временное правительство. По их мнению, высшая государственная власть должна была принадлежать Учредительному собранию, которое и решило бы вопрос о будущем государственного строя России.По воле большинства населения была направлена на немедленное и повсеместное установление в ДВ регионе Советской вла</w:t>
      </w:r>
      <w:r w:rsidR="007B64E3" w:rsidRPr="00993890">
        <w:rPr>
          <w:sz w:val="22"/>
          <w:szCs w:val="22"/>
        </w:rPr>
        <w:t>сти.</w:t>
      </w:r>
    </w:p>
    <w:p w:rsidR="00C65BB9" w:rsidRPr="00993890" w:rsidRDefault="00C65BB9" w:rsidP="00C65BB9">
      <w:pPr>
        <w:ind w:firstLine="709"/>
        <w:rPr>
          <w:sz w:val="22"/>
          <w:szCs w:val="22"/>
        </w:rPr>
      </w:pPr>
      <w:r w:rsidRPr="00993890">
        <w:rPr>
          <w:sz w:val="22"/>
          <w:szCs w:val="22"/>
        </w:rPr>
        <w:t xml:space="preserve">В начале </w:t>
      </w:r>
      <w:smartTag w:uri="urn:schemas-microsoft-com:office:smarttags" w:element="metricconverter">
        <w:smartTagPr>
          <w:attr w:name="ProductID" w:val="1918 г"/>
        </w:smartTagPr>
        <w:r w:rsidRPr="00993890">
          <w:rPr>
            <w:sz w:val="22"/>
            <w:szCs w:val="22"/>
          </w:rPr>
          <w:t>1918 г</w:t>
        </w:r>
      </w:smartTag>
      <w:r w:rsidRPr="00993890">
        <w:rPr>
          <w:sz w:val="22"/>
          <w:szCs w:val="22"/>
        </w:rPr>
        <w:t>. было завершено установление Советской власти на ДВ. Дальневосточная буржуазия считала "советский государственный эксперимент" временным явлением. Мелкобуржуазные контрреволюционеры старались сохранить свои позиции в Советах и пытались не допустить появления новых органов Советской власти.</w:t>
      </w:r>
      <w:r w:rsidRPr="00993890">
        <w:rPr>
          <w:sz w:val="22"/>
          <w:szCs w:val="22"/>
        </w:rPr>
        <w:br/>
      </w:r>
    </w:p>
    <w:p w:rsidR="0090226A" w:rsidRPr="00993890" w:rsidRDefault="00A117F9" w:rsidP="00A117F9">
      <w:pPr>
        <w:ind w:firstLine="709"/>
        <w:jc w:val="center"/>
        <w:rPr>
          <w:b/>
          <w:sz w:val="22"/>
          <w:szCs w:val="22"/>
        </w:rPr>
      </w:pPr>
      <w:r w:rsidRPr="00993890">
        <w:rPr>
          <w:sz w:val="22"/>
          <w:szCs w:val="22"/>
        </w:rPr>
        <w:br w:type="page"/>
      </w:r>
      <w:r w:rsidRPr="00993890">
        <w:rPr>
          <w:b/>
          <w:sz w:val="22"/>
          <w:szCs w:val="22"/>
        </w:rPr>
        <w:t>12.Правовое положение Советов.</w:t>
      </w:r>
    </w:p>
    <w:p w:rsidR="00A117F9" w:rsidRPr="00993890" w:rsidRDefault="00A117F9" w:rsidP="00A117F9">
      <w:pPr>
        <w:ind w:firstLine="709"/>
        <w:rPr>
          <w:sz w:val="22"/>
          <w:szCs w:val="22"/>
        </w:rPr>
      </w:pPr>
      <w:r w:rsidRPr="00993890">
        <w:rPr>
          <w:sz w:val="22"/>
          <w:szCs w:val="22"/>
        </w:rPr>
        <w:t>Советы ДВ наделялись широкими полномочиями. В том числе, издавать обязательные постановления, производить ревизии и конфлекации, налагать штрафы, открывать и закрывать органы печати, производить роспуск общественных организаций.</w:t>
      </w:r>
    </w:p>
    <w:p w:rsidR="00A117F9" w:rsidRPr="00993890" w:rsidRDefault="00A117F9" w:rsidP="00A117F9">
      <w:pPr>
        <w:ind w:firstLine="709"/>
        <w:rPr>
          <w:sz w:val="22"/>
          <w:szCs w:val="22"/>
        </w:rPr>
      </w:pPr>
      <w:r w:rsidRPr="00993890">
        <w:rPr>
          <w:sz w:val="22"/>
          <w:szCs w:val="22"/>
        </w:rPr>
        <w:t xml:space="preserve"> Советы могли производить аресты врагов Советской власти. Согласно правовому акту Советы избирались тайной, прямой подачей голосов на общих собраниях граждан, достигших 18 лет (не допускались помещики, капиталисты, служащие карательных органов).</w:t>
      </w:r>
    </w:p>
    <w:p w:rsidR="00A117F9" w:rsidRPr="00993890" w:rsidRDefault="00A117F9" w:rsidP="00A117F9">
      <w:pPr>
        <w:ind w:firstLine="709"/>
        <w:rPr>
          <w:sz w:val="22"/>
          <w:szCs w:val="22"/>
        </w:rPr>
      </w:pPr>
      <w:r w:rsidRPr="00993890">
        <w:rPr>
          <w:sz w:val="22"/>
          <w:szCs w:val="22"/>
        </w:rPr>
        <w:t>На советы, как органы власти, возлагались задачи управления и обслуживания сторон местной жизни. Городские советы на ДВ избирались по фабрикам, заводам, профсоюзам, что обеспечивало избрание представителей рабочих, крестьян и членов партии большевиков в деревнях и селах. Высшими местными органами власти являлся сход трудящегося крестьянства. Во всех населенных пунктах, свыше 100 чел., избирался сельский совет. Депутаты избирались сроком на 6 месяцев.</w:t>
      </w:r>
    </w:p>
    <w:p w:rsidR="00A117F9" w:rsidRPr="00993890" w:rsidRDefault="00A117F9" w:rsidP="00A117F9">
      <w:pPr>
        <w:ind w:firstLine="709"/>
        <w:rPr>
          <w:sz w:val="22"/>
          <w:szCs w:val="22"/>
        </w:rPr>
      </w:pPr>
      <w:r w:rsidRPr="00993890">
        <w:rPr>
          <w:sz w:val="22"/>
          <w:szCs w:val="22"/>
        </w:rPr>
        <w:t xml:space="preserve">Высшая власть - краевой съезд советов, а в промежутках между съездами советов - избирательный или исполком, состоящий из президиума во главе с председателем и комиссаром. На ДВ представителем ДВ исполкома стал большевик Краснощеков. Он разработал целую программу государственно-правового преобразования на Советском ДВ. За короткое время ему удалось сформировать институт советских комиссаров. Создается высший комиссариат труда и транспорта, финансов, продовольствия, просвещения, иностранных дел. По инициативе Краснощекова в начале </w:t>
      </w:r>
      <w:smartTag w:uri="urn:schemas-microsoft-com:office:smarttags" w:element="metricconverter">
        <w:smartTagPr>
          <w:attr w:name="ProductID" w:val="1918 г"/>
        </w:smartTagPr>
        <w:r w:rsidRPr="00993890">
          <w:rPr>
            <w:sz w:val="22"/>
            <w:szCs w:val="22"/>
          </w:rPr>
          <w:t>1918 г</w:t>
        </w:r>
      </w:smartTag>
      <w:r w:rsidRPr="00993890">
        <w:rPr>
          <w:sz w:val="22"/>
          <w:szCs w:val="22"/>
        </w:rPr>
        <w:t>. в крае был создан ДВ совет народных комиссаров. С началом открытой интервенции на ДВ наблюдается перестройка Гос. аппарата.</w:t>
      </w:r>
    </w:p>
    <w:p w:rsidR="00A117F9" w:rsidRPr="00993890" w:rsidRDefault="00A117F9" w:rsidP="00A117F9">
      <w:pPr>
        <w:ind w:firstLine="709"/>
        <w:rPr>
          <w:sz w:val="22"/>
          <w:szCs w:val="22"/>
        </w:rPr>
      </w:pPr>
      <w:r w:rsidRPr="00993890">
        <w:rPr>
          <w:sz w:val="22"/>
          <w:szCs w:val="22"/>
        </w:rPr>
        <w:t xml:space="preserve"> На ДВ Советская власть приступает к формированию частей Красной Армии и созданию органов правопорядка. В отличии от др. районов на ДВ чрезвычайные комитеты и комиссии не были созданы, поэтому масштабов красного террора центра России на ДВ не было. Процесс создания выборных учреждений был также прерван. Приступили к созданию рев. трибуналов. Очень серьезная перестройка произошла и по другим государственным делам.</w:t>
      </w:r>
    </w:p>
    <w:p w:rsidR="00A117F9" w:rsidRPr="00993890" w:rsidRDefault="009B3656" w:rsidP="00A117F9">
      <w:pPr>
        <w:ind w:firstLine="709"/>
        <w:jc w:val="both"/>
        <w:rPr>
          <w:b/>
          <w:sz w:val="22"/>
          <w:szCs w:val="22"/>
        </w:rPr>
      </w:pPr>
      <w:r w:rsidRPr="00993890">
        <w:rPr>
          <w:sz w:val="22"/>
          <w:szCs w:val="22"/>
        </w:rPr>
        <w:br w:type="page"/>
      </w:r>
      <w:r w:rsidRPr="00993890">
        <w:rPr>
          <w:b/>
          <w:sz w:val="22"/>
          <w:szCs w:val="22"/>
        </w:rPr>
        <w:t>13. ДВ – Совет Народных Комиссаров – Дальсовнарком.</w:t>
      </w:r>
    </w:p>
    <w:p w:rsidR="009B3656" w:rsidRPr="00993890" w:rsidRDefault="009B3656" w:rsidP="009B3656">
      <w:pPr>
        <w:jc w:val="both"/>
        <w:rPr>
          <w:sz w:val="22"/>
          <w:szCs w:val="22"/>
        </w:rPr>
      </w:pPr>
      <w:r w:rsidRPr="00993890">
        <w:rPr>
          <w:sz w:val="22"/>
          <w:szCs w:val="22"/>
        </w:rPr>
        <w:t>В состав Дальсовнаркома входили избираемые или президиум во главе с председателем и 9 комиссариатов финансов, иностранных дел, труда, советское управление, просвещения, юстиции, военный, продовольственный, земледелия и переселения. Для руководства экономикой края Съезд Советов образовал при Дальсовнаркома Совет народного хозяйства. Вся деятельность Дальсовнаркома была направлена на борьбу с непризнаваемых Советским режимом, на организацию социальных, экономических, культурных сторон жизни людей и обороны страны на ее Дальневосточных рубежах.</w:t>
      </w:r>
    </w:p>
    <w:p w:rsidR="009B3656" w:rsidRPr="00993890" w:rsidRDefault="009B3656" w:rsidP="009B3656">
      <w:pPr>
        <w:jc w:val="both"/>
        <w:rPr>
          <w:sz w:val="22"/>
          <w:szCs w:val="22"/>
        </w:rPr>
      </w:pPr>
      <w:r w:rsidRPr="00993890">
        <w:rPr>
          <w:sz w:val="22"/>
          <w:szCs w:val="22"/>
        </w:rPr>
        <w:t>На местах Советы создали комитеты по борьбе с контрреволюцией, деятельность которых направлялась и координировалась Временным объединенным военно-политическим управлением при Дальсовнаркоме.</w:t>
      </w:r>
    </w:p>
    <w:p w:rsidR="009B3656" w:rsidRPr="00993890" w:rsidRDefault="009B3656" w:rsidP="009B3656">
      <w:pPr>
        <w:jc w:val="both"/>
        <w:rPr>
          <w:sz w:val="22"/>
          <w:szCs w:val="22"/>
        </w:rPr>
      </w:pPr>
      <w:r w:rsidRPr="00993890">
        <w:rPr>
          <w:sz w:val="22"/>
          <w:szCs w:val="22"/>
        </w:rPr>
        <w:t>В ряде районов ДВ нормативным актом Дальсовнаркома было введено важное положение и действовали военно-революционные суды. Дальсовнарком направил Советам распоряжение о проведении регистрации бывших органов и изъятие имеющегося у поселения оружия.</w:t>
      </w:r>
    </w:p>
    <w:p w:rsidR="009B3656" w:rsidRPr="00993890" w:rsidRDefault="009B3656" w:rsidP="009B3656">
      <w:pPr>
        <w:jc w:val="both"/>
        <w:rPr>
          <w:sz w:val="22"/>
          <w:szCs w:val="22"/>
        </w:rPr>
      </w:pPr>
      <w:r w:rsidRPr="00993890">
        <w:rPr>
          <w:sz w:val="22"/>
          <w:szCs w:val="22"/>
        </w:rPr>
        <w:t xml:space="preserve">В мае </w:t>
      </w:r>
      <w:smartTag w:uri="urn:schemas-microsoft-com:office:smarttags" w:element="metricconverter">
        <w:smartTagPr>
          <w:attr w:name="ProductID" w:val="1918 г"/>
        </w:smartTagPr>
        <w:r w:rsidRPr="00993890">
          <w:rPr>
            <w:sz w:val="22"/>
            <w:szCs w:val="22"/>
          </w:rPr>
          <w:t>1918 г</w:t>
        </w:r>
      </w:smartTag>
      <w:r w:rsidRPr="00993890">
        <w:rPr>
          <w:sz w:val="22"/>
          <w:szCs w:val="22"/>
        </w:rPr>
        <w:t>. Дальсовнарком направил на места "Временную инструкцию на организации судопроизводства".</w:t>
      </w:r>
    </w:p>
    <w:p w:rsidR="009B3656" w:rsidRPr="00993890" w:rsidRDefault="009B3656" w:rsidP="009B3656">
      <w:pPr>
        <w:jc w:val="both"/>
        <w:rPr>
          <w:sz w:val="22"/>
          <w:szCs w:val="22"/>
        </w:rPr>
      </w:pPr>
      <w:r w:rsidRPr="00993890">
        <w:rPr>
          <w:sz w:val="22"/>
          <w:szCs w:val="22"/>
        </w:rPr>
        <w:t>С целью усиления в условия централизации государственной власти Далькрайсполкома был преобразован в Совет народных комиссаров.</w:t>
      </w:r>
    </w:p>
    <w:p w:rsidR="009B3656" w:rsidRPr="00993890" w:rsidRDefault="009B3656" w:rsidP="009B3656">
      <w:pPr>
        <w:jc w:val="both"/>
        <w:rPr>
          <w:sz w:val="22"/>
          <w:szCs w:val="22"/>
        </w:rPr>
      </w:pPr>
      <w:r w:rsidRPr="00993890">
        <w:rPr>
          <w:sz w:val="22"/>
          <w:szCs w:val="22"/>
        </w:rPr>
        <w:t>Этот высший орган исполнительной власти избирался краевым судом Советов Дальнего Востока. В своей деятельности он был ответственен перед краевым съездом Советов и Совнаркомом РСФСР. В состав Дальсовнаркома входили: избираемый или президиум во главе с председателем и девятью комиссаров. Для руководства экономикой края съезд образован при Дальсовнаркоме Совет народного хозяйства. Деятельность Дальсовнаркома и его комиссариатов была направлена на подавление сопротивления свернутых классов, организацию социалистической экономики и обороны страны на ее ДВ рубежах.</w:t>
      </w:r>
    </w:p>
    <w:p w:rsidR="009B3656" w:rsidRPr="00993890" w:rsidRDefault="009B3656" w:rsidP="009B3656">
      <w:pPr>
        <w:jc w:val="both"/>
        <w:rPr>
          <w:sz w:val="22"/>
          <w:szCs w:val="22"/>
        </w:rPr>
      </w:pPr>
      <w:r w:rsidRPr="00993890">
        <w:rPr>
          <w:sz w:val="22"/>
          <w:szCs w:val="22"/>
        </w:rPr>
        <w:t xml:space="preserve">С образованием в 1-ой половине </w:t>
      </w:r>
      <w:smartTag w:uri="urn:schemas-microsoft-com:office:smarttags" w:element="metricconverter">
        <w:smartTagPr>
          <w:attr w:name="ProductID" w:val="1918 г"/>
        </w:smartTagPr>
        <w:r w:rsidRPr="00993890">
          <w:rPr>
            <w:sz w:val="22"/>
            <w:szCs w:val="22"/>
          </w:rPr>
          <w:t>1918 г</w:t>
        </w:r>
      </w:smartTag>
      <w:r w:rsidRPr="00993890">
        <w:rPr>
          <w:sz w:val="22"/>
          <w:szCs w:val="22"/>
        </w:rPr>
        <w:t>. возникла необходимость уже сложившегося систему высшего управления дополнить новыми структурными построениями. Для централизованного управления войсками Дальсовнаркома назначил главнокомандующим вооруженными силами ДВ и определили временную организацию ролевого штаба фронта.</w:t>
      </w:r>
      <w:r w:rsidRPr="00993890">
        <w:rPr>
          <w:sz w:val="22"/>
          <w:szCs w:val="22"/>
        </w:rPr>
        <w:br/>
      </w:r>
    </w:p>
    <w:p w:rsidR="00784261" w:rsidRPr="00993890" w:rsidRDefault="00784261" w:rsidP="00784261">
      <w:pPr>
        <w:ind w:firstLine="709"/>
        <w:jc w:val="center"/>
        <w:rPr>
          <w:b/>
          <w:sz w:val="22"/>
          <w:szCs w:val="22"/>
        </w:rPr>
      </w:pPr>
      <w:r w:rsidRPr="00993890">
        <w:rPr>
          <w:sz w:val="22"/>
          <w:szCs w:val="22"/>
        </w:rPr>
        <w:br w:type="page"/>
      </w:r>
      <w:r w:rsidRPr="00993890">
        <w:rPr>
          <w:b/>
          <w:sz w:val="22"/>
          <w:szCs w:val="22"/>
        </w:rPr>
        <w:t>14.Правотворческая деятельность Советов 1917-1918 гг.</w:t>
      </w:r>
    </w:p>
    <w:p w:rsidR="00784261" w:rsidRPr="00993890" w:rsidRDefault="00784261" w:rsidP="00784261">
      <w:pPr>
        <w:tabs>
          <w:tab w:val="left" w:pos="9355"/>
        </w:tabs>
        <w:ind w:left="180" w:right="355" w:firstLine="851"/>
        <w:jc w:val="both"/>
        <w:rPr>
          <w:sz w:val="22"/>
          <w:szCs w:val="22"/>
        </w:rPr>
      </w:pPr>
      <w:r w:rsidRPr="00993890">
        <w:rPr>
          <w:sz w:val="22"/>
          <w:szCs w:val="22"/>
        </w:rPr>
        <w:t xml:space="preserve">Деятельность советов была направлена на улучшение жизни людей, на соблюдение прав человека. Правотворческая деятельность выражалась в новых органах. Законодательная деятельность осуществлялась на съездах. Так, в январе </w:t>
      </w:r>
      <w:smartTag w:uri="urn:schemas-microsoft-com:office:smarttags" w:element="metricconverter">
        <w:smartTagPr>
          <w:attr w:name="ProductID" w:val="1918 г"/>
        </w:smartTagPr>
        <w:r w:rsidRPr="00993890">
          <w:rPr>
            <w:sz w:val="22"/>
            <w:szCs w:val="22"/>
          </w:rPr>
          <w:t>1918 г</w:t>
        </w:r>
      </w:smartTag>
      <w:r w:rsidRPr="00993890">
        <w:rPr>
          <w:sz w:val="22"/>
          <w:szCs w:val="22"/>
        </w:rPr>
        <w:t xml:space="preserve">. был образован 3-ий съезд, направленный на улучшение жизни людей. </w:t>
      </w:r>
    </w:p>
    <w:p w:rsidR="00784261" w:rsidRPr="00993890" w:rsidRDefault="00784261" w:rsidP="00784261">
      <w:pPr>
        <w:tabs>
          <w:tab w:val="left" w:pos="9355"/>
        </w:tabs>
        <w:ind w:left="180" w:right="355" w:firstLine="851"/>
        <w:jc w:val="both"/>
        <w:rPr>
          <w:sz w:val="22"/>
          <w:szCs w:val="22"/>
        </w:rPr>
      </w:pPr>
      <w:r w:rsidRPr="00993890">
        <w:rPr>
          <w:sz w:val="22"/>
          <w:szCs w:val="22"/>
        </w:rPr>
        <w:t>Учитывали социальное их положение, их деятельность. Создавались нормативно-правовые акты, их источником считались наказы органов, учитывая правосознание рабочих и крестьян.</w:t>
      </w:r>
    </w:p>
    <w:p w:rsidR="00784261" w:rsidRPr="00993890" w:rsidRDefault="00784261" w:rsidP="00784261">
      <w:pPr>
        <w:tabs>
          <w:tab w:val="left" w:pos="9355"/>
        </w:tabs>
        <w:ind w:left="180" w:right="355" w:firstLine="851"/>
        <w:jc w:val="both"/>
        <w:rPr>
          <w:sz w:val="22"/>
          <w:szCs w:val="22"/>
        </w:rPr>
      </w:pPr>
      <w:r w:rsidRPr="00993890">
        <w:rPr>
          <w:sz w:val="22"/>
          <w:szCs w:val="22"/>
        </w:rPr>
        <w:t>Они вступали в силу с момента их издания. Законопроекты разрабатывались профсоюзами. Они вступали в жизнь через коллективные договоры. Советы осуществляли правотворческую деятельность через правоохранительные органы. Жизнь улучшилась благодаря Советам. Рабочие и крестьяне не были довольны деятельностью Советов, т.к. их жизнь оставляла желать лучшего. Возможно этим были недовольны привилегированные слои населения. С помощью нормативных актов произошла систематизация власти.</w:t>
      </w:r>
    </w:p>
    <w:p w:rsidR="009B3656" w:rsidRPr="00993890" w:rsidRDefault="00DC68DF" w:rsidP="00784261">
      <w:pPr>
        <w:ind w:firstLine="851"/>
        <w:jc w:val="both"/>
        <w:rPr>
          <w:sz w:val="22"/>
          <w:szCs w:val="22"/>
        </w:rPr>
      </w:pPr>
      <w:r w:rsidRPr="00993890">
        <w:rPr>
          <w:b/>
          <w:sz w:val="22"/>
          <w:szCs w:val="22"/>
        </w:rPr>
        <w:br w:type="page"/>
        <w:t xml:space="preserve">15. Правоохранительные </w:t>
      </w:r>
      <w:r w:rsidRPr="00993890">
        <w:rPr>
          <w:sz w:val="22"/>
          <w:szCs w:val="22"/>
        </w:rPr>
        <w:t>органы на Советском ДВ 1917-</w:t>
      </w:r>
      <w:smartTag w:uri="urn:schemas-microsoft-com:office:smarttags" w:element="metricconverter">
        <w:smartTagPr>
          <w:attr w:name="ProductID" w:val="1918 г"/>
        </w:smartTagPr>
        <w:r w:rsidRPr="00993890">
          <w:rPr>
            <w:sz w:val="22"/>
            <w:szCs w:val="22"/>
          </w:rPr>
          <w:t>1918 г</w:t>
        </w:r>
      </w:smartTag>
      <w:r w:rsidRPr="00993890">
        <w:rPr>
          <w:sz w:val="22"/>
          <w:szCs w:val="22"/>
        </w:rPr>
        <w:t>.</w:t>
      </w:r>
    </w:p>
    <w:p w:rsidR="00DC68DF" w:rsidRPr="00993890" w:rsidRDefault="00DC68DF" w:rsidP="00DC68DF">
      <w:pPr>
        <w:ind w:firstLine="709"/>
        <w:jc w:val="both"/>
        <w:rPr>
          <w:sz w:val="22"/>
          <w:szCs w:val="22"/>
        </w:rPr>
      </w:pPr>
      <w:r w:rsidRPr="00993890">
        <w:rPr>
          <w:sz w:val="22"/>
          <w:szCs w:val="22"/>
        </w:rPr>
        <w:t>В правотворчестве был велик удельный вес борьбы с преступностью.</w:t>
      </w:r>
    </w:p>
    <w:p w:rsidR="00DC68DF" w:rsidRPr="00993890" w:rsidRDefault="00DC68DF" w:rsidP="00DC68DF">
      <w:pPr>
        <w:ind w:firstLine="709"/>
        <w:jc w:val="both"/>
        <w:rPr>
          <w:sz w:val="22"/>
          <w:szCs w:val="22"/>
        </w:rPr>
      </w:pPr>
      <w:r w:rsidRPr="00993890">
        <w:rPr>
          <w:sz w:val="22"/>
          <w:szCs w:val="22"/>
        </w:rPr>
        <w:t>Контрреволюционерами объявлены расхитители государственного имущества, спекулянты и их пособия, они привлекались к судебной ответственности. Особую роль играли органы рабочего контроля, которые были изданы для предприятия под полный контроль трудящихся. Но первые нормативно-уголовные акты отличались гуманностью, и виновные отделывались арестом на 3 месяца и лишением имущества. Перед Советом стояла проблема ухода имущества за границу, поэтому Советы призывали всех контрабандистов, подрывавших экономические основы, привлекать к судебной ответственности с конфискацией имущества. Контрабанда - спирт. Советы ДВ расценивали эту контрабанду, как прямую угрозу. Советы особое внимание уделяли борьбе с наркотиками.</w:t>
      </w:r>
    </w:p>
    <w:p w:rsidR="00DC68DF" w:rsidRPr="00993890" w:rsidRDefault="00DC68DF" w:rsidP="00DC68DF">
      <w:pPr>
        <w:ind w:firstLine="709"/>
        <w:jc w:val="both"/>
        <w:rPr>
          <w:sz w:val="22"/>
          <w:szCs w:val="22"/>
        </w:rPr>
      </w:pPr>
      <w:r w:rsidRPr="00993890">
        <w:rPr>
          <w:sz w:val="22"/>
          <w:szCs w:val="22"/>
        </w:rPr>
        <w:t xml:space="preserve">В начале </w:t>
      </w:r>
      <w:smartTag w:uri="urn:schemas-microsoft-com:office:smarttags" w:element="metricconverter">
        <w:smartTagPr>
          <w:attr w:name="ProductID" w:val="1918 г"/>
        </w:smartTagPr>
        <w:r w:rsidRPr="00993890">
          <w:rPr>
            <w:sz w:val="22"/>
            <w:szCs w:val="22"/>
          </w:rPr>
          <w:t>1918 г</w:t>
        </w:r>
      </w:smartTag>
      <w:r w:rsidRPr="00993890">
        <w:rPr>
          <w:sz w:val="22"/>
          <w:szCs w:val="22"/>
        </w:rPr>
        <w:t>. уменьшилась деятельность контрреволюционных партий, направленных на свержение Советской власти. И был проведен 5-ый съезд (чрезвычайный), на котором были рассмотрены вопросы по организации борьбы с внешней контрреволюцией: была проведена регистрация бывших военных, важные государственные объекты были взяты под охрану. Особое внимание Советы уделяли охране государственной границы в экономических отношениях. Но сил не хватало, чтобы закрыть границу с Китаем - помимо пограничной службы были красногвардейские отряды. Буржуазные суды и прокуратура являются аппаратом угнетения, аппаратом буржуазной эксплуатации, подлежащие уничтожению в процессе пролетарской революции. Для рассмотрения дел, превышающих подсудность честных судов, этим актом создавались окружные суды, которые разбивались на 2 отделения: уголовные и гражданские, по 3 судьи в каждом. Дальневосточная партийная организация и Советская власть большое внимание уделяла созданию органов, призванных защищать власть Советов. Таким органом была рабочая милиция.</w:t>
      </w:r>
    </w:p>
    <w:p w:rsidR="00DC68DF" w:rsidRPr="00993890" w:rsidRDefault="00DC68DF" w:rsidP="00DC68DF">
      <w:pPr>
        <w:ind w:firstLine="709"/>
        <w:jc w:val="both"/>
        <w:rPr>
          <w:sz w:val="22"/>
          <w:szCs w:val="22"/>
        </w:rPr>
      </w:pPr>
      <w:r w:rsidRPr="00993890">
        <w:rPr>
          <w:sz w:val="22"/>
          <w:szCs w:val="22"/>
        </w:rPr>
        <w:t>Таким образом в короткие сроки на ДВ была создана система правоохранительных органов, которая обеспечивала охрану правопорядка и законности.</w:t>
      </w:r>
    </w:p>
    <w:p w:rsidR="00DC68DF" w:rsidRPr="00993890" w:rsidRDefault="00DC68DF" w:rsidP="00DC68DF">
      <w:pPr>
        <w:ind w:firstLine="709"/>
        <w:rPr>
          <w:sz w:val="22"/>
          <w:szCs w:val="22"/>
        </w:rPr>
      </w:pPr>
    </w:p>
    <w:p w:rsidR="00DC68DF" w:rsidRPr="00993890" w:rsidRDefault="00DC68DF" w:rsidP="00DC68DF">
      <w:pPr>
        <w:ind w:firstLine="709"/>
        <w:jc w:val="center"/>
        <w:rPr>
          <w:b/>
          <w:sz w:val="22"/>
          <w:szCs w:val="22"/>
        </w:rPr>
      </w:pPr>
      <w:r w:rsidRPr="00993890">
        <w:rPr>
          <w:sz w:val="22"/>
          <w:szCs w:val="22"/>
        </w:rPr>
        <w:br w:type="page"/>
      </w:r>
      <w:r w:rsidRPr="00993890">
        <w:rPr>
          <w:b/>
          <w:sz w:val="22"/>
          <w:szCs w:val="22"/>
        </w:rPr>
        <w:t>16.Белогвардейские правительства на ДВ 1918-1920 гг.</w:t>
      </w:r>
    </w:p>
    <w:p w:rsidR="00DC68DF" w:rsidRPr="00993890" w:rsidRDefault="00DC68DF" w:rsidP="00DC68DF">
      <w:pPr>
        <w:ind w:firstLine="709"/>
        <w:rPr>
          <w:sz w:val="22"/>
          <w:szCs w:val="22"/>
        </w:rPr>
      </w:pPr>
      <w:r w:rsidRPr="00993890">
        <w:rPr>
          <w:sz w:val="22"/>
          <w:szCs w:val="22"/>
        </w:rPr>
        <w:t>С началом интервенции по всему Дальневосточному региону возникают буржуазные антисоветские правительства. Одно из первых - эсеровское в Сибири, которое объявило, что его власть распространяется на Сибирь и ДВ.</w:t>
      </w:r>
    </w:p>
    <w:p w:rsidR="00DC68DF" w:rsidRPr="00993890" w:rsidRDefault="00DC68DF" w:rsidP="00DC68DF">
      <w:pPr>
        <w:rPr>
          <w:sz w:val="22"/>
          <w:szCs w:val="22"/>
        </w:rPr>
      </w:pPr>
      <w:r w:rsidRPr="00993890">
        <w:rPr>
          <w:sz w:val="22"/>
          <w:szCs w:val="22"/>
        </w:rPr>
        <w:t>Они полностью не признавали все декреты советской власти.</w:t>
      </w:r>
    </w:p>
    <w:p w:rsidR="00DC68DF" w:rsidRPr="00993890" w:rsidRDefault="00DC68DF" w:rsidP="00DC68DF">
      <w:pPr>
        <w:rPr>
          <w:b/>
          <w:sz w:val="22"/>
          <w:szCs w:val="22"/>
        </w:rPr>
      </w:pPr>
      <w:r w:rsidRPr="00993890">
        <w:rPr>
          <w:sz w:val="22"/>
          <w:szCs w:val="22"/>
        </w:rPr>
        <w:t>Глава правительства - Гербер.</w:t>
      </w:r>
      <w:r w:rsidRPr="00993890">
        <w:rPr>
          <w:sz w:val="22"/>
          <w:szCs w:val="22"/>
        </w:rPr>
        <w:br/>
        <w:t>Главная задача - Созыв всерос. Учредительного Собрания.</w:t>
      </w:r>
      <w:r w:rsidRPr="00993890">
        <w:rPr>
          <w:sz w:val="22"/>
          <w:szCs w:val="22"/>
        </w:rPr>
        <w:br/>
        <w:t>На местах власть переходит в руки ДВ земств и городским думам.</w:t>
      </w:r>
      <w:r w:rsidRPr="00993890">
        <w:rPr>
          <w:sz w:val="22"/>
          <w:szCs w:val="22"/>
        </w:rPr>
        <w:br/>
        <w:t>В КВЖД было сформировано белогвардейское правительство - "Деловой кабинет Временного правительства России". Говорилось, что нормы царской России распространяются на КВЖД, и вскоре переместятся на ДВ.</w:t>
      </w:r>
      <w:r w:rsidRPr="00993890">
        <w:rPr>
          <w:sz w:val="22"/>
          <w:szCs w:val="22"/>
        </w:rPr>
        <w:br/>
        <w:t xml:space="preserve"> Происходит формирование белогвардейских воинских частей.</w:t>
      </w:r>
      <w:r w:rsidRPr="00993890">
        <w:rPr>
          <w:sz w:val="22"/>
          <w:szCs w:val="22"/>
        </w:rPr>
        <w:br/>
        <w:t>КВЖД - плацдарм для борьбы с Советской Россией.</w:t>
      </w:r>
      <w:r w:rsidRPr="00993890">
        <w:rPr>
          <w:sz w:val="22"/>
          <w:szCs w:val="22"/>
        </w:rPr>
        <w:br/>
        <w:t>1918г. - адмирал Колчак совершает военный переворот и становится военным диктатором России.</w:t>
      </w:r>
      <w:r w:rsidRPr="00993890">
        <w:rPr>
          <w:sz w:val="22"/>
          <w:szCs w:val="22"/>
        </w:rPr>
        <w:br/>
        <w:t>Семенов - атаман и генерал ДВ казачьих войск.</w:t>
      </w:r>
      <w:r w:rsidRPr="00993890">
        <w:rPr>
          <w:sz w:val="22"/>
          <w:szCs w:val="22"/>
        </w:rPr>
        <w:br/>
        <w:t>План - восстановление империи Чингиз-хана.</w:t>
      </w:r>
      <w:r w:rsidRPr="00993890">
        <w:rPr>
          <w:sz w:val="22"/>
          <w:szCs w:val="22"/>
        </w:rPr>
        <w:br/>
        <w:t>1 шаг - захват власти в Монголии.</w:t>
      </w:r>
      <w:r w:rsidRPr="00993890">
        <w:rPr>
          <w:sz w:val="22"/>
          <w:szCs w:val="22"/>
        </w:rPr>
        <w:br/>
        <w:t>Издается спец. положение о верховном уполномоченном Врем. Прав-ва на ДВ - управляющий КВЖД Хорвард.</w:t>
      </w:r>
      <w:r w:rsidRPr="00993890">
        <w:rPr>
          <w:sz w:val="22"/>
          <w:szCs w:val="22"/>
        </w:rPr>
        <w:br/>
        <w:t>Он - главнокомандующий всех военных сил.</w:t>
      </w:r>
      <w:r w:rsidRPr="00993890">
        <w:rPr>
          <w:sz w:val="22"/>
          <w:szCs w:val="22"/>
        </w:rPr>
        <w:br/>
        <w:t xml:space="preserve"> Карательные органы - опора белых.</w:t>
      </w:r>
      <w:r w:rsidRPr="00993890">
        <w:rPr>
          <w:sz w:val="22"/>
          <w:szCs w:val="22"/>
        </w:rPr>
        <w:br/>
        <w:t xml:space="preserve"> 1919-20гг. - советские войска освободили обширную территорию Сибири и ДВ.</w:t>
      </w:r>
      <w:r w:rsidRPr="00993890">
        <w:rPr>
          <w:sz w:val="22"/>
          <w:szCs w:val="22"/>
        </w:rPr>
        <w:br/>
        <w:t xml:space="preserve"> Советская власть была восстановлена в Западном Забайкалье и на Амуре.</w:t>
      </w:r>
      <w:r w:rsidRPr="00993890">
        <w:rPr>
          <w:sz w:val="22"/>
          <w:szCs w:val="22"/>
        </w:rPr>
        <w:br/>
        <w:t>1920г. - Колчак передает власть Семенову.</w:t>
      </w:r>
      <w:r w:rsidRPr="00993890">
        <w:rPr>
          <w:sz w:val="22"/>
          <w:szCs w:val="22"/>
        </w:rPr>
        <w:br/>
        <w:t>В Забайкалье создается демократическая республика, которую он возглавляет.</w:t>
      </w:r>
      <w:r w:rsidRPr="00993890">
        <w:rPr>
          <w:sz w:val="22"/>
          <w:szCs w:val="22"/>
        </w:rPr>
        <w:br/>
        <w:t xml:space="preserve"> Был созван парламент, который подчинялся Семенову. Вскоре он был преобразован в совещательный орган.</w:t>
      </w:r>
      <w:r w:rsidRPr="00993890">
        <w:rPr>
          <w:sz w:val="22"/>
          <w:szCs w:val="22"/>
        </w:rPr>
        <w:br/>
        <w:t xml:space="preserve"> Но в самое скорое время активные действия КА привели к разгрому Семенова - вся администрация сбежала в КВЖД.</w:t>
      </w:r>
      <w:r w:rsidRPr="00993890">
        <w:rPr>
          <w:sz w:val="22"/>
          <w:szCs w:val="22"/>
        </w:rPr>
        <w:br/>
      </w:r>
    </w:p>
    <w:p w:rsidR="00DC68DF" w:rsidRPr="00993890" w:rsidRDefault="00DC68DF" w:rsidP="00DC68DF">
      <w:pPr>
        <w:ind w:firstLine="709"/>
        <w:rPr>
          <w:b/>
          <w:sz w:val="22"/>
          <w:szCs w:val="22"/>
        </w:rPr>
      </w:pPr>
      <w:r w:rsidRPr="00993890">
        <w:rPr>
          <w:b/>
          <w:sz w:val="22"/>
          <w:szCs w:val="22"/>
        </w:rPr>
        <w:t>+ смотри в тетради!)</w:t>
      </w:r>
    </w:p>
    <w:p w:rsidR="00DC68DF" w:rsidRPr="00993890" w:rsidRDefault="00DC68DF" w:rsidP="00DC68DF">
      <w:pPr>
        <w:ind w:firstLine="709"/>
        <w:jc w:val="center"/>
        <w:rPr>
          <w:b/>
          <w:sz w:val="22"/>
          <w:szCs w:val="22"/>
        </w:rPr>
      </w:pPr>
      <w:r w:rsidRPr="00993890">
        <w:rPr>
          <w:b/>
          <w:sz w:val="22"/>
          <w:szCs w:val="22"/>
        </w:rPr>
        <w:br w:type="page"/>
        <w:t>17. Японский оккупационный режим на о-ве Сахалин.</w:t>
      </w:r>
    </w:p>
    <w:p w:rsidR="00DC68DF" w:rsidRPr="00993890" w:rsidRDefault="00DC68DF" w:rsidP="00DC68DF">
      <w:pPr>
        <w:ind w:firstLine="709"/>
        <w:jc w:val="center"/>
        <w:rPr>
          <w:b/>
          <w:sz w:val="22"/>
          <w:szCs w:val="22"/>
        </w:rPr>
      </w:pPr>
      <w:r w:rsidRPr="00993890">
        <w:rPr>
          <w:b/>
          <w:sz w:val="22"/>
          <w:szCs w:val="22"/>
        </w:rPr>
        <w:t>Японско-российское законодательство.</w:t>
      </w:r>
    </w:p>
    <w:p w:rsidR="00DC68DF" w:rsidRPr="00993890" w:rsidRDefault="00DC68DF" w:rsidP="00DC68DF">
      <w:pPr>
        <w:ind w:firstLine="709"/>
        <w:rPr>
          <w:sz w:val="22"/>
          <w:szCs w:val="22"/>
        </w:rPr>
      </w:pPr>
    </w:p>
    <w:p w:rsidR="00DC68DF" w:rsidRPr="00993890" w:rsidRDefault="00DC68DF" w:rsidP="00DC68DF">
      <w:pPr>
        <w:ind w:firstLine="709"/>
        <w:rPr>
          <w:sz w:val="22"/>
          <w:szCs w:val="22"/>
        </w:rPr>
      </w:pPr>
      <w:r w:rsidRPr="00993890">
        <w:rPr>
          <w:sz w:val="22"/>
          <w:szCs w:val="22"/>
        </w:rPr>
        <w:t>Японское командование берет всю политическую ситуацию под свой контроль. Правительство Японии вынашивает план присоединить материковую часть к Японской империи. Первым шагом был фонд операции императорской армии в Северной части острова Сахалин. А Южная часть составляла сначала всю часть Японской империи вместе с Курильскими островами. Им ничего не составляло: перейти и захватить эти территории. Япония пыталась создать на Сахалине Японо-Русскую администрацию. Япония говорила о том, что эти войска здесь временно, и, когда установится порядок, они уйдут. Японское командование стало сотрудничать с чиновниками царского правительства, в том числе и с Григорьевым. Японские власти подчеркивали, что царское законодательство устарело и нуждается в изменении через нормотворчество Японских властей. Из-за этой политики это законодательство стало лидировать в общеправовом массиве острова. В Южной части острова уже полностью господствовало Японское законодательство, а в Северной части только набирает силу.</w:t>
      </w:r>
    </w:p>
    <w:p w:rsidR="00DC68DF" w:rsidRPr="00993890" w:rsidRDefault="00DC68DF" w:rsidP="00DC68DF">
      <w:pPr>
        <w:ind w:firstLine="709"/>
        <w:rPr>
          <w:sz w:val="22"/>
          <w:szCs w:val="22"/>
        </w:rPr>
      </w:pPr>
      <w:r w:rsidRPr="00993890">
        <w:rPr>
          <w:sz w:val="22"/>
          <w:szCs w:val="22"/>
        </w:rPr>
        <w:t>Законодательному регулированию подверил широкий спектр общественных отношений. Появился специальный сборник нормативных актов административного управления Японии на Северной части Сахалина, который увидел недостатки в российском законодательстве: отсутствие четкой регламентации предпринимательской деятельности.</w:t>
      </w:r>
    </w:p>
    <w:p w:rsidR="00DC68DF" w:rsidRPr="00993890" w:rsidRDefault="00DC68DF" w:rsidP="00DC68DF">
      <w:pPr>
        <w:ind w:firstLine="709"/>
        <w:rPr>
          <w:sz w:val="22"/>
          <w:szCs w:val="22"/>
        </w:rPr>
      </w:pPr>
      <w:r w:rsidRPr="00993890">
        <w:rPr>
          <w:sz w:val="22"/>
          <w:szCs w:val="22"/>
        </w:rPr>
        <w:t>По закону Японии все промышленные и торговые предприятия были взяты на учет. Каждое предприятие должно было иметь лицензию, а налоговому обложению подлежали все виды хозяйственной деятельности. Япония усилила санкции за преступление в отношении всех объектов природы (штраф и тюрьма). Большинство статей дальнего японского уложения о наказаниях были посвящены государственным преступлениям и были направлены на подавление с помощью средств политических противников Японского оккупационного режима. А общеуголовным делам уделяется мало внимания. Ряд нормативных актов регламентировал судопроизводство по гражданским и уголовным делам. Практики Дальнему Востоку не занимать, об этом свидетельствуют 2 законодательства: Русское и Японское.</w:t>
      </w:r>
    </w:p>
    <w:p w:rsidR="00DC68DF" w:rsidRPr="00993890" w:rsidRDefault="00DC68DF" w:rsidP="00DC68DF">
      <w:pPr>
        <w:ind w:firstLine="709"/>
        <w:rPr>
          <w:sz w:val="22"/>
          <w:szCs w:val="22"/>
        </w:rPr>
      </w:pPr>
    </w:p>
    <w:p w:rsidR="00DC68DF" w:rsidRPr="00993890" w:rsidRDefault="00DC68DF" w:rsidP="00DC68DF">
      <w:pPr>
        <w:ind w:firstLine="709"/>
        <w:rPr>
          <w:sz w:val="22"/>
          <w:szCs w:val="22"/>
        </w:rPr>
      </w:pPr>
    </w:p>
    <w:p w:rsidR="00DC68DF" w:rsidRPr="00993890" w:rsidRDefault="00F23411" w:rsidP="00F23411">
      <w:pPr>
        <w:ind w:firstLine="709"/>
        <w:jc w:val="center"/>
        <w:rPr>
          <w:b/>
          <w:sz w:val="22"/>
          <w:szCs w:val="22"/>
        </w:rPr>
      </w:pPr>
      <w:r w:rsidRPr="00993890">
        <w:rPr>
          <w:sz w:val="22"/>
          <w:szCs w:val="22"/>
        </w:rPr>
        <w:br w:type="page"/>
      </w:r>
      <w:r w:rsidRPr="00993890">
        <w:rPr>
          <w:b/>
          <w:sz w:val="22"/>
          <w:szCs w:val="22"/>
        </w:rPr>
        <w:t xml:space="preserve">18. Образование Восточной республики </w:t>
      </w:r>
      <w:smartTag w:uri="urn:schemas-microsoft-com:office:smarttags" w:element="metricconverter">
        <w:smartTagPr>
          <w:attr w:name="ProductID" w:val="1920 г"/>
        </w:smartTagPr>
        <w:r w:rsidRPr="00993890">
          <w:rPr>
            <w:b/>
            <w:sz w:val="22"/>
            <w:szCs w:val="22"/>
          </w:rPr>
          <w:t>1920 г</w:t>
        </w:r>
      </w:smartTag>
      <w:r w:rsidRPr="00993890">
        <w:rPr>
          <w:b/>
          <w:sz w:val="22"/>
          <w:szCs w:val="22"/>
        </w:rPr>
        <w:t>.</w:t>
      </w:r>
    </w:p>
    <w:p w:rsidR="00F23411" w:rsidRPr="00993890" w:rsidRDefault="00F23411" w:rsidP="00F23411">
      <w:pPr>
        <w:ind w:firstLine="709"/>
        <w:jc w:val="both"/>
        <w:rPr>
          <w:sz w:val="22"/>
          <w:szCs w:val="22"/>
        </w:rPr>
      </w:pPr>
    </w:p>
    <w:p w:rsidR="00F23411" w:rsidRPr="00993890" w:rsidRDefault="00F23411" w:rsidP="00F23411">
      <w:pPr>
        <w:ind w:firstLine="709"/>
        <w:rPr>
          <w:sz w:val="22"/>
          <w:szCs w:val="22"/>
        </w:rPr>
      </w:pPr>
      <w:r w:rsidRPr="00993890">
        <w:rPr>
          <w:sz w:val="22"/>
          <w:szCs w:val="22"/>
        </w:rPr>
        <w:t>В Приморье установилась государственная власть приморского областного земства. Но пришла установка о приостановлении советского государственного строительства и о начале формирования буферной ДВР. В Западном Забайкалье состоялся съезд трудящихся этого региона, который официально провозгласил образование ДВР в составе Амурской, Забайкальской, Камчатской. Съезд избрал первое правительство ДВР, в состав которого вошли представители коммунистов и беспартийные.</w:t>
      </w:r>
    </w:p>
    <w:p w:rsidR="00F23411" w:rsidRPr="00993890" w:rsidRDefault="00F23411" w:rsidP="00F23411">
      <w:pPr>
        <w:ind w:firstLine="709"/>
        <w:rPr>
          <w:sz w:val="22"/>
          <w:szCs w:val="22"/>
        </w:rPr>
      </w:pPr>
      <w:r w:rsidRPr="00993890">
        <w:rPr>
          <w:sz w:val="22"/>
          <w:szCs w:val="22"/>
        </w:rPr>
        <w:t>Меньшевики и эсеры отказались войти в состав правительства.</w:t>
      </w:r>
    </w:p>
    <w:p w:rsidR="00F23411" w:rsidRPr="00993890" w:rsidRDefault="00F23411" w:rsidP="00F23411">
      <w:pPr>
        <w:ind w:firstLine="709"/>
        <w:rPr>
          <w:sz w:val="22"/>
          <w:szCs w:val="22"/>
        </w:rPr>
      </w:pPr>
      <w:r w:rsidRPr="00993890">
        <w:rPr>
          <w:sz w:val="22"/>
          <w:szCs w:val="22"/>
        </w:rPr>
        <w:t xml:space="preserve">Председателем ДВР был избран коммунист Краснощеков. Пленум состоял из 25 человек и признан был осуществлять законодательные функции. Из состава правительства был выделен президиум из 9 человек, обладающие исполнительно-распорядительными функциями. В декларации об образовании ДВР были определены основные задачи правительства ДВР: продолжить борьбу с интервентами, белогвардейцами и объединить все области Дальнего Востока в единую Дальневосточную республику, создать учредительной собрание для разработки и принятия конституции буферной республики. </w:t>
      </w:r>
    </w:p>
    <w:p w:rsidR="00F23411" w:rsidRPr="00993890" w:rsidRDefault="00F23411" w:rsidP="00F23411">
      <w:pPr>
        <w:ind w:firstLine="709"/>
        <w:rPr>
          <w:sz w:val="22"/>
          <w:szCs w:val="22"/>
        </w:rPr>
      </w:pPr>
      <w:r w:rsidRPr="00993890">
        <w:rPr>
          <w:sz w:val="22"/>
          <w:szCs w:val="22"/>
        </w:rPr>
        <w:t>Для руководства различными отраслями были созданы министерства ДВР во главе с министрами. С организацией системы государственного управления правительство ДВР большое внимание уделяло вопросу объединения областей Дальнего Востока. Было избрано первое правительство ДВР, которое взяло на себя власть до созыва Учредительного собрания. Председателем вновь стал Краснощеков, 4 ноября правительство ДВР издало закон о роспуске всех областных правительств. Все областные правительства Дальнего Востока высказали готовность подчиниться этому закону. После этого правительство ДВР приступило к работе по созыву Учредительного собрания Дальнего Востока.</w:t>
      </w:r>
    </w:p>
    <w:p w:rsidR="00F23411" w:rsidRPr="00993890" w:rsidRDefault="00F23411" w:rsidP="00F23411">
      <w:pPr>
        <w:rPr>
          <w:sz w:val="22"/>
          <w:szCs w:val="22"/>
        </w:rPr>
      </w:pPr>
    </w:p>
    <w:p w:rsidR="00F23411" w:rsidRPr="00993890" w:rsidRDefault="00F23411" w:rsidP="00F23411">
      <w:pPr>
        <w:rPr>
          <w:sz w:val="22"/>
          <w:szCs w:val="22"/>
        </w:rPr>
      </w:pPr>
    </w:p>
    <w:p w:rsidR="00F23411" w:rsidRPr="00993890" w:rsidRDefault="00F23411" w:rsidP="00F23411">
      <w:pPr>
        <w:ind w:firstLine="709"/>
        <w:jc w:val="center"/>
        <w:rPr>
          <w:b/>
          <w:sz w:val="22"/>
          <w:szCs w:val="22"/>
        </w:rPr>
      </w:pPr>
      <w:r w:rsidRPr="00993890">
        <w:rPr>
          <w:sz w:val="22"/>
          <w:szCs w:val="22"/>
        </w:rPr>
        <w:br w:type="page"/>
      </w:r>
      <w:r w:rsidRPr="00993890">
        <w:rPr>
          <w:b/>
          <w:sz w:val="22"/>
          <w:szCs w:val="22"/>
        </w:rPr>
        <w:t xml:space="preserve">19. Земско-демократическая парламентарная республика в Приморье </w:t>
      </w:r>
      <w:smartTag w:uri="urn:schemas-microsoft-com:office:smarttags" w:element="metricconverter">
        <w:smartTagPr>
          <w:attr w:name="ProductID" w:val="1920 г"/>
        </w:smartTagPr>
        <w:r w:rsidRPr="00993890">
          <w:rPr>
            <w:b/>
            <w:sz w:val="22"/>
            <w:szCs w:val="22"/>
          </w:rPr>
          <w:t>1920 г</w:t>
        </w:r>
      </w:smartTag>
      <w:r w:rsidRPr="00993890">
        <w:rPr>
          <w:b/>
          <w:sz w:val="22"/>
          <w:szCs w:val="22"/>
        </w:rPr>
        <w:t>.</w:t>
      </w:r>
    </w:p>
    <w:p w:rsidR="00F23411" w:rsidRPr="00993890" w:rsidRDefault="00F23411" w:rsidP="00F23411">
      <w:pPr>
        <w:ind w:firstLine="709"/>
        <w:jc w:val="both"/>
        <w:rPr>
          <w:sz w:val="22"/>
          <w:szCs w:val="22"/>
        </w:rPr>
      </w:pPr>
      <w:r w:rsidRPr="00993890">
        <w:rPr>
          <w:sz w:val="22"/>
          <w:szCs w:val="22"/>
        </w:rPr>
        <w:t xml:space="preserve">Первая "земская буферная единица" была создана в Приморье. В январе </w:t>
      </w:r>
      <w:smartTag w:uri="urn:schemas-microsoft-com:office:smarttags" w:element="metricconverter">
        <w:smartTagPr>
          <w:attr w:name="ProductID" w:val="1920 г"/>
        </w:smartTagPr>
        <w:r w:rsidRPr="00993890">
          <w:rPr>
            <w:sz w:val="22"/>
            <w:szCs w:val="22"/>
          </w:rPr>
          <w:t>1920 г</w:t>
        </w:r>
      </w:smartTag>
      <w:r w:rsidRPr="00993890">
        <w:rPr>
          <w:sz w:val="22"/>
          <w:szCs w:val="22"/>
        </w:rPr>
        <w:t>., после падения колчаковской администрации во Владивостоке, Дальневосточная партийная организация сочла возможным передать власть в руки 'Приморской областной земской управы, которая объявила себя Временным правительством, избираемое населением, вы полняло функции главы государства и было ответст венным перед Народным собранием. В период между сессиями Народного собрания правительство издавало нормативные акты, имеющие силу закона. Правитель ству принадлежало право созыва и роспуска Народно-го собрания. Непосредственное руководство всей работой госап-парата осуществлял коалиционный Совет управляющих ведомствами (Совет- министров), состоящий из девяти ведомств труда; финансов; внутренних дел; военно-морского; продовольствия и снабжения; промышленно сти; путей сообщения; юстиции; государственного конт роля. Управляющие ведомствами- назначались и сме щались правительством и в своей деятельности были ответственны перед ним. Совет управляющих ведомст вами не был однороден по партийному составу. Четыре ведомства: труда, промышленности, путей сообщения и государственного контроля возглавлялись коммуни стами. Остальные ведомства находились в руках пред ставителей мелкобуржуазных партий: эсеров, меньше виков, народных социалистов. Важнейшими органами государственной администрации являлись ведомства (министерства), различного рода комиссии и т. п.</w:t>
      </w:r>
      <w:r w:rsidRPr="00993890">
        <w:rPr>
          <w:sz w:val="22"/>
          <w:szCs w:val="22"/>
        </w:rPr>
        <w:br/>
      </w:r>
    </w:p>
    <w:p w:rsidR="00F23411" w:rsidRPr="00993890" w:rsidRDefault="00F23411" w:rsidP="00F23411">
      <w:pPr>
        <w:ind w:left="360"/>
        <w:jc w:val="center"/>
        <w:rPr>
          <w:b/>
          <w:sz w:val="22"/>
          <w:szCs w:val="22"/>
        </w:rPr>
      </w:pPr>
      <w:r w:rsidRPr="00993890">
        <w:rPr>
          <w:sz w:val="22"/>
          <w:szCs w:val="22"/>
        </w:rPr>
        <w:br w:type="page"/>
      </w:r>
      <w:r w:rsidRPr="00993890">
        <w:rPr>
          <w:b/>
          <w:sz w:val="22"/>
          <w:szCs w:val="22"/>
        </w:rPr>
        <w:t>21. Учредительное собрание ДВ и принятие основного закона ДВР.</w:t>
      </w:r>
    </w:p>
    <w:p w:rsidR="00F23411" w:rsidRPr="00993890" w:rsidRDefault="00F23411" w:rsidP="00F23411">
      <w:pPr>
        <w:ind w:left="360"/>
        <w:jc w:val="both"/>
        <w:rPr>
          <w:b/>
          <w:sz w:val="22"/>
          <w:szCs w:val="22"/>
        </w:rPr>
      </w:pPr>
    </w:p>
    <w:p w:rsidR="00F23411" w:rsidRPr="00993890" w:rsidRDefault="00F23411" w:rsidP="00F23411">
      <w:pPr>
        <w:ind w:firstLine="709"/>
        <w:rPr>
          <w:sz w:val="22"/>
          <w:szCs w:val="22"/>
        </w:rPr>
      </w:pPr>
      <w:r w:rsidRPr="00993890">
        <w:rPr>
          <w:sz w:val="22"/>
          <w:szCs w:val="22"/>
        </w:rPr>
        <w:t xml:space="preserve">9-11 января 1921 года прошли выборы в Учредительное собрание (УС) ДВР, в которое было избрано 382 депутата (48 ремесленников, 159 хлеборобов, 173 представителя интелегенции). </w:t>
      </w:r>
    </w:p>
    <w:p w:rsidR="00F23411" w:rsidRPr="00993890" w:rsidRDefault="00F23411" w:rsidP="00F23411">
      <w:pPr>
        <w:ind w:firstLine="709"/>
        <w:rPr>
          <w:sz w:val="22"/>
          <w:szCs w:val="22"/>
        </w:rPr>
      </w:pPr>
      <w:r w:rsidRPr="00993890">
        <w:rPr>
          <w:sz w:val="22"/>
          <w:szCs w:val="22"/>
        </w:rPr>
        <w:t>Компартию представляли 169 депутатов (13 меньшевиков, 6 сиб.союз эсеров, 3 народных социалистов, 2 партию свободы). 187-беспартийные. УС разбивалось на две фракции: левая часть-ком. фракция и фракция беспартийного большинства, правая часть- фракции буржуазных партий. Первое заседание УС открыл председатель правительства ДВР, меньшевикам это не понравилось. Они настаивали, чтобы заседание открывал старейший из депутатов.</w:t>
      </w:r>
    </w:p>
    <w:p w:rsidR="00F23411" w:rsidRPr="00993890" w:rsidRDefault="00F23411" w:rsidP="00F23411">
      <w:pPr>
        <w:ind w:firstLine="709"/>
        <w:rPr>
          <w:sz w:val="22"/>
          <w:szCs w:val="22"/>
        </w:rPr>
      </w:pPr>
      <w:r w:rsidRPr="00993890">
        <w:rPr>
          <w:sz w:val="22"/>
          <w:szCs w:val="22"/>
        </w:rPr>
        <w:t xml:space="preserve"> Работой УС руководил президиум из 13 представителей фракции. Председателем УС был выбран коммунист Д.С.Шилов. Правомочным УС считалось при наличии 240 деп .(56%). Законодат. процедура состояла из 3-х чтений законопроекта, предложенного комиссией. УС заслушало отчет правва и гос. контроля ДВР и приняло Декларацию об образовании Конституции. </w:t>
      </w:r>
    </w:p>
    <w:p w:rsidR="00F23411" w:rsidRPr="00993890" w:rsidRDefault="00F23411" w:rsidP="00F23411">
      <w:pPr>
        <w:ind w:firstLine="709"/>
        <w:rPr>
          <w:sz w:val="22"/>
          <w:szCs w:val="22"/>
        </w:rPr>
      </w:pPr>
      <w:r w:rsidRPr="00993890">
        <w:rPr>
          <w:sz w:val="22"/>
          <w:szCs w:val="22"/>
        </w:rPr>
        <w:t>Для разработки Конституции Была создана комиссия из членов УС-39 чел. Разработка велась в обстановке борьбы между коммунистами и мелкобуржуазной демократией. Поле долгих дебатов 27 апреля 1921 года УС приняло Конституцию ДВР. Демократическая Конституция состояла из 10 разделов. В её основе лежали демократические принципы. Она сохраняла в ДВР институт частной собственности. Земля, леса и воды- общегосударственная собственность. Конституция объявляла свободу слова, печати, собраний и тд. Вводились равные избер. права при тайном голосовании, провозгласила самоопределение национальных меньшинств. Власть в республике принадлежала народу. По гос. устройству ДВР- унитарное государство.</w:t>
      </w:r>
    </w:p>
    <w:p w:rsidR="00832178" w:rsidRPr="00993890" w:rsidRDefault="00832178" w:rsidP="00832178">
      <w:pPr>
        <w:jc w:val="center"/>
        <w:rPr>
          <w:b/>
          <w:sz w:val="22"/>
          <w:szCs w:val="22"/>
        </w:rPr>
      </w:pPr>
      <w:r w:rsidRPr="00993890">
        <w:rPr>
          <w:sz w:val="22"/>
          <w:szCs w:val="22"/>
        </w:rPr>
        <w:br w:type="page"/>
        <w:t>26.</w:t>
      </w:r>
      <w:r w:rsidRPr="00993890">
        <w:rPr>
          <w:b/>
          <w:sz w:val="22"/>
          <w:szCs w:val="22"/>
        </w:rPr>
        <w:t xml:space="preserve"> Правовая система ДВР.</w:t>
      </w:r>
    </w:p>
    <w:p w:rsidR="00832178" w:rsidRPr="00993890" w:rsidRDefault="00832178" w:rsidP="00832178">
      <w:pPr>
        <w:jc w:val="both"/>
        <w:rPr>
          <w:sz w:val="22"/>
          <w:szCs w:val="22"/>
        </w:rPr>
      </w:pPr>
    </w:p>
    <w:p w:rsidR="00832178" w:rsidRPr="00993890" w:rsidRDefault="00832178" w:rsidP="00832178">
      <w:pPr>
        <w:ind w:firstLine="709"/>
        <w:jc w:val="both"/>
        <w:rPr>
          <w:sz w:val="22"/>
          <w:szCs w:val="22"/>
        </w:rPr>
      </w:pPr>
      <w:r w:rsidRPr="00993890">
        <w:rPr>
          <w:sz w:val="22"/>
          <w:szCs w:val="22"/>
        </w:rPr>
        <w:t>В партийных документах определились основные направления, становления и развития права ДВР, наметились конкретные мероприятия по подготовке новых законов и обмене старых правовых норм.</w:t>
      </w:r>
    </w:p>
    <w:p w:rsidR="00832178" w:rsidRPr="00993890" w:rsidRDefault="00832178" w:rsidP="00832178">
      <w:pPr>
        <w:ind w:firstLine="709"/>
        <w:jc w:val="both"/>
        <w:rPr>
          <w:sz w:val="22"/>
          <w:szCs w:val="22"/>
        </w:rPr>
      </w:pPr>
      <w:r w:rsidRPr="00993890">
        <w:rPr>
          <w:sz w:val="22"/>
          <w:szCs w:val="22"/>
        </w:rPr>
        <w:t>Процесс формирования права в ДВР носил творческий и созидательный характер. Дальневосточная партийная организация при выработке стратегии и тактики правового строительства в специфических условиях "буферного" государства учитывала правосознания различных социальных слоев населения края. Необходимо было воспрепятствовать распространению буржуазного правосознания на Дальнем Востоке. Право еще считалось принудительной силой, чувствовалось негативное отношение населения ко всему правовому.</w:t>
      </w:r>
    </w:p>
    <w:p w:rsidR="00832178" w:rsidRPr="00993890" w:rsidRDefault="00832178" w:rsidP="00832178">
      <w:pPr>
        <w:ind w:firstLine="709"/>
        <w:jc w:val="both"/>
        <w:rPr>
          <w:sz w:val="22"/>
          <w:szCs w:val="22"/>
        </w:rPr>
      </w:pPr>
      <w:r w:rsidRPr="00993890">
        <w:rPr>
          <w:sz w:val="22"/>
          <w:szCs w:val="22"/>
        </w:rPr>
        <w:t>Правовое строительство было направлено на создание законодательства ДВР, в котором сочетались бы правовые нормы применительно к интересам всех граждан и система права, проникнутая коммунистическими тенденциями.</w:t>
      </w:r>
    </w:p>
    <w:p w:rsidR="00832178" w:rsidRPr="00993890" w:rsidRDefault="00832178" w:rsidP="00832178">
      <w:pPr>
        <w:ind w:firstLine="709"/>
        <w:jc w:val="both"/>
        <w:rPr>
          <w:sz w:val="22"/>
          <w:szCs w:val="22"/>
        </w:rPr>
      </w:pPr>
      <w:r w:rsidRPr="00993890">
        <w:rPr>
          <w:sz w:val="22"/>
          <w:szCs w:val="22"/>
        </w:rPr>
        <w:t>Следует отметить, что законодательный процесс нашел определенное отражение в регламенте работы. Учредительного народного собрания ДВР. Законопроекты предварительно рассматривались в комиссиях собрания. Обсуждение законопроектов в Народном собрании началось по докладу соответствующей Комиссии. Депутаты имели право предлагать дополнения и поправки в обсуждаемые тексты. Правительство могло положить вето на законы, одобренные Народным собранием.</w:t>
      </w:r>
    </w:p>
    <w:p w:rsidR="00832178" w:rsidRPr="00993890" w:rsidRDefault="00832178" w:rsidP="00832178">
      <w:pPr>
        <w:ind w:firstLine="709"/>
        <w:jc w:val="both"/>
        <w:rPr>
          <w:sz w:val="22"/>
          <w:szCs w:val="22"/>
        </w:rPr>
      </w:pPr>
      <w:r w:rsidRPr="00993890">
        <w:rPr>
          <w:sz w:val="22"/>
          <w:szCs w:val="22"/>
        </w:rPr>
        <w:t>Необходимо отметить, что в структуре права ДВР переплетались новые и старые правовые структуры. Безусловно, новые правовые акты играли главенствующую роль, направляя развитие права ДВР.</w:t>
      </w:r>
    </w:p>
    <w:p w:rsidR="00832178" w:rsidRPr="00993890" w:rsidRDefault="00832178" w:rsidP="00832178">
      <w:pPr>
        <w:ind w:firstLine="709"/>
        <w:jc w:val="both"/>
        <w:rPr>
          <w:sz w:val="22"/>
          <w:szCs w:val="22"/>
        </w:rPr>
      </w:pPr>
      <w:r w:rsidRPr="00993890">
        <w:rPr>
          <w:sz w:val="22"/>
          <w:szCs w:val="22"/>
        </w:rPr>
        <w:t>Важно заметить, что для системы права ДВР характерна нестабильность законодательства. Она была обусловлена наличием классовой борьбы, отменой старых законов и частными изменениями, выносимые в правовые акты.</w:t>
      </w:r>
    </w:p>
    <w:p w:rsidR="00832178" w:rsidRPr="00993890" w:rsidRDefault="00832178" w:rsidP="00832178">
      <w:pPr>
        <w:ind w:firstLine="709"/>
        <w:jc w:val="both"/>
        <w:rPr>
          <w:sz w:val="22"/>
          <w:szCs w:val="22"/>
        </w:rPr>
      </w:pPr>
      <w:r w:rsidRPr="00993890">
        <w:rPr>
          <w:sz w:val="22"/>
          <w:szCs w:val="22"/>
        </w:rPr>
        <w:t>Основными структурными элементами права ДВР являлись такие правовые отрасли: конституционное, административное, финансовое, гражданское, гражданско-процессуальное, трудовое, уголовное, уголовно-процессуальное.</w:t>
      </w:r>
    </w:p>
    <w:p w:rsidR="00832178" w:rsidRPr="00993890" w:rsidRDefault="00832178" w:rsidP="00832178">
      <w:pPr>
        <w:ind w:firstLine="709"/>
        <w:jc w:val="both"/>
        <w:rPr>
          <w:sz w:val="22"/>
          <w:szCs w:val="22"/>
        </w:rPr>
      </w:pPr>
      <w:r w:rsidRPr="00993890">
        <w:rPr>
          <w:sz w:val="22"/>
          <w:szCs w:val="22"/>
        </w:rPr>
        <w:t>Развитие права ДВР сопровождалось рождением новых институтов. Эти институты были связаны с преодолением буржуазного парламентаризма. Таким образом система права ДВР вплотную приближалось по своему содержанию к правовой системе РСФСР.</w:t>
      </w:r>
      <w:r w:rsidRPr="00993890">
        <w:rPr>
          <w:sz w:val="22"/>
          <w:szCs w:val="22"/>
        </w:rPr>
        <w:br/>
      </w:r>
    </w:p>
    <w:p w:rsidR="00832178" w:rsidRPr="00993890" w:rsidRDefault="00832178" w:rsidP="00832178">
      <w:pPr>
        <w:ind w:firstLine="709"/>
        <w:jc w:val="both"/>
        <w:rPr>
          <w:sz w:val="22"/>
          <w:szCs w:val="22"/>
        </w:rPr>
      </w:pPr>
    </w:p>
    <w:p w:rsidR="00832178" w:rsidRPr="00993890" w:rsidRDefault="00832178" w:rsidP="00832178">
      <w:pPr>
        <w:jc w:val="center"/>
        <w:rPr>
          <w:b/>
          <w:sz w:val="22"/>
          <w:szCs w:val="22"/>
        </w:rPr>
      </w:pPr>
      <w:r w:rsidRPr="00993890">
        <w:rPr>
          <w:sz w:val="22"/>
          <w:szCs w:val="22"/>
        </w:rPr>
        <w:br w:type="page"/>
      </w:r>
      <w:r w:rsidRPr="00993890">
        <w:rPr>
          <w:b/>
          <w:sz w:val="22"/>
          <w:szCs w:val="22"/>
        </w:rPr>
        <w:t>23. Государственный строй ДВР.</w:t>
      </w:r>
    </w:p>
    <w:p w:rsidR="00832178" w:rsidRPr="00993890" w:rsidRDefault="00832178" w:rsidP="00832178">
      <w:pPr>
        <w:jc w:val="both"/>
        <w:rPr>
          <w:sz w:val="22"/>
          <w:szCs w:val="22"/>
        </w:rPr>
      </w:pPr>
    </w:p>
    <w:p w:rsidR="00784261" w:rsidRPr="00993890" w:rsidRDefault="00832178" w:rsidP="00784261">
      <w:pPr>
        <w:ind w:firstLine="709"/>
        <w:rPr>
          <w:sz w:val="22"/>
          <w:szCs w:val="22"/>
        </w:rPr>
      </w:pPr>
      <w:r w:rsidRPr="00993890">
        <w:rPr>
          <w:sz w:val="22"/>
          <w:szCs w:val="22"/>
        </w:rPr>
        <w:t xml:space="preserve">Верховная государственная власть в ДВР была вручена Народному собранию, призванному наиболее полно и последовательно выражать классовое содержание демократического государства. Народное собрание ДВР было однопалатным представительным учреждением - парламентом государства, переходного к социалистическому типу (сроком на два года). Многопартийность, существовавшая в ДВР, предопределила порядок выдвижения кандидатов в депутаты Народного собрания. В ДВР действовали Народные собрания двух созывов. </w:t>
      </w:r>
    </w:p>
    <w:p w:rsidR="00784261" w:rsidRPr="00993890" w:rsidRDefault="00832178" w:rsidP="00784261">
      <w:pPr>
        <w:ind w:firstLine="709"/>
        <w:rPr>
          <w:sz w:val="22"/>
          <w:szCs w:val="22"/>
        </w:rPr>
      </w:pPr>
      <w:r w:rsidRPr="00993890">
        <w:rPr>
          <w:sz w:val="22"/>
          <w:szCs w:val="22"/>
        </w:rPr>
        <w:t xml:space="preserve">По форме организации и правовому положению такой представительный орган, как Народное собрание, наиболее соответствовал демократическому характеру ДВР. Функцию систематического и непрерывного высшего руководства государством выполняло - Правительство - постоянно действующий высший орган государственной власти. Правительство осуществляло на территории ДВР всю полноту государственной власти, самостоятельно решая все вопросы внутриполитической жизни республики и ее взаимоотношений с другими государствами. Его исполнительно-распорядительным органом был Совет Министров. </w:t>
      </w:r>
    </w:p>
    <w:p w:rsidR="00784261" w:rsidRPr="00993890" w:rsidRDefault="00832178" w:rsidP="00784261">
      <w:pPr>
        <w:ind w:firstLine="709"/>
        <w:rPr>
          <w:sz w:val="22"/>
          <w:szCs w:val="22"/>
        </w:rPr>
      </w:pPr>
      <w:r w:rsidRPr="00993890">
        <w:rPr>
          <w:sz w:val="22"/>
          <w:szCs w:val="22"/>
        </w:rPr>
        <w:t xml:space="preserve">В соответствии с ней Правительство избиралось Народным собранием на срок его полномочий, т.е. на два года. Выборы Правительства производились Народным собранием. </w:t>
      </w:r>
    </w:p>
    <w:p w:rsidR="00832178" w:rsidRPr="00993890" w:rsidRDefault="00832178" w:rsidP="00784261">
      <w:pPr>
        <w:ind w:firstLine="709"/>
        <w:rPr>
          <w:sz w:val="22"/>
          <w:szCs w:val="22"/>
        </w:rPr>
      </w:pPr>
      <w:r w:rsidRPr="00993890">
        <w:rPr>
          <w:sz w:val="22"/>
          <w:szCs w:val="22"/>
        </w:rPr>
        <w:t>Важнейшие вопросы внутренней и внешней политики поступали на обсуждение Правительства после предварительного рассмотрения их Дальбюро ЦК РКП(б). Правительство вместе с Советом Министров осуществляло на территории республики высшую исполнительную власть. Правительство ДВР, действуя в полном соответствии с Конституцией республики, осуществляло верховное государственное руководство и путем принятия законов и путем руководства государственным управлением. Важное место в системе центральных органов государства в ДВР занимал Совет Министров. Это место определялось содержанием и юридической природой его полномочий. Первоначально, до сформирования Народного собрания и Правительства ДВР, Совет Министров был единственным высшим органом государственной власти, после их образования - высшим исполнительным и распорядительным органом. Действуя на основе и во исполнение законов республики, он играл исключительно важную роль в практическом осуществлении высшей государственной власти по руководству политикой, экономикой и социально-культурной жизнью демократического государства.</w:t>
      </w:r>
    </w:p>
    <w:p w:rsidR="00A62568" w:rsidRPr="00993890" w:rsidRDefault="00784261" w:rsidP="00832178">
      <w:pPr>
        <w:jc w:val="center"/>
        <w:rPr>
          <w:b/>
          <w:sz w:val="22"/>
          <w:szCs w:val="22"/>
        </w:rPr>
      </w:pPr>
      <w:r w:rsidRPr="00993890">
        <w:rPr>
          <w:sz w:val="22"/>
          <w:szCs w:val="22"/>
        </w:rPr>
        <w:br w:type="page"/>
      </w:r>
      <w:r w:rsidR="00A62568" w:rsidRPr="00993890">
        <w:rPr>
          <w:b/>
          <w:sz w:val="22"/>
          <w:szCs w:val="22"/>
        </w:rPr>
        <w:t xml:space="preserve">22. Структура, идеи, принципы и Конституционные институты основного закона ДВР </w:t>
      </w:r>
      <w:smartTag w:uri="urn:schemas-microsoft-com:office:smarttags" w:element="metricconverter">
        <w:smartTagPr>
          <w:attr w:name="ProductID" w:val="1921 г"/>
        </w:smartTagPr>
        <w:r w:rsidR="00A62568" w:rsidRPr="00993890">
          <w:rPr>
            <w:b/>
            <w:sz w:val="22"/>
            <w:szCs w:val="22"/>
          </w:rPr>
          <w:t>1921 г</w:t>
        </w:r>
      </w:smartTag>
      <w:r w:rsidR="00A62568" w:rsidRPr="00993890">
        <w:rPr>
          <w:b/>
          <w:sz w:val="22"/>
          <w:szCs w:val="22"/>
        </w:rPr>
        <w:t>.</w:t>
      </w:r>
    </w:p>
    <w:p w:rsidR="00A62568" w:rsidRPr="00993890" w:rsidRDefault="00A62568" w:rsidP="00A62568">
      <w:pPr>
        <w:tabs>
          <w:tab w:val="num" w:pos="180"/>
          <w:tab w:val="left" w:pos="9180"/>
        </w:tabs>
        <w:ind w:left="180" w:right="535" w:firstLine="181"/>
        <w:jc w:val="both"/>
        <w:rPr>
          <w:sz w:val="22"/>
          <w:szCs w:val="22"/>
        </w:rPr>
      </w:pPr>
      <w:r w:rsidRPr="00993890">
        <w:rPr>
          <w:sz w:val="22"/>
          <w:szCs w:val="22"/>
        </w:rPr>
        <w:t xml:space="preserve">27 апреля </w:t>
      </w:r>
      <w:smartTag w:uri="urn:schemas-microsoft-com:office:smarttags" w:element="metricconverter">
        <w:smartTagPr>
          <w:attr w:name="ProductID" w:val="1921 г"/>
        </w:smartTagPr>
        <w:r w:rsidRPr="00993890">
          <w:rPr>
            <w:sz w:val="22"/>
            <w:szCs w:val="22"/>
          </w:rPr>
          <w:t>1921 г</w:t>
        </w:r>
      </w:smartTag>
      <w:r w:rsidRPr="00993890">
        <w:rPr>
          <w:sz w:val="22"/>
          <w:szCs w:val="22"/>
        </w:rPr>
        <w:t xml:space="preserve">. Учредительное собрание Конституции ДВР, которая в структурном отношении состоит из десяти разделов: общие положения, территория республики, об областях народнохозяйственного строя, об обороне республики, о народном образовании, о пересмотре основного закона. </w:t>
      </w:r>
    </w:p>
    <w:p w:rsidR="00A62568" w:rsidRPr="00993890" w:rsidRDefault="00A62568" w:rsidP="00A62568">
      <w:pPr>
        <w:tabs>
          <w:tab w:val="num" w:pos="180"/>
          <w:tab w:val="left" w:pos="9180"/>
        </w:tabs>
        <w:ind w:left="180" w:right="535" w:firstLine="181"/>
        <w:jc w:val="both"/>
        <w:rPr>
          <w:sz w:val="22"/>
          <w:szCs w:val="22"/>
        </w:rPr>
      </w:pPr>
      <w:r w:rsidRPr="00993890">
        <w:rPr>
          <w:sz w:val="22"/>
          <w:szCs w:val="22"/>
        </w:rPr>
        <w:t xml:space="preserve">Вопрос о пересмотре, дополнении или обмены конституции мог быть возбужден по инициативе 1/3 депутатов Народного Собрания, областного собрания. В основе конституции Дальневосточной республики лежали демократические принципы: сохранение института частной собственности. Но тем не менее принципы неприкосновения были отменены. </w:t>
      </w:r>
    </w:p>
    <w:p w:rsidR="00A62568" w:rsidRPr="00993890" w:rsidRDefault="00A62568" w:rsidP="00A62568">
      <w:pPr>
        <w:tabs>
          <w:tab w:val="num" w:pos="180"/>
          <w:tab w:val="left" w:pos="9180"/>
        </w:tabs>
        <w:ind w:left="180" w:right="535" w:firstLine="181"/>
        <w:jc w:val="both"/>
        <w:rPr>
          <w:sz w:val="22"/>
          <w:szCs w:val="22"/>
        </w:rPr>
      </w:pPr>
      <w:r w:rsidRPr="00993890">
        <w:rPr>
          <w:sz w:val="22"/>
          <w:szCs w:val="22"/>
        </w:rPr>
        <w:t xml:space="preserve">Государство было призвано регулировать отношения между трудящимися и государством. Вводилось понятие как общенародная собственность. Конституция провозглашала широкие политические права и демократические свободы. Так же в конституции 1921 года получили права лица, которые в конституции РСФСР этих прав не имели. </w:t>
      </w:r>
    </w:p>
    <w:p w:rsidR="00A62568" w:rsidRPr="00993890" w:rsidRDefault="00A62568" w:rsidP="00A62568">
      <w:pPr>
        <w:tabs>
          <w:tab w:val="num" w:pos="180"/>
          <w:tab w:val="left" w:pos="9180"/>
        </w:tabs>
        <w:ind w:left="180" w:right="535" w:firstLine="181"/>
        <w:jc w:val="both"/>
        <w:rPr>
          <w:sz w:val="22"/>
          <w:szCs w:val="22"/>
        </w:rPr>
      </w:pPr>
      <w:r w:rsidRPr="00993890">
        <w:rPr>
          <w:sz w:val="22"/>
          <w:szCs w:val="22"/>
        </w:rPr>
        <w:t xml:space="preserve">В данной конституции однако не предусмотрено референдума по крупнейшим общегосударственным мероприятиям и по важнейшим законам государства. </w:t>
      </w:r>
    </w:p>
    <w:p w:rsidR="00A62568" w:rsidRPr="00993890" w:rsidRDefault="00A62568" w:rsidP="00A62568">
      <w:pPr>
        <w:tabs>
          <w:tab w:val="num" w:pos="180"/>
          <w:tab w:val="left" w:pos="9180"/>
        </w:tabs>
        <w:ind w:left="180" w:right="535" w:firstLine="181"/>
        <w:jc w:val="both"/>
        <w:rPr>
          <w:sz w:val="22"/>
          <w:szCs w:val="22"/>
        </w:rPr>
      </w:pPr>
      <w:r w:rsidRPr="00993890">
        <w:rPr>
          <w:sz w:val="22"/>
          <w:szCs w:val="22"/>
        </w:rPr>
        <w:t>Основной закон ДВР – это единственный закон в нашей стране, в котором закреплена новая экономическая политика. Что касается населения, то закон требовал, чтобы работали честно, ответственно и предусматривал формы материального стимулирования труда. Минимальная заработная плата должна была соответствовать прожиточному минимуму в данной местности. В общем он внес достаточно много различных положений и не просто внес их, но и закрепил, что является не мало важным.</w:t>
      </w:r>
    </w:p>
    <w:p w:rsidR="00FE0A16" w:rsidRPr="00993890" w:rsidRDefault="00FE0A16" w:rsidP="00FE0A16">
      <w:pPr>
        <w:ind w:firstLine="181"/>
        <w:jc w:val="center"/>
        <w:rPr>
          <w:b/>
          <w:sz w:val="22"/>
          <w:szCs w:val="22"/>
        </w:rPr>
      </w:pPr>
      <w:r w:rsidRPr="00993890">
        <w:rPr>
          <w:sz w:val="22"/>
          <w:szCs w:val="22"/>
        </w:rPr>
        <w:br w:type="page"/>
      </w:r>
      <w:r w:rsidRPr="00993890">
        <w:rPr>
          <w:b/>
          <w:sz w:val="22"/>
          <w:szCs w:val="22"/>
        </w:rPr>
        <w:t>26.Правовая система ДВР.</w:t>
      </w:r>
    </w:p>
    <w:p w:rsidR="00FE0A16" w:rsidRPr="00993890" w:rsidRDefault="00FE0A16" w:rsidP="00FE0A16">
      <w:pPr>
        <w:tabs>
          <w:tab w:val="num" w:pos="180"/>
        </w:tabs>
        <w:ind w:left="181" w:right="176" w:firstLine="181"/>
        <w:jc w:val="both"/>
        <w:rPr>
          <w:sz w:val="22"/>
          <w:szCs w:val="22"/>
        </w:rPr>
      </w:pPr>
      <w:r w:rsidRPr="00993890">
        <w:rPr>
          <w:sz w:val="22"/>
          <w:szCs w:val="22"/>
        </w:rPr>
        <w:t>В партийных документах определились основные направления, становления и развития права ДВР, наметились конкретные мероприятия по подготовке новых законов и обмене старых правовых норм.</w:t>
      </w:r>
    </w:p>
    <w:p w:rsidR="00FE0A16" w:rsidRPr="00993890" w:rsidRDefault="00FE0A16" w:rsidP="00FE0A16">
      <w:pPr>
        <w:tabs>
          <w:tab w:val="num" w:pos="180"/>
        </w:tabs>
        <w:ind w:left="181" w:right="176" w:firstLine="181"/>
        <w:jc w:val="both"/>
        <w:rPr>
          <w:sz w:val="22"/>
          <w:szCs w:val="22"/>
        </w:rPr>
      </w:pPr>
      <w:r w:rsidRPr="00993890">
        <w:rPr>
          <w:sz w:val="22"/>
          <w:szCs w:val="22"/>
        </w:rPr>
        <w:t>Процесс формирования права в ДВР носил творческий и созидательный характер. Дальневосточная партийная организация при выработке стратегии и тактики правового строительства в специфических условиях «буферного» государства учитывала правосознания различных социальных слоев населения края. Необходимо было воспрепятствовать распространению буржуазного правосознания на Дальнем Востоке. Право еще считалось принудительной силой, чувствовалось негативное отношение населения ко всему правовому.</w:t>
      </w:r>
    </w:p>
    <w:p w:rsidR="00FE0A16" w:rsidRPr="00993890" w:rsidRDefault="00FE0A16" w:rsidP="00FE0A16">
      <w:pPr>
        <w:tabs>
          <w:tab w:val="num" w:pos="180"/>
        </w:tabs>
        <w:ind w:left="181" w:right="176" w:firstLine="181"/>
        <w:jc w:val="both"/>
        <w:rPr>
          <w:sz w:val="22"/>
          <w:szCs w:val="22"/>
        </w:rPr>
      </w:pPr>
      <w:r w:rsidRPr="00993890">
        <w:rPr>
          <w:sz w:val="22"/>
          <w:szCs w:val="22"/>
        </w:rPr>
        <w:t>Правовое строительство было направлено на создание законодательства ДВР, в котором сочетались бы правовые нормы применительно к интересам всех граждан и система права, проникнутая коммунистическими тенденциями.</w:t>
      </w:r>
    </w:p>
    <w:p w:rsidR="00FE0A16" w:rsidRPr="00993890" w:rsidRDefault="00FE0A16" w:rsidP="00FE0A16">
      <w:pPr>
        <w:tabs>
          <w:tab w:val="num" w:pos="180"/>
        </w:tabs>
        <w:ind w:left="181" w:right="176" w:firstLine="181"/>
        <w:jc w:val="both"/>
        <w:rPr>
          <w:sz w:val="22"/>
          <w:szCs w:val="22"/>
        </w:rPr>
      </w:pPr>
      <w:r w:rsidRPr="00993890">
        <w:rPr>
          <w:sz w:val="22"/>
          <w:szCs w:val="22"/>
        </w:rPr>
        <w:t>Следует отметить, что законодательный процесс нашел определенное отражение в регламенте работы. Учредительного народного собрания ДВР. Законопроекты предварительно рассматривались в комиссиях собрания. Обсуждение законопроектов в Народном собрании началось по докладу соответствующей Комиссии. Депутаты имели право предлагать дополнения и поправки в обсуждаемые тексты. Правительство могло положить вето на законы, одобренные Народным собранием.</w:t>
      </w:r>
    </w:p>
    <w:p w:rsidR="00FE0A16" w:rsidRPr="00993890" w:rsidRDefault="00FE0A16" w:rsidP="00FE0A16">
      <w:pPr>
        <w:tabs>
          <w:tab w:val="num" w:pos="180"/>
        </w:tabs>
        <w:ind w:left="181" w:right="176" w:firstLine="181"/>
        <w:jc w:val="both"/>
        <w:rPr>
          <w:sz w:val="22"/>
          <w:szCs w:val="22"/>
        </w:rPr>
      </w:pPr>
      <w:r w:rsidRPr="00993890">
        <w:rPr>
          <w:sz w:val="22"/>
          <w:szCs w:val="22"/>
        </w:rPr>
        <w:t>Необходимо отметить, что в структуре права ДВР переплетались новые и старые правовые структуры. Безусловно, новые правовые акты играли главенствующую роль, направляя развитие права ДВР.</w:t>
      </w:r>
    </w:p>
    <w:p w:rsidR="00FE0A16" w:rsidRPr="00993890" w:rsidRDefault="00FE0A16" w:rsidP="00FE0A16">
      <w:pPr>
        <w:tabs>
          <w:tab w:val="num" w:pos="180"/>
        </w:tabs>
        <w:ind w:left="181" w:right="176" w:firstLine="181"/>
        <w:jc w:val="both"/>
        <w:rPr>
          <w:sz w:val="22"/>
          <w:szCs w:val="22"/>
        </w:rPr>
      </w:pPr>
      <w:r w:rsidRPr="00993890">
        <w:rPr>
          <w:sz w:val="22"/>
          <w:szCs w:val="22"/>
        </w:rPr>
        <w:t>Важно заметить, что для системы права ДВР характерна нестабильность законодательства. Она была обусловлена наличием классовой борьбы, отменой старых законов и частными изменениями, выносимые в правовые акты.</w:t>
      </w:r>
    </w:p>
    <w:p w:rsidR="00FE0A16" w:rsidRPr="00993890" w:rsidRDefault="00FE0A16" w:rsidP="00FE0A16">
      <w:pPr>
        <w:tabs>
          <w:tab w:val="num" w:pos="180"/>
        </w:tabs>
        <w:ind w:left="181" w:right="176" w:firstLine="181"/>
        <w:jc w:val="both"/>
        <w:rPr>
          <w:sz w:val="22"/>
          <w:szCs w:val="22"/>
        </w:rPr>
      </w:pPr>
      <w:r w:rsidRPr="00993890">
        <w:rPr>
          <w:sz w:val="22"/>
          <w:szCs w:val="22"/>
        </w:rPr>
        <w:t>Основными структурными элементами права ДВР являлись такие правовые отрасли: конституционное, административное, финансовое, гражданское, гражданско-процессуальное, трудовое, уголовное, уголовно-процессуальное.</w:t>
      </w:r>
    </w:p>
    <w:p w:rsidR="00FE0A16" w:rsidRPr="00993890" w:rsidRDefault="00FE0A16" w:rsidP="00FE0A16">
      <w:pPr>
        <w:tabs>
          <w:tab w:val="num" w:pos="180"/>
        </w:tabs>
        <w:ind w:left="181" w:right="176" w:firstLine="181"/>
        <w:jc w:val="both"/>
        <w:rPr>
          <w:sz w:val="22"/>
          <w:szCs w:val="22"/>
        </w:rPr>
      </w:pPr>
      <w:r w:rsidRPr="00993890">
        <w:rPr>
          <w:sz w:val="22"/>
          <w:szCs w:val="22"/>
        </w:rPr>
        <w:t>Развитие права ДВР сопровождалось рождением новых институтов. Эти институты были связаны с преодолением буржуазного парламентаризма. Таким образом система права ДВР вплотную приближалось по своему содержанию к правовой системе РСФСР.</w:t>
      </w:r>
    </w:p>
    <w:p w:rsidR="00832178" w:rsidRPr="00993890" w:rsidRDefault="00832178" w:rsidP="00FE0A16">
      <w:pPr>
        <w:ind w:firstLine="181"/>
        <w:jc w:val="both"/>
        <w:rPr>
          <w:b/>
          <w:sz w:val="22"/>
          <w:szCs w:val="22"/>
        </w:rPr>
      </w:pPr>
      <w:r w:rsidRPr="00993890">
        <w:rPr>
          <w:b/>
          <w:sz w:val="22"/>
          <w:szCs w:val="22"/>
        </w:rPr>
        <w:br w:type="page"/>
        <w:t>37. Правоохранительные органы ДВР.</w:t>
      </w:r>
    </w:p>
    <w:p w:rsidR="00832178" w:rsidRPr="00993890" w:rsidRDefault="00832178" w:rsidP="00832178">
      <w:pPr>
        <w:ind w:firstLine="709"/>
        <w:jc w:val="both"/>
        <w:rPr>
          <w:sz w:val="22"/>
          <w:szCs w:val="22"/>
        </w:rPr>
      </w:pPr>
      <w:r w:rsidRPr="00993890">
        <w:rPr>
          <w:sz w:val="22"/>
          <w:szCs w:val="22"/>
        </w:rPr>
        <w:t xml:space="preserve">Части особого назначения: Важнейшая задача ЧОН борьба с бандитизмом. В "Положении" особо подчеркивалось, что ЧОН "...боевая единица пролетарской революции", формирующаяся из коммунистов и комсомольцев в порядке мобилизации с 16 до 55 лет. Личный состав ЧОН делился на кадровый и милицейский. Первые числились на действительной военной службе. Вторые периодически призывались на сборы (иногда без отрыва от производства). Весь командный состав назначался только из коммунистов. Во главе ЧОН ДВР стоял начальник инспекции Всевобуча. </w:t>
      </w:r>
    </w:p>
    <w:p w:rsidR="00832178" w:rsidRPr="00993890" w:rsidRDefault="00832178" w:rsidP="00832178">
      <w:pPr>
        <w:ind w:firstLine="709"/>
        <w:jc w:val="both"/>
        <w:rPr>
          <w:sz w:val="22"/>
          <w:szCs w:val="22"/>
        </w:rPr>
      </w:pPr>
      <w:r w:rsidRPr="00993890">
        <w:rPr>
          <w:sz w:val="22"/>
          <w:szCs w:val="22"/>
        </w:rPr>
        <w:t xml:space="preserve">На чоновцев распространялась военная дисциплина, строевая и военная подготовка. Во время войны ЧОН подчинялись командованию НРА. К началу </w:t>
      </w:r>
      <w:smartTag w:uri="urn:schemas-microsoft-com:office:smarttags" w:element="metricconverter">
        <w:smartTagPr>
          <w:attr w:name="ProductID" w:val="1922 г"/>
        </w:smartTagPr>
        <w:r w:rsidRPr="00993890">
          <w:rPr>
            <w:sz w:val="22"/>
            <w:szCs w:val="22"/>
          </w:rPr>
          <w:t>1922 г</w:t>
        </w:r>
      </w:smartTag>
      <w:r w:rsidRPr="00993890">
        <w:rPr>
          <w:sz w:val="22"/>
          <w:szCs w:val="22"/>
        </w:rPr>
        <w:t xml:space="preserve">. в составе ЧОН ДВР было более 11 тыс. человек. Милиция: По "Временному положению о народной милиции ДВР" Центральным органом милиции являлось главное управление при МВД ДВР, осуществлявшее руководство деятельностью всех органов милиции на территории республики и издававшее нормативные акты по милиции. Оно изучало состояние охраны общественного порядка и борьбы с преступностью в республике, осуществляло надзор за деятельностью органов милиции на местах. Милиция подразделялась на "наземную", железнодорожную и водную (морскую и речную). </w:t>
      </w:r>
    </w:p>
    <w:p w:rsidR="00832178" w:rsidRPr="00993890" w:rsidRDefault="00832178" w:rsidP="00832178">
      <w:pPr>
        <w:ind w:firstLine="709"/>
        <w:jc w:val="both"/>
        <w:rPr>
          <w:sz w:val="22"/>
          <w:szCs w:val="22"/>
        </w:rPr>
      </w:pPr>
      <w:r w:rsidRPr="00993890">
        <w:rPr>
          <w:sz w:val="22"/>
          <w:szCs w:val="22"/>
        </w:rPr>
        <w:t xml:space="preserve">Новое Положение оповещало о создании милиции горного округа, находящегося на содержании золотопромышленников. В своей деятельности они подчинялись соответствующему местному управлению (городскому или уездному). </w:t>
      </w:r>
    </w:p>
    <w:p w:rsidR="00832178" w:rsidRPr="00993890" w:rsidRDefault="00832178" w:rsidP="00832178">
      <w:pPr>
        <w:ind w:firstLine="709"/>
        <w:jc w:val="both"/>
        <w:rPr>
          <w:sz w:val="22"/>
          <w:szCs w:val="22"/>
        </w:rPr>
      </w:pPr>
      <w:r w:rsidRPr="00993890">
        <w:rPr>
          <w:sz w:val="22"/>
          <w:szCs w:val="22"/>
        </w:rPr>
        <w:t xml:space="preserve">Государственная политическая охрана: В феврале </w:t>
      </w:r>
      <w:smartTag w:uri="urn:schemas-microsoft-com:office:smarttags" w:element="metricconverter">
        <w:smartTagPr>
          <w:attr w:name="ProductID" w:val="1921 г"/>
        </w:smartTagPr>
        <w:r w:rsidRPr="00993890">
          <w:rPr>
            <w:sz w:val="22"/>
            <w:szCs w:val="22"/>
          </w:rPr>
          <w:t>1921 г</w:t>
        </w:r>
      </w:smartTag>
      <w:r w:rsidRPr="00993890">
        <w:rPr>
          <w:sz w:val="22"/>
          <w:szCs w:val="22"/>
        </w:rPr>
        <w:t xml:space="preserve">. Дальбюро и правительство Даль невосточной республики приняли "Временное Положение о государственной политической охране"115. Этот нормативный акт определял правовое положение ГПО, В Положении .говорилось, что ГПО создается для борьбы со шпионами, контрреволюцией, преступления ми по должности и преступлениями против существующего государственного строя ДВР. ГПО входило в систему МВД па правах управления. Во главе ГПО стоял директор, назначенный правительством по согласованию с Дальбюро и министром внутренних дел. Директор ГПО одновременно являлся заместителем министра внутренних дел. За период существования ДВР (1920 1922 гг.) этот пост последовательно занимали четыре человека. Все они были коммунистами. </w:t>
      </w:r>
    </w:p>
    <w:p w:rsidR="00832178" w:rsidRPr="00993890" w:rsidRDefault="00832178" w:rsidP="00832178">
      <w:pPr>
        <w:ind w:firstLine="709"/>
        <w:jc w:val="both"/>
        <w:rPr>
          <w:sz w:val="22"/>
          <w:szCs w:val="22"/>
        </w:rPr>
      </w:pPr>
      <w:r w:rsidRPr="00993890">
        <w:rPr>
          <w:sz w:val="22"/>
          <w:szCs w:val="22"/>
        </w:rPr>
        <w:t xml:space="preserve">Органы гос. контроля: Таким образом, во-первых, основные изменения, введенные "Положением о народном контроле ДВР" в организационную структуру органов контроля, сводились к созданию коллегии и в связи с этим изменялись функции Совета; во-вторых, дальнейшее совершенствование органов контроля сводилось к тому, чтобы сделать их еще более близкими и доступными трудящимся. "Положение о государственном контроле ДВР" и IV раздел Конституции ДВР "О народном контроле" юридически закрепляли ленинские принципы деятельности государственного контроле Дальневосточной республики; при организации деятельности государственного контроля ДВР широко использовался опыт контрольных органов РСФОР, в частности, в деле при влечения в контрольную работу трудящихся по своему характеру государственный контроль ДВР, согласно вышеуказанным нормативным актам, являлся не буржуазным, а рабоче-крестьянским. </w:t>
      </w:r>
    </w:p>
    <w:p w:rsidR="00832178" w:rsidRPr="00993890" w:rsidRDefault="00832178" w:rsidP="00832178">
      <w:pPr>
        <w:ind w:firstLine="709"/>
        <w:jc w:val="both"/>
        <w:rPr>
          <w:sz w:val="22"/>
          <w:szCs w:val="22"/>
        </w:rPr>
      </w:pPr>
      <w:r w:rsidRPr="00993890">
        <w:rPr>
          <w:sz w:val="22"/>
          <w:szCs w:val="22"/>
        </w:rPr>
        <w:t>Суд и прокуратура: Народный суд избирался собранием уполномоченных данного уезда или соответствующими органами управления сроком на один год. Народными судьями могли быть избраны граждане обоего пола, пользовавшиеся избирательным правом, имевшие необходимую практическую подготовку. Народными заседателями могли быть местные жители обоего пола, достигшие 18 лет, облад Судом второй инстанции, рассматривавшим кассационные жалобы, являлся съезд народных судей, создававшийся в каждом судебном округе. Он состоял из председателя или его заместителя, пяти постоянных членов и народных судей, участвовавших в заседании съезда 'по очереди. Съезд народных судей не решал дел по существу, а наблюдал за сохранением "точной силы закона, за единообразным его исполнением народными судами". В случае отмены решения или приговора съезд народ ных судей передавал дело для вторичного рассмотрения в другой народный суд (соседнего участка). Суды, прокуратура, институт судебных исполнителей и нотариат составляли в ДВР единый комплекс юстиций.</w:t>
      </w:r>
    </w:p>
    <w:p w:rsidR="00F23411" w:rsidRPr="00993890" w:rsidRDefault="00832178" w:rsidP="00832178">
      <w:pPr>
        <w:ind w:firstLine="709"/>
        <w:jc w:val="center"/>
        <w:rPr>
          <w:b/>
          <w:sz w:val="22"/>
          <w:szCs w:val="22"/>
        </w:rPr>
      </w:pPr>
      <w:r w:rsidRPr="00993890">
        <w:rPr>
          <w:sz w:val="22"/>
          <w:szCs w:val="22"/>
        </w:rPr>
        <w:br w:type="page"/>
      </w:r>
      <w:r w:rsidR="00784261" w:rsidRPr="00993890">
        <w:rPr>
          <w:b/>
          <w:sz w:val="22"/>
          <w:szCs w:val="22"/>
        </w:rPr>
        <w:t>38</w:t>
      </w:r>
      <w:r w:rsidRPr="00993890">
        <w:rPr>
          <w:b/>
          <w:sz w:val="22"/>
          <w:szCs w:val="22"/>
        </w:rPr>
        <w:t>.Государственный строй Приамурского государства и его строй в 1921-1939 гг.</w:t>
      </w:r>
    </w:p>
    <w:p w:rsidR="00832178" w:rsidRPr="00993890" w:rsidRDefault="00832178" w:rsidP="005E64EC">
      <w:pPr>
        <w:ind w:firstLine="709"/>
        <w:jc w:val="both"/>
        <w:rPr>
          <w:sz w:val="22"/>
          <w:szCs w:val="22"/>
        </w:rPr>
      </w:pPr>
      <w:r w:rsidRPr="00993890">
        <w:rPr>
          <w:sz w:val="22"/>
          <w:szCs w:val="22"/>
        </w:rPr>
        <w:t xml:space="preserve">Первым нарревкомом, образовавшимся за пределами Прибайкалья, был Амур ский областной нарревком. IX Чрезвычайный съезд трудящихся Амурской области (118 июля 5 августа </w:t>
      </w:r>
      <w:smartTag w:uri="urn:schemas-microsoft-com:office:smarttags" w:element="metricconverter">
        <w:smartTagPr>
          <w:attr w:name="ProductID" w:val="1920 г"/>
        </w:smartTagPr>
        <w:r w:rsidRPr="00993890">
          <w:rPr>
            <w:sz w:val="22"/>
            <w:szCs w:val="22"/>
          </w:rPr>
          <w:t>1920 г</w:t>
        </w:r>
      </w:smartTag>
      <w:r w:rsidRPr="00993890">
        <w:rPr>
          <w:sz w:val="22"/>
          <w:szCs w:val="22"/>
        </w:rPr>
        <w:t>.) после долгих дебатов и под влиянием коммунистов при знал ДВР и принял решение о присоединении к ней.</w:t>
      </w:r>
    </w:p>
    <w:p w:rsidR="005E64EC" w:rsidRPr="00993890" w:rsidRDefault="00832178" w:rsidP="005E64EC">
      <w:pPr>
        <w:ind w:firstLine="709"/>
        <w:jc w:val="both"/>
        <w:rPr>
          <w:sz w:val="22"/>
          <w:szCs w:val="22"/>
        </w:rPr>
      </w:pPr>
      <w:r w:rsidRPr="00993890">
        <w:rPr>
          <w:sz w:val="22"/>
          <w:szCs w:val="22"/>
        </w:rPr>
        <w:t xml:space="preserve"> На съезде 'был избран Облнарревком в составе 15 чело век. Облнарревком являлся органом государственной власти ДВР в Амурской области. Налицо преемствен ность между Советской властью и государственными ор ганами ДВР в Амурской области. Правительство ДВР назначило в Амурскую область правительственного эмиссара, который являлся связую щим звеном между правительством в г. Верхнеудинске и Амурским облнарревиомом, разделенными друг от друга семеновской "читинской 'пробкой". Правовое положение эмиосариата не было определено законом. </w:t>
      </w:r>
    </w:p>
    <w:p w:rsidR="00832178" w:rsidRPr="00993890" w:rsidRDefault="00832178" w:rsidP="005E64EC">
      <w:pPr>
        <w:ind w:firstLine="709"/>
        <w:jc w:val="both"/>
        <w:rPr>
          <w:sz w:val="22"/>
          <w:szCs w:val="22"/>
        </w:rPr>
      </w:pPr>
      <w:r w:rsidRPr="00993890">
        <w:rPr>
          <w:sz w:val="22"/>
          <w:szCs w:val="22"/>
        </w:rPr>
        <w:t>Таким об разом, в Амурской области 'была создана своеобразная система органов государственной власти. Наряду с вы борным органом народной 'власти ('Облнарревком ом) там существовал эмисса</w:t>
      </w:r>
      <w:r w:rsidR="005E64EC" w:rsidRPr="00993890">
        <w:rPr>
          <w:sz w:val="22"/>
          <w:szCs w:val="22"/>
        </w:rPr>
        <w:t>риат институт буржуазного парла</w:t>
      </w:r>
      <w:r w:rsidRPr="00993890">
        <w:rPr>
          <w:sz w:val="22"/>
          <w:szCs w:val="22"/>
        </w:rPr>
        <w:t>ментаризма, осуществл</w:t>
      </w:r>
      <w:r w:rsidR="005E64EC" w:rsidRPr="00993890">
        <w:rPr>
          <w:sz w:val="22"/>
          <w:szCs w:val="22"/>
        </w:rPr>
        <w:t>яющий на местах 'правительствен</w:t>
      </w:r>
      <w:r w:rsidRPr="00993890">
        <w:rPr>
          <w:sz w:val="22"/>
          <w:szCs w:val="22"/>
        </w:rPr>
        <w:t>ный надзор. 3 сентября '</w:t>
      </w:r>
      <w:smartTag w:uri="urn:schemas-microsoft-com:office:smarttags" w:element="metricconverter">
        <w:smartTagPr>
          <w:attr w:name="ProductID" w:val="1920 г"/>
        </w:smartTagPr>
        <w:r w:rsidRPr="00993890">
          <w:rPr>
            <w:sz w:val="22"/>
            <w:szCs w:val="22"/>
          </w:rPr>
          <w:t>1920 г</w:t>
        </w:r>
      </w:smartTag>
      <w:r w:rsidRPr="00993890">
        <w:rPr>
          <w:sz w:val="22"/>
          <w:szCs w:val="22"/>
        </w:rPr>
        <w:t>. на пленарном заседании Амурского облнарревком а было принято "положение о реорганизации вла</w:t>
      </w:r>
      <w:r w:rsidR="005E64EC" w:rsidRPr="00993890">
        <w:rPr>
          <w:sz w:val="22"/>
          <w:szCs w:val="22"/>
        </w:rPr>
        <w:t>сти на местах". В целях осущест</w:t>
      </w:r>
      <w:r w:rsidRPr="00993890">
        <w:rPr>
          <w:sz w:val="22"/>
          <w:szCs w:val="22"/>
        </w:rPr>
        <w:t>вления 'большей централ</w:t>
      </w:r>
      <w:r w:rsidR="005E64EC" w:rsidRPr="00993890">
        <w:rPr>
          <w:sz w:val="22"/>
          <w:szCs w:val="22"/>
        </w:rPr>
        <w:t>изации 'было 'признано желатель</w:t>
      </w:r>
      <w:r w:rsidRPr="00993890">
        <w:rPr>
          <w:sz w:val="22"/>
          <w:szCs w:val="22"/>
        </w:rPr>
        <w:t>ным введение институт</w:t>
      </w:r>
      <w:r w:rsidR="005E64EC" w:rsidRPr="00993890">
        <w:rPr>
          <w:sz w:val="22"/>
          <w:szCs w:val="22"/>
        </w:rPr>
        <w:t>а волостных и сельских уполномо</w:t>
      </w:r>
      <w:r w:rsidRPr="00993890">
        <w:rPr>
          <w:sz w:val="22"/>
          <w:szCs w:val="22"/>
        </w:rPr>
        <w:t>ченных Облнарревко</w:t>
      </w:r>
      <w:r w:rsidR="005E64EC" w:rsidRPr="00993890">
        <w:rPr>
          <w:sz w:val="22"/>
          <w:szCs w:val="22"/>
        </w:rPr>
        <w:t>ма, которым поручалась организа</w:t>
      </w:r>
      <w:r w:rsidRPr="00993890">
        <w:rPr>
          <w:sz w:val="22"/>
          <w:szCs w:val="22"/>
        </w:rPr>
        <w:t xml:space="preserve">ция нарревкомов на местах на 'основе постановления правительства ДВР от 3 июня </w:t>
      </w:r>
      <w:smartTag w:uri="urn:schemas-microsoft-com:office:smarttags" w:element="metricconverter">
        <w:smartTagPr>
          <w:attr w:name="ProductID" w:val="1920 г"/>
        </w:smartTagPr>
        <w:r w:rsidRPr="00993890">
          <w:rPr>
            <w:sz w:val="22"/>
            <w:szCs w:val="22"/>
          </w:rPr>
          <w:t>1920 г</w:t>
        </w:r>
      </w:smartTag>
      <w:r w:rsidRPr="00993890">
        <w:rPr>
          <w:sz w:val="22"/>
          <w:szCs w:val="22"/>
        </w:rPr>
        <w:t>.</w:t>
      </w:r>
      <w:r w:rsidRPr="00993890">
        <w:rPr>
          <w:sz w:val="22"/>
          <w:szCs w:val="22"/>
        </w:rPr>
        <w:br/>
      </w:r>
    </w:p>
    <w:p w:rsidR="00832178" w:rsidRPr="00993890" w:rsidRDefault="00832178" w:rsidP="00832178">
      <w:pPr>
        <w:rPr>
          <w:sz w:val="22"/>
          <w:szCs w:val="22"/>
        </w:rPr>
      </w:pPr>
    </w:p>
    <w:p w:rsidR="00832178" w:rsidRPr="00993890" w:rsidRDefault="00832178" w:rsidP="00832178">
      <w:pPr>
        <w:rPr>
          <w:sz w:val="22"/>
          <w:szCs w:val="22"/>
        </w:rPr>
      </w:pPr>
    </w:p>
    <w:p w:rsidR="00832178" w:rsidRPr="00993890" w:rsidRDefault="005E64EC" w:rsidP="005E64EC">
      <w:pPr>
        <w:ind w:firstLine="709"/>
        <w:jc w:val="center"/>
        <w:rPr>
          <w:b/>
          <w:sz w:val="22"/>
          <w:szCs w:val="22"/>
        </w:rPr>
      </w:pPr>
      <w:r w:rsidRPr="00993890">
        <w:rPr>
          <w:sz w:val="22"/>
          <w:szCs w:val="22"/>
        </w:rPr>
        <w:br w:type="page"/>
      </w:r>
      <w:r w:rsidRPr="00993890">
        <w:rPr>
          <w:b/>
          <w:sz w:val="22"/>
          <w:szCs w:val="22"/>
        </w:rPr>
        <w:t>3</w:t>
      </w:r>
      <w:r w:rsidR="00784261" w:rsidRPr="00993890">
        <w:rPr>
          <w:b/>
          <w:sz w:val="22"/>
          <w:szCs w:val="22"/>
        </w:rPr>
        <w:t>9</w:t>
      </w:r>
      <w:r w:rsidRPr="00993890">
        <w:rPr>
          <w:b/>
          <w:sz w:val="22"/>
          <w:szCs w:val="22"/>
        </w:rPr>
        <w:t>. Приамурский Земский Собор и восстановление династии Романовых.</w:t>
      </w:r>
    </w:p>
    <w:p w:rsidR="005E64EC" w:rsidRPr="00993890" w:rsidRDefault="005E64EC" w:rsidP="005E64EC">
      <w:pPr>
        <w:ind w:firstLine="709"/>
        <w:jc w:val="both"/>
        <w:rPr>
          <w:sz w:val="22"/>
          <w:szCs w:val="22"/>
        </w:rPr>
      </w:pPr>
      <w:r w:rsidRPr="00993890">
        <w:rPr>
          <w:sz w:val="22"/>
          <w:szCs w:val="22"/>
        </w:rPr>
        <w:t xml:space="preserve">В 1922 году правительство издало "Положение о "Приамурском Земском соборе". Задача собора - конструировать органы верховной власти "Приамурского государства". Членами Земского собора являлись члены правительства, управляющие ведомствами, главнокомандующий армией и флотом, командующий сибирской военной флотилией, атаманы казачьих войск, епископы, председатель судебной палаты. Правительство имело право назначать в члены Земского собора 10 лиц из числа видных политических деятелей. Открытие Приморского Земского собора - важное историческое событие, которое знаменует отход российского государства от пагубной западноевропейской практики и возврат к общественным и государственно-правовым началам Древней Руси. </w:t>
      </w:r>
    </w:p>
    <w:p w:rsidR="005E64EC" w:rsidRPr="00993890" w:rsidRDefault="005E64EC" w:rsidP="005E64EC">
      <w:pPr>
        <w:ind w:firstLine="709"/>
        <w:jc w:val="both"/>
        <w:rPr>
          <w:sz w:val="22"/>
          <w:szCs w:val="22"/>
        </w:rPr>
      </w:pPr>
      <w:r w:rsidRPr="00993890">
        <w:rPr>
          <w:sz w:val="22"/>
          <w:szCs w:val="22"/>
        </w:rPr>
        <w:t xml:space="preserve">В связи с этим некоторые Дальневосточные монархисты предлагали возродить допетровскую Русь, большинство - восстановить династию Романовых. Земский собор принял решение о восстановлении Романовых на территории "Приамурского государства". Дитерекс дал клятву Земскому собору свято выполнять положения Земского собора. Дитрекс считал, что только тесное соединение церкви с военно-государственным аппаратом явится гарантией грядущей победы. </w:t>
      </w:r>
    </w:p>
    <w:p w:rsidR="00DE7631" w:rsidRPr="00993890" w:rsidRDefault="005E64EC" w:rsidP="005E64EC">
      <w:pPr>
        <w:ind w:firstLine="709"/>
        <w:jc w:val="both"/>
        <w:rPr>
          <w:sz w:val="22"/>
          <w:szCs w:val="22"/>
        </w:rPr>
      </w:pPr>
      <w:r w:rsidRPr="00993890">
        <w:rPr>
          <w:sz w:val="22"/>
          <w:szCs w:val="22"/>
        </w:rPr>
        <w:t>Земский собор был объявлен высшим законодательным органом "Приамурского государства". Он обладал правами и обязанностями бывшего "Народного" собрания. Высшая исполнительная власть вручалась Земской думе. Правитель объявил о ликвидации органов местного самоуправления, он возложил на церковные приходы исполнение государственных дел. Наиболее важные дела прихода решались на общем собрании верующих, достигших 25 лет и проживающих не менее трех лет. Собрание избирало старосту и Совет прихода. Данная система управления просуществовала до октября 1922 года.</w:t>
      </w:r>
      <w:r w:rsidRPr="00993890">
        <w:rPr>
          <w:sz w:val="22"/>
          <w:szCs w:val="22"/>
        </w:rPr>
        <w:br/>
      </w:r>
    </w:p>
    <w:p w:rsidR="00603107" w:rsidRPr="00993890" w:rsidRDefault="00603107" w:rsidP="00603107">
      <w:pPr>
        <w:ind w:firstLine="709"/>
        <w:jc w:val="center"/>
        <w:rPr>
          <w:sz w:val="22"/>
          <w:szCs w:val="22"/>
        </w:rPr>
      </w:pPr>
      <w:r w:rsidRPr="00993890">
        <w:rPr>
          <w:sz w:val="22"/>
          <w:szCs w:val="22"/>
        </w:rPr>
        <w:br w:type="page"/>
      </w:r>
      <w:r w:rsidR="00784261" w:rsidRPr="00993890">
        <w:rPr>
          <w:b/>
          <w:sz w:val="22"/>
          <w:szCs w:val="22"/>
        </w:rPr>
        <w:t>40</w:t>
      </w:r>
      <w:r w:rsidRPr="00993890">
        <w:rPr>
          <w:b/>
          <w:sz w:val="22"/>
          <w:szCs w:val="22"/>
        </w:rPr>
        <w:t>.Ликвидация ДВР и присоединение ДВ к Советскому государству.</w:t>
      </w:r>
    </w:p>
    <w:p w:rsidR="00603107" w:rsidRPr="00993890" w:rsidRDefault="00603107" w:rsidP="00603107">
      <w:pPr>
        <w:ind w:firstLine="709"/>
        <w:jc w:val="both"/>
        <w:rPr>
          <w:sz w:val="22"/>
          <w:szCs w:val="22"/>
        </w:rPr>
      </w:pPr>
      <w:r w:rsidRPr="00993890">
        <w:rPr>
          <w:sz w:val="22"/>
          <w:szCs w:val="22"/>
        </w:rPr>
        <w:t>До периода советизации ДВ право ДВР несколько отставало от темпов  «буферного» государства, преобразовывалось медленнее. С началом проведения политического курса на советизацию Дальнего .Востока право ДВР, как более динамичный и находящийся в состояния постоянного правотворчества элемент иадетро'йки1, начинает опережать развитие по</w:t>
      </w:r>
      <w:r w:rsidRPr="00993890">
        <w:rPr>
          <w:sz w:val="22"/>
          <w:szCs w:val="22"/>
        </w:rPr>
        <w:softHyphen/>
        <w:t xml:space="preserve">литических институтов «буферной» республики.  Это привело к тому, что в конце существования ДВР право этого государства вплотную приблизилось по своему содержанию к правовой системе РСФСР. </w:t>
      </w:r>
    </w:p>
    <w:p w:rsidR="00603107" w:rsidRPr="00993890" w:rsidRDefault="00603107" w:rsidP="00603107">
      <w:pPr>
        <w:ind w:firstLine="709"/>
        <w:jc w:val="both"/>
        <w:rPr>
          <w:sz w:val="22"/>
          <w:szCs w:val="22"/>
        </w:rPr>
      </w:pPr>
      <w:r w:rsidRPr="00993890">
        <w:rPr>
          <w:sz w:val="22"/>
          <w:szCs w:val="22"/>
        </w:rPr>
        <w:t>В ДВР ши</w:t>
      </w:r>
      <w:r w:rsidRPr="00993890">
        <w:rPr>
          <w:sz w:val="22"/>
          <w:szCs w:val="22"/>
        </w:rPr>
        <w:softHyphen/>
        <w:t>роко применялись советские формы и методы обеспе</w:t>
      </w:r>
      <w:r w:rsidRPr="00993890">
        <w:rPr>
          <w:sz w:val="22"/>
          <w:szCs w:val="22"/>
        </w:rPr>
        <w:softHyphen/>
        <w:t xml:space="preserve">чения революционной законности и. правопорядка. В конце мая </w:t>
      </w:r>
      <w:smartTag w:uri="urn:schemas-microsoft-com:office:smarttags" w:element="metricconverter">
        <w:smartTagPr>
          <w:attr w:name="ProductID" w:val="1921 г"/>
        </w:smartTagPr>
        <w:r w:rsidRPr="00993890">
          <w:rPr>
            <w:sz w:val="22"/>
            <w:szCs w:val="22"/>
          </w:rPr>
          <w:t>1921 г</w:t>
        </w:r>
      </w:smartTag>
      <w:r w:rsidRPr="00993890">
        <w:rPr>
          <w:sz w:val="22"/>
          <w:szCs w:val="22"/>
        </w:rPr>
        <w:t>. демократическое государственно-правовое строительство в Приморье было прервано. Белогвардейцы при поддержке японских империалис</w:t>
      </w:r>
      <w:r w:rsidRPr="00993890">
        <w:rPr>
          <w:sz w:val="22"/>
          <w:szCs w:val="22"/>
        </w:rPr>
        <w:softHyphen/>
        <w:t>тов совершили контр революционны и  переворот во Владивостоке и провозгласили создание «Приамурской государственности» —марионеточного  реакционно-политичёского образования крупной буржуазия. В этом «черном» буфере существовал террористический поли</w:t>
      </w:r>
      <w:r w:rsidRPr="00993890">
        <w:rPr>
          <w:sz w:val="22"/>
          <w:szCs w:val="22"/>
        </w:rPr>
        <w:softHyphen/>
        <w:t>тический режим и соответствующая антинародная си</w:t>
      </w:r>
      <w:r w:rsidRPr="00993890">
        <w:rPr>
          <w:sz w:val="22"/>
          <w:szCs w:val="22"/>
        </w:rPr>
        <w:softHyphen/>
        <w:t xml:space="preserve">стема управления, в .котором главным звеном явился карательный аппарат. </w:t>
      </w:r>
    </w:p>
    <w:p w:rsidR="00603107" w:rsidRPr="00993890" w:rsidRDefault="00603107" w:rsidP="00603107">
      <w:pPr>
        <w:ind w:firstLine="709"/>
        <w:jc w:val="both"/>
        <w:rPr>
          <w:sz w:val="22"/>
          <w:szCs w:val="22"/>
        </w:rPr>
      </w:pPr>
      <w:r w:rsidRPr="00993890">
        <w:rPr>
          <w:sz w:val="22"/>
          <w:szCs w:val="22"/>
        </w:rPr>
        <w:t>Контрреволюционная сущность «чёрного» буфера прикрывалась отдельными элемен</w:t>
      </w:r>
      <w:r w:rsidRPr="00993890">
        <w:rPr>
          <w:sz w:val="22"/>
          <w:szCs w:val="22"/>
        </w:rPr>
        <w:softHyphen/>
        <w:t>тами буржуазного парламентаризма. Но ни фикция «парламентского государства, ни откровенная военная диктатура, пытавшаяся восстановить дореволюци</w:t>
      </w:r>
      <w:r w:rsidRPr="00993890">
        <w:rPr>
          <w:sz w:val="22"/>
          <w:szCs w:val="22"/>
        </w:rPr>
        <w:softHyphen/>
        <w:t>онные порядки, не смогли устоять перед натиском трудящихся масс, стремившихся к восстановлению Совет</w:t>
      </w:r>
      <w:r w:rsidRPr="00993890">
        <w:rPr>
          <w:sz w:val="22"/>
          <w:szCs w:val="22"/>
        </w:rPr>
        <w:softHyphen/>
        <w:t xml:space="preserve">ской власти на Дальнем Востоке. </w:t>
      </w:r>
    </w:p>
    <w:p w:rsidR="00603107" w:rsidRPr="00993890" w:rsidRDefault="00603107" w:rsidP="00603107">
      <w:pPr>
        <w:ind w:firstLine="709"/>
        <w:jc w:val="both"/>
        <w:rPr>
          <w:sz w:val="22"/>
          <w:szCs w:val="22"/>
        </w:rPr>
      </w:pPr>
      <w:r w:rsidRPr="00993890">
        <w:rPr>
          <w:sz w:val="22"/>
          <w:szCs w:val="22"/>
        </w:rPr>
        <w:t>С падением «черно</w:t>
      </w:r>
      <w:r w:rsidRPr="00993890">
        <w:rPr>
          <w:sz w:val="22"/>
          <w:szCs w:val="22"/>
        </w:rPr>
        <w:softHyphen/>
        <w:t>го» буфера и полным освобождением Дальнего Востока от интервентов и белогвардейцев историческая миссия ДВР была выполнена, и дальневосточный регион был воссоединен с РСФСР.</w:t>
      </w:r>
    </w:p>
    <w:p w:rsidR="00603107" w:rsidRPr="00993890" w:rsidRDefault="00603107" w:rsidP="00603107">
      <w:pPr>
        <w:autoSpaceDE w:val="0"/>
        <w:autoSpaceDN w:val="0"/>
        <w:adjustRightInd w:val="0"/>
        <w:ind w:firstLine="709"/>
        <w:jc w:val="both"/>
        <w:rPr>
          <w:rFonts w:ascii="Times New Roman CYR" w:hAnsi="Times New Roman CYR" w:cs="Times New Roman CYR"/>
          <w:sz w:val="22"/>
          <w:szCs w:val="22"/>
        </w:rPr>
      </w:pPr>
    </w:p>
    <w:p w:rsidR="005E64EC" w:rsidRPr="00993890" w:rsidRDefault="005E64EC" w:rsidP="00B65C1A">
      <w:pPr>
        <w:jc w:val="both"/>
        <w:rPr>
          <w:sz w:val="22"/>
          <w:szCs w:val="22"/>
        </w:rPr>
      </w:pPr>
      <w:bookmarkStart w:id="0" w:name="_GoBack"/>
      <w:bookmarkEnd w:id="0"/>
    </w:p>
    <w:sectPr w:rsidR="005E64EC" w:rsidRPr="00993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03C6C"/>
    <w:multiLevelType w:val="hybridMultilevel"/>
    <w:tmpl w:val="390E3D32"/>
    <w:lvl w:ilvl="0" w:tplc="0419000B">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89E374E"/>
    <w:multiLevelType w:val="hybridMultilevel"/>
    <w:tmpl w:val="DCF4F5D6"/>
    <w:lvl w:ilvl="0" w:tplc="6234D9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E2C"/>
    <w:rsid w:val="0008450D"/>
    <w:rsid w:val="000965CE"/>
    <w:rsid w:val="00161E2C"/>
    <w:rsid w:val="0017474B"/>
    <w:rsid w:val="00174927"/>
    <w:rsid w:val="001B2965"/>
    <w:rsid w:val="00261F9C"/>
    <w:rsid w:val="002B6A4D"/>
    <w:rsid w:val="003F1EF2"/>
    <w:rsid w:val="0044583B"/>
    <w:rsid w:val="004620A9"/>
    <w:rsid w:val="004F65F9"/>
    <w:rsid w:val="005D2E25"/>
    <w:rsid w:val="005E64EC"/>
    <w:rsid w:val="00603107"/>
    <w:rsid w:val="00745AF2"/>
    <w:rsid w:val="00784261"/>
    <w:rsid w:val="007B202B"/>
    <w:rsid w:val="007B64E3"/>
    <w:rsid w:val="00832178"/>
    <w:rsid w:val="008B0B41"/>
    <w:rsid w:val="008F12AF"/>
    <w:rsid w:val="008F778D"/>
    <w:rsid w:val="0090226A"/>
    <w:rsid w:val="00923435"/>
    <w:rsid w:val="00993890"/>
    <w:rsid w:val="009B3656"/>
    <w:rsid w:val="009C0EA1"/>
    <w:rsid w:val="00A117F9"/>
    <w:rsid w:val="00A62568"/>
    <w:rsid w:val="00A7159C"/>
    <w:rsid w:val="00AB6416"/>
    <w:rsid w:val="00AC08FD"/>
    <w:rsid w:val="00AD0411"/>
    <w:rsid w:val="00AE61ED"/>
    <w:rsid w:val="00B65C1A"/>
    <w:rsid w:val="00C65BB9"/>
    <w:rsid w:val="00CA305B"/>
    <w:rsid w:val="00D431DA"/>
    <w:rsid w:val="00DC68DF"/>
    <w:rsid w:val="00DE7631"/>
    <w:rsid w:val="00E05090"/>
    <w:rsid w:val="00E573E1"/>
    <w:rsid w:val="00E84072"/>
    <w:rsid w:val="00EB506F"/>
    <w:rsid w:val="00F23411"/>
    <w:rsid w:val="00F34802"/>
    <w:rsid w:val="00F6393C"/>
    <w:rsid w:val="00F716FA"/>
    <w:rsid w:val="00FE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84A029-C648-43BD-9C16-A23F6146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965CE"/>
    <w:pPr>
      <w:spacing w:before="100" w:beforeAutospacing="1" w:after="100" w:afterAutospacing="1"/>
    </w:pPr>
  </w:style>
  <w:style w:type="character" w:styleId="a4">
    <w:name w:val="Hyperlink"/>
    <w:basedOn w:val="a0"/>
    <w:rsid w:val="000965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3358">
      <w:bodyDiv w:val="1"/>
      <w:marLeft w:val="0"/>
      <w:marRight w:val="0"/>
      <w:marTop w:val="0"/>
      <w:marBottom w:val="0"/>
      <w:divBdr>
        <w:top w:val="none" w:sz="0" w:space="0" w:color="auto"/>
        <w:left w:val="none" w:sz="0" w:space="0" w:color="auto"/>
        <w:bottom w:val="none" w:sz="0" w:space="0" w:color="auto"/>
        <w:right w:val="none" w:sz="0" w:space="0" w:color="auto"/>
      </w:divBdr>
    </w:div>
    <w:div w:id="555119256">
      <w:bodyDiv w:val="1"/>
      <w:marLeft w:val="0"/>
      <w:marRight w:val="0"/>
      <w:marTop w:val="0"/>
      <w:marBottom w:val="0"/>
      <w:divBdr>
        <w:top w:val="none" w:sz="0" w:space="0" w:color="auto"/>
        <w:left w:val="none" w:sz="0" w:space="0" w:color="auto"/>
        <w:bottom w:val="none" w:sz="0" w:space="0" w:color="auto"/>
        <w:right w:val="none" w:sz="0" w:space="0" w:color="auto"/>
      </w:divBdr>
    </w:div>
    <w:div w:id="11874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8617</Words>
  <Characters>49121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2014-04-17T09:23:00Z</dcterms:created>
  <dcterms:modified xsi:type="dcterms:W3CDTF">2014-04-17T09:23:00Z</dcterms:modified>
</cp:coreProperties>
</file>