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28" w:rsidRDefault="00A92328" w:rsidP="00D03EAE">
      <w:pPr>
        <w:ind w:left="-1276" w:right="-426"/>
        <w:jc w:val="both"/>
        <w:rPr>
          <w:rFonts w:ascii="Times New Roman" w:hAnsi="Times New Roman"/>
          <w:b/>
          <w:sz w:val="18"/>
          <w:szCs w:val="18"/>
        </w:rPr>
      </w:pPr>
    </w:p>
    <w:p w:rsidR="00E54CE8" w:rsidRPr="004A0218" w:rsidRDefault="00E54CE8" w:rsidP="00D03EAE">
      <w:pPr>
        <w:ind w:left="-1276" w:right="-426"/>
        <w:jc w:val="both"/>
        <w:rPr>
          <w:rFonts w:ascii="Times New Roman" w:hAnsi="Times New Roman"/>
          <w:sz w:val="18"/>
          <w:szCs w:val="18"/>
        </w:rPr>
      </w:pPr>
      <w:r w:rsidRPr="004A0218">
        <w:rPr>
          <w:rFonts w:ascii="Times New Roman" w:hAnsi="Times New Roman"/>
          <w:b/>
          <w:sz w:val="18"/>
          <w:szCs w:val="18"/>
        </w:rPr>
        <w:t>Виды гарантий прав и свобод в зарубежных странах</w:t>
      </w:r>
      <w:r w:rsidRPr="004A0218">
        <w:rPr>
          <w:rFonts w:ascii="Times New Roman" w:hAnsi="Times New Roman"/>
          <w:sz w:val="18"/>
          <w:szCs w:val="18"/>
        </w:rPr>
        <w:t>. Права и свободы обеспечиваются конституционными и судебными гарантиями.  Конституционная гарантия может стать реальной лишь в том случае, если содержащиеся в ней положения будут конкретизированы и детализированы в соответствующем законе, устанавливающем механизм применения данной гарантии.  Судебные гарантии прав и свобод, первоначально возникшие в англосаксонских странах, в настоящее время получили весьма широкое распространение. В принципе содержание судебных гарантий сводится к двум основным положениям. Во-первых, гражданину предоставляется право прибегать к судебной защите всякий раз, когда его права и свободы подвергаются посягательству как со стороны государственных органов, так и отдельных лиц. Во-вторых, гражданин наделяется правом обращения к суду с требованием принудительного обеспечения установленных законом прав и свобод, т.е. в данном случае речь идет об осуществлении субъективного права.  Для осуществления подобных полномочий суду предоставляется право издания актов, принуждающих к осуществлению соответствующих норм права или обеспечивающих их защиту от посягательства. Так, если какому-либо лицу отказано министерством иностранных дел или другим компетентным органом в выдаче заграничного паспорта, то это лицо может обратиться в надлежащий суд с требованием издать приказ, обязывающий указанный орган выдать ему заграничный паспорт. В этом же порядке можно оспорить запрещение на проведение митинга, арест газеты, незаконное увольнение с работы и т.д.   Судебные гарантии, если они должным образом применяются, являются действенным средством защиты и обеспечения прав и свобод. Рядом зарубежных стран внесен большой позитивный вклад в развитие политической демократии и достижение правовой и социальной защищенности человека. Судебные гарантии и последовательное соблюдение принципа презумпции невиновности следует отметить здесь в первую очередь.</w:t>
      </w:r>
    </w:p>
    <w:p w:rsidR="00E54CE8" w:rsidRPr="004A0218" w:rsidRDefault="00E54CE8" w:rsidP="00C53253">
      <w:pPr>
        <w:ind w:left="-1276" w:right="-426"/>
        <w:jc w:val="both"/>
        <w:rPr>
          <w:rFonts w:ascii="Times New Roman" w:hAnsi="Times New Roman"/>
          <w:sz w:val="18"/>
          <w:szCs w:val="18"/>
        </w:rPr>
      </w:pPr>
      <w:r w:rsidRPr="004A0218">
        <w:rPr>
          <w:rFonts w:ascii="Times New Roman" w:hAnsi="Times New Roman"/>
          <w:b/>
          <w:sz w:val="18"/>
          <w:szCs w:val="18"/>
        </w:rPr>
        <w:t>Понятие местного управления и самоуправления в зарубежных странах.</w:t>
      </w:r>
      <w:r w:rsidRPr="004A0218">
        <w:rPr>
          <w:rFonts w:ascii="Times New Roman" w:hAnsi="Times New Roman"/>
          <w:sz w:val="18"/>
          <w:szCs w:val="18"/>
        </w:rPr>
        <w:t>Местное управление является особым звеном в гос-ном механизме, примыкающим в функциональном отношении к аппарату гос-ной администрации. Органы местного управления в силу их выборности и официальной роли представителей местного населения оставляют часть представительной системы. Их деятельность в экономической и социальной сферах имеет немалое значение для населения. Муниципалитеты объявляются инструментом социального обслуживания, обеспечивающим и охраняющим в равной мере интересы всех классов и слоев общества. Во многих странах имеет хождение концепция внеполитического местного управления, которая провозглашает, что муниципалитеты должны стоять в стороне от политики, быть служебным аппаратом, специализированным на оказании обществу определенных услуг. Иногда концепция «муниципалитетывне политики» служит обоснованию запрещения забастовок муниципальных служащих. Доказывается необходимость насаждения в муниципалитетах форм и методов деятельности, присущих частным корпорациям Территория государства делится на адинистративно-территориальные единицы. Такого деления нет только в очень мелких островных государствах. Бывает двухзвенное деление: области (губерни, округа, провинции) - общины (муниципии, коммуны), трехзвенное: области-районы-общины, четырыхзвенное: регионы-области-районы-общины.       Двухзвенное деление существует, например в Болгарии, трехзвенное в Китае, четырехзвенное во Франции. В каждой из таких единиц есть либо назначенное должностное лицо, управляющее ею, либо назначенное должностное лицо и избранный гражданами совет, либо только избранный совет, выбираемые его председатель и мэр. Характер органов, осуществляющих управление на местах - административно-территориальных единицах, в районах административной автономии, - определяется главным образом разным подходом к понятию гос-ной власти и публичной власти территориальноо коллектива. Местные органы самоуправления и управления территориальных коллективов это тоже публичная власть, но не государственная, а власть населения тех административно-территориальных единиц, которые рассматриваются как территориальные коллективы. Органы МСУ автономны по вопросам их компетенции, и по этим вопросам центральные органы не вправе давать указания, как органам самоуправления следует решить тот или иной вопрос. Они вправе и обязаны вмешаться, если орган самоуправления нарушает закон.</w:t>
      </w:r>
    </w:p>
    <w:p w:rsidR="00E54CE8" w:rsidRPr="004A0218" w:rsidRDefault="00E54CE8" w:rsidP="00917F3E">
      <w:pPr>
        <w:ind w:left="-1276" w:right="-426"/>
        <w:jc w:val="both"/>
        <w:rPr>
          <w:rFonts w:ascii="Times New Roman" w:hAnsi="Times New Roman"/>
          <w:sz w:val="18"/>
          <w:szCs w:val="18"/>
        </w:rPr>
      </w:pPr>
      <w:r w:rsidRPr="004A0218">
        <w:rPr>
          <w:rFonts w:ascii="Times New Roman" w:hAnsi="Times New Roman"/>
          <w:b/>
          <w:sz w:val="18"/>
          <w:szCs w:val="18"/>
        </w:rPr>
        <w:t>Виды политических партий и их место в политической системе з.</w:t>
      </w:r>
      <w:r w:rsidRPr="004A0218">
        <w:rPr>
          <w:rFonts w:ascii="Times New Roman" w:hAnsi="Times New Roman"/>
          <w:sz w:val="18"/>
          <w:szCs w:val="18"/>
        </w:rPr>
        <w:t xml:space="preserve"> с. Партия — это одна из разновидностей общественных организаций, которая объединяет в своих рядах наиболее активную и организованную часть общества, связанную общими целями и интересами. Цели, задачи и основные направления деятельности партии определяются в ее уставе, программе и других нормативных документах. В конституционном праве зарубежных стран выделяют следующие функции политических партий. Разработка политического курса государства. Привлечение новых участников. Участие в контроле за деятельностью органов государственной власти. Идеологическое воздействие политической партии на своих членов. Политические партии, как правило, создаются в большей мере для организации общественной жизни .По политическому характеру их разделяют на </w:t>
      </w:r>
      <w:r w:rsidRPr="004A0218">
        <w:rPr>
          <w:rFonts w:ascii="Times New Roman" w:hAnsi="Times New Roman"/>
          <w:b/>
          <w:sz w:val="18"/>
          <w:szCs w:val="18"/>
        </w:rPr>
        <w:t>правые</w:t>
      </w:r>
      <w:r w:rsidRPr="004A0218">
        <w:rPr>
          <w:rFonts w:ascii="Times New Roman" w:hAnsi="Times New Roman"/>
          <w:sz w:val="18"/>
          <w:szCs w:val="18"/>
        </w:rPr>
        <w:t xml:space="preserve">, </w:t>
      </w:r>
      <w:r w:rsidRPr="004A0218">
        <w:rPr>
          <w:rFonts w:ascii="Times New Roman" w:hAnsi="Times New Roman"/>
          <w:b/>
          <w:sz w:val="18"/>
          <w:szCs w:val="18"/>
        </w:rPr>
        <w:t>левые и центристские</w:t>
      </w:r>
      <w:r w:rsidRPr="004A0218">
        <w:rPr>
          <w:rFonts w:ascii="Times New Roman" w:hAnsi="Times New Roman"/>
          <w:sz w:val="18"/>
          <w:szCs w:val="18"/>
        </w:rPr>
        <w:t xml:space="preserve">. В политической жизни зарубежных государств действуют партии различных видов, в том числе, </w:t>
      </w:r>
      <w:r w:rsidRPr="004A0218">
        <w:rPr>
          <w:rFonts w:ascii="Times New Roman" w:hAnsi="Times New Roman"/>
          <w:b/>
          <w:sz w:val="18"/>
          <w:szCs w:val="18"/>
        </w:rPr>
        <w:t>коммунистические,</w:t>
      </w:r>
      <w:r w:rsidRPr="004A0218">
        <w:rPr>
          <w:rFonts w:ascii="Times New Roman" w:hAnsi="Times New Roman"/>
          <w:sz w:val="18"/>
          <w:szCs w:val="18"/>
        </w:rPr>
        <w:t xml:space="preserve"> выступающие, как правило, за защиту интересов рабочего класса. </w:t>
      </w:r>
      <w:r w:rsidRPr="004A0218">
        <w:rPr>
          <w:rFonts w:ascii="Times New Roman" w:hAnsi="Times New Roman"/>
          <w:b/>
          <w:sz w:val="18"/>
          <w:szCs w:val="18"/>
        </w:rPr>
        <w:t>Социалистические социал-демократические</w:t>
      </w:r>
      <w:r w:rsidRPr="004A0218">
        <w:rPr>
          <w:rFonts w:ascii="Times New Roman" w:hAnsi="Times New Roman"/>
          <w:sz w:val="18"/>
          <w:szCs w:val="18"/>
        </w:rPr>
        <w:t xml:space="preserve"> партии отличаются своей реформаторской деятельностью и, как правило, действуют в странах Восточной Европы. Такого рода партии в ведущих демократических государствах почти отсутствуют, за исключением ФРГ.   Целями </w:t>
      </w:r>
      <w:r w:rsidRPr="004A0218">
        <w:rPr>
          <w:rFonts w:ascii="Times New Roman" w:hAnsi="Times New Roman"/>
          <w:b/>
          <w:sz w:val="18"/>
          <w:szCs w:val="18"/>
        </w:rPr>
        <w:t xml:space="preserve">консервативных </w:t>
      </w:r>
      <w:r w:rsidRPr="004A0218">
        <w:rPr>
          <w:rFonts w:ascii="Times New Roman" w:hAnsi="Times New Roman"/>
          <w:sz w:val="18"/>
          <w:szCs w:val="18"/>
        </w:rPr>
        <w:t xml:space="preserve">партий является защита самобытности управления. Они действуют в Великобритании, отчасти в Испании, а также в Японии, т.е. в тех странах, где сохранилась монархическая форма правления.  </w:t>
      </w:r>
      <w:r w:rsidRPr="004A0218">
        <w:rPr>
          <w:rFonts w:ascii="Times New Roman" w:hAnsi="Times New Roman"/>
          <w:b/>
          <w:sz w:val="18"/>
          <w:szCs w:val="18"/>
        </w:rPr>
        <w:t>Фундаментальные</w:t>
      </w:r>
      <w:r w:rsidRPr="004A0218">
        <w:rPr>
          <w:rFonts w:ascii="Times New Roman" w:hAnsi="Times New Roman"/>
          <w:sz w:val="18"/>
          <w:szCs w:val="18"/>
        </w:rPr>
        <w:t xml:space="preserve"> партии действуют в странах Ближнего  Востока. Сложившиеся партийные системы можно классифицировать на </w:t>
      </w:r>
      <w:r w:rsidRPr="004A0218">
        <w:rPr>
          <w:rFonts w:ascii="Times New Roman" w:hAnsi="Times New Roman"/>
          <w:b/>
          <w:sz w:val="18"/>
          <w:szCs w:val="18"/>
        </w:rPr>
        <w:t>многопартийные, двухпартийные и однопартийные</w:t>
      </w:r>
      <w:r w:rsidRPr="004A0218">
        <w:rPr>
          <w:rFonts w:ascii="Times New Roman" w:hAnsi="Times New Roman"/>
          <w:sz w:val="18"/>
          <w:szCs w:val="18"/>
        </w:rPr>
        <w:t>. Многопартийная система наиболее типична для парламентской формы правления и, в силу того, что ни одна из партий не способна завоевать поддержку большинства избирателей, они создают коалиционное правительство. При такой системе ни одной из партий не удается выступать в качестве выразителя интересов всей нации или ее большой части, и поэтому без привлечения, поддержки других партий не удается сформировать правительство. Многопартийные системы без монополии господствующей партии сложились в Бельгии, Дании, Италии, Нидерландах, ФРГ и др. Двухпартийная система представляет собой систему с двумя крупными политическими партиями, каждая из которых имеет возможность победить на выборах и сформировать свое правительство. При двухпартийной системе возможно существование и иных партий, однако они не имеют реальных шансов встать у руля государства. Во многих странах с авторитарными и тоталитарными режимами получили развитие однопартийные системы. В них господствующую или руководящую роль играет одна партия, которая выполняет идеологические, а часто и государственные функции, являясь составной частью государства (КНДР, КНР, Куба).</w:t>
      </w:r>
    </w:p>
    <w:p w:rsidR="00E54CE8" w:rsidRPr="004A0218" w:rsidRDefault="00E54CE8" w:rsidP="00A95A3C">
      <w:pPr>
        <w:ind w:left="-1276" w:right="-426"/>
        <w:jc w:val="both"/>
        <w:rPr>
          <w:rFonts w:ascii="Times New Roman" w:hAnsi="Times New Roman"/>
          <w:sz w:val="18"/>
          <w:szCs w:val="18"/>
        </w:rPr>
      </w:pPr>
      <w:r w:rsidRPr="004A0218">
        <w:rPr>
          <w:rFonts w:ascii="Times New Roman" w:hAnsi="Times New Roman"/>
          <w:b/>
          <w:sz w:val="18"/>
          <w:szCs w:val="18"/>
        </w:rPr>
        <w:t>Высшие органы судейского сообщества</w:t>
      </w:r>
      <w:r w:rsidRPr="004A0218">
        <w:rPr>
          <w:rFonts w:ascii="Times New Roman" w:hAnsi="Times New Roman"/>
          <w:sz w:val="18"/>
          <w:szCs w:val="18"/>
        </w:rPr>
        <w:t xml:space="preserve"> Задача таких органов заключается в представительстве и защите интересов судейского сообщества, в решении или участии в решении кадровых вопросов. В Италии, Франции, Румынии – это Высший совет магистратуры, в Испании – Генеральный совет судебной власти, в Колумбии – Высший совет судейского корпуса (Judicatura), в Польше – Всепольский совет судейского корпуса (Krajowa Rada Sądownictwa), в Болгарии – Высший судебный совет и т.д. Такие органы в перечисленных странах являются конституционными, причем в некоторых из них конституции регулируют их статус довольно подробно (например, во Франции, в Италии).Так, согласно ст. 130 Конституции Республики Болгарии 1991 года Высший судебный совет (ВСС) состоит из 25 членов. Председатель Верховного кассационного суда, председатель Верховного административного суда и главный прокурор являются его членами по праву. В качестве остальных его членов избираются юристы с высокими профессиональными и нравственными качествами, имеющие не менее 15 лет юридического стажа. Половина из них избирается Народным собранием, а другая половина – органами судебной власти на пять лет без права на немедленное переизбрание.                                   Несколько иначе определяет роль Генерального совета судебной власти (ГССВ) Испанская конституция. Согласно ч. 2 и 3 ее ст. 122 ГССВ – орган управления судебной власти. Он включает председателя Верховного трибунала, который председательствует в ГССВ, и 20 членов, назначенных Королем на пять лет. Из них 12 назначаются из числа судей и магистратов всех судебных категорий в соответствии с установленными органическим законом условиями, четверо – по предложению Конгресса депутатов и еще четверо – по предложению Сената, причем палаты избирают своих кандидатов большинством 3/5 своих членов из числа адвокатов и других юристов с признанной компетентностью и стажем работы по профессии более 15 лет. Членам (гласным) ГССВ не разрешается никакое совмещение занятий, кроме простого управления своим личным или семейным имуществом. Они обладают иммунитетами, присущими магистратам Верховного трибунала.       К числу функций и полномочий ГССВ, кроме отмеченных, принадлежат, в частности: инспектирование судов и трибуналов; комплектование и усовершенствование, распределение должностей, повышение, административное положение и дисциплинарный режим судей и магистратов; представление кандидатур на должности магистратов и председателей для назначения королевским декретом с контрассигнатурой министра юстиции; назначение генерального секретаря и членов кабинетов или служб, подчиненных ГССВ; осуществление возложенных законом полномочий в отношении Центра судебных исследований; разработка предварительного проекта собственного бюджета; принятие большинством 3/5 своего состава положений о своем персонале, об организации и деятельности в рамках законодательства о публичной функции; официальная публикация собрания судебной практики Верховного трибунала.</w:t>
      </w:r>
    </w:p>
    <w:p w:rsidR="00E54CE8" w:rsidRPr="004A0218" w:rsidRDefault="00E54CE8" w:rsidP="00B82804">
      <w:pPr>
        <w:ind w:left="-1276" w:right="-426"/>
        <w:jc w:val="both"/>
        <w:rPr>
          <w:rFonts w:ascii="Times New Roman" w:hAnsi="Times New Roman"/>
          <w:sz w:val="18"/>
          <w:szCs w:val="18"/>
        </w:rPr>
      </w:pPr>
      <w:r w:rsidRPr="004A0218">
        <w:rPr>
          <w:rFonts w:ascii="Times New Roman" w:hAnsi="Times New Roman"/>
          <w:b/>
          <w:sz w:val="18"/>
          <w:szCs w:val="18"/>
        </w:rPr>
        <w:t>Государственная служба в зарубежных странах ГЕРМАНИЯ</w:t>
      </w:r>
      <w:r w:rsidRPr="004A0218">
        <w:rPr>
          <w:rFonts w:ascii="Times New Roman" w:hAnsi="Times New Roman"/>
          <w:sz w:val="18"/>
          <w:szCs w:val="18"/>
        </w:rPr>
        <w:t>В функциональном плане «публичная служба» понимается как деятельность в целях выполнения общественных задач управления. В институциональном плане под ней подразумевается определенный круг лиц, для которых выполнение публичных дел  составляет профессиональную деятельность. Понятие «публичная служба» охватывает три категории лиц: чиновников, служащих и рабочих. Критерием разделения выступает  правовая форма назначения: для чиновника – издаваемый в особом порядке компетентными  властями акт назначения; для служащего и рабочего – заключаемый сторонами договор о поступлении на службу. Чиновники  выделены в группу особо доверенных лиц, специально обличенных функцией управления и наделенных  в связи с этим особым правовым и политическим статусом.</w:t>
      </w:r>
    </w:p>
    <w:p w:rsidR="00E54CE8" w:rsidRPr="004A0218" w:rsidRDefault="00E54CE8" w:rsidP="00B82804">
      <w:pPr>
        <w:ind w:left="-1276" w:right="-426"/>
        <w:jc w:val="both"/>
        <w:rPr>
          <w:rFonts w:ascii="Times New Roman" w:hAnsi="Times New Roman"/>
          <w:sz w:val="18"/>
          <w:szCs w:val="18"/>
        </w:rPr>
      </w:pPr>
      <w:r w:rsidRPr="004A0218">
        <w:rPr>
          <w:rFonts w:ascii="Times New Roman" w:hAnsi="Times New Roman"/>
          <w:b/>
          <w:sz w:val="18"/>
          <w:szCs w:val="18"/>
        </w:rPr>
        <w:t>США</w:t>
      </w:r>
      <w:r w:rsidRPr="004A0218">
        <w:rPr>
          <w:rFonts w:ascii="Times New Roman" w:hAnsi="Times New Roman"/>
          <w:sz w:val="18"/>
          <w:szCs w:val="18"/>
        </w:rPr>
        <w:t>В 1883 г. в США был принят закон Пендлтона, получивший  название «Закон о гражданской службе». Принятие этого документа послужило начало законодательному оформлению   современного института гражданской службы. Закон Пендлтона предусматривает проведение  открытых конкурсных экзаменов  для претендентов на государственные должности и сохраняет силу в США до настоящего времени. Деятельность  американских чиновников регулирует Закон о гражданской службе. Профессиональные гражданские служащие занимают должности, распределенные в иерархическом порядке по 18 категориям Генеральной схемы должностей соответственно сложности и ответственности работы и степени участия каждой категории в процесс принятия решений и управления. Характеристика и описание каждой из 18 должностных категорий утверждены в законодательном порядке и содержатся в разделе 5 Свода  законов США.</w:t>
      </w:r>
    </w:p>
    <w:p w:rsidR="00E54CE8" w:rsidRPr="004A0218" w:rsidRDefault="00E54CE8" w:rsidP="00F858AA">
      <w:pPr>
        <w:ind w:left="-1276" w:right="-426"/>
        <w:jc w:val="both"/>
        <w:rPr>
          <w:rFonts w:ascii="Times New Roman" w:hAnsi="Times New Roman"/>
          <w:sz w:val="18"/>
          <w:szCs w:val="18"/>
        </w:rPr>
      </w:pPr>
      <w:r w:rsidRPr="004A0218">
        <w:rPr>
          <w:rFonts w:ascii="Times New Roman" w:hAnsi="Times New Roman"/>
          <w:sz w:val="18"/>
          <w:szCs w:val="18"/>
        </w:rPr>
        <w:t xml:space="preserve">Действующее сегодня  во </w:t>
      </w:r>
      <w:r w:rsidRPr="004A0218">
        <w:rPr>
          <w:rFonts w:ascii="Times New Roman" w:hAnsi="Times New Roman"/>
          <w:b/>
          <w:sz w:val="18"/>
          <w:szCs w:val="18"/>
        </w:rPr>
        <w:t>Франции</w:t>
      </w:r>
      <w:r w:rsidRPr="004A0218">
        <w:rPr>
          <w:rFonts w:ascii="Times New Roman" w:hAnsi="Times New Roman"/>
          <w:sz w:val="18"/>
          <w:szCs w:val="18"/>
        </w:rPr>
        <w:t xml:space="preserve"> законодательство о гражданской  службе есть итог реформ, которые начались сразу же после освобождения страны  после второй мировой войны. Хотя понятие «чиновник» употребляется сегодня для всех лиц, состоящих на службе в органах государственного управления, но в строго юридическом смысле оно значительно уже. По существу, оно относится  только к  служащим гражданской «публичной»  службы. Понятие «чиновник» и «государственный служащий» не различаются[16].  «Закон об общем статусе чиновника» действует с 1946 г. Он регламентирует  структуру гражданской службы и систему оплаты труда чиновников. В 1959 г. Ордонанс внес  не значительное число поправок, но они все направлены на то, чтобы усилить иерархическое подчинение чиновников власти. Закон 1946 г. ввел в систему гражданской службы понятие «кадр», означающее объединение всех должностей, занятых гражданскими служащими одинакового ранга. Другими словами, это понятие охватывает положение группы людей, занимающих аналогичные должности. Во Франции  существует кадр директоров, куда входят  директора всех департаментов, кадр контроля, который объединяет всех инспекторов, и т.д</w:t>
      </w:r>
    </w:p>
    <w:p w:rsidR="00E54CE8" w:rsidRPr="004A0218" w:rsidRDefault="00E54CE8" w:rsidP="00B00BF9">
      <w:pPr>
        <w:ind w:left="-1276" w:right="-426"/>
        <w:jc w:val="both"/>
        <w:rPr>
          <w:rFonts w:ascii="Times New Roman" w:hAnsi="Times New Roman"/>
          <w:sz w:val="18"/>
          <w:szCs w:val="18"/>
        </w:rPr>
      </w:pPr>
      <w:r w:rsidRPr="004A0218">
        <w:rPr>
          <w:rFonts w:ascii="Times New Roman" w:hAnsi="Times New Roman"/>
          <w:b/>
          <w:sz w:val="18"/>
          <w:szCs w:val="18"/>
        </w:rPr>
        <w:t xml:space="preserve">7 Гражданство в з с  и его конституц. Закрепление </w:t>
      </w:r>
      <w:r w:rsidRPr="004A0218">
        <w:rPr>
          <w:rFonts w:ascii="Times New Roman" w:hAnsi="Times New Roman"/>
          <w:sz w:val="18"/>
          <w:szCs w:val="18"/>
        </w:rPr>
        <w:t>Гражданство - устойчивая правовая связь индивида с государством, выраженная во взаимном признании прав и соблюдении обязанностей. В ряде госу-дарств с монархической формой правления применяется термин «подданство». Эти термины в наши дни правового различия обычно не имеют. Гражданство как субъективное право включает в себя следующие правомочия: проживать на территории государства (в том числе, свободно покидать и возвращаться); обладать всем комплексом прав, свобод и обязанностей; замещать любые государственные должности; пользоваться защитой государственной власти. Самый распространенный способ приобретения гражданства - по рождению (филиация). Существует два принципа: «право крови», когда ребенок приобретает гражданство родителей независимо от места рождения, и «право почвы», когда ребенок становится гражданином государства, на территории которого родился. В законодательстве большинства стран предусматриваются оба принципа. Другой распространенный способ - прием в гражданство (натурализация). Натурализация может осуществляться в силу закона (например, в некоторых государствах иностранцы, вступая в брак с гражданином этой страны, автоматически приобретают гражданство.</w:t>
      </w:r>
    </w:p>
    <w:p w:rsidR="00E54CE8" w:rsidRPr="004A0218" w:rsidRDefault="00E54CE8" w:rsidP="00B00BF9">
      <w:pPr>
        <w:ind w:left="-1276" w:right="-426"/>
        <w:jc w:val="both"/>
        <w:rPr>
          <w:rFonts w:ascii="Times New Roman" w:hAnsi="Times New Roman"/>
          <w:sz w:val="18"/>
          <w:szCs w:val="18"/>
        </w:rPr>
      </w:pPr>
      <w:r w:rsidRPr="004A0218">
        <w:rPr>
          <w:rFonts w:ascii="Times New Roman" w:hAnsi="Times New Roman"/>
          <w:b/>
          <w:sz w:val="18"/>
          <w:szCs w:val="18"/>
        </w:rPr>
        <w:t xml:space="preserve">8 источники КПЗС Источниками КПЗС </w:t>
      </w:r>
      <w:r w:rsidRPr="004A0218">
        <w:rPr>
          <w:rFonts w:ascii="Times New Roman" w:hAnsi="Times New Roman"/>
          <w:sz w:val="18"/>
          <w:szCs w:val="18"/>
        </w:rPr>
        <w:t>являются нормативные акты, которые содержат нормы, регулирующие конституционно-правовые отношения. Главным источником данной отрасли права в подавляющем большинстве стран (кроме некоторых мусульманских государств). К другим источникам относятся: законы – конституционные (вносят изменения в конституцию или дополняют ее), органические (принимаются в усложненном порядке и обычно регулируют какой – либо институт КП в целом), обыкновенные (регулируют отдельные вопросы, например закон о выборах президента), чрезвычайные ( могут отступать от положений конституции, но принимаются только на короткий срок, обычно на несколько месяцев, хотя и с правом парламента продлить этот срок); внутригосударственные публично-правовые договоры (например: соглашение о разделе Чехословакии с 1 января 1993г, Конституционное соглашение между президентом и парламентом Украины 1995г.; регламенты парламентов и их палат, устанавливающие внутреннюю организацию и процедуру работы парламентов. Они принимаются либо в форме постановлений каждой  палаты для себя и не требуют одобрения другой палаты (Германия), либо в форме закона при однопалатном парламенте (Китай); акты глав государств и исполнительной власти (указы монархов, декреты президентов, постановления правительства, акты министров, некоторых ведомств); акты органов конституционного контроля (конституционных судов) проверяют соответствие тех или иных законов конституции; судебные прецеденты – решение судов высоких инстанций, публикуемые ими и становящиеся основой для принятия другими судами аналогичных решений по подобным делам; конституционный обычай – сложившееся в практики органов государственной власти правило, имеющее устный характер, опирающийся на согласие участников отношений и не пользующееся судебной защитой в случае его нарушения. (распространены в Великобритании, Новой Зеландии; религиозные источники, особенно в монархических государствах с феодальными и родовыми пережитками. В единичных мусульманских странах конституцию заменяет Коран, в других же Коран считается актом, стоящим выше конституции; международно – правовые акты, например  Европейская конвенция о правах человека 1950г., Маастрихтский договор  1992г. о Европейском союзе, предусматривающий наряду с национальным гражданством единое европейское гражданство в государствах-членах. В некоторых конституциях содержатся ссылки на важнейшие международные акты, например на Всеобщую декларацию прав человека 1948г., принятую ООН.</w:t>
      </w:r>
    </w:p>
    <w:p w:rsidR="00E54CE8" w:rsidRDefault="00E54CE8" w:rsidP="00917F3E">
      <w:pPr>
        <w:ind w:left="-1276" w:right="-426"/>
        <w:jc w:val="both"/>
        <w:rPr>
          <w:rFonts w:ascii="Times New Roman" w:hAnsi="Times New Roman"/>
          <w:sz w:val="18"/>
          <w:szCs w:val="18"/>
        </w:rPr>
      </w:pPr>
      <w:r w:rsidRPr="004A0218">
        <w:rPr>
          <w:rFonts w:ascii="Times New Roman" w:hAnsi="Times New Roman"/>
          <w:b/>
          <w:sz w:val="18"/>
          <w:szCs w:val="18"/>
        </w:rPr>
        <w:t xml:space="preserve">9 Компетенция правительства и его функции в з с </w:t>
      </w:r>
      <w:r w:rsidRPr="004A0218">
        <w:rPr>
          <w:rFonts w:ascii="Times New Roman" w:hAnsi="Times New Roman"/>
          <w:sz w:val="18"/>
          <w:szCs w:val="18"/>
        </w:rPr>
        <w:t>Правительство - это коллегиальный орган исполнительной власти, обладающий общей компетенцией осуществляющий руководство гос. управлением. Оно возглавляет административную или исполнительно - распорядительную деятельность в стране, под его руководством находятся гос. аппарат, вооруженные силы, финансы гос-ва, иностранные дела.В его состав входит возглавляющий правительство премьер-министр. Под руководством премьера работают министры. При правительстве создается орган управления делами правительства. В большинстве конституций полномочия прав-ва определены самым общим образом. Например, французкая конституция гласит, “правит-во определяет ипроводит политику нации. Оно также распоряжается администрацией и вооруженными силами”.В парламентарных республиках и монархиях правительство осуществляет полномочия, принадлежащие по конституции главе гос-ва, хотя иногда определяются и некоторые особые полномочия правит-ва-обычно по частным вопросам. В тех президентских республиках, где правит-ва как коллегиального органа нет, его полномочия осуществляет глава гос-ва, а министры, составляя кабинет, действуют по указанию главы гос-ва, помогая ему осуществлятьсвои полномочия. Ответственность перед парламентом выражается в вынесении им вотума недоверия правит-ву или отдельному министру, в отказе в доверии прав-ву и как следствие-в увольнении правит-ваили министра в отставку. Политическая ответственность это Перед верхней палатой правит-во несет ответственнось в редчайших случаях. Определение полномочий правительства зарубежных стран не может быть осуществлено посредством анализа конституционных текстов. Для этого необходимо исследовать реальную деятельность правительства. Для всех стран характерен разительный разрыв между юридическим и фактическим статусом правительства.По общему правилу в унитарных государствах предметная компетенция правительства не определяется, так как законодатель исходит из предположения о том, что границы между исполнительной, законодательной и судебной  властями совершенно очевидны. Многие зарубежные конституции все исполнительные полномочия вручают главе государства, хотя фактически они всегда осуществляются правительством. Некоторые конституции наделяют правительство чисто совещательными функциями, конструируя его как некий консультативный орган при главе государства. Фактическое положение правительства в зарубежных странах не может быть абсолютно точно определено, поскольку границы осуществления властных функций органом, являющимся главным инструментом осуществления власти, весьма подвижны и изменчивы. В системе высших органов власти зарубежного государства правительство является наиболее активным и динамичным элементом, в наименьшей степени подверженным правовой регламентации. Оно стоит над всеми другими высшими органами государства. Не будучи подвержено контролю со стороны, правительство имеет возможность само определять объем своих полномочий. функции правительства зарубежных государств: 1. Управление государственным аппаратом. Правительство не только играет решающую роль в комплектовании всего гос-ного аппарата, но и руководит его деятельностью.  2.Исполнение законов. Пправительству вверяется исполнительная власть, т.е. ему вменяется в обязанность заботиться о должном исполнении законов, принимаемых парламентом. 3. Контроль над законодательной деятельностью парламента. Этот контроль осуществляется по двум главным направлениям:- правительство является главным источником законодательной инициативы; - правительство оказывает решающее воздействие на законодательный процесс. 4. Нормоустанавливающая деятельность. Правительство автор большей части нормативных актов, действующих в любом зарубежном государстве.5. Составление и исполнение бюджета. Роль парламента в этом процессе фактически номинальна.6. Осуществление внешней политики. Глава государства в парламентарных странах в сфере международных отношений заметной роли не играет. 7. Контроль и направление деятельности всех органов и институтов, с помощью которых осуществляются внешнеполитические функции гос-ва. Правительство комплектует дипломатический и консульский аппарат, определяет контингенты вооруженных сил, руководит деятельностью органов закордонной разведки, ведет международные переговоры и заключает международные договоры и соглашения.</w:t>
      </w:r>
    </w:p>
    <w:p w:rsidR="00E54CE8" w:rsidRPr="004A0218" w:rsidRDefault="00E54CE8" w:rsidP="00917F3E">
      <w:pPr>
        <w:ind w:left="-1276" w:right="-426"/>
        <w:jc w:val="both"/>
        <w:rPr>
          <w:rFonts w:ascii="Times New Roman" w:hAnsi="Times New Roman"/>
          <w:sz w:val="18"/>
          <w:szCs w:val="18"/>
        </w:rPr>
      </w:pPr>
      <w:r w:rsidRPr="004A0218">
        <w:rPr>
          <w:rFonts w:ascii="Times New Roman" w:hAnsi="Times New Roman"/>
          <w:b/>
          <w:sz w:val="18"/>
          <w:szCs w:val="18"/>
        </w:rPr>
        <w:t xml:space="preserve">10Конституционное закрепление форм национально-гос-ного устройства в з с </w:t>
      </w:r>
      <w:r w:rsidRPr="004A0218">
        <w:rPr>
          <w:rFonts w:ascii="Times New Roman" w:hAnsi="Times New Roman"/>
          <w:sz w:val="18"/>
          <w:szCs w:val="18"/>
        </w:rPr>
        <w:t>Понятие территориально-политического устройства государ¬ства, с позиций международно¬го права: говорится о суше, внутренних водах, о 12-мильной полосе тер¬риториального моря у берегов страны, континентальном шельфе, воз¬душном столбе над этими сухопутными и водными пространствами на практически досягаемую высоту. Территория государства всегда определенным образом организована, разделена на части административного или политического значения, в которых проживает население, с целью управления им.Классификация форм территориально-политического устрой¬ства государства. Традиционно различаются две основные формы тер¬риториально-политического устройства государства: унитарное и феде¬ративное государство. Конфедерация является союзом государств, в основном это международно-правовое объединение, но в нем есть не¬которые конституционно-правовые элементы, и потому о конфедерациях тоже иногда упоминается в конституционном праве (хотя в настоящее время конфедераций в мире нет). Существуют и другие союзы и содру¬жества государств (Европейский союз, британское Содружество, СНГ и т.д.). Формой территориально-политической организации государствен¬ности является также автономия, особенно политическая автономия, тем более если она создана на основе самоопределения этнических групп, национальных меньшинств.</w:t>
      </w:r>
    </w:p>
    <w:p w:rsidR="00E54CE8" w:rsidRPr="004A0218" w:rsidRDefault="00E54CE8" w:rsidP="00D94062">
      <w:pPr>
        <w:ind w:left="-1276" w:right="-426"/>
        <w:jc w:val="both"/>
        <w:rPr>
          <w:rFonts w:ascii="Times New Roman" w:hAnsi="Times New Roman"/>
          <w:sz w:val="18"/>
          <w:szCs w:val="18"/>
        </w:rPr>
      </w:pPr>
      <w:r w:rsidRPr="004A0218">
        <w:rPr>
          <w:rFonts w:ascii="Times New Roman" w:hAnsi="Times New Roman"/>
          <w:b/>
          <w:sz w:val="18"/>
          <w:szCs w:val="18"/>
        </w:rPr>
        <w:t xml:space="preserve">11 Конституционное закрепления форм правления в з с </w:t>
      </w:r>
      <w:r w:rsidRPr="004A0218">
        <w:rPr>
          <w:rFonts w:ascii="Times New Roman" w:hAnsi="Times New Roman"/>
          <w:sz w:val="18"/>
          <w:szCs w:val="18"/>
        </w:rPr>
        <w:t>Форма правления — это характеристика структуры и взаимоотношений органов законодательной и исполнительной власти или других основных органов государства в тех странах, где нет деления на законодательную, исполнительную, судебную власть, а принята концепция “республики советов”.Две основные формы правления: монархию и республику. Более детальная классификация создается в их рамках (дуалистическая монархия, президентская республика и др.). Вместе с тем в современных условиях некоторые различия этих форм стираются. Возникают смешанные формы, в монархии появляются черты республики   существу, монархические элементы (пожизненные президенты); создаются полупрезидентские, полупарламентарные республики, сочетающие черты различных форм; даже абсолютная монархия все чаще принимает внешне конституционную оболочку (дарованные конституции, консультативные парламенты).</w:t>
      </w:r>
    </w:p>
    <w:p w:rsidR="00E54CE8" w:rsidRPr="004A0218" w:rsidRDefault="00E54CE8" w:rsidP="00D94062">
      <w:pPr>
        <w:ind w:left="-1276" w:right="-426"/>
        <w:jc w:val="both"/>
        <w:rPr>
          <w:rFonts w:ascii="Times New Roman" w:hAnsi="Times New Roman"/>
          <w:sz w:val="18"/>
          <w:szCs w:val="18"/>
        </w:rPr>
      </w:pPr>
      <w:r w:rsidRPr="004A0218">
        <w:rPr>
          <w:rFonts w:ascii="Times New Roman" w:hAnsi="Times New Roman"/>
          <w:b/>
          <w:sz w:val="18"/>
          <w:szCs w:val="18"/>
        </w:rPr>
        <w:t xml:space="preserve">12 конст-правовое регулирование деятельности общественных объединений </w:t>
      </w:r>
      <w:r w:rsidRPr="004A0218">
        <w:rPr>
          <w:rFonts w:ascii="Times New Roman" w:hAnsi="Times New Roman"/>
          <w:sz w:val="18"/>
          <w:szCs w:val="18"/>
        </w:rPr>
        <w:t>В зарубежных странах, помимо политических партий, существуют еще и общественные объединения — это, как правило, не политические объединения, целью которых не является прямое участие в политической жизни. Правовой статус общественных объединений неоднозначен. Это могут быть профсоюзы, а также различные общества предпринимателей, производителей и т.д. В конституциях зарубежных стран устанавливается право на объединение и определяются общие принципы и основы деятельности таких организаций. В ряде конституций зарубежных стран содержатся положения о государственной регистрации объединений и внесение их в соответствующий реестр. Наиболее распространенными в конституциях зарубежных стран являются общественные организации предпринимателей. Например, в Конституции Испании (ст. 7) устанавливается, что ассоциации предпринимателей, равно как и профсоюзы, занимаются защитой и обеспечением экономических и социальных интересов, которые они представляют. В ст. 37 признается право трудящихся и предпринимателей на трудовой конфликт. В соответствии со ст. 17 Конституции Швеции союзы рабочих и союзы предпринимателей имеют право использовать меры борьбы, которые связаны профессиональной деятельностью. Как правило, такая борьба связана с улучшением условий труда, а также экономических условий, беспрепятственное осуществление ими своих прав. Статус профсоюзов регулируется как конституцией, так и текущим законодательством. Наиболее подробно правовое положение профсоюзов устанавливается в Конституции Испании, Португалии, Франции, Италии. Во многих демократических странах профсоюзы, как правило, создаются в противовес государству для защиты интересов трудящихся. Профсоюз имеет огромное влияние на государство.</w:t>
      </w:r>
    </w:p>
    <w:p w:rsidR="00E54CE8" w:rsidRPr="004A0218" w:rsidRDefault="00E54CE8" w:rsidP="007E0138">
      <w:pPr>
        <w:ind w:left="-1276" w:right="-426"/>
        <w:jc w:val="both"/>
        <w:rPr>
          <w:rFonts w:ascii="Times New Roman" w:hAnsi="Times New Roman"/>
          <w:sz w:val="18"/>
          <w:szCs w:val="18"/>
        </w:rPr>
      </w:pPr>
      <w:r w:rsidRPr="004A0218">
        <w:rPr>
          <w:rFonts w:ascii="Times New Roman" w:hAnsi="Times New Roman"/>
          <w:sz w:val="18"/>
          <w:szCs w:val="18"/>
        </w:rPr>
        <w:t>13</w:t>
      </w:r>
      <w:r w:rsidRPr="004A0218">
        <w:rPr>
          <w:rFonts w:ascii="Times New Roman" w:hAnsi="Times New Roman"/>
          <w:b/>
          <w:sz w:val="18"/>
          <w:szCs w:val="18"/>
        </w:rPr>
        <w:t>Конституционно-правовое регулирование религиозных объединений</w:t>
      </w:r>
      <w:r w:rsidRPr="004A0218">
        <w:rPr>
          <w:rFonts w:ascii="Times New Roman" w:hAnsi="Times New Roman"/>
          <w:sz w:val="18"/>
          <w:szCs w:val="18"/>
        </w:rPr>
        <w:t xml:space="preserve"> В современном мире религия и церковь занимают одно из ведущих мест в общественной жизни. Они оказывают значительное влияние на социально-политические отношения, культуру, сознание и образ жизни людей. В большинстве конституций зарубежных стран содержатся положения о свободе совести и вероисповеданий, об отделении церкви от государства. Многие из этих норм содержат положения, регулирующие религиозные отношения и религиозные объединения — группы, общины, церкви. Как правило, в конституциях зарубежных стран закрепляются следующие общие положения, регулирующие правовой статус религиозных объединений:беспрепятственное отправление религиозных обрядов (ст. 4 Конституции ФРГ); свобода вероисповедания и отправления культов для индивидов и их объединений; невозможность никакой религии быть государственной (ст. 16 Конституции Испании); равная свобода перед законом всех религиозных конфессий (ст. 8 Конституции Италии); свобода церкви и религиозных общин в своей организации, деятельности и отправлении культа, свобода обучения основам религии в рамках соответствующего вероисповедания, использования для религиозной деятельности собственных средств массовой информации (ст. 41 Конституции Португалии). В ряде конституций закрепляются положения о господствующей религии. Например, ст. 3 Конституции Греции устанавливает, что господствующей в Греции религией является религия восточно-православной Церкви Христовой. Ст. 13 определяет всякую известную религию свободной и устанавливает, что служители всех известных религий находятся под таким же надзором государства и несут перед ним такие же обязательства, что и служители господствующей религии. В Конституции Италии особо оговариваются отношения государства и католической церкви, которые независимы и суверенны в своих сферах, их отношения регулируются Латерианскими соглашениями, а отношения государства с другими религиозными конфессиями определяются законом на основе соглашения с этими конфессиями (ст. 7, 8). Во многих мусульманских странах конституции закрепляют в качестве государственной религии ислам.</w:t>
      </w:r>
    </w:p>
    <w:p w:rsidR="00E54CE8" w:rsidRPr="004A0218" w:rsidRDefault="00E54CE8" w:rsidP="001764D3">
      <w:pPr>
        <w:ind w:left="-1276" w:right="-426"/>
        <w:jc w:val="both"/>
        <w:rPr>
          <w:rFonts w:ascii="Times New Roman" w:hAnsi="Times New Roman"/>
          <w:sz w:val="18"/>
          <w:szCs w:val="18"/>
        </w:rPr>
      </w:pPr>
      <w:r w:rsidRPr="004A0218">
        <w:rPr>
          <w:rFonts w:ascii="Times New Roman" w:hAnsi="Times New Roman"/>
          <w:b/>
          <w:sz w:val="18"/>
          <w:szCs w:val="18"/>
        </w:rPr>
        <w:t xml:space="preserve">14 конст-правовой статус гос органов на Кубе  </w:t>
      </w:r>
      <w:r w:rsidRPr="004A0218">
        <w:rPr>
          <w:rFonts w:ascii="Times New Roman" w:hAnsi="Times New Roman"/>
          <w:sz w:val="18"/>
          <w:szCs w:val="18"/>
        </w:rPr>
        <w:t>Согласно конституции 1976 и ее новой редакции 1992, Куба является «социалистическим государством». Высшим органом власти объявлена Национальная ассамблея народной власти, избираемая всеобщим голосованием на пятилетний срок. Ассамблея выбирает из своего состава Государственный совет, который представляет ее между ее сессиями, исполняет ее постановления и осуществляет другие функции. Совет несет ответственность перед ассамблеей и отчитывается перед ней. В соответствии с конституцией, в условиях военного положения, войны, всеобщей мобилизации или чрезвычайного положения руководство страной переходит к Совету национальной обороны Высший орган исполнительной власти – Совет министров. Его члены выдвигаются председателем Государственного совета и утверждаются Национальной ассамблеей. В систему судебной власти входят Верховный народный суд и суды различных уровней. Суды независимы от местных органов, но подчинены Национальной ассамблее и Государственному совету</w:t>
      </w:r>
    </w:p>
    <w:p w:rsidR="00E54CE8" w:rsidRPr="004A0218" w:rsidRDefault="00E54CE8" w:rsidP="001764D3">
      <w:pPr>
        <w:ind w:left="-1276" w:right="-426"/>
        <w:jc w:val="both"/>
        <w:rPr>
          <w:rFonts w:ascii="Times New Roman" w:hAnsi="Times New Roman"/>
          <w:sz w:val="18"/>
          <w:szCs w:val="18"/>
        </w:rPr>
      </w:pPr>
      <w:r w:rsidRPr="004A0218">
        <w:rPr>
          <w:rFonts w:ascii="Times New Roman" w:hAnsi="Times New Roman"/>
          <w:b/>
          <w:sz w:val="18"/>
          <w:szCs w:val="18"/>
        </w:rPr>
        <w:t xml:space="preserve">15 ------ в Вкликобритании </w:t>
      </w:r>
      <w:r w:rsidRPr="004A0218">
        <w:rPr>
          <w:rFonts w:ascii="Times New Roman" w:hAnsi="Times New Roman"/>
          <w:sz w:val="18"/>
          <w:szCs w:val="18"/>
        </w:rPr>
        <w:t>Парламент в Великобр. состоит  из 2 палат – “Палаты общин” (нижняя), и “Палаты Лордов” (верхняя), Нижняя палата формируется посредством прямых выборов, а в верхней палате преобладает феодальный способ формирования, регулируется законом о “Пэрстве 1958г”, и 1963г. Сейчас в Палате Лордов более 1200 пэров:1) наследственные пэры, передают титул по наследству.2) пожизненные пэры, не могут передавать по наследству.3) ирландские и шотландские пэры ( в настоящее время их “ПЛ” их нет ),4) пэры по аппеляции.5) Духовные пэры (епископы и архиепископы англ. церкви ).  Парламент Британии относится к группе с абсолютно неопределенной компетенцией, т.е. неограниченные компетенции. Но полномочия парламента всегда ограничены, даже Британского. Полномочия – законодательные, контроль за деятельностью правительства, так же могут создаваться расследовательские комитеты (ревизия админстративного аппарата). Палата Лордов является судом первой инстанции по делам мэров, обвиняемых в совершении преступлений, так же “ПЛ” обладает аппеляционой юрисдикцией. Палата общин принимает бюджет (подготовленный), может привлеч к ответствсти любого министра.                Королева - глава государства. Она вносит свою долю в политическую и общественную жизнь страны, выполняя обязанности, наложенные на нее законом, участвуя в разнообразных церемониях и представляя Великобританию по всему миру. Королева Елизавета II также является главой Содружества. Королева является конституционным монархом, т.е. ее власть ограничена правилами и законами. Королева не принимает участия в законодательном процессе и процессе управления страной. Это делает правительственный аппарат. Королева обладает некоторыми существенными правами, например, правом назначать премьер-министра, а также распускать или не распускать парламент. Премьер-министром обычно назначается лидер партии, победившей на выборах, но в исключительных обстоятельствах королева может назначить премьер-министром кого-нибудь другого. Монарх является Главнокомандующим Вооруженных Сил и только он может объявлять войну и заключать мир. Но монарх не может сам объявить войну без согласия парламента и министров. Королева принимает активное участие в делах армии. Она является действующим офицером в рядах Британских Вооруженных Сил.  Правительсво центральный орган исполнительной власти. Оно имеет приоритет в системе разделения властей с XIX века. Формируется нижней палатой парламента (палатой общин). Право на формирование правительства получает лидер правящей партии, т.е которая получила большинство мест. Основной задачей правит-ва является управление делами государства, т.е фактически выполнение законов, распорядительные функции, регламентирует социально-экономические процессы, осуществляет правотворчество и функции органов исполнения. Премьер министр возглавляет правительство и имеет широкие полномочия. Правительство охватывает 2 органа: правительство и кабинет, куда входят руководители важных министерств и ведомств (20);.Секретари важнейших министерств, которые обеспечивают связь между Парламентом и Правительством, гос министры, т.е практически заместители главных министров, лорд-хранитель печатей. При правительстве создаются управления, прикрепленные к конкретному министру. Так же создаются постоянные комитеты, и временные. Постоянные учреждаются кабинетом по наиболее важным вопросам, и возглавляются обычно ведущими министрами. Временные создаются по мере надобности по самым различным вопросам, тоже под руководстом членов кабинета.</w:t>
      </w:r>
    </w:p>
    <w:p w:rsidR="00E54CE8" w:rsidRPr="004A0218" w:rsidRDefault="00E54CE8" w:rsidP="004A0218">
      <w:pPr>
        <w:ind w:left="-1276" w:right="-426"/>
        <w:jc w:val="both"/>
        <w:rPr>
          <w:rFonts w:ascii="Times New Roman" w:hAnsi="Times New Roman"/>
          <w:sz w:val="18"/>
          <w:szCs w:val="18"/>
        </w:rPr>
      </w:pPr>
      <w:r w:rsidRPr="004A0218">
        <w:rPr>
          <w:rFonts w:ascii="Times New Roman" w:hAnsi="Times New Roman"/>
          <w:b/>
          <w:sz w:val="18"/>
          <w:szCs w:val="18"/>
        </w:rPr>
        <w:t xml:space="preserve">16 Конституционно-правовой статус гос органов в Германии </w:t>
      </w:r>
      <w:r w:rsidRPr="004A0218">
        <w:rPr>
          <w:rFonts w:ascii="Times New Roman" w:hAnsi="Times New Roman"/>
          <w:sz w:val="18"/>
          <w:szCs w:val="18"/>
        </w:rPr>
        <w:t>В Германии двухпалатный парламент: верхняя палата – бундесрат, и нижняя палата – бундестаг – 50% избирается по земельным партийным спискам с 5% заградительным барьером. Функции: законотворчество, решение финансово-бюджетных вопросов, орган контрольных вопросов (право депутатского запроса, контрольная деятельность комитетов и комиссий. Их 20). В германском парламенте тщательно разработан законодательный процесс и право законодательной инициативы. Существует процедура трех чтений законопроекта. Право законодательной инициативы у: Правительства, члены Бундесрата, члены Бундестага. Для внесения законопроекта требуется поддержка не менее чем 15 депутатов нижней палаты. При отклонении нижней палатой правительственного законопроекта, президент может обьявить состояние законодательной необходимости и тогда законопроект принимается только верхней палатой по предложению правительства. Партийно-фракционный принцип лежит в основе деятельности нижней палаты, т.е. там действует правящая партия и примыкающие к ней. Комитеты Бундестага образуются по принципу пропорционального представительства фракций. Верхняя палата-Бундесрат, каждая земля имеет от 3 до 6 назначаемых представителей, среди них руководители правительства земель. Всего там 68 депутатов. Она защищает особые интересы земель. По методу формирования – пропорциональные, т.е. чем больше население, тем больше представителей. На практике рассматривает большинство законов. Существует должность председателя (президента) Бундесрата. Так же палата учавствует в выборах президента, назначает судей конституционного суда. Правит-во земли в любой момент может убрать неугодного члена Бундесрата. Бундестаг может выразить канцлеру недоверие, при условии что может быть избран новый канцлер - конструктивный вотум недоверия. Канцлер избирается по предложению президента Бундестагом без обсуждения.                          Считается, что исполнительной властью обладает Президент и правительство, на деле он действует по указаниям последнего. Он лишь глава государства, реально исполнительную власть осуществляет правительство («канцлерская республика»). Федеральный президент избирается на 5 лет косвенными выборами (Федеральным собранием и законодат.органами земель). Выдвинуть кандидатуру на этот пост может любой член Федеративного Собрания. По конституции Президент представляет государство, заключает международные договоры, аккредитует дипломатов, назначает федеральных судей, имеет право помилования. Функции Президента – формальные, кроме случая, когда нет канцлера Федеральное правительство - основные рычаги руководства государством состоит из Канцлера (председатель правительства) и министров. Решения принимают самостоятельно, при спорах – в составе правительства. Федеральный Канцлер - избирается Бундестагом по предложению Президента. Избрано то лицо, которое получило абсолютное большинство голосов в Бундестаге (часто лидер Партии в Парламенте). Если у кандидатуры Президента нет большинства голосов Бундестаг может сам выдвинуть кандидатуру Канцлера. Министры назначаются Президентом по предложению Канцлера и увольняются Канцлером. Канцлер определяет основные направления федеральной политики. Бундестаг может выразить недоверие как Канцлеру, так и министру. Правительство – коллегиальный исполнительный орган власти. В ФРГ глава правительства – федеральный канцлер – предлагается бундестагу президентом, но последний решает этот вопрос только после консультации с лидерами крупнейших партийных фракций. Роль президента в деле подбора премьер-министра совершенна пассивна. Предложенный президентом канцлер избирается без обсуждения Бундестагом, после чего назначается на должность президентом.  В ФРГ правительство в собственном смысле слова представляет собой коллегию, состоящую из федерального канцлера и федеральных министров.. В работе прав-ва принимают участие: начальник канцелярии президента республики, начальник ведомства печати и информации, личный референт качества, так же приглашаются премьер-министры земель. Все важные вопросы решаются лично канцлером. Функции: управление государственным аппаратом, исполнение законов по букве коннституции, контроль над законодательной деятельностью парламента, нормоустанавливающая деятельность, составление и исполнение бюджета, осуществление внешней политики, контролирует и направляет деятельность всех органов и институтов, введение чрезвычайного положения и другие функции, свойственные правительству.</w:t>
      </w:r>
    </w:p>
    <w:p w:rsidR="00E54CE8" w:rsidRPr="004A0218" w:rsidRDefault="00E54CE8" w:rsidP="00917F3E">
      <w:pPr>
        <w:ind w:left="-1276" w:right="-426"/>
        <w:jc w:val="both"/>
        <w:rPr>
          <w:rFonts w:ascii="Times New Roman" w:hAnsi="Times New Roman"/>
          <w:sz w:val="18"/>
          <w:szCs w:val="18"/>
        </w:rPr>
      </w:pPr>
      <w:r w:rsidRPr="004A0218">
        <w:rPr>
          <w:rFonts w:ascii="Times New Roman" w:hAnsi="Times New Roman"/>
          <w:b/>
          <w:sz w:val="18"/>
          <w:szCs w:val="18"/>
        </w:rPr>
        <w:t xml:space="preserve">17 --------- </w:t>
      </w:r>
      <w:r w:rsidRPr="004A0218">
        <w:rPr>
          <w:rFonts w:ascii="Times New Roman" w:hAnsi="Times New Roman"/>
          <w:sz w:val="18"/>
          <w:szCs w:val="18"/>
        </w:rPr>
        <w:t>В Индии Главой государства является президент Индии который избирается электоральным колледжем сроком на 5 лет путём непрямого голосования] Главой правительства является премьер-министр, которому принадлежит основная исполнительная власть. Премьер-министр назначается президентом и, как правило, является кандидатом, поддерживаемым политической партией или политичес кой коалицией, имеющей большинство мест в нижней палате парламента.      Законодательной властью Индии является двухкамерный парламент, который состоит из верхней палаты, называемой «Раджья сабха» (Совет штатов) и нижней палаты «Лок сабхи» (Народной палаты)  «Раджья сабха», имеющая постоянный состав, состоит из 245 членов, чей мандат длится 6 лет. Большинство депутатов избираются в ходе непрямого голосования законодательными органами индийских штатов и территорий, пропорционально их населению 543 из 545 депутатов «Лок сабхи» выбираются прямым всенародным голосованием на срок 5 лет. Остальные два члена назначаются президентом из англо-индийской общины, в том случае, если президент полагает, что община не представлена в парламенте должным образом.      Исполнительная ветвь власти состоит из президента, вице-президента, и Совета министров (кабинет министров является его исполнительным комитетом) возглавляемого премьер-министром. Каждый министр должен быть членом одной из палат парламента. В индийской парламентской системе, исполнительная власть подчинена законодательной: премьер-министр и Совет министров несут прямую ответственность перед нижней палатой парламента.</w:t>
      </w:r>
    </w:p>
    <w:p w:rsidR="00E54CE8" w:rsidRDefault="00E54CE8" w:rsidP="00C07A4F">
      <w:pPr>
        <w:ind w:left="-1276" w:right="-426"/>
        <w:jc w:val="both"/>
        <w:rPr>
          <w:rFonts w:ascii="Times New Roman" w:hAnsi="Times New Roman"/>
          <w:sz w:val="18"/>
          <w:szCs w:val="18"/>
        </w:rPr>
      </w:pPr>
      <w:r w:rsidRPr="004A0218">
        <w:rPr>
          <w:b/>
          <w:sz w:val="18"/>
          <w:szCs w:val="18"/>
        </w:rPr>
        <w:t>18 -------- в Иране</w:t>
      </w:r>
      <w:r>
        <w:rPr>
          <w:b/>
          <w:sz w:val="18"/>
          <w:szCs w:val="18"/>
        </w:rPr>
        <w:t xml:space="preserve">. </w:t>
      </w:r>
      <w:r w:rsidRPr="00C07A4F">
        <w:rPr>
          <w:rFonts w:ascii="Times New Roman" w:hAnsi="Times New Roman"/>
          <w:sz w:val="18"/>
          <w:szCs w:val="18"/>
        </w:rPr>
        <w:t>По конституции, принятой в 1979 году, Иран является исламской республикой.</w:t>
      </w:r>
      <w:r>
        <w:rPr>
          <w:rFonts w:ascii="Times New Roman" w:hAnsi="Times New Roman"/>
          <w:sz w:val="18"/>
          <w:szCs w:val="18"/>
        </w:rPr>
        <w:t xml:space="preserve"> </w:t>
      </w:r>
      <w:r w:rsidRPr="00C07A4F">
        <w:rPr>
          <w:rFonts w:ascii="Times New Roman" w:hAnsi="Times New Roman"/>
          <w:sz w:val="18"/>
          <w:szCs w:val="18"/>
        </w:rPr>
        <w:t>Главой государства является Высший руководитель. Он определяет общую политику страны. Рахбар — верховный главнокомандующий вооружёнными силами Ирана, руководитель военной разведки. Высший руководитель назначает людей на ключевые посты в государстве: председателей судов, руководителя полиции и командующих всеми родами войск, а также шестерых из двенадцати членов Совета стражей Исламской Революции. Высший руководитель избирается Ассамблеей экспертов и подотчётен ей.</w:t>
      </w:r>
      <w:r>
        <w:rPr>
          <w:rFonts w:ascii="Times New Roman" w:hAnsi="Times New Roman"/>
          <w:sz w:val="18"/>
          <w:szCs w:val="18"/>
        </w:rPr>
        <w:t xml:space="preserve"> </w:t>
      </w:r>
      <w:r w:rsidRPr="00C07A4F">
        <w:rPr>
          <w:rFonts w:ascii="Times New Roman" w:hAnsi="Times New Roman"/>
          <w:sz w:val="18"/>
          <w:szCs w:val="18"/>
        </w:rPr>
        <w:t>Вторым по значимости должностным лицом в Иране является президент. Президент является гарантом конституции[11] и главой исполнительной власти. Решения по ключевым вопросам принимаются только после одобрения Высшего руководителя. Президент назначает членов Совета министров и координирует работу правительства. Десять вице-президентов и 21 министр правительства утверждаются на пост парламентом. Хотя президент назначает министров обороны и разведки, кандидатуры должны быть заранее одобрены Высшим руководителем. Президент избирается прямым всенародным голосованием на четырёхлетний срок. Кандидаты в президенты должны быть предварительно одобрены Советом стражей.Законодательная власть представлена однопалатным парламентом — Меджлисом (перс. «Исламский консультативный совет»). Верхняя палата была расформирована после революции в 1979 г. Меджлис состоит из 290 членов, избираемых всенародным голосованием на четырёхлетний срок. В обязанности парламента входит разработка законопроектов, ратификация международных договоров и составление бюджета. Все кандидаты в депутаты Меджлиса также утверждаются Советом стражей.Совет стражей Исламской Революции состоит из 12 членов, 6 из которых назначает Высший руководитель. Остальные 6 членов назначаются парламентом по представлению председателя Верховного суда. Совет стражей утверждает кандидатов на ключевые посты, в том числе кандидатов в президенты, члены правительства и парламента. Основная обязанность Совета — проверка законопроектов на соответствие исламскому праву. В случае если имеются разногласия с шариатом, законопроект отправляется на доработку. Кроме того, Совет имеет право наложить вето на любое решение Меджлиса.Совет целесообразности разрешает спорные вопросы, возникающие между Меджлисом и Советом стражей. Совет целесообразности является также совещательным органом при Высшем руководителе. Председатель Совета — бывший президент Ирана Али Акбар Хашеми Рафсанджани — личный советник Рахбара.</w:t>
      </w:r>
      <w:r>
        <w:rPr>
          <w:rFonts w:ascii="Times New Roman" w:hAnsi="Times New Roman"/>
          <w:sz w:val="18"/>
          <w:szCs w:val="18"/>
        </w:rPr>
        <w:t xml:space="preserve"> </w:t>
      </w:r>
      <w:r w:rsidRPr="00C07A4F">
        <w:rPr>
          <w:rFonts w:ascii="Times New Roman" w:hAnsi="Times New Roman"/>
          <w:sz w:val="18"/>
          <w:szCs w:val="18"/>
        </w:rPr>
        <w:t>Совет экспертов состоит из 86 представителей исламского духовенства и собирается на неделю каждый год. Совет экспертов избирает Высшего руководителя и имеет право сместить его с должности в любое время (хотя такого прецедента ещё не было: нынешний Высший руководитель, Али Хаменеи — всего второй в истории страны, тогда как первый, Хомейни, скончался, будучи ещё на посту). Заседания Совета носят закрытый характер. Члены Совета избираются всенародным голосованием на восьмилетний срок.</w:t>
      </w:r>
      <w:r>
        <w:rPr>
          <w:rFonts w:ascii="Times New Roman" w:hAnsi="Times New Roman"/>
          <w:sz w:val="18"/>
          <w:szCs w:val="18"/>
        </w:rPr>
        <w:t xml:space="preserve"> </w:t>
      </w:r>
      <w:r w:rsidRPr="00C07A4F">
        <w:rPr>
          <w:rFonts w:ascii="Times New Roman" w:hAnsi="Times New Roman"/>
          <w:sz w:val="18"/>
          <w:szCs w:val="18"/>
        </w:rPr>
        <w:t>Судебная система состоит из Народного суда, занимающегося гражданскими и уголовными делами, и Революционного суда, в компетенцию которого входят особые преступления, в том числе против государства. Вердикт Революционного суда не подлежит апелляции. Кроме того, существует Особый духовный суд. Решения этого суда также не подлежат обжалованию, он действует отдельно от общей судебной системы. Высшей инстанцией Духовного суда является Рахбар. Он также назначает и председателей Народного и Революционного судов.</w:t>
      </w:r>
    </w:p>
    <w:p w:rsidR="00E54CE8" w:rsidRDefault="00E54CE8" w:rsidP="00C07A4F">
      <w:pPr>
        <w:ind w:left="-1276" w:right="-426"/>
        <w:jc w:val="both"/>
        <w:rPr>
          <w:rFonts w:ascii="Times New Roman" w:hAnsi="Times New Roman"/>
          <w:sz w:val="18"/>
          <w:szCs w:val="18"/>
        </w:rPr>
      </w:pPr>
      <w:r>
        <w:rPr>
          <w:b/>
          <w:sz w:val="18"/>
          <w:szCs w:val="18"/>
        </w:rPr>
        <w:t xml:space="preserve">19 </w:t>
      </w:r>
      <w:r w:rsidRPr="00A22F4C">
        <w:rPr>
          <w:rFonts w:ascii="Times New Roman" w:hAnsi="Times New Roman"/>
          <w:b/>
          <w:sz w:val="18"/>
          <w:szCs w:val="18"/>
        </w:rPr>
        <w:t>-------- в Испании</w:t>
      </w:r>
      <w:r>
        <w:rPr>
          <w:rFonts w:ascii="Times New Roman" w:hAnsi="Times New Roman"/>
          <w:b/>
          <w:sz w:val="18"/>
          <w:szCs w:val="18"/>
        </w:rPr>
        <w:t xml:space="preserve"> </w:t>
      </w:r>
      <w:r w:rsidRPr="00A22F4C">
        <w:rPr>
          <w:rFonts w:ascii="Times New Roman" w:hAnsi="Times New Roman"/>
          <w:sz w:val="18"/>
          <w:szCs w:val="18"/>
        </w:rPr>
        <w:t>В соответствии с Конституцией Испании от 1978 года Испания – парламентское демократическое государство, в котором разделены законодательная, исполнительная и судебная власти. Глава государства – король.</w:t>
      </w:r>
      <w:r w:rsidRPr="00A22F4C">
        <w:t xml:space="preserve"> </w:t>
      </w:r>
      <w:r w:rsidRPr="00A22F4C">
        <w:rPr>
          <w:rFonts w:ascii="Times New Roman" w:hAnsi="Times New Roman"/>
          <w:sz w:val="18"/>
          <w:szCs w:val="18"/>
        </w:rPr>
        <w:t>Законодательная власть принадлежит парламенту Испании (Cortes Generales), состоящему из представителей испанского народа, которые выбираются каждые 4 года. Он состоит из двух палат: конгресса и сената. Они наделены законодательной властью, имеют функции принятия государственного бюджета, управления работы правительства, а также другие полномочия и обязанности, принадлежащие им по конституции. Представителей выбирают тайным голосованием через применение всеобщего, свободного, равного, прямого избирательного права. Все граждане Испании, имеющие политические права, могут выбирать или быть избранными.</w:t>
      </w:r>
      <w:r w:rsidRPr="00A22F4C">
        <w:t xml:space="preserve"> </w:t>
      </w:r>
      <w:r w:rsidRPr="00A22F4C">
        <w:rPr>
          <w:rFonts w:ascii="Times New Roman" w:hAnsi="Times New Roman"/>
          <w:sz w:val="18"/>
          <w:szCs w:val="18"/>
        </w:rPr>
        <w:t>Исполнительная власть принадлежит государственному правительству, которое состоит из Председателя правительства, заместителя председателя правительства, министров и других предусмотренных законом лиц. Король выставляет кандидата на пост главы правительства после совещания с представленными в парламенте политическими партиями и на основе результатов выборов. Правительство руководит внутренней и внешней политикой, гражданской и военной администрацией и обороной. Оно выполняет функции исполнительной власти и имеет право создавать урегулирования, соответствующие конституции и соответствующим законам. В настоящее время правительство состоит из 16 министров. Практически каждое из них неким образом связано с министерством образования и науки. Исполнительная власть на местах осуществляется муниципальными советами (более 8,5 тыс.).</w:t>
      </w:r>
      <w:r w:rsidRPr="00A22F4C">
        <w:t xml:space="preserve"> </w:t>
      </w:r>
      <w:r w:rsidRPr="00A22F4C">
        <w:rPr>
          <w:rFonts w:ascii="Times New Roman" w:hAnsi="Times New Roman"/>
          <w:sz w:val="18"/>
          <w:szCs w:val="18"/>
        </w:rPr>
        <w:t>Департаменты министерств и другие органы под их управлением составляют государственную администрацию, функции которой – координация, планирование, инспекция и документирование.</w:t>
      </w:r>
    </w:p>
    <w:p w:rsidR="00E54CE8" w:rsidRDefault="00E54CE8" w:rsidP="005E4B12">
      <w:pPr>
        <w:ind w:left="-1276" w:right="-426"/>
        <w:jc w:val="both"/>
        <w:rPr>
          <w:rFonts w:ascii="Times New Roman" w:hAnsi="Times New Roman"/>
          <w:sz w:val="18"/>
          <w:szCs w:val="18"/>
        </w:rPr>
      </w:pPr>
      <w:r w:rsidRPr="00007FC8">
        <w:rPr>
          <w:rFonts w:ascii="Times New Roman" w:hAnsi="Times New Roman"/>
          <w:b/>
          <w:sz w:val="18"/>
          <w:szCs w:val="18"/>
        </w:rPr>
        <w:t xml:space="preserve">20 ---------- в Китае </w:t>
      </w:r>
      <w:r>
        <w:rPr>
          <w:rFonts w:ascii="Times New Roman" w:hAnsi="Times New Roman"/>
          <w:sz w:val="18"/>
          <w:szCs w:val="18"/>
        </w:rPr>
        <w:t xml:space="preserve">  </w:t>
      </w:r>
      <w:r w:rsidRPr="00007FC8">
        <w:rPr>
          <w:rFonts w:ascii="Times New Roman" w:hAnsi="Times New Roman"/>
          <w:sz w:val="18"/>
          <w:szCs w:val="18"/>
        </w:rPr>
        <w:t>Согласно Конституции КНР в Китае на центральном уровне имеются шесть властных структур: Всекитайское Собрание народных представителей и его Постоянный Комитет, Председатель КНР, Государственный Совет, Центральный Военный Совет, Верховный Народный Суд и Верховная Народная Прокуратура. Председатель КНР, Государственный Совет, Центральный Военный Совет, Верховный Народный Суд и Верховная Народная Прокуратура образуются Всекитайским Собранием народных представителей и подотчетны ему и его Постоянному Комитету.</w:t>
      </w:r>
      <w:r w:rsidRPr="00007FC8">
        <w:t xml:space="preserve"> </w:t>
      </w:r>
      <w:r w:rsidRPr="00007FC8">
        <w:rPr>
          <w:rFonts w:ascii="Times New Roman" w:hAnsi="Times New Roman"/>
          <w:sz w:val="18"/>
          <w:szCs w:val="18"/>
        </w:rPr>
        <w:t>После образования КНР в декабре 1949 года были приняты четыре Конституции (в 1954, 1975, 1978 и 1982 годах). В соответствии с Конституцией Китайской Народной Республики (декабрь 1982), КНР — социалистическое государство демократической диктатуры народа. Высший орган государственной власти — однопалатное Всекитайское собрание народных представителей (ВСНП), состоящее из 2979 депутатов, избираемых региональными собраниями народных представителей сроком на 5 лет. Сессии ВСНП созываются на ежегодной основе.</w:t>
      </w:r>
      <w:r>
        <w:rPr>
          <w:rFonts w:ascii="Times New Roman" w:hAnsi="Times New Roman"/>
          <w:sz w:val="18"/>
          <w:szCs w:val="18"/>
        </w:rPr>
        <w:t xml:space="preserve">                                     </w:t>
      </w:r>
      <w:r w:rsidRPr="00007FC8">
        <w:rPr>
          <w:rFonts w:ascii="Times New Roman" w:hAnsi="Times New Roman"/>
          <w:sz w:val="18"/>
          <w:szCs w:val="18"/>
        </w:rPr>
        <w:t xml:space="preserve">Из-за большого количества депутатов в период между сессиями функции ВСНП выполняет избираемый из числа депутатов Постоянный Комитет (около 150 человек).К выборам допускаются только депутаты от Коммунистической партии Китая и восьми так называемых демократических партий, входящих в Народный политический консультативный совет Китая (НПКСК). Собственные органы законодательной власти действуют на территории специальных административных районов Гонконга и Макао.Все депутаты ВСНП являются представителями блока коммунистов и демократов.Председатель КНР — Ху Цзиньтао (кит. </w:t>
      </w:r>
      <w:r w:rsidRPr="00007FC8">
        <w:rPr>
          <w:rFonts w:ascii="Times New Roman" w:eastAsia="MS Gothic" w:hAnsi="MS Gothic" w:hint="eastAsia"/>
          <w:sz w:val="18"/>
          <w:szCs w:val="18"/>
        </w:rPr>
        <w:t>胡</w:t>
      </w:r>
      <w:r w:rsidRPr="00007FC8">
        <w:rPr>
          <w:rFonts w:ascii="Times New Roman" w:eastAsia="MingLiU" w:hAnsi="MingLiU" w:hint="eastAsia"/>
          <w:sz w:val="18"/>
          <w:szCs w:val="18"/>
        </w:rPr>
        <w:t>锦涛</w:t>
      </w:r>
      <w:r w:rsidRPr="00007FC8">
        <w:rPr>
          <w:rFonts w:ascii="Times New Roman" w:hAnsi="Times New Roman"/>
          <w:sz w:val="18"/>
          <w:szCs w:val="18"/>
        </w:rPr>
        <w:t>), генеральный секретарь ЦК КПК. Это представитель уже четвёртого поколения руководителей страны.ереход властных полномочий к этому поколению начался в 2002, когда Ху Цзиньтао сменил Цзян Цзэминя на посту генерального секретаря ЦК КПК. В марте 2003 Ху Цзиньтао был избран Председателем КНР, а в сентябре 2004 — Председателем Центрального Военного Совета (ЦВС) ЦК КПК. Ранее все эти посты также занимал Цзян Цзэминь. 8 марта 2005 сессия китайского парламента (Всекитайского собрания народных представителей) одобрила просьбу Цзян Цзэминя об отставке с поста Председателя Центрального Военного Совета КНР. Позднее этот пост также занял Ху Цзиньтао, что завершило процесс смены власти в высшем руководстве страны.Центральный Военный Совет КНР был учреждён в 1982 году. Его первым председателем был Дэн Сяопин, в 1990 году на этом посту его сменил Цзян Цзэминь. Посты председателей ЦВС ЦК КПК и ЦВС КНР в нынешней политической системе Китая, как правило, совмещает один человек.</w:t>
      </w:r>
    </w:p>
    <w:p w:rsidR="00E54CE8" w:rsidRDefault="00E54CE8" w:rsidP="00B82A29">
      <w:pPr>
        <w:ind w:left="-1276" w:right="-426"/>
        <w:jc w:val="both"/>
        <w:rPr>
          <w:rFonts w:ascii="Times New Roman" w:hAnsi="Times New Roman"/>
          <w:sz w:val="18"/>
          <w:szCs w:val="18"/>
        </w:rPr>
      </w:pPr>
      <w:r w:rsidRPr="00B82A29">
        <w:rPr>
          <w:rFonts w:ascii="Times New Roman" w:hAnsi="Times New Roman"/>
          <w:b/>
          <w:sz w:val="18"/>
          <w:szCs w:val="18"/>
        </w:rPr>
        <w:t>22 ----- в Польше</w:t>
      </w:r>
      <w:r>
        <w:rPr>
          <w:rFonts w:ascii="Times New Roman" w:hAnsi="Times New Roman"/>
          <w:sz w:val="18"/>
          <w:szCs w:val="18"/>
        </w:rPr>
        <w:t xml:space="preserve"> </w:t>
      </w:r>
      <w:r w:rsidRPr="00EA25DD">
        <w:rPr>
          <w:rFonts w:ascii="Times New Roman" w:hAnsi="Times New Roman"/>
          <w:sz w:val="18"/>
          <w:szCs w:val="18"/>
        </w:rPr>
        <w:t xml:space="preserve">Конституция закрепила модель разделения </w:t>
      </w:r>
      <w:r>
        <w:rPr>
          <w:rFonts w:ascii="Times New Roman" w:hAnsi="Times New Roman"/>
          <w:sz w:val="18"/>
          <w:szCs w:val="18"/>
        </w:rPr>
        <w:t xml:space="preserve">властей и смешанной республики. </w:t>
      </w:r>
      <w:r w:rsidRPr="00EA25DD">
        <w:rPr>
          <w:rFonts w:ascii="Times New Roman" w:hAnsi="Times New Roman"/>
          <w:sz w:val="18"/>
          <w:szCs w:val="18"/>
        </w:rPr>
        <w:t>Законодательная власть: парламет двухпалатный – сейм и сенат. В сейме 460 депутатов, которые избираются по мажоритрно-пропорциональной системе. В Сенате 100 депутатов.</w:t>
      </w:r>
      <w:r>
        <w:rPr>
          <w:rFonts w:ascii="Times New Roman" w:hAnsi="Times New Roman"/>
          <w:sz w:val="18"/>
          <w:szCs w:val="18"/>
        </w:rPr>
        <w:t xml:space="preserve"> Обе палаты действуют по 4 года.</w:t>
      </w:r>
      <w:r w:rsidRPr="00EA25DD">
        <w:rPr>
          <w:rFonts w:ascii="Times New Roman" w:hAnsi="Times New Roman"/>
          <w:sz w:val="18"/>
          <w:szCs w:val="18"/>
        </w:rPr>
        <w:t xml:space="preserve"> Избирательное право в Польше с 18 лет, сенатором можно стать лишь с 40 лет. Все основные вопросы решаются сеймом.</w:t>
      </w:r>
      <w:r>
        <w:rPr>
          <w:rFonts w:ascii="Times New Roman" w:hAnsi="Times New Roman"/>
          <w:sz w:val="18"/>
          <w:szCs w:val="18"/>
        </w:rPr>
        <w:t xml:space="preserve"> </w:t>
      </w:r>
      <w:r w:rsidRPr="00EA25DD">
        <w:rPr>
          <w:rFonts w:ascii="Times New Roman" w:hAnsi="Times New Roman"/>
          <w:sz w:val="18"/>
          <w:szCs w:val="18"/>
        </w:rPr>
        <w:t xml:space="preserve">Все, что характерно для стран запада, характерно и для Польши, в парламенте могут образовываться </w:t>
      </w:r>
      <w:r>
        <w:rPr>
          <w:rFonts w:ascii="Times New Roman" w:hAnsi="Times New Roman"/>
          <w:sz w:val="18"/>
          <w:szCs w:val="18"/>
        </w:rPr>
        <w:t xml:space="preserve">комитет </w:t>
      </w:r>
      <w:r w:rsidRPr="00EA25DD">
        <w:rPr>
          <w:rFonts w:ascii="Times New Roman" w:hAnsi="Times New Roman"/>
          <w:sz w:val="18"/>
          <w:szCs w:val="18"/>
        </w:rPr>
        <w:t>Законодательная инициатива принадлежит депутатам, президенту и правительству. Сенат может рассматривать принятые сеймом законы. Существует защитник гражданских прав, в деятельности этих органов отражается влияние сейма.</w:t>
      </w:r>
    </w:p>
    <w:p w:rsidR="00E54CE8" w:rsidRDefault="00E54CE8" w:rsidP="00772A24">
      <w:pPr>
        <w:ind w:left="-1276" w:right="-426"/>
        <w:jc w:val="both"/>
        <w:rPr>
          <w:rFonts w:ascii="Times New Roman" w:hAnsi="Times New Roman"/>
          <w:sz w:val="18"/>
          <w:szCs w:val="18"/>
        </w:rPr>
      </w:pPr>
      <w:r>
        <w:rPr>
          <w:rFonts w:ascii="Times New Roman" w:hAnsi="Times New Roman"/>
          <w:b/>
          <w:sz w:val="18"/>
          <w:szCs w:val="18"/>
        </w:rPr>
        <w:t xml:space="preserve">23 ------- в США </w:t>
      </w:r>
      <w:r>
        <w:rPr>
          <w:rFonts w:ascii="Times New Roman" w:hAnsi="Times New Roman"/>
          <w:sz w:val="18"/>
          <w:szCs w:val="18"/>
        </w:rPr>
        <w:t xml:space="preserve">  </w:t>
      </w:r>
      <w:r w:rsidRPr="00B82A29">
        <w:rPr>
          <w:rFonts w:ascii="Times New Roman" w:hAnsi="Times New Roman"/>
          <w:sz w:val="18"/>
          <w:szCs w:val="18"/>
        </w:rPr>
        <w:t>Число федераций после 1945г резко возросло, основное подразделение федерации на штаты, области, провинции, они не обладают суверинитетом, имеется четкое разделение полномочий между субъектом и центром.</w:t>
      </w:r>
      <w:r>
        <w:rPr>
          <w:rFonts w:ascii="Times New Roman" w:hAnsi="Times New Roman"/>
          <w:sz w:val="18"/>
          <w:szCs w:val="18"/>
        </w:rPr>
        <w:t xml:space="preserve"> </w:t>
      </w:r>
      <w:r w:rsidRPr="00B82A29">
        <w:rPr>
          <w:rFonts w:ascii="Times New Roman" w:hAnsi="Times New Roman"/>
          <w:sz w:val="18"/>
          <w:szCs w:val="18"/>
        </w:rPr>
        <w:t>США является страной с федеральной формой госуд. устройства, страна состоит из 50 штатов, но есть исключение, - Это федеральный округ Колумбия, в котором расположена столица США – ВАШИНГТОН, - эта территориальная единица не является субъектом федерации. Не один субьект не может выйти из федерации, подтверждение тому гражданская война в США  1861 – 1865 гг, в которой погибло больше американцев, чем в какой-либо другой войне.Высшей судебной инстанцией штата является верховный суд штата, занимается рассмотрением аппеляций на решения нижестоящих судов, так же обладают правом конституционного надзора, они могут не только отменить любой закон штата, но и ревизовать конституцию штата, а так же любой ее раздел в случае несоответсвия федеральной. Разделом 2 статьи 4 и разделом 1 поправки к конституции закрепляется система двойного гражданства, то есть гражданство союза и соответсвующего государственного образования. В стране существует так же 2 палаты, нижняя и верхняя. Нижняя – орган общественного представительства, избирается по территориальным избирательным округам, а верхняя представляет интересы субъектов, каждый штат посылает для представительства по 2 сенатора. По методу формирования верхняя палата США (сенат) является выборным. В США лежит принцип “дуалистического федерализма”, т.е. установлена сфера исключительной компетенции союза, а остаточная компетенция находится в руках субъекта федерации.</w:t>
      </w:r>
      <w:r>
        <w:rPr>
          <w:rFonts w:ascii="Times New Roman" w:hAnsi="Times New Roman"/>
          <w:sz w:val="18"/>
          <w:szCs w:val="18"/>
        </w:rPr>
        <w:t xml:space="preserve">      </w:t>
      </w:r>
      <w:r w:rsidRPr="00772A24">
        <w:rPr>
          <w:rFonts w:ascii="Times New Roman" w:hAnsi="Times New Roman"/>
          <w:sz w:val="18"/>
          <w:szCs w:val="18"/>
        </w:rPr>
        <w:t>Согласно к-ции, исполниттельную власть в федерации осущ-т президент. В отличие от парламенской республики он осуществляет эту власть самостоятельно, а не по совету кабинета министров. Министры выполняют роль советников през-та и не образуют прав-во, это кабинет през-та, его совещательный орган. Министры все же имеют исполн-ю власть, в частности по вопросам отнесенных к их ведению. Однако они осуществляют свою власть нга основе делегирования соответствующих полномочий през-том. Должности премьер-министра нет. Эту роль выполняет президент, но он явл-ся непрерикаемым премьером. В кабинете през-та вопросы реш-ся не голосованием, решение принимает президент. Президент обеспечивает выполнение законов и определяет полномочия всех должностных лиц федерации. Президент представляет гос-во внутри страны и в международных отношенгиях, вправе заключать международные договоры, являются вооруженными силами и национальной гвардией. Президент назначает высших должностных лиц, послов, федеральных судей и т.д  Он несет ответстсвенность за подготовку и исполнение гос. Бюджета, представляет соответствующие документы конгрессу. Для реализации своих полномочии президент издает указы, и др. акты.  Президент США избирается косвенным путем-выборщиками сроком на 4 года. Одно и то же лицо не может быть избранано президентом более 2 раз. Избиратели голосуют не за кандидата, а за выборщиков президента. Кандидат в президенты должен быть не моложе 35 лет, иметь гражданство США по рождению, проживать в сша постоянно не менее 14 лет. Кандидат сначалоа выдвигается на первичных партийных выборах, на этих же выборах выдвигаются кандидатуры на национальный създ той или иной партии. Кандидат, получивший большинство голосов в штатах обычно выдвигается официально кандидатом в президенты на съеде партии, но иногда за правилы партии предлогают и иную кандидатуру. Каждый штат сост-с 1 избир-й округ. Конгресс США состоит из 2 палат - палата представителей и сената. Палата представителей избирается на 2 года в составе 435 депутатов по одномандатным округам. Избранными м.б. только граждане США (не менее 7 лет проживающие на данной территории), достигшие 25 лет, и проживающие в том штате, где они баллотируются. Сенаторы избираются на 6 лет, по 2 от каждого штата. Для избрания сенатором необходимы: 30-летний возраст, состояние в гражданстве не менее 9 лет, проживание в штате, от которого он избирается.</w:t>
      </w:r>
      <w:r>
        <w:rPr>
          <w:rFonts w:ascii="Times New Roman" w:hAnsi="Times New Roman"/>
          <w:sz w:val="18"/>
          <w:szCs w:val="18"/>
        </w:rPr>
        <w:t xml:space="preserve"> </w:t>
      </w:r>
      <w:r w:rsidRPr="00772A24">
        <w:rPr>
          <w:rFonts w:ascii="Times New Roman" w:hAnsi="Times New Roman"/>
          <w:sz w:val="18"/>
          <w:szCs w:val="18"/>
        </w:rPr>
        <w:t>Общие полномочия: принятие закона, (поскольку обе палаты равноправны); финансовые (установление и взимание налогов, пошдин, сборов, чеканка монеты); в области экономики (обеспечение благосостояния США, вопросы торговли с иностранными государствами, содействие развитию науки и др.); в области обороны (обьявление войны, оборона, набор армии и флота), охрана общещственного порядка (создание милиции для исполнения ф.з., подавления мятежей) и осуществлять др. законодательные полномочия.</w:t>
      </w:r>
      <w:r>
        <w:rPr>
          <w:rFonts w:ascii="Times New Roman" w:hAnsi="Times New Roman"/>
          <w:sz w:val="18"/>
          <w:szCs w:val="18"/>
        </w:rPr>
        <w:t xml:space="preserve"> </w:t>
      </w:r>
      <w:r w:rsidRPr="00772A24">
        <w:rPr>
          <w:rFonts w:ascii="Times New Roman" w:hAnsi="Times New Roman"/>
          <w:sz w:val="18"/>
          <w:szCs w:val="18"/>
        </w:rPr>
        <w:t>Конгресс также может принимать резолюции, некоторые из них по своей юридической силе выше обыкновенного закона. Простые резолюции принимаются каждой из палат по вопросам их деятельности.</w:t>
      </w:r>
    </w:p>
    <w:p w:rsidR="00E54CE8" w:rsidRDefault="00E54CE8" w:rsidP="005E4B12">
      <w:pPr>
        <w:ind w:left="-1276" w:right="-426"/>
        <w:jc w:val="both"/>
        <w:rPr>
          <w:rFonts w:ascii="Times New Roman" w:hAnsi="Times New Roman"/>
          <w:sz w:val="18"/>
          <w:szCs w:val="18"/>
        </w:rPr>
      </w:pPr>
      <w:r>
        <w:rPr>
          <w:rFonts w:ascii="Times New Roman" w:hAnsi="Times New Roman"/>
          <w:b/>
          <w:sz w:val="18"/>
          <w:szCs w:val="18"/>
        </w:rPr>
        <w:t xml:space="preserve">25 ------- во Франции </w:t>
      </w:r>
      <w:r>
        <w:rPr>
          <w:rFonts w:ascii="Times New Roman" w:hAnsi="Times New Roman"/>
          <w:sz w:val="18"/>
          <w:szCs w:val="18"/>
        </w:rPr>
        <w:t xml:space="preserve"> </w:t>
      </w:r>
      <w:r w:rsidRPr="005E4B12">
        <w:rPr>
          <w:rFonts w:ascii="Times New Roman" w:hAnsi="Times New Roman"/>
          <w:sz w:val="18"/>
          <w:szCs w:val="18"/>
        </w:rPr>
        <w:t>Форма правления - президентско-парламентская республика. Юридически у Президента – 1-е место в системе властей. Неприкосновенность, кроме измены.Президент:- избирается всенародно на 7 лет,- выступает гарантом соблюдения Конституции,- обеспечивает нормальное функционирование публичной власти,- обеспечивает национальную независимость, целостность территории, а также соблюдение соглашений и международных договоров.Огромные полномочия Президента Франции:1. назначает Премьер-министра и прекращает его полномочия по заявлению последнего, утверждает министров, предложенных Премьер-министром, а также прекращает их полномочия,2. по предложению правительства может передать на референдум любой законопроект минуя парламент (но не противоречащий Конституции),3. после консультаций с Премьер-министром и председателями палат может объявить о роспуске национального собрания,4. после консультаций с Премьер-министром, председателями палат и Конституционным советом может принимать любые меры, продиктованные чрезвычайными обстоятельствами,5. имеет право налагать вето на законопроекты (преодолевается простым большинством),6. является главой вооруженных сил,7. имеет право помилования,8. все акты Президента подлежат «контрассигнатуре» (утверждению) Премьер-министром.Импичмент – двумя палатами + решение Высокого Суда правосудия. перевыборы в течение 20-35 дней. Правительство Франции по Конституции определяет и проводит политику нации, распоряжается администрацией и вооруженными силами, несет коллективную ответственность перед парламентом (при выражении недоверия – обязательная отставка), но назначается, включая Премьера, без согласия Парламента.Правительство устанавливает порядок рассмотрения проектов в парламенте (см.парламент).В случае необходимости Премьер-министр замещает Президента.При Правительстве существует экономический совет, который дает консультации в области финансов и социальной политики.В правительстве – 50-60 человек. 12 человек составляют Совет Министров (председательствует всегда Президент, а не Премьер).Запрет на совмещение работы в правительстве с иной деятельностью.</w:t>
      </w:r>
      <w:r w:rsidRPr="005E4B12">
        <w:t xml:space="preserve"> </w:t>
      </w:r>
      <w:r w:rsidRPr="005E4B12">
        <w:rPr>
          <w:rFonts w:ascii="Times New Roman" w:hAnsi="Times New Roman"/>
          <w:sz w:val="18"/>
          <w:szCs w:val="18"/>
        </w:rPr>
        <w:t>Законодательная власть Франции - Парламент состоит из двух палат: сенат (верхняя палата) и национальное собрание (нижняя палата).В сенат избираются сенаторы от департаментов (на 9 лет, только граждане Франции, достигшие 35 лет; сенат обновляется каждые 3 года на 1/3).В национальное собрание избираются 577 депутатов через всеобщие прямые выборы граждане возраста более 23 лет, на 5 лет (абс. мажоритарн.система в 1 туре, относительная мажоритарная во втором).Сенат существенной роли не играет.Депутаты пользуются полным иммунитетом, имеют свободный мандат (т.е. не могут быть отозваны своими избирателями), обладают индемнитетом и иммунитетом.Сессия длится с 1 октября по 31 июня.Национальное собрание обладает вескими полномочиями: может принять резолюцию порицания в отношении Правительства, что влечет его отставку. Правительство обязано отвечать на запросы нижней палаты. Запрос о доверии, поставленный Правительством в связи с конкретным законопроектом, требует недоверия в 24 часа, а иначе – авто-доверие и авто-одобрение законопроекта.Парламент Франции может начать процесс импичмента в отношении Президента.Правительство регулирует порядок рассмотрения проектов, ставит на голосование проект в целом.При несогласии вариантов палат – челночное рассмотрение.</w:t>
      </w:r>
    </w:p>
    <w:p w:rsidR="00E54CE8" w:rsidRPr="005E4B12" w:rsidRDefault="00E54CE8" w:rsidP="005E4B12">
      <w:pPr>
        <w:ind w:left="-1276" w:right="-426"/>
        <w:jc w:val="both"/>
        <w:rPr>
          <w:rFonts w:ascii="Times New Roman" w:hAnsi="Times New Roman"/>
          <w:sz w:val="18"/>
          <w:szCs w:val="18"/>
        </w:rPr>
      </w:pPr>
      <w:r>
        <w:rPr>
          <w:rFonts w:ascii="Times New Roman" w:hAnsi="Times New Roman"/>
          <w:b/>
          <w:sz w:val="18"/>
          <w:szCs w:val="18"/>
        </w:rPr>
        <w:t xml:space="preserve">24------- в Японии </w:t>
      </w:r>
      <w:r>
        <w:rPr>
          <w:rFonts w:ascii="Times New Roman" w:hAnsi="Times New Roman"/>
          <w:sz w:val="18"/>
          <w:szCs w:val="18"/>
        </w:rPr>
        <w:t xml:space="preserve"> </w:t>
      </w:r>
      <w:r w:rsidRPr="005E4B12">
        <w:rPr>
          <w:rFonts w:ascii="Times New Roman" w:hAnsi="Times New Roman"/>
          <w:sz w:val="18"/>
          <w:szCs w:val="18"/>
        </w:rPr>
        <w:t>Главой государства является монарх – император. Страна Япония самая старая монархия в мире, возникшая более 2600 лет назад ( в 660г до н.э.) – Акихито 125 монарх династий, которая ни разу не прирывалась.Среди японцев сильны монархические настроения, до конца 1945 г монарх обладал неограниченной властью. Он считался сыном неба, божественной фигурой. В 1945 г император отказался от идеи божественности императорской семьи. Престол переходит от отца к старшему сыну, женщины не наследуют трон.Император – символ государства и единства народа, назначает премьер-министра по представлению парламента и лишен самостоятельности.</w:t>
      </w:r>
    </w:p>
    <w:p w:rsidR="00E54CE8" w:rsidRDefault="00E54CE8" w:rsidP="005E4B12">
      <w:pPr>
        <w:ind w:left="-1276" w:right="-426"/>
        <w:jc w:val="both"/>
        <w:rPr>
          <w:rFonts w:ascii="Times New Roman" w:hAnsi="Times New Roman"/>
          <w:sz w:val="18"/>
          <w:szCs w:val="18"/>
        </w:rPr>
      </w:pPr>
      <w:r w:rsidRPr="005E4B12">
        <w:rPr>
          <w:rFonts w:ascii="Times New Roman" w:hAnsi="Times New Roman"/>
          <w:sz w:val="18"/>
          <w:szCs w:val="18"/>
        </w:rPr>
        <w:t>Он по совету и с одобрения кабинета выполняет свои функции: промульгация законов, договоров, поправок к Конституции, правительственные указы, созывает парламент, распускает палату представителей, объявляет всеобщие парламентские выборы, подтверждает назначения и отставки высших должностных лиц государства, явл. гарантом полномочий верительных послов и посланников, подтверждает всеобщие и частичные амнистии, смягчает уголовные наказания и восстанавливает в правах, осуществляет награждения, принимает иностранных послов и посланников.Монарх очень редко совершает международные визиты. Он не голосует и не может претендовать на выборные должности.“Синто” - официальные решения японского Монарха. Главный судья и 14 судей Верховного суда Японии назначаются император</w:t>
      </w:r>
      <w:r>
        <w:rPr>
          <w:rFonts w:ascii="Times New Roman" w:hAnsi="Times New Roman"/>
          <w:sz w:val="18"/>
          <w:szCs w:val="18"/>
        </w:rPr>
        <w:t xml:space="preserve">ом по представлению кабинета.  </w:t>
      </w:r>
      <w:r w:rsidRPr="005E4B12">
        <w:rPr>
          <w:rFonts w:ascii="Times New Roman" w:hAnsi="Times New Roman"/>
          <w:sz w:val="18"/>
          <w:szCs w:val="18"/>
        </w:rPr>
        <w:t xml:space="preserve">Император — лицо неприкосновенное и не несущее какой-либо ответственности — гражданской, уголовной, административной. За его действия отвечают правительство, министры. Император и члены его семьи получают по цивильному листу средства из государственного бюджета на свои нужды, но размер этих средств невелик. Повседневными делами императора и его семьи занимается управление императорского двора, состоящее при канцелярии премьер-министра. Любое имущество может быть передано членам императорской семьи и любые дары получены ими только с разрешения парламента.На основании решения Кабинета министров император осуществляет следующие функции: промульгирует поправки к конституции, законы, публикует указы правительства, международные договоры, созывает парламент на сессии и распускает нижнюю палату, назначает дату выборов в парламент, заверяет назначения и отставки министров и некоторых других высших должностных лиц, подтверждает полномочия послов и посланников, принимает иностранных послов и их верительные грамоты, подтверждает объявление амнистии, жалует награды и почетные звания. По решению парламента он назначает премьер-министра, по представлению последнего — членов Кабинета и главного судью Верховного суда.Кабинет министров. Кабинет состоит из премьер-министра, министров и государственных министров, которые являются обычно советниками премьер-министра  Те или иные государственные министры по традиции руководят отдельными подразделениями канцелярии премьер-министра. В состав Кабинета входят также министр Кабинета (нечто вроде управляющего делами правительства) и начальник законодательного бюро — органа, через который проходят все законопроекты правительства.По конституции не менее половины министров должны быть избраны из числа членов парламента и утрачивают депутатский мандат при назначении на должность министра. Министры пользуются определенными гарантиями при привлечении к судебной ответственности: для этого необходимо согласие премьер-министра.Правительство формируется обеими палатами парламента, но официально назначается указом императора. Все члены Кабинета утверждаются указом императора. Они должны быть гражданскими лицами.Кабинет выполняет общие функции управления, в том числе он обязан добросовестно проводить в жизнь конституцию и законы, вести государственные дела, он руководит внешней политикой, заключает международные договоры, руководит государственной службой, представляет проект государственного бюджета парламенту, издает указы для проведения в жизнь конституции и законов. Кабинет принимает решения об амнистии, помиловании и отсрочке наказаний, восстановлении в правах. Указы Кабинета подписываются премьер-министром и соответствующим министром.Решающее положение в Кабинете, занимает премьер-министр. Он фактически назначает и смещает членов Кабинета, обеспечивает единство его действий, регулирует разногласия между его членами.Заседания Кабинета регулируются обычаем, решения принимаются не путем голосования, а единогласно или на основе консенсуса. </w:t>
      </w:r>
    </w:p>
    <w:p w:rsidR="00E54CE8" w:rsidRDefault="00E54CE8" w:rsidP="00DB265E">
      <w:pPr>
        <w:ind w:left="-1276" w:right="-426"/>
        <w:jc w:val="both"/>
        <w:rPr>
          <w:rFonts w:ascii="Times New Roman" w:hAnsi="Times New Roman"/>
          <w:sz w:val="18"/>
          <w:szCs w:val="18"/>
        </w:rPr>
      </w:pPr>
      <w:r w:rsidRPr="005E4B12">
        <w:rPr>
          <w:rFonts w:ascii="Times New Roman" w:hAnsi="Times New Roman"/>
          <w:b/>
          <w:sz w:val="18"/>
          <w:szCs w:val="18"/>
        </w:rPr>
        <w:t>26 Конституционные права личности в з с.</w:t>
      </w:r>
      <w:r>
        <w:rPr>
          <w:rFonts w:ascii="Times New Roman" w:hAnsi="Times New Roman"/>
          <w:sz w:val="18"/>
          <w:szCs w:val="18"/>
        </w:rPr>
        <w:t xml:space="preserve">  </w:t>
      </w:r>
      <w:r w:rsidRPr="00DB265E">
        <w:rPr>
          <w:rFonts w:ascii="Times New Roman" w:hAnsi="Times New Roman"/>
          <w:sz w:val="18"/>
          <w:szCs w:val="18"/>
        </w:rPr>
        <w:t>Личные права и свободы определяют положение личности. Право на жизнь. Юриди¬чески это означает, что человек может быть лишен жизни только по приговору суда с обязательным участием присяжных заседателей. Одна¬ко во многих государствах (в том числе почти во всех, что входят в Совет Европы) смертная казнь запрещена. Есть, однако, экстраординарные случаи лишения жизни, например применение оружия часовым на посту при охране военного объекта; иногда разрешена эвтаназия — лишение жизни детей-уродов, являющихся нежизнеспособными, родившихся без необходимых для жизни органов, а также лиц, неизлечимо больных).Свобода и личная неприкосновен¬ность, физическая и психическая. Лишение свободы (тюремное заклю¬чение и др.) опять-таки возможно лишь по приговору суда. Личная неприкосновенность означает прежде всего, что временное лишение человека свободы (арест и полицейское задержание) может быть осуществлено только на определенный срок и с обязательным со¬блюдением установленных законом процедур. Право на достоинство личности. Запрещаются пытки (положения об этом содержатся в конституциях ряда развивающихся стран), жестокое и негуманное обращение, уни¬жающее человека, медицинские и иные эксперименты без согласия лица.        Право на свободу совести. Это право исповедовать любую религию или не исповедовать никакой (отно¬ситься к религии нейтрально), вести пропаганду религиозных и иных взглядов.Неприкосновенность жилища как право личности означает, что вход в жилище посторонних возможен только с разрешения хозяина. Без такого разрешения вход в жили¬ще, например для обыска, выемки каких-либо предметов, документов, возможен лишь на основании постановления судьи. Право на  тайну переписки, те¬лефонных и телеграфных сообщений, сообщений по факсу, электронной почте и т.д. Ознакомление с личной корреспонденцией опять-таки воз¬можно с разрешения судьи (имеется в виду переписка лиц, подозревае¬мых с совершении преступления).  Свобода передвижения по территории страны и выбор места жительства — неотъемлемое право человека.</w:t>
      </w:r>
    </w:p>
    <w:p w:rsidR="00E54CE8" w:rsidRDefault="00E54CE8" w:rsidP="00DB265E">
      <w:pPr>
        <w:ind w:left="-1276" w:right="-426"/>
        <w:jc w:val="both"/>
        <w:rPr>
          <w:rFonts w:ascii="Times New Roman" w:hAnsi="Times New Roman"/>
          <w:sz w:val="18"/>
          <w:szCs w:val="18"/>
        </w:rPr>
      </w:pPr>
      <w:r>
        <w:rPr>
          <w:rFonts w:ascii="Times New Roman" w:hAnsi="Times New Roman"/>
          <w:b/>
          <w:sz w:val="18"/>
          <w:szCs w:val="18"/>
        </w:rPr>
        <w:t xml:space="preserve">27 </w:t>
      </w:r>
      <w:r w:rsidRPr="00DB265E">
        <w:rPr>
          <w:rFonts w:ascii="Times New Roman" w:hAnsi="Times New Roman"/>
          <w:b/>
          <w:sz w:val="18"/>
          <w:szCs w:val="18"/>
        </w:rPr>
        <w:t>Формы и виды конституционного контроля в зарубежных странах.</w:t>
      </w:r>
      <w:r w:rsidRPr="00DB265E">
        <w:rPr>
          <w:rFonts w:ascii="Times New Roman" w:hAnsi="Times New Roman"/>
          <w:sz w:val="18"/>
          <w:szCs w:val="18"/>
        </w:rPr>
        <w:t>Юридическое верховенство конституции предполагает контроль за ее соблюдением. Существуют специализированные и неспециализированные органы, которые обязаны не допускать применения законов и других актов, противоречащих конституции. Специализированный конституционный контроль (надзор) – важнейший способ защиты конституции юридическими средствами. Органы конституционного контроля. В социалистических странах функции конституционного контроля возложены на парламент, в ряде других стран  некоторые функции К.К. выполняет президент, как гарант конституции. Особое значение имеет судебный и квазисудебный К.К. В большинстве стран (Австралия, Индия, США) эту функцию выполняют общие суды, т.е. те суды, основная цель которых рассмотрение уголовных и гражданских дел. В ряде стран функции К.К. выполняет конституционный суд (Германия, Италия).Обычно он формируется при участии разных ветвей власти (законодательной – парламента, исполнительной – президента), а также судейского корпуса (высшего совета магистратуры). В Казахстане, Тунисе, Франции создаются конституционные советы. Формируются без участия судебного корпуса. Обращаться в органы К.К. высшие органы государства и должностные лица, субъекты федерации, автономные образования, суды, граждане, если нарушены их конституционные права.</w:t>
      </w:r>
      <w:r>
        <w:rPr>
          <w:rFonts w:ascii="Times New Roman" w:hAnsi="Times New Roman"/>
          <w:sz w:val="18"/>
          <w:szCs w:val="18"/>
        </w:rPr>
        <w:t xml:space="preserve"> </w:t>
      </w:r>
      <w:r w:rsidRPr="00DB265E">
        <w:rPr>
          <w:rFonts w:ascii="Times New Roman" w:hAnsi="Times New Roman"/>
          <w:sz w:val="18"/>
          <w:szCs w:val="18"/>
        </w:rPr>
        <w:t>Формы К.К.К.К. называется предварительным, когда уполномоченные на то органы дают свои заключения о соответствии конституции тех или иных актов до вступления их в силу – такой контроль осуществляют конституционные советы.При последующем К.К. спор о конституционности того или иного акта рассматривается лишь после того, как этот акт вступил в силу (Германия, США).Различают конкретный и абстрактный К.К. Конкретный – решение выносится по конкретному делу, абстрактный – не связано с таким делом.Бывает обязательный и факультативный К.К. Обязательному подлежат определенные виды законов, например органические законы во Франции до их подписания президентом</w:t>
      </w:r>
    </w:p>
    <w:p w:rsidR="00E54CE8" w:rsidRDefault="00E54CE8" w:rsidP="00DB265E">
      <w:pPr>
        <w:ind w:left="-1276" w:right="-426"/>
        <w:jc w:val="both"/>
        <w:rPr>
          <w:rFonts w:ascii="Times New Roman" w:hAnsi="Times New Roman"/>
          <w:b/>
          <w:sz w:val="18"/>
          <w:szCs w:val="18"/>
        </w:rPr>
      </w:pPr>
    </w:p>
    <w:p w:rsidR="00E54CE8" w:rsidRDefault="00E54CE8" w:rsidP="0007317C">
      <w:pPr>
        <w:ind w:left="-1276" w:right="-426"/>
        <w:jc w:val="both"/>
        <w:rPr>
          <w:rFonts w:ascii="Times New Roman" w:hAnsi="Times New Roman"/>
          <w:sz w:val="18"/>
          <w:szCs w:val="18"/>
        </w:rPr>
      </w:pPr>
      <w:r>
        <w:rPr>
          <w:rFonts w:ascii="Times New Roman" w:hAnsi="Times New Roman"/>
          <w:b/>
          <w:sz w:val="18"/>
          <w:szCs w:val="18"/>
        </w:rPr>
        <w:t>28 Концепция и финансовая база органов местного сомоуправления в з с</w:t>
      </w:r>
      <w:r>
        <w:rPr>
          <w:rFonts w:ascii="Times New Roman" w:hAnsi="Times New Roman"/>
          <w:sz w:val="18"/>
          <w:szCs w:val="18"/>
        </w:rPr>
        <w:t xml:space="preserve">  </w:t>
      </w:r>
      <w:r w:rsidRPr="0007317C">
        <w:rPr>
          <w:rFonts w:ascii="Times New Roman" w:hAnsi="Times New Roman"/>
          <w:sz w:val="18"/>
          <w:szCs w:val="18"/>
        </w:rPr>
        <w:t>Управление на местах осуществляется органами местного управления, а также органами, представляющими центральную власть. Местным (или муниципальным) управлением именуетсяуправление делами, главным образом, местного значения, осуществляемое выборными органами, которые уполномочены представлять население той или иной административнотерри-ториальной единицы, и их административным аппаратом.Местное управление - это относительно децентрализованная форма государственного управления. Главными признаками органов этого управления являются их выборность и сравнительная самостоятельность в руководстве делами местного значения Органы местного управления составляют элемент государственной организации. Однако среди органов государства на местах они не занимают верховного положения, поскольку многие функции управления территориями изъяты из их ведения, поручены агентам правительства, различных министерств и пр.Местное управление является особым звеном в гос-ном механизме, примыкающим в функциональном отношении к аппарату гос-ной администрации. Органы местного управления в силу их выборности и официальной роли представителей местного населения оставляют часть представительной системы. Их деятельность в экономической и социальной сферах имеет немалое значение для населения. Муниципалитеты объявляются инструментом социального обслуживания, обеспечивающим и охраняющим в равной мере интересы всех классов и слоев общества. Во многих странах имеет хождение концепция внеполитического местного управления, которая провозглашает, что муниципалитеты должны стоять в стороне от политики, быть служебным аппаратом, специализированным на оказании обществу определенных услуг. Иногда концепция «муниципалитетывне политики» служит обоснованию запрещения забастовок муниципальных служащих. Доказывается необходимость насаждения в муниципалитетах форм и методов деятельности, присущих частным корпорациям</w:t>
      </w:r>
      <w:r>
        <w:rPr>
          <w:rFonts w:ascii="Times New Roman" w:hAnsi="Times New Roman"/>
          <w:sz w:val="18"/>
          <w:szCs w:val="18"/>
        </w:rPr>
        <w:t xml:space="preserve"> </w:t>
      </w:r>
      <w:r w:rsidRPr="0007317C">
        <w:rPr>
          <w:rFonts w:ascii="Times New Roman" w:hAnsi="Times New Roman"/>
          <w:sz w:val="18"/>
          <w:szCs w:val="18"/>
        </w:rPr>
        <w:t>Основные черты административно-территориального устройства западноевропейских, североамериканских стран и Японии. Система органов управления на местах Административно-территориалъное устройство указанных стран является важным элементом их государственной организации. Это устройство складывалось исторически под влиянием естественно-географических, социально-экономических и демографических факторов, потребностей государственного управления. В государственной организации стран административно-территориальное устройство играет двоякую роль. Во-первых, в соответствии с ним строится система местных органов общегосударственной администрации, представляющих правительство, различные министерства и департаменты. Во-вторых, административно-территориальное деление определяет систему выборных органов местного управления. Следует однако, отметить, что в целом ряде стран некоторые звенья административно-территориальной организации вообще не имеют выборного управления (например, кантоны и округа во Франции, округа в ФРГ).Территория государства делится на адинистративно-территориальные единицы. Такого деления нет только в очень мелких островных государствах. Бывает двухзвенное деление: области (губерни, округа, провинции) - общины (муниципии, коммуны), трехзвенное: области-районы-общины, четырыхзвенное: регионы-области-районы-общины.Двухзвенное деление существует, например в Болгарии, трехзвенное в Китае, четырехзвенное во Франции. В каждой из таких единиц есть либо назначенное должностное лицо, управляющее ею, либо назначенное должностное лицо и избранный гражданами совет, либо только избранный совет, выбираемые его председатель и мэр.Характер органов, осуществляющих управление на местах - административно-территориальных единицах, в районах административной автономии, - определяется главным образом разным подходом к понятию гос-ной власти и публичной власти территориальноо коллектива.</w:t>
      </w:r>
      <w:r>
        <w:rPr>
          <w:rFonts w:ascii="Times New Roman" w:hAnsi="Times New Roman"/>
          <w:sz w:val="18"/>
          <w:szCs w:val="18"/>
        </w:rPr>
        <w:t xml:space="preserve"> </w:t>
      </w:r>
      <w:r w:rsidRPr="0007317C">
        <w:rPr>
          <w:rFonts w:ascii="Times New Roman" w:hAnsi="Times New Roman"/>
          <w:sz w:val="18"/>
          <w:szCs w:val="18"/>
        </w:rPr>
        <w:t>Местные органы самоуправления и управления территориальных коллективов это тоже публичная власть, но не государственная, а власть населения тех административно-территориальных единиц, которые рассматриваются как территориальные коллективы.</w:t>
      </w:r>
      <w:r>
        <w:rPr>
          <w:rFonts w:ascii="Times New Roman" w:hAnsi="Times New Roman"/>
          <w:sz w:val="18"/>
          <w:szCs w:val="18"/>
        </w:rPr>
        <w:t xml:space="preserve"> </w:t>
      </w:r>
      <w:r w:rsidRPr="0007317C">
        <w:rPr>
          <w:rFonts w:ascii="Times New Roman" w:hAnsi="Times New Roman"/>
          <w:sz w:val="18"/>
          <w:szCs w:val="18"/>
        </w:rPr>
        <w:t>Органы МСУ автономны по вопросам их компетенции, и по этим вопросам центральные органы не вправе давать указания, как органам самоуправления следует решить тот или иной вопрос. Они вправе и обязаны вмешаться, если орган самоуправления нарушает закон.</w:t>
      </w:r>
    </w:p>
    <w:p w:rsidR="00E54CE8" w:rsidRDefault="00E54CE8" w:rsidP="0007317C">
      <w:pPr>
        <w:ind w:left="-1276" w:right="-426"/>
        <w:jc w:val="both"/>
        <w:rPr>
          <w:rFonts w:ascii="Times New Roman" w:hAnsi="Times New Roman"/>
          <w:sz w:val="18"/>
          <w:szCs w:val="18"/>
        </w:rPr>
      </w:pPr>
      <w:r>
        <w:rPr>
          <w:rFonts w:ascii="Times New Roman" w:hAnsi="Times New Roman"/>
          <w:b/>
          <w:sz w:val="18"/>
          <w:szCs w:val="18"/>
        </w:rPr>
        <w:t xml:space="preserve">29 Конц. парламентов в з с </w:t>
      </w:r>
      <w:r w:rsidRPr="0007317C">
        <w:rPr>
          <w:rFonts w:ascii="Times New Roman" w:hAnsi="Times New Roman"/>
          <w:sz w:val="18"/>
          <w:szCs w:val="18"/>
        </w:rPr>
        <w:t>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Парламент также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объявляет амнистию и тд.</w:t>
      </w:r>
      <w:r>
        <w:rPr>
          <w:rFonts w:ascii="Times New Roman" w:hAnsi="Times New Roman"/>
          <w:sz w:val="18"/>
          <w:szCs w:val="18"/>
        </w:rPr>
        <w:t xml:space="preserve"> </w:t>
      </w:r>
      <w:r w:rsidRPr="0007317C">
        <w:rPr>
          <w:rFonts w:ascii="Times New Roman" w:hAnsi="Times New Roman"/>
          <w:sz w:val="18"/>
          <w:szCs w:val="18"/>
        </w:rPr>
        <w:t>Парламент обычно состоит из верхней и нижней палаты. Члены нижней палаты парламента обычно называются депутатами, народными представителями, члены верхней палаты - сенаторами. Депутаты нижней палаты парламента избираются обычно на 4-5 лет либо непосредственно гражданами, либо путем многоступенчатых выборов. Часть членов парламента может избираться путем косвенных выборов. В некоторых странах резервируются места для сторонников определенных религий и национальностей, а также для женщин. Верхняя палата формируется различными способами: путем прямых и косвенных выборов, назначения, занятия места по должности и др. Прямые выборы сенаторов гражданами предусмотренны в сша, бразилии, италии, японии и др. Путем косвенных выборов формируется сенат во франции. Несколько членов верхней палаты могут назначатся главой государства. В ряде стран парламент состоит из одной палаты - уникомиральный, двухпалатный парламент - бикомиральный. Главная задача парламента - принятие законов.  В парламенте и его палатах формируются различные органы. Одни из них имеют определенную компетенцию в конституциях, другие представляют собой всмомогательный аппарат, призванный обслуживать деятельность парламента. Также, парламент создает отдельные органы, которые занимаются определннной сферой деятельности. Обладают самостоятельностью, но выполняют поручения парламента, отчитываются перед ним. Парламент может в любое время обновить состав этих органов, сместить их членов или должностных лиц. Они иногда формируются на определенный срок, что служит им определенной гарантией. Заседаниями палат и однопалатного парламента руководит председатель (спикер в англосаксонских странах) либо коллегиальный орган (президиум сессии в китае). Председателя парламента при двухпалатной структуре парламента не бывает, есть лишь председатели палат. Председатель однопалатного парламента или палаты должен быть политически нейтральным, беспристрастным. К внутренним органам парламента относятся партийные фракции. Они объединяют депутатов, которые принадлежат к одной партии. Для создания партийной фракции необходимо иметь определенное число депутатов от данной партии, устанавливаемое регламентами палат. Важную роль в парламенте и его палатах играют постоянные комитеты или комиссии. Постоянные комиссии бывают отраслевые и, или специализированные (по иностр. Делам, по с\х, здравоохранению). Комиссии обсуждают информацию министров по своей отрасли. Палаты в случае необходимости создают временные комиссии - следственные, ревизорные, редакционные и др. Также парлпмент создает различные органы, которые не входят в его структуру, не являются веутренними органами палат, но помогают ему осуществлять его полномочия или действуют по его поручению. К их числу относятся ведоиства, осуществляющие контроль за бюджетной дисциплиной, за финансовой деят-тью.</w:t>
      </w:r>
      <w:r>
        <w:rPr>
          <w:rFonts w:ascii="Times New Roman" w:hAnsi="Times New Roman"/>
          <w:sz w:val="18"/>
          <w:szCs w:val="18"/>
        </w:rPr>
        <w:t xml:space="preserve"> </w:t>
      </w:r>
      <w:r w:rsidRPr="0007317C">
        <w:rPr>
          <w:rFonts w:ascii="Times New Roman" w:hAnsi="Times New Roman"/>
          <w:sz w:val="18"/>
          <w:szCs w:val="18"/>
        </w:rPr>
        <w:t>Аппарат парламента включает в себя три вида органов и лиц:1) вспомогательные службы парламента.2) консультанты парламента.3) личные помощники парламентариев.</w:t>
      </w:r>
      <w:r>
        <w:rPr>
          <w:rFonts w:ascii="Times New Roman" w:hAnsi="Times New Roman"/>
          <w:sz w:val="18"/>
          <w:szCs w:val="18"/>
        </w:rPr>
        <w:t xml:space="preserve"> </w:t>
      </w:r>
      <w:r w:rsidRPr="0007317C">
        <w:rPr>
          <w:rFonts w:ascii="Times New Roman" w:hAnsi="Times New Roman"/>
          <w:sz w:val="18"/>
          <w:szCs w:val="18"/>
        </w:rPr>
        <w:t>В большинстве стран члены парламента являются профессиональными парламентариями и получают за свою депутатскую деятельность солидное вознаграждение из казны. В странах тоталитарного социализма депутат, как правило, не является профессиональным парламентарием, не должен оставлять свою основную работу, хотя некоторые депутаты м.б. освобожденными. Депутат выполняет депутатские обязанности на общественных началах, получая ннебольшое вознаграждение, рассматриваемое как возмещение депутатских расходов. В подавляющем большинстве стран депутаты имеют так называемый свободный мандат. Они рассматриваются как представители всего народа, а не только своего избирательного округа, и потому не обязаны выполнять наказы избирательного округа, не м.б. досрочно отозваны ими. Во многих странах члены парламента обладают депутатскими иммунитетами. Это означает, что депутат не может быть подвергнут задержанию или аресту, против него не м.б. возбуждено уголовное дело без согласия палаты, членом кот. он является. Депутат также обладает депутатским индемнотетом-неответственность за свои выступления в парламенте и за действия, которые он поддерживал своим голосованием, даже если эти действия будут затем принаны противоправными. Депутат вправе участвовать в работе парламента, его комиссий, других органов, свободно выступать и голосовать, обладает правом запроса или вопроса к высшим должностным лицам государства на заседании парламента или вне его. Депутат обязан присутствовать на сессиях парламента, участвовать в пленарных заседаниях. В подавляющем большинстве стран депутатам не разрешается состоять на гос. Службе, хотя разрешается иногда занимать министерские посты, например в некоторых англосаксонских странах, где деят-ть министра рассматривается не как административная, а как политическая. Парламентариям запрещается: участвовать в сделках с государственным имуществом, состоять в руководстве иностранных фирм, получать вознаграждение и тд.</w:t>
      </w:r>
    </w:p>
    <w:p w:rsidR="00E54CE8" w:rsidRDefault="00E54CE8" w:rsidP="004508A4">
      <w:pPr>
        <w:ind w:left="-1276" w:right="-426"/>
        <w:jc w:val="both"/>
        <w:rPr>
          <w:rFonts w:ascii="Times New Roman" w:hAnsi="Times New Roman"/>
          <w:sz w:val="18"/>
          <w:szCs w:val="18"/>
        </w:rPr>
      </w:pPr>
      <w:r>
        <w:rPr>
          <w:rFonts w:ascii="Times New Roman" w:hAnsi="Times New Roman"/>
          <w:b/>
          <w:sz w:val="18"/>
          <w:szCs w:val="18"/>
        </w:rPr>
        <w:t xml:space="preserve">30 Мажоритарная избирательная система </w:t>
      </w:r>
      <w:r w:rsidRPr="004508A4">
        <w:rPr>
          <w:rFonts w:ascii="Times New Roman" w:hAnsi="Times New Roman"/>
          <w:sz w:val="18"/>
          <w:szCs w:val="18"/>
        </w:rPr>
        <w:t>Название этой системы происходит от французкого слова мажорете, что означает большинство. В ее основе лежит принцип большинства: избранным является кандидат или несколько кандидатов, принадлежащих одному списку партии, получившей в округе большинство голосов избирателей по сравнению с другими партиями.Избирательная система представляет собой совокупность установленных законом правил, принципов и критериев, с помощью которых определяются результаты голосования.При мажоритарной системе различают три видабольшинства: квалифицированное, абсолютное и относительное. В соответствии с этим существуют три главные разновидности мажоритарной избирательной системы. При мажоритарной системе квалифицированного большинства закон устанавливает определенный процент голосов, который должен получить кандидат, чтобы быть избранным. Этот процент обычно больше абсолютного большинства, т.е. больше 50% пюс один голос, но может быть иным. Процент голосов избираателей при системе квалифицированного большинства может быть. установлен не от числа проголосовавших, а от числа всех зарегестрированных избирателей.При мажоритарной системе абсолютного большинства для избрания необходимо получить не менее 50% всех подонных голосов. Этот процент ниже, чем при системе квалифицированного большинства, но тоже достаточно высок, а голоса тоже распределяются между разными кандидатами так, что нередко ни один из них не получает необходимых 50%. Поэтому при данной системе также бывает второй тур. При мажоритарной системе относительного большинства кандидат, чтобы быть избранным, должен получить больше голосов, чем любой другой кандидат.  При мажоритарной системе абсолютного (простого) большинства для избрания необходимо получить не менее 50%(минимум 50% плюс один голос) всех подонных голосов. Этот процент ниже, чем при системе квалифицированного большинства, но тоже достаточно высок, а голоса тоже распределяются между разными кандидатами так, что нередко ни один из них не получает необходимых 50%. Поэтому при данной системе также бывает второй тур в его двух вариантах: на повторное голосование выносится либо две кандидатуры, набравшие наибольшее количество голосов, либо все кандидатуры, получившие установленный законом процент голосов. В обоих случаях избранным считается кандидат, который получит относительное большинство голосов по сравнению с другими.При мажоритарной системе относительного большинства кандидат, чтобы быть избранным, должен получить больше голосов, чем любой другой кандидат. По сравнению с системами квалифицированного и абсолютного большинства мажоритарная система относительного большинства имеет позитивные стороны: она исключает дорогостоящий и обременительный второй тур выборов, дает неплохие результаты при двухпартийной системе, когда кандидатов двое.В страна англосаксонского права мажоритарная система относительного большинства применяется при любом участии избирителей, в других же странах при применении этой системы, что бы выборы состоялись, требуется определенный процент проголосовавших избирателей.Среди недостатков мажоритарной системы абсолютного большинства можно указать:1) голоса, поданные за кандидатов, потерпевших поражение, пропадают;2) она выгодна лишь крупным партиям;3) она нерезультативна: в случае, если ни один кандидат не получит абсолютного большинства голосов или несколько кандидатов наберут их одинаковое количество, вопрос о получении мандата определенным депутатом не определен. Достоинство мажоритарной системы абсолютного большинства в том, что она позволяет создать стабильное правительство. Недостаток: эта система не дает возможности установить соответствие между подлинным удельным весом партий в политической жизни страны и их влиянием в парламенте.Одной из самых распространенных является мажоритарная система относительного большинства (США, Англия, Индия и т.д.). При этой разновидности мажоритарной системы избранным считается тот кандидат (или список кандидатов), который набрал голосов больше, чем каждый из его противников в отдельности, даже если он набрал меньше половины. Мажоритарная избирательная система относительного большинства всегда результативна, так как кто-нибудь всегда набирает относительное большинство. Достоинство: в парламенте обычно бывает прочное большинство, что обеспечивает стабильность правительства. Мажоритарная система относительного большинства получила распространение потому, что она позволяет искусственно создавать стабильные правительства и парламенты. Политическая жизнь зарубежных стран дает десятки примеровнесоответствия между степенью массовости опоры политических партий и их представительством в парламентах. На парламентских выборах 1983 года в Англии консервативная партия, собрав 42,4 % голосов, получила 61 % мест в палате общин. Лейбористская партия соответственно 27,6% и 32 %, а Альянс либеральной и социал-демократической партии - 25,4 % и ...4 %. Таким образом, норма представительства консерваторов и лейбористов была завышена, а норма представительства Альянса занижена более чем в шесть раз. Обычно при мажоритарной избирательной системе относительного большинства выборы проводятся по унономинальным округам. В случае же проведения выборов, согласно этой системе, по полиноминальным округам голосование приходит в еще большее противоречие с его результатами. Показательна в этом отношении практика избрания президентских выборщиков в США, где каждый штат посылает столько выборщиков, сколько он избирает конгрессменов. Побеждает тот список кандидатов в выборщики, который набрал в данном штате хотя бы относительное большинство голосов. Это приводит к явному искажению воли избирателей. Так, на президентских выборах 1980 года Р. Рейган получил 51,6 % поданных голосов и 90,9 % мест в коллегии выборщиков. Кандидат демократической партии Дж. Картер соответственно 41,7% голосов и только 9,1 % мест выборщиков. Независимый кандидат Д. Андерсон, собрав 6,7 % голосов избирателей, не получил ни одного места в коллегии выборщиков, хотя он при пропорциональной системе мог бы рассчитывать на 36 выборщиков.</w:t>
      </w:r>
    </w:p>
    <w:p w:rsidR="00E54CE8" w:rsidRDefault="00E54CE8" w:rsidP="00E72FA4">
      <w:pPr>
        <w:ind w:left="-1276" w:right="-426"/>
        <w:jc w:val="both"/>
        <w:rPr>
          <w:rFonts w:ascii="Times New Roman" w:hAnsi="Times New Roman"/>
          <w:sz w:val="18"/>
          <w:szCs w:val="18"/>
        </w:rPr>
      </w:pPr>
      <w:r>
        <w:rPr>
          <w:rFonts w:ascii="Times New Roman" w:hAnsi="Times New Roman"/>
          <w:b/>
          <w:sz w:val="18"/>
          <w:szCs w:val="18"/>
        </w:rPr>
        <w:t xml:space="preserve">31 Великобритания </w:t>
      </w:r>
      <w:r>
        <w:rPr>
          <w:rFonts w:ascii="Times New Roman" w:hAnsi="Times New Roman"/>
          <w:sz w:val="18"/>
          <w:szCs w:val="18"/>
        </w:rPr>
        <w:t xml:space="preserve"> </w:t>
      </w:r>
      <w:r w:rsidRPr="00E72FA4">
        <w:rPr>
          <w:rFonts w:ascii="Times New Roman" w:hAnsi="Times New Roman"/>
          <w:sz w:val="18"/>
          <w:szCs w:val="18"/>
        </w:rPr>
        <w:t>Структура конституции. В Великобритании нет писаной конституции, т.е. нет такого закона или совокупности законов, которые были бы официально объявлены основными законами страны. Юридическая конституция Великобритании включает самые разные источники, число которых невозможно установить точно: ни в законодательстве, ни в доктрине не выработано критериев, по которым тот или иной источник права следует относить к составным частям конституции. Конституция Великобритании считается неписаной, поскольку наряду с письменными документами ее важной составной частью являются неписаные конституционные обычаи, которые регулируют иногда несущественные, обрядовые вопросы заседаний парламента (например, поиски бочек с порохом в подвалах парламента, по традиции начатые еще во времена Кромвеля, или насильственное водворение председателя нижней палаты – спикера – на его почетное место), а иногда принципиальные воп</w:t>
      </w:r>
      <w:r>
        <w:rPr>
          <w:rFonts w:ascii="Times New Roman" w:hAnsi="Times New Roman"/>
          <w:sz w:val="18"/>
          <w:szCs w:val="18"/>
        </w:rPr>
        <w:t xml:space="preserve">росы (право вето монарха и др.) </w:t>
      </w:r>
      <w:r w:rsidRPr="00E72FA4">
        <w:rPr>
          <w:rFonts w:ascii="Times New Roman" w:hAnsi="Times New Roman"/>
          <w:sz w:val="18"/>
          <w:szCs w:val="18"/>
        </w:rPr>
        <w:t>Конституция Великобритании состоит из четырех категорий источников: статутов, судебных прецедентов, конституционных обычаев, доктринальных источников.</w:t>
      </w:r>
    </w:p>
    <w:p w:rsidR="00E54CE8" w:rsidRDefault="00E54CE8" w:rsidP="00E72FA4">
      <w:pPr>
        <w:ind w:left="-1276" w:right="-426"/>
        <w:jc w:val="both"/>
        <w:rPr>
          <w:rFonts w:ascii="Times New Roman" w:hAnsi="Times New Roman"/>
          <w:sz w:val="18"/>
          <w:szCs w:val="18"/>
        </w:rPr>
      </w:pPr>
      <w:r>
        <w:rPr>
          <w:rFonts w:ascii="Times New Roman" w:hAnsi="Times New Roman"/>
          <w:b/>
          <w:sz w:val="18"/>
          <w:szCs w:val="18"/>
        </w:rPr>
        <w:t xml:space="preserve">32 германия </w:t>
      </w:r>
      <w:r>
        <w:rPr>
          <w:rFonts w:ascii="Times New Roman" w:hAnsi="Times New Roman"/>
          <w:sz w:val="18"/>
          <w:szCs w:val="18"/>
        </w:rPr>
        <w:t xml:space="preserve"> </w:t>
      </w:r>
      <w:r w:rsidRPr="00E72FA4">
        <w:rPr>
          <w:rFonts w:ascii="Times New Roman" w:hAnsi="Times New Roman"/>
          <w:sz w:val="18"/>
          <w:szCs w:val="18"/>
        </w:rPr>
        <w:t>Основной закон ФРГ от 23 мая 1949 г. является четвертой в истории Германии конституцией; его предшественниками были имперские конституции 1849 г., 1871 г., 1919 г., Веймерская конституция; последняя провозглашала Германию республикой. Ныне действующий основной закон был принят Парламентским советом. В его состав входили 65 депутатов, которые представляли в то время все политические партии и были избраны ландтагами западногерманских земель; в качестве гостей в состав Совета входило 5 представителей от Берлина; председателем Совета был К.Аденауэр.В основном законе нашли свое отражение традиционные черты германского буржуазного конституционализма; в нем был учтен опыт Веймарской конституции. В содержании акта заметно влияние западных держав-победительниц (США, Великобритании, Франции), ощутим общественно-политический компромисс послевоенного развития Германии, поскольку основной закон принимался на фоне подъема антифашистского и демократического движения в западных землях.</w:t>
      </w:r>
      <w:r>
        <w:rPr>
          <w:rFonts w:ascii="Times New Roman" w:hAnsi="Times New Roman"/>
          <w:sz w:val="18"/>
          <w:szCs w:val="18"/>
        </w:rPr>
        <w:t xml:space="preserve"> </w:t>
      </w:r>
      <w:r w:rsidRPr="00E72FA4">
        <w:rPr>
          <w:rFonts w:ascii="Times New Roman" w:hAnsi="Times New Roman"/>
          <w:sz w:val="18"/>
          <w:szCs w:val="18"/>
        </w:rPr>
        <w:t>Конституция Германии носит название "Основной закон", что было обусловлено рядом обстоятельств: 1) стремлением к объединению Германии; после объединения действие закона должно было распространиться на всю германскую территорию; 2) временным характером его действия – до вступления в силу конституции, принятой свободным волеизъявлением всего германского народа.Конституция базируется на ряде основополагающих принципов: демократизм, парламентаризм и разделение властей, плюрализм, равенство и т.п. Одним из главных является принцип федеративного устройства государства; согласно абз. 3 ст. 79 основного закона не допускается изменения его норм, затрагивающих разделение федерации на земли, принципы сотрудничества земель в законодательстве и т.д. Столь строго основной закон охраняет и такие принципы как достоинство человека, народный суверенитет, связанность законодательной власти конституционным строем, а исполнительной власти и правосудия – законом и правом.</w:t>
      </w:r>
    </w:p>
    <w:p w:rsidR="00E54CE8" w:rsidRDefault="00E54CE8" w:rsidP="00E72FA4">
      <w:pPr>
        <w:ind w:left="-1276" w:right="-426"/>
        <w:jc w:val="both"/>
        <w:rPr>
          <w:rFonts w:ascii="Times New Roman" w:hAnsi="Times New Roman"/>
          <w:sz w:val="18"/>
          <w:szCs w:val="18"/>
        </w:rPr>
      </w:pPr>
      <w:r w:rsidRPr="00E72FA4">
        <w:rPr>
          <w:rFonts w:ascii="Times New Roman" w:hAnsi="Times New Roman"/>
          <w:b/>
          <w:sz w:val="18"/>
          <w:szCs w:val="18"/>
        </w:rPr>
        <w:t>33 индии</w:t>
      </w:r>
      <w:r>
        <w:rPr>
          <w:rFonts w:ascii="Times New Roman" w:hAnsi="Times New Roman"/>
          <w:b/>
          <w:sz w:val="18"/>
          <w:szCs w:val="18"/>
        </w:rPr>
        <w:t xml:space="preserve"> </w:t>
      </w:r>
      <w:r>
        <w:rPr>
          <w:rFonts w:ascii="Times New Roman" w:hAnsi="Times New Roman"/>
          <w:sz w:val="18"/>
          <w:szCs w:val="18"/>
        </w:rPr>
        <w:t xml:space="preserve"> </w:t>
      </w:r>
      <w:r w:rsidRPr="00E72FA4">
        <w:rPr>
          <w:rFonts w:ascii="Times New Roman" w:hAnsi="Times New Roman"/>
          <w:sz w:val="18"/>
          <w:szCs w:val="18"/>
        </w:rPr>
        <w:t xml:space="preserve">Конститу́ция И́ндии (англ. </w:t>
      </w:r>
      <w:r w:rsidRPr="009F1D22">
        <w:rPr>
          <w:rFonts w:ascii="Times New Roman" w:hAnsi="Times New Roman"/>
          <w:sz w:val="18"/>
          <w:szCs w:val="18"/>
          <w:lang w:val="en-US"/>
        </w:rPr>
        <w:t xml:space="preserve">Constitution of India, </w:t>
      </w:r>
      <w:r w:rsidRPr="00E72FA4">
        <w:rPr>
          <w:rFonts w:ascii="Times New Roman" w:hAnsi="Times New Roman"/>
          <w:sz w:val="18"/>
          <w:szCs w:val="18"/>
        </w:rPr>
        <w:t>хинди</w:t>
      </w:r>
      <w:r w:rsidRPr="009F1D22">
        <w:rPr>
          <w:rFonts w:ascii="Times New Roman" w:hAnsi="Times New Roman"/>
          <w:sz w:val="18"/>
          <w:szCs w:val="18"/>
          <w:lang w:val="en-US"/>
        </w:rPr>
        <w:t xml:space="preserve">) — </w:t>
      </w:r>
      <w:r w:rsidRPr="00E72FA4">
        <w:rPr>
          <w:rFonts w:ascii="Times New Roman" w:hAnsi="Times New Roman"/>
          <w:sz w:val="18"/>
          <w:szCs w:val="18"/>
        </w:rPr>
        <w:t>верховный</w:t>
      </w:r>
      <w:r w:rsidRPr="009F1D22">
        <w:rPr>
          <w:rFonts w:ascii="Times New Roman" w:hAnsi="Times New Roman"/>
          <w:sz w:val="18"/>
          <w:szCs w:val="18"/>
          <w:lang w:val="en-US"/>
        </w:rPr>
        <w:t xml:space="preserve"> </w:t>
      </w:r>
      <w:r w:rsidRPr="00E72FA4">
        <w:rPr>
          <w:rFonts w:ascii="Times New Roman" w:hAnsi="Times New Roman"/>
          <w:sz w:val="18"/>
          <w:szCs w:val="18"/>
        </w:rPr>
        <w:t>закон</w:t>
      </w:r>
      <w:r w:rsidRPr="009F1D22">
        <w:rPr>
          <w:rFonts w:ascii="Times New Roman" w:hAnsi="Times New Roman"/>
          <w:sz w:val="18"/>
          <w:szCs w:val="18"/>
          <w:lang w:val="en-US"/>
        </w:rPr>
        <w:t xml:space="preserve"> </w:t>
      </w:r>
      <w:r w:rsidRPr="00E72FA4">
        <w:rPr>
          <w:rFonts w:ascii="Times New Roman" w:hAnsi="Times New Roman"/>
          <w:sz w:val="18"/>
          <w:szCs w:val="18"/>
        </w:rPr>
        <w:t>Индии</w:t>
      </w:r>
      <w:r w:rsidRPr="009F1D22">
        <w:rPr>
          <w:rFonts w:ascii="Times New Roman" w:hAnsi="Times New Roman"/>
          <w:sz w:val="18"/>
          <w:szCs w:val="18"/>
          <w:lang w:val="en-US"/>
        </w:rPr>
        <w:t xml:space="preserve">. </w:t>
      </w:r>
      <w:r w:rsidRPr="00E72FA4">
        <w:rPr>
          <w:rFonts w:ascii="Times New Roman" w:hAnsi="Times New Roman"/>
          <w:sz w:val="18"/>
          <w:szCs w:val="18"/>
        </w:rPr>
        <w:t>Представляет собой основу, на которой построены фундаментальные политические принципы, установлена структура, процедуры, полномочия и обязанности правительства и отражены основные права и обязанности граждан. Конституция Индии была принята Учредительным собранием 26 ноября 1949 года, через два года после обретения Индией независимости, вступила в силу в 26 января 1950 года и продолжает действовать в настоящее время. В ней Индия объявляется суверенной, демократической республикой, гарантирующей своим гражданам пра</w:t>
      </w:r>
      <w:r>
        <w:rPr>
          <w:rFonts w:ascii="Times New Roman" w:hAnsi="Times New Roman"/>
          <w:sz w:val="18"/>
          <w:szCs w:val="18"/>
        </w:rPr>
        <w:t xml:space="preserve">восудие, равноправие, и свободу. </w:t>
      </w:r>
      <w:r w:rsidRPr="009F1D22">
        <w:rPr>
          <w:rFonts w:ascii="Times New Roman" w:hAnsi="Times New Roman"/>
          <w:sz w:val="18"/>
          <w:szCs w:val="18"/>
        </w:rPr>
        <w:t>Можно выделить такие наиболее важные характерные черты индийской конституции, как юридическое закрепление суверенитета Индии, негативное отношение к социальному неравенству, провозглашение широкого круга прав, свобод и обязанностей граждан (части 3, 4, 4-А) с учётом таких специфических чёрт индийского общества, закрепление принципа смешанной экономики с большой ролью государственного сектора, сочетание традиционных индийских институтов с институтами, появившимися в результате глобального развития конституционного права, политика поддержания всеобщего мира и международной безопасности с первостепенной ролью индийских интересов.</w:t>
      </w:r>
    </w:p>
    <w:p w:rsidR="00E54CE8" w:rsidRDefault="00E54CE8" w:rsidP="00E72FA4">
      <w:pPr>
        <w:ind w:left="-1276" w:right="-426"/>
        <w:jc w:val="both"/>
        <w:rPr>
          <w:rFonts w:ascii="Times New Roman" w:hAnsi="Times New Roman"/>
          <w:sz w:val="18"/>
          <w:szCs w:val="18"/>
        </w:rPr>
      </w:pPr>
      <w:r>
        <w:rPr>
          <w:rFonts w:ascii="Times New Roman" w:hAnsi="Times New Roman"/>
          <w:b/>
          <w:sz w:val="18"/>
          <w:szCs w:val="18"/>
        </w:rPr>
        <w:t xml:space="preserve">34 ирана </w:t>
      </w:r>
      <w:r>
        <w:rPr>
          <w:rFonts w:ascii="Times New Roman" w:hAnsi="Times New Roman"/>
          <w:sz w:val="18"/>
          <w:szCs w:val="18"/>
        </w:rPr>
        <w:t xml:space="preserve"> </w:t>
      </w:r>
      <w:r w:rsidRPr="009F1D22">
        <w:rPr>
          <w:rFonts w:ascii="Times New Roman" w:hAnsi="Times New Roman"/>
          <w:sz w:val="18"/>
          <w:szCs w:val="18"/>
        </w:rPr>
        <w:t>Конституция Исламской Республики Иран был окончательно утверждена 24 абана 1358 г. (24 зи-ль-хадже 1399 г. по лунной хиджре, что соответствует 15 ноября 1979 г.) на заседании Конституционного собрания большинством в две трети голосов от его общего состава.</w:t>
      </w:r>
      <w:r>
        <w:rPr>
          <w:rFonts w:ascii="Times New Roman" w:hAnsi="Times New Roman"/>
          <w:sz w:val="18"/>
          <w:szCs w:val="18"/>
        </w:rPr>
        <w:t xml:space="preserve"> </w:t>
      </w:r>
      <w:r w:rsidRPr="009F1D22">
        <w:rPr>
          <w:rFonts w:ascii="Times New Roman" w:hAnsi="Times New Roman"/>
          <w:sz w:val="18"/>
          <w:szCs w:val="18"/>
        </w:rPr>
        <w:t>Конституция Исламской Республики Иран на основе исламских установлений отражает культурные, социальные, политические и экономические институты иранского общества, которые являются воплощением искренних стремлений исламской нации (уммы).</w:t>
      </w:r>
    </w:p>
    <w:p w:rsidR="00E54CE8" w:rsidRDefault="00E54CE8" w:rsidP="008402E7">
      <w:pPr>
        <w:ind w:left="-1276" w:right="-426"/>
        <w:jc w:val="both"/>
        <w:rPr>
          <w:rFonts w:ascii="Times New Roman" w:hAnsi="Times New Roman"/>
          <w:sz w:val="18"/>
          <w:szCs w:val="18"/>
        </w:rPr>
      </w:pPr>
      <w:r>
        <w:rPr>
          <w:rFonts w:ascii="Times New Roman" w:hAnsi="Times New Roman"/>
          <w:b/>
          <w:sz w:val="18"/>
          <w:szCs w:val="18"/>
        </w:rPr>
        <w:t xml:space="preserve">35 испании </w:t>
      </w:r>
      <w:r>
        <w:rPr>
          <w:rFonts w:ascii="Times New Roman" w:hAnsi="Times New Roman"/>
          <w:sz w:val="18"/>
          <w:szCs w:val="18"/>
        </w:rPr>
        <w:t xml:space="preserve"> </w:t>
      </w:r>
      <w:r w:rsidRPr="008402E7">
        <w:rPr>
          <w:rFonts w:ascii="Times New Roman" w:hAnsi="Times New Roman"/>
          <w:sz w:val="18"/>
          <w:szCs w:val="18"/>
        </w:rPr>
        <w:t>Конституция 1978 г. – результат консенсуса политических сил в парламенте, отражение компромисса между ними, что, впрочем, не означало отсутствия борьбы между политическими партиями. В каждой из палат Кортесов – Конгрессе депутатов и Сенате – было внесено более чем по тысяче поправок к законопроекту, подготовленному комиссией Кортесов, включавшей представителей различных партий. Основной закон с самого начала разрабатывался парламентским путем. В результате примененной процедуры выработки проект отразил соотношение политических сил в стране.</w:t>
      </w:r>
      <w:r w:rsidRPr="008402E7">
        <w:t xml:space="preserve"> </w:t>
      </w:r>
      <w:r w:rsidRPr="008402E7">
        <w:rPr>
          <w:rFonts w:ascii="Times New Roman" w:hAnsi="Times New Roman"/>
          <w:sz w:val="18"/>
          <w:szCs w:val="18"/>
        </w:rPr>
        <w:t>Основной закон 1978 г. построен по классическому западноевропейскому образцу и содержит его структурные элементы. Конституция включает:преамбулу, вводные положения, раздел о правах и обязанностях граждан, раздел об основных принципах социальной и экономической политики, разделы об органах государственной власти – короне, Генеральных кортесах, о правительстве и администрации, о судебной власти, о территориальной организации государства, о Конституционном суде, об изменении конституции, а также дополнительные, переходные и заключительные положения.</w:t>
      </w:r>
    </w:p>
    <w:p w:rsidR="00E54CE8" w:rsidRDefault="00E54CE8" w:rsidP="008402E7">
      <w:pPr>
        <w:ind w:left="-1276" w:right="-426"/>
        <w:jc w:val="both"/>
        <w:rPr>
          <w:rFonts w:ascii="Times New Roman" w:hAnsi="Times New Roman"/>
          <w:sz w:val="18"/>
          <w:szCs w:val="18"/>
        </w:rPr>
      </w:pPr>
      <w:r>
        <w:rPr>
          <w:rFonts w:ascii="Times New Roman" w:hAnsi="Times New Roman"/>
          <w:b/>
          <w:sz w:val="18"/>
          <w:szCs w:val="18"/>
        </w:rPr>
        <w:t xml:space="preserve">36 Италии </w:t>
      </w:r>
      <w:r w:rsidRPr="000967A2">
        <w:rPr>
          <w:rFonts w:ascii="Times New Roman" w:hAnsi="Times New Roman"/>
          <w:sz w:val="18"/>
          <w:szCs w:val="18"/>
        </w:rPr>
        <w:t>Конституция Итальянской Республики принята в 1947 году Учредительным собранием, вступила в силу 1 января 1948 года. Состоит из основных принципов (статьи 1—12) и двух частей. В целом насчитывает 134 статей (изначально 139, 5 исключены). Также к конституции приложены переходные и заключительные положения. Изменялась 15 раз. Устанавливает парламентскую республику, признаёт Латеранские соглашения как основу особых отношений с римско-католической церковью.</w:t>
      </w:r>
    </w:p>
    <w:p w:rsidR="00E54CE8" w:rsidRDefault="00E54CE8" w:rsidP="000967A2">
      <w:pPr>
        <w:ind w:left="-1276" w:right="-426"/>
        <w:jc w:val="both"/>
        <w:rPr>
          <w:rFonts w:ascii="Times New Roman" w:hAnsi="Times New Roman"/>
          <w:sz w:val="18"/>
          <w:szCs w:val="18"/>
        </w:rPr>
      </w:pPr>
      <w:r>
        <w:rPr>
          <w:rFonts w:ascii="Times New Roman" w:hAnsi="Times New Roman"/>
          <w:b/>
          <w:sz w:val="18"/>
          <w:szCs w:val="18"/>
        </w:rPr>
        <w:t xml:space="preserve">37 Китая </w:t>
      </w:r>
      <w:r>
        <w:rPr>
          <w:rFonts w:ascii="Times New Roman" w:hAnsi="Times New Roman"/>
          <w:sz w:val="18"/>
          <w:szCs w:val="18"/>
        </w:rPr>
        <w:t xml:space="preserve"> </w:t>
      </w:r>
      <w:r w:rsidRPr="000967A2">
        <w:rPr>
          <w:rFonts w:ascii="Times New Roman" w:hAnsi="Times New Roman"/>
          <w:sz w:val="18"/>
          <w:szCs w:val="18"/>
        </w:rPr>
        <w:t>Конституция 1982 г. - конституция "модернизированного социализма" - сравнительно небольшой по объему документ. Она включает 138 статей, размещенных в 4 главах. Важнейшей особенностью конституции Китая является то, что по форме и по содержанию - это типичная социалистическая конституция. Основные подходы к регулированию общественных отношений, их иерархия примерно такие же, как и в других социалистических конституциях как прошлого, так и настоящего. Конституция КНР перегружена нормами-принципами, нормами-декларациями, нормами-лозунгами, нормами-программами. Порою трудно провести четкую грань между указанными нормами и классическими юридическими нормами.</w:t>
      </w:r>
    </w:p>
    <w:p w:rsidR="00E54CE8" w:rsidRDefault="00E54CE8" w:rsidP="000967A2">
      <w:pPr>
        <w:ind w:left="-1276" w:right="-426"/>
        <w:jc w:val="both"/>
        <w:rPr>
          <w:rFonts w:ascii="Times New Roman" w:hAnsi="Times New Roman"/>
          <w:sz w:val="18"/>
          <w:szCs w:val="18"/>
        </w:rPr>
      </w:pPr>
      <w:r>
        <w:rPr>
          <w:rFonts w:ascii="Times New Roman" w:hAnsi="Times New Roman"/>
          <w:b/>
          <w:sz w:val="18"/>
          <w:szCs w:val="18"/>
        </w:rPr>
        <w:t xml:space="preserve">38 Кубы </w:t>
      </w:r>
      <w:r>
        <w:rPr>
          <w:rFonts w:ascii="Times New Roman" w:hAnsi="Times New Roman"/>
          <w:sz w:val="18"/>
          <w:szCs w:val="18"/>
        </w:rPr>
        <w:t xml:space="preserve"> </w:t>
      </w:r>
      <w:r w:rsidRPr="000967A2">
        <w:rPr>
          <w:rFonts w:ascii="Times New Roman" w:hAnsi="Times New Roman"/>
          <w:sz w:val="18"/>
          <w:szCs w:val="18"/>
        </w:rPr>
        <w:t>Принята народным референдумом 15 февраля 1976 г. и провозглашена 24 февраля 1976 г.</w:t>
      </w:r>
      <w:r w:rsidRPr="000967A2">
        <w:t xml:space="preserve"> </w:t>
      </w:r>
      <w:r w:rsidRPr="000967A2">
        <w:rPr>
          <w:rFonts w:ascii="Times New Roman" w:hAnsi="Times New Roman"/>
          <w:sz w:val="18"/>
          <w:szCs w:val="18"/>
        </w:rPr>
        <w:t>Республика Куба есть социалистическое государство рабочих, крестьян и других работников физического и умственного труда. Первая социалистическая Конституция Республики Куба была торжественно провозглашена 24 февраля 1976г. Она состоит из Преамбулы и 12 глав, объединяющих 141 статью. В Конституции закреплены основы социально-экономического и политического устройства кубинского государства, его внешнеполитические принципы. Включены специальные разделы о гражданстве, семье, образовании и культуре, правах и обязанностях граждан, принципах построения, организации и деятельности государственных органов, избирательной системе. В Преамбуле Конституции подчеркивается прямая преемственность традиций освободительной борьбы кубинского народа и социалистического строительства. В ней говорится об опоре «на пролетарский интернационализм, на братскую дружбу, помощь и сотрудничество Советского Союза и других социалистических стран».</w:t>
      </w:r>
      <w:r>
        <w:rPr>
          <w:rFonts w:ascii="Times New Roman" w:hAnsi="Times New Roman"/>
          <w:sz w:val="18"/>
          <w:szCs w:val="18"/>
        </w:rPr>
        <w:t xml:space="preserve"> </w:t>
      </w:r>
      <w:r w:rsidRPr="000967A2">
        <w:rPr>
          <w:rFonts w:ascii="Times New Roman" w:hAnsi="Times New Roman"/>
          <w:sz w:val="18"/>
          <w:szCs w:val="18"/>
        </w:rPr>
        <w:t>Преамбула провозглашает решимость трудящихся Кубы продолжать дело Революции и строительства социализма во имя достижения конечной цели — построения коммунистического общества.</w:t>
      </w:r>
    </w:p>
    <w:p w:rsidR="00E54CE8" w:rsidRDefault="00E54CE8" w:rsidP="000967A2">
      <w:pPr>
        <w:ind w:left="-1276" w:right="-426"/>
        <w:jc w:val="both"/>
        <w:rPr>
          <w:rFonts w:ascii="Times New Roman" w:hAnsi="Times New Roman"/>
          <w:sz w:val="18"/>
          <w:szCs w:val="18"/>
        </w:rPr>
      </w:pPr>
      <w:r>
        <w:rPr>
          <w:rFonts w:ascii="Times New Roman" w:hAnsi="Times New Roman"/>
          <w:b/>
          <w:sz w:val="18"/>
          <w:szCs w:val="18"/>
        </w:rPr>
        <w:t xml:space="preserve">39 Польши </w:t>
      </w:r>
      <w:r w:rsidRPr="004E563F">
        <w:rPr>
          <w:rFonts w:ascii="Times New Roman" w:hAnsi="Times New Roman"/>
          <w:sz w:val="18"/>
          <w:szCs w:val="18"/>
        </w:rPr>
        <w:t>Польская конституция 1935 года (польск. Ustawa konstytucyjna 23 kwietnia 1935) так же известная как Апрельская конституция (польск. Konstytucja kwietniowa) — принята сенатом 16 января 1935 года подписана президентом 23 апреля 1935 года.</w:t>
      </w:r>
      <w:r>
        <w:rPr>
          <w:rFonts w:ascii="Times New Roman" w:hAnsi="Times New Roman"/>
          <w:sz w:val="18"/>
          <w:szCs w:val="18"/>
        </w:rPr>
        <w:t xml:space="preserve"> </w:t>
      </w:r>
      <w:r w:rsidRPr="004E563F">
        <w:rPr>
          <w:rFonts w:ascii="Times New Roman" w:hAnsi="Times New Roman"/>
          <w:sz w:val="18"/>
          <w:szCs w:val="18"/>
        </w:rPr>
        <w:t>Основные принципы государственного строя, являвшиеся отражением определённых идейных доктрин, были изложены в так называемом "Декалоге" — первых десяти статьях Апрельской конституции. Они отражали точку зрения авторов конституции на государство, его задачи и организационную структуру, а также на отношение государства к обществу и к личности. В то же время они являлись директивами, интерпретирующими отдельные положения конституции. Апрельская конституция сохраняла прежнее название государства — Речь Посполитая (Rzecz Pospolita), а также принцип единства государства с одним лишь исключением — автономии Силезии. Новая концепция государства была заключена в ст. 1 конституции, гласившей, что "польское государство является общим достоянием всех граждан". Государство рассматривалось создателями конституции как достояние общества в целом.</w:t>
      </w:r>
    </w:p>
    <w:p w:rsidR="00E54CE8" w:rsidRDefault="00E54CE8" w:rsidP="004E563F">
      <w:pPr>
        <w:ind w:left="-1276" w:right="-426"/>
        <w:jc w:val="both"/>
        <w:rPr>
          <w:rFonts w:ascii="Times New Roman" w:hAnsi="Times New Roman"/>
          <w:sz w:val="18"/>
          <w:szCs w:val="18"/>
        </w:rPr>
      </w:pPr>
      <w:r>
        <w:rPr>
          <w:rFonts w:ascii="Times New Roman" w:hAnsi="Times New Roman"/>
          <w:b/>
          <w:sz w:val="18"/>
          <w:szCs w:val="18"/>
        </w:rPr>
        <w:t xml:space="preserve">40 США </w:t>
      </w:r>
      <w:r>
        <w:rPr>
          <w:rFonts w:ascii="Times New Roman" w:hAnsi="Times New Roman"/>
          <w:sz w:val="18"/>
          <w:szCs w:val="18"/>
        </w:rPr>
        <w:t xml:space="preserve"> </w:t>
      </w:r>
      <w:r w:rsidRPr="004E563F">
        <w:rPr>
          <w:rFonts w:ascii="Times New Roman" w:hAnsi="Times New Roman"/>
          <w:sz w:val="18"/>
          <w:szCs w:val="18"/>
        </w:rPr>
        <w:t>Конституция США (англ. United States Constitution) — основной закон США, имеющий высшую юридическую силу. Конституция США была принята 17 сентября 1787 года на Конституционном Конвенте в Филадельфии и впоследствии ратифицирована всеми тринадцатью существовавшими тогда американскими штатами. Считается первой в мире конституцией в современном понимании. Состоит из семи статей, за время действия Конституции были приняты двадцать семь поправок, которые являются её неотъемлемой частью.В основе Конституции США лежит принцип разделения властей между законодательной (конгресс), исполнительной (президент) и судебной (верховный суд и нижестоящие суды) ветвями. Штатам США даются широкие права в области законодательства.</w:t>
      </w:r>
    </w:p>
    <w:p w:rsidR="00E54CE8" w:rsidRDefault="00E54CE8" w:rsidP="004E563F">
      <w:pPr>
        <w:ind w:left="-1276" w:right="-426"/>
        <w:jc w:val="both"/>
        <w:rPr>
          <w:rFonts w:ascii="Times New Roman" w:hAnsi="Times New Roman"/>
          <w:sz w:val="18"/>
          <w:szCs w:val="18"/>
        </w:rPr>
      </w:pPr>
      <w:r>
        <w:rPr>
          <w:rFonts w:ascii="Times New Roman" w:hAnsi="Times New Roman"/>
          <w:b/>
          <w:sz w:val="18"/>
          <w:szCs w:val="18"/>
        </w:rPr>
        <w:t xml:space="preserve">41 Франции </w:t>
      </w:r>
      <w:r>
        <w:rPr>
          <w:rFonts w:ascii="Times New Roman" w:hAnsi="Times New Roman"/>
          <w:sz w:val="18"/>
          <w:szCs w:val="18"/>
        </w:rPr>
        <w:t xml:space="preserve"> </w:t>
      </w:r>
      <w:r w:rsidRPr="004E563F">
        <w:rPr>
          <w:rFonts w:ascii="Times New Roman" w:hAnsi="Times New Roman"/>
          <w:sz w:val="18"/>
          <w:szCs w:val="18"/>
        </w:rPr>
        <w:t>Конституцией Франции обычно считается основной закон 1958 г., точнее, она состоит из трех документов: Декларации прав человека и гражданина 1789 г., принятой во время Великой французской революции (в ней говорится о некоторых аспектах правового статуса личности, в связи с чем в конституции 1958 г. отсутствует соответствующий раздел); преамбулы конституции 1946 г., принятой во время подъема демократического движения после второй мировой войны (в ней говорится о возможности социально-экономических реформ и о некоторых социально-экономических правах личности); конституции 1958 г., в которой есть ссылки на указанные выше два документа и которая прежде всего регулирует отношения между высшими органами государства. Конституция 1958 г. содержит также ссылки на некоторые международные акты, в которых участвует Франция (теперь – договор о Европейском союзе 1992 г.), и другие основополагающие законы (например, об ассоциациях 1901 г.), в связи с чем отдельные французские юристы включают их в “конституционный блок”.</w:t>
      </w:r>
    </w:p>
    <w:p w:rsidR="00E54CE8" w:rsidRDefault="00E54CE8" w:rsidP="004E563F">
      <w:pPr>
        <w:ind w:left="-1276" w:right="-426"/>
        <w:jc w:val="both"/>
        <w:rPr>
          <w:rFonts w:ascii="Times New Roman" w:hAnsi="Times New Roman"/>
          <w:sz w:val="18"/>
          <w:szCs w:val="18"/>
        </w:rPr>
      </w:pPr>
      <w:r>
        <w:rPr>
          <w:rFonts w:ascii="Times New Roman" w:hAnsi="Times New Roman"/>
          <w:b/>
          <w:sz w:val="18"/>
          <w:szCs w:val="18"/>
        </w:rPr>
        <w:t xml:space="preserve">42 Швейцарии </w:t>
      </w:r>
      <w:r>
        <w:rPr>
          <w:rFonts w:ascii="Times New Roman" w:hAnsi="Times New Roman"/>
          <w:sz w:val="18"/>
          <w:szCs w:val="18"/>
        </w:rPr>
        <w:t xml:space="preserve"> </w:t>
      </w:r>
      <w:r w:rsidRPr="004E563F">
        <w:rPr>
          <w:rFonts w:ascii="Times New Roman" w:hAnsi="Times New Roman"/>
          <w:sz w:val="18"/>
          <w:szCs w:val="18"/>
        </w:rPr>
        <w:t>Действующая конституция Швейцарии была принята на народном референдуме 18 апреля 1999 года, за неё проголосовало 59,2 % голосовавших и 13 из 26 кантонов. Новая конституция вступила в силу 1 января 2000 года. По сравнению с предудыщей конституцией 1874 года в ней не произошло коренных изменений регулирования общественных отношений.</w:t>
      </w:r>
      <w:r w:rsidRPr="004E563F">
        <w:t xml:space="preserve"> </w:t>
      </w:r>
      <w:r w:rsidRPr="004E563F">
        <w:rPr>
          <w:rFonts w:ascii="Times New Roman" w:hAnsi="Times New Roman"/>
          <w:sz w:val="18"/>
          <w:szCs w:val="18"/>
        </w:rPr>
        <w:t>Конституция состоит из преамбулы и шести частей, которые объединяют 196 статей. В переходных предложениях в новой Конституции подробно отрегулировано и налоговое право</w:t>
      </w:r>
    </w:p>
    <w:p w:rsidR="00E54CE8" w:rsidRDefault="00E54CE8" w:rsidP="00A848BC">
      <w:pPr>
        <w:ind w:left="-1276" w:right="-426"/>
        <w:jc w:val="both"/>
        <w:rPr>
          <w:rFonts w:ascii="Times New Roman" w:hAnsi="Times New Roman"/>
          <w:sz w:val="18"/>
          <w:szCs w:val="18"/>
        </w:rPr>
      </w:pPr>
      <w:r>
        <w:rPr>
          <w:rFonts w:ascii="Times New Roman" w:hAnsi="Times New Roman"/>
          <w:b/>
          <w:sz w:val="18"/>
          <w:szCs w:val="18"/>
        </w:rPr>
        <w:t xml:space="preserve">43 Японии </w:t>
      </w:r>
      <w:r>
        <w:rPr>
          <w:rFonts w:ascii="Times New Roman" w:hAnsi="Times New Roman"/>
          <w:sz w:val="18"/>
          <w:szCs w:val="18"/>
        </w:rPr>
        <w:t xml:space="preserve"> </w:t>
      </w:r>
      <w:r w:rsidRPr="00A848BC">
        <w:rPr>
          <w:rFonts w:ascii="Times New Roman" w:hAnsi="Times New Roman"/>
          <w:sz w:val="18"/>
          <w:szCs w:val="18"/>
        </w:rPr>
        <w:t>Можно выделить следующие особенности действующей конституции 1947 г. (и ее отличие от прежней конституции 1889 г.): закреплен принцип народного суверенитета; сохранена конституционная монархия во главе с императором, однако полномочия императора существенно ограничены; высшим органом государственной власти объявлен парламент; ликвидирована наследственная Палата пэров парламента; предусмотрена двухпалатная структура парламента, состоящего из двух выборных палат - Палаты представителей и Палаты советников; парламенту предоставлено право формировать правительство; правительство стало ответственным перед парламентом, а не перед императором; ликвидированы сословия (пэры, князья и т.д.) закреплены основополагающие права и свободы человека; конституционно закреплен принцип-обязательство об отказе Японии от войны и вооруженных сил (ст. 9: "Японский народ на вечные времена отказывается от войны как суверенного права нации, а также от угрозы или применения вооруженной силы как средства разрешения международных споров"); на основании данной нормы конституции Япония и до настоящего времени официально не имеет своей армии (кроме немногочисленных сил самообороны).</w:t>
      </w:r>
    </w:p>
    <w:p w:rsidR="00E54CE8" w:rsidRDefault="00E54CE8" w:rsidP="00E12ADB">
      <w:pPr>
        <w:ind w:left="-1276" w:right="-426"/>
        <w:jc w:val="both"/>
        <w:rPr>
          <w:rFonts w:ascii="Times New Roman" w:hAnsi="Times New Roman"/>
          <w:sz w:val="18"/>
          <w:szCs w:val="18"/>
        </w:rPr>
      </w:pPr>
      <w:r>
        <w:rPr>
          <w:rFonts w:ascii="Times New Roman" w:hAnsi="Times New Roman"/>
          <w:b/>
          <w:sz w:val="18"/>
          <w:szCs w:val="18"/>
        </w:rPr>
        <w:t xml:space="preserve">44 Отношения органов местного самоуправления с центральной властью в з с </w:t>
      </w:r>
      <w:r>
        <w:rPr>
          <w:rFonts w:ascii="Times New Roman" w:hAnsi="Times New Roman"/>
          <w:sz w:val="18"/>
          <w:szCs w:val="18"/>
        </w:rPr>
        <w:t xml:space="preserve"> </w:t>
      </w:r>
      <w:r w:rsidRPr="00E12ADB">
        <w:rPr>
          <w:rFonts w:ascii="Times New Roman" w:hAnsi="Times New Roman"/>
          <w:sz w:val="18"/>
          <w:szCs w:val="18"/>
        </w:rPr>
        <w:t>Общими  юридическими  принципами  взаимоотношений муниципальных органов с центральной властью является законодательное регулирование организации и деятельности муниципалитетов в сочетании с судебным и административным контролем за законностью их действий.Механизм правительственного надзора за муниципалитетами различен. Определенные надзорные функции в отношении муниципалитетов выполняют и другие министерства и центральные ведомства, в первую очередь министерства финансов.Основными направлениями вмешательства правительства в дела муниципалитета являются:1) прямое регулирование муниципальной деятельности;2) контроль за работой муниципальных органов;3) обеспечение финансовой зависимости муниципального управления от правительства.Административное регулирование деятельности муниципальных органов проявляется в двух формах:- оно состоит в издании правительством и отдельными министерствами нормативных актов по вопросам организации и компетенции муниципалитетов. Т.о. нарушается принцип подчинения муниципалитетов исключительно законодательной власти парламента.- определенные акты и мероприятия муниципальных властей могут иметь место лишь с утверждения, одобрения либо предварительного разрешения правительственных органов или их полномочных агентов на местах.К числу вопросов, по которым муниципалитеты не вправе принимать самостоятельные решения, относятся главным образом финансовые и общенормативные акты муниципалитетов, сделки с муниципальным имуществом, важнейшие организационные дела.Любые указания правительственных органов по вопросам,которые рассматриваются как делегированные муниципалитетам дела общегосударственного значения, являются для муниципальных властей обязательными. Однако вмешательство центра распространяется и на чисто местные дела. Одним из способов такого вмешательства служит дача муниципалитетам рекомендаций, которые обычно принимаются муниципальными властямибез возражений. Подчинение муниципальных органов правительству и его агентам на местах обеспечивается угрозой применения против муниципальных советов, их членов и служащих административных санкций.</w:t>
      </w:r>
    </w:p>
    <w:p w:rsidR="00E54CE8" w:rsidRDefault="00E54CE8" w:rsidP="00E12ADB">
      <w:pPr>
        <w:ind w:left="-1276" w:right="-426"/>
        <w:jc w:val="both"/>
        <w:rPr>
          <w:rFonts w:ascii="Times New Roman" w:hAnsi="Times New Roman"/>
          <w:sz w:val="18"/>
          <w:szCs w:val="18"/>
        </w:rPr>
      </w:pPr>
    </w:p>
    <w:p w:rsidR="00E54CE8" w:rsidRPr="00E12ADB" w:rsidRDefault="00E54CE8" w:rsidP="00E12ADB">
      <w:pPr>
        <w:ind w:left="-1276" w:right="-426"/>
        <w:jc w:val="both"/>
        <w:rPr>
          <w:rFonts w:ascii="Times New Roman" w:hAnsi="Times New Roman"/>
          <w:b/>
          <w:sz w:val="18"/>
          <w:szCs w:val="18"/>
        </w:rPr>
      </w:pPr>
      <w:r w:rsidRPr="00E12ADB">
        <w:rPr>
          <w:rFonts w:ascii="Times New Roman" w:hAnsi="Times New Roman"/>
          <w:b/>
          <w:sz w:val="18"/>
          <w:szCs w:val="18"/>
        </w:rPr>
        <w:t>45 Политические права, свободы и обязанности в конст праве з с</w:t>
      </w:r>
      <w:r>
        <w:rPr>
          <w:rFonts w:ascii="Times New Roman" w:hAnsi="Times New Roman"/>
          <w:b/>
          <w:sz w:val="18"/>
          <w:szCs w:val="18"/>
        </w:rPr>
        <w:t xml:space="preserve"> </w:t>
      </w:r>
      <w:r w:rsidRPr="00E12ADB">
        <w:rPr>
          <w:rFonts w:ascii="Times New Roman" w:hAnsi="Times New Roman"/>
          <w:sz w:val="18"/>
          <w:szCs w:val="18"/>
        </w:rPr>
        <w:t>Политические права связаны с участием в общественно-политичес¬кой жизни, с формированием органов государства, с организованным давлением на государственную власть (например, путем политических демонстраций). К числу политических прав, давно получивших закрепление в консти¬туциях, относится свобода мысли, слова, печати. По существу, все это, хотя и в разных конституционных формулировках, означает свободу выражения мнений публично и по общественно значимым вопросам. Свобода выражения мнений означает отсутствие цензуры — специ¬альных государственных учреждений и должностных лиц, которые впра¬ве разрешать или не разрешать опубликование, передачу по электрон¬ным средствам массовой информации, выход в свет определенных мате¬риалов. Право свободу объединения в политические партии, про¬фессиональные организации, социально-экономические, культурные, спортивные и иные общества. Конституции содержат обычно три положения о роли партий: устанавли¬вают многопартийность, говорят о роли партий в демократическом обще¬стве (они содействуют выражению политической воли народа путем го¬лосования), устанавливают, что их организация и методы деятельности должны соответствовать принципам демократии и национальной независимости. Положение общественных объединений обычно регулиру¬ется тремя видами законов: о политических партиях, о социально-эконо¬мических и иных объединениях, не имеющих главной целью извлечение прибыли, и об акционерных обществах (товариществах и т.д.), чья дея¬тельность связана с получением доходов.Важнейшим политическим правом граждан является свобода собра¬ний, митингов (собраний только под открытым небом) и демонстраций (собраний в движении, хотя бывают, например, и “сидячие” демонстра¬ции). Это формы выражения коллективного мнения по общественно зна¬чимым вопросам. Многие конституции уточняют: это право собираться мирно и без оружия. Для собрания на открытом воздухе требуется предварительное уведомление или даже разрешение властей (в Германии — за 2 дня, во Франции — за 3, в Великобритании — за 6 дней).  Тема собрания на открытом воздухе, фамилии его организаторов, предполагаемое число участников должны быть сообщены мэрии или полиции при уведомлении или обращении за разрешением'. Право петиций. Это индивиду¬альные и коллективные обращения граждан к высшим органам государ¬ства (в англосаксонских странах под петициями понимается прежде всего обращение к парламенту). По своему характеру петиции — это политическое право, они могут содержать и чаще всего содержат обра¬щения по личным вопросам.</w:t>
      </w:r>
    </w:p>
    <w:p w:rsidR="00E54CE8" w:rsidRPr="000E0318" w:rsidRDefault="00E54CE8" w:rsidP="000E0318">
      <w:pPr>
        <w:ind w:left="-1276" w:right="-426"/>
        <w:jc w:val="both"/>
        <w:rPr>
          <w:rFonts w:ascii="Times New Roman" w:hAnsi="Times New Roman"/>
          <w:sz w:val="18"/>
          <w:szCs w:val="18"/>
        </w:rPr>
      </w:pPr>
      <w:r w:rsidRPr="00E12ADB">
        <w:rPr>
          <w:rFonts w:ascii="Times New Roman" w:hAnsi="Times New Roman"/>
          <w:b/>
          <w:sz w:val="18"/>
          <w:szCs w:val="18"/>
        </w:rPr>
        <w:t>46 Понятия и виды института  главы гос-ва в з с</w:t>
      </w:r>
      <w:r w:rsidRPr="000E0318">
        <w:t xml:space="preserve"> </w:t>
      </w:r>
      <w:r w:rsidRPr="000E0318">
        <w:rPr>
          <w:rFonts w:ascii="Times New Roman" w:hAnsi="Times New Roman"/>
          <w:sz w:val="18"/>
          <w:szCs w:val="18"/>
        </w:rPr>
        <w:t>В системе высших органов власти зарубежных стран глава государства занимает юридически первое место, хотя его фактическая роль в большинстве случаев отнюдь не соответствует этому положению. Он возглавляет всю государственную машину, обладает по букве конституции обширными полномочиями, наделен такими качествами, как безответственность, несменяемость, нетральность. Обычно глава государства рассматривается как носитель исполнительной власти и высший представитель государства в сфере международных отношений.</w:t>
      </w:r>
      <w:r w:rsidRPr="000E0318">
        <w:rPr>
          <w:rFonts w:ascii="Times New Roman" w:hAnsi="Times New Roman"/>
          <w:b/>
          <w:sz w:val="18"/>
          <w:szCs w:val="18"/>
        </w:rPr>
        <w:t xml:space="preserve">  </w:t>
      </w:r>
      <w:r>
        <w:rPr>
          <w:rFonts w:ascii="Times New Roman" w:hAnsi="Times New Roman"/>
          <w:sz w:val="18"/>
          <w:szCs w:val="18"/>
        </w:rPr>
        <w:t xml:space="preserve">  </w:t>
      </w:r>
      <w:r w:rsidRPr="00E12ADB">
        <w:rPr>
          <w:rFonts w:ascii="Times New Roman" w:hAnsi="Times New Roman"/>
          <w:sz w:val="18"/>
          <w:szCs w:val="18"/>
        </w:rPr>
        <w:t>В самом общем плане глава государства может выступать либо в виде монарха, либо в виде президента, либо (крайне редко) в виде коллегиального органа.</w:t>
      </w:r>
      <w:r w:rsidRPr="00E12ADB">
        <w:t xml:space="preserve"> </w:t>
      </w:r>
      <w:r w:rsidRPr="00E12ADB">
        <w:rPr>
          <w:rFonts w:ascii="Times New Roman" w:hAnsi="Times New Roman"/>
          <w:sz w:val="18"/>
          <w:szCs w:val="18"/>
        </w:rPr>
        <w:t xml:space="preserve">Правовое положение монарха зависит от формы правления страны. В странах с монархической формой правления главой государства является монарх, правовое положение которого отлиается двумя основными особенностями:- власть монарха юридически считается непроизводной от какой-либо другой власти, органа или избирательного корпуса. Монарх властвует (ограниченно или абсолютно) по собственному праву и считается источником всей государственной власти. Монаршая прерогатива даже в парламентарных монархиях пронизывает всю государственную систему;- все государственное управление осуществляется от имени монарха. Власть монарха наследственна, она переходит от одного представителя царствующего дома (династии) к другому в установленном законом порядке. Порядок престолонаследия устанавливается либо конституциями, либо конституционными законами, которые в значительной степени дополняются обычаями. Законодательная практика зарубежных стран знает три системы престолонаследия.1.Салическая система сводится к тому, что наследование престола осуществляется только по мужской линии. Женщины из круга престолонаследников исключаются полностью (Швеция).2.Кастильская система не исключает женщин из очереди престолонаследия, но отдает предпочтение мужчинам - младший брат исключает старшую сестру (Великобритания).3.Австрийская система не исключает женщин, но дает мужчинам и мужским линиям преимущество во всех линиях и во всех степенях родства. </w:t>
      </w:r>
      <w:r w:rsidRPr="000E0318">
        <w:rPr>
          <w:rFonts w:ascii="Times New Roman" w:hAnsi="Times New Roman"/>
          <w:sz w:val="18"/>
          <w:szCs w:val="18"/>
        </w:rPr>
        <w:t>Полномочия и правовое – фактическое положение президента зависит так же и от степени вмешания парламента вы выборы президента, т.е. чем больше парламент задействован в выборах, тем сильнее президент зависим от парламента.</w:t>
      </w:r>
      <w:r>
        <w:rPr>
          <w:rFonts w:ascii="Times New Roman" w:hAnsi="Times New Roman"/>
          <w:sz w:val="18"/>
          <w:szCs w:val="18"/>
        </w:rPr>
        <w:t xml:space="preserve"> </w:t>
      </w:r>
      <w:r w:rsidRPr="000E0318">
        <w:rPr>
          <w:rFonts w:ascii="Times New Roman" w:hAnsi="Times New Roman"/>
          <w:sz w:val="18"/>
          <w:szCs w:val="18"/>
        </w:rPr>
        <w:t>Глава государства – в некоторых странах назначает членов парламента, внешнеполитические функции, назначает послов и пасланников, обьявляет войну и заключает мир, право помилования, замена наказания, награждения и т.д.</w:t>
      </w:r>
    </w:p>
    <w:p w:rsidR="00E54CE8" w:rsidRDefault="00E54CE8" w:rsidP="00EA25DD">
      <w:pPr>
        <w:ind w:left="-1276" w:right="-426"/>
        <w:jc w:val="both"/>
        <w:rPr>
          <w:rFonts w:ascii="Times New Roman" w:hAnsi="Times New Roman"/>
          <w:sz w:val="16"/>
          <w:szCs w:val="16"/>
        </w:rPr>
      </w:pPr>
      <w:r w:rsidRPr="000E0318">
        <w:rPr>
          <w:rFonts w:ascii="Times New Roman" w:hAnsi="Times New Roman"/>
          <w:b/>
          <w:sz w:val="18"/>
          <w:szCs w:val="18"/>
        </w:rPr>
        <w:t xml:space="preserve">47 Понятия и </w:t>
      </w:r>
      <w:r>
        <w:rPr>
          <w:rFonts w:ascii="Times New Roman" w:hAnsi="Times New Roman"/>
          <w:b/>
          <w:sz w:val="18"/>
          <w:szCs w:val="18"/>
        </w:rPr>
        <w:t xml:space="preserve"> виды </w:t>
      </w:r>
      <w:r w:rsidRPr="000E0318">
        <w:rPr>
          <w:rFonts w:ascii="Times New Roman" w:hAnsi="Times New Roman"/>
          <w:b/>
          <w:sz w:val="18"/>
          <w:szCs w:val="18"/>
        </w:rPr>
        <w:t xml:space="preserve">правительств з с  </w:t>
      </w:r>
      <w:r w:rsidRPr="000E0318">
        <w:rPr>
          <w:rFonts w:ascii="Times New Roman" w:hAnsi="Times New Roman"/>
          <w:sz w:val="18"/>
          <w:szCs w:val="18"/>
        </w:rPr>
        <w:t>Правительство может иметь различные названия: совет министров, кабинет, кабинет министров, государственный совет (Китай), административный совет (КНДР), федеральное правительство (Германия), правительство (Чехия) и др. В субъектах федерации, иногда в политических автономиях бывают местные правительства. В некоторых странах (Бразилия, Мексика, США и др.) такого коллегиального органа ни в государстве в целом, ни в субъектах федерации нет, министры, каждый в отдельности, подчинены президенту, а в штатах должностные лица - губернатору (некоторые должностные лица, избираемые в США, как и губернатор, населением, ему подчинены только по отдельным вопросам). Однако в последние десятилетия все чаще во многих президентских и во всех полупрезидентских республиках создается коллегиальный орган, называемый обычно советом министров. Правда, он имеет ограниченные полномочия, как и его председатель - премьер-министр: фактически правительством руководит президент</w:t>
      </w:r>
      <w:r>
        <w:rPr>
          <w:rFonts w:ascii="Times New Roman" w:hAnsi="Times New Roman"/>
          <w:sz w:val="16"/>
          <w:szCs w:val="16"/>
        </w:rPr>
        <w:t xml:space="preserve">. </w:t>
      </w:r>
      <w:r w:rsidRPr="000E0318">
        <w:rPr>
          <w:rFonts w:ascii="Times New Roman" w:hAnsi="Times New Roman"/>
          <w:sz w:val="16"/>
          <w:szCs w:val="16"/>
        </w:rPr>
        <w:t xml:space="preserve"> Как правило, правительство - это коллегиальный орган исполнительной власти, обладающий общей компетенцией, осуществляющий руководство государственным управлением. Он возглавляет административную, т.е. исполнительно-распорядительную, деятельность в стране, под его руководством находятся государственный аппарат, вооруженные силы, финансы государства, иностранные дела. </w:t>
      </w:r>
      <w:r w:rsidRPr="00D929A5">
        <w:rPr>
          <w:rFonts w:ascii="Times New Roman" w:hAnsi="Times New Roman"/>
          <w:sz w:val="16"/>
          <w:szCs w:val="16"/>
        </w:rPr>
        <w:t>В состав правительства часто включаются министры без портфеля - лица, которые не руководят какими-либо ведомствами, но на заседаниях правительства имеют право решающего голоса. Иногда они выполняют отдельные поручения премьер-министра, координируют работу группы министерств.</w:t>
      </w:r>
    </w:p>
    <w:p w:rsidR="00E54CE8" w:rsidRDefault="00E54CE8" w:rsidP="00D929A5">
      <w:pPr>
        <w:ind w:left="-1276" w:right="-426"/>
        <w:jc w:val="both"/>
        <w:rPr>
          <w:rFonts w:ascii="Times New Roman" w:hAnsi="Times New Roman"/>
          <w:sz w:val="16"/>
          <w:szCs w:val="16"/>
        </w:rPr>
      </w:pPr>
      <w:r>
        <w:rPr>
          <w:rFonts w:ascii="Times New Roman" w:hAnsi="Times New Roman"/>
          <w:b/>
          <w:sz w:val="18"/>
          <w:szCs w:val="18"/>
        </w:rPr>
        <w:t>48 Понятие и основные признаки зарубежных федеративных государств</w:t>
      </w:r>
      <w:r>
        <w:rPr>
          <w:rFonts w:ascii="Times New Roman" w:hAnsi="Times New Roman"/>
          <w:sz w:val="18"/>
          <w:szCs w:val="18"/>
        </w:rPr>
        <w:t xml:space="preserve">  </w:t>
      </w:r>
      <w:r w:rsidRPr="000E0318">
        <w:rPr>
          <w:rFonts w:ascii="Times New Roman" w:hAnsi="Times New Roman"/>
          <w:sz w:val="16"/>
          <w:szCs w:val="16"/>
        </w:rPr>
        <w:t xml:space="preserve">  </w:t>
      </w:r>
      <w:r w:rsidRPr="00D929A5">
        <w:rPr>
          <w:rFonts w:ascii="Times New Roman" w:hAnsi="Times New Roman"/>
          <w:sz w:val="16"/>
          <w:szCs w:val="16"/>
        </w:rPr>
        <w:t>Это сложное государство, составными частями федерации являются государства-члены или государственные образов</w:t>
      </w:r>
      <w:r>
        <w:rPr>
          <w:rFonts w:ascii="Times New Roman" w:hAnsi="Times New Roman"/>
          <w:sz w:val="16"/>
          <w:szCs w:val="16"/>
        </w:rPr>
        <w:t>ания. Они называются по-разному</w:t>
      </w:r>
      <w:r w:rsidRPr="00D929A5">
        <w:rPr>
          <w:rFonts w:ascii="Times New Roman" w:hAnsi="Times New Roman"/>
          <w:sz w:val="16"/>
          <w:szCs w:val="16"/>
        </w:rPr>
        <w:t>- штаты (США, Индия и др.),- земли (Австрия, Германия),- провинции (Канада, Пакистан и др.),- кантоны (Швейцария),- эмираты (ОАЭ) и т.д.Обобщенно их называют обычно субъектами федерации.Большинство федераций — крупные и средние государства, в которых в совокупности проживает около трети населения Земли. Среди них есть мощные в экономическом отношении страны (Германия, США и др.), небольшие государства с высоким уровнем развития (Австрия, Бельгия и др.), но есть и отсталые государства, где промышленность развита крайне слабо (Нигерия). Подавляющую часть территории федеративных государств занимают субъекты федерации. Субъекты федерации часто имеют свои конституции (в США, Мексике — все штаты).В отличие от автономии субъекты федераций сами принимают свои конституции, которые не нуждаются в утверждении центральных органов. Субъекты федераций создают свои парламенты. Эти парламенты могут быть и однопалатными, и двухпалатными. Субъекты федераций представлены во второй палате федерального парламента, которая считается специфическим органом выражения их интересов. Они имеют в этой палате или равное представительство, независимо от численности населения (по 2 сенатора от каждого штата США, по 3 — в Бразилии), или неравное, которое зависит от численности населения, хотя и не пропорционально ему (например, от 3 до 6 от каждой земли в Германии). Наряду с субъектами в состав многих федеративных государств входят территориальные образования, не являющиеся субъектами федерации. Это федеральный округ — столица с прилегающими окрестностями (округ Колумбия со столицей Вашингтоном в США федеральные территории (например, остров Гуам в США), федеральные владения (обычно это прибрежные острова, которые не населены или население которых имеет пере¬менный состав — служба маяков, метеостанций и т.д.).Составные части федераций, не являющиеся субъектами, своих конституций не имеют. Размежевание предметов ведения федерации и ее субъектов.Первый способ состоит в том, что конституция устанавливает исключительную компетенцию федерации, а все остальные вопросы относит к ведению ее субъектов.Второй способ размежевания предметов ведения заключается в том, что устанавливается исключительная компетенция субъектов федерации, в которую федеральные органы не могут вмешиваться.При третьем способе конституции устанавливают две сферы компетенции: федерации и ее субъектов (Аргентина, Канада и др.).Четвертый способ размежевания предметов ведения состоит в том, что указываются три их сферы: компетенция федерации, ее субъектов и совместная компетенция федерации и субъектов. Сфера совместной компетенции часто называется в конституциях и теории совпадающей, конкурирующей компетенцией.</w:t>
      </w:r>
      <w:r w:rsidRPr="000E0318">
        <w:rPr>
          <w:rFonts w:ascii="Times New Roman" w:hAnsi="Times New Roman"/>
          <w:sz w:val="16"/>
          <w:szCs w:val="16"/>
        </w:rPr>
        <w:t xml:space="preserve">   </w:t>
      </w:r>
    </w:p>
    <w:p w:rsidR="00E54CE8" w:rsidRDefault="00E54CE8" w:rsidP="00D929A5">
      <w:pPr>
        <w:ind w:left="-1276" w:right="-426"/>
        <w:jc w:val="both"/>
        <w:rPr>
          <w:rFonts w:ascii="Times New Roman" w:hAnsi="Times New Roman"/>
          <w:sz w:val="16"/>
          <w:szCs w:val="16"/>
        </w:rPr>
      </w:pPr>
      <w:r w:rsidRPr="000E0318">
        <w:rPr>
          <w:rFonts w:ascii="Times New Roman" w:hAnsi="Times New Roman"/>
          <w:sz w:val="16"/>
          <w:szCs w:val="16"/>
        </w:rPr>
        <w:t xml:space="preserve"> </w:t>
      </w:r>
      <w:r w:rsidRPr="00D929A5">
        <w:rPr>
          <w:rFonts w:ascii="Times New Roman" w:hAnsi="Times New Roman"/>
          <w:b/>
          <w:sz w:val="16"/>
          <w:szCs w:val="16"/>
        </w:rPr>
        <w:t>49 ------- унитарного государства в з с</w:t>
      </w:r>
      <w:r>
        <w:rPr>
          <w:rFonts w:ascii="Times New Roman" w:hAnsi="Times New Roman"/>
          <w:b/>
          <w:sz w:val="16"/>
          <w:szCs w:val="16"/>
        </w:rPr>
        <w:t xml:space="preserve">  </w:t>
      </w:r>
      <w:r>
        <w:rPr>
          <w:rFonts w:ascii="Times New Roman" w:hAnsi="Times New Roman"/>
          <w:sz w:val="16"/>
          <w:szCs w:val="16"/>
        </w:rPr>
        <w:t xml:space="preserve">  </w:t>
      </w:r>
      <w:r w:rsidRPr="00D929A5">
        <w:rPr>
          <w:rFonts w:ascii="Times New Roman" w:hAnsi="Times New Roman"/>
          <w:sz w:val="16"/>
          <w:szCs w:val="16"/>
        </w:rPr>
        <w:t>Унитарное государство — это единое государство, состоящее не из государственных образований (штатов и т.д.), хотя в его составе могут быть и отдельные автономные государственные образования, а из административно-территориальных единиц — областей, провинций, губерний, которые затем делятся на районы, уезды, а последние — на общины, коммуны.  Число звеньев административно-территориального деления может быть различным. В отдельных очень мелких государствах (например, в Науру и Тувалу в Океании, население каждого из которых не достигает 10 тыс. человек) вообще нет административно-территориального деления, в одних странах оно двухзвенное (например, области и общины в Болгарии), в других — четырехзвенное (регионы, департаменты, районы, общины во Франции). Наиболее распространено деление типа область — район — община. В федеративных государствах административно-территориальное деление — это деление субъектов федерации, его устанавливают они сами. Мелкие субъекты (штаты, провинции, земли и др.) имеют в своем составе только один уровень административно-территориальных единиц — общинный, но в крупных субъектах бывает и два звена — районное и общинное.Формы унитарных государств. По степени централизации принято различать централизованные, децентрализованные и относительно децентрализованные государства.В централизованном унитарном государстве во все звенья административно-территориального деления, включая общинное звено и иногда даже деревни, назначаются “сверху” чиновники для управления ими или такие чиновники утверждаются вышестоящими органами из числа кандидатур, предложенных местным собранием, местным представительным органом.В децентрализованном унитарном государстве нет назначенных на места (в административно-территориальные единицы) представителей правительства, обладающих общей компетенцией по управлению. На местах, в мелких административно-территориальных единицах, созываются сходы граждан, в более крупных избираются советы (Великобритания, штаты США, провинции Канады и др.Относительно децентрализованное унитарное государство характеризуется тем, что в высших звеньях административно-территориального деления (обычно кроме районного звена) есть два органа: назначенный сверху чиновник общей компетенции (комиссар, префект) — представитель государственной власти и избранный населением совет — орган местного самоуправления.</w:t>
      </w:r>
    </w:p>
    <w:p w:rsidR="00E54CE8" w:rsidRDefault="00E54CE8" w:rsidP="003D6515">
      <w:pPr>
        <w:ind w:left="-1276" w:right="-426"/>
        <w:jc w:val="both"/>
        <w:rPr>
          <w:rFonts w:ascii="Times New Roman" w:hAnsi="Times New Roman"/>
          <w:sz w:val="16"/>
          <w:szCs w:val="16"/>
        </w:rPr>
      </w:pPr>
      <w:r>
        <w:rPr>
          <w:rFonts w:ascii="Times New Roman" w:hAnsi="Times New Roman"/>
          <w:b/>
          <w:sz w:val="16"/>
          <w:szCs w:val="16"/>
        </w:rPr>
        <w:t>50 Понятие и особенности политического режима в з с</w:t>
      </w:r>
      <w:r>
        <w:rPr>
          <w:rFonts w:ascii="Times New Roman" w:hAnsi="Times New Roman"/>
          <w:sz w:val="16"/>
          <w:szCs w:val="16"/>
        </w:rPr>
        <w:t xml:space="preserve">   </w:t>
      </w:r>
      <w:r w:rsidRPr="00D37BE0">
        <w:rPr>
          <w:rFonts w:ascii="Times New Roman" w:hAnsi="Times New Roman"/>
          <w:sz w:val="16"/>
          <w:szCs w:val="16"/>
        </w:rPr>
        <w:t>Политический режим - совокупность средств и методов в осуществлении государственной власти</w:t>
      </w:r>
      <w:r>
        <w:rPr>
          <w:rFonts w:ascii="Times New Roman" w:hAnsi="Times New Roman"/>
          <w:sz w:val="16"/>
          <w:szCs w:val="16"/>
        </w:rPr>
        <w:t>.</w:t>
      </w:r>
      <w:r w:rsidRPr="00D37BE0">
        <w:t xml:space="preserve"> </w:t>
      </w:r>
      <w:r w:rsidRPr="00D37BE0">
        <w:rPr>
          <w:rFonts w:ascii="Times New Roman" w:hAnsi="Times New Roman"/>
          <w:sz w:val="16"/>
          <w:szCs w:val="16"/>
        </w:rPr>
        <w:t>Демократический и либеральный (либерально-демократический) режимы - две разновидности общедемократического пути реализации государственной власти, антиподом которого выступает недемократический или антидемократический путь в двух его основных разновидностях - авторитарного и тоталитарного режимов</w:t>
      </w:r>
      <w:r>
        <w:rPr>
          <w:rFonts w:ascii="Times New Roman" w:hAnsi="Times New Roman"/>
          <w:sz w:val="16"/>
          <w:szCs w:val="16"/>
        </w:rPr>
        <w:t xml:space="preserve">. </w:t>
      </w:r>
      <w:r w:rsidRPr="00D37BE0">
        <w:rPr>
          <w:rFonts w:ascii="Times New Roman" w:hAnsi="Times New Roman"/>
          <w:sz w:val="16"/>
          <w:szCs w:val="16"/>
        </w:rPr>
        <w:t>ля демократического государственно-политического режима свойственны ряд общих сущностных черт</w:t>
      </w:r>
      <w:r>
        <w:rPr>
          <w:rFonts w:ascii="Times New Roman" w:hAnsi="Times New Roman"/>
          <w:sz w:val="16"/>
          <w:szCs w:val="16"/>
        </w:rPr>
        <w:t xml:space="preserve">: </w:t>
      </w:r>
      <w:r w:rsidRPr="00D37BE0">
        <w:rPr>
          <w:rFonts w:ascii="Times New Roman" w:hAnsi="Times New Roman"/>
          <w:sz w:val="16"/>
          <w:szCs w:val="16"/>
        </w:rPr>
        <w:t>1. Признание и гарантированное осуществление народовластия, суверенитета народа в качестве фундаментальной основы всей государственной и политической системы страны. 2. Законодательное закрепление и гарантированное осуществление основных общепризнанных прав и свобод человека и гражданина, обеспечивающие подлинную и высокую свободу, автономность и активную самодеятельность граждан. 3. Связанность государственной власти правом и законом, подчиненность им ее органов, т. е. правовой характер этой власти. 4. Разделение и равенство ветвей государственной власти - законодательной, исполнительной и судебной, использование системы разнообразных сдержек и противовесов в процессе их взаимодействия. Эти ветви власти одновременно независимы друг от друга и взаимосвязаны. 5. Политический плюрализм, обеспечивающий, в частности, многопартийность.</w:t>
      </w:r>
      <w:r w:rsidRPr="00D37BE0">
        <w:t xml:space="preserve"> </w:t>
      </w:r>
      <w:r w:rsidRPr="00D37BE0">
        <w:rPr>
          <w:rFonts w:ascii="Times New Roman" w:hAnsi="Times New Roman"/>
          <w:sz w:val="16"/>
          <w:szCs w:val="16"/>
        </w:rPr>
        <w:t>Тоталитарный режим характеризуется тем, что вся власть сосредоточена в руках какой-либо одной группы (обычно партии), уничтожившей в стране демократические свободы и возможности возникновения политической оппозиции, полностью подчинившей жизнь общества своим интересам и сохраняющей свою власть благодаря насилию, военно-полицейскому террору и духовному порабощению населения.</w:t>
      </w:r>
      <w:r w:rsidRPr="00D37BE0">
        <w:t xml:space="preserve"> </w:t>
      </w:r>
      <w:r w:rsidRPr="00D37BE0">
        <w:rPr>
          <w:rFonts w:ascii="Times New Roman" w:hAnsi="Times New Roman"/>
          <w:sz w:val="16"/>
          <w:szCs w:val="16"/>
        </w:rPr>
        <w:t>В обобщенном виде наиболее характерными чертами авторитарных режимов являются следующие:- сосредоточение власти в руках одного человека или группы. Носителем власти может быть харизматический лидер, монарх или военная хунта. Как и при тоталитаризме, общество отчуждено от власти, отсутствует механизм ее преемственности. Элита формируется путем назначения сверху;- права и свободы граждан ограничены главным образом в политической сфере. Законы преимущественно на стороне государства, а не личности;- в обществе доминирует официальная идеология, но проявляется терпимость по отношению к другим идейным течениям, лояльным к правящему режиму;- политика монополизируется властью. Деятельность политических партий и оппозиции запрещена или ограничена. Профсоюзы подконтрольны власти;- государственный контроль не распространяется на неполитические сферы - экономику, культуру, религию, частную жизнь;</w:t>
      </w:r>
    </w:p>
    <w:p w:rsidR="00E54CE8" w:rsidRDefault="00E54CE8" w:rsidP="00D929A5">
      <w:pPr>
        <w:ind w:left="-1276" w:right="-426"/>
        <w:jc w:val="both"/>
        <w:rPr>
          <w:rFonts w:ascii="Times New Roman" w:hAnsi="Times New Roman"/>
          <w:sz w:val="16"/>
          <w:szCs w:val="16"/>
        </w:rPr>
      </w:pPr>
    </w:p>
    <w:p w:rsidR="00E54CE8" w:rsidRDefault="00E54CE8" w:rsidP="003C090A">
      <w:pPr>
        <w:ind w:left="-1276" w:right="-426"/>
        <w:jc w:val="both"/>
        <w:rPr>
          <w:rFonts w:ascii="Times New Roman" w:hAnsi="Times New Roman"/>
          <w:sz w:val="16"/>
          <w:szCs w:val="16"/>
        </w:rPr>
      </w:pPr>
      <w:r w:rsidRPr="00D37BE0">
        <w:rPr>
          <w:rFonts w:ascii="Times New Roman" w:hAnsi="Times New Roman"/>
          <w:b/>
          <w:sz w:val="16"/>
          <w:szCs w:val="16"/>
        </w:rPr>
        <w:t xml:space="preserve">51 – и стр-ра  гос  аппарата в з с </w:t>
      </w:r>
      <w:r>
        <w:rPr>
          <w:rFonts w:ascii="Times New Roman" w:hAnsi="Times New Roman"/>
          <w:b/>
          <w:sz w:val="16"/>
          <w:szCs w:val="16"/>
        </w:rPr>
        <w:t xml:space="preserve"> </w:t>
      </w:r>
      <w:r>
        <w:rPr>
          <w:rFonts w:ascii="Times New Roman" w:hAnsi="Times New Roman"/>
          <w:sz w:val="16"/>
          <w:szCs w:val="16"/>
        </w:rPr>
        <w:t xml:space="preserve">  </w:t>
      </w:r>
      <w:r w:rsidRPr="003D6515">
        <w:rPr>
          <w:rFonts w:ascii="Times New Roman" w:hAnsi="Times New Roman"/>
          <w:sz w:val="16"/>
          <w:szCs w:val="16"/>
        </w:rPr>
        <w:t xml:space="preserve">Государственный аппарат представляет собой систему органов государства, с помощью которых осуществляется государственная власть, выполняются основные функции, достигаются стоящие перед государством на различных этапах его развития цели и задачи. Аппарат является важнейшим составным элементом любого государства.   </w:t>
      </w:r>
      <w:r w:rsidRPr="003C090A">
        <w:rPr>
          <w:rFonts w:ascii="Times New Roman" w:hAnsi="Times New Roman"/>
          <w:sz w:val="16"/>
          <w:szCs w:val="16"/>
        </w:rPr>
        <w:t>Специфическими признаками, отличающими государственные органы от негосударственных органов и организаций, являются следующие:</w:t>
      </w:r>
      <w:r>
        <w:rPr>
          <w:rFonts w:ascii="Times New Roman" w:hAnsi="Times New Roman"/>
          <w:sz w:val="16"/>
          <w:szCs w:val="16"/>
        </w:rPr>
        <w:t xml:space="preserve">а) </w:t>
      </w:r>
      <w:r w:rsidRPr="003C090A">
        <w:rPr>
          <w:rFonts w:ascii="Times New Roman" w:hAnsi="Times New Roman"/>
          <w:sz w:val="16"/>
          <w:szCs w:val="16"/>
        </w:rPr>
        <w:t>формирование их по воле</w:t>
      </w:r>
      <w:r>
        <w:rPr>
          <w:rFonts w:ascii="Times New Roman" w:hAnsi="Times New Roman"/>
          <w:sz w:val="16"/>
          <w:szCs w:val="16"/>
        </w:rPr>
        <w:t xml:space="preserve"> государства и осуществление им </w:t>
      </w:r>
      <w:r w:rsidRPr="003C090A">
        <w:rPr>
          <w:rFonts w:ascii="Times New Roman" w:hAnsi="Times New Roman"/>
          <w:sz w:val="16"/>
          <w:szCs w:val="16"/>
        </w:rPr>
        <w:t>своих функций от имени государства;б)      выполнение каждым государственным органом строго определенных, установленных в законодательном порядке видов и форм</w:t>
      </w:r>
      <w:r>
        <w:rPr>
          <w:rFonts w:ascii="Times New Roman" w:hAnsi="Times New Roman"/>
          <w:sz w:val="16"/>
          <w:szCs w:val="16"/>
        </w:rPr>
        <w:t xml:space="preserve"> </w:t>
      </w:r>
      <w:r w:rsidRPr="003C090A">
        <w:rPr>
          <w:rFonts w:ascii="Times New Roman" w:hAnsi="Times New Roman"/>
          <w:sz w:val="16"/>
          <w:szCs w:val="16"/>
        </w:rPr>
        <w:t>деятельности;</w:t>
      </w:r>
      <w:r>
        <w:rPr>
          <w:rFonts w:ascii="Times New Roman" w:hAnsi="Times New Roman"/>
          <w:sz w:val="16"/>
          <w:szCs w:val="16"/>
        </w:rPr>
        <w:t>в)</w:t>
      </w:r>
      <w:r w:rsidRPr="003C090A">
        <w:rPr>
          <w:rFonts w:ascii="Times New Roman" w:hAnsi="Times New Roman"/>
          <w:sz w:val="16"/>
          <w:szCs w:val="16"/>
        </w:rPr>
        <w:t>наличие у каждого государственного органа юридически закрепленных организационной структуры, территориального масштаба деятельности, специального положения, определяющего его место  и роль в государственном аппарате, а также порядок его взаимоотношений с другими государственными органами и организациями;г) наделение государственных органов полномочиями государственно-властного характера.</w:t>
      </w:r>
      <w:r w:rsidRPr="003D6515">
        <w:rPr>
          <w:rFonts w:ascii="Times New Roman" w:hAnsi="Times New Roman"/>
          <w:sz w:val="16"/>
          <w:szCs w:val="16"/>
        </w:rPr>
        <w:t xml:space="preserve">  </w:t>
      </w:r>
      <w:r w:rsidRPr="003C090A">
        <w:rPr>
          <w:rFonts w:ascii="Times New Roman" w:hAnsi="Times New Roman"/>
          <w:sz w:val="16"/>
          <w:szCs w:val="16"/>
        </w:rPr>
        <w:t>В любой стране сложившийся государственный аппарат выступает как единая целостная (общая) система. Она распадается на ряд частных систем. В качестве последних выступают однородные по своим функциям, внутреннему строению, непосредственным целям, видам выполняемой деятельности различные государственные органы. Наиболее важными частными системами современного государственного аппарата являются следующие: система органов государственной власти, система органов государственного управления, система судебных органов и система органов прокуратуры. Каждая из первых трех названных систем является носителем соответствующей государственной власти — законодательной, исполнительной и судебной.</w:t>
      </w:r>
    </w:p>
    <w:p w:rsidR="00E54CE8" w:rsidRDefault="00E54CE8" w:rsidP="003C090A">
      <w:pPr>
        <w:ind w:left="-1276" w:right="-426"/>
        <w:jc w:val="both"/>
        <w:rPr>
          <w:rFonts w:ascii="Times New Roman" w:hAnsi="Times New Roman"/>
          <w:sz w:val="16"/>
          <w:szCs w:val="16"/>
        </w:rPr>
      </w:pPr>
      <w:r>
        <w:rPr>
          <w:rFonts w:ascii="Times New Roman" w:hAnsi="Times New Roman"/>
          <w:b/>
          <w:sz w:val="16"/>
          <w:szCs w:val="16"/>
        </w:rPr>
        <w:t xml:space="preserve">52 сущность выборов в з с </w:t>
      </w:r>
      <w:r>
        <w:rPr>
          <w:rFonts w:ascii="Times New Roman" w:hAnsi="Times New Roman"/>
          <w:sz w:val="16"/>
          <w:szCs w:val="16"/>
        </w:rPr>
        <w:t xml:space="preserve"> </w:t>
      </w:r>
      <w:r w:rsidRPr="003C090A">
        <w:rPr>
          <w:rFonts w:ascii="Times New Roman" w:hAnsi="Times New Roman"/>
          <w:sz w:val="16"/>
          <w:szCs w:val="16"/>
        </w:rPr>
        <w:t>Конституционное обеспечение прав человека складывается из текста самой конституции, системы конституционно-применительных нормативных актов, а так же решений судов.Главной гарантией прав и свобод человека в демократическом государстве является стройная, четко разработанная система конституционно-применительных нормативных актов.В любом государстве правовое положение личности во многом определяется экономической основой соответствующего государства. Все конституционные права и свободы принято делить на несколько групп, одной из которых являются “политические права и свободы”. Именно в эту группу входит избирательной право.Важнейшим политическим правом является избирательная правосубъектность гражданина, состоящая из активного и пассивного избирательного права, открывающая для граждан не только возможность учавствовать в формировании представительных учреждений, но и проводить в них своих представителей или самому быть избранным. Правом избирать наделяется гражданин достигший совершеннолетия (обычно 18 лет), и обладающий  другими признаками которые позволяют ему голосовать. Для кандидатов тоже существуют и устанавливаются специальные критерии отбора, такие как возраст, депутаты с 21, верхней палаты с 30, президентом с 35 или 40 лет. Так же он должен быть гражданином данной страны, и проживать на ней (в последнее время) не менее орпеделенного количества времени ( напр: 7 лет).В современных зарубежных странах всеобщее избирательное право ограничивается целым рядом цензов (требований к потен циальному избирателю). общие требования - регламентируют активное избирательное право - право голосовать, и дополнительные требования - предъявляются к кандидатам на выборные должности.Возрастной ценз — это установленное законом требование,согласно которому право участвовать в выборах предоставляется лишь по достижении определенного возраста. Ценз оседлости представляет собой устанавливаемое государством требование, согласно которому избирательное право предоставляется только тем гражданам, которые проживают в той или иной местности в течение определенного времени.  Для получения активного избирательного права на парламентских выборах требуется постоянное проживание в соответствующем избирательном округе (США - 1 мес., ФРГ - 3 мес., во Франции - 6 мес., в Канаде - 12 мес.). В ряде стран ценз оседлости не детализируется и сводится к общему требованию иметь постоянное жительство. В некоторых странах ценз оседлости выражен в косвенной форме.Первоначально избирательное право зарубежных стран было чисто «мужским» и совершенно не распространялось на женщин.Ценз пола долгие годы был одним из наиболее прочных и стойких ограничений избирательного права. В 1893 году этот ценз был отменен в Новой Зеландии, затем в течение последующих десятилетий, а особенно после второй мировой войны, он пал в большинстве стран. США предоставили избирательные права женщине в 1920 году, Англия – в 1928, Франция - в 1944, Италия - в 1945, Греция - в 1956,Швейцария-в 1971 году.Имущественный ценз в неприкрытой, откровенной форме встречается сейчас редко, однако отсутствие прямых имущественных ограничений «компенсируется» другими цензами, которые</w:t>
      </w:r>
      <w:r>
        <w:rPr>
          <w:rFonts w:ascii="Times New Roman" w:hAnsi="Times New Roman"/>
          <w:sz w:val="16"/>
          <w:szCs w:val="16"/>
        </w:rPr>
        <w:t xml:space="preserve"> </w:t>
      </w:r>
      <w:r w:rsidRPr="003C090A">
        <w:rPr>
          <w:rFonts w:ascii="Times New Roman" w:hAnsi="Times New Roman"/>
          <w:sz w:val="16"/>
          <w:szCs w:val="16"/>
        </w:rPr>
        <w:t>фактически играют ту же роль. Существует целый ряд другихспособов и методов лишения избирательных прав. В некоторых странах лишаются избирательных прав военнослужащие. Кое-где применяются различного рода «моральные цензы». В ряде стран фактически и юридически лишились избирательных прав «цветные» и некоторые другие национальные меньшинства. Предоставление пассивного избирательного права сопряжено с целым рядом более жестких ограничений. Гражданин, зарегистрированный в качестве избирателя, для получения пассивного избирательного права должен удовлетворять ряду других требований. Прежде всего для кандидатов на выборные должности повсеместно  устанавливается более высокий возрастной ценз  При предоставлении пассивного избирательного права значительно чаще применяется ценз оседлости иносит он обычно более жесткий характер. К кандидатам предъявляется ряд дополнительных требований: запрещается занимать определенные должности, кандидаты должны исповедовать определенную религию и т. д. Большинство кандидатов — это обычно профессиональные политики, бизнесмены, адвокаты и т. д., пользующиеся поддержкой политических партий.</w:t>
      </w:r>
    </w:p>
    <w:p w:rsidR="00E54CE8" w:rsidRPr="00C72C7D" w:rsidRDefault="00E54CE8" w:rsidP="00C72C7D">
      <w:pPr>
        <w:ind w:left="-1276" w:right="-426"/>
        <w:jc w:val="both"/>
        <w:rPr>
          <w:rFonts w:ascii="Times New Roman" w:hAnsi="Times New Roman"/>
          <w:sz w:val="16"/>
          <w:szCs w:val="16"/>
        </w:rPr>
      </w:pPr>
      <w:r>
        <w:rPr>
          <w:rFonts w:ascii="Times New Roman" w:hAnsi="Times New Roman"/>
          <w:b/>
          <w:sz w:val="16"/>
          <w:szCs w:val="16"/>
        </w:rPr>
        <w:t>53 местное самоупр.</w:t>
      </w:r>
      <w:r>
        <w:rPr>
          <w:rFonts w:ascii="Times New Roman" w:hAnsi="Times New Roman"/>
          <w:sz w:val="16"/>
          <w:szCs w:val="16"/>
        </w:rPr>
        <w:t xml:space="preserve">  </w:t>
      </w:r>
      <w:r w:rsidRPr="00C72C7D">
        <w:rPr>
          <w:rFonts w:ascii="Times New Roman" w:hAnsi="Times New Roman"/>
          <w:sz w:val="16"/>
          <w:szCs w:val="16"/>
        </w:rPr>
        <w:t>Местное или муниципальное самоуправление - это такая система управления местными делами, которая осуществляется специальными выборными органами, непосредственно представляющими население той или иной административно-территориальной единицы данной страны. Европейская хартия о местном самоуправлении, принятая Советом Европы 15 октября 1985 года, дает общее определение местного самоуправления, фактически ставшее универсальным и принятое всеми демократическими государствами. Под местным самоуправлением Хартия понимает «право, действительную способность местных сообществ контролировать значительную часть общественных дел, управлять ею в рамках закона под свою ответственность и на благо населения»</w:t>
      </w:r>
      <w:r w:rsidRPr="00C72C7D">
        <w:t xml:space="preserve"> </w:t>
      </w:r>
      <w:r w:rsidRPr="00C72C7D">
        <w:rPr>
          <w:rFonts w:ascii="Times New Roman" w:hAnsi="Times New Roman"/>
          <w:sz w:val="16"/>
          <w:szCs w:val="16"/>
        </w:rPr>
        <w:t>Органы местного самоуправления опираются обычно на разветвленный чиновничий аппарат, от которого прямо зависит эффективность работы этих органов. Органы местного самоуправления непосредственно осуществляют управленческие функции на местах, одновременно выступая в качестве юридически самостоятельного элемента механизма власти. В настоящее время органы местного самоуправления и их исполнительный аппарат представляют собой один из крупнейших по численности элементов управленческой системы.</w:t>
      </w:r>
      <w:r>
        <w:rPr>
          <w:rFonts w:ascii="Times New Roman" w:hAnsi="Times New Roman"/>
          <w:sz w:val="16"/>
          <w:szCs w:val="16"/>
        </w:rPr>
        <w:t xml:space="preserve"> </w:t>
      </w:r>
      <w:r w:rsidRPr="00C72C7D">
        <w:rPr>
          <w:rFonts w:ascii="Times New Roman" w:hAnsi="Times New Roman"/>
          <w:sz w:val="16"/>
          <w:szCs w:val="16"/>
        </w:rPr>
        <w:t>Понятие "местное самоуправление" в странах современного мира обычно охватывает два вида органов: местный представительный орган, избираемый населением соответствующей администранивно-территориальной единицы и принимающий как правило, решения по наиболее важным местным вопросам, а также исполнительный орган (мэр, бургомистр и Т.Д.), обычно призванный в первую очередь выполнять решения представительного органа и осуществлять оперативное управление (хотя на него могут быть возложены и некоторые общегосударственные функции).В мировой практике принято различать три модели местного самоуправления: англосаксонскую (английскую), континентальную (французскую) и советскую. Выделение данных моделей базируется на принципах, которые лежат в основе отношений различных местных органов как между собой, так и с вышестоящими властями.</w:t>
      </w:r>
    </w:p>
    <w:p w:rsidR="00E54CE8" w:rsidRDefault="00E54CE8" w:rsidP="003C090A">
      <w:pPr>
        <w:ind w:left="-1276" w:right="-426"/>
        <w:jc w:val="both"/>
        <w:rPr>
          <w:rFonts w:ascii="Times New Roman" w:hAnsi="Times New Roman"/>
          <w:sz w:val="16"/>
          <w:szCs w:val="16"/>
        </w:rPr>
      </w:pPr>
      <w:r>
        <w:rPr>
          <w:rFonts w:ascii="Times New Roman" w:hAnsi="Times New Roman"/>
          <w:b/>
          <w:sz w:val="16"/>
          <w:szCs w:val="16"/>
        </w:rPr>
        <w:t xml:space="preserve">54 сущность парламентаризма </w:t>
      </w:r>
      <w:r>
        <w:rPr>
          <w:rFonts w:ascii="Times New Roman" w:hAnsi="Times New Roman"/>
          <w:sz w:val="16"/>
          <w:szCs w:val="16"/>
        </w:rPr>
        <w:t xml:space="preserve"> </w:t>
      </w:r>
    </w:p>
    <w:p w:rsidR="00E54CE8" w:rsidRPr="00DF6AF5" w:rsidRDefault="00E54CE8" w:rsidP="00DF6AF5">
      <w:pPr>
        <w:ind w:left="-1276" w:right="-426"/>
        <w:jc w:val="both"/>
        <w:rPr>
          <w:rFonts w:ascii="Times New Roman" w:hAnsi="Times New Roman"/>
          <w:sz w:val="16"/>
          <w:szCs w:val="16"/>
        </w:rPr>
      </w:pPr>
      <w:r w:rsidRPr="00DF5598">
        <w:rPr>
          <w:rFonts w:ascii="Times New Roman" w:hAnsi="Times New Roman"/>
          <w:b/>
          <w:sz w:val="16"/>
          <w:szCs w:val="16"/>
        </w:rPr>
        <w:t xml:space="preserve">55понятие общественного </w:t>
      </w:r>
      <w:r w:rsidRPr="00DF6AF5">
        <w:rPr>
          <w:rFonts w:ascii="Times New Roman" w:hAnsi="Times New Roman"/>
          <w:sz w:val="16"/>
          <w:szCs w:val="16"/>
        </w:rPr>
        <w:t>строя Общественный строй (или устройство) - это исторически конкретная система общественных отношений, организация общества, обусловленная определенным уровнем производства, распределения и обмена продуктов, характерными особенностями общественного сознания и традициями взаимодействия людей в разных сферах жизни и охраняемая государством и правом. Общественный строй находится под воздействием государства. В большинстве конституций нормы, регулирующие основы общественного строя, рассредоточены по разным главам и разделам и в значительной своей части находятся в главах и разделах, регулирующих права и свободы человека и гражданина, где они устанавливают обязанности государства (вообще учреждений публичной власти) проводить политику, обеспечивающую реализацию соответствующих прав и свобод. Конституционно-правовое регулирование отношений, составляющих общественный строй, не может и не должно быть исчерпывающим. Поэтому конституционно-правовым институтом является не общественный строй в целом, а лишь основы общественного строя. Структура общественного строя складывается из 4 основных подсистем, которые сами представляют собой системы общественных отношений в соответствующих сферах жизни общества. Такими подсистемами являются: экономические отношения, социальные отношения (в узком смысле слова), духовно-культурные отношения, политические отношения.</w:t>
      </w:r>
    </w:p>
    <w:p w:rsidR="00E54CE8" w:rsidRDefault="00E54CE8" w:rsidP="00DF5598">
      <w:pPr>
        <w:ind w:left="-1276" w:right="-426"/>
        <w:jc w:val="both"/>
        <w:rPr>
          <w:rFonts w:ascii="Times New Roman" w:hAnsi="Times New Roman"/>
          <w:sz w:val="16"/>
          <w:szCs w:val="16"/>
        </w:rPr>
      </w:pPr>
      <w:r>
        <w:rPr>
          <w:rFonts w:ascii="Times New Roman" w:hAnsi="Times New Roman"/>
          <w:b/>
          <w:sz w:val="16"/>
          <w:szCs w:val="16"/>
        </w:rPr>
        <w:t xml:space="preserve">56 Понятие виды и сущность конституций в з с  </w:t>
      </w:r>
      <w:r>
        <w:rPr>
          <w:rFonts w:ascii="Times New Roman" w:hAnsi="Times New Roman"/>
          <w:sz w:val="16"/>
          <w:szCs w:val="16"/>
        </w:rPr>
        <w:t xml:space="preserve"> </w:t>
      </w:r>
      <w:r w:rsidRPr="00DF5598">
        <w:rPr>
          <w:rFonts w:ascii="Times New Roman" w:hAnsi="Times New Roman"/>
          <w:sz w:val="16"/>
          <w:szCs w:val="16"/>
        </w:rPr>
        <w:t>В современной науке КП термин “конституция”  употребляется в 2 основных значениях: конституция фактическая и конституция юридическая. Фактическая конституция – это реально существующие основы общественно-политического строя, действительное положение личности в той или иной стране. Конституция юридическая – это документ, основной закон, имеющий высшую юридическую силу, принимаемый и изменяемый в особом порядке,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т.е. имеющий особый объект. Высшая юридическая сила  конституции означает, что все остальные законы, иные акты, правоприменительная практика должны соответствовать ей, иначе они не действительны. Особый порядок принятия конституции обычно предполагает  принятия конституции специально созываемым для этого учредительным собранием, парламентом квалифицированным большинством голосов (2/3, 3/5 и т.д.) всего состава парламента, референдумом или иными способами. Конституция юридическая может представлять собой один документ (это консолидированная или кодифицированная конституция). Таково подавляющее большинство конституций стран мира (Китая 1982г., Украины 1996г.). В ряде стран конституция представляет собой совокупность законов, принятых в разное время (неконсолидированная или не кодифицированная конституция). Название каждому из них обычно дается в соответствии с предметом регулирования: “Форма правления”, “Акт о престолонаследии” - в Швеции, Сеймовый устав – в Финляндии. Конституции обычно состоят из преамбулы (введения), глав (разделов, частей), статей (делятся на пункты). Завершается конституция переходными и заключительными постановлениями, которые предусматривают преемственность государственной власти, порядок создания новых органов.Сущность конституции, как юридического документа состоит в особом содержании предмета регулирования, ее высшей юридической силе, в повышенной стабильности, что связано с порядком ее принятия и изменения. Как политический документ конституция закрепляет соотношение социальных сил в обществе, их борьбу и сотрудничество, достигнутый компромисс, а иногда, напротив, - господство определенных слоев населения или военно-политических группировок (последнее в первую очередь относится к временным конституциям, принимаемым в результате военных переворотов). Как идеологический документ конституция в концентрированном виде отражает господствующую в обществе или принятую ее руководящими силами социально-политическую доктрину, определенное мировоззрение.</w:t>
      </w:r>
      <w:r w:rsidRPr="00DF5598">
        <w:t xml:space="preserve"> </w:t>
      </w:r>
      <w:r w:rsidRPr="00DF5598">
        <w:rPr>
          <w:rFonts w:ascii="Times New Roman" w:hAnsi="Times New Roman"/>
          <w:sz w:val="16"/>
          <w:szCs w:val="16"/>
        </w:rPr>
        <w:t>Писаная – особый законодательный акт или несколько нередко разновременных актов (Финляндия, Швеция), которые официально провозглашены основными законами данной страны.Неписаная – совокупность различных законов, судебных прецедентов и обычаев. Эти акты и нормы в своей совокупности закрепляют в какой-то мере основы существующего строя, но формально не провозглашены в качестве основных законов (Великобритания, Новая Зеландия).</w:t>
      </w:r>
    </w:p>
    <w:p w:rsidR="00E54CE8" w:rsidRPr="00DF5598" w:rsidRDefault="00E54CE8" w:rsidP="00DF5598">
      <w:pPr>
        <w:ind w:left="-1276" w:right="-426"/>
        <w:jc w:val="both"/>
        <w:rPr>
          <w:rFonts w:ascii="Times New Roman" w:hAnsi="Times New Roman"/>
          <w:sz w:val="16"/>
          <w:szCs w:val="16"/>
        </w:rPr>
      </w:pPr>
      <w:r>
        <w:rPr>
          <w:rFonts w:ascii="Times New Roman" w:hAnsi="Times New Roman"/>
          <w:b/>
          <w:sz w:val="16"/>
          <w:szCs w:val="16"/>
        </w:rPr>
        <w:t xml:space="preserve">57Понятия, предмет и система конст права з с  </w:t>
      </w:r>
      <w:r w:rsidRPr="00DF5598">
        <w:rPr>
          <w:rFonts w:ascii="Times New Roman" w:hAnsi="Times New Roman"/>
          <w:sz w:val="16"/>
          <w:szCs w:val="16"/>
        </w:rPr>
        <w:t>Термин “КП” имеет 3 значения: отрасль действующего права, наука, учебная дисциплина. Как отрасль права оно представляет собой систему внутренне согласованных юридических норм, содержащихся в конституциях, законах, декретах президента и т.д. Как наука – совокупность различных теорий, учений, взглядов по вопросам конституционного права. Как учебная дисциплина предмет преподавания в высшей школе. Свое название КП получило от особого юридического документа – конституции, которую официально (Германия) или неофициально (Болгария) обычно называют основным законом. КП регулирует основы социально-экономической структуры общества, его политической системы, духовной жизни и правового статуса личности. В социально-экономической сфере КП определяет основы отношений собственности, социальную структуру государства; в политической сфере – создание и роль политических партий, избирательных объединений, организацию государства; в духовной сфере – может допускать плюрализм (множественность) идеологий, а может закреплять одну из них в качестве официальной, господствующей (например: марксизм-ленинизм и идеи Мао Цзедуна в Китае). Важнейшая часть КП – основы правового положения личности: конституционные права, обязанности, их гарантии.</w:t>
      </w:r>
      <w:r>
        <w:rPr>
          <w:rFonts w:ascii="Times New Roman" w:hAnsi="Times New Roman"/>
          <w:sz w:val="16"/>
          <w:szCs w:val="16"/>
        </w:rPr>
        <w:t xml:space="preserve"> </w:t>
      </w:r>
      <w:r w:rsidRPr="00DF5598">
        <w:rPr>
          <w:rFonts w:ascii="Times New Roman" w:hAnsi="Times New Roman"/>
          <w:sz w:val="16"/>
          <w:szCs w:val="16"/>
        </w:rPr>
        <w:t>Источники КПЗС.</w:t>
      </w:r>
    </w:p>
    <w:p w:rsidR="00E54CE8" w:rsidRDefault="00E54CE8" w:rsidP="00DF5598">
      <w:pPr>
        <w:ind w:left="-1276" w:right="-426"/>
        <w:jc w:val="both"/>
        <w:rPr>
          <w:rFonts w:ascii="Times New Roman" w:hAnsi="Times New Roman"/>
          <w:sz w:val="16"/>
          <w:szCs w:val="16"/>
        </w:rPr>
      </w:pPr>
      <w:r w:rsidRPr="00DF5598">
        <w:rPr>
          <w:rFonts w:ascii="Times New Roman" w:hAnsi="Times New Roman"/>
          <w:sz w:val="16"/>
          <w:szCs w:val="16"/>
        </w:rPr>
        <w:t xml:space="preserve">Источниками КПЗС являются нормативные акты, которые содержат нормы, регулирующие конституционно-правовые отношения. Главным источником данной отрасли права в подавляющем большинстве стран (кроме некоторых мусульманских государств). К другим источникам относятся: законы – конституционные (вносят изменения в конституцию или дополняют ее), органические (принимаются в усложненном порядке и обычно регулируют какой – либо институт КП в целом), обыкновенные (регулируют отдельные вопросы, например закон о выборах президента), чрезвычайные ( могут отступать от положений конституции, но принимаются только на короткий срок, обычно на несколько месяцев, хотя и с правом парламента продлить этот срок); внутригосударственные публично-правовые договоры (например: соглашение о разделе Чехословакии с 1 января 1993г, Конституционное соглашение между президентом и парламентом Украины 1995г.; регламенты парламентов и их палат, устанавливающие внутреннюю организацию и процедуру работы парламентов. Они принимаются либо в форме постановлений каждой  палаты для себя и не требуют одобрения другой палаты (Германия), либо в форме закона при однопалатном парламенте (Китай); акты глав государств и исполнительной власти (указы монархов, декреты президентов, постановления правительства, акты министров, некоторых ведомств); акты органов конституционного контроля (конституционных судов) проверяют соответствие тех или иных законов конституции; судебные прецеденты – решение судов высоких инстанций, публикуемые ими и становящиеся основой для принятия другими судами аналогичных решений по подобным делам; конституционный обычай – сложившееся в практики органов государственной власти правило, имеющее устный характер, опирающийся на согласие участников отношений и не пользующееся судебной защитой в случае его нарушения. (распространены в Великобритании, Новой Зеландии; религиозные источники, особенно в монархических государствах с феодальными и родовыми пережитками. В единичных мусульманских странах конституцию заменяет Коран, в других же Коран считается актом, стоящим выше конституции; международно – правовые акты, например  Европейская конвенция о правах человека 1950г., Маастрихтский договор  1992г. о Европейском союзе, предусматривающий наряду с национальным гражданством единое европейское гражданство в государствах-членах. В некоторых конституциях содержатся ссылки на важнейшие международные акты, например на Всеобщую декларацию прав человека 1948г., принятую ООН.  </w:t>
      </w:r>
    </w:p>
    <w:p w:rsidR="00E54CE8" w:rsidRDefault="00E54CE8" w:rsidP="00DF6AF5">
      <w:pPr>
        <w:ind w:left="-1276" w:right="-426"/>
        <w:jc w:val="both"/>
        <w:rPr>
          <w:rFonts w:ascii="Times New Roman" w:hAnsi="Times New Roman"/>
          <w:sz w:val="16"/>
          <w:szCs w:val="16"/>
        </w:rPr>
      </w:pPr>
      <w:r w:rsidRPr="00DF5598">
        <w:rPr>
          <w:rFonts w:ascii="Times New Roman" w:hAnsi="Times New Roman"/>
          <w:b/>
          <w:sz w:val="16"/>
          <w:szCs w:val="16"/>
        </w:rPr>
        <w:t xml:space="preserve">58 Порядок организации и проведения выборов в з с </w:t>
      </w:r>
      <w:r>
        <w:rPr>
          <w:rFonts w:ascii="Times New Roman" w:hAnsi="Times New Roman"/>
          <w:sz w:val="16"/>
          <w:szCs w:val="16"/>
        </w:rPr>
        <w:t xml:space="preserve">  </w:t>
      </w:r>
      <w:r w:rsidRPr="00DF6AF5">
        <w:rPr>
          <w:rFonts w:ascii="Times New Roman" w:hAnsi="Times New Roman"/>
          <w:sz w:val="16"/>
          <w:szCs w:val="16"/>
        </w:rPr>
        <w:t>Выборы в зарубежных странах проводятся в установленные законом сроки. В странах, которые не знают института парламентской ответственности (президентские республики), глава государства обычно не имеет права роспуска парламента. Поэтому парламентские выборы в них проводятся в строго установленные сроки через определенные промежутки времени.В парламентарных республиках и парламентарных монархиях парламентские выборы в обычных условиях проводятся по истечении срока полномочий общенационального представитель ного органа. Такие выборы называются очередными. В случае же досрочного роспуска парламента главой государства проводятся внеочередные выборы. Президенты республик и другие выборные должностные лица избираются также в установленные сроки, и внеочередные выборы этих должностных лиц проводятся в случае отстранения от должности, отставки или смерти.Обычно выборы объявляются указом главы государства и с предусмотренного в этом акте срока начинается избирательная кампания, которая завершается к моменту окончания голосования (этот срок либо определен конституцией, либо назван в указе главы государства).Выборы проводятся по избирательным округам, которые на основании закона учреждаются центральным правительством либо органами власти субъектов федерации.Избирательный округ подразделяется обычно на избирательные участки, представляющие территориальные единицы, обслуживаемые одним пунктом для голосования. По избирательным участкам, как правило, проводится регистрация избирателей. Для осуществления всех действий, связанных с избирательной кампанией, в зарубежных странах учреждаются органы по проведению выборов, на которые возлагается обязанность проведения регистрации избирателей и составления избирательных списков, регистрация кандидатов на выборные должности,проведение голосования, подсчет голосов и определение результатов голосования. В каждой стране существует своя система организации таких органов.Одним из важнейших этапов выборов в зарубежных странах является регистрация избирателей и составление избирательных списков. Практика зарубежных стран знает две системы регистрации избирателей.При постоянной системе регистрации избиратель, раз зарегистрировавшись, более не обязан являться для регистрации. Исправления в избирательные списки вносятся лишь в случае смерти, а также изменения места жительства или фамилии избирателя.При периодической системе регистрации в установленные законом сроки старые избирательные списки аннулируются, избиратели регистрируются вновь и тем самым составляются новые избирательные списки. Эта система применяется в Великобритании, Канаде, Франции и других странах.</w:t>
      </w:r>
    </w:p>
    <w:p w:rsidR="00E54CE8" w:rsidRDefault="00E54CE8" w:rsidP="00DF6AF5">
      <w:pPr>
        <w:ind w:left="-1276" w:right="-426"/>
        <w:jc w:val="both"/>
        <w:rPr>
          <w:rFonts w:ascii="Times New Roman" w:hAnsi="Times New Roman"/>
          <w:sz w:val="16"/>
          <w:szCs w:val="16"/>
        </w:rPr>
      </w:pPr>
      <w:r>
        <w:rPr>
          <w:rFonts w:ascii="Times New Roman" w:hAnsi="Times New Roman"/>
          <w:b/>
          <w:sz w:val="16"/>
          <w:szCs w:val="16"/>
        </w:rPr>
        <w:t xml:space="preserve">59Порядок формирования и структура правительства  </w:t>
      </w:r>
      <w:r>
        <w:rPr>
          <w:rFonts w:ascii="Times New Roman" w:hAnsi="Times New Roman"/>
          <w:sz w:val="16"/>
          <w:szCs w:val="16"/>
        </w:rPr>
        <w:t xml:space="preserve"> </w:t>
      </w:r>
      <w:r w:rsidRPr="00DF6AF5">
        <w:rPr>
          <w:rFonts w:ascii="Times New Roman" w:hAnsi="Times New Roman"/>
          <w:sz w:val="16"/>
          <w:szCs w:val="16"/>
        </w:rPr>
        <w:t>Правительство - это коллегиальный орган исполнительной власти, обладающий общей компетенцией осуществляющий руководство гос. управлением. Он возглавляет административную или исполнительно - распорядительную деятельность в стране, под его руководством находятся гос. аппарат, вооруженные силы, финансы гос-ва, иностранные дела. В его состав входит возглавляющий правительство премьер-министр. Под руководством премьера работают министры. Приправительстве создается орган управления делами правительства. Управляющий делами правительства в странах тоталитарного социализма нередко имеет ранг министра.В странах запада премьер назначается как правило главой гос-ва или парламентом, или по его представлению. Способ образования правительства зависит от формы правления.В парламентарных монархиях и парламентарных республиках применяется парламентский способ формирования правительства, основанный на выборах в парламент.После каждых выборов и вслучае если парламент был распущен досрочно правительство формируется заново, даже если у власти сохранилась та же партия, но выборы президента не влекут за собой создания нового правительства. В ряде стран установлен определенный возраст для членов правительства.В современных зарубежных странах в зависимости от формыправления правительства формируются двумя основными способами, специфические черты которых определяются степенью участия парламентов в этом процессе.1. Внепарламентский способ формирования правительств применяется в президентских республиках. Уполномочие на формирование правительства в этих странах имеет юридически своим источником не парламент, а избирательный корпус, так как правительство формируется президентом, избираемым посредством непарламентских выборов. Роль парламентов даже юридически невелика.(США)2. Внепарламентский способ формирования правительства применяется и в странах, имеющих смешанную форму правления, V Республика Франции.3. Парламентский способ формирования правительства применяется в странах с парламентарными формами правления.Уполномочие на формирование правительства в этих странах получает та партия или партийная коалиция, которая победита на выборах и получила большинство мест в парламенте В Великобритании глава государства имеет право назначения премьер-министраВ ФРГ глава правительства - федеральный канцлер - предлагается бундестагу президентом, но последний решает этот вопрос только после консультации с лидерами крупнейших партийных фракций. Роль президента в деле подбора премьер-министра совершенно пассивна. Процедура назначения премьер-министра в Индии представляет собой республиканский вариант английской системы.</w:t>
      </w:r>
    </w:p>
    <w:p w:rsidR="00E54CE8" w:rsidRDefault="00E54CE8" w:rsidP="00DF6AF5">
      <w:pPr>
        <w:ind w:left="-1276" w:right="-426"/>
        <w:jc w:val="both"/>
        <w:rPr>
          <w:rFonts w:ascii="Times New Roman" w:hAnsi="Times New Roman"/>
          <w:sz w:val="16"/>
          <w:szCs w:val="16"/>
        </w:rPr>
      </w:pPr>
      <w:r>
        <w:rPr>
          <w:rFonts w:ascii="Times New Roman" w:hAnsi="Times New Roman"/>
          <w:b/>
          <w:sz w:val="16"/>
          <w:szCs w:val="16"/>
        </w:rPr>
        <w:t>60-------- парламента</w:t>
      </w:r>
      <w:r>
        <w:rPr>
          <w:rFonts w:ascii="Times New Roman" w:hAnsi="Times New Roman"/>
          <w:sz w:val="16"/>
          <w:szCs w:val="16"/>
        </w:rPr>
        <w:t xml:space="preserve">  </w:t>
      </w:r>
      <w:r w:rsidRPr="00DF6AF5">
        <w:rPr>
          <w:rFonts w:ascii="Times New Roman" w:hAnsi="Times New Roman"/>
          <w:sz w:val="16"/>
          <w:szCs w:val="16"/>
        </w:rPr>
        <w:t>В настоящий момент в развитых странах вопрос о числе палат парламента не</w:t>
      </w:r>
      <w:r>
        <w:rPr>
          <w:rFonts w:ascii="Times New Roman" w:hAnsi="Times New Roman"/>
          <w:sz w:val="16"/>
          <w:szCs w:val="16"/>
        </w:rPr>
        <w:t xml:space="preserve"> </w:t>
      </w:r>
      <w:r w:rsidRPr="00DF6AF5">
        <w:rPr>
          <w:rFonts w:ascii="Times New Roman" w:hAnsi="Times New Roman"/>
          <w:sz w:val="16"/>
          <w:szCs w:val="16"/>
        </w:rPr>
        <w:t>предмет политических столкновений, вопрос иметь в парламенте одну палату</w:t>
      </w:r>
      <w:r>
        <w:rPr>
          <w:rFonts w:ascii="Times New Roman" w:hAnsi="Times New Roman"/>
          <w:sz w:val="16"/>
          <w:szCs w:val="16"/>
        </w:rPr>
        <w:t xml:space="preserve"> </w:t>
      </w:r>
      <w:r w:rsidRPr="00DF6AF5">
        <w:rPr>
          <w:rFonts w:ascii="Times New Roman" w:hAnsi="Times New Roman"/>
          <w:sz w:val="16"/>
          <w:szCs w:val="16"/>
        </w:rPr>
        <w:t>или две решается, исходя из различных соображений, имеющих политическое</w:t>
      </w:r>
      <w:r>
        <w:rPr>
          <w:rFonts w:ascii="Times New Roman" w:hAnsi="Times New Roman"/>
          <w:sz w:val="16"/>
          <w:szCs w:val="16"/>
        </w:rPr>
        <w:t xml:space="preserve"> </w:t>
      </w:r>
      <w:r w:rsidRPr="00DF6AF5">
        <w:rPr>
          <w:rFonts w:ascii="Times New Roman" w:hAnsi="Times New Roman"/>
          <w:sz w:val="16"/>
          <w:szCs w:val="16"/>
        </w:rPr>
        <w:t>значение в момент соответствующей конституционной реформы.</w:t>
      </w:r>
      <w:r>
        <w:rPr>
          <w:rFonts w:ascii="Times New Roman" w:hAnsi="Times New Roman"/>
          <w:sz w:val="16"/>
          <w:szCs w:val="16"/>
        </w:rPr>
        <w:t xml:space="preserve"> </w:t>
      </w:r>
      <w:r w:rsidRPr="00DF6AF5">
        <w:rPr>
          <w:rFonts w:ascii="Times New Roman" w:hAnsi="Times New Roman"/>
          <w:sz w:val="16"/>
          <w:szCs w:val="16"/>
        </w:rPr>
        <w:t>Единственные или нижние палаты парламентов формируются почти</w:t>
      </w:r>
      <w:r>
        <w:rPr>
          <w:rFonts w:ascii="Times New Roman" w:hAnsi="Times New Roman"/>
          <w:sz w:val="16"/>
          <w:szCs w:val="16"/>
        </w:rPr>
        <w:t xml:space="preserve"> </w:t>
      </w:r>
      <w:r w:rsidRPr="00DF6AF5">
        <w:rPr>
          <w:rFonts w:ascii="Times New Roman" w:hAnsi="Times New Roman"/>
          <w:sz w:val="16"/>
          <w:szCs w:val="16"/>
        </w:rPr>
        <w:t>исключительно путем всеобщих и прямых выборов. Исключений из этого</w:t>
      </w:r>
      <w:r>
        <w:rPr>
          <w:rFonts w:ascii="Times New Roman" w:hAnsi="Times New Roman"/>
          <w:sz w:val="16"/>
          <w:szCs w:val="16"/>
        </w:rPr>
        <w:t xml:space="preserve"> </w:t>
      </w:r>
      <w:r w:rsidRPr="00DF6AF5">
        <w:rPr>
          <w:rFonts w:ascii="Times New Roman" w:hAnsi="Times New Roman"/>
          <w:sz w:val="16"/>
          <w:szCs w:val="16"/>
        </w:rPr>
        <w:t>правила очень немного, наиболее серьезный пример – это Всекитайское</w:t>
      </w:r>
      <w:r>
        <w:rPr>
          <w:rFonts w:ascii="Times New Roman" w:hAnsi="Times New Roman"/>
          <w:sz w:val="16"/>
          <w:szCs w:val="16"/>
        </w:rPr>
        <w:t xml:space="preserve"> </w:t>
      </w:r>
      <w:r w:rsidRPr="00DF6AF5">
        <w:rPr>
          <w:rFonts w:ascii="Times New Roman" w:hAnsi="Times New Roman"/>
          <w:sz w:val="16"/>
          <w:szCs w:val="16"/>
        </w:rPr>
        <w:t>собрание народных представителей, которое избирается Собраниями народных</w:t>
      </w:r>
      <w:r>
        <w:rPr>
          <w:rFonts w:ascii="Times New Roman" w:hAnsi="Times New Roman"/>
          <w:sz w:val="16"/>
          <w:szCs w:val="16"/>
        </w:rPr>
        <w:t xml:space="preserve"> </w:t>
      </w:r>
      <w:r w:rsidRPr="00DF6AF5">
        <w:rPr>
          <w:rFonts w:ascii="Times New Roman" w:hAnsi="Times New Roman"/>
          <w:sz w:val="16"/>
          <w:szCs w:val="16"/>
        </w:rPr>
        <w:t>представителей автономных областей, провинций, городов центрального</w:t>
      </w:r>
      <w:r>
        <w:rPr>
          <w:rFonts w:ascii="Times New Roman" w:hAnsi="Times New Roman"/>
          <w:sz w:val="16"/>
          <w:szCs w:val="16"/>
        </w:rPr>
        <w:t xml:space="preserve"> </w:t>
      </w:r>
      <w:r w:rsidRPr="00DF6AF5">
        <w:rPr>
          <w:rFonts w:ascii="Times New Roman" w:hAnsi="Times New Roman"/>
          <w:sz w:val="16"/>
          <w:szCs w:val="16"/>
        </w:rPr>
        <w:t>подчинения и собраниями представителей военнослужащих.</w:t>
      </w:r>
      <w:r w:rsidRPr="00DF6AF5">
        <w:t xml:space="preserve"> </w:t>
      </w:r>
      <w:r w:rsidRPr="00DF6AF5">
        <w:rPr>
          <w:rFonts w:ascii="Times New Roman" w:hAnsi="Times New Roman"/>
          <w:sz w:val="16"/>
          <w:szCs w:val="16"/>
        </w:rPr>
        <w:t>Верхняя палата формируется различными способами: путем прямых и</w:t>
      </w:r>
      <w:r>
        <w:rPr>
          <w:rFonts w:ascii="Times New Roman" w:hAnsi="Times New Roman"/>
          <w:sz w:val="16"/>
          <w:szCs w:val="16"/>
        </w:rPr>
        <w:t xml:space="preserve"> </w:t>
      </w:r>
      <w:r w:rsidRPr="00DF6AF5">
        <w:rPr>
          <w:rFonts w:ascii="Times New Roman" w:hAnsi="Times New Roman"/>
          <w:sz w:val="16"/>
          <w:szCs w:val="16"/>
        </w:rPr>
        <w:t>косвенных выборов, назначения, занятия места по должности и др. Прямые</w:t>
      </w:r>
      <w:r>
        <w:rPr>
          <w:rFonts w:ascii="Times New Roman" w:hAnsi="Times New Roman"/>
          <w:sz w:val="16"/>
          <w:szCs w:val="16"/>
        </w:rPr>
        <w:t xml:space="preserve"> </w:t>
      </w:r>
      <w:r w:rsidRPr="00DF6AF5">
        <w:rPr>
          <w:rFonts w:ascii="Times New Roman" w:hAnsi="Times New Roman"/>
          <w:sz w:val="16"/>
          <w:szCs w:val="16"/>
        </w:rPr>
        <w:t>выборы сенаторов гражданами предусмотрены в США, (по два сенатора от</w:t>
      </w:r>
      <w:r>
        <w:rPr>
          <w:rFonts w:ascii="Times New Roman" w:hAnsi="Times New Roman"/>
          <w:sz w:val="16"/>
          <w:szCs w:val="16"/>
        </w:rPr>
        <w:t xml:space="preserve"> </w:t>
      </w:r>
      <w:r w:rsidRPr="00DF6AF5">
        <w:rPr>
          <w:rFonts w:ascii="Times New Roman" w:hAnsi="Times New Roman"/>
          <w:sz w:val="16"/>
          <w:szCs w:val="16"/>
        </w:rPr>
        <w:t>штата), в Бразилии (по три), в Италии (не менее семи от области), в</w:t>
      </w:r>
      <w:r>
        <w:rPr>
          <w:rFonts w:ascii="Times New Roman" w:hAnsi="Times New Roman"/>
          <w:sz w:val="16"/>
          <w:szCs w:val="16"/>
        </w:rPr>
        <w:t xml:space="preserve"> </w:t>
      </w:r>
      <w:r w:rsidRPr="00DF6AF5">
        <w:rPr>
          <w:rFonts w:ascii="Times New Roman" w:hAnsi="Times New Roman"/>
          <w:sz w:val="16"/>
          <w:szCs w:val="16"/>
        </w:rPr>
        <w:t>Японии, Румынии и многих других странах. Путем косвенных выборов</w:t>
      </w:r>
      <w:r>
        <w:rPr>
          <w:rFonts w:ascii="Times New Roman" w:hAnsi="Times New Roman"/>
          <w:sz w:val="16"/>
          <w:szCs w:val="16"/>
        </w:rPr>
        <w:t xml:space="preserve"> </w:t>
      </w:r>
      <w:r w:rsidRPr="00DF6AF5">
        <w:rPr>
          <w:rFonts w:ascii="Times New Roman" w:hAnsi="Times New Roman"/>
          <w:sz w:val="16"/>
          <w:szCs w:val="16"/>
        </w:rPr>
        <w:t>выбирается сенат во Франции, где избирательную коллегию в каждом регионе</w:t>
      </w:r>
      <w:r>
        <w:rPr>
          <w:rFonts w:ascii="Times New Roman" w:hAnsi="Times New Roman"/>
          <w:sz w:val="16"/>
          <w:szCs w:val="16"/>
        </w:rPr>
        <w:t xml:space="preserve"> </w:t>
      </w:r>
      <w:r w:rsidRPr="00DF6AF5">
        <w:rPr>
          <w:rFonts w:ascii="Times New Roman" w:hAnsi="Times New Roman"/>
          <w:sz w:val="16"/>
          <w:szCs w:val="16"/>
        </w:rPr>
        <w:t>(наиболее крупной административно-территориальной единице) составляют</w:t>
      </w:r>
      <w:r>
        <w:rPr>
          <w:rFonts w:ascii="Times New Roman" w:hAnsi="Times New Roman"/>
          <w:sz w:val="16"/>
          <w:szCs w:val="16"/>
        </w:rPr>
        <w:t xml:space="preserve"> </w:t>
      </w:r>
      <w:r w:rsidRPr="00DF6AF5">
        <w:rPr>
          <w:rFonts w:ascii="Times New Roman" w:hAnsi="Times New Roman"/>
          <w:sz w:val="16"/>
          <w:szCs w:val="16"/>
        </w:rPr>
        <w:t>члены нижней палаты от данного региона и советники различных</w:t>
      </w:r>
      <w:r>
        <w:rPr>
          <w:rFonts w:ascii="Times New Roman" w:hAnsi="Times New Roman"/>
          <w:sz w:val="16"/>
          <w:szCs w:val="16"/>
        </w:rPr>
        <w:t xml:space="preserve"> </w:t>
      </w:r>
      <w:r w:rsidRPr="00DF6AF5">
        <w:rPr>
          <w:rFonts w:ascii="Times New Roman" w:hAnsi="Times New Roman"/>
          <w:sz w:val="16"/>
          <w:szCs w:val="16"/>
        </w:rPr>
        <w:t>муниципальных округов.</w:t>
      </w:r>
    </w:p>
    <w:p w:rsidR="00E54CE8" w:rsidRDefault="00E54CE8" w:rsidP="00DF6AF5">
      <w:pPr>
        <w:ind w:left="-1276" w:right="-426"/>
        <w:jc w:val="both"/>
        <w:rPr>
          <w:rFonts w:ascii="Times New Roman" w:hAnsi="Times New Roman"/>
          <w:sz w:val="16"/>
          <w:szCs w:val="16"/>
        </w:rPr>
      </w:pPr>
      <w:r>
        <w:rPr>
          <w:rFonts w:ascii="Times New Roman" w:hAnsi="Times New Roman"/>
          <w:b/>
          <w:sz w:val="16"/>
          <w:szCs w:val="16"/>
        </w:rPr>
        <w:t xml:space="preserve">63 правовой статус депутата представительного органа в з с </w:t>
      </w:r>
      <w:r>
        <w:rPr>
          <w:rFonts w:ascii="Times New Roman" w:hAnsi="Times New Roman"/>
          <w:sz w:val="16"/>
          <w:szCs w:val="16"/>
        </w:rPr>
        <w:t xml:space="preserve">  </w:t>
      </w:r>
    </w:p>
    <w:p w:rsidR="00E54CE8" w:rsidRDefault="00E54CE8" w:rsidP="00012CB7">
      <w:pPr>
        <w:ind w:left="-1276" w:right="-426"/>
        <w:jc w:val="both"/>
        <w:rPr>
          <w:rFonts w:ascii="Times New Roman" w:hAnsi="Times New Roman"/>
          <w:sz w:val="16"/>
          <w:szCs w:val="16"/>
        </w:rPr>
      </w:pPr>
      <w:r w:rsidRPr="00012CB7">
        <w:rPr>
          <w:rFonts w:ascii="Times New Roman" w:hAnsi="Times New Roman"/>
          <w:b/>
          <w:sz w:val="16"/>
          <w:szCs w:val="16"/>
        </w:rPr>
        <w:t>64 ---- статус монарха</w:t>
      </w:r>
      <w:r>
        <w:rPr>
          <w:rFonts w:ascii="Times New Roman" w:hAnsi="Times New Roman"/>
          <w:b/>
          <w:sz w:val="16"/>
          <w:szCs w:val="16"/>
        </w:rPr>
        <w:t xml:space="preserve">  </w:t>
      </w:r>
      <w:r>
        <w:rPr>
          <w:rFonts w:ascii="Times New Roman" w:hAnsi="Times New Roman"/>
          <w:sz w:val="16"/>
          <w:szCs w:val="16"/>
        </w:rPr>
        <w:t xml:space="preserve">  </w:t>
      </w:r>
      <w:r w:rsidRPr="00012CB7">
        <w:rPr>
          <w:rFonts w:ascii="Times New Roman" w:hAnsi="Times New Roman"/>
          <w:sz w:val="16"/>
          <w:szCs w:val="16"/>
        </w:rPr>
        <w:t>Правовое положение монарха зависит от формы правления страны. В странах с монархической формой правления главой государства является монарх, правовое положение которого отлиается двумя основными особенностями:- власть монарха юридически считается непроизводной от какой-либо другой власти, органа или избирательного корпуса. Монарх властвует (ограниченно или абсолютно) по собственному праву и считается источником всей государственной власти. Монаршая прерогатива даже в парламентарных монархиях пронизывает всю государственную систему;- все государственное управление осуществляется от имени монарха. Власть монарха наследственна, она переходит от одного представителя царствующего дома (династии) к другому в установленном законом порядке. Порядок престолонаследия устанавливается либо конституциями, либо конституционными законами, которые в значительной степени дополняются обычаями. Законодательная практика зарубежных стран знает три системы престолонаследия.1.Салическая система сводится к тому, что наследование престола осуществляется только по мужской линии. Женщины из круга престолонаследников исключаются полностью (Швеция).2.Кастильская система не исключает женщин из очереди престолонаследия, но отдает предпочтение мужчинам - младший брат исключает старшую сестру (Великобритания).3.Австрийская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 Наследственный принцип является генеральным для всех монархий, хотя в истории известны случаи, когда монархи избирались.Избирательная монархия представлет собой сочетание монархического и республиканского элементов, В случае вакантного престола, малолетства, болезни или длительного отсутствия монарха устанавливается регентство, т.е. правление за монарха, вместо него, осуществляемое либо единолично регентом, либо коллегией - регентским советом. Регентство институт чрезвычайно гибкий, эластичный. Отстранение наследственного монарха от должности юридически невозможно, однако монарха можно принудить отречьсяот престола, наконец, свергнуть его или устранить физически. Все это практиковалось неоднократно. Личность монарха законодательством соответствующих стран признается неприкосновенной и даже священной. Монарх обладает целым рядом почетных прав и прерога-тив, совершенно не свойственных президенту. Среди них наиболее характерны атрибуты монархической власти - корона, мантия, трон, скипетр и держава и т.д., а также титул, в котором обычно перечисляются владения монарха, подчеркивается божественное происхождение его власти и т.д. Денежное содержание монарха складывается из доходов от его личного имущества и ассигнований из государственного бюджета, получаемых им по цивильному листу, принимаемому парламентом. Монарх имеет право на резиденцию, при нем состоит значительное число чиновников (королевский двор), составляющих его штат. Роль монарха в гос-ном управлении обществом номинальна, сфера его дискреционных полномочий весьма невелика. Прерогатива монарха является своеобразным конституционным резервом, который может быть использован в критических случаях.</w:t>
      </w:r>
    </w:p>
    <w:p w:rsidR="00E54CE8" w:rsidRDefault="00E54CE8" w:rsidP="00012CB7">
      <w:pPr>
        <w:ind w:left="-1276" w:right="-426"/>
        <w:jc w:val="both"/>
        <w:rPr>
          <w:rFonts w:ascii="Times New Roman" w:hAnsi="Times New Roman"/>
          <w:sz w:val="16"/>
          <w:szCs w:val="16"/>
        </w:rPr>
      </w:pPr>
      <w:r>
        <w:rPr>
          <w:rFonts w:ascii="Times New Roman" w:hAnsi="Times New Roman"/>
          <w:b/>
          <w:sz w:val="16"/>
          <w:szCs w:val="16"/>
        </w:rPr>
        <w:t>65 президента</w:t>
      </w:r>
      <w:r>
        <w:rPr>
          <w:rFonts w:ascii="Times New Roman" w:hAnsi="Times New Roman"/>
          <w:sz w:val="16"/>
          <w:szCs w:val="16"/>
        </w:rPr>
        <w:t xml:space="preserve">  </w:t>
      </w:r>
    </w:p>
    <w:p w:rsidR="00E54CE8" w:rsidRDefault="00E54CE8" w:rsidP="00012CB7">
      <w:pPr>
        <w:ind w:left="-1276" w:right="-426"/>
        <w:jc w:val="both"/>
        <w:rPr>
          <w:rFonts w:ascii="Times New Roman" w:hAnsi="Times New Roman"/>
          <w:sz w:val="16"/>
          <w:szCs w:val="16"/>
        </w:rPr>
      </w:pPr>
      <w:r w:rsidRPr="00012CB7">
        <w:rPr>
          <w:rFonts w:ascii="Times New Roman" w:hAnsi="Times New Roman"/>
          <w:b/>
          <w:sz w:val="16"/>
          <w:szCs w:val="16"/>
        </w:rPr>
        <w:t>66 принципы организации и проведения выборов</w:t>
      </w:r>
      <w:r>
        <w:rPr>
          <w:rFonts w:ascii="Times New Roman" w:hAnsi="Times New Roman"/>
          <w:sz w:val="16"/>
          <w:szCs w:val="16"/>
        </w:rPr>
        <w:t xml:space="preserve"> </w:t>
      </w:r>
      <w:r w:rsidRPr="00012CB7">
        <w:rPr>
          <w:rFonts w:ascii="Times New Roman" w:hAnsi="Times New Roman"/>
          <w:sz w:val="16"/>
          <w:szCs w:val="16"/>
        </w:rPr>
        <w:t>Конституционное обеспечение прав человека складывается из текста самой конституции, системы конституционно-применительных нормативных актов, а так же решений судов.Главной гарантией прав и свобод человека в демократическом государстве является стройная, четко разработанная система конституционно-применительных нормативных актов.В любом государстве правовое положение личности во многом определяется экономической основой соответствующего государства. Все конституционные права и свободы принято делить на несколько групп, одной из которых являются “политические права и свободы”. Именно в эту группу входит избирательной право.Важнейшим политическим правом является избирательная правосубъектность гражданина, состоящая из активного и пассивного избирательного права, открывающая для граждан не только возможность учавствовать в формировании представительных учреждений, но и проводить в них своих представителей или самому быть избранным. Правом избирать наделяется гражданин достигший совершеннолетия (обычно 18 лет), и обладающий  другими признаками которые позволяют ему голосовать. Для кандидатов тоже существуют и устанавливаются специальные критерии отбора, такие как возраст, депутаты с 21, верхней палаты с 30, президентом с 35 или 40 лет. Так же он должен быть гражданином данной страны, и проживать на ней (в последнее время) не менее орпеделенного количества времени ( напр: 7 лет).</w:t>
      </w:r>
    </w:p>
    <w:p w:rsidR="00E54CE8" w:rsidRDefault="00E54CE8" w:rsidP="00E84691">
      <w:pPr>
        <w:ind w:left="-1276" w:right="-426"/>
        <w:jc w:val="both"/>
        <w:rPr>
          <w:rFonts w:ascii="Times New Roman" w:hAnsi="Times New Roman"/>
          <w:sz w:val="16"/>
          <w:szCs w:val="16"/>
        </w:rPr>
      </w:pPr>
      <w:r>
        <w:rPr>
          <w:rFonts w:ascii="Times New Roman" w:hAnsi="Times New Roman"/>
          <w:b/>
          <w:sz w:val="16"/>
          <w:szCs w:val="16"/>
        </w:rPr>
        <w:t>67</w:t>
      </w:r>
      <w:r w:rsidRPr="00E84691">
        <w:t xml:space="preserve"> </w:t>
      </w:r>
      <w:r w:rsidRPr="00E84691">
        <w:rPr>
          <w:rFonts w:ascii="Times New Roman" w:hAnsi="Times New Roman"/>
          <w:sz w:val="16"/>
          <w:szCs w:val="16"/>
        </w:rPr>
        <w:t xml:space="preserve">Главное отличие </w:t>
      </w:r>
      <w:r w:rsidRPr="00E84691">
        <w:rPr>
          <w:rFonts w:ascii="Times New Roman" w:hAnsi="Times New Roman"/>
          <w:b/>
          <w:sz w:val="16"/>
          <w:szCs w:val="16"/>
        </w:rPr>
        <w:t>пропорциональных</w:t>
      </w:r>
      <w:r w:rsidRPr="00E84691">
        <w:rPr>
          <w:rFonts w:ascii="Times New Roman" w:hAnsi="Times New Roman"/>
          <w:sz w:val="16"/>
          <w:szCs w:val="16"/>
        </w:rPr>
        <w:t xml:space="preserve"> избира-тельных систем от мажоритарных состоит в том, что они строятся не на принципе большинства, а на принципе пропорциональности между полу-ченными голосами и завоеванными мандатами. Применение пропорциональных систем позволяет добиться относительного соответствия между количеством голосов и количеством мандатов.При пропорциональной системе создаются большие округа, от каждого из которых избирается несколько депутатов; чем больше</w:t>
      </w:r>
      <w:r>
        <w:rPr>
          <w:rFonts w:ascii="Times New Roman" w:hAnsi="Times New Roman"/>
          <w:sz w:val="16"/>
          <w:szCs w:val="16"/>
        </w:rPr>
        <w:t xml:space="preserve"> </w:t>
      </w:r>
      <w:r w:rsidRPr="00E84691">
        <w:rPr>
          <w:rFonts w:ascii="Times New Roman" w:hAnsi="Times New Roman"/>
          <w:sz w:val="16"/>
          <w:szCs w:val="16"/>
        </w:rPr>
        <w:t>округа, тем отчетливее проявляются преимуществапропорционализма. Выборы, проводимые по пропорциональной системе, являются строго партийными. Каждая партия выдвигает свой список кандидатов на выборные должности, и избиратель голосует за список своей партии целиком, хотя в ряде случаев ему предоставляется возможность определить свое отношение к</w:t>
      </w:r>
      <w:r>
        <w:rPr>
          <w:rFonts w:ascii="Times New Roman" w:hAnsi="Times New Roman"/>
          <w:sz w:val="16"/>
          <w:szCs w:val="16"/>
        </w:rPr>
        <w:t xml:space="preserve"> </w:t>
      </w:r>
      <w:r w:rsidRPr="00E84691">
        <w:rPr>
          <w:rFonts w:ascii="Times New Roman" w:hAnsi="Times New Roman"/>
          <w:sz w:val="16"/>
          <w:szCs w:val="16"/>
        </w:rPr>
        <w:t>кандидатам в самом списке.После того как избиратели выразили свою волю, а голоса подсчитаны, определяется избирательный метр, или квота, т.е. наименьшее число голосов, необходимое для избрания одного депутата. Квота может определяться как для каждого округа в отдельности, так и для всей страны в целом. Простейший способ опреде-ления квоты был предложен около ста лет назад английским ученым Т. Хэром. квота ((^) определяется посредством деления общего числа поданных по данному округу голосов (X) на количество подлежащих распределению мандатов (У)</w:t>
      </w:r>
    </w:p>
    <w:p w:rsidR="00E54CE8" w:rsidRPr="00E84691" w:rsidRDefault="00E54CE8" w:rsidP="00E84691">
      <w:pPr>
        <w:ind w:left="-1276" w:right="-426"/>
        <w:jc w:val="both"/>
        <w:rPr>
          <w:rFonts w:ascii="Times New Roman" w:hAnsi="Times New Roman"/>
          <w:sz w:val="16"/>
          <w:szCs w:val="16"/>
        </w:rPr>
      </w:pPr>
      <w:r>
        <w:rPr>
          <w:rFonts w:ascii="Times New Roman" w:hAnsi="Times New Roman"/>
          <w:b/>
          <w:sz w:val="16"/>
          <w:szCs w:val="16"/>
        </w:rPr>
        <w:t xml:space="preserve">71 формы контроля парламента… </w:t>
      </w:r>
      <w:r>
        <w:rPr>
          <w:rFonts w:ascii="Times New Roman" w:hAnsi="Times New Roman"/>
          <w:sz w:val="16"/>
          <w:szCs w:val="16"/>
        </w:rPr>
        <w:t xml:space="preserve"> </w:t>
      </w:r>
      <w:r w:rsidRPr="00E84691">
        <w:rPr>
          <w:rFonts w:ascii="Times New Roman" w:hAnsi="Times New Roman"/>
          <w:sz w:val="16"/>
          <w:szCs w:val="16"/>
        </w:rPr>
        <w:t>онтроль над деятельностью правительства является одним из наиболее важных полномочий парламента. Парламентский контроль над деятельностью правительства присущ лишь демократическому политическому режиму. Конкретное выражение его зависит от формы правления. В президентских республиках контрольные полномочия парламентов менее разнообразны.В парламентарных странах, напротив, обширные контрольные полномочия парламента в значительной степени нейтрализуются принадлежащим правительству правом роспуска парламентах основные методы контроля над деятельность юправительства. 1. Постановка вопроса о доверии, применяемая лишь в парла ментарных странах, где правительство несет ответственность перед парламентом (обычно перед нижней палатой) за свою деятельность.2. Резолюция порицания, которая в отличие от вотума недоверия вносится не по инициативе правительства, а по предложению палаты.3. Интерпелляция, т.е. обращенное к правительству требование дать объяснение по поводу проводимой им внутренней или внешней политики или по какому-либо конкретному вопросу. (Италия, Бельгия, Дания, Финляндия, Нидерланды, Норвегия, Япония)  ни в Великобритании, ни в странах, воспринявших британскую  правовую систему, интерпелляции не применяются. Внесение интерпелляций практикуется, как правило, только в нижних палатах,4. Вопросы устные и письменные. Эта форма широко при меняется в парламентарных странах и служит не столько для контроля правительства, сколько для его критики. Парламентские вопросы носят самый различный характер 5. Деятельность расследоватепьских комитетов и комиссий, которые создаются парламентами всех стран, вне зависимости от формы правления. Судебные полномочия зарубежных парламентов являются ограниченными, и их реализация не занимает заметного места в обычной парламентской деятельности.  Наделение парламентов апелляционной юрисдикцией также представляет исключение. Такими полномочиями обладает палата лордов в Великобритании.Процедура импичмента с определенными дополнениями и изменениями воспринята парламентами многих стран.  К судебным или квазисудебным полномочиям парламента может быть отнесено принадлежащее ему право решать споры о правомерности депутатского мандата и законности выборов.</w:t>
      </w:r>
    </w:p>
    <w:p w:rsidR="00E54CE8" w:rsidRPr="00012CB7" w:rsidRDefault="00E54CE8" w:rsidP="00B00BF9">
      <w:pPr>
        <w:ind w:left="-1276" w:right="-426"/>
        <w:jc w:val="both"/>
        <w:rPr>
          <w:b/>
          <w:sz w:val="16"/>
          <w:szCs w:val="16"/>
        </w:rPr>
      </w:pPr>
    </w:p>
    <w:p w:rsidR="00E54CE8" w:rsidRPr="00362404" w:rsidRDefault="00E54CE8" w:rsidP="00B00BF9">
      <w:pPr>
        <w:ind w:left="-1276" w:right="-426"/>
        <w:jc w:val="both"/>
        <w:rPr>
          <w:sz w:val="16"/>
          <w:szCs w:val="16"/>
        </w:rPr>
      </w:pPr>
    </w:p>
    <w:p w:rsidR="00E54CE8" w:rsidRPr="001764D3" w:rsidRDefault="00E54CE8" w:rsidP="00B00BF9">
      <w:pPr>
        <w:ind w:left="-1276" w:right="-426"/>
        <w:jc w:val="both"/>
        <w:rPr>
          <w:sz w:val="18"/>
          <w:szCs w:val="18"/>
        </w:rPr>
      </w:pPr>
      <w:bookmarkStart w:id="0" w:name="_GoBack"/>
      <w:bookmarkEnd w:id="0"/>
    </w:p>
    <w:sectPr w:rsidR="00E54CE8" w:rsidRPr="001764D3" w:rsidSect="00B82A2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EAE"/>
    <w:rsid w:val="00007FC8"/>
    <w:rsid w:val="00012CB7"/>
    <w:rsid w:val="0007317C"/>
    <w:rsid w:val="000967A2"/>
    <w:rsid w:val="000E0318"/>
    <w:rsid w:val="000F7607"/>
    <w:rsid w:val="001764D3"/>
    <w:rsid w:val="001B4FFE"/>
    <w:rsid w:val="00274A5B"/>
    <w:rsid w:val="00362404"/>
    <w:rsid w:val="00394D37"/>
    <w:rsid w:val="003C090A"/>
    <w:rsid w:val="003D6515"/>
    <w:rsid w:val="004508A4"/>
    <w:rsid w:val="004A0218"/>
    <w:rsid w:val="004E563F"/>
    <w:rsid w:val="005E4B12"/>
    <w:rsid w:val="005F6682"/>
    <w:rsid w:val="006634B4"/>
    <w:rsid w:val="00772A24"/>
    <w:rsid w:val="007960DD"/>
    <w:rsid w:val="0079622F"/>
    <w:rsid w:val="007E0138"/>
    <w:rsid w:val="008402E7"/>
    <w:rsid w:val="00840C9D"/>
    <w:rsid w:val="008D3F48"/>
    <w:rsid w:val="00917F3E"/>
    <w:rsid w:val="009F1D22"/>
    <w:rsid w:val="00A22F4C"/>
    <w:rsid w:val="00A848BC"/>
    <w:rsid w:val="00A92328"/>
    <w:rsid w:val="00A95A3C"/>
    <w:rsid w:val="00B00BF9"/>
    <w:rsid w:val="00B82804"/>
    <w:rsid w:val="00B82A29"/>
    <w:rsid w:val="00C07A4F"/>
    <w:rsid w:val="00C53253"/>
    <w:rsid w:val="00C72C7D"/>
    <w:rsid w:val="00D03EAE"/>
    <w:rsid w:val="00D06D1C"/>
    <w:rsid w:val="00D37BE0"/>
    <w:rsid w:val="00D929A5"/>
    <w:rsid w:val="00D94062"/>
    <w:rsid w:val="00DB265E"/>
    <w:rsid w:val="00DF5598"/>
    <w:rsid w:val="00DF6AF5"/>
    <w:rsid w:val="00E12ADB"/>
    <w:rsid w:val="00E20106"/>
    <w:rsid w:val="00E52AF9"/>
    <w:rsid w:val="00E54CE8"/>
    <w:rsid w:val="00E72FA4"/>
    <w:rsid w:val="00E84691"/>
    <w:rsid w:val="00EA25DD"/>
    <w:rsid w:val="00F858AA"/>
    <w:rsid w:val="00FB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14764-4BC2-4014-B5EA-F75C31DF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D1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20928</Words>
  <Characters>119291</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Виды гарантий прав и свобод в зарубежных странах</vt:lpstr>
    </vt:vector>
  </TitlesOfParts>
  <Company>TOSHIBA</Company>
  <LinksUpToDate>false</LinksUpToDate>
  <CharactersWithSpaces>139940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гарантий прав и свобод в зарубежных странах</dc:title>
  <dc:subject/>
  <dc:creator>Njusha</dc:creator>
  <cp:keywords/>
  <dc:description/>
  <cp:lastModifiedBy>admin</cp:lastModifiedBy>
  <cp:revision>2</cp:revision>
  <dcterms:created xsi:type="dcterms:W3CDTF">2014-04-09T00:11:00Z</dcterms:created>
  <dcterms:modified xsi:type="dcterms:W3CDTF">2014-04-09T00:11:00Z</dcterms:modified>
</cp:coreProperties>
</file>