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35" w:rsidRDefault="00EE3735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  <w:u w:val="single"/>
        </w:rPr>
      </w:pP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56B6D">
        <w:rPr>
          <w:rFonts w:ascii="Arial" w:hAnsi="Arial" w:cs="Arial"/>
          <w:b/>
          <w:sz w:val="18"/>
          <w:szCs w:val="18"/>
          <w:u w:val="single"/>
        </w:rPr>
        <w:t>1(ФП).Финансы предпр. как базовое звено фин. сист.: эк. сущность, способы орг-ции и м-ды упр-ия.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Базовым и исходным звеном фин. сист. явл-ся финансы предпр.  или орг-ций матер. произв-ва, т.к. здесь созд-ся ЧД, к-ый выступает гл. источником формир-ия фин. рес-в остальных звеньев фин. сист. На предпр. сферы матер. произв-ва созд-ся ВВП и НД.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Совок. обществ. продукт (ВВП) сост. из 3-х эл-тов: СОП(ВВП)=фонд возмещения израсходованных ср-в произв-ва(С) + фонд з/пл или цена рабочей силы(V) + чистый доход  или вновь созданная ст-сть(M)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   Финансы предпр.  сферы матер. произв-ва – историч-ки сложившаяся эк. категория. Историч. усл. возникн-ия финансов предпр. – товарное произв-во, опосредование товарного произв-ва ден. отношениями, наличие процесса первичного распред-ия созданных дох-в и расх-в и их составной части – прибыли. Именно доход, созданный в сфере матер. произв-ва, историч-ки явл-ся первичной основой и началом фин. отношений.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Ф-ции финансов: 1) распределит. – обусловлена сущностью финансов; гос-во осущ-ет с пом. финансов распред-ие и перераспред-ие ЧД.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2) контрольная - связана с распределительной, позволяет судить об эф-сти фин. отношений. Она реализ-ся: -в процессе произв-ва, распред-ия и использ-ия ВВП; - при взимании налогов и неналоговых доходов гос-ва; - при расходовании централиз. и децентрализ. гос. ден. фондов, к-ые должны расходов-ся строго по целевому назначению.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3) регулирующая – сост. в орг-ции фин. отношений на основе законодат. норм. актов.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Изучением содержания финансов и закономерностей их развития заним-ся наука о финансах (- это учение об особых эк. отношениях, к-ые связаны с существованием гос-ва и протекают в форме опред. распределит. ден. отношений).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Принципы орг-ции финансов предпр.: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1.Пр-пы прогнозир-ия и плановости, к-ые обеспечивают соотв-вие объёма продаж, издержек и инвестиций потребностям рынка с учётом конъюнктуры, а также платёжеспособного спроса.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2.Пр-п фин. устойчивости, связанный с обеспечением фин. независимости.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3.Пр-п рентабельности и самофинансир-ия, обеспечивающие полную окупаемость затрат по простому и расшир. воспроизв-ву, инвестир-ие в развитие произв-ва за счёт собств. ден. ср-в и при необх-сти банк. кредитов.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4.Пр-п создания фин. резервов, обусловленный необх-стью формир-ия фин. рес-в, обеспечивающих предпринимат. деят. в усл. рисков, связанных с колебаниями рын. конъюнктуры.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5.Пр-п гибкости и маневренности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Фин. методами явл-ся фин. планир-ие и прогнозир-ие, фин. учёт, фин. анализ, фин. регулир-ие(налогообложение, кредитование, страх-ие, финансир-ие, материальное стимулир-ие …), фин. контроль.</w:t>
      </w:r>
    </w:p>
    <w:p w:rsid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Фин. метод можно опр-ть как способ воздействия фин. отношений на хоз. процесс.</w:t>
      </w:r>
    </w:p>
    <w:p w:rsidR="00CF0D46" w:rsidRPr="00256B6D" w:rsidRDefault="004F5B33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  <w:u w:val="single"/>
        </w:rPr>
        <w:t>2.</w:t>
      </w:r>
      <w:r w:rsidR="00CF0D46" w:rsidRPr="00256B6D">
        <w:rPr>
          <w:rFonts w:ascii="Arial" w:hAnsi="Arial" w:cs="Arial"/>
          <w:b/>
          <w:sz w:val="18"/>
          <w:szCs w:val="18"/>
          <w:u w:val="single"/>
        </w:rPr>
        <w:t>(ФП).Ф</w:t>
      </w:r>
      <w:r w:rsidRPr="00256B6D">
        <w:rPr>
          <w:rFonts w:ascii="Arial" w:hAnsi="Arial" w:cs="Arial"/>
          <w:b/>
          <w:sz w:val="18"/>
          <w:szCs w:val="18"/>
          <w:u w:val="single"/>
        </w:rPr>
        <w:t>инансовый механизм  и ф</w:t>
      </w:r>
      <w:r w:rsidR="00CF0D46" w:rsidRPr="00256B6D">
        <w:rPr>
          <w:rFonts w:ascii="Arial" w:hAnsi="Arial" w:cs="Arial"/>
          <w:b/>
          <w:sz w:val="18"/>
          <w:szCs w:val="18"/>
          <w:u w:val="single"/>
        </w:rPr>
        <w:t xml:space="preserve">ин. </w:t>
      </w:r>
      <w:r w:rsidRPr="00256B6D">
        <w:rPr>
          <w:rFonts w:ascii="Arial" w:hAnsi="Arial" w:cs="Arial"/>
          <w:b/>
          <w:sz w:val="18"/>
          <w:szCs w:val="18"/>
          <w:u w:val="single"/>
        </w:rPr>
        <w:t>политика  предприятия</w:t>
      </w:r>
    </w:p>
    <w:p w:rsidR="008D1C4A" w:rsidRPr="00256B6D" w:rsidRDefault="008D1C4A" w:rsidP="00BA25C2">
      <w:pPr>
        <w:tabs>
          <w:tab w:val="left" w:pos="0"/>
        </w:tabs>
        <w:ind w:right="-2"/>
        <w:rPr>
          <w:rFonts w:ascii="Arial" w:hAnsi="Arial" w:cs="Arial"/>
          <w:sz w:val="18"/>
          <w:szCs w:val="18"/>
        </w:rPr>
      </w:pPr>
    </w:p>
    <w:p w:rsidR="008D1C4A" w:rsidRPr="00256B6D" w:rsidRDefault="008D1C4A" w:rsidP="00BA25C2">
      <w:pPr>
        <w:tabs>
          <w:tab w:val="left" w:pos="0"/>
          <w:tab w:val="left" w:pos="567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Фин. пол-ка предпр</w:t>
      </w:r>
      <w:r w:rsidRPr="00256B6D">
        <w:rPr>
          <w:rFonts w:ascii="Arial" w:hAnsi="Arial" w:cs="Arial"/>
          <w:sz w:val="18"/>
          <w:szCs w:val="18"/>
        </w:rPr>
        <w:t>. –совокуп-ть концептуальных полож-й по исп</w:t>
      </w:r>
      <w:r w:rsidR="00BA25C2" w:rsidRPr="00256B6D">
        <w:rPr>
          <w:rFonts w:ascii="Arial" w:hAnsi="Arial" w:cs="Arial"/>
          <w:sz w:val="18"/>
          <w:szCs w:val="18"/>
        </w:rPr>
        <w:t>ольз</w:t>
      </w:r>
      <w:r w:rsidRPr="00256B6D">
        <w:rPr>
          <w:rFonts w:ascii="Arial" w:hAnsi="Arial" w:cs="Arial"/>
          <w:sz w:val="18"/>
          <w:szCs w:val="18"/>
        </w:rPr>
        <w:t>-ю финансов для достиж</w:t>
      </w:r>
      <w:r w:rsidR="00BA25C2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 xml:space="preserve"> целей предприятия. </w:t>
      </w:r>
    </w:p>
    <w:p w:rsidR="008D1C4A" w:rsidRPr="00256B6D" w:rsidRDefault="008D1C4A" w:rsidP="00BA25C2">
      <w:pPr>
        <w:tabs>
          <w:tab w:val="left" w:pos="0"/>
          <w:tab w:val="left" w:pos="567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 xml:space="preserve">Сост. части </w:t>
      </w:r>
      <w:r w:rsidR="004444EF" w:rsidRPr="00256B6D">
        <w:rPr>
          <w:rFonts w:ascii="Arial" w:hAnsi="Arial" w:cs="Arial"/>
          <w:b/>
          <w:sz w:val="18"/>
          <w:szCs w:val="18"/>
        </w:rPr>
        <w:t>фи</w:t>
      </w:r>
      <w:r w:rsidRPr="00256B6D">
        <w:rPr>
          <w:rFonts w:ascii="Arial" w:hAnsi="Arial" w:cs="Arial"/>
          <w:b/>
          <w:sz w:val="18"/>
          <w:szCs w:val="18"/>
        </w:rPr>
        <w:t>н. пол-ки предприятия</w:t>
      </w:r>
      <w:r w:rsidRPr="00256B6D">
        <w:rPr>
          <w:rFonts w:ascii="Arial" w:hAnsi="Arial" w:cs="Arial"/>
          <w:sz w:val="18"/>
          <w:szCs w:val="18"/>
        </w:rPr>
        <w:t>:</w:t>
      </w:r>
    </w:p>
    <w:p w:rsidR="008D1C4A" w:rsidRPr="00256B6D" w:rsidRDefault="008D1C4A" w:rsidP="00BA25C2">
      <w:pPr>
        <w:numPr>
          <w:ilvl w:val="0"/>
          <w:numId w:val="70"/>
        </w:numPr>
        <w:tabs>
          <w:tab w:val="left" w:pos="0"/>
          <w:tab w:val="left" w:pos="567"/>
          <w:tab w:val="left" w:pos="851"/>
        </w:tabs>
        <w:ind w:left="0" w:right="-2" w:firstLine="0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>пол-ка по привлеч. рес-ов</w:t>
      </w:r>
      <w:r w:rsidRPr="00256B6D">
        <w:rPr>
          <w:rFonts w:ascii="Arial" w:hAnsi="Arial" w:cs="Arial"/>
          <w:sz w:val="18"/>
          <w:szCs w:val="18"/>
        </w:rPr>
        <w:t xml:space="preserve"> (виды и структура источников, их пред</w:t>
      </w:r>
      <w:r w:rsidR="00BA25C2" w:rsidRPr="00256B6D">
        <w:rPr>
          <w:rFonts w:ascii="Arial" w:hAnsi="Arial" w:cs="Arial"/>
          <w:sz w:val="18"/>
          <w:szCs w:val="18"/>
        </w:rPr>
        <w:t>ельн</w:t>
      </w:r>
      <w:r w:rsidRPr="00256B6D">
        <w:rPr>
          <w:rFonts w:ascii="Arial" w:hAnsi="Arial" w:cs="Arial"/>
          <w:sz w:val="18"/>
          <w:szCs w:val="18"/>
        </w:rPr>
        <w:t>. размеры,</w:t>
      </w:r>
      <w:r w:rsidR="004444EF" w:rsidRPr="00256B6D">
        <w:rPr>
          <w:rFonts w:ascii="Arial" w:hAnsi="Arial" w:cs="Arial"/>
          <w:sz w:val="18"/>
          <w:szCs w:val="18"/>
        </w:rPr>
        <w:t xml:space="preserve"> виды заемных источников, стр-ра заемн. ср-в по срокам заимств-я</w:t>
      </w:r>
      <w:r w:rsidRPr="00256B6D">
        <w:rPr>
          <w:rFonts w:ascii="Arial" w:hAnsi="Arial" w:cs="Arial"/>
          <w:sz w:val="18"/>
          <w:szCs w:val="18"/>
        </w:rPr>
        <w:t>)</w:t>
      </w:r>
    </w:p>
    <w:p w:rsidR="004444EF" w:rsidRPr="00256B6D" w:rsidRDefault="004444EF" w:rsidP="00BA25C2">
      <w:pPr>
        <w:numPr>
          <w:ilvl w:val="0"/>
          <w:numId w:val="70"/>
        </w:numPr>
        <w:tabs>
          <w:tab w:val="left" w:pos="0"/>
          <w:tab w:val="left" w:pos="567"/>
          <w:tab w:val="left" w:pos="851"/>
        </w:tabs>
        <w:ind w:left="0" w:right="-2" w:firstLine="0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>по-ка в обл. размещ. ср-в</w:t>
      </w:r>
      <w:r w:rsidRPr="00256B6D">
        <w:rPr>
          <w:rFonts w:ascii="Arial" w:hAnsi="Arial" w:cs="Arial"/>
          <w:sz w:val="18"/>
          <w:szCs w:val="18"/>
        </w:rPr>
        <w:t xml:space="preserve"> опред.-т структуру активов в целом, ВА и ОбА.</w:t>
      </w:r>
    </w:p>
    <w:p w:rsidR="004444EF" w:rsidRPr="00256B6D" w:rsidRDefault="004444EF" w:rsidP="00BA25C2">
      <w:pPr>
        <w:numPr>
          <w:ilvl w:val="0"/>
          <w:numId w:val="70"/>
        </w:numPr>
        <w:tabs>
          <w:tab w:val="left" w:pos="0"/>
          <w:tab w:val="left" w:pos="567"/>
          <w:tab w:val="left" w:pos="851"/>
        </w:tabs>
        <w:ind w:left="0" w:right="-2" w:firstLine="0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>пол-ка в обл. распред. прибыли</w:t>
      </w:r>
      <w:r w:rsidRPr="00256B6D">
        <w:rPr>
          <w:rFonts w:ascii="Arial" w:hAnsi="Arial" w:cs="Arial"/>
          <w:sz w:val="18"/>
          <w:szCs w:val="18"/>
        </w:rPr>
        <w:t xml:space="preserve">, </w:t>
      </w:r>
      <w:r w:rsidRPr="00256B6D">
        <w:rPr>
          <w:rFonts w:ascii="Arial" w:hAnsi="Arial" w:cs="Arial"/>
          <w:sz w:val="18"/>
          <w:szCs w:val="18"/>
          <w:u w:val="single"/>
        </w:rPr>
        <w:t>формир. и использ. фин. фондов</w:t>
      </w:r>
      <w:r w:rsidRPr="00256B6D">
        <w:rPr>
          <w:rFonts w:ascii="Arial" w:hAnsi="Arial" w:cs="Arial"/>
          <w:sz w:val="18"/>
          <w:szCs w:val="18"/>
        </w:rPr>
        <w:t xml:space="preserve"> (пропорции распред. </w:t>
      </w:r>
      <w:r w:rsidR="00FB6D0E" w:rsidRPr="00256B6D">
        <w:rPr>
          <w:rFonts w:ascii="Arial" w:hAnsi="Arial" w:cs="Arial"/>
          <w:sz w:val="18"/>
          <w:szCs w:val="18"/>
        </w:rPr>
        <w:t xml:space="preserve">П </w:t>
      </w:r>
      <w:r w:rsidRPr="00256B6D">
        <w:rPr>
          <w:rFonts w:ascii="Arial" w:hAnsi="Arial" w:cs="Arial"/>
          <w:sz w:val="18"/>
          <w:szCs w:val="18"/>
        </w:rPr>
        <w:t>на произв</w:t>
      </w:r>
      <w:r w:rsidR="00BA25C2" w:rsidRPr="00256B6D">
        <w:rPr>
          <w:rFonts w:ascii="Arial" w:hAnsi="Arial" w:cs="Arial"/>
          <w:sz w:val="18"/>
          <w:szCs w:val="18"/>
        </w:rPr>
        <w:t>одств-е</w:t>
      </w:r>
      <w:r w:rsidRPr="00256B6D">
        <w:rPr>
          <w:rFonts w:ascii="Arial" w:hAnsi="Arial" w:cs="Arial"/>
          <w:sz w:val="18"/>
          <w:szCs w:val="18"/>
        </w:rPr>
        <w:t xml:space="preserve"> и</w:t>
      </w:r>
      <w:r w:rsidR="00BA25C2" w:rsidRPr="00256B6D">
        <w:rPr>
          <w:rFonts w:ascii="Arial" w:hAnsi="Arial" w:cs="Arial"/>
          <w:sz w:val="18"/>
          <w:szCs w:val="18"/>
        </w:rPr>
        <w:t xml:space="preserve"> соц</w:t>
      </w:r>
      <w:r w:rsidR="00FB6D0E" w:rsidRPr="00256B6D">
        <w:rPr>
          <w:rFonts w:ascii="Arial" w:hAnsi="Arial" w:cs="Arial"/>
          <w:sz w:val="18"/>
          <w:szCs w:val="18"/>
        </w:rPr>
        <w:t>.</w:t>
      </w:r>
      <w:r w:rsidR="00BA25C2" w:rsidRPr="00256B6D">
        <w:rPr>
          <w:rFonts w:ascii="Arial" w:hAnsi="Arial" w:cs="Arial"/>
          <w:sz w:val="18"/>
          <w:szCs w:val="18"/>
        </w:rPr>
        <w:t xml:space="preserve"> развитие; напр-я использ. </w:t>
      </w:r>
      <w:r w:rsidR="00FB6D0E" w:rsidRPr="00256B6D">
        <w:rPr>
          <w:rFonts w:ascii="Arial" w:hAnsi="Arial" w:cs="Arial"/>
          <w:sz w:val="18"/>
          <w:szCs w:val="18"/>
        </w:rPr>
        <w:t xml:space="preserve">П </w:t>
      </w:r>
      <w:r w:rsidRPr="00256B6D">
        <w:rPr>
          <w:rFonts w:ascii="Arial" w:hAnsi="Arial" w:cs="Arial"/>
          <w:sz w:val="18"/>
          <w:szCs w:val="18"/>
        </w:rPr>
        <w:t>на произв. разв</w:t>
      </w:r>
      <w:r w:rsidR="00BA25C2" w:rsidRPr="00256B6D">
        <w:rPr>
          <w:rFonts w:ascii="Arial" w:hAnsi="Arial" w:cs="Arial"/>
          <w:sz w:val="18"/>
          <w:szCs w:val="18"/>
        </w:rPr>
        <w:t>итие; формы использ.</w:t>
      </w:r>
      <w:r w:rsidR="00FB6D0E" w:rsidRPr="00256B6D">
        <w:rPr>
          <w:rFonts w:ascii="Arial" w:hAnsi="Arial" w:cs="Arial"/>
          <w:sz w:val="18"/>
          <w:szCs w:val="18"/>
        </w:rPr>
        <w:t xml:space="preserve"> П</w:t>
      </w:r>
      <w:r w:rsidRPr="00256B6D">
        <w:rPr>
          <w:rFonts w:ascii="Arial" w:hAnsi="Arial" w:cs="Arial"/>
          <w:sz w:val="18"/>
          <w:szCs w:val="18"/>
        </w:rPr>
        <w:t>- фондовая или нефондовая; виды фин. фондов, мех-м их формир. и использ-я)</w:t>
      </w:r>
    </w:p>
    <w:p w:rsidR="004444EF" w:rsidRPr="00256B6D" w:rsidRDefault="004444EF" w:rsidP="00BA25C2">
      <w:pPr>
        <w:tabs>
          <w:tab w:val="left" w:pos="0"/>
          <w:tab w:val="left" w:pos="567"/>
          <w:tab w:val="left" w:pos="851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Виды фин. пол-ки</w:t>
      </w:r>
      <w:r w:rsidRPr="00256B6D">
        <w:rPr>
          <w:rFonts w:ascii="Arial" w:hAnsi="Arial" w:cs="Arial"/>
          <w:sz w:val="18"/>
          <w:szCs w:val="18"/>
        </w:rPr>
        <w:t xml:space="preserve"> в зав-ти от масшатбности целей и периода реализ. задач:</w:t>
      </w:r>
    </w:p>
    <w:p w:rsidR="004444EF" w:rsidRPr="00256B6D" w:rsidRDefault="004444EF" w:rsidP="00BA25C2">
      <w:pPr>
        <w:tabs>
          <w:tab w:val="left" w:pos="0"/>
          <w:tab w:val="left" w:pos="567"/>
          <w:tab w:val="left" w:pos="851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>фин. стратегия</w:t>
      </w:r>
      <w:r w:rsidRPr="00256B6D">
        <w:rPr>
          <w:rFonts w:ascii="Arial" w:hAnsi="Arial" w:cs="Arial"/>
          <w:sz w:val="18"/>
          <w:szCs w:val="18"/>
        </w:rPr>
        <w:t>- сост. на длит. период (3-5 лет), отлич-ся стаб-ю и направлена на реализ. долгосроч. целей и задач.</w:t>
      </w:r>
    </w:p>
    <w:p w:rsidR="004444EF" w:rsidRPr="00256B6D" w:rsidRDefault="004444EF" w:rsidP="00BA25C2">
      <w:pPr>
        <w:tabs>
          <w:tab w:val="left" w:pos="0"/>
          <w:tab w:val="left" w:pos="567"/>
          <w:tab w:val="left" w:pos="851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 xml:space="preserve">фин. тактика </w:t>
      </w:r>
      <w:r w:rsidRPr="00256B6D">
        <w:rPr>
          <w:rFonts w:ascii="Arial" w:hAnsi="Arial" w:cs="Arial"/>
          <w:sz w:val="18"/>
          <w:szCs w:val="18"/>
        </w:rPr>
        <w:t>– сост-ся на короткий пер-д (1 год). факт-ки явл. этапом фин. стратег.-и, конкретизир-т ее (коррект-ка произв-ся под влиянием изм. во внеш. и внутр. среде.)</w:t>
      </w:r>
    </w:p>
    <w:p w:rsidR="004444EF" w:rsidRPr="00256B6D" w:rsidRDefault="004444EF" w:rsidP="00BA25C2">
      <w:pPr>
        <w:tabs>
          <w:tab w:val="left" w:pos="0"/>
          <w:tab w:val="left" w:pos="567"/>
        </w:tabs>
        <w:ind w:right="-2"/>
        <w:jc w:val="both"/>
        <w:rPr>
          <w:rFonts w:ascii="Arial" w:hAnsi="Arial" w:cs="Arial"/>
          <w:sz w:val="18"/>
          <w:szCs w:val="18"/>
        </w:rPr>
      </w:pPr>
    </w:p>
    <w:p w:rsidR="005F15AD" w:rsidRPr="00256B6D" w:rsidRDefault="005F15AD" w:rsidP="00BA25C2">
      <w:pPr>
        <w:tabs>
          <w:tab w:val="left" w:pos="0"/>
          <w:tab w:val="left" w:pos="567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Фин. мех-зм на предпр</w:t>
      </w:r>
      <w:r w:rsidRPr="00256B6D">
        <w:rPr>
          <w:rFonts w:ascii="Arial" w:hAnsi="Arial" w:cs="Arial"/>
          <w:sz w:val="18"/>
          <w:szCs w:val="18"/>
        </w:rPr>
        <w:t>. – сов-сть эк</w:t>
      </w:r>
      <w:r w:rsidR="00BA25C2" w:rsidRPr="00256B6D">
        <w:rPr>
          <w:rFonts w:ascii="Arial" w:hAnsi="Arial" w:cs="Arial"/>
          <w:sz w:val="18"/>
          <w:szCs w:val="18"/>
        </w:rPr>
        <w:t>он-</w:t>
      </w:r>
      <w:r w:rsidRPr="00256B6D">
        <w:rPr>
          <w:rFonts w:ascii="Arial" w:hAnsi="Arial" w:cs="Arial"/>
          <w:sz w:val="18"/>
          <w:szCs w:val="18"/>
        </w:rPr>
        <w:t>х, фин., правовых, орг-ционных, инф</w:t>
      </w:r>
      <w:r w:rsidR="00BA25C2" w:rsidRPr="00256B6D">
        <w:rPr>
          <w:rFonts w:ascii="Arial" w:hAnsi="Arial" w:cs="Arial"/>
          <w:sz w:val="18"/>
          <w:szCs w:val="18"/>
        </w:rPr>
        <w:t>ормац</w:t>
      </w:r>
      <w:r w:rsidRPr="00256B6D">
        <w:rPr>
          <w:rFonts w:ascii="Arial" w:hAnsi="Arial" w:cs="Arial"/>
          <w:sz w:val="18"/>
          <w:szCs w:val="18"/>
        </w:rPr>
        <w:t>-х методов и форм реализации фин .отношений на предпр.</w:t>
      </w:r>
    </w:p>
    <w:p w:rsidR="005F15AD" w:rsidRPr="00256B6D" w:rsidRDefault="005F15AD" w:rsidP="00BA25C2">
      <w:pPr>
        <w:tabs>
          <w:tab w:val="left" w:pos="0"/>
          <w:tab w:val="left" w:pos="567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Осн. эл-ты:</w:t>
      </w:r>
    </w:p>
    <w:p w:rsidR="005F15AD" w:rsidRPr="00256B6D" w:rsidRDefault="005F15AD" w:rsidP="00BA25C2">
      <w:pPr>
        <w:numPr>
          <w:ilvl w:val="0"/>
          <w:numId w:val="69"/>
        </w:numPr>
        <w:tabs>
          <w:tab w:val="left" w:pos="0"/>
          <w:tab w:val="left" w:pos="567"/>
        </w:tabs>
        <w:ind w:left="0" w:right="-2" w:firstLine="0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Эк</w:t>
      </w:r>
      <w:r w:rsidR="00BA25C2" w:rsidRPr="00256B6D">
        <w:rPr>
          <w:rFonts w:ascii="Arial" w:hAnsi="Arial" w:cs="Arial"/>
          <w:b/>
          <w:sz w:val="18"/>
          <w:szCs w:val="18"/>
        </w:rPr>
        <w:t>ономичес</w:t>
      </w:r>
      <w:r w:rsidRPr="00256B6D">
        <w:rPr>
          <w:rFonts w:ascii="Arial" w:hAnsi="Arial" w:cs="Arial"/>
          <w:b/>
          <w:sz w:val="18"/>
          <w:szCs w:val="18"/>
        </w:rPr>
        <w:t>кий блок</w:t>
      </w:r>
      <w:r w:rsidRPr="00256B6D">
        <w:rPr>
          <w:rFonts w:ascii="Arial" w:hAnsi="Arial" w:cs="Arial"/>
          <w:sz w:val="18"/>
          <w:szCs w:val="18"/>
        </w:rPr>
        <w:t xml:space="preserve"> – для управления финансами (</w:t>
      </w:r>
      <w:r w:rsidRPr="00256B6D">
        <w:rPr>
          <w:rFonts w:ascii="Arial" w:hAnsi="Arial" w:cs="Arial"/>
          <w:sz w:val="18"/>
          <w:szCs w:val="18"/>
          <w:u w:val="single"/>
        </w:rPr>
        <w:t>методы</w:t>
      </w:r>
      <w:r w:rsidRPr="00256B6D">
        <w:rPr>
          <w:rFonts w:ascii="Arial" w:hAnsi="Arial" w:cs="Arial"/>
          <w:sz w:val="18"/>
          <w:szCs w:val="18"/>
        </w:rPr>
        <w:t xml:space="preserve"> управления – планирование, анализ, учет, контроль, опер. управление; </w:t>
      </w:r>
      <w:r w:rsidRPr="00256B6D">
        <w:rPr>
          <w:rFonts w:ascii="Arial" w:hAnsi="Arial" w:cs="Arial"/>
          <w:sz w:val="18"/>
          <w:szCs w:val="18"/>
          <w:u w:val="single"/>
        </w:rPr>
        <w:t>инструменты</w:t>
      </w:r>
      <w:r w:rsidRPr="00256B6D">
        <w:rPr>
          <w:rFonts w:ascii="Arial" w:hAnsi="Arial" w:cs="Arial"/>
          <w:sz w:val="18"/>
          <w:szCs w:val="18"/>
        </w:rPr>
        <w:t xml:space="preserve"> соотв. методов управления);</w:t>
      </w:r>
    </w:p>
    <w:p w:rsidR="005F15AD" w:rsidRPr="00256B6D" w:rsidRDefault="005F15AD" w:rsidP="00BA25C2">
      <w:pPr>
        <w:numPr>
          <w:ilvl w:val="0"/>
          <w:numId w:val="69"/>
        </w:numPr>
        <w:tabs>
          <w:tab w:val="left" w:pos="0"/>
          <w:tab w:val="left" w:pos="567"/>
        </w:tabs>
        <w:ind w:left="0" w:right="-2" w:firstLine="0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Фин. блок</w:t>
      </w:r>
      <w:r w:rsidRPr="00256B6D">
        <w:rPr>
          <w:rFonts w:ascii="Arial" w:hAnsi="Arial" w:cs="Arial"/>
          <w:sz w:val="18"/>
          <w:szCs w:val="18"/>
        </w:rPr>
        <w:t xml:space="preserve"> – для формир. и исп. фин. ресурсов (</w:t>
      </w:r>
      <w:r w:rsidRPr="00256B6D">
        <w:rPr>
          <w:rFonts w:ascii="Arial" w:hAnsi="Arial" w:cs="Arial"/>
          <w:sz w:val="18"/>
          <w:szCs w:val="18"/>
          <w:u w:val="single"/>
        </w:rPr>
        <w:t>метод</w:t>
      </w:r>
      <w:r w:rsidR="00BA25C2" w:rsidRPr="00256B6D">
        <w:rPr>
          <w:rFonts w:ascii="Arial" w:hAnsi="Arial" w:cs="Arial"/>
          <w:sz w:val="18"/>
          <w:szCs w:val="18"/>
          <w:u w:val="single"/>
        </w:rPr>
        <w:t>ы</w:t>
      </w:r>
      <w:r w:rsidRPr="00256B6D">
        <w:rPr>
          <w:rFonts w:ascii="Arial" w:hAnsi="Arial" w:cs="Arial"/>
          <w:sz w:val="18"/>
          <w:szCs w:val="18"/>
        </w:rPr>
        <w:t xml:space="preserve"> – привлечение и исп. капитала; </w:t>
      </w:r>
      <w:r w:rsidRPr="00256B6D">
        <w:rPr>
          <w:rFonts w:ascii="Arial" w:hAnsi="Arial" w:cs="Arial"/>
          <w:sz w:val="18"/>
          <w:szCs w:val="18"/>
          <w:u w:val="single"/>
        </w:rPr>
        <w:t>инструменты</w:t>
      </w:r>
      <w:r w:rsidRPr="00256B6D">
        <w:rPr>
          <w:rFonts w:ascii="Arial" w:hAnsi="Arial" w:cs="Arial"/>
          <w:sz w:val="18"/>
          <w:szCs w:val="18"/>
        </w:rPr>
        <w:t xml:space="preserve"> – паевые взносы, акции, облигации, кредит, лизинг, вексель);</w:t>
      </w:r>
    </w:p>
    <w:p w:rsidR="005F15AD" w:rsidRPr="00256B6D" w:rsidRDefault="005F15AD" w:rsidP="00BA25C2">
      <w:pPr>
        <w:numPr>
          <w:ilvl w:val="0"/>
          <w:numId w:val="69"/>
        </w:numPr>
        <w:tabs>
          <w:tab w:val="left" w:pos="0"/>
          <w:tab w:val="left" w:pos="567"/>
        </w:tabs>
        <w:ind w:left="0" w:right="-2" w:firstLine="0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Инф-ционный блок</w:t>
      </w:r>
      <w:r w:rsidRPr="00256B6D">
        <w:rPr>
          <w:rFonts w:ascii="Arial" w:hAnsi="Arial" w:cs="Arial"/>
          <w:sz w:val="18"/>
          <w:szCs w:val="18"/>
        </w:rPr>
        <w:t xml:space="preserve"> – для сбора и обеспеч. инф-ционными ресурсами (</w:t>
      </w:r>
      <w:r w:rsidRPr="00256B6D">
        <w:rPr>
          <w:rFonts w:ascii="Arial" w:hAnsi="Arial" w:cs="Arial"/>
          <w:sz w:val="18"/>
          <w:szCs w:val="18"/>
          <w:u w:val="single"/>
        </w:rPr>
        <w:t>методы</w:t>
      </w:r>
      <w:r w:rsidRPr="00256B6D">
        <w:rPr>
          <w:rFonts w:ascii="Arial" w:hAnsi="Arial" w:cs="Arial"/>
          <w:sz w:val="18"/>
          <w:szCs w:val="18"/>
        </w:rPr>
        <w:t xml:space="preserve"> – мониторинг, эксперимент, опрос; </w:t>
      </w:r>
      <w:r w:rsidRPr="00256B6D">
        <w:rPr>
          <w:rFonts w:ascii="Arial" w:hAnsi="Arial" w:cs="Arial"/>
          <w:sz w:val="18"/>
          <w:szCs w:val="18"/>
          <w:u w:val="single"/>
        </w:rPr>
        <w:t>формы</w:t>
      </w:r>
      <w:r w:rsidRPr="00256B6D">
        <w:rPr>
          <w:rFonts w:ascii="Arial" w:hAnsi="Arial" w:cs="Arial"/>
          <w:sz w:val="18"/>
          <w:szCs w:val="18"/>
        </w:rPr>
        <w:t xml:space="preserve"> – внутр. и внешн. инф-ция);</w:t>
      </w:r>
    </w:p>
    <w:p w:rsidR="005F15AD" w:rsidRPr="00256B6D" w:rsidRDefault="005F15AD" w:rsidP="00BA25C2">
      <w:pPr>
        <w:numPr>
          <w:ilvl w:val="0"/>
          <w:numId w:val="69"/>
        </w:numPr>
        <w:tabs>
          <w:tab w:val="left" w:pos="0"/>
          <w:tab w:val="left" w:pos="567"/>
        </w:tabs>
        <w:ind w:left="0" w:right="-2" w:firstLine="0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Орг-ционный</w:t>
      </w:r>
      <w:r w:rsidRPr="00256B6D">
        <w:rPr>
          <w:rFonts w:ascii="Arial" w:hAnsi="Arial" w:cs="Arial"/>
          <w:sz w:val="18"/>
          <w:szCs w:val="18"/>
        </w:rPr>
        <w:t xml:space="preserve"> блок – для формир. орг. структуры в зав-сти от хар-ра связ</w:t>
      </w:r>
      <w:r w:rsidR="00BA25C2" w:rsidRPr="00256B6D">
        <w:rPr>
          <w:rFonts w:ascii="Arial" w:hAnsi="Arial" w:cs="Arial"/>
          <w:sz w:val="18"/>
          <w:szCs w:val="18"/>
        </w:rPr>
        <w:t>ей</w:t>
      </w:r>
      <w:r w:rsidRPr="00256B6D">
        <w:rPr>
          <w:rFonts w:ascii="Arial" w:hAnsi="Arial" w:cs="Arial"/>
          <w:sz w:val="18"/>
          <w:szCs w:val="18"/>
        </w:rPr>
        <w:t xml:space="preserve"> между подразделениями предпр. (</w:t>
      </w:r>
      <w:r w:rsidRPr="00256B6D">
        <w:rPr>
          <w:rFonts w:ascii="Arial" w:hAnsi="Arial" w:cs="Arial"/>
          <w:sz w:val="18"/>
          <w:szCs w:val="18"/>
          <w:u w:val="single"/>
        </w:rPr>
        <w:t>формы</w:t>
      </w:r>
      <w:r w:rsidRPr="00256B6D">
        <w:rPr>
          <w:rFonts w:ascii="Arial" w:hAnsi="Arial" w:cs="Arial"/>
          <w:sz w:val="18"/>
          <w:szCs w:val="18"/>
        </w:rPr>
        <w:t xml:space="preserve"> – линейная, функц-ная, штабная, матричная);</w:t>
      </w:r>
    </w:p>
    <w:p w:rsidR="005F15AD" w:rsidRPr="00256B6D" w:rsidRDefault="005F15AD" w:rsidP="00BA25C2">
      <w:pPr>
        <w:numPr>
          <w:ilvl w:val="0"/>
          <w:numId w:val="69"/>
        </w:numPr>
        <w:tabs>
          <w:tab w:val="left" w:pos="0"/>
          <w:tab w:val="left" w:pos="567"/>
        </w:tabs>
        <w:ind w:left="0" w:right="-2" w:firstLine="0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 xml:space="preserve">Нормат.-правовой блок </w:t>
      </w:r>
      <w:r w:rsidRPr="00256B6D">
        <w:rPr>
          <w:rFonts w:ascii="Arial" w:hAnsi="Arial" w:cs="Arial"/>
          <w:sz w:val="18"/>
          <w:szCs w:val="18"/>
        </w:rPr>
        <w:t>– для обеспечения фин. дисциплины (методы – админ.-орг-ционные; формы – фин. право, инструкции, формы фин. док-ции, нормы, нормативы, лимиты).</w:t>
      </w:r>
    </w:p>
    <w:p w:rsidR="00E767FD" w:rsidRPr="00256B6D" w:rsidRDefault="00E767FD" w:rsidP="00BA25C2">
      <w:pPr>
        <w:tabs>
          <w:tab w:val="left" w:pos="0"/>
        </w:tabs>
        <w:ind w:right="-2"/>
        <w:jc w:val="both"/>
        <w:rPr>
          <w:rFonts w:ascii="Arial" w:hAnsi="Arial" w:cs="Arial"/>
          <w:color w:val="FF0000"/>
          <w:sz w:val="18"/>
          <w:szCs w:val="18"/>
        </w:rPr>
      </w:pP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56B6D">
        <w:rPr>
          <w:rFonts w:ascii="Arial" w:hAnsi="Arial" w:cs="Arial"/>
          <w:b/>
          <w:sz w:val="18"/>
          <w:szCs w:val="18"/>
          <w:u w:val="single"/>
        </w:rPr>
        <w:t xml:space="preserve">3(ФП). </w:t>
      </w:r>
      <w:r w:rsidR="004F5B33" w:rsidRPr="00256B6D">
        <w:rPr>
          <w:rFonts w:ascii="Arial" w:hAnsi="Arial" w:cs="Arial"/>
          <w:b/>
          <w:sz w:val="18"/>
          <w:szCs w:val="18"/>
          <w:u w:val="single"/>
        </w:rPr>
        <w:t>Э</w:t>
      </w:r>
      <w:r w:rsidRPr="00256B6D">
        <w:rPr>
          <w:rFonts w:ascii="Arial" w:hAnsi="Arial" w:cs="Arial"/>
          <w:b/>
          <w:sz w:val="18"/>
          <w:szCs w:val="18"/>
          <w:u w:val="single"/>
        </w:rPr>
        <w:t>к. несостоятельност</w:t>
      </w:r>
      <w:r w:rsidR="004F5B33" w:rsidRPr="00256B6D">
        <w:rPr>
          <w:rFonts w:ascii="Arial" w:hAnsi="Arial" w:cs="Arial"/>
          <w:b/>
          <w:sz w:val="18"/>
          <w:szCs w:val="18"/>
          <w:u w:val="single"/>
        </w:rPr>
        <w:t xml:space="preserve">ь и методы финансового оздоровления </w:t>
      </w:r>
      <w:r w:rsidRPr="00256B6D">
        <w:rPr>
          <w:rFonts w:ascii="Arial" w:hAnsi="Arial" w:cs="Arial"/>
          <w:b/>
          <w:sz w:val="18"/>
          <w:szCs w:val="18"/>
          <w:u w:val="single"/>
        </w:rPr>
        <w:t>субъектов хоз-ния</w:t>
      </w:r>
      <w:r w:rsidR="004F5B33" w:rsidRPr="00256B6D">
        <w:rPr>
          <w:rFonts w:ascii="Arial" w:hAnsi="Arial" w:cs="Arial"/>
          <w:b/>
          <w:sz w:val="18"/>
          <w:szCs w:val="18"/>
          <w:u w:val="single"/>
        </w:rPr>
        <w:t>: понятие,</w:t>
      </w:r>
      <w:r w:rsidRPr="00256B6D">
        <w:rPr>
          <w:rFonts w:ascii="Arial" w:hAnsi="Arial" w:cs="Arial"/>
          <w:b/>
          <w:sz w:val="18"/>
          <w:szCs w:val="18"/>
          <w:u w:val="single"/>
        </w:rPr>
        <w:t xml:space="preserve"> признаки и метод</w:t>
      </w:r>
      <w:r w:rsidR="004F5B33" w:rsidRPr="00256B6D">
        <w:rPr>
          <w:rFonts w:ascii="Arial" w:hAnsi="Arial" w:cs="Arial"/>
          <w:b/>
          <w:sz w:val="18"/>
          <w:szCs w:val="18"/>
          <w:u w:val="single"/>
        </w:rPr>
        <w:t>ы, правовое обеспечение</w:t>
      </w:r>
      <w:r w:rsidRPr="00256B6D">
        <w:rPr>
          <w:rFonts w:ascii="Arial" w:hAnsi="Arial" w:cs="Arial"/>
          <w:b/>
          <w:sz w:val="18"/>
          <w:szCs w:val="18"/>
          <w:u w:val="single"/>
        </w:rPr>
        <w:t>.</w:t>
      </w:r>
    </w:p>
    <w:p w:rsidR="00A64781" w:rsidRPr="00256B6D" w:rsidRDefault="00FD37D5" w:rsidP="00BA25C2">
      <w:pPr>
        <w:pStyle w:val="newncpi"/>
        <w:tabs>
          <w:tab w:val="left" w:pos="0"/>
        </w:tabs>
        <w:spacing w:before="0" w:beforeAutospacing="0" w:after="0" w:afterAutospacing="0"/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ab/>
      </w:r>
      <w:r w:rsidR="00A64781" w:rsidRPr="00256B6D">
        <w:rPr>
          <w:rFonts w:ascii="Arial" w:hAnsi="Arial" w:cs="Arial"/>
          <w:sz w:val="18"/>
          <w:szCs w:val="18"/>
        </w:rPr>
        <w:t xml:space="preserve">Основной </w:t>
      </w:r>
      <w:r w:rsidR="00A64781" w:rsidRPr="00256B6D">
        <w:rPr>
          <w:rFonts w:ascii="Arial" w:hAnsi="Arial" w:cs="Arial"/>
          <w:b/>
          <w:sz w:val="18"/>
          <w:szCs w:val="18"/>
        </w:rPr>
        <w:t>нормативный документ</w:t>
      </w:r>
      <w:r w:rsidR="00E17EE9" w:rsidRPr="00256B6D">
        <w:rPr>
          <w:rFonts w:ascii="Arial" w:hAnsi="Arial" w:cs="Arial"/>
          <w:sz w:val="18"/>
          <w:szCs w:val="18"/>
        </w:rPr>
        <w:t>: Закон</w:t>
      </w:r>
      <w:r w:rsidR="00A64781" w:rsidRPr="00256B6D">
        <w:rPr>
          <w:rFonts w:ascii="Arial" w:hAnsi="Arial" w:cs="Arial"/>
          <w:sz w:val="18"/>
          <w:szCs w:val="18"/>
        </w:rPr>
        <w:t xml:space="preserve"> РБ от 18</w:t>
      </w:r>
      <w:r w:rsidR="0048587C" w:rsidRPr="00256B6D">
        <w:rPr>
          <w:rFonts w:ascii="Arial" w:hAnsi="Arial" w:cs="Arial"/>
          <w:sz w:val="18"/>
          <w:szCs w:val="18"/>
        </w:rPr>
        <w:t>.07.2000</w:t>
      </w:r>
      <w:r w:rsidR="00A64781" w:rsidRPr="00256B6D">
        <w:rPr>
          <w:rFonts w:ascii="Arial" w:hAnsi="Arial" w:cs="Arial"/>
          <w:sz w:val="18"/>
          <w:szCs w:val="18"/>
        </w:rPr>
        <w:t>г</w:t>
      </w:r>
      <w:r w:rsidR="0048587C" w:rsidRPr="00256B6D">
        <w:rPr>
          <w:rFonts w:ascii="Arial" w:hAnsi="Arial" w:cs="Arial"/>
          <w:sz w:val="18"/>
          <w:szCs w:val="18"/>
        </w:rPr>
        <w:t>.</w:t>
      </w:r>
      <w:r w:rsidR="00A64781" w:rsidRPr="00256B6D">
        <w:rPr>
          <w:rFonts w:ascii="Arial" w:hAnsi="Arial" w:cs="Arial"/>
          <w:sz w:val="18"/>
          <w:szCs w:val="18"/>
        </w:rPr>
        <w:t>«Об экономической несостоят</w:t>
      </w:r>
      <w:r w:rsidR="0048587C" w:rsidRPr="00256B6D">
        <w:rPr>
          <w:rFonts w:ascii="Arial" w:hAnsi="Arial" w:cs="Arial"/>
          <w:sz w:val="18"/>
          <w:szCs w:val="18"/>
        </w:rPr>
        <w:t>-</w:t>
      </w:r>
      <w:r w:rsidR="00A64781" w:rsidRPr="00256B6D">
        <w:rPr>
          <w:rFonts w:ascii="Arial" w:hAnsi="Arial" w:cs="Arial"/>
          <w:sz w:val="18"/>
          <w:szCs w:val="18"/>
        </w:rPr>
        <w:t>ти (банкротстве)» (посл. ред. 8</w:t>
      </w:r>
      <w:r w:rsidR="0048587C" w:rsidRPr="00256B6D">
        <w:rPr>
          <w:rFonts w:ascii="Arial" w:hAnsi="Arial" w:cs="Arial"/>
          <w:sz w:val="18"/>
          <w:szCs w:val="18"/>
        </w:rPr>
        <w:t>.07.</w:t>
      </w:r>
      <w:r w:rsidR="00A64781" w:rsidRPr="00256B6D">
        <w:rPr>
          <w:rFonts w:ascii="Arial" w:hAnsi="Arial" w:cs="Arial"/>
          <w:sz w:val="18"/>
          <w:szCs w:val="18"/>
        </w:rPr>
        <w:t>2008 г.)</w:t>
      </w:r>
    </w:p>
    <w:p w:rsidR="00CF0D46" w:rsidRPr="00256B6D" w:rsidRDefault="00CF0D46" w:rsidP="00BA25C2">
      <w:pPr>
        <w:tabs>
          <w:tab w:val="left" w:pos="0"/>
          <w:tab w:val="left" w:pos="567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Банкротство</w:t>
      </w:r>
      <w:r w:rsidRPr="00256B6D">
        <w:rPr>
          <w:rFonts w:ascii="Arial" w:hAnsi="Arial" w:cs="Arial"/>
          <w:sz w:val="18"/>
          <w:szCs w:val="18"/>
        </w:rPr>
        <w:t xml:space="preserve"> – неплатежеспособность, имеющая или приобретающая устойчивый хар-р, признанная решением хоз. суда о банкротстве с ликвидацией должника – юр.лица и прекращением деят. должника ИП.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Эк.несостоятельность</w:t>
      </w:r>
      <w:r w:rsidRPr="00256B6D">
        <w:rPr>
          <w:rFonts w:ascii="Arial" w:hAnsi="Arial" w:cs="Arial"/>
          <w:sz w:val="18"/>
          <w:szCs w:val="18"/>
        </w:rPr>
        <w:t xml:space="preserve"> – неплатежеспособность, имеющая или приобретающая устойчивый хар-р, признанная решением хоз. суда об эк. несостоятельности санацией должника.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Предприятие-должник признаётся банкротом, когда сумма кредиторской задолж-сти больше ст-сти имущ-ва должника. Освобождается от уплаты долгов только по решению хоз. суда. Зак-во о банкротстве не ограничивается лишь ликвидационной процедурой. Значит. место отводится процедурам внешнего упр-ия и санации. Все эти варианты направлены на продолжение деят. предпр., оказание ему фин. помощи с целью обеспеч</w:t>
      </w:r>
      <w:r w:rsidR="00E17EE9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 xml:space="preserve">я его нормального функционир-ия.  </w:t>
      </w:r>
    </w:p>
    <w:p w:rsidR="00E17EE9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Гос-во берёт на себя ф-ции регулир</w:t>
      </w:r>
      <w:r w:rsidR="0048587C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я эк. отношений, отдавая приоритет интересам кредиторов. Обязат-ва удовлетв</w:t>
      </w:r>
      <w:r w:rsidR="0048587C" w:rsidRPr="00256B6D">
        <w:rPr>
          <w:rFonts w:ascii="Arial" w:hAnsi="Arial" w:cs="Arial"/>
          <w:sz w:val="18"/>
          <w:szCs w:val="18"/>
        </w:rPr>
        <w:t>-с</w:t>
      </w:r>
      <w:r w:rsidRPr="00256B6D">
        <w:rPr>
          <w:rFonts w:ascii="Arial" w:hAnsi="Arial" w:cs="Arial"/>
          <w:sz w:val="18"/>
          <w:szCs w:val="18"/>
        </w:rPr>
        <w:t>я в след. порядке: физ.лицам (вред здоровью), з/пл, пособия, обязат. выплаты, перед кредиторами (залог</w:t>
      </w:r>
      <w:r w:rsidR="0048587C" w:rsidRPr="00256B6D">
        <w:rPr>
          <w:rFonts w:ascii="Arial" w:hAnsi="Arial" w:cs="Arial"/>
          <w:sz w:val="18"/>
          <w:szCs w:val="18"/>
        </w:rPr>
        <w:t>,</w:t>
      </w:r>
      <w:r w:rsidRPr="00256B6D">
        <w:rPr>
          <w:rFonts w:ascii="Arial" w:hAnsi="Arial" w:cs="Arial"/>
          <w:sz w:val="18"/>
          <w:szCs w:val="18"/>
        </w:rPr>
        <w:t xml:space="preserve"> гарантии), прочие кредиторы.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Используются след. </w:t>
      </w:r>
      <w:r w:rsidRPr="00256B6D">
        <w:rPr>
          <w:rFonts w:ascii="Arial" w:hAnsi="Arial" w:cs="Arial"/>
          <w:b/>
          <w:sz w:val="18"/>
          <w:szCs w:val="18"/>
        </w:rPr>
        <w:t>методы оздоровления</w:t>
      </w:r>
      <w:r w:rsidRPr="00256B6D">
        <w:rPr>
          <w:rFonts w:ascii="Arial" w:hAnsi="Arial" w:cs="Arial"/>
          <w:sz w:val="18"/>
          <w:szCs w:val="18"/>
        </w:rPr>
        <w:t>:</w:t>
      </w:r>
    </w:p>
    <w:p w:rsidR="00CF0D46" w:rsidRPr="00256B6D" w:rsidRDefault="00CF0D46" w:rsidP="00E17EE9">
      <w:pPr>
        <w:numPr>
          <w:ilvl w:val="0"/>
          <w:numId w:val="72"/>
        </w:numPr>
        <w:tabs>
          <w:tab w:val="left" w:pos="0"/>
          <w:tab w:val="left" w:pos="284"/>
          <w:tab w:val="left" w:pos="426"/>
        </w:tabs>
        <w:ind w:left="142" w:right="-2" w:firstLine="0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диверсификация;</w:t>
      </w:r>
    </w:p>
    <w:p w:rsidR="00CF0D46" w:rsidRPr="00256B6D" w:rsidRDefault="00CF0D46" w:rsidP="00E17EE9">
      <w:pPr>
        <w:numPr>
          <w:ilvl w:val="0"/>
          <w:numId w:val="72"/>
        </w:numPr>
        <w:tabs>
          <w:tab w:val="left" w:pos="0"/>
          <w:tab w:val="left" w:pos="284"/>
          <w:tab w:val="left" w:pos="426"/>
        </w:tabs>
        <w:ind w:left="142" w:right="-2" w:firstLine="0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реструктуризация кап-ла предприятия</w:t>
      </w:r>
      <w:r w:rsidR="00E17EE9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должника;</w:t>
      </w:r>
    </w:p>
    <w:p w:rsidR="00CF0D46" w:rsidRPr="00256B6D" w:rsidRDefault="00CF0D46" w:rsidP="00E17EE9">
      <w:pPr>
        <w:numPr>
          <w:ilvl w:val="0"/>
          <w:numId w:val="72"/>
        </w:numPr>
        <w:tabs>
          <w:tab w:val="left" w:pos="0"/>
          <w:tab w:val="left" w:pos="284"/>
          <w:tab w:val="left" w:pos="426"/>
        </w:tabs>
        <w:ind w:left="142" w:right="-2" w:firstLine="0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выделение отд. подразделений в самост. производств. стр-ры, реорг-ция;</w:t>
      </w:r>
    </w:p>
    <w:p w:rsidR="00CF0D46" w:rsidRPr="00256B6D" w:rsidRDefault="0048587C" w:rsidP="00E17EE9">
      <w:pPr>
        <w:numPr>
          <w:ilvl w:val="0"/>
          <w:numId w:val="72"/>
        </w:numPr>
        <w:tabs>
          <w:tab w:val="left" w:pos="0"/>
          <w:tab w:val="left" w:pos="284"/>
          <w:tab w:val="left" w:pos="426"/>
        </w:tabs>
        <w:ind w:left="142" w:right="-2" w:firstLine="0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выделение бюдж.</w:t>
      </w:r>
      <w:r w:rsidR="00CF0D46" w:rsidRPr="00256B6D">
        <w:rPr>
          <w:rFonts w:ascii="Arial" w:hAnsi="Arial" w:cs="Arial"/>
          <w:sz w:val="18"/>
          <w:szCs w:val="18"/>
        </w:rPr>
        <w:t xml:space="preserve"> средств для погашения задолж</w:t>
      </w:r>
      <w:r w:rsidRPr="00256B6D">
        <w:rPr>
          <w:rFonts w:ascii="Arial" w:hAnsi="Arial" w:cs="Arial"/>
          <w:sz w:val="18"/>
          <w:szCs w:val="18"/>
        </w:rPr>
        <w:t>-т</w:t>
      </w:r>
      <w:r w:rsidR="00CF0D46" w:rsidRPr="00256B6D">
        <w:rPr>
          <w:rFonts w:ascii="Arial" w:hAnsi="Arial" w:cs="Arial"/>
          <w:sz w:val="18"/>
          <w:szCs w:val="18"/>
        </w:rPr>
        <w:t>и перед кредиторами;</w:t>
      </w:r>
    </w:p>
    <w:p w:rsidR="00CF0D46" w:rsidRPr="00256B6D" w:rsidRDefault="00CF0D46" w:rsidP="00E17EE9">
      <w:pPr>
        <w:numPr>
          <w:ilvl w:val="0"/>
          <w:numId w:val="72"/>
        </w:numPr>
        <w:tabs>
          <w:tab w:val="left" w:pos="0"/>
          <w:tab w:val="left" w:pos="284"/>
          <w:tab w:val="left" w:pos="426"/>
        </w:tabs>
        <w:ind w:left="142" w:right="-2" w:firstLine="0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привлечение инвестиций;</w:t>
      </w:r>
    </w:p>
    <w:p w:rsidR="00CF0D46" w:rsidRPr="00256B6D" w:rsidRDefault="00CF0D46" w:rsidP="00E17EE9">
      <w:pPr>
        <w:numPr>
          <w:ilvl w:val="0"/>
          <w:numId w:val="72"/>
        </w:numPr>
        <w:tabs>
          <w:tab w:val="left" w:pos="0"/>
          <w:tab w:val="left" w:pos="284"/>
          <w:tab w:val="left" w:pos="426"/>
        </w:tabs>
        <w:ind w:left="142" w:right="-2" w:firstLine="0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предоставление кредитов, бюджетных ссуд;</w:t>
      </w:r>
    </w:p>
    <w:p w:rsidR="00CF0D46" w:rsidRPr="00256B6D" w:rsidRDefault="00CF0D46" w:rsidP="00E17EE9">
      <w:pPr>
        <w:numPr>
          <w:ilvl w:val="0"/>
          <w:numId w:val="72"/>
        </w:numPr>
        <w:tabs>
          <w:tab w:val="left" w:pos="0"/>
          <w:tab w:val="left" w:pos="284"/>
          <w:tab w:val="left" w:pos="426"/>
        </w:tabs>
        <w:ind w:left="142" w:right="-2" w:firstLine="0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взыскание дебиторской задолж-сти;</w:t>
      </w:r>
    </w:p>
    <w:p w:rsidR="00CF0D46" w:rsidRPr="00256B6D" w:rsidRDefault="00CF0D46" w:rsidP="00E17EE9">
      <w:pPr>
        <w:numPr>
          <w:ilvl w:val="0"/>
          <w:numId w:val="72"/>
        </w:numPr>
        <w:tabs>
          <w:tab w:val="left" w:pos="0"/>
          <w:tab w:val="left" w:pos="284"/>
          <w:tab w:val="left" w:pos="426"/>
        </w:tabs>
        <w:ind w:left="142" w:right="-2" w:firstLine="0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заключение кредитных договоров;</w:t>
      </w:r>
    </w:p>
    <w:p w:rsidR="00CF0D46" w:rsidRPr="00256B6D" w:rsidRDefault="00CF0D46" w:rsidP="00E17EE9">
      <w:pPr>
        <w:numPr>
          <w:ilvl w:val="0"/>
          <w:numId w:val="72"/>
        </w:numPr>
        <w:tabs>
          <w:tab w:val="left" w:pos="0"/>
          <w:tab w:val="left" w:pos="284"/>
          <w:tab w:val="left" w:pos="426"/>
        </w:tabs>
        <w:ind w:left="142" w:right="-2" w:firstLine="0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измен</w:t>
      </w:r>
      <w:r w:rsidR="0048587C" w:rsidRPr="00256B6D">
        <w:rPr>
          <w:rFonts w:ascii="Arial" w:hAnsi="Arial" w:cs="Arial"/>
          <w:sz w:val="18"/>
          <w:szCs w:val="18"/>
        </w:rPr>
        <w:t>ение</w:t>
      </w:r>
      <w:r w:rsidRPr="00256B6D">
        <w:rPr>
          <w:rFonts w:ascii="Arial" w:hAnsi="Arial" w:cs="Arial"/>
          <w:sz w:val="18"/>
          <w:szCs w:val="18"/>
        </w:rPr>
        <w:t xml:space="preserve"> сроков уплаты налогов, сборов, штрафов путём отсрочки с поэтапной уплатой этих платежей.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ab/>
        <w:t xml:space="preserve">На практике фин. несостоятельность-угроза неплатёжеспособности и банкротства, отсутствие </w:t>
      </w:r>
      <w:r w:rsidR="00FB6D0E" w:rsidRPr="00256B6D">
        <w:rPr>
          <w:rFonts w:ascii="Arial" w:hAnsi="Arial" w:cs="Arial"/>
          <w:sz w:val="18"/>
          <w:szCs w:val="18"/>
        </w:rPr>
        <w:t xml:space="preserve">П. </w:t>
      </w:r>
      <w:r w:rsidRPr="00256B6D">
        <w:rPr>
          <w:rFonts w:ascii="Arial" w:hAnsi="Arial" w:cs="Arial"/>
          <w:sz w:val="18"/>
          <w:szCs w:val="18"/>
        </w:rPr>
        <w:t>и потенциала для успешного ф</w:t>
      </w:r>
      <w:r w:rsidR="0048587C" w:rsidRPr="00256B6D">
        <w:rPr>
          <w:rFonts w:ascii="Arial" w:hAnsi="Arial" w:cs="Arial"/>
          <w:sz w:val="18"/>
          <w:szCs w:val="18"/>
        </w:rPr>
        <w:t>ункциниро</w:t>
      </w:r>
      <w:r w:rsidRPr="00256B6D">
        <w:rPr>
          <w:rFonts w:ascii="Arial" w:hAnsi="Arial" w:cs="Arial"/>
          <w:sz w:val="18"/>
          <w:szCs w:val="18"/>
        </w:rPr>
        <w:t>вания. Она хар-ся  неуд</w:t>
      </w:r>
      <w:r w:rsidR="0048587C" w:rsidRPr="00256B6D">
        <w:rPr>
          <w:rFonts w:ascii="Arial" w:hAnsi="Arial" w:cs="Arial"/>
          <w:sz w:val="18"/>
          <w:szCs w:val="18"/>
        </w:rPr>
        <w:t>овл.</w:t>
      </w:r>
      <w:r w:rsidRPr="00256B6D">
        <w:rPr>
          <w:rFonts w:ascii="Arial" w:hAnsi="Arial" w:cs="Arial"/>
          <w:sz w:val="18"/>
          <w:szCs w:val="18"/>
        </w:rPr>
        <w:t xml:space="preserve"> значениями фин. индикаторов. Фин. несостоят</w:t>
      </w:r>
      <w:r w:rsidR="0048587C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 xml:space="preserve">ть может привести к </w:t>
      </w:r>
      <w:r w:rsidRPr="00256B6D">
        <w:rPr>
          <w:rFonts w:ascii="Arial" w:hAnsi="Arial" w:cs="Arial"/>
          <w:b/>
          <w:sz w:val="18"/>
          <w:szCs w:val="18"/>
        </w:rPr>
        <w:t>эк. несостоятельности</w:t>
      </w:r>
      <w:r w:rsidRPr="00256B6D">
        <w:rPr>
          <w:rFonts w:ascii="Arial" w:hAnsi="Arial" w:cs="Arial"/>
          <w:sz w:val="18"/>
          <w:szCs w:val="18"/>
        </w:rPr>
        <w:t xml:space="preserve">  – неплатежеспособность, имеющая или приобретающая пост. хар-р, признанный хоз. судом.  </w:t>
      </w:r>
      <w:r w:rsidRPr="00256B6D">
        <w:rPr>
          <w:rFonts w:ascii="Arial" w:hAnsi="Arial" w:cs="Arial"/>
          <w:b/>
          <w:sz w:val="18"/>
          <w:szCs w:val="18"/>
        </w:rPr>
        <w:t>Признаки:</w:t>
      </w:r>
      <w:r w:rsidR="005D36E7" w:rsidRPr="00256B6D">
        <w:rPr>
          <w:rFonts w:ascii="Arial" w:hAnsi="Arial" w:cs="Arial"/>
          <w:sz w:val="18"/>
          <w:szCs w:val="18"/>
        </w:rPr>
        <w:t xml:space="preserve"> </w:t>
      </w:r>
      <w:r w:rsidRPr="00256B6D">
        <w:rPr>
          <w:rFonts w:ascii="Arial" w:hAnsi="Arial" w:cs="Arial"/>
          <w:sz w:val="18"/>
          <w:szCs w:val="18"/>
        </w:rPr>
        <w:t>задержки</w:t>
      </w:r>
      <w:r w:rsidR="0048587C" w:rsidRPr="00256B6D">
        <w:rPr>
          <w:rFonts w:ascii="Arial" w:hAnsi="Arial" w:cs="Arial"/>
          <w:sz w:val="18"/>
          <w:szCs w:val="18"/>
        </w:rPr>
        <w:t xml:space="preserve"> расчетов</w:t>
      </w:r>
      <w:r w:rsidRPr="00256B6D">
        <w:rPr>
          <w:rFonts w:ascii="Arial" w:hAnsi="Arial" w:cs="Arial"/>
          <w:sz w:val="18"/>
          <w:szCs w:val="18"/>
        </w:rPr>
        <w:t xml:space="preserve"> с кредиторами</w:t>
      </w:r>
      <w:r w:rsidR="0048587C" w:rsidRPr="00256B6D">
        <w:rPr>
          <w:rFonts w:ascii="Arial" w:hAnsi="Arial" w:cs="Arial"/>
          <w:sz w:val="18"/>
          <w:szCs w:val="18"/>
        </w:rPr>
        <w:t>,</w:t>
      </w:r>
      <w:r w:rsidRPr="00256B6D">
        <w:rPr>
          <w:rFonts w:ascii="Arial" w:hAnsi="Arial" w:cs="Arial"/>
          <w:sz w:val="18"/>
          <w:szCs w:val="18"/>
        </w:rPr>
        <w:t xml:space="preserve"> бух. отчётности, накопление краткоср. и среднеср. задолж-сти, низкие показатели рен</w:t>
      </w:r>
      <w:r w:rsidR="005D36E7" w:rsidRPr="00256B6D">
        <w:rPr>
          <w:rFonts w:ascii="Arial" w:hAnsi="Arial" w:cs="Arial"/>
          <w:sz w:val="18"/>
          <w:szCs w:val="18"/>
        </w:rPr>
        <w:t>табельности и</w:t>
      </w:r>
      <w:r w:rsidRPr="00256B6D">
        <w:rPr>
          <w:rFonts w:ascii="Arial" w:hAnsi="Arial" w:cs="Arial"/>
          <w:sz w:val="18"/>
          <w:szCs w:val="18"/>
        </w:rPr>
        <w:t xml:space="preserve"> т.д.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Выходом из кризиса может быть: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1.</w:t>
      </w:r>
      <w:r w:rsidRPr="00256B6D">
        <w:rPr>
          <w:rFonts w:ascii="Arial" w:hAnsi="Arial" w:cs="Arial"/>
          <w:b/>
          <w:sz w:val="18"/>
          <w:szCs w:val="18"/>
        </w:rPr>
        <w:t>мировое соглашение</w:t>
      </w:r>
      <w:r w:rsidR="0048587C" w:rsidRPr="00256B6D">
        <w:rPr>
          <w:rFonts w:ascii="Arial" w:hAnsi="Arial" w:cs="Arial"/>
          <w:sz w:val="18"/>
          <w:szCs w:val="18"/>
        </w:rPr>
        <w:t xml:space="preserve">; </w:t>
      </w:r>
      <w:r w:rsidRPr="00256B6D">
        <w:rPr>
          <w:rFonts w:ascii="Arial" w:hAnsi="Arial" w:cs="Arial"/>
          <w:sz w:val="18"/>
          <w:szCs w:val="18"/>
        </w:rPr>
        <w:t xml:space="preserve">2. </w:t>
      </w:r>
      <w:r w:rsidRPr="00256B6D">
        <w:rPr>
          <w:rFonts w:ascii="Arial" w:hAnsi="Arial" w:cs="Arial"/>
          <w:b/>
          <w:sz w:val="18"/>
          <w:szCs w:val="18"/>
        </w:rPr>
        <w:t>ликвидация орг-ции</w:t>
      </w:r>
      <w:r w:rsidRPr="00256B6D">
        <w:rPr>
          <w:rFonts w:ascii="Arial" w:hAnsi="Arial" w:cs="Arial"/>
          <w:sz w:val="18"/>
          <w:szCs w:val="18"/>
        </w:rPr>
        <w:t xml:space="preserve"> в связи: с банкротством, по решению суда, по решению учрежд., по решению регистр</w:t>
      </w:r>
      <w:r w:rsidR="0048587C" w:rsidRPr="00256B6D">
        <w:rPr>
          <w:rFonts w:ascii="Arial" w:hAnsi="Arial" w:cs="Arial"/>
          <w:sz w:val="18"/>
          <w:szCs w:val="18"/>
        </w:rPr>
        <w:t>ующ-го</w:t>
      </w:r>
      <w:r w:rsidRPr="00256B6D">
        <w:rPr>
          <w:rFonts w:ascii="Arial" w:hAnsi="Arial" w:cs="Arial"/>
          <w:sz w:val="18"/>
          <w:szCs w:val="18"/>
        </w:rPr>
        <w:t xml:space="preserve"> органа. </w:t>
      </w:r>
      <w:r w:rsidR="0048587C" w:rsidRPr="00256B6D">
        <w:rPr>
          <w:rFonts w:ascii="Arial" w:hAnsi="Arial" w:cs="Arial"/>
          <w:sz w:val="18"/>
          <w:szCs w:val="18"/>
        </w:rPr>
        <w:t>Ликвидация производится ликвидационной</w:t>
      </w:r>
      <w:r w:rsidRPr="00256B6D">
        <w:rPr>
          <w:rFonts w:ascii="Arial" w:hAnsi="Arial" w:cs="Arial"/>
          <w:sz w:val="18"/>
          <w:szCs w:val="18"/>
        </w:rPr>
        <w:t xml:space="preserve"> комиссией, в к-ую входят оценщики, временный управляющий и</w:t>
      </w:r>
      <w:r w:rsidR="0048587C" w:rsidRPr="00256B6D">
        <w:rPr>
          <w:rFonts w:ascii="Arial" w:hAnsi="Arial" w:cs="Arial"/>
          <w:sz w:val="18"/>
          <w:szCs w:val="18"/>
        </w:rPr>
        <w:t xml:space="preserve"> др. Осн. последствия: убытки в</w:t>
      </w:r>
      <w:r w:rsidRPr="00256B6D">
        <w:rPr>
          <w:rFonts w:ascii="Arial" w:hAnsi="Arial" w:cs="Arial"/>
          <w:sz w:val="18"/>
          <w:szCs w:val="18"/>
        </w:rPr>
        <w:t>следстви</w:t>
      </w:r>
      <w:r w:rsidR="0048587C" w:rsidRPr="00256B6D">
        <w:rPr>
          <w:rFonts w:ascii="Arial" w:hAnsi="Arial" w:cs="Arial"/>
          <w:sz w:val="18"/>
          <w:szCs w:val="18"/>
        </w:rPr>
        <w:t>е</w:t>
      </w:r>
      <w:r w:rsidRPr="00256B6D">
        <w:rPr>
          <w:rFonts w:ascii="Arial" w:hAnsi="Arial" w:cs="Arial"/>
          <w:sz w:val="18"/>
          <w:szCs w:val="18"/>
        </w:rPr>
        <w:t xml:space="preserve"> ликвидации предпр</w:t>
      </w:r>
      <w:r w:rsidR="0048587C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я суммируются в масштабах гос-ва и приводят к кризису в эк-ке, снижени</w:t>
      </w:r>
      <w:r w:rsidR="0048587C" w:rsidRPr="00256B6D">
        <w:rPr>
          <w:rFonts w:ascii="Arial" w:hAnsi="Arial" w:cs="Arial"/>
          <w:sz w:val="18"/>
          <w:szCs w:val="18"/>
        </w:rPr>
        <w:t>ю</w:t>
      </w:r>
      <w:r w:rsidRPr="00256B6D">
        <w:rPr>
          <w:rFonts w:ascii="Arial" w:hAnsi="Arial" w:cs="Arial"/>
          <w:sz w:val="18"/>
          <w:szCs w:val="18"/>
        </w:rPr>
        <w:t xml:space="preserve"> раб. мест, увелич</w:t>
      </w:r>
      <w:r w:rsidR="0048587C" w:rsidRPr="00256B6D">
        <w:rPr>
          <w:rFonts w:ascii="Arial" w:hAnsi="Arial" w:cs="Arial"/>
          <w:sz w:val="18"/>
          <w:szCs w:val="18"/>
        </w:rPr>
        <w:t>-ю</w:t>
      </w:r>
      <w:r w:rsidRPr="00256B6D">
        <w:rPr>
          <w:rFonts w:ascii="Arial" w:hAnsi="Arial" w:cs="Arial"/>
          <w:sz w:val="18"/>
          <w:szCs w:val="18"/>
        </w:rPr>
        <w:t xml:space="preserve"> уровня безработицы, увелич</w:t>
      </w:r>
      <w:r w:rsidR="0048587C" w:rsidRPr="00256B6D">
        <w:rPr>
          <w:rFonts w:ascii="Arial" w:hAnsi="Arial" w:cs="Arial"/>
          <w:sz w:val="18"/>
          <w:szCs w:val="18"/>
        </w:rPr>
        <w:t>-ю</w:t>
      </w:r>
      <w:r w:rsidRPr="00256B6D">
        <w:rPr>
          <w:rFonts w:ascii="Arial" w:hAnsi="Arial" w:cs="Arial"/>
          <w:sz w:val="18"/>
          <w:szCs w:val="18"/>
        </w:rPr>
        <w:t xml:space="preserve"> расходов на создание новых раб. мест, негативны</w:t>
      </w:r>
      <w:r w:rsidR="0048587C" w:rsidRPr="00256B6D">
        <w:rPr>
          <w:rFonts w:ascii="Arial" w:hAnsi="Arial" w:cs="Arial"/>
          <w:sz w:val="18"/>
          <w:szCs w:val="18"/>
        </w:rPr>
        <w:t>м</w:t>
      </w:r>
      <w:r w:rsidRPr="00256B6D">
        <w:rPr>
          <w:rFonts w:ascii="Arial" w:hAnsi="Arial" w:cs="Arial"/>
          <w:sz w:val="18"/>
          <w:szCs w:val="18"/>
        </w:rPr>
        <w:t xml:space="preserve"> соц. последствия</w:t>
      </w:r>
      <w:r w:rsidR="0048587C" w:rsidRPr="00256B6D">
        <w:rPr>
          <w:rFonts w:ascii="Arial" w:hAnsi="Arial" w:cs="Arial"/>
          <w:sz w:val="18"/>
          <w:szCs w:val="18"/>
        </w:rPr>
        <w:t>м;</w:t>
      </w:r>
      <w:r w:rsidRPr="00256B6D">
        <w:rPr>
          <w:rFonts w:ascii="Arial" w:hAnsi="Arial" w:cs="Arial"/>
          <w:sz w:val="18"/>
          <w:szCs w:val="18"/>
        </w:rPr>
        <w:t xml:space="preserve"> списание долгов может привести к кризису самих кредиторов.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56B6D">
        <w:rPr>
          <w:rFonts w:ascii="Arial" w:hAnsi="Arial" w:cs="Arial"/>
          <w:b/>
          <w:sz w:val="18"/>
          <w:szCs w:val="18"/>
          <w:u w:val="single"/>
        </w:rPr>
        <w:t>4(ФП).Состав и оценка ОС. Виды амортизации и её роль в обновлении ОФ.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 xml:space="preserve">ОС </w:t>
      </w:r>
      <w:r w:rsidR="00FD37D5" w:rsidRPr="00256B6D">
        <w:rPr>
          <w:rFonts w:ascii="Arial" w:hAnsi="Arial" w:cs="Arial"/>
          <w:sz w:val="18"/>
          <w:szCs w:val="18"/>
        </w:rPr>
        <w:t xml:space="preserve">– </w:t>
      </w:r>
      <w:r w:rsidRPr="00256B6D">
        <w:rPr>
          <w:rFonts w:ascii="Arial" w:hAnsi="Arial" w:cs="Arial"/>
          <w:sz w:val="18"/>
          <w:szCs w:val="18"/>
        </w:rPr>
        <w:t>элемент активов пр-ия</w:t>
      </w:r>
      <w:r w:rsidR="00FD37D5" w:rsidRPr="00256B6D">
        <w:rPr>
          <w:rFonts w:ascii="Arial" w:hAnsi="Arial" w:cs="Arial"/>
          <w:sz w:val="18"/>
          <w:szCs w:val="18"/>
        </w:rPr>
        <w:t>;</w:t>
      </w:r>
      <w:r w:rsidRPr="00256B6D">
        <w:rPr>
          <w:rFonts w:ascii="Arial" w:hAnsi="Arial" w:cs="Arial"/>
          <w:sz w:val="18"/>
          <w:szCs w:val="18"/>
        </w:rPr>
        <w:t xml:space="preserve"> по своему эк</w:t>
      </w:r>
      <w:r w:rsidR="00B36303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 xml:space="preserve"> содержанию представляют многократно используемые в хоз деят-ти ср-ва труда, не</w:t>
      </w:r>
      <w:r w:rsidR="00FD37D5" w:rsidRPr="00256B6D">
        <w:rPr>
          <w:rFonts w:ascii="Arial" w:hAnsi="Arial" w:cs="Arial"/>
          <w:sz w:val="18"/>
          <w:szCs w:val="18"/>
        </w:rPr>
        <w:t xml:space="preserve"> </w:t>
      </w:r>
      <w:r w:rsidRPr="00256B6D">
        <w:rPr>
          <w:rFonts w:ascii="Arial" w:hAnsi="Arial" w:cs="Arial"/>
          <w:sz w:val="18"/>
          <w:szCs w:val="18"/>
        </w:rPr>
        <w:t>изменяющие свою первоначальную натур-вещественную форму, функционирующ</w:t>
      </w:r>
      <w:r w:rsidR="00FD37D5" w:rsidRPr="00256B6D">
        <w:rPr>
          <w:rFonts w:ascii="Arial" w:hAnsi="Arial" w:cs="Arial"/>
          <w:sz w:val="18"/>
          <w:szCs w:val="18"/>
        </w:rPr>
        <w:t>ие в течение</w:t>
      </w:r>
      <w:r w:rsidRPr="00256B6D">
        <w:rPr>
          <w:rFonts w:ascii="Arial" w:hAnsi="Arial" w:cs="Arial"/>
          <w:sz w:val="18"/>
          <w:szCs w:val="18"/>
        </w:rPr>
        <w:t xml:space="preserve"> длит</w:t>
      </w:r>
      <w:r w:rsidR="00FD37D5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 xml:space="preserve"> срока и переносящие по частям свою ст-сть на готовую пр-цию в виде АО.</w:t>
      </w:r>
    </w:p>
    <w:p w:rsidR="00242313" w:rsidRPr="00256B6D" w:rsidRDefault="00242313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Классиф-я ОС:</w:t>
      </w:r>
    </w:p>
    <w:p w:rsidR="00242313" w:rsidRPr="00256B6D" w:rsidRDefault="00242313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>по праву собст-ти</w:t>
      </w:r>
      <w:r w:rsidRPr="00256B6D">
        <w:rPr>
          <w:rFonts w:ascii="Arial" w:hAnsi="Arial" w:cs="Arial"/>
          <w:sz w:val="18"/>
          <w:szCs w:val="18"/>
        </w:rPr>
        <w:t>: собсвенные и арендованные ОС;</w:t>
      </w:r>
    </w:p>
    <w:p w:rsidR="00242313" w:rsidRPr="00256B6D" w:rsidRDefault="00242313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>в зав-ти от использ-я</w:t>
      </w:r>
      <w:r w:rsidRPr="00256B6D">
        <w:rPr>
          <w:rFonts w:ascii="Arial" w:hAnsi="Arial" w:cs="Arial"/>
          <w:sz w:val="18"/>
          <w:szCs w:val="18"/>
        </w:rPr>
        <w:t>: установленные и неустановленные;</w:t>
      </w:r>
    </w:p>
    <w:p w:rsidR="00242313" w:rsidRPr="00256B6D" w:rsidRDefault="00242313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>по степени использ-</w:t>
      </w:r>
      <w:r w:rsidRPr="00256B6D">
        <w:rPr>
          <w:rFonts w:ascii="Arial" w:hAnsi="Arial" w:cs="Arial"/>
          <w:sz w:val="18"/>
          <w:szCs w:val="18"/>
        </w:rPr>
        <w:t>я: действующие и неиспользуемые (в запасе/резерве, в стадии достройки, реконструкции, частично ликвидир-е, ОС на консервации);</w:t>
      </w:r>
    </w:p>
    <w:p w:rsidR="00242313" w:rsidRPr="00256B6D" w:rsidRDefault="00242313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>по назначению</w:t>
      </w:r>
      <w:r w:rsidRPr="00256B6D">
        <w:rPr>
          <w:rFonts w:ascii="Arial" w:hAnsi="Arial" w:cs="Arial"/>
          <w:sz w:val="18"/>
          <w:szCs w:val="18"/>
        </w:rPr>
        <w:t>: производственные и непроизводственные;</w:t>
      </w:r>
    </w:p>
    <w:p w:rsidR="00242313" w:rsidRPr="00256B6D" w:rsidRDefault="00242313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>в зависимости от роли в проц. произ-ва</w:t>
      </w:r>
      <w:r w:rsidRPr="00256B6D">
        <w:rPr>
          <w:rFonts w:ascii="Arial" w:hAnsi="Arial" w:cs="Arial"/>
          <w:sz w:val="18"/>
          <w:szCs w:val="18"/>
        </w:rPr>
        <w:t>: активные и пассивные;</w:t>
      </w:r>
    </w:p>
    <w:p w:rsidR="00242313" w:rsidRPr="00256B6D" w:rsidRDefault="00242313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>технологическая структура ОС</w:t>
      </w:r>
      <w:r w:rsidRPr="00256B6D">
        <w:rPr>
          <w:rFonts w:ascii="Arial" w:hAnsi="Arial" w:cs="Arial"/>
          <w:sz w:val="18"/>
          <w:szCs w:val="18"/>
        </w:rPr>
        <w:t>: здания , сооружения; передаточные устрой</w:t>
      </w:r>
      <w:r w:rsidR="00FD37D5" w:rsidRPr="00256B6D">
        <w:rPr>
          <w:rFonts w:ascii="Arial" w:hAnsi="Arial" w:cs="Arial"/>
          <w:sz w:val="18"/>
          <w:szCs w:val="18"/>
        </w:rPr>
        <w:t>ства; машины и оборудование; тр.</w:t>
      </w:r>
      <w:r w:rsidRPr="00256B6D">
        <w:rPr>
          <w:rFonts w:ascii="Arial" w:hAnsi="Arial" w:cs="Arial"/>
          <w:sz w:val="18"/>
          <w:szCs w:val="18"/>
        </w:rPr>
        <w:t>ср</w:t>
      </w:r>
      <w:r w:rsidR="00FD37D5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>; инструмент; производств</w:t>
      </w:r>
      <w:r w:rsidR="00FD37D5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 xml:space="preserve"> инвентарь и принадлежности; хозяйств</w:t>
      </w:r>
      <w:r w:rsidR="00FD37D5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>инвентарь;  р</w:t>
      </w:r>
      <w:r w:rsidR="00B36303" w:rsidRPr="00256B6D">
        <w:rPr>
          <w:rFonts w:ascii="Arial" w:hAnsi="Arial" w:cs="Arial"/>
          <w:sz w:val="18"/>
          <w:szCs w:val="18"/>
        </w:rPr>
        <w:t>а</w:t>
      </w:r>
      <w:r w:rsidRPr="00256B6D">
        <w:rPr>
          <w:rFonts w:ascii="Arial" w:hAnsi="Arial" w:cs="Arial"/>
          <w:sz w:val="18"/>
          <w:szCs w:val="18"/>
        </w:rPr>
        <w:t>бочий, продуктивный и племенной скот; прочие ОС.</w:t>
      </w:r>
    </w:p>
    <w:p w:rsidR="00242313" w:rsidRPr="00256B6D" w:rsidRDefault="00242313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Виды оценок ОС:</w:t>
      </w:r>
    </w:p>
    <w:p w:rsidR="00242313" w:rsidRPr="00256B6D" w:rsidRDefault="00242313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>первоначальная</w:t>
      </w:r>
      <w:r w:rsidR="00B36303" w:rsidRPr="00256B6D">
        <w:rPr>
          <w:rFonts w:ascii="Arial" w:hAnsi="Arial" w:cs="Arial"/>
          <w:sz w:val="18"/>
          <w:szCs w:val="18"/>
        </w:rPr>
        <w:t xml:space="preserve"> (инвенарная) – использ. при постановке на учет;</w:t>
      </w:r>
    </w:p>
    <w:p w:rsidR="00242313" w:rsidRPr="00256B6D" w:rsidRDefault="00242313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>восстановительная</w:t>
      </w:r>
      <w:r w:rsidR="00B36303" w:rsidRPr="00256B6D">
        <w:rPr>
          <w:rFonts w:ascii="Arial" w:hAnsi="Arial" w:cs="Arial"/>
          <w:sz w:val="18"/>
          <w:szCs w:val="18"/>
        </w:rPr>
        <w:t xml:space="preserve"> (приведенная) – получ. при переоценке ОС для учета влияния на их ст-ть инфляции (м-ды: м-д коэфф-ов, м-д прямой оценки, м-д перерасчета валютной стоимости)</w:t>
      </w:r>
    </w:p>
    <w:p w:rsidR="00242313" w:rsidRPr="00256B6D" w:rsidRDefault="00242313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>остаточная</w:t>
      </w:r>
      <w:r w:rsidR="00B36303" w:rsidRPr="00256B6D">
        <w:rPr>
          <w:rFonts w:ascii="Arial" w:hAnsi="Arial" w:cs="Arial"/>
          <w:sz w:val="18"/>
          <w:szCs w:val="18"/>
        </w:rPr>
        <w:t>(= первонач. стоиомсть- сумма начисл. аморт.-и)</w:t>
      </w:r>
      <w:r w:rsidRPr="00256B6D">
        <w:rPr>
          <w:rFonts w:ascii="Arial" w:hAnsi="Arial" w:cs="Arial"/>
          <w:sz w:val="18"/>
          <w:szCs w:val="18"/>
        </w:rPr>
        <w:t xml:space="preserve"> </w:t>
      </w:r>
      <w:r w:rsidR="00B36303" w:rsidRPr="00256B6D">
        <w:rPr>
          <w:rFonts w:ascii="Arial" w:hAnsi="Arial" w:cs="Arial"/>
          <w:sz w:val="18"/>
          <w:szCs w:val="18"/>
        </w:rPr>
        <w:t>– исп.для фин. а-за, исчисл. налога на недв-ть;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Согласно сущ-ей практике по ОФ и </w:t>
      </w:r>
      <w:r w:rsidR="00FB6D0E" w:rsidRPr="00256B6D">
        <w:rPr>
          <w:rFonts w:ascii="Arial" w:hAnsi="Arial" w:cs="Arial"/>
          <w:sz w:val="18"/>
          <w:szCs w:val="18"/>
        </w:rPr>
        <w:t>НМА</w:t>
      </w:r>
      <w:r w:rsidRPr="00256B6D">
        <w:rPr>
          <w:rFonts w:ascii="Arial" w:hAnsi="Arial" w:cs="Arial"/>
          <w:sz w:val="18"/>
          <w:szCs w:val="18"/>
        </w:rPr>
        <w:t xml:space="preserve"> начисл-ся амортизация, к-ая предст. собой процесс переноса ст</w:t>
      </w:r>
      <w:r w:rsidR="00105B9F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ти ОФ по частям на изгот</w:t>
      </w:r>
      <w:r w:rsidR="00FB6D0E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ю прод. соглас</w:t>
      </w:r>
      <w:r w:rsidR="00FB6D0E" w:rsidRPr="00256B6D">
        <w:rPr>
          <w:rFonts w:ascii="Arial" w:hAnsi="Arial" w:cs="Arial"/>
          <w:sz w:val="18"/>
          <w:szCs w:val="18"/>
        </w:rPr>
        <w:t>но сущ</w:t>
      </w:r>
      <w:r w:rsidRPr="00256B6D">
        <w:rPr>
          <w:rFonts w:ascii="Arial" w:hAnsi="Arial" w:cs="Arial"/>
          <w:sz w:val="18"/>
          <w:szCs w:val="18"/>
        </w:rPr>
        <w:t>-ей учётн. пол</w:t>
      </w:r>
      <w:r w:rsidR="00FB6D0E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 xml:space="preserve">е на </w:t>
      </w:r>
      <w:r w:rsidR="00FB6D0E" w:rsidRPr="00256B6D">
        <w:rPr>
          <w:rFonts w:ascii="Arial" w:hAnsi="Arial" w:cs="Arial"/>
          <w:sz w:val="18"/>
          <w:szCs w:val="18"/>
        </w:rPr>
        <w:t>предпр.</w:t>
      </w:r>
      <w:r w:rsidRPr="00256B6D">
        <w:rPr>
          <w:rFonts w:ascii="Arial" w:hAnsi="Arial" w:cs="Arial"/>
          <w:sz w:val="18"/>
          <w:szCs w:val="18"/>
        </w:rPr>
        <w:t xml:space="preserve"> в обязат порядке долж. формир-ся аморт. фонд.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Амортизация – денежное выражение той части объектов ОС, которые в процессе пр-ва изнашиваются физ и морально и постепенно переносят свою ст-сть на гот пр-цию, в рез-те понижается реальная балансовая ст-сть ОС.</w:t>
      </w:r>
    </w:p>
    <w:p w:rsidR="00FD37D5" w:rsidRPr="00256B6D" w:rsidRDefault="00FD37D5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АС–амортизируемая стоим-ть;</w:t>
      </w:r>
      <w:r w:rsidR="00FB6D0E" w:rsidRPr="00256B6D">
        <w:rPr>
          <w:rFonts w:ascii="Arial" w:hAnsi="Arial" w:cs="Arial"/>
          <w:sz w:val="18"/>
          <w:szCs w:val="18"/>
        </w:rPr>
        <w:t xml:space="preserve"> </w:t>
      </w:r>
      <w:r w:rsidRPr="00256B6D">
        <w:rPr>
          <w:rFonts w:ascii="Arial" w:hAnsi="Arial" w:cs="Arial"/>
          <w:sz w:val="18"/>
          <w:szCs w:val="18"/>
        </w:rPr>
        <w:t>АО-аморт. отчисления;На- норма амортиз-и;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 xml:space="preserve">Методы начисления амортизации: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1. </w:t>
      </w:r>
      <w:r w:rsidRPr="00256B6D">
        <w:rPr>
          <w:rFonts w:ascii="Arial" w:hAnsi="Arial" w:cs="Arial"/>
          <w:sz w:val="18"/>
          <w:szCs w:val="18"/>
          <w:u w:val="single"/>
        </w:rPr>
        <w:t>Линейный</w:t>
      </w:r>
      <w:r w:rsidRPr="00256B6D">
        <w:rPr>
          <w:rFonts w:ascii="Arial" w:hAnsi="Arial" w:cs="Arial"/>
          <w:sz w:val="18"/>
          <w:szCs w:val="18"/>
        </w:rPr>
        <w:t xml:space="preserve">  </w:t>
      </w:r>
      <w:r w:rsidRPr="00256B6D">
        <w:rPr>
          <w:rFonts w:ascii="Arial" w:hAnsi="Arial" w:cs="Arial"/>
          <w:b/>
          <w:sz w:val="18"/>
          <w:szCs w:val="18"/>
        </w:rPr>
        <w:t>АО</w:t>
      </w:r>
      <w:r w:rsidRPr="00256B6D">
        <w:rPr>
          <w:rFonts w:ascii="Arial" w:hAnsi="Arial" w:cs="Arial"/>
          <w:sz w:val="18"/>
          <w:szCs w:val="18"/>
        </w:rPr>
        <w:t>=А</w:t>
      </w:r>
      <w:r w:rsidR="00FD37D5" w:rsidRPr="00256B6D">
        <w:rPr>
          <w:rFonts w:ascii="Arial" w:hAnsi="Arial" w:cs="Arial"/>
          <w:sz w:val="18"/>
          <w:szCs w:val="18"/>
        </w:rPr>
        <w:t>С</w:t>
      </w:r>
      <w:r w:rsidRPr="00256B6D">
        <w:rPr>
          <w:rFonts w:ascii="Arial" w:hAnsi="Arial" w:cs="Arial"/>
          <w:sz w:val="18"/>
          <w:szCs w:val="18"/>
        </w:rPr>
        <w:t xml:space="preserve"> * Н</w:t>
      </w:r>
      <w:r w:rsidR="00FD37D5" w:rsidRPr="00256B6D">
        <w:rPr>
          <w:rFonts w:ascii="Arial" w:hAnsi="Arial" w:cs="Arial"/>
          <w:sz w:val="18"/>
          <w:szCs w:val="18"/>
        </w:rPr>
        <w:t>а</w:t>
      </w:r>
      <w:r w:rsidRPr="00256B6D">
        <w:rPr>
          <w:rFonts w:ascii="Arial" w:hAnsi="Arial" w:cs="Arial"/>
          <w:sz w:val="18"/>
          <w:szCs w:val="18"/>
        </w:rPr>
        <w:t>* К/100</w:t>
      </w:r>
      <w:r w:rsidR="00FD37D5" w:rsidRPr="00256B6D">
        <w:rPr>
          <w:rFonts w:ascii="Arial" w:hAnsi="Arial" w:cs="Arial"/>
          <w:sz w:val="18"/>
          <w:szCs w:val="18"/>
        </w:rPr>
        <w:t>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К- коэф., учитыв. усл. работы оборуд</w:t>
      </w:r>
      <w:r w:rsidR="00FD37D5" w:rsidRPr="00256B6D">
        <w:rPr>
          <w:rFonts w:ascii="Arial" w:hAnsi="Arial" w:cs="Arial"/>
          <w:sz w:val="18"/>
          <w:szCs w:val="18"/>
        </w:rPr>
        <w:t xml:space="preserve">;           </w:t>
      </w:r>
      <w:r w:rsidRPr="00256B6D">
        <w:rPr>
          <w:rFonts w:ascii="Arial" w:hAnsi="Arial" w:cs="Arial"/>
          <w:b/>
          <w:sz w:val="18"/>
          <w:szCs w:val="18"/>
        </w:rPr>
        <w:t>На</w:t>
      </w:r>
      <w:r w:rsidRPr="00256B6D">
        <w:rPr>
          <w:rFonts w:ascii="Arial" w:hAnsi="Arial" w:cs="Arial"/>
          <w:sz w:val="18"/>
          <w:szCs w:val="18"/>
        </w:rPr>
        <w:t xml:space="preserve"> = 1*100/СПИ</w:t>
      </w:r>
      <w:r w:rsidR="00FD37D5" w:rsidRPr="00256B6D">
        <w:rPr>
          <w:rFonts w:ascii="Arial" w:hAnsi="Arial" w:cs="Arial"/>
          <w:sz w:val="18"/>
          <w:szCs w:val="18"/>
        </w:rPr>
        <w:t>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2. </w:t>
      </w:r>
      <w:r w:rsidRPr="00256B6D">
        <w:rPr>
          <w:rFonts w:ascii="Arial" w:hAnsi="Arial" w:cs="Arial"/>
          <w:sz w:val="18"/>
          <w:szCs w:val="18"/>
          <w:u w:val="single"/>
        </w:rPr>
        <w:t>Проиводит.</w:t>
      </w:r>
      <w:r w:rsidR="0042789C" w:rsidRPr="00256B6D">
        <w:rPr>
          <w:rFonts w:ascii="Arial" w:hAnsi="Arial" w:cs="Arial"/>
          <w:sz w:val="18"/>
          <w:szCs w:val="18"/>
          <w:u w:val="single"/>
        </w:rPr>
        <w:t>-й</w:t>
      </w:r>
      <w:r w:rsidRPr="00256B6D">
        <w:rPr>
          <w:rFonts w:ascii="Arial" w:hAnsi="Arial" w:cs="Arial"/>
          <w:sz w:val="18"/>
          <w:szCs w:val="18"/>
        </w:rPr>
        <w:t xml:space="preserve"> </w:t>
      </w:r>
      <w:r w:rsidRPr="00256B6D">
        <w:rPr>
          <w:rFonts w:ascii="Arial" w:hAnsi="Arial" w:cs="Arial"/>
          <w:b/>
          <w:sz w:val="18"/>
          <w:szCs w:val="18"/>
        </w:rPr>
        <w:t>АО(t)</w:t>
      </w:r>
      <w:r w:rsidRPr="00256B6D">
        <w:rPr>
          <w:rFonts w:ascii="Arial" w:hAnsi="Arial" w:cs="Arial"/>
          <w:sz w:val="18"/>
          <w:szCs w:val="18"/>
        </w:rPr>
        <w:t xml:space="preserve"> = ОПР(t)*АС/ ОПР, где  ОПР – ресурс объекта за весь СПИ</w:t>
      </w:r>
      <w:r w:rsidR="00FD37D5" w:rsidRPr="00256B6D">
        <w:rPr>
          <w:rFonts w:ascii="Arial" w:hAnsi="Arial" w:cs="Arial"/>
          <w:sz w:val="18"/>
          <w:szCs w:val="18"/>
        </w:rPr>
        <w:t xml:space="preserve">; </w:t>
      </w:r>
      <w:r w:rsidRPr="00256B6D">
        <w:rPr>
          <w:rFonts w:ascii="Arial" w:hAnsi="Arial" w:cs="Arial"/>
          <w:sz w:val="18"/>
          <w:szCs w:val="18"/>
        </w:rPr>
        <w:t>ОПР(t)- ресурс за п-од t</w:t>
      </w:r>
      <w:r w:rsidR="00FB6D0E" w:rsidRPr="00256B6D">
        <w:rPr>
          <w:rFonts w:ascii="Arial" w:hAnsi="Arial" w:cs="Arial"/>
          <w:sz w:val="18"/>
          <w:szCs w:val="18"/>
        </w:rPr>
        <w:t>;</w:t>
      </w:r>
    </w:p>
    <w:p w:rsidR="00FB6D0E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3. </w:t>
      </w:r>
      <w:r w:rsidRPr="00256B6D">
        <w:rPr>
          <w:rFonts w:ascii="Arial" w:hAnsi="Arial" w:cs="Arial"/>
          <w:sz w:val="18"/>
          <w:szCs w:val="18"/>
          <w:u w:val="single"/>
        </w:rPr>
        <w:t>Нелинейны</w:t>
      </w:r>
      <w:r w:rsidR="0042789C" w:rsidRPr="00256B6D">
        <w:rPr>
          <w:rFonts w:ascii="Arial" w:hAnsi="Arial" w:cs="Arial"/>
          <w:sz w:val="18"/>
          <w:szCs w:val="18"/>
          <w:u w:val="single"/>
        </w:rPr>
        <w:t>е</w:t>
      </w:r>
      <w:r w:rsidR="00FD37D5" w:rsidRPr="00256B6D">
        <w:rPr>
          <w:rFonts w:ascii="Arial" w:hAnsi="Arial" w:cs="Arial"/>
          <w:sz w:val="18"/>
          <w:szCs w:val="18"/>
          <w:u w:val="single"/>
        </w:rPr>
        <w:t xml:space="preserve"> м-ды</w:t>
      </w:r>
      <w:r w:rsidRPr="00256B6D">
        <w:rPr>
          <w:rFonts w:ascii="Arial" w:hAnsi="Arial" w:cs="Arial"/>
          <w:sz w:val="18"/>
          <w:szCs w:val="18"/>
        </w:rPr>
        <w:t xml:space="preserve">:  </w:t>
      </w:r>
    </w:p>
    <w:p w:rsidR="00FB6D0E" w:rsidRPr="00256B6D" w:rsidRDefault="00FB6D0E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3.1. </w:t>
      </w:r>
      <w:r w:rsidRPr="00256B6D">
        <w:rPr>
          <w:rFonts w:ascii="Arial" w:hAnsi="Arial" w:cs="Arial"/>
          <w:i/>
          <w:sz w:val="18"/>
          <w:szCs w:val="18"/>
        </w:rPr>
        <w:t>Метод суммы чисел лет</w:t>
      </w:r>
      <w:r w:rsidRPr="00256B6D">
        <w:rPr>
          <w:rFonts w:ascii="Arial" w:hAnsi="Arial" w:cs="Arial"/>
          <w:sz w:val="18"/>
          <w:szCs w:val="18"/>
        </w:rPr>
        <w:t xml:space="preserve"> (СЧЛ):</w:t>
      </w:r>
      <w:r w:rsidR="00CF0D46" w:rsidRPr="00256B6D">
        <w:rPr>
          <w:rFonts w:ascii="Arial" w:hAnsi="Arial" w:cs="Arial"/>
          <w:sz w:val="18"/>
          <w:szCs w:val="18"/>
        </w:rPr>
        <w:t xml:space="preserve">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 xml:space="preserve"> АО</w:t>
      </w:r>
      <w:r w:rsidRPr="00256B6D">
        <w:rPr>
          <w:rFonts w:ascii="Arial" w:hAnsi="Arial" w:cs="Arial"/>
          <w:sz w:val="18"/>
          <w:szCs w:val="18"/>
        </w:rPr>
        <w:t xml:space="preserve"> = АС *Число лет до конца СПИ / СЧЛ</w:t>
      </w:r>
      <w:r w:rsidR="00FB6D0E" w:rsidRPr="00256B6D">
        <w:rPr>
          <w:rFonts w:ascii="Arial" w:hAnsi="Arial" w:cs="Arial"/>
          <w:sz w:val="18"/>
          <w:szCs w:val="18"/>
        </w:rPr>
        <w:t xml:space="preserve"> ;</w:t>
      </w:r>
      <w:r w:rsidRPr="00256B6D">
        <w:rPr>
          <w:rFonts w:ascii="Arial" w:hAnsi="Arial" w:cs="Arial"/>
          <w:sz w:val="18"/>
          <w:szCs w:val="18"/>
        </w:rPr>
        <w:t xml:space="preserve">  </w:t>
      </w:r>
      <w:r w:rsidR="0042789C" w:rsidRPr="00256B6D">
        <w:rPr>
          <w:rFonts w:ascii="Arial" w:hAnsi="Arial" w:cs="Arial"/>
          <w:b/>
          <w:sz w:val="18"/>
          <w:szCs w:val="18"/>
        </w:rPr>
        <w:t>С</w:t>
      </w:r>
      <w:r w:rsidRPr="00256B6D">
        <w:rPr>
          <w:rFonts w:ascii="Arial" w:hAnsi="Arial" w:cs="Arial"/>
          <w:b/>
          <w:sz w:val="18"/>
          <w:szCs w:val="18"/>
        </w:rPr>
        <w:t>ЧЛ</w:t>
      </w:r>
      <w:r w:rsidRPr="00256B6D">
        <w:rPr>
          <w:rFonts w:ascii="Arial" w:hAnsi="Arial" w:cs="Arial"/>
          <w:sz w:val="18"/>
          <w:szCs w:val="18"/>
        </w:rPr>
        <w:t xml:space="preserve"> = СПИ * (СПИ +1)/2</w:t>
      </w:r>
    </w:p>
    <w:p w:rsidR="00CF0D46" w:rsidRPr="00256B6D" w:rsidRDefault="00FB6D0E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3.2.</w:t>
      </w:r>
      <w:r w:rsidR="00CF0D46" w:rsidRPr="00256B6D">
        <w:rPr>
          <w:rFonts w:ascii="Arial" w:hAnsi="Arial" w:cs="Arial"/>
          <w:sz w:val="18"/>
          <w:szCs w:val="18"/>
        </w:rPr>
        <w:t xml:space="preserve"> Метод уменьш.остатка АО = (АС - А)* (Норма аморт./100)*Коэф.ускорения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А – начислен.аморт. за пред.год</w:t>
      </w:r>
      <w:r w:rsidR="00105B9F" w:rsidRPr="00256B6D">
        <w:rPr>
          <w:rFonts w:ascii="Arial" w:hAnsi="Arial" w:cs="Arial"/>
          <w:sz w:val="18"/>
          <w:szCs w:val="18"/>
        </w:rPr>
        <w:t>ы</w:t>
      </w:r>
      <w:r w:rsidR="00FB6D0E" w:rsidRPr="00256B6D">
        <w:rPr>
          <w:rFonts w:ascii="Arial" w:hAnsi="Arial" w:cs="Arial"/>
          <w:sz w:val="18"/>
          <w:szCs w:val="18"/>
        </w:rPr>
        <w:t>;</w:t>
      </w:r>
    </w:p>
    <w:p w:rsidR="00CF0D46" w:rsidRPr="00256B6D" w:rsidRDefault="00FB6D0E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К</w:t>
      </w:r>
      <w:r w:rsidR="00CF0D46" w:rsidRPr="00256B6D">
        <w:rPr>
          <w:rFonts w:ascii="Arial" w:hAnsi="Arial" w:cs="Arial"/>
          <w:b/>
          <w:sz w:val="18"/>
          <w:szCs w:val="18"/>
        </w:rPr>
        <w:t>ритерии</w:t>
      </w:r>
      <w:r w:rsidRPr="00256B6D">
        <w:rPr>
          <w:rFonts w:ascii="Arial" w:hAnsi="Arial" w:cs="Arial"/>
          <w:b/>
          <w:sz w:val="18"/>
          <w:szCs w:val="18"/>
        </w:rPr>
        <w:t xml:space="preserve"> выбора амортизац. пол-ки</w:t>
      </w:r>
      <w:r w:rsidR="00CF0D46" w:rsidRPr="00256B6D">
        <w:rPr>
          <w:rFonts w:ascii="Arial" w:hAnsi="Arial" w:cs="Arial"/>
          <w:sz w:val="18"/>
          <w:szCs w:val="18"/>
        </w:rPr>
        <w:t>:</w:t>
      </w:r>
      <w:r w:rsidRPr="00256B6D">
        <w:rPr>
          <w:rFonts w:ascii="Arial" w:hAnsi="Arial" w:cs="Arial"/>
          <w:sz w:val="18"/>
          <w:szCs w:val="18"/>
        </w:rPr>
        <w:t xml:space="preserve"> </w:t>
      </w:r>
      <w:r w:rsidR="00CF0D46" w:rsidRPr="00256B6D">
        <w:rPr>
          <w:rFonts w:ascii="Arial" w:hAnsi="Arial" w:cs="Arial"/>
          <w:sz w:val="18"/>
          <w:szCs w:val="18"/>
        </w:rPr>
        <w:t>max-ция ден. потока (аморт. фонд); min-ция периода окупемости ОПФ; min-ция расходов на выпла</w:t>
      </w:r>
      <w:r w:rsidR="00367335" w:rsidRPr="00256B6D">
        <w:rPr>
          <w:rFonts w:ascii="Arial" w:hAnsi="Arial" w:cs="Arial"/>
          <w:sz w:val="18"/>
          <w:szCs w:val="18"/>
        </w:rPr>
        <w:t>ту  налогов</w:t>
      </w:r>
      <w:r w:rsidR="00CF0D46" w:rsidRPr="00256B6D">
        <w:rPr>
          <w:rFonts w:ascii="Arial" w:hAnsi="Arial" w:cs="Arial"/>
          <w:sz w:val="18"/>
          <w:szCs w:val="18"/>
        </w:rPr>
        <w:t>;</w:t>
      </w:r>
    </w:p>
    <w:p w:rsidR="00CF0D46" w:rsidRPr="00256B6D" w:rsidRDefault="0042789C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Амортизац. о</w:t>
      </w:r>
      <w:r w:rsidR="00CF0D46" w:rsidRPr="00256B6D">
        <w:rPr>
          <w:rFonts w:ascii="Arial" w:hAnsi="Arial" w:cs="Arial"/>
          <w:b/>
          <w:sz w:val="18"/>
          <w:szCs w:val="18"/>
        </w:rPr>
        <w:t>тчисления играют большую роль в восстановлении осн. к-ла</w:t>
      </w:r>
      <w:r w:rsidR="00CF0D46" w:rsidRPr="00256B6D">
        <w:rPr>
          <w:rFonts w:ascii="Arial" w:hAnsi="Arial" w:cs="Arial"/>
          <w:sz w:val="18"/>
          <w:szCs w:val="18"/>
        </w:rPr>
        <w:t xml:space="preserve">. Они явл-ся: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1. </w:t>
      </w:r>
      <w:r w:rsidRPr="00256B6D">
        <w:rPr>
          <w:rFonts w:ascii="Arial" w:hAnsi="Arial" w:cs="Arial"/>
          <w:sz w:val="18"/>
          <w:szCs w:val="18"/>
          <w:u w:val="single"/>
        </w:rPr>
        <w:t>целевым ресурсом</w:t>
      </w:r>
      <w:r w:rsidRPr="00256B6D">
        <w:rPr>
          <w:rFonts w:ascii="Arial" w:hAnsi="Arial" w:cs="Arial"/>
          <w:sz w:val="18"/>
          <w:szCs w:val="18"/>
        </w:rPr>
        <w:t xml:space="preserve">, исп-ние к-го обусловлено задачами воспроизв-ва </w:t>
      </w:r>
      <w:r w:rsidR="00FB6D0E" w:rsidRPr="00256B6D">
        <w:rPr>
          <w:rFonts w:ascii="Arial" w:hAnsi="Arial" w:cs="Arial"/>
          <w:sz w:val="18"/>
          <w:szCs w:val="18"/>
        </w:rPr>
        <w:t>ОФ</w:t>
      </w:r>
      <w:r w:rsidRPr="00256B6D">
        <w:rPr>
          <w:rFonts w:ascii="Arial" w:hAnsi="Arial" w:cs="Arial"/>
          <w:sz w:val="18"/>
          <w:szCs w:val="18"/>
        </w:rPr>
        <w:t xml:space="preserve">.             </w:t>
      </w:r>
    </w:p>
    <w:p w:rsidR="00CF0D46" w:rsidRPr="00256B6D" w:rsidRDefault="00CF0D46" w:rsidP="00FB6D0E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2. </w:t>
      </w:r>
      <w:r w:rsidRPr="00256B6D">
        <w:rPr>
          <w:rFonts w:ascii="Arial" w:hAnsi="Arial" w:cs="Arial"/>
          <w:sz w:val="18"/>
          <w:szCs w:val="18"/>
          <w:u w:val="single"/>
        </w:rPr>
        <w:t>стабильным источником</w:t>
      </w:r>
      <w:r w:rsidRPr="00256B6D">
        <w:rPr>
          <w:rFonts w:ascii="Arial" w:hAnsi="Arial" w:cs="Arial"/>
          <w:sz w:val="18"/>
          <w:szCs w:val="18"/>
        </w:rPr>
        <w:t xml:space="preserve"> кап. вложений, т.к. их размер не связан с фин. рез-тами деят. предпр.</w:t>
      </w:r>
      <w:r w:rsidRPr="00256B6D">
        <w:rPr>
          <w:rFonts w:ascii="Arial" w:hAnsi="Arial" w:cs="Arial"/>
          <w:sz w:val="18"/>
          <w:szCs w:val="18"/>
        </w:rPr>
        <w:tab/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56B6D">
        <w:rPr>
          <w:rFonts w:ascii="Arial" w:hAnsi="Arial" w:cs="Arial"/>
          <w:b/>
          <w:sz w:val="18"/>
          <w:szCs w:val="18"/>
          <w:u w:val="single"/>
        </w:rPr>
        <w:t>5(ФП). Оборотные ср-ва предпр.: их сущность, состав, источники формир-ия. Опр-ие потребности предпр. в оборотных ср-вах.</w:t>
      </w:r>
    </w:p>
    <w:p w:rsidR="00CF0D46" w:rsidRPr="00256B6D" w:rsidRDefault="00FB6D0E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ab/>
      </w:r>
      <w:r w:rsidR="00CF0D46" w:rsidRPr="00256B6D">
        <w:rPr>
          <w:rFonts w:ascii="Arial" w:hAnsi="Arial" w:cs="Arial"/>
          <w:b/>
          <w:sz w:val="18"/>
          <w:szCs w:val="18"/>
        </w:rPr>
        <w:t>Оборотные ср-ва</w:t>
      </w:r>
      <w:r w:rsidR="00CF0D46" w:rsidRPr="00256B6D">
        <w:rPr>
          <w:rFonts w:ascii="Arial" w:hAnsi="Arial" w:cs="Arial"/>
          <w:sz w:val="18"/>
          <w:szCs w:val="18"/>
        </w:rPr>
        <w:t xml:space="preserve"> – это сов-сть оборотных производств. фондов и фондов об</w:t>
      </w:r>
      <w:r w:rsidRPr="00256B6D">
        <w:rPr>
          <w:rFonts w:ascii="Arial" w:hAnsi="Arial" w:cs="Arial"/>
          <w:sz w:val="18"/>
          <w:szCs w:val="18"/>
        </w:rPr>
        <w:t>ращения в ден. выраж.</w:t>
      </w:r>
      <w:r w:rsidR="00CF0D46" w:rsidRPr="00256B6D">
        <w:rPr>
          <w:rFonts w:ascii="Arial" w:hAnsi="Arial" w:cs="Arial"/>
          <w:sz w:val="18"/>
          <w:szCs w:val="18"/>
        </w:rPr>
        <w:t>, постоянно находящихся в движении и предназнач</w:t>
      </w:r>
      <w:r w:rsidRPr="00256B6D">
        <w:rPr>
          <w:rFonts w:ascii="Arial" w:hAnsi="Arial" w:cs="Arial"/>
          <w:sz w:val="18"/>
          <w:szCs w:val="18"/>
        </w:rPr>
        <w:t>.</w:t>
      </w:r>
      <w:r w:rsidR="00CF0D46" w:rsidRPr="00256B6D">
        <w:rPr>
          <w:rFonts w:ascii="Arial" w:hAnsi="Arial" w:cs="Arial"/>
          <w:sz w:val="18"/>
          <w:szCs w:val="18"/>
        </w:rPr>
        <w:t xml:space="preserve"> для обеспеч</w:t>
      </w:r>
      <w:r w:rsidRPr="00256B6D">
        <w:rPr>
          <w:rFonts w:ascii="Arial" w:hAnsi="Arial" w:cs="Arial"/>
          <w:sz w:val="18"/>
          <w:szCs w:val="18"/>
        </w:rPr>
        <w:t>-</w:t>
      </w:r>
      <w:r w:rsidR="00CF0D46" w:rsidRPr="00256B6D">
        <w:rPr>
          <w:rFonts w:ascii="Arial" w:hAnsi="Arial" w:cs="Arial"/>
          <w:sz w:val="18"/>
          <w:szCs w:val="18"/>
        </w:rPr>
        <w:t>я бесперебойного процесса произв-ва продукции и ее реализации.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>Обор. производств. фонды</w:t>
      </w:r>
      <w:r w:rsidRPr="00256B6D">
        <w:rPr>
          <w:rFonts w:ascii="Arial" w:hAnsi="Arial" w:cs="Arial"/>
          <w:sz w:val="18"/>
          <w:szCs w:val="18"/>
        </w:rPr>
        <w:t>: производств. запасы (сырье, мат-лы, топливо, тара, запчасти, малоценные и быстроизнашивающиеся предметы, полуфабрикаты, НЗП, расх. буд. периодов)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>Фонды обращения</w:t>
      </w:r>
      <w:r w:rsidRPr="00256B6D">
        <w:rPr>
          <w:rFonts w:ascii="Arial" w:hAnsi="Arial" w:cs="Arial"/>
          <w:sz w:val="18"/>
          <w:szCs w:val="18"/>
        </w:rPr>
        <w:t>: гот. продукция на складе, тов. отгруженные, ден. ср-ва, краткоср. ц/б, дебит. задолж-сть и прочие тек. активы.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Первоначально формирование оборотных ср-в происходит в момент создания предпр. за счет вкладов учредителей. Это находит отражение в УК, к-ый вк-ет осн. и обор. ср-ва, инвестированные в произв-во. На предприятии собств. оборотные ср-ва  пополняются за счет собств., приравненных к собственным ис</w:t>
      </w:r>
      <w:r w:rsidR="00FB6D0E" w:rsidRPr="00256B6D">
        <w:rPr>
          <w:rFonts w:ascii="Arial" w:hAnsi="Arial" w:cs="Arial"/>
          <w:sz w:val="18"/>
          <w:szCs w:val="18"/>
        </w:rPr>
        <w:t>точников</w:t>
      </w:r>
      <w:r w:rsidRPr="00256B6D">
        <w:rPr>
          <w:rFonts w:ascii="Arial" w:hAnsi="Arial" w:cs="Arial"/>
          <w:sz w:val="18"/>
          <w:szCs w:val="18"/>
        </w:rPr>
        <w:t>, заемных и привлеченных ср-в.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 </w:t>
      </w:r>
      <w:r w:rsidRPr="00256B6D">
        <w:rPr>
          <w:rFonts w:ascii="Arial" w:hAnsi="Arial" w:cs="Arial"/>
          <w:b/>
          <w:sz w:val="18"/>
          <w:szCs w:val="18"/>
        </w:rPr>
        <w:t>Собств. ист-ики</w:t>
      </w:r>
      <w:r w:rsidRPr="00256B6D">
        <w:rPr>
          <w:rFonts w:ascii="Arial" w:hAnsi="Arial" w:cs="Arial"/>
          <w:sz w:val="18"/>
          <w:szCs w:val="18"/>
        </w:rPr>
        <w:t>: ЧП, нераспределенная П</w:t>
      </w:r>
      <w:r w:rsidR="00994CB1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 xml:space="preserve">, остатки фондов и резервов, временно не используемых по целевому назначению.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Приравненные к собственным</w:t>
      </w:r>
      <w:r w:rsidRPr="00256B6D">
        <w:rPr>
          <w:rFonts w:ascii="Arial" w:hAnsi="Arial" w:cs="Arial"/>
          <w:sz w:val="18"/>
          <w:szCs w:val="18"/>
        </w:rPr>
        <w:t xml:space="preserve"> источники сост. из устойчивых пассивов – ср-в, не принадлежащих данному предпр., но находящихся в постоянном его обороте. По существу, это устойчивая кредиторская задолж-сть: переходящая мин. задолж-сть по оплате тр</w:t>
      </w:r>
      <w:r w:rsidR="00994CB1" w:rsidRPr="00256B6D">
        <w:rPr>
          <w:rFonts w:ascii="Arial" w:hAnsi="Arial" w:cs="Arial"/>
          <w:sz w:val="18"/>
          <w:szCs w:val="18"/>
        </w:rPr>
        <w:t>уда</w:t>
      </w:r>
      <w:r w:rsidRPr="00256B6D">
        <w:rPr>
          <w:rFonts w:ascii="Arial" w:hAnsi="Arial" w:cs="Arial"/>
          <w:sz w:val="18"/>
          <w:szCs w:val="18"/>
        </w:rPr>
        <w:t xml:space="preserve"> работников и отчислениям на соц. страхование, резервы на покрытие предстоящих платежей, ср-ва покупателей по залогам и др.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В основу опр-ия потребности в оборотных ср-вах положена ф-ла: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Н = Нд * Ор   , где Н – норматив оборотных ср-в,     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                               Нд – норма оборотных ср-в в днях,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                               Ор – однодневный расход оборотных ср-в.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Нормирование оборотных ср-в может осущ-ся разл. способами:</w:t>
      </w:r>
    </w:p>
    <w:p w:rsidR="00CF0D46" w:rsidRPr="00256B6D" w:rsidRDefault="001F4A03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Метод п</w:t>
      </w:r>
      <w:r w:rsidR="00CF0D46" w:rsidRPr="00256B6D">
        <w:rPr>
          <w:rFonts w:ascii="Arial" w:hAnsi="Arial" w:cs="Arial"/>
          <w:b/>
          <w:sz w:val="18"/>
          <w:szCs w:val="18"/>
        </w:rPr>
        <w:t>рямого счета</w:t>
      </w:r>
      <w:r w:rsidR="00CF0D46" w:rsidRPr="00256B6D">
        <w:rPr>
          <w:rFonts w:ascii="Arial" w:hAnsi="Arial" w:cs="Arial"/>
          <w:sz w:val="18"/>
          <w:szCs w:val="18"/>
        </w:rPr>
        <w:t>: общая потребность в оборотных ср-вах опр-ся как сумма частных нормативов оборотных ср-в.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Эк-ко-аналитич. метод</w:t>
      </w:r>
      <w:r w:rsidRPr="00256B6D">
        <w:rPr>
          <w:rFonts w:ascii="Arial" w:hAnsi="Arial" w:cs="Arial"/>
          <w:sz w:val="18"/>
          <w:szCs w:val="18"/>
        </w:rPr>
        <w:t xml:space="preserve">: нормативы рассчитыв-ся по отд. </w:t>
      </w:r>
      <w:r w:rsidR="001F4A03" w:rsidRPr="00256B6D">
        <w:rPr>
          <w:rFonts w:ascii="Arial" w:hAnsi="Arial" w:cs="Arial"/>
          <w:sz w:val="18"/>
          <w:szCs w:val="18"/>
        </w:rPr>
        <w:t>э</w:t>
      </w:r>
      <w:r w:rsidRPr="00256B6D">
        <w:rPr>
          <w:rFonts w:ascii="Arial" w:hAnsi="Arial" w:cs="Arial"/>
          <w:sz w:val="18"/>
          <w:szCs w:val="18"/>
        </w:rPr>
        <w:t>л-там оборотных ср-в, а общая потребность опр-ся как сумма частных нормативов.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Метод коэф-тов</w:t>
      </w:r>
      <w:r w:rsidRPr="00256B6D">
        <w:rPr>
          <w:rFonts w:ascii="Arial" w:hAnsi="Arial" w:cs="Arial"/>
          <w:sz w:val="18"/>
          <w:szCs w:val="18"/>
        </w:rPr>
        <w:t xml:space="preserve">: </w:t>
      </w:r>
      <w:r w:rsidR="001F4A03" w:rsidRPr="00256B6D">
        <w:rPr>
          <w:rFonts w:ascii="Arial" w:hAnsi="Arial" w:cs="Arial"/>
          <w:sz w:val="18"/>
          <w:szCs w:val="18"/>
        </w:rPr>
        <w:t>норматив опред. по предпр. в целом, имходя из темпов роста объемов произ-ва и размеров нормируемых обор. ср-в в базисном (отчетн.) периоде. По обор. ср-вам, которые:</w:t>
      </w:r>
    </w:p>
    <w:p w:rsidR="00CF0D46" w:rsidRPr="00256B6D" w:rsidRDefault="00994CB1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а) </w:t>
      </w:r>
      <w:r w:rsidR="00CF0D46" w:rsidRPr="00256B6D">
        <w:rPr>
          <w:rFonts w:ascii="Arial" w:hAnsi="Arial" w:cs="Arial"/>
          <w:sz w:val="18"/>
          <w:szCs w:val="18"/>
          <w:u w:val="single"/>
        </w:rPr>
        <w:t>зависят о</w:t>
      </w:r>
      <w:r w:rsidR="001F4A03" w:rsidRPr="00256B6D">
        <w:rPr>
          <w:rFonts w:ascii="Arial" w:hAnsi="Arial" w:cs="Arial"/>
          <w:sz w:val="18"/>
          <w:szCs w:val="18"/>
          <w:u w:val="single"/>
        </w:rPr>
        <w:t>т изменения объема произв-ва</w:t>
      </w:r>
      <w:r w:rsidR="001F4A03" w:rsidRPr="00256B6D">
        <w:rPr>
          <w:rFonts w:ascii="Arial" w:hAnsi="Arial" w:cs="Arial"/>
          <w:sz w:val="18"/>
          <w:szCs w:val="18"/>
        </w:rPr>
        <w:t>, н</w:t>
      </w:r>
      <w:r w:rsidR="00CF0D46" w:rsidRPr="00256B6D">
        <w:rPr>
          <w:rFonts w:ascii="Arial" w:hAnsi="Arial" w:cs="Arial"/>
          <w:sz w:val="18"/>
          <w:szCs w:val="18"/>
        </w:rPr>
        <w:t xml:space="preserve">орматив опр-ся путем корректировки норматива отч. года на темпы изменения объема произв-ва, цен </w:t>
      </w:r>
      <w:r w:rsidR="001F4A03" w:rsidRPr="00256B6D">
        <w:rPr>
          <w:rFonts w:ascii="Arial" w:hAnsi="Arial" w:cs="Arial"/>
          <w:sz w:val="18"/>
          <w:szCs w:val="18"/>
        </w:rPr>
        <w:t>на покупные материалы, планируемо</w:t>
      </w:r>
      <w:r w:rsidR="00CF0D46" w:rsidRPr="00256B6D">
        <w:rPr>
          <w:rFonts w:ascii="Arial" w:hAnsi="Arial" w:cs="Arial"/>
          <w:sz w:val="18"/>
          <w:szCs w:val="18"/>
        </w:rPr>
        <w:t>е ускорени</w:t>
      </w:r>
      <w:r w:rsidR="001F4A03" w:rsidRPr="00256B6D">
        <w:rPr>
          <w:rFonts w:ascii="Arial" w:hAnsi="Arial" w:cs="Arial"/>
          <w:sz w:val="18"/>
          <w:szCs w:val="18"/>
        </w:rPr>
        <w:t>е</w:t>
      </w:r>
      <w:r w:rsidR="00CF0D46" w:rsidRPr="00256B6D">
        <w:rPr>
          <w:rFonts w:ascii="Arial" w:hAnsi="Arial" w:cs="Arial"/>
          <w:sz w:val="18"/>
          <w:szCs w:val="18"/>
        </w:rPr>
        <w:t xml:space="preserve"> оборачиваемости.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б</w:t>
      </w:r>
      <w:r w:rsidRPr="00256B6D">
        <w:rPr>
          <w:rFonts w:ascii="Arial" w:hAnsi="Arial" w:cs="Arial"/>
          <w:sz w:val="18"/>
          <w:szCs w:val="18"/>
          <w:u w:val="single"/>
        </w:rPr>
        <w:t>) не изменяются при изменении объе</w:t>
      </w:r>
      <w:r w:rsidR="001F4A03" w:rsidRPr="00256B6D">
        <w:rPr>
          <w:rFonts w:ascii="Arial" w:hAnsi="Arial" w:cs="Arial"/>
          <w:sz w:val="18"/>
          <w:szCs w:val="18"/>
          <w:u w:val="single"/>
        </w:rPr>
        <w:t>ма произв-ва</w:t>
      </w:r>
      <w:r w:rsidR="001F4A03" w:rsidRPr="00256B6D">
        <w:rPr>
          <w:rFonts w:ascii="Arial" w:hAnsi="Arial" w:cs="Arial"/>
          <w:sz w:val="18"/>
          <w:szCs w:val="18"/>
        </w:rPr>
        <w:t>, норматив корректир-ся на</w:t>
      </w:r>
      <w:r w:rsidRPr="00256B6D">
        <w:rPr>
          <w:rFonts w:ascii="Arial" w:hAnsi="Arial" w:cs="Arial"/>
          <w:sz w:val="18"/>
          <w:szCs w:val="18"/>
        </w:rPr>
        <w:t xml:space="preserve"> индекс инфля</w:t>
      </w:r>
      <w:r w:rsidR="001F4A03" w:rsidRPr="00256B6D">
        <w:rPr>
          <w:rFonts w:ascii="Arial" w:hAnsi="Arial" w:cs="Arial"/>
          <w:sz w:val="18"/>
          <w:szCs w:val="18"/>
        </w:rPr>
        <w:t>ции или его величина принимается на уровне инфл. отчет. года.</w:t>
      </w:r>
    </w:p>
    <w:p w:rsidR="00994CB1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Нормирование запасов сырья</w:t>
      </w:r>
      <w:r w:rsidRPr="00256B6D">
        <w:rPr>
          <w:rFonts w:ascii="Arial" w:hAnsi="Arial" w:cs="Arial"/>
          <w:sz w:val="18"/>
          <w:szCs w:val="18"/>
        </w:rPr>
        <w:t xml:space="preserve">, осн. материалов, покупных полуфабрикатов: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Н = Нд * Ор</w:t>
      </w:r>
    </w:p>
    <w:p w:rsidR="00CF0D46" w:rsidRPr="00256B6D" w:rsidRDefault="00994CB1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                   </w:t>
      </w:r>
      <w:r w:rsidR="00CF0D46" w:rsidRPr="00256B6D">
        <w:rPr>
          <w:rFonts w:ascii="Arial" w:hAnsi="Arial" w:cs="Arial"/>
          <w:sz w:val="18"/>
          <w:szCs w:val="18"/>
        </w:rPr>
        <w:t>Нд= П + Р + Т + И + С , где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П – транспортный запас,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Р–</w:t>
      </w:r>
      <w:r w:rsidR="00994CB1" w:rsidRPr="00256B6D">
        <w:rPr>
          <w:rFonts w:ascii="Arial" w:hAnsi="Arial" w:cs="Arial"/>
          <w:sz w:val="18"/>
          <w:szCs w:val="18"/>
        </w:rPr>
        <w:t xml:space="preserve"> </w:t>
      </w:r>
      <w:r w:rsidRPr="00256B6D">
        <w:rPr>
          <w:rFonts w:ascii="Arial" w:hAnsi="Arial" w:cs="Arial"/>
          <w:sz w:val="18"/>
          <w:szCs w:val="18"/>
        </w:rPr>
        <w:t>вр</w:t>
      </w:r>
      <w:r w:rsidR="00994CB1" w:rsidRPr="00256B6D">
        <w:rPr>
          <w:rFonts w:ascii="Arial" w:hAnsi="Arial" w:cs="Arial"/>
          <w:sz w:val="18"/>
          <w:szCs w:val="18"/>
        </w:rPr>
        <w:t>емя</w:t>
      </w:r>
      <w:r w:rsidRPr="00256B6D">
        <w:rPr>
          <w:rFonts w:ascii="Arial" w:hAnsi="Arial" w:cs="Arial"/>
          <w:sz w:val="18"/>
          <w:szCs w:val="18"/>
        </w:rPr>
        <w:t xml:space="preserve"> на приемку, разгрузку, складирование (1–2 дн),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Т – технологич. запас,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И – складской запас. Равен 0,5 от Т,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С – страховой запас. Равен 0,5 от И.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Нормирование вспомогательных материалов</w:t>
      </w:r>
      <w:r w:rsidRPr="00256B6D">
        <w:rPr>
          <w:rFonts w:ascii="Arial" w:hAnsi="Arial" w:cs="Arial"/>
          <w:sz w:val="18"/>
          <w:szCs w:val="18"/>
        </w:rPr>
        <w:t>: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Вспомогат. материалы делятся на 2 группы:</w:t>
      </w:r>
    </w:p>
    <w:p w:rsidR="00CF0D46" w:rsidRPr="00256B6D" w:rsidRDefault="001F4A03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 xml:space="preserve">а) </w:t>
      </w:r>
      <w:r w:rsidR="00CF0D46" w:rsidRPr="00256B6D">
        <w:rPr>
          <w:rFonts w:ascii="Arial" w:hAnsi="Arial" w:cs="Arial"/>
          <w:sz w:val="18"/>
          <w:szCs w:val="18"/>
          <w:u w:val="single"/>
        </w:rPr>
        <w:t>Гл. виды</w:t>
      </w:r>
      <w:r w:rsidR="00CF0D46" w:rsidRPr="00256B6D">
        <w:rPr>
          <w:rFonts w:ascii="Arial" w:hAnsi="Arial" w:cs="Arial"/>
          <w:sz w:val="18"/>
          <w:szCs w:val="18"/>
        </w:rPr>
        <w:t>, потребляемые в больших кол-вах не менее 50 % общей суммы. Норматив обор. ср-в опр-ся с пом. метода прямого счета: Н = Нд * Ор</w:t>
      </w:r>
    </w:p>
    <w:p w:rsidR="00CF0D46" w:rsidRPr="00256B6D" w:rsidRDefault="001F4A03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  <w:lang w:val="en-US"/>
        </w:rPr>
        <w:t>b) Прочие</w:t>
      </w:r>
      <w:r w:rsidRPr="00256B6D">
        <w:rPr>
          <w:rFonts w:ascii="Arial" w:hAnsi="Arial" w:cs="Arial"/>
          <w:sz w:val="18"/>
          <w:szCs w:val="18"/>
          <w:u w:val="single"/>
        </w:rPr>
        <w:t xml:space="preserve"> виды</w:t>
      </w:r>
      <w:r w:rsidR="00CF0D46" w:rsidRPr="00256B6D">
        <w:rPr>
          <w:rFonts w:ascii="Arial" w:hAnsi="Arial" w:cs="Arial"/>
          <w:sz w:val="18"/>
          <w:szCs w:val="18"/>
        </w:rPr>
        <w:t>. Норматив рассчитывается как фактически сложившийся. Для этого ср. факт. остаток обор. ср-в в отч. году надо разделить на однодневную сумму их расх. за тот же период.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Затем рассчитывается общий норматив по двум группам.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Нормирование запасов топлива, НЗП</w:t>
      </w:r>
      <w:r w:rsidRPr="00256B6D">
        <w:rPr>
          <w:rFonts w:ascii="Arial" w:hAnsi="Arial" w:cs="Arial"/>
          <w:sz w:val="18"/>
          <w:szCs w:val="18"/>
        </w:rPr>
        <w:t xml:space="preserve">: </w:t>
      </w:r>
      <w:r w:rsidR="00994CB1" w:rsidRPr="00256B6D">
        <w:rPr>
          <w:rFonts w:ascii="Arial" w:hAnsi="Arial" w:cs="Arial"/>
          <w:sz w:val="18"/>
          <w:szCs w:val="18"/>
        </w:rPr>
        <w:t>н</w:t>
      </w:r>
      <w:r w:rsidRPr="00256B6D">
        <w:rPr>
          <w:rFonts w:ascii="Arial" w:hAnsi="Arial" w:cs="Arial"/>
          <w:sz w:val="18"/>
          <w:szCs w:val="18"/>
        </w:rPr>
        <w:t>ормир</w:t>
      </w:r>
      <w:r w:rsidR="00994CB1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е запасов топлива опр-ся с пом. метода прямого счета. Норматив на НЗП: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Н = Нд * Ор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Нд = Д * Кн.з. / 100, где  Д – длительность производств. цикла,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Кн.з.–коэф. нарастания затрат (с/с НЗП, деленная на пл. с/с изд.).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Кн.з. = А + 0,5*В / (А+В), где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А – матер. затраты в н</w:t>
      </w:r>
      <w:r w:rsidR="00994CB1" w:rsidRPr="00256B6D">
        <w:rPr>
          <w:rFonts w:ascii="Arial" w:hAnsi="Arial" w:cs="Arial"/>
          <w:sz w:val="18"/>
          <w:szCs w:val="18"/>
        </w:rPr>
        <w:t>а</w:t>
      </w:r>
      <w:r w:rsidRPr="00256B6D">
        <w:rPr>
          <w:rFonts w:ascii="Arial" w:hAnsi="Arial" w:cs="Arial"/>
          <w:sz w:val="18"/>
          <w:szCs w:val="18"/>
        </w:rPr>
        <w:t>ч. производств. цикла.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0,5 – поправочный коэффициент.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В – все остальные затраты в с/с.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Нормирование готовой продукции</w:t>
      </w:r>
      <w:r w:rsidRPr="00256B6D">
        <w:rPr>
          <w:rFonts w:ascii="Arial" w:hAnsi="Arial" w:cs="Arial"/>
          <w:sz w:val="18"/>
          <w:szCs w:val="18"/>
        </w:rPr>
        <w:t>:  Н = Нд * Ор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Ор – однодневный </w:t>
      </w:r>
      <w:r w:rsidR="00BD1EB7" w:rsidRPr="00256B6D">
        <w:rPr>
          <w:rFonts w:ascii="Arial" w:hAnsi="Arial" w:cs="Arial"/>
          <w:sz w:val="18"/>
          <w:szCs w:val="18"/>
        </w:rPr>
        <w:t>выпуск</w:t>
      </w:r>
      <w:r w:rsidRPr="00256B6D">
        <w:rPr>
          <w:rFonts w:ascii="Arial" w:hAnsi="Arial" w:cs="Arial"/>
          <w:sz w:val="18"/>
          <w:szCs w:val="18"/>
        </w:rPr>
        <w:t xml:space="preserve"> тов. пр-ции в пл. году по произв. с/с.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Нд – вр. на подборку и упаковку, маркировку продукции в опред. объеме и ассортименте; вр. на комплектование партий отгруж. продукции требуемых размеров; транспортировку гот. продукции и вр. на погрузку, сдачу ее трансп.орг-циям.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  <w:u w:val="single"/>
        </w:rPr>
        <w:t>6(ФП). Классификация ден. расходов предпр., источники их финансир-ия.</w:t>
      </w:r>
      <w:r w:rsidRPr="00256B6D">
        <w:rPr>
          <w:rFonts w:ascii="Arial" w:hAnsi="Arial" w:cs="Arial"/>
          <w:sz w:val="18"/>
          <w:szCs w:val="18"/>
        </w:rPr>
        <w:t xml:space="preserve">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Ден. расходы</w:t>
      </w:r>
      <w:r w:rsidRPr="00256B6D">
        <w:rPr>
          <w:rFonts w:ascii="Arial" w:hAnsi="Arial" w:cs="Arial"/>
          <w:sz w:val="18"/>
          <w:szCs w:val="18"/>
        </w:rPr>
        <w:t xml:space="preserve">: затраты на пр-во и реал-цию продукции (работ, услуг); операц. расходы; внереализационные; затраты на воспроизв-тво производствю фондов; соц.-культ. </w:t>
      </w:r>
      <w:r w:rsidRPr="00256B6D">
        <w:rPr>
          <w:rFonts w:ascii="Arial" w:hAnsi="Arial" w:cs="Arial"/>
          <w:b/>
          <w:sz w:val="18"/>
          <w:szCs w:val="18"/>
        </w:rPr>
        <w:t>Затраты</w:t>
      </w:r>
      <w:r w:rsidRPr="00256B6D">
        <w:rPr>
          <w:rFonts w:ascii="Arial" w:hAnsi="Arial" w:cs="Arial"/>
          <w:sz w:val="18"/>
          <w:szCs w:val="18"/>
        </w:rPr>
        <w:t xml:space="preserve"> – стоимостная оценка рес-в, потребленных орг-цией в процессе произв-ва и реализации тов-в, прод., выполнения работ, оказания услуг. Затраты</w:t>
      </w:r>
      <w:r w:rsidR="008857C7" w:rsidRPr="00256B6D">
        <w:rPr>
          <w:rFonts w:ascii="Arial" w:hAnsi="Arial" w:cs="Arial"/>
          <w:sz w:val="18"/>
          <w:szCs w:val="18"/>
        </w:rPr>
        <w:t>, к-ые приводят к получению экон. выгод признаются</w:t>
      </w:r>
      <w:r w:rsidRPr="00256B6D">
        <w:rPr>
          <w:rFonts w:ascii="Arial" w:hAnsi="Arial" w:cs="Arial"/>
          <w:sz w:val="18"/>
          <w:szCs w:val="18"/>
        </w:rPr>
        <w:t xml:space="preserve"> расход</w:t>
      </w:r>
      <w:r w:rsidR="008857C7" w:rsidRPr="00256B6D">
        <w:rPr>
          <w:rFonts w:ascii="Arial" w:hAnsi="Arial" w:cs="Arial"/>
          <w:sz w:val="18"/>
          <w:szCs w:val="18"/>
        </w:rPr>
        <w:t>ами</w:t>
      </w:r>
      <w:r w:rsidRPr="00256B6D">
        <w:rPr>
          <w:rFonts w:ascii="Arial" w:hAnsi="Arial" w:cs="Arial"/>
          <w:sz w:val="18"/>
          <w:szCs w:val="18"/>
        </w:rPr>
        <w:t xml:space="preserve"> предпр.</w:t>
      </w:r>
      <w:r w:rsidR="008857C7" w:rsidRPr="00256B6D">
        <w:rPr>
          <w:rFonts w:ascii="Arial" w:hAnsi="Arial" w:cs="Arial"/>
          <w:sz w:val="18"/>
          <w:szCs w:val="18"/>
        </w:rPr>
        <w:t xml:space="preserve"> в момент получ.-я выгоды</w:t>
      </w:r>
      <w:r w:rsidRPr="00256B6D">
        <w:rPr>
          <w:rFonts w:ascii="Arial" w:hAnsi="Arial" w:cs="Arial"/>
          <w:sz w:val="18"/>
          <w:szCs w:val="18"/>
        </w:rPr>
        <w:t>,. Затраты, не приводящие к получению эк. вы</w:t>
      </w:r>
      <w:r w:rsidR="008857C7" w:rsidRPr="00256B6D">
        <w:rPr>
          <w:rFonts w:ascii="Arial" w:hAnsi="Arial" w:cs="Arial"/>
          <w:sz w:val="18"/>
          <w:szCs w:val="18"/>
        </w:rPr>
        <w:t>год, признаются</w:t>
      </w:r>
      <w:r w:rsidRPr="00256B6D">
        <w:rPr>
          <w:rFonts w:ascii="Arial" w:hAnsi="Arial" w:cs="Arial"/>
          <w:sz w:val="18"/>
          <w:szCs w:val="18"/>
        </w:rPr>
        <w:t xml:space="preserve"> расход</w:t>
      </w:r>
      <w:r w:rsidR="008857C7" w:rsidRPr="00256B6D">
        <w:rPr>
          <w:rFonts w:ascii="Arial" w:hAnsi="Arial" w:cs="Arial"/>
          <w:sz w:val="18"/>
          <w:szCs w:val="18"/>
        </w:rPr>
        <w:t>ами</w:t>
      </w:r>
      <w:r w:rsidRPr="00256B6D">
        <w:rPr>
          <w:rFonts w:ascii="Arial" w:hAnsi="Arial" w:cs="Arial"/>
          <w:sz w:val="18"/>
          <w:szCs w:val="18"/>
        </w:rPr>
        <w:t xml:space="preserve"> пред-тия</w:t>
      </w:r>
      <w:r w:rsidR="008857C7" w:rsidRPr="00256B6D">
        <w:rPr>
          <w:rFonts w:ascii="Arial" w:hAnsi="Arial" w:cs="Arial"/>
          <w:sz w:val="18"/>
          <w:szCs w:val="18"/>
        </w:rPr>
        <w:t xml:space="preserve"> в момент их осуществления</w:t>
      </w:r>
      <w:r w:rsidRPr="00256B6D">
        <w:rPr>
          <w:rFonts w:ascii="Arial" w:hAnsi="Arial" w:cs="Arial"/>
          <w:sz w:val="18"/>
          <w:szCs w:val="18"/>
        </w:rPr>
        <w:t xml:space="preserve">.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Затраты на произв-во – гл. составляющая с\с.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Операц. расходы</w:t>
      </w:r>
      <w:r w:rsidRPr="00256B6D">
        <w:rPr>
          <w:rFonts w:ascii="Arial" w:hAnsi="Arial" w:cs="Arial"/>
          <w:sz w:val="18"/>
          <w:szCs w:val="18"/>
        </w:rPr>
        <w:t xml:space="preserve"> – затраты по осущ-ию хоз. операций, не явл-щихся предметом деят. пред-тия: 1. расходы, связанные с продажей и прочим выбытием (ликвидаций, списание, безвозм. передача) принадлежащих пред-тию </w:t>
      </w:r>
      <w:r w:rsidR="008857C7" w:rsidRPr="00256B6D">
        <w:rPr>
          <w:rFonts w:ascii="Arial" w:hAnsi="Arial" w:cs="Arial"/>
          <w:sz w:val="18"/>
          <w:szCs w:val="18"/>
        </w:rPr>
        <w:t>ОС</w:t>
      </w:r>
      <w:r w:rsidRPr="00256B6D">
        <w:rPr>
          <w:rFonts w:ascii="Arial" w:hAnsi="Arial" w:cs="Arial"/>
          <w:sz w:val="18"/>
          <w:szCs w:val="18"/>
        </w:rPr>
        <w:t xml:space="preserve">, </w:t>
      </w:r>
      <w:r w:rsidR="008857C7" w:rsidRPr="00256B6D">
        <w:rPr>
          <w:rFonts w:ascii="Arial" w:hAnsi="Arial" w:cs="Arial"/>
          <w:sz w:val="18"/>
          <w:szCs w:val="18"/>
        </w:rPr>
        <w:t>НМА</w:t>
      </w:r>
      <w:r w:rsidRPr="00256B6D">
        <w:rPr>
          <w:rFonts w:ascii="Arial" w:hAnsi="Arial" w:cs="Arial"/>
          <w:sz w:val="18"/>
          <w:szCs w:val="18"/>
        </w:rPr>
        <w:t>, производ. запасов, валютных ценностей, ц\б и пр. 2. с предоставлением за плату во времен. пользование активов, а также прав, возникающих из патентов и др. видов интел. собственности, если это не явл-ся предметом деят-сти пред-тия. 3. с участием в уставных фондах др. орг-ций или участием в совмест. деят-сти по договору простого товарищ-ва. 4. расходы по операциям с тарой. 5. с аннулированием прозводств. заказов (договоров), прекращением пр-ва, не давшего прод-ции, др. Источники покрытия оп. расходов – операц. доходы, полученные от реализации осн. ср-в и др. активов, от совместной деят., %</w:t>
      </w:r>
      <w:r w:rsidR="008857C7" w:rsidRPr="00256B6D">
        <w:rPr>
          <w:rFonts w:ascii="Arial" w:hAnsi="Arial" w:cs="Arial"/>
          <w:sz w:val="18"/>
          <w:szCs w:val="18"/>
        </w:rPr>
        <w:t>-т</w:t>
      </w:r>
      <w:r w:rsidRPr="00256B6D">
        <w:rPr>
          <w:rFonts w:ascii="Arial" w:hAnsi="Arial" w:cs="Arial"/>
          <w:sz w:val="18"/>
          <w:szCs w:val="18"/>
        </w:rPr>
        <w:t xml:space="preserve">ы, выплачиваемые банком за исп-ие находящихся на счетах ден. ср-в пред-тия.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Внереализац. расходы</w:t>
      </w:r>
      <w:r w:rsidRPr="00256B6D">
        <w:rPr>
          <w:rFonts w:ascii="Arial" w:hAnsi="Arial" w:cs="Arial"/>
          <w:sz w:val="18"/>
          <w:szCs w:val="18"/>
        </w:rPr>
        <w:t>: потери от уценки активов; штрафы, пени, неустойки, уплаченные; убыток пр. лет, выявл. в отч. году; дебит. зад</w:t>
      </w:r>
      <w:r w:rsidR="008857C7" w:rsidRPr="00256B6D">
        <w:rPr>
          <w:rFonts w:ascii="Arial" w:hAnsi="Arial" w:cs="Arial"/>
          <w:sz w:val="18"/>
          <w:szCs w:val="18"/>
        </w:rPr>
        <w:t>олж</w:t>
      </w:r>
      <w:r w:rsidRPr="00256B6D">
        <w:rPr>
          <w:rFonts w:ascii="Arial" w:hAnsi="Arial" w:cs="Arial"/>
          <w:sz w:val="18"/>
          <w:szCs w:val="18"/>
        </w:rPr>
        <w:t xml:space="preserve">-ть с истекшим сроком; недостачи, потери, порча активов; отриц. курсовые разницы, возникающие при переоценке имущ-тва и обязат-в; потери в связи с чрезвыч. </w:t>
      </w:r>
      <w:r w:rsidR="008857C7" w:rsidRPr="00256B6D">
        <w:rPr>
          <w:rFonts w:ascii="Arial" w:hAnsi="Arial" w:cs="Arial"/>
          <w:sz w:val="18"/>
          <w:szCs w:val="18"/>
        </w:rPr>
        <w:t>о</w:t>
      </w:r>
      <w:r w:rsidRPr="00256B6D">
        <w:rPr>
          <w:rFonts w:ascii="Arial" w:hAnsi="Arial" w:cs="Arial"/>
          <w:sz w:val="18"/>
          <w:szCs w:val="18"/>
        </w:rPr>
        <w:t xml:space="preserve">бстоят-твами; прочие.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Затраты на воспр-во производств. фондов</w:t>
      </w:r>
      <w:r w:rsidRPr="00256B6D">
        <w:rPr>
          <w:rFonts w:ascii="Arial" w:hAnsi="Arial" w:cs="Arial"/>
          <w:sz w:val="18"/>
          <w:szCs w:val="18"/>
        </w:rPr>
        <w:t>: кап. вложения и вложения в об. капитал. Возникают периодически, фин-ся за счет целевых источников ср-в. Осн. и об. капитал формир-ся за счет ср-в учредителей. Гл. источник кап. вложений –</w:t>
      </w:r>
      <w:r w:rsidR="00FB6D0E" w:rsidRPr="00256B6D">
        <w:rPr>
          <w:rFonts w:ascii="Arial" w:hAnsi="Arial" w:cs="Arial"/>
          <w:sz w:val="18"/>
          <w:szCs w:val="18"/>
        </w:rPr>
        <w:t xml:space="preserve">АО </w:t>
      </w:r>
      <w:r w:rsidRPr="00256B6D">
        <w:rPr>
          <w:rFonts w:ascii="Arial" w:hAnsi="Arial" w:cs="Arial"/>
          <w:sz w:val="18"/>
          <w:szCs w:val="18"/>
        </w:rPr>
        <w:t>и</w:t>
      </w:r>
      <w:r w:rsidR="00FB6D0E" w:rsidRPr="00256B6D">
        <w:rPr>
          <w:rFonts w:ascii="Arial" w:hAnsi="Arial" w:cs="Arial"/>
          <w:sz w:val="18"/>
          <w:szCs w:val="18"/>
        </w:rPr>
        <w:t xml:space="preserve"> П.</w:t>
      </w:r>
      <w:r w:rsidRPr="00256B6D">
        <w:rPr>
          <w:rFonts w:ascii="Arial" w:hAnsi="Arial" w:cs="Arial"/>
          <w:sz w:val="18"/>
          <w:szCs w:val="18"/>
        </w:rPr>
        <w:t xml:space="preserve">, а также инвестиции, кредиты, лизинг. Оборотные ср-ва: использ-ся соб. капитал, кредит. </w:t>
      </w:r>
      <w:r w:rsidR="008857C7" w:rsidRPr="00256B6D">
        <w:rPr>
          <w:rFonts w:ascii="Arial" w:hAnsi="Arial" w:cs="Arial"/>
          <w:sz w:val="18"/>
          <w:szCs w:val="18"/>
        </w:rPr>
        <w:t>з</w:t>
      </w:r>
      <w:r w:rsidRPr="00256B6D">
        <w:rPr>
          <w:rFonts w:ascii="Arial" w:hAnsi="Arial" w:cs="Arial"/>
          <w:sz w:val="18"/>
          <w:szCs w:val="18"/>
        </w:rPr>
        <w:t xml:space="preserve">адолж-сть, краткоср. кредиты.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Соц.-культ. расходы</w:t>
      </w:r>
      <w:r w:rsidRPr="00256B6D">
        <w:rPr>
          <w:rFonts w:ascii="Arial" w:hAnsi="Arial" w:cs="Arial"/>
          <w:sz w:val="18"/>
          <w:szCs w:val="18"/>
        </w:rPr>
        <w:t>: содержание жилищ.-коммун. хоз-ва, детских дошкольн. учреждений, объекты оздоровит-го назначения, находящ-ся на балансе пред-тия. Источники: доходы пред-тия, ср-ва цел. бюдж. фондов, профсоюзных орг-ций, доходы от платных мероприятий.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С/с прод., раб., услуг</w:t>
      </w:r>
      <w:r w:rsidRPr="00256B6D">
        <w:rPr>
          <w:rFonts w:ascii="Arial" w:hAnsi="Arial" w:cs="Arial"/>
          <w:sz w:val="18"/>
          <w:szCs w:val="18"/>
        </w:rPr>
        <w:t xml:space="preserve"> – стоимостная оценка исп-емых в процессе пр-ва п.,р.,у. прир. ресурсов, сырья, материалов, топлива, энергии, </w:t>
      </w:r>
      <w:r w:rsidR="008857C7" w:rsidRPr="00256B6D">
        <w:rPr>
          <w:rFonts w:ascii="Arial" w:hAnsi="Arial" w:cs="Arial"/>
          <w:sz w:val="18"/>
          <w:szCs w:val="18"/>
        </w:rPr>
        <w:t>ОС</w:t>
      </w:r>
      <w:r w:rsidRPr="00256B6D">
        <w:rPr>
          <w:rFonts w:ascii="Arial" w:hAnsi="Arial" w:cs="Arial"/>
          <w:sz w:val="18"/>
          <w:szCs w:val="18"/>
        </w:rPr>
        <w:t xml:space="preserve">, </w:t>
      </w:r>
      <w:r w:rsidR="008857C7" w:rsidRPr="00256B6D">
        <w:rPr>
          <w:rFonts w:ascii="Arial" w:hAnsi="Arial" w:cs="Arial"/>
          <w:sz w:val="18"/>
          <w:szCs w:val="18"/>
        </w:rPr>
        <w:t>НМА</w:t>
      </w:r>
      <w:r w:rsidRPr="00256B6D">
        <w:rPr>
          <w:rFonts w:ascii="Arial" w:hAnsi="Arial" w:cs="Arial"/>
          <w:sz w:val="18"/>
          <w:szCs w:val="18"/>
        </w:rPr>
        <w:t xml:space="preserve">, труд. ресурсов, др. затрат на ее пр-во и реал-цию. 5 групп </w:t>
      </w:r>
      <w:r w:rsidR="008857C7" w:rsidRPr="00256B6D">
        <w:rPr>
          <w:rFonts w:ascii="Arial" w:hAnsi="Arial" w:cs="Arial"/>
          <w:sz w:val="18"/>
          <w:szCs w:val="18"/>
        </w:rPr>
        <w:t>э</w:t>
      </w:r>
      <w:r w:rsidRPr="00256B6D">
        <w:rPr>
          <w:rFonts w:ascii="Arial" w:hAnsi="Arial" w:cs="Arial"/>
          <w:sz w:val="18"/>
          <w:szCs w:val="18"/>
        </w:rPr>
        <w:t>л-тов тек. затрат: мат. затраты, оплата труда, отчисл</w:t>
      </w:r>
      <w:r w:rsidR="008857C7" w:rsidRPr="00256B6D">
        <w:rPr>
          <w:rFonts w:ascii="Arial" w:hAnsi="Arial" w:cs="Arial"/>
          <w:sz w:val="18"/>
          <w:szCs w:val="18"/>
        </w:rPr>
        <w:t>.-я</w:t>
      </w:r>
      <w:r w:rsidRPr="00256B6D">
        <w:rPr>
          <w:rFonts w:ascii="Arial" w:hAnsi="Arial" w:cs="Arial"/>
          <w:sz w:val="18"/>
          <w:szCs w:val="18"/>
        </w:rPr>
        <w:t xml:space="preserve"> на соц. нужды, аморт-я </w:t>
      </w:r>
      <w:r w:rsidR="008857C7" w:rsidRPr="00256B6D">
        <w:rPr>
          <w:rFonts w:ascii="Arial" w:hAnsi="Arial" w:cs="Arial"/>
          <w:sz w:val="18"/>
          <w:szCs w:val="18"/>
        </w:rPr>
        <w:t xml:space="preserve">ОС </w:t>
      </w:r>
      <w:r w:rsidRPr="00256B6D">
        <w:rPr>
          <w:rFonts w:ascii="Arial" w:hAnsi="Arial" w:cs="Arial"/>
          <w:sz w:val="18"/>
          <w:szCs w:val="18"/>
        </w:rPr>
        <w:t xml:space="preserve">и </w:t>
      </w:r>
      <w:r w:rsidR="008857C7" w:rsidRPr="00256B6D">
        <w:rPr>
          <w:rFonts w:ascii="Arial" w:hAnsi="Arial" w:cs="Arial"/>
          <w:sz w:val="18"/>
          <w:szCs w:val="18"/>
        </w:rPr>
        <w:t>НМА</w:t>
      </w:r>
      <w:r w:rsidRPr="00256B6D">
        <w:rPr>
          <w:rFonts w:ascii="Arial" w:hAnsi="Arial" w:cs="Arial"/>
          <w:sz w:val="18"/>
          <w:szCs w:val="18"/>
        </w:rPr>
        <w:t>, прочие затраты.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 </w:t>
      </w:r>
      <w:r w:rsidRPr="00256B6D">
        <w:rPr>
          <w:rFonts w:ascii="Arial" w:hAnsi="Arial" w:cs="Arial"/>
          <w:sz w:val="18"/>
          <w:szCs w:val="18"/>
          <w:u w:val="single"/>
        </w:rPr>
        <w:t>Мат. затраты</w:t>
      </w:r>
      <w:r w:rsidRPr="00256B6D">
        <w:rPr>
          <w:rFonts w:ascii="Arial" w:hAnsi="Arial" w:cs="Arial"/>
          <w:sz w:val="18"/>
          <w:szCs w:val="18"/>
        </w:rPr>
        <w:t xml:space="preserve">: сырье и материалы по их ст-сти за вычетом возвратных отходов, топливо на технол. и хоз. цели, энергия на произв. и хоз. нужды пред-тия (топливо и энергия – в пределах устан-ных норм); платежи за добычу прир. ресурсов, сбросы (выбросы) загряз. веществ, размещение отходов (в пред. норм). Мат. ресурсы в с\с отраж-ся по цене приобретения без учета НДС (факт. расходы на покупку, вкл-я акцизы, там. пошлины, доставка).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>Затраты на оплату тр</w:t>
      </w:r>
      <w:r w:rsidRPr="00256B6D">
        <w:rPr>
          <w:rFonts w:ascii="Arial" w:hAnsi="Arial" w:cs="Arial"/>
          <w:sz w:val="18"/>
          <w:szCs w:val="18"/>
        </w:rPr>
        <w:t xml:space="preserve">.: выплата з\п за факт-ки выполненную работу, вкл-я натур. оплату тр.; премиальные выплаты; выплаты компенсационного хар-ра (работа сверхурочно, в ночное вр., совмещение должностей, др.); трудовые. и соц. отпуска, др. В с\с не вкл-ся мат. помощь работникам, надбавки к пенсиям, выплаты, носящие хар-ер соц. льгот (оплата лечения, отдыха), и др.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>Отчисления на соц. нужды</w:t>
      </w:r>
      <w:r w:rsidRPr="00256B6D">
        <w:rPr>
          <w:rFonts w:ascii="Arial" w:hAnsi="Arial" w:cs="Arial"/>
          <w:sz w:val="18"/>
          <w:szCs w:val="18"/>
        </w:rPr>
        <w:t>: отчисления в ФСЗН</w:t>
      </w:r>
      <w:r w:rsidR="008857C7" w:rsidRPr="00256B6D">
        <w:rPr>
          <w:rFonts w:ascii="Arial" w:hAnsi="Arial" w:cs="Arial"/>
          <w:sz w:val="18"/>
          <w:szCs w:val="18"/>
        </w:rPr>
        <w:t>;</w:t>
      </w:r>
      <w:r w:rsidRPr="00256B6D">
        <w:rPr>
          <w:rFonts w:ascii="Arial" w:hAnsi="Arial" w:cs="Arial"/>
          <w:sz w:val="18"/>
          <w:szCs w:val="18"/>
        </w:rPr>
        <w:t xml:space="preserve">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>А</w:t>
      </w:r>
      <w:r w:rsidR="00AC15BE" w:rsidRPr="00256B6D">
        <w:rPr>
          <w:rFonts w:ascii="Arial" w:hAnsi="Arial" w:cs="Arial"/>
          <w:sz w:val="18"/>
          <w:szCs w:val="18"/>
          <w:u w:val="single"/>
        </w:rPr>
        <w:t>О</w:t>
      </w:r>
      <w:r w:rsidRPr="00256B6D">
        <w:rPr>
          <w:rFonts w:ascii="Arial" w:hAnsi="Arial" w:cs="Arial"/>
          <w:sz w:val="18"/>
          <w:szCs w:val="18"/>
        </w:rPr>
        <w:t xml:space="preserve"> – часть с</w:t>
      </w:r>
      <w:r w:rsidR="00AC15BE" w:rsidRPr="00256B6D">
        <w:rPr>
          <w:rFonts w:ascii="Arial" w:hAnsi="Arial" w:cs="Arial"/>
          <w:sz w:val="18"/>
          <w:szCs w:val="18"/>
        </w:rPr>
        <w:t>/с</w:t>
      </w:r>
      <w:r w:rsidRPr="00256B6D">
        <w:rPr>
          <w:rFonts w:ascii="Arial" w:hAnsi="Arial" w:cs="Arial"/>
          <w:sz w:val="18"/>
          <w:szCs w:val="18"/>
        </w:rPr>
        <w:t>т осн. произв. фондов и</w:t>
      </w:r>
      <w:r w:rsidR="00AC15BE" w:rsidRPr="00256B6D">
        <w:rPr>
          <w:rFonts w:ascii="Arial" w:hAnsi="Arial" w:cs="Arial"/>
          <w:sz w:val="18"/>
          <w:szCs w:val="18"/>
        </w:rPr>
        <w:t xml:space="preserve"> НМА</w:t>
      </w:r>
      <w:r w:rsidRPr="00256B6D">
        <w:rPr>
          <w:rFonts w:ascii="Arial" w:hAnsi="Arial" w:cs="Arial"/>
          <w:sz w:val="18"/>
          <w:szCs w:val="18"/>
        </w:rPr>
        <w:t xml:space="preserve">, перенесенная на готовый продукт.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>Прочие затраты</w:t>
      </w:r>
      <w:r w:rsidRPr="00256B6D">
        <w:rPr>
          <w:rFonts w:ascii="Arial" w:hAnsi="Arial" w:cs="Arial"/>
          <w:sz w:val="18"/>
          <w:szCs w:val="18"/>
        </w:rPr>
        <w:t>: командировочные, представительские расходы, реклама, аудиторские и консультационные услуги, аренда, лизинг, услуги банков, др.; налоги и отчисления, вкл-емые в с\с (зем.,</w:t>
      </w:r>
      <w:r w:rsidR="00AC15BE" w:rsidRPr="00256B6D">
        <w:rPr>
          <w:rFonts w:ascii="Arial" w:hAnsi="Arial" w:cs="Arial"/>
          <w:sz w:val="18"/>
          <w:szCs w:val="18"/>
        </w:rPr>
        <w:t>эколог.,</w:t>
      </w:r>
      <w:r w:rsidRPr="00256B6D">
        <w:rPr>
          <w:rFonts w:ascii="Arial" w:hAnsi="Arial" w:cs="Arial"/>
          <w:sz w:val="18"/>
          <w:szCs w:val="18"/>
        </w:rPr>
        <w:t xml:space="preserve"> отчисления гос. пред-тий в инновац. отраслевой фонд); взносы по обязат. страх-ию.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По влиянию на уровень с\с</w:t>
      </w:r>
      <w:r w:rsidRPr="00256B6D">
        <w:rPr>
          <w:rFonts w:ascii="Arial" w:hAnsi="Arial" w:cs="Arial"/>
          <w:sz w:val="18"/>
          <w:szCs w:val="18"/>
        </w:rPr>
        <w:t>: затраты постоянные (не зависят от изменения объема пр-ва: повременная з\п, административные расходы, арендная плата, аморт. отчисления) и переменные (прямо пропорциональны объему пр-ва: сдельная з\п, сырье, материалы, топливо, энергия). Деление затрат на пост. и перем. – выявить резервы снижения с\с, рассчитать точку безуб-сти.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</w:p>
    <w:p w:rsidR="00CF0D46" w:rsidRPr="00256B6D" w:rsidRDefault="00BA25C2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56B6D">
        <w:rPr>
          <w:rFonts w:ascii="Arial" w:hAnsi="Arial" w:cs="Arial"/>
          <w:b/>
          <w:sz w:val="18"/>
          <w:szCs w:val="18"/>
          <w:u w:val="single"/>
        </w:rPr>
        <w:br w:type="page"/>
      </w:r>
      <w:r w:rsidR="00CF0D46" w:rsidRPr="00256B6D">
        <w:rPr>
          <w:rFonts w:ascii="Arial" w:hAnsi="Arial" w:cs="Arial"/>
          <w:b/>
          <w:sz w:val="18"/>
          <w:szCs w:val="18"/>
          <w:u w:val="single"/>
        </w:rPr>
        <w:t>7(ФП).</w:t>
      </w:r>
      <w:r w:rsidR="00105B9F" w:rsidRPr="00256B6D">
        <w:rPr>
          <w:rFonts w:ascii="Arial" w:hAnsi="Arial" w:cs="Arial"/>
          <w:b/>
          <w:sz w:val="18"/>
          <w:szCs w:val="18"/>
          <w:u w:val="single"/>
        </w:rPr>
        <w:t xml:space="preserve"> Содержание затрат на производство и релиз. прод., методы их планирования и снижения.</w:t>
      </w:r>
    </w:p>
    <w:p w:rsidR="00105B9F" w:rsidRPr="00256B6D" w:rsidRDefault="00105B9F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С/с</w:t>
      </w:r>
      <w:r w:rsidR="00136751" w:rsidRPr="00256B6D">
        <w:rPr>
          <w:rFonts w:ascii="Arial" w:hAnsi="Arial" w:cs="Arial"/>
          <w:b/>
          <w:sz w:val="18"/>
          <w:szCs w:val="18"/>
        </w:rPr>
        <w:t>т</w:t>
      </w:r>
      <w:r w:rsidRPr="00256B6D">
        <w:rPr>
          <w:rFonts w:ascii="Arial" w:hAnsi="Arial" w:cs="Arial"/>
          <w:b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 xml:space="preserve"> это ден. выр</w:t>
      </w:r>
      <w:r w:rsidR="00AC15BE" w:rsidRPr="00256B6D">
        <w:rPr>
          <w:rFonts w:ascii="Arial" w:hAnsi="Arial" w:cs="Arial"/>
          <w:sz w:val="18"/>
          <w:szCs w:val="18"/>
        </w:rPr>
        <w:t>аж</w:t>
      </w:r>
      <w:r w:rsidRPr="00256B6D">
        <w:rPr>
          <w:rFonts w:ascii="Arial" w:hAnsi="Arial" w:cs="Arial"/>
          <w:sz w:val="18"/>
          <w:szCs w:val="18"/>
        </w:rPr>
        <w:t>-е потреб</w:t>
      </w:r>
      <w:r w:rsidR="00AC15BE" w:rsidRPr="00256B6D">
        <w:rPr>
          <w:rFonts w:ascii="Arial" w:hAnsi="Arial" w:cs="Arial"/>
          <w:sz w:val="18"/>
          <w:szCs w:val="18"/>
        </w:rPr>
        <w:t>лен</w:t>
      </w:r>
      <w:r w:rsidRPr="00256B6D">
        <w:rPr>
          <w:rFonts w:ascii="Arial" w:hAnsi="Arial" w:cs="Arial"/>
          <w:sz w:val="18"/>
          <w:szCs w:val="18"/>
        </w:rPr>
        <w:t>-х в проц. хоз деят-ти матер-х рес-ов, затрат на оплату труда и других за</w:t>
      </w:r>
      <w:r w:rsidR="00AC15BE" w:rsidRPr="00256B6D">
        <w:rPr>
          <w:rFonts w:ascii="Arial" w:hAnsi="Arial" w:cs="Arial"/>
          <w:sz w:val="18"/>
          <w:szCs w:val="18"/>
        </w:rPr>
        <w:t>трат</w:t>
      </w:r>
      <w:r w:rsidRPr="00256B6D">
        <w:rPr>
          <w:rFonts w:ascii="Arial" w:hAnsi="Arial" w:cs="Arial"/>
          <w:sz w:val="18"/>
          <w:szCs w:val="18"/>
        </w:rPr>
        <w:t xml:space="preserve"> на произ-во и раализ. прод-и.</w:t>
      </w:r>
    </w:p>
    <w:p w:rsidR="00B122A7" w:rsidRPr="00256B6D" w:rsidRDefault="00B122A7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Классиф. затрат</w:t>
      </w:r>
      <w:r w:rsidRPr="00256B6D">
        <w:rPr>
          <w:rFonts w:ascii="Arial" w:hAnsi="Arial" w:cs="Arial"/>
          <w:sz w:val="18"/>
          <w:szCs w:val="18"/>
        </w:rPr>
        <w:t>, характ. с/с   прод-и:</w:t>
      </w:r>
    </w:p>
    <w:p w:rsidR="00B122A7" w:rsidRPr="00256B6D" w:rsidRDefault="00B122A7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а) </w:t>
      </w:r>
      <w:r w:rsidRPr="00256B6D">
        <w:rPr>
          <w:rFonts w:ascii="Arial" w:hAnsi="Arial" w:cs="Arial"/>
          <w:sz w:val="18"/>
          <w:szCs w:val="18"/>
          <w:u w:val="single"/>
        </w:rPr>
        <w:t>по целевому значению</w:t>
      </w:r>
      <w:r w:rsidRPr="00256B6D">
        <w:rPr>
          <w:rFonts w:ascii="Arial" w:hAnsi="Arial" w:cs="Arial"/>
          <w:sz w:val="18"/>
          <w:szCs w:val="18"/>
        </w:rPr>
        <w:t>- производств-е, управленч-е, затр. фин. хар-ра, затр. связ. с использ ОС и НМА, трансп. затр, прочие.</w:t>
      </w:r>
    </w:p>
    <w:p w:rsidR="00B122A7" w:rsidRPr="00256B6D" w:rsidRDefault="00B122A7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в) </w:t>
      </w:r>
      <w:r w:rsidRPr="00256B6D">
        <w:rPr>
          <w:rFonts w:ascii="Arial" w:hAnsi="Arial" w:cs="Arial"/>
          <w:sz w:val="18"/>
          <w:szCs w:val="18"/>
          <w:u w:val="single"/>
        </w:rPr>
        <w:t>по экономич. эл-там</w:t>
      </w:r>
      <w:r w:rsidRPr="00256B6D">
        <w:rPr>
          <w:rFonts w:ascii="Arial" w:hAnsi="Arial" w:cs="Arial"/>
          <w:sz w:val="18"/>
          <w:szCs w:val="18"/>
        </w:rPr>
        <w:t>: МЗ, затр. на опл. труда, отчисл. на соц. страх. и</w:t>
      </w:r>
      <w:r w:rsidR="00E767FD" w:rsidRPr="00256B6D">
        <w:rPr>
          <w:rFonts w:ascii="Arial" w:hAnsi="Arial" w:cs="Arial"/>
          <w:sz w:val="18"/>
          <w:szCs w:val="18"/>
        </w:rPr>
        <w:t xml:space="preserve"> </w:t>
      </w:r>
      <w:r w:rsidRPr="00256B6D">
        <w:rPr>
          <w:rFonts w:ascii="Arial" w:hAnsi="Arial" w:cs="Arial"/>
          <w:sz w:val="18"/>
          <w:szCs w:val="18"/>
        </w:rPr>
        <w:t>обеспеч., АО, прочие;</w:t>
      </w:r>
    </w:p>
    <w:p w:rsidR="00B122A7" w:rsidRPr="00256B6D" w:rsidRDefault="00B122A7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с) </w:t>
      </w:r>
      <w:r w:rsidRPr="00256B6D">
        <w:rPr>
          <w:rFonts w:ascii="Arial" w:hAnsi="Arial" w:cs="Arial"/>
          <w:sz w:val="18"/>
          <w:szCs w:val="18"/>
          <w:u w:val="single"/>
        </w:rPr>
        <w:t>по статьям калькул-и</w:t>
      </w:r>
      <w:r w:rsidRPr="00256B6D">
        <w:rPr>
          <w:rFonts w:ascii="Arial" w:hAnsi="Arial" w:cs="Arial"/>
          <w:sz w:val="18"/>
          <w:szCs w:val="18"/>
        </w:rPr>
        <w:t>: сырье и мат-лы, возвратн расх (вычит-ся), покупн. изд-я, з/п произв. рабоч.,услуги произв. хар-ра сторон. орг-й, топливо и энерг., общепроизв. расх., потери от брака, общехоз.расх., проч. произв. расх., коммерч. расх.</w:t>
      </w:r>
    </w:p>
    <w:p w:rsidR="00B122A7" w:rsidRPr="00256B6D" w:rsidRDefault="00B122A7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lang w:val="en-US"/>
        </w:rPr>
        <w:t>d</w:t>
      </w:r>
      <w:r w:rsidRPr="00256B6D">
        <w:rPr>
          <w:rFonts w:ascii="Arial" w:hAnsi="Arial" w:cs="Arial"/>
          <w:sz w:val="18"/>
          <w:szCs w:val="18"/>
        </w:rPr>
        <w:t xml:space="preserve">) </w:t>
      </w:r>
      <w:r w:rsidRPr="00256B6D">
        <w:rPr>
          <w:rFonts w:ascii="Arial" w:hAnsi="Arial" w:cs="Arial"/>
          <w:sz w:val="18"/>
          <w:szCs w:val="18"/>
          <w:u w:val="single"/>
        </w:rPr>
        <w:t>в зав-ти от объема произ-ва</w:t>
      </w:r>
      <w:r w:rsidRPr="00256B6D">
        <w:rPr>
          <w:rFonts w:ascii="Arial" w:hAnsi="Arial" w:cs="Arial"/>
          <w:sz w:val="18"/>
          <w:szCs w:val="18"/>
        </w:rPr>
        <w:t>: усл-пост</w:t>
      </w:r>
      <w:r w:rsidR="00961009" w:rsidRPr="00256B6D">
        <w:rPr>
          <w:rFonts w:ascii="Arial" w:hAnsi="Arial" w:cs="Arial"/>
          <w:sz w:val="18"/>
          <w:szCs w:val="18"/>
        </w:rPr>
        <w:t>оянные (не зависят от объема произ-ва- всмогат мат-лы, ремонт оборуд-я, повременная з/пл и отчисления от нее, АО, командировоч. и др. произв. расходы)</w:t>
      </w:r>
      <w:r w:rsidRPr="00256B6D">
        <w:rPr>
          <w:rFonts w:ascii="Arial" w:hAnsi="Arial" w:cs="Arial"/>
          <w:sz w:val="18"/>
          <w:szCs w:val="18"/>
        </w:rPr>
        <w:t xml:space="preserve"> и усл.</w:t>
      </w:r>
      <w:r w:rsidR="00AC15BE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 xml:space="preserve"> перем.</w:t>
      </w:r>
      <w:r w:rsidR="00961009" w:rsidRPr="00256B6D">
        <w:rPr>
          <w:rFonts w:ascii="Arial" w:hAnsi="Arial" w:cs="Arial"/>
          <w:sz w:val="18"/>
          <w:szCs w:val="18"/>
        </w:rPr>
        <w:t xml:space="preserve"> (изменяются с изменением объема произв-ва – стоим-ть комплектующих, сврьё, мат-лы, услуги произв. назнач., топливо и энергия на технолог. цели, сдельная з/пл и отчисления от нее)</w:t>
      </w:r>
    </w:p>
    <w:p w:rsidR="00B122A7" w:rsidRPr="00256B6D" w:rsidRDefault="00B122A7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lang w:val="en-US"/>
        </w:rPr>
        <w:t>e</w:t>
      </w:r>
      <w:r w:rsidRPr="00256B6D">
        <w:rPr>
          <w:rFonts w:ascii="Arial" w:hAnsi="Arial" w:cs="Arial"/>
          <w:sz w:val="18"/>
          <w:szCs w:val="18"/>
        </w:rPr>
        <w:t xml:space="preserve">) </w:t>
      </w:r>
      <w:r w:rsidRPr="00256B6D">
        <w:rPr>
          <w:rFonts w:ascii="Arial" w:hAnsi="Arial" w:cs="Arial"/>
          <w:sz w:val="18"/>
          <w:szCs w:val="18"/>
          <w:u w:val="single"/>
        </w:rPr>
        <w:t>в зав-ти от способа отнесения на с/с</w:t>
      </w:r>
      <w:r w:rsidRPr="00256B6D">
        <w:rPr>
          <w:rFonts w:ascii="Arial" w:hAnsi="Arial" w:cs="Arial"/>
          <w:sz w:val="18"/>
          <w:szCs w:val="18"/>
        </w:rPr>
        <w:t xml:space="preserve">: прямые </w:t>
      </w:r>
      <w:r w:rsidR="00961009" w:rsidRPr="00256B6D">
        <w:rPr>
          <w:rFonts w:ascii="Arial" w:hAnsi="Arial" w:cs="Arial"/>
          <w:sz w:val="18"/>
          <w:szCs w:val="18"/>
        </w:rPr>
        <w:t>(имеют непосредств. отношение к произ-ву к</w:t>
      </w:r>
      <w:r w:rsidR="00136751" w:rsidRPr="00256B6D">
        <w:rPr>
          <w:rFonts w:ascii="Arial" w:hAnsi="Arial" w:cs="Arial"/>
          <w:sz w:val="18"/>
          <w:szCs w:val="18"/>
        </w:rPr>
        <w:t>онкр. видов прод-и и могут быть отнесены на издержки данного вида прод-и прямым счетом</w:t>
      </w:r>
      <w:r w:rsidR="00961009" w:rsidRPr="00256B6D">
        <w:rPr>
          <w:rFonts w:ascii="Arial" w:hAnsi="Arial" w:cs="Arial"/>
          <w:sz w:val="18"/>
          <w:szCs w:val="18"/>
        </w:rPr>
        <w:t>)</w:t>
      </w:r>
      <w:r w:rsidR="00136751" w:rsidRPr="00256B6D">
        <w:rPr>
          <w:rFonts w:ascii="Arial" w:hAnsi="Arial" w:cs="Arial"/>
          <w:sz w:val="18"/>
          <w:szCs w:val="18"/>
        </w:rPr>
        <w:t xml:space="preserve"> </w:t>
      </w:r>
      <w:r w:rsidRPr="00256B6D">
        <w:rPr>
          <w:rFonts w:ascii="Arial" w:hAnsi="Arial" w:cs="Arial"/>
          <w:sz w:val="18"/>
          <w:szCs w:val="18"/>
        </w:rPr>
        <w:t>и косвенные</w:t>
      </w:r>
      <w:r w:rsidR="00136751" w:rsidRPr="00256B6D">
        <w:rPr>
          <w:rFonts w:ascii="Arial" w:hAnsi="Arial" w:cs="Arial"/>
          <w:sz w:val="18"/>
          <w:szCs w:val="18"/>
        </w:rPr>
        <w:t xml:space="preserve"> (связаны с произ-вом всех видов прод-и и могут быть распред. м/у ними косвенно – на единицу изделия пропорц. факт. прямым затратам)</w:t>
      </w:r>
      <w:r w:rsidRPr="00256B6D">
        <w:rPr>
          <w:rFonts w:ascii="Arial" w:hAnsi="Arial" w:cs="Arial"/>
          <w:sz w:val="18"/>
          <w:szCs w:val="18"/>
        </w:rPr>
        <w:t>.</w:t>
      </w:r>
    </w:p>
    <w:p w:rsidR="00B122A7" w:rsidRPr="00256B6D" w:rsidRDefault="00B122A7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lang w:val="en-US"/>
        </w:rPr>
        <w:t>f</w:t>
      </w:r>
      <w:r w:rsidRPr="00256B6D">
        <w:rPr>
          <w:rFonts w:ascii="Arial" w:hAnsi="Arial" w:cs="Arial"/>
          <w:sz w:val="18"/>
          <w:szCs w:val="18"/>
        </w:rPr>
        <w:t xml:space="preserve">) </w:t>
      </w:r>
      <w:r w:rsidRPr="00256B6D">
        <w:rPr>
          <w:rFonts w:ascii="Arial" w:hAnsi="Arial" w:cs="Arial"/>
          <w:sz w:val="18"/>
          <w:szCs w:val="18"/>
          <w:u w:val="single"/>
        </w:rPr>
        <w:t>в зав-ти от хар-ра связи с произв. проц</w:t>
      </w:r>
      <w:r w:rsidRPr="00256B6D">
        <w:rPr>
          <w:rFonts w:ascii="Arial" w:hAnsi="Arial" w:cs="Arial"/>
          <w:sz w:val="18"/>
          <w:szCs w:val="18"/>
        </w:rPr>
        <w:t>.: основные</w:t>
      </w:r>
      <w:r w:rsidR="00136751" w:rsidRPr="00256B6D">
        <w:rPr>
          <w:rFonts w:ascii="Arial" w:hAnsi="Arial" w:cs="Arial"/>
          <w:sz w:val="18"/>
          <w:szCs w:val="18"/>
        </w:rPr>
        <w:t xml:space="preserve"> (</w:t>
      </w:r>
      <w:r w:rsidR="00AC3230" w:rsidRPr="00256B6D">
        <w:rPr>
          <w:rFonts w:ascii="Arial" w:hAnsi="Arial" w:cs="Arial"/>
          <w:sz w:val="18"/>
          <w:szCs w:val="18"/>
        </w:rPr>
        <w:t>непосредств-но связ. с технол. проц-ом</w:t>
      </w:r>
      <w:r w:rsidR="00136751" w:rsidRPr="00256B6D">
        <w:rPr>
          <w:rFonts w:ascii="Arial" w:hAnsi="Arial" w:cs="Arial"/>
          <w:sz w:val="18"/>
          <w:szCs w:val="18"/>
        </w:rPr>
        <w:t>)</w:t>
      </w:r>
      <w:r w:rsidRPr="00256B6D">
        <w:rPr>
          <w:rFonts w:ascii="Arial" w:hAnsi="Arial" w:cs="Arial"/>
          <w:sz w:val="18"/>
          <w:szCs w:val="18"/>
        </w:rPr>
        <w:t xml:space="preserve"> и накладные</w:t>
      </w:r>
      <w:r w:rsidR="00AC3230" w:rsidRPr="00256B6D">
        <w:rPr>
          <w:rFonts w:ascii="Arial" w:hAnsi="Arial" w:cs="Arial"/>
          <w:sz w:val="18"/>
          <w:szCs w:val="18"/>
        </w:rPr>
        <w:t xml:space="preserve"> (общ. затраты по управл. и обслуж-ю произ-ва)</w:t>
      </w:r>
      <w:r w:rsidRPr="00256B6D">
        <w:rPr>
          <w:rFonts w:ascii="Arial" w:hAnsi="Arial" w:cs="Arial"/>
          <w:sz w:val="18"/>
          <w:szCs w:val="18"/>
        </w:rPr>
        <w:t>.</w:t>
      </w:r>
    </w:p>
    <w:p w:rsidR="00B122A7" w:rsidRPr="00256B6D" w:rsidRDefault="00B122A7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lang w:val="en-US"/>
        </w:rPr>
        <w:t>g</w:t>
      </w:r>
      <w:r w:rsidRPr="00256B6D">
        <w:rPr>
          <w:rFonts w:ascii="Arial" w:hAnsi="Arial" w:cs="Arial"/>
          <w:sz w:val="18"/>
          <w:szCs w:val="18"/>
        </w:rPr>
        <w:t xml:space="preserve">) </w:t>
      </w:r>
      <w:r w:rsidRPr="00256B6D">
        <w:rPr>
          <w:rFonts w:ascii="Arial" w:hAnsi="Arial" w:cs="Arial"/>
          <w:sz w:val="18"/>
          <w:szCs w:val="18"/>
          <w:u w:val="single"/>
        </w:rPr>
        <w:t>по степ. регулир.-я (для налогообл)</w:t>
      </w:r>
      <w:r w:rsidRPr="00256B6D">
        <w:rPr>
          <w:rFonts w:ascii="Arial" w:hAnsi="Arial" w:cs="Arial"/>
          <w:sz w:val="18"/>
          <w:szCs w:val="18"/>
        </w:rPr>
        <w:t>: нормируемые</w:t>
      </w:r>
      <w:r w:rsidR="00AC3230" w:rsidRPr="00256B6D">
        <w:rPr>
          <w:rFonts w:ascii="Arial" w:hAnsi="Arial" w:cs="Arial"/>
          <w:sz w:val="18"/>
          <w:szCs w:val="18"/>
        </w:rPr>
        <w:t xml:space="preserve"> (затраты, которые в целях налогооблож. П. принимаются в пределах устан. норм)</w:t>
      </w:r>
      <w:r w:rsidRPr="00256B6D">
        <w:rPr>
          <w:rFonts w:ascii="Arial" w:hAnsi="Arial" w:cs="Arial"/>
          <w:sz w:val="18"/>
          <w:szCs w:val="18"/>
        </w:rPr>
        <w:t xml:space="preserve">  и ненормируемые</w:t>
      </w:r>
      <w:r w:rsidR="00AC3230" w:rsidRPr="00256B6D">
        <w:rPr>
          <w:rFonts w:ascii="Arial" w:hAnsi="Arial" w:cs="Arial"/>
          <w:sz w:val="18"/>
          <w:szCs w:val="18"/>
        </w:rPr>
        <w:t xml:space="preserve"> (затраты, которые в полном объеме относ. на с/ст.)</w:t>
      </w:r>
      <w:r w:rsidRPr="00256B6D">
        <w:rPr>
          <w:rFonts w:ascii="Arial" w:hAnsi="Arial" w:cs="Arial"/>
          <w:sz w:val="18"/>
          <w:szCs w:val="18"/>
        </w:rPr>
        <w:t>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color w:val="000000"/>
          <w:sz w:val="18"/>
          <w:szCs w:val="18"/>
        </w:rPr>
      </w:pPr>
      <w:r w:rsidRPr="00256B6D">
        <w:rPr>
          <w:rFonts w:ascii="Arial" w:hAnsi="Arial" w:cs="Arial"/>
          <w:b/>
          <w:color w:val="000000"/>
          <w:sz w:val="18"/>
          <w:szCs w:val="18"/>
        </w:rPr>
        <w:t xml:space="preserve">Плановый расчет с/с товарной продукции </w:t>
      </w:r>
      <w:r w:rsidRPr="00256B6D">
        <w:rPr>
          <w:rFonts w:ascii="Arial" w:hAnsi="Arial" w:cs="Arial"/>
          <w:color w:val="000000"/>
          <w:sz w:val="18"/>
          <w:szCs w:val="18"/>
        </w:rPr>
        <w:t xml:space="preserve">проводится в </w:t>
      </w:r>
      <w:r w:rsidRPr="00256B6D">
        <w:rPr>
          <w:rFonts w:ascii="Arial" w:hAnsi="Arial" w:cs="Arial"/>
          <w:b/>
          <w:color w:val="000000"/>
          <w:sz w:val="18"/>
          <w:szCs w:val="18"/>
        </w:rPr>
        <w:t>смете затрат на произв-во</w:t>
      </w:r>
      <w:r w:rsidRPr="00256B6D">
        <w:rPr>
          <w:rFonts w:ascii="Arial" w:hAnsi="Arial" w:cs="Arial"/>
          <w:color w:val="000000"/>
          <w:sz w:val="18"/>
          <w:szCs w:val="18"/>
        </w:rPr>
        <w:t xml:space="preserve">, являющейся важнейшим разделом бизнес-плана. Данные сметы затрат на произв-во явл-ся основой для расчета </w:t>
      </w:r>
      <w:r w:rsidR="00FB6D0E" w:rsidRPr="00256B6D">
        <w:rPr>
          <w:rFonts w:ascii="Arial" w:hAnsi="Arial" w:cs="Arial"/>
          <w:color w:val="000000"/>
          <w:sz w:val="18"/>
          <w:szCs w:val="18"/>
        </w:rPr>
        <w:t>П. п</w:t>
      </w:r>
      <w:r w:rsidRPr="00256B6D">
        <w:rPr>
          <w:rFonts w:ascii="Arial" w:hAnsi="Arial" w:cs="Arial"/>
          <w:color w:val="000000"/>
          <w:sz w:val="18"/>
          <w:szCs w:val="18"/>
        </w:rPr>
        <w:t xml:space="preserve">едпр.на плановый год, его потребности в оборотных ср-вах и для др. эк. расчетов.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color w:val="000000"/>
          <w:sz w:val="18"/>
          <w:szCs w:val="18"/>
        </w:rPr>
      </w:pPr>
      <w:r w:rsidRPr="00256B6D">
        <w:rPr>
          <w:rFonts w:ascii="Arial" w:hAnsi="Arial" w:cs="Arial"/>
          <w:color w:val="000000"/>
          <w:sz w:val="18"/>
          <w:szCs w:val="18"/>
        </w:rPr>
        <w:t>Элементы затрат:</w:t>
      </w:r>
      <w:r w:rsidRPr="00256B6D">
        <w:rPr>
          <w:rFonts w:ascii="Arial" w:hAnsi="Arial" w:cs="Arial"/>
          <w:color w:val="000000"/>
          <w:sz w:val="18"/>
          <w:szCs w:val="18"/>
        </w:rPr>
        <w:tab/>
      </w:r>
    </w:p>
    <w:p w:rsidR="008775C1" w:rsidRPr="00256B6D" w:rsidRDefault="008775C1" w:rsidP="00BA25C2">
      <w:pPr>
        <w:tabs>
          <w:tab w:val="left" w:pos="0"/>
        </w:tabs>
        <w:ind w:right="-2"/>
        <w:jc w:val="both"/>
        <w:rPr>
          <w:rFonts w:ascii="Arial" w:hAnsi="Arial" w:cs="Arial"/>
          <w:color w:val="000000"/>
          <w:sz w:val="18"/>
          <w:szCs w:val="18"/>
        </w:rPr>
        <w:sectPr w:rsidR="008775C1" w:rsidRPr="00256B6D" w:rsidSect="00BA25C2">
          <w:type w:val="continuous"/>
          <w:pgSz w:w="11906" w:h="16838"/>
          <w:pgMar w:top="284" w:right="284" w:bottom="284" w:left="284" w:header="709" w:footer="709" w:gutter="0"/>
          <w:cols w:space="708"/>
          <w:docGrid w:linePitch="360"/>
        </w:sectPr>
      </w:pP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color w:val="000000"/>
          <w:sz w:val="18"/>
          <w:szCs w:val="18"/>
        </w:rPr>
      </w:pPr>
      <w:r w:rsidRPr="00256B6D">
        <w:rPr>
          <w:rFonts w:ascii="Arial" w:hAnsi="Arial" w:cs="Arial"/>
          <w:color w:val="000000"/>
          <w:sz w:val="18"/>
          <w:szCs w:val="18"/>
        </w:rPr>
        <w:t>1.Материальные затраты.</w:t>
      </w:r>
      <w:r w:rsidRPr="00256B6D">
        <w:rPr>
          <w:rFonts w:ascii="Arial" w:hAnsi="Arial" w:cs="Arial"/>
          <w:color w:val="000000"/>
          <w:sz w:val="18"/>
          <w:szCs w:val="18"/>
        </w:rPr>
        <w:tab/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color w:val="000000"/>
          <w:sz w:val="18"/>
          <w:szCs w:val="18"/>
        </w:rPr>
      </w:pPr>
      <w:r w:rsidRPr="00256B6D">
        <w:rPr>
          <w:rFonts w:ascii="Arial" w:hAnsi="Arial" w:cs="Arial"/>
          <w:color w:val="000000"/>
          <w:sz w:val="18"/>
          <w:szCs w:val="18"/>
        </w:rPr>
        <w:t>2.З/п осн. и дополнительная.</w:t>
      </w:r>
      <w:r w:rsidRPr="00256B6D">
        <w:rPr>
          <w:rFonts w:ascii="Arial" w:hAnsi="Arial" w:cs="Arial"/>
          <w:color w:val="000000"/>
          <w:sz w:val="18"/>
          <w:szCs w:val="18"/>
        </w:rPr>
        <w:tab/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color w:val="000000"/>
          <w:sz w:val="18"/>
          <w:szCs w:val="18"/>
        </w:rPr>
      </w:pPr>
      <w:r w:rsidRPr="00256B6D">
        <w:rPr>
          <w:rFonts w:ascii="Arial" w:hAnsi="Arial" w:cs="Arial"/>
          <w:color w:val="000000"/>
          <w:sz w:val="18"/>
          <w:szCs w:val="18"/>
        </w:rPr>
        <w:t>3.Отчисления на соц. нужды.</w:t>
      </w:r>
      <w:r w:rsidRPr="00256B6D">
        <w:rPr>
          <w:rFonts w:ascii="Arial" w:hAnsi="Arial" w:cs="Arial"/>
          <w:color w:val="000000"/>
          <w:sz w:val="18"/>
          <w:szCs w:val="18"/>
        </w:rPr>
        <w:tab/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color w:val="000000"/>
          <w:sz w:val="18"/>
          <w:szCs w:val="18"/>
        </w:rPr>
      </w:pPr>
      <w:r w:rsidRPr="00256B6D">
        <w:rPr>
          <w:rFonts w:ascii="Arial" w:hAnsi="Arial" w:cs="Arial"/>
          <w:color w:val="000000"/>
          <w:sz w:val="18"/>
          <w:szCs w:val="18"/>
        </w:rPr>
        <w:t>4.Амортизац. отчисления.</w:t>
      </w:r>
      <w:r w:rsidRPr="00256B6D">
        <w:rPr>
          <w:rFonts w:ascii="Arial" w:hAnsi="Arial" w:cs="Arial"/>
          <w:color w:val="000000"/>
          <w:sz w:val="18"/>
          <w:szCs w:val="18"/>
        </w:rPr>
        <w:tab/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color w:val="000000"/>
          <w:sz w:val="18"/>
          <w:szCs w:val="18"/>
        </w:rPr>
      </w:pPr>
      <w:r w:rsidRPr="00256B6D">
        <w:rPr>
          <w:rFonts w:ascii="Arial" w:hAnsi="Arial" w:cs="Arial"/>
          <w:color w:val="000000"/>
          <w:sz w:val="18"/>
          <w:szCs w:val="18"/>
        </w:rPr>
        <w:t>5.Прочие затраты.</w:t>
      </w:r>
      <w:r w:rsidRPr="00256B6D">
        <w:rPr>
          <w:rFonts w:ascii="Arial" w:hAnsi="Arial" w:cs="Arial"/>
          <w:color w:val="000000"/>
          <w:sz w:val="18"/>
          <w:szCs w:val="18"/>
        </w:rPr>
        <w:tab/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color w:val="000000"/>
          <w:sz w:val="18"/>
          <w:szCs w:val="18"/>
        </w:rPr>
      </w:pPr>
      <w:r w:rsidRPr="00256B6D">
        <w:rPr>
          <w:rFonts w:ascii="Arial" w:hAnsi="Arial" w:cs="Arial"/>
          <w:color w:val="000000"/>
          <w:sz w:val="18"/>
          <w:szCs w:val="18"/>
        </w:rPr>
        <w:t>6.Итого затраты на произв-во.</w:t>
      </w:r>
      <w:r w:rsidRPr="00256B6D">
        <w:rPr>
          <w:rFonts w:ascii="Arial" w:hAnsi="Arial" w:cs="Arial"/>
          <w:color w:val="000000"/>
          <w:sz w:val="18"/>
          <w:szCs w:val="18"/>
        </w:rPr>
        <w:tab/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color w:val="000000"/>
          <w:sz w:val="18"/>
          <w:szCs w:val="18"/>
        </w:rPr>
      </w:pPr>
      <w:r w:rsidRPr="00256B6D">
        <w:rPr>
          <w:rFonts w:ascii="Arial" w:hAnsi="Arial" w:cs="Arial"/>
          <w:color w:val="000000"/>
          <w:sz w:val="18"/>
          <w:szCs w:val="18"/>
        </w:rPr>
        <w:t>7.Затраты на работы и услуги не вкл. в с/с (на непроизводств. счетах).</w:t>
      </w:r>
      <w:r w:rsidRPr="00256B6D">
        <w:rPr>
          <w:rFonts w:ascii="Arial" w:hAnsi="Arial" w:cs="Arial"/>
          <w:color w:val="000000"/>
          <w:sz w:val="18"/>
          <w:szCs w:val="18"/>
        </w:rPr>
        <w:tab/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color w:val="000000"/>
          <w:sz w:val="18"/>
          <w:szCs w:val="18"/>
        </w:rPr>
      </w:pPr>
      <w:r w:rsidRPr="00256B6D">
        <w:rPr>
          <w:rFonts w:ascii="Arial" w:hAnsi="Arial" w:cs="Arial"/>
          <w:color w:val="000000"/>
          <w:sz w:val="18"/>
          <w:szCs w:val="18"/>
        </w:rPr>
        <w:t>8.Прирост(</w:t>
      </w:r>
      <w:r w:rsidR="008775C1" w:rsidRPr="00256B6D">
        <w:rPr>
          <w:rFonts w:ascii="Arial" w:hAnsi="Arial" w:cs="Arial"/>
          <w:color w:val="000000"/>
          <w:sz w:val="18"/>
          <w:szCs w:val="18"/>
        </w:rPr>
        <w:t>+</w:t>
      </w:r>
      <w:r w:rsidRPr="00256B6D">
        <w:rPr>
          <w:rFonts w:ascii="Arial" w:hAnsi="Arial" w:cs="Arial"/>
          <w:color w:val="000000"/>
          <w:sz w:val="18"/>
          <w:szCs w:val="18"/>
        </w:rPr>
        <w:t>),уменьш</w:t>
      </w:r>
      <w:r w:rsidR="008775C1" w:rsidRPr="00256B6D">
        <w:rPr>
          <w:rFonts w:ascii="Arial" w:hAnsi="Arial" w:cs="Arial"/>
          <w:color w:val="000000"/>
          <w:sz w:val="18"/>
          <w:szCs w:val="18"/>
        </w:rPr>
        <w:t>-</w:t>
      </w:r>
      <w:r w:rsidRPr="00256B6D">
        <w:rPr>
          <w:rFonts w:ascii="Arial" w:hAnsi="Arial" w:cs="Arial"/>
          <w:color w:val="000000"/>
          <w:sz w:val="18"/>
          <w:szCs w:val="18"/>
        </w:rPr>
        <w:t>е(</w:t>
      </w:r>
      <w:r w:rsidR="008775C1" w:rsidRPr="00256B6D">
        <w:rPr>
          <w:rFonts w:ascii="Arial" w:hAnsi="Arial" w:cs="Arial"/>
          <w:color w:val="000000"/>
          <w:sz w:val="18"/>
          <w:szCs w:val="18"/>
        </w:rPr>
        <w:t>-</w:t>
      </w:r>
      <w:r w:rsidRPr="00256B6D">
        <w:rPr>
          <w:rFonts w:ascii="Arial" w:hAnsi="Arial" w:cs="Arial"/>
          <w:color w:val="000000"/>
          <w:sz w:val="18"/>
          <w:szCs w:val="18"/>
        </w:rPr>
        <w:t>) остатков резервов предстоящих расходов и платежей.</w:t>
      </w:r>
      <w:r w:rsidRPr="00256B6D">
        <w:rPr>
          <w:rFonts w:ascii="Arial" w:hAnsi="Arial" w:cs="Arial"/>
          <w:color w:val="000000"/>
          <w:sz w:val="18"/>
          <w:szCs w:val="18"/>
        </w:rPr>
        <w:tab/>
      </w:r>
    </w:p>
    <w:p w:rsidR="008775C1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color w:val="000000"/>
          <w:sz w:val="18"/>
          <w:szCs w:val="18"/>
        </w:rPr>
      </w:pPr>
      <w:r w:rsidRPr="00256B6D">
        <w:rPr>
          <w:rFonts w:ascii="Arial" w:hAnsi="Arial" w:cs="Arial"/>
          <w:color w:val="000000"/>
          <w:sz w:val="18"/>
          <w:szCs w:val="18"/>
        </w:rPr>
        <w:t>9.С/с валовой продукции.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color w:val="000000"/>
          <w:sz w:val="18"/>
          <w:szCs w:val="18"/>
        </w:rPr>
      </w:pPr>
      <w:r w:rsidRPr="00256B6D">
        <w:rPr>
          <w:rFonts w:ascii="Arial" w:hAnsi="Arial" w:cs="Arial"/>
          <w:color w:val="000000"/>
          <w:sz w:val="18"/>
          <w:szCs w:val="18"/>
        </w:rPr>
        <w:t>10.Прирост(-), уменьшение(+) с/с остатков незавершенного произв-ва.</w:t>
      </w:r>
      <w:r w:rsidRPr="00256B6D">
        <w:rPr>
          <w:rFonts w:ascii="Arial" w:hAnsi="Arial" w:cs="Arial"/>
          <w:color w:val="000000"/>
          <w:sz w:val="18"/>
          <w:szCs w:val="18"/>
        </w:rPr>
        <w:tab/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color w:val="000000"/>
          <w:sz w:val="18"/>
          <w:szCs w:val="18"/>
        </w:rPr>
      </w:pPr>
      <w:r w:rsidRPr="00256B6D">
        <w:rPr>
          <w:rFonts w:ascii="Arial" w:hAnsi="Arial" w:cs="Arial"/>
          <w:color w:val="000000"/>
          <w:sz w:val="18"/>
          <w:szCs w:val="18"/>
        </w:rPr>
        <w:t>11.Производств. с/с тов. прод-ции.</w:t>
      </w:r>
      <w:r w:rsidRPr="00256B6D">
        <w:rPr>
          <w:rFonts w:ascii="Arial" w:hAnsi="Arial" w:cs="Arial"/>
          <w:color w:val="000000"/>
          <w:sz w:val="18"/>
          <w:szCs w:val="18"/>
        </w:rPr>
        <w:tab/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color w:val="000000"/>
          <w:sz w:val="18"/>
          <w:szCs w:val="18"/>
        </w:rPr>
      </w:pPr>
      <w:r w:rsidRPr="00256B6D">
        <w:rPr>
          <w:rFonts w:ascii="Arial" w:hAnsi="Arial" w:cs="Arial"/>
          <w:color w:val="000000"/>
          <w:sz w:val="18"/>
          <w:szCs w:val="18"/>
        </w:rPr>
        <w:t>12.Коммерч. расходы.</w:t>
      </w:r>
      <w:r w:rsidRPr="00256B6D">
        <w:rPr>
          <w:rFonts w:ascii="Arial" w:hAnsi="Arial" w:cs="Arial"/>
          <w:color w:val="000000"/>
          <w:sz w:val="18"/>
          <w:szCs w:val="18"/>
        </w:rPr>
        <w:tab/>
      </w:r>
    </w:p>
    <w:p w:rsidR="008775C1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color w:val="000000"/>
          <w:sz w:val="18"/>
          <w:szCs w:val="18"/>
        </w:rPr>
        <w:sectPr w:rsidR="008775C1" w:rsidRPr="00256B6D" w:rsidSect="008775C1">
          <w:type w:val="continuous"/>
          <w:pgSz w:w="11906" w:h="16838"/>
          <w:pgMar w:top="284" w:right="284" w:bottom="284" w:left="284" w:header="709" w:footer="709" w:gutter="0"/>
          <w:cols w:num="2" w:space="708"/>
          <w:docGrid w:linePitch="360"/>
        </w:sectPr>
      </w:pPr>
      <w:r w:rsidRPr="00256B6D">
        <w:rPr>
          <w:rFonts w:ascii="Arial" w:hAnsi="Arial" w:cs="Arial"/>
          <w:color w:val="000000"/>
          <w:sz w:val="18"/>
          <w:szCs w:val="18"/>
        </w:rPr>
        <w:t>13.Полная с/с тов. продукции.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color w:val="000000"/>
          <w:sz w:val="18"/>
          <w:szCs w:val="18"/>
        </w:rPr>
      </w:pPr>
      <w:r w:rsidRPr="00256B6D">
        <w:rPr>
          <w:rFonts w:ascii="Arial" w:hAnsi="Arial" w:cs="Arial"/>
          <w:b/>
          <w:color w:val="000000"/>
          <w:sz w:val="18"/>
          <w:szCs w:val="18"/>
        </w:rPr>
        <w:t>В смете</w:t>
      </w:r>
      <w:r w:rsidRPr="00256B6D">
        <w:rPr>
          <w:rFonts w:ascii="Arial" w:hAnsi="Arial" w:cs="Arial"/>
          <w:color w:val="000000"/>
          <w:sz w:val="18"/>
          <w:szCs w:val="18"/>
        </w:rPr>
        <w:t xml:space="preserve"> отражаются все затраты на произв-во продукции на предстоящий период в разрезе эк. эл-тов и путем их суммирования опр-ся общий размер затрат на произв-во по предпр. Из них вычитаются затраты, списанные на непроизводств. счета, и с учетом изменений сумм остатков резервов предстоящих платежей опр-ся с/с валовой продукции. Чтобы рассчитать с/с товарной продукции, необходимо учесть планируемое изменение переходящих остатков</w:t>
      </w:r>
      <w:r w:rsidR="008775C1" w:rsidRPr="00256B6D">
        <w:rPr>
          <w:rFonts w:ascii="Arial" w:hAnsi="Arial" w:cs="Arial"/>
          <w:color w:val="000000"/>
          <w:sz w:val="18"/>
          <w:szCs w:val="18"/>
        </w:rPr>
        <w:t xml:space="preserve"> НЗП</w:t>
      </w:r>
      <w:r w:rsidRPr="00256B6D">
        <w:rPr>
          <w:rFonts w:ascii="Arial" w:hAnsi="Arial" w:cs="Arial"/>
          <w:color w:val="000000"/>
          <w:sz w:val="18"/>
          <w:szCs w:val="18"/>
        </w:rPr>
        <w:t xml:space="preserve">. Поэтому к с/с валовой продукции прибавляют сумму уменьшения с/с переходящих остатков </w:t>
      </w:r>
      <w:r w:rsidR="008775C1" w:rsidRPr="00256B6D">
        <w:rPr>
          <w:rFonts w:ascii="Arial" w:hAnsi="Arial" w:cs="Arial"/>
          <w:color w:val="000000"/>
          <w:sz w:val="18"/>
          <w:szCs w:val="18"/>
        </w:rPr>
        <w:t xml:space="preserve">НЗП </w:t>
      </w:r>
      <w:r w:rsidRPr="00256B6D">
        <w:rPr>
          <w:rFonts w:ascii="Arial" w:hAnsi="Arial" w:cs="Arial"/>
          <w:color w:val="000000"/>
          <w:sz w:val="18"/>
          <w:szCs w:val="18"/>
        </w:rPr>
        <w:t>или вычитают ее увеличение. Для исчисления полной с/с товарной продукции необх</w:t>
      </w:r>
      <w:r w:rsidR="008775C1" w:rsidRPr="00256B6D">
        <w:rPr>
          <w:rFonts w:ascii="Arial" w:hAnsi="Arial" w:cs="Arial"/>
          <w:color w:val="000000"/>
          <w:sz w:val="18"/>
          <w:szCs w:val="18"/>
        </w:rPr>
        <w:t>.</w:t>
      </w:r>
      <w:r w:rsidRPr="00256B6D">
        <w:rPr>
          <w:rFonts w:ascii="Arial" w:hAnsi="Arial" w:cs="Arial"/>
          <w:color w:val="000000"/>
          <w:sz w:val="18"/>
          <w:szCs w:val="18"/>
        </w:rPr>
        <w:t xml:space="preserve"> еще добавить коммерч. расходы, связ</w:t>
      </w:r>
      <w:r w:rsidR="008775C1" w:rsidRPr="00256B6D">
        <w:rPr>
          <w:rFonts w:ascii="Arial" w:hAnsi="Arial" w:cs="Arial"/>
          <w:color w:val="000000"/>
          <w:sz w:val="18"/>
          <w:szCs w:val="18"/>
        </w:rPr>
        <w:t>.</w:t>
      </w:r>
      <w:r w:rsidRPr="00256B6D">
        <w:rPr>
          <w:rFonts w:ascii="Arial" w:hAnsi="Arial" w:cs="Arial"/>
          <w:color w:val="000000"/>
          <w:sz w:val="18"/>
          <w:szCs w:val="18"/>
        </w:rPr>
        <w:t xml:space="preserve"> с ее реализацией.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color w:val="000000"/>
          <w:sz w:val="18"/>
          <w:szCs w:val="18"/>
        </w:rPr>
      </w:pPr>
      <w:r w:rsidRPr="00256B6D">
        <w:rPr>
          <w:rFonts w:ascii="Arial" w:hAnsi="Arial" w:cs="Arial"/>
          <w:color w:val="000000"/>
          <w:sz w:val="18"/>
          <w:szCs w:val="18"/>
        </w:rPr>
        <w:t>Для опр-ия уровня с/с и рез-</w:t>
      </w:r>
      <w:r w:rsidR="008775C1" w:rsidRPr="00256B6D">
        <w:rPr>
          <w:rFonts w:ascii="Arial" w:hAnsi="Arial" w:cs="Arial"/>
          <w:color w:val="000000"/>
          <w:sz w:val="18"/>
          <w:szCs w:val="18"/>
        </w:rPr>
        <w:t>та</w:t>
      </w:r>
      <w:r w:rsidRPr="00256B6D">
        <w:rPr>
          <w:rFonts w:ascii="Arial" w:hAnsi="Arial" w:cs="Arial"/>
          <w:color w:val="000000"/>
          <w:sz w:val="18"/>
          <w:szCs w:val="18"/>
        </w:rPr>
        <w:t xml:space="preserve"> произв-ва каждого конкр. изд. в составе товарной продукции составляется второй фин. расчет — </w:t>
      </w:r>
      <w:r w:rsidRPr="00256B6D">
        <w:rPr>
          <w:rFonts w:ascii="Arial" w:hAnsi="Arial" w:cs="Arial"/>
          <w:b/>
          <w:color w:val="000000"/>
          <w:sz w:val="18"/>
          <w:szCs w:val="18"/>
        </w:rPr>
        <w:t>калькуляция с/с продукции</w:t>
      </w:r>
      <w:r w:rsidRPr="00256B6D">
        <w:rPr>
          <w:rFonts w:ascii="Arial" w:hAnsi="Arial" w:cs="Arial"/>
          <w:color w:val="000000"/>
          <w:sz w:val="18"/>
          <w:szCs w:val="18"/>
        </w:rPr>
        <w:t xml:space="preserve">. </w:t>
      </w:r>
      <w:r w:rsidRPr="00256B6D">
        <w:rPr>
          <w:rFonts w:ascii="Arial" w:hAnsi="Arial" w:cs="Arial"/>
          <w:b/>
          <w:color w:val="000000"/>
          <w:sz w:val="18"/>
          <w:szCs w:val="18"/>
        </w:rPr>
        <w:t>Калькуляция с/с изделий</w:t>
      </w:r>
      <w:r w:rsidRPr="00256B6D">
        <w:rPr>
          <w:rFonts w:ascii="Arial" w:hAnsi="Arial" w:cs="Arial"/>
          <w:color w:val="000000"/>
          <w:sz w:val="18"/>
          <w:szCs w:val="18"/>
        </w:rPr>
        <w:t xml:space="preserve"> позволяет реально планир</w:t>
      </w:r>
      <w:r w:rsidR="008775C1" w:rsidRPr="00256B6D">
        <w:rPr>
          <w:rFonts w:ascii="Arial" w:hAnsi="Arial" w:cs="Arial"/>
          <w:color w:val="000000"/>
          <w:sz w:val="18"/>
          <w:szCs w:val="18"/>
        </w:rPr>
        <w:t>-</w:t>
      </w:r>
      <w:r w:rsidRPr="00256B6D">
        <w:rPr>
          <w:rFonts w:ascii="Arial" w:hAnsi="Arial" w:cs="Arial"/>
          <w:color w:val="000000"/>
          <w:sz w:val="18"/>
          <w:szCs w:val="18"/>
        </w:rPr>
        <w:t xml:space="preserve">ть цену их реализации, в к-ую кроме затрат необходимо включить </w:t>
      </w:r>
      <w:r w:rsidR="00FB6D0E" w:rsidRPr="00256B6D">
        <w:rPr>
          <w:rFonts w:ascii="Arial" w:hAnsi="Arial" w:cs="Arial"/>
          <w:color w:val="000000"/>
          <w:sz w:val="18"/>
          <w:szCs w:val="18"/>
        </w:rPr>
        <w:t xml:space="preserve">П. </w:t>
      </w:r>
      <w:r w:rsidRPr="00256B6D">
        <w:rPr>
          <w:rFonts w:ascii="Arial" w:hAnsi="Arial" w:cs="Arial"/>
          <w:color w:val="000000"/>
          <w:sz w:val="18"/>
          <w:szCs w:val="18"/>
        </w:rPr>
        <w:t>и налоговые платежи в гос. бюджет.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color w:val="000000"/>
          <w:sz w:val="18"/>
          <w:szCs w:val="18"/>
        </w:rPr>
      </w:pPr>
      <w:r w:rsidRPr="00256B6D">
        <w:rPr>
          <w:rFonts w:ascii="Arial" w:hAnsi="Arial" w:cs="Arial"/>
          <w:color w:val="000000"/>
          <w:sz w:val="18"/>
          <w:szCs w:val="18"/>
        </w:rPr>
        <w:t>Такой метод характерен большой степенью конкретности и определенности на момент составления расчетов. Однако в условиях нестабильной эк-ки при частых изменениях цен, тарифов ставок з/пл план</w:t>
      </w:r>
      <w:r w:rsidR="008775C1" w:rsidRPr="00256B6D">
        <w:rPr>
          <w:rFonts w:ascii="Arial" w:hAnsi="Arial" w:cs="Arial"/>
          <w:color w:val="000000"/>
          <w:sz w:val="18"/>
          <w:szCs w:val="18"/>
        </w:rPr>
        <w:t>овые</w:t>
      </w:r>
      <w:r w:rsidRPr="00256B6D">
        <w:rPr>
          <w:rFonts w:ascii="Arial" w:hAnsi="Arial" w:cs="Arial"/>
          <w:color w:val="000000"/>
          <w:sz w:val="18"/>
          <w:szCs w:val="18"/>
        </w:rPr>
        <w:t xml:space="preserve"> расчеты постепенно теряют свою значимость. По этой причине некотор</w:t>
      </w:r>
      <w:r w:rsidR="008775C1" w:rsidRPr="00256B6D">
        <w:rPr>
          <w:rFonts w:ascii="Arial" w:hAnsi="Arial" w:cs="Arial"/>
          <w:color w:val="000000"/>
          <w:sz w:val="18"/>
          <w:szCs w:val="18"/>
        </w:rPr>
        <w:t>.</w:t>
      </w:r>
      <w:r w:rsidRPr="00256B6D">
        <w:rPr>
          <w:rFonts w:ascii="Arial" w:hAnsi="Arial" w:cs="Arial"/>
          <w:color w:val="000000"/>
          <w:sz w:val="18"/>
          <w:szCs w:val="18"/>
        </w:rPr>
        <w:t xml:space="preserve"> предпр</w:t>
      </w:r>
      <w:r w:rsidR="008775C1" w:rsidRPr="00256B6D">
        <w:rPr>
          <w:rFonts w:ascii="Arial" w:hAnsi="Arial" w:cs="Arial"/>
          <w:color w:val="000000"/>
          <w:sz w:val="18"/>
          <w:szCs w:val="18"/>
        </w:rPr>
        <w:t>-я</w:t>
      </w:r>
      <w:r w:rsidRPr="00256B6D">
        <w:rPr>
          <w:rFonts w:ascii="Arial" w:hAnsi="Arial" w:cs="Arial"/>
          <w:color w:val="000000"/>
          <w:sz w:val="18"/>
          <w:szCs w:val="18"/>
        </w:rPr>
        <w:t xml:space="preserve"> отказ</w:t>
      </w:r>
      <w:r w:rsidR="008775C1" w:rsidRPr="00256B6D">
        <w:rPr>
          <w:rFonts w:ascii="Arial" w:hAnsi="Arial" w:cs="Arial"/>
          <w:color w:val="000000"/>
          <w:sz w:val="18"/>
          <w:szCs w:val="18"/>
        </w:rPr>
        <w:t>-</w:t>
      </w:r>
      <w:r w:rsidRPr="00256B6D">
        <w:rPr>
          <w:rFonts w:ascii="Arial" w:hAnsi="Arial" w:cs="Arial"/>
          <w:color w:val="000000"/>
          <w:sz w:val="18"/>
          <w:szCs w:val="18"/>
        </w:rPr>
        <w:t>ся от фин.пла</w:t>
      </w:r>
      <w:r w:rsidR="008775C1" w:rsidRPr="00256B6D">
        <w:rPr>
          <w:rFonts w:ascii="Arial" w:hAnsi="Arial" w:cs="Arial"/>
          <w:color w:val="000000"/>
          <w:sz w:val="18"/>
          <w:szCs w:val="18"/>
        </w:rPr>
        <w:t>нир-</w:t>
      </w:r>
      <w:r w:rsidRPr="00256B6D">
        <w:rPr>
          <w:rFonts w:ascii="Arial" w:hAnsi="Arial" w:cs="Arial"/>
          <w:color w:val="000000"/>
          <w:sz w:val="18"/>
          <w:szCs w:val="18"/>
        </w:rPr>
        <w:t>я.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color w:val="000000"/>
          <w:sz w:val="18"/>
          <w:szCs w:val="18"/>
        </w:rPr>
      </w:pPr>
      <w:r w:rsidRPr="00256B6D">
        <w:rPr>
          <w:rFonts w:ascii="Arial" w:hAnsi="Arial" w:cs="Arial"/>
          <w:color w:val="000000"/>
          <w:sz w:val="18"/>
          <w:szCs w:val="18"/>
        </w:rPr>
        <w:t xml:space="preserve">В </w:t>
      </w:r>
      <w:r w:rsidR="00BD1EB7" w:rsidRPr="00256B6D">
        <w:rPr>
          <w:rFonts w:ascii="Arial" w:hAnsi="Arial" w:cs="Arial"/>
          <w:b/>
          <w:color w:val="000000"/>
          <w:sz w:val="18"/>
          <w:szCs w:val="18"/>
        </w:rPr>
        <w:t>бизнес-</w:t>
      </w:r>
      <w:r w:rsidRPr="00256B6D">
        <w:rPr>
          <w:rFonts w:ascii="Arial" w:hAnsi="Arial" w:cs="Arial"/>
          <w:b/>
          <w:color w:val="000000"/>
          <w:sz w:val="18"/>
          <w:szCs w:val="18"/>
        </w:rPr>
        <w:t>планир-и</w:t>
      </w:r>
      <w:r w:rsidRPr="00256B6D">
        <w:rPr>
          <w:rFonts w:ascii="Arial" w:hAnsi="Arial" w:cs="Arial"/>
          <w:color w:val="000000"/>
          <w:sz w:val="18"/>
          <w:szCs w:val="18"/>
        </w:rPr>
        <w:t xml:space="preserve"> на предпр. целесообразно использовать </w:t>
      </w:r>
      <w:r w:rsidRPr="00256B6D">
        <w:rPr>
          <w:rFonts w:ascii="Arial" w:hAnsi="Arial" w:cs="Arial"/>
          <w:color w:val="000000"/>
          <w:sz w:val="18"/>
          <w:szCs w:val="18"/>
          <w:u w:val="single"/>
        </w:rPr>
        <w:t>аналитич. метод</w:t>
      </w:r>
      <w:r w:rsidRPr="00256B6D">
        <w:rPr>
          <w:rFonts w:ascii="Arial" w:hAnsi="Arial" w:cs="Arial"/>
          <w:color w:val="000000"/>
          <w:sz w:val="18"/>
          <w:szCs w:val="18"/>
        </w:rPr>
        <w:t xml:space="preserve"> расчета затрат, к-ый позволяет отслеживать влияние вн. и внутр. ф-ров на уровень с/с выпускаемой продукции. Аналитич. метод планир-я базируется на распределении затрат на переменные и постоянные. Рост переменных затрат в планируемом периоде не приводит к потерям</w:t>
      </w:r>
      <w:r w:rsidR="00FB6D0E" w:rsidRPr="00256B6D">
        <w:rPr>
          <w:rFonts w:ascii="Arial" w:hAnsi="Arial" w:cs="Arial"/>
          <w:color w:val="000000"/>
          <w:sz w:val="18"/>
          <w:szCs w:val="18"/>
        </w:rPr>
        <w:t xml:space="preserve"> П.</w:t>
      </w:r>
      <w:r w:rsidRPr="00256B6D">
        <w:rPr>
          <w:rFonts w:ascii="Arial" w:hAnsi="Arial" w:cs="Arial"/>
          <w:color w:val="000000"/>
          <w:sz w:val="18"/>
          <w:szCs w:val="18"/>
        </w:rPr>
        <w:t>, т.к. обусловливается соотв-щим увеличением объемов произв-ва и выручки от реализации продукции. Динамика пост. затрат, напротив, оказывает существенное влияние на фин. рез-т от произв-ва и реализации продукции, т.к. значит. изменения в объеме выпуска продукции могут вызвать и большие изменения в ее с/с. При росте объемов произв-ва, даже при неизменной сумме пост. затрат, их уровень, приходящийся на ед</w:t>
      </w:r>
      <w:r w:rsidR="00FB6D0E" w:rsidRPr="00256B6D">
        <w:rPr>
          <w:rFonts w:ascii="Arial" w:hAnsi="Arial" w:cs="Arial"/>
          <w:color w:val="000000"/>
          <w:sz w:val="18"/>
          <w:szCs w:val="18"/>
        </w:rPr>
        <w:t>. продукции, сокращается, а П.</w:t>
      </w:r>
      <w:r w:rsidRPr="00256B6D">
        <w:rPr>
          <w:rFonts w:ascii="Arial" w:hAnsi="Arial" w:cs="Arial"/>
          <w:color w:val="000000"/>
          <w:sz w:val="18"/>
          <w:szCs w:val="18"/>
        </w:rPr>
        <w:t xml:space="preserve"> </w:t>
      </w:r>
      <w:r w:rsidR="00FB6D0E" w:rsidRPr="00256B6D">
        <w:rPr>
          <w:rFonts w:ascii="Arial" w:hAnsi="Arial" w:cs="Arial"/>
          <w:color w:val="000000"/>
          <w:sz w:val="18"/>
          <w:szCs w:val="18"/>
        </w:rPr>
        <w:t>у</w:t>
      </w:r>
      <w:r w:rsidRPr="00256B6D">
        <w:rPr>
          <w:rFonts w:ascii="Arial" w:hAnsi="Arial" w:cs="Arial"/>
          <w:color w:val="000000"/>
          <w:sz w:val="18"/>
          <w:szCs w:val="18"/>
        </w:rPr>
        <w:t>величив-ся, и наоборот.</w:t>
      </w:r>
    </w:p>
    <w:p w:rsidR="00A64781" w:rsidRPr="00256B6D" w:rsidRDefault="00A64781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</w:rPr>
      </w:pPr>
    </w:p>
    <w:p w:rsidR="00A64781" w:rsidRPr="00256B6D" w:rsidRDefault="00A64781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</w:rPr>
      </w:pPr>
    </w:p>
    <w:p w:rsidR="00A64781" w:rsidRPr="00256B6D" w:rsidRDefault="00A64781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</w:rPr>
      </w:pPr>
    </w:p>
    <w:p w:rsidR="00A64781" w:rsidRPr="00256B6D" w:rsidRDefault="00A64781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</w:rPr>
      </w:pPr>
    </w:p>
    <w:p w:rsidR="00A64781" w:rsidRPr="00256B6D" w:rsidRDefault="00A64781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</w:rPr>
      </w:pPr>
    </w:p>
    <w:p w:rsidR="00A64781" w:rsidRPr="00256B6D" w:rsidRDefault="00A64781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</w:rPr>
      </w:pPr>
    </w:p>
    <w:p w:rsidR="00A64781" w:rsidRPr="00256B6D" w:rsidRDefault="00A64781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</w:rPr>
      </w:pPr>
    </w:p>
    <w:p w:rsidR="00A64781" w:rsidRPr="00256B6D" w:rsidRDefault="00A64781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</w:rPr>
      </w:pPr>
    </w:p>
    <w:p w:rsidR="00A64781" w:rsidRPr="00256B6D" w:rsidRDefault="00A64781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</w:rPr>
      </w:pPr>
    </w:p>
    <w:p w:rsidR="00A64781" w:rsidRPr="00256B6D" w:rsidRDefault="00A64781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</w:rPr>
      </w:pPr>
    </w:p>
    <w:p w:rsidR="00A64781" w:rsidRPr="00256B6D" w:rsidRDefault="00A64781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</w:rPr>
      </w:pP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56B6D">
        <w:rPr>
          <w:rFonts w:ascii="Arial" w:hAnsi="Arial" w:cs="Arial"/>
          <w:b/>
          <w:sz w:val="18"/>
          <w:szCs w:val="18"/>
          <w:u w:val="single"/>
        </w:rPr>
        <w:t>8(ФП).Состав и стр-ра ден. доходов предпр., пути их повыш.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Под доходами предпр</w:t>
      </w:r>
      <w:r w:rsidRPr="00256B6D">
        <w:rPr>
          <w:rFonts w:ascii="Arial" w:hAnsi="Arial" w:cs="Arial"/>
          <w:sz w:val="18"/>
          <w:szCs w:val="18"/>
        </w:rPr>
        <w:t>. признается эк. выгода в ден. или натур. форме, полученная в рез. хоз. деят. Ден. доходы препр. формируются за счет след. источников: 1)выручки от реализации товаров, раб., услуг, 2)операционных доходов, 3)внереализационных доходов.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Эти виды дох</w:t>
      </w:r>
      <w:r w:rsidR="00AC3230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 xml:space="preserve"> различ</w:t>
      </w:r>
      <w:r w:rsidR="00AC3230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ся по порядку формир-ия, способу учета, методике нало</w:t>
      </w:r>
      <w:r w:rsidR="00AC3230" w:rsidRPr="00256B6D">
        <w:rPr>
          <w:rFonts w:ascii="Arial" w:hAnsi="Arial" w:cs="Arial"/>
          <w:sz w:val="18"/>
          <w:szCs w:val="18"/>
        </w:rPr>
        <w:t>гооблож-</w:t>
      </w:r>
      <w:r w:rsidRPr="00256B6D">
        <w:rPr>
          <w:rFonts w:ascii="Arial" w:hAnsi="Arial" w:cs="Arial"/>
          <w:sz w:val="18"/>
          <w:szCs w:val="18"/>
        </w:rPr>
        <w:t>я. Соотношение м</w:t>
      </w:r>
      <w:r w:rsidR="00AC3230" w:rsidRPr="00256B6D">
        <w:rPr>
          <w:rFonts w:ascii="Arial" w:hAnsi="Arial" w:cs="Arial"/>
          <w:sz w:val="18"/>
          <w:szCs w:val="18"/>
        </w:rPr>
        <w:t>/</w:t>
      </w:r>
      <w:r w:rsidRPr="00256B6D">
        <w:rPr>
          <w:rFonts w:ascii="Arial" w:hAnsi="Arial" w:cs="Arial"/>
          <w:sz w:val="18"/>
          <w:szCs w:val="18"/>
        </w:rPr>
        <w:t xml:space="preserve">у ними может быть разным в разные периоды деят., но главным остается </w:t>
      </w:r>
      <w:r w:rsidR="00AC3230" w:rsidRPr="00256B6D">
        <w:rPr>
          <w:rFonts w:ascii="Arial" w:hAnsi="Arial" w:cs="Arial"/>
          <w:b/>
          <w:sz w:val="18"/>
          <w:szCs w:val="18"/>
          <w:u w:val="single"/>
        </w:rPr>
        <w:t>в</w:t>
      </w:r>
      <w:r w:rsidRPr="00256B6D">
        <w:rPr>
          <w:rFonts w:ascii="Arial" w:hAnsi="Arial" w:cs="Arial"/>
          <w:b/>
          <w:sz w:val="18"/>
          <w:szCs w:val="18"/>
          <w:u w:val="single"/>
        </w:rPr>
        <w:t>ыручка</w:t>
      </w:r>
      <w:r w:rsidRPr="00256B6D">
        <w:rPr>
          <w:rFonts w:ascii="Arial" w:hAnsi="Arial" w:cs="Arial"/>
          <w:sz w:val="18"/>
          <w:szCs w:val="18"/>
          <w:u w:val="single"/>
        </w:rPr>
        <w:t xml:space="preserve"> от реализации продукции, раб., услуг</w:t>
      </w:r>
      <w:r w:rsidRPr="00256B6D">
        <w:rPr>
          <w:rFonts w:ascii="Arial" w:hAnsi="Arial" w:cs="Arial"/>
          <w:sz w:val="18"/>
          <w:szCs w:val="18"/>
        </w:rPr>
        <w:t>. Она вкл-ет в себя ден. ср-ва  либо иное имущ-во в ден. выраж</w:t>
      </w:r>
      <w:r w:rsidR="00AC3230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и, полученные либо подлежащие получению в рез.</w:t>
      </w:r>
      <w:r w:rsidR="00AC3230" w:rsidRPr="00256B6D">
        <w:rPr>
          <w:rFonts w:ascii="Arial" w:hAnsi="Arial" w:cs="Arial"/>
          <w:sz w:val="18"/>
          <w:szCs w:val="18"/>
        </w:rPr>
        <w:t>-те</w:t>
      </w:r>
      <w:r w:rsidRPr="00256B6D">
        <w:rPr>
          <w:rFonts w:ascii="Arial" w:hAnsi="Arial" w:cs="Arial"/>
          <w:sz w:val="18"/>
          <w:szCs w:val="18"/>
        </w:rPr>
        <w:t xml:space="preserve"> реализации тов-в, гот. продукции, раб., услуг по ценам, тарифам в соотв-вии с договорами. Следоват</w:t>
      </w:r>
      <w:r w:rsidR="00AC3230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но, выручкой считаются и суммы дебит. задолж-ти, образовавшейся при продаже прод</w:t>
      </w:r>
      <w:r w:rsidR="00AC3230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и и тов-ов, выполнении работ и оказании услуг на условиях коммерч. займа, предоставляе</w:t>
      </w:r>
      <w:r w:rsidR="00AC3230" w:rsidRPr="00256B6D">
        <w:rPr>
          <w:rFonts w:ascii="Arial" w:hAnsi="Arial" w:cs="Arial"/>
          <w:sz w:val="18"/>
          <w:szCs w:val="18"/>
        </w:rPr>
        <w:t>мого в виде отсрочки оплаты. В БУ</w:t>
      </w:r>
      <w:r w:rsidRPr="00256B6D">
        <w:rPr>
          <w:rFonts w:ascii="Arial" w:hAnsi="Arial" w:cs="Arial"/>
          <w:sz w:val="18"/>
          <w:szCs w:val="18"/>
        </w:rPr>
        <w:t xml:space="preserve"> поступл</w:t>
      </w:r>
      <w:r w:rsidR="00AC3230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е выручки от реализ. учитывается на сч.90 “Реализация”. Предпр. выбирают один из двух методов учета выручки: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Кассовый метод</w:t>
      </w:r>
      <w:r w:rsidRPr="00256B6D">
        <w:rPr>
          <w:rFonts w:ascii="Arial" w:hAnsi="Arial" w:cs="Arial"/>
          <w:sz w:val="18"/>
          <w:szCs w:val="18"/>
        </w:rPr>
        <w:t xml:space="preserve"> – реализация считается совершенной, когда деньги зачислены на счет предпр. или поступили наличными в кассу.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Метод начислений</w:t>
      </w:r>
      <w:r w:rsidRPr="00256B6D">
        <w:rPr>
          <w:rFonts w:ascii="Arial" w:hAnsi="Arial" w:cs="Arial"/>
          <w:sz w:val="18"/>
          <w:szCs w:val="18"/>
        </w:rPr>
        <w:t xml:space="preserve"> – опр-ие выручки от реализ. по факту отгрузки продукции покупателю и предъявления ему расчетных док-тов.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При планир-ии выручки от реализации необходимо учитывать влияние на нее след. ф-ов: 1) в сфере произв-ва – объем произв-ва, кач-во продукции, ее ассортимент, ритмичность выпуска и др.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2) в сфере обращения – ритмичность отгрузки, своевременность оформления трансп. и расчетных док-тов, сроки документооборота, соблюдение усл. договора, Оптим. формы расчетов, уровень цен.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3) не зависящие от деят. предприятия – нарушение договоров поставщиками материально-технич. рес-в, недостатки в работе транспорта, несвоевременная оплата продукции из-за отсутствия у покупателя ср-в и т. д.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Операционные доходы</w:t>
      </w:r>
      <w:r w:rsidRPr="00256B6D">
        <w:rPr>
          <w:rFonts w:ascii="Arial" w:hAnsi="Arial" w:cs="Arial"/>
          <w:sz w:val="18"/>
          <w:szCs w:val="18"/>
        </w:rPr>
        <w:t xml:space="preserve"> предпр.получают от отдельных операций, не относящихся </w:t>
      </w:r>
      <w:r w:rsidR="00AC3230" w:rsidRPr="00256B6D">
        <w:rPr>
          <w:rFonts w:ascii="Arial" w:hAnsi="Arial" w:cs="Arial"/>
          <w:sz w:val="18"/>
          <w:szCs w:val="18"/>
        </w:rPr>
        <w:t>к осн.</w:t>
      </w:r>
      <w:r w:rsidRPr="00256B6D">
        <w:rPr>
          <w:rFonts w:ascii="Arial" w:hAnsi="Arial" w:cs="Arial"/>
          <w:sz w:val="18"/>
          <w:szCs w:val="18"/>
        </w:rPr>
        <w:t xml:space="preserve"> видам его деят.: 1)доходы, связанные с продажей и прочим выбытием (ликвид-ей, списанием, передачей безвозмездно) осн. ср-в, нематер. активов, произв. запасов, валютных ценностей, ц/бум. и иных активов; 2)дох., связанные с предоставлением за плату во временное пользование активов, а также прав, возникающих из патентов на изобретения и др. видов интеллект. собственности; 3)дох. от участия в уст. фондах др. орг-ций, а также в совместной деят. по договору простого товарищ-ва; 4)дох., полученные по операциям с тарой; 5) %, выплачиваемые банком за пользование ден. ср-ми, хранящимися на счете предпр. в данном банке и пр. В бу – на сч.91 “Операц. дох. и расх.”</w:t>
      </w:r>
    </w:p>
    <w:p w:rsidR="00A64781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Внереализац. доходами</w:t>
      </w:r>
      <w:r w:rsidRPr="00256B6D">
        <w:rPr>
          <w:rFonts w:ascii="Arial" w:hAnsi="Arial" w:cs="Arial"/>
          <w:sz w:val="18"/>
          <w:szCs w:val="18"/>
        </w:rPr>
        <w:t xml:space="preserve"> явл-ся дох. от операций, непосредственно не связ. с произв. деят-ю предпр. Это доходы: 1) получ. штрафы, пени, неустойки за нарушения усл. договоров; 2) поступления в возмещение прочиненных предприятию убытков; 3) </w:t>
      </w:r>
      <w:r w:rsidR="00FB6D0E" w:rsidRPr="00256B6D">
        <w:rPr>
          <w:rFonts w:ascii="Arial" w:hAnsi="Arial" w:cs="Arial"/>
          <w:sz w:val="18"/>
          <w:szCs w:val="18"/>
        </w:rPr>
        <w:t xml:space="preserve">П. </w:t>
      </w:r>
      <w:r w:rsidRPr="00256B6D">
        <w:rPr>
          <w:rFonts w:ascii="Arial" w:hAnsi="Arial" w:cs="Arial"/>
          <w:sz w:val="18"/>
          <w:szCs w:val="18"/>
        </w:rPr>
        <w:t>прошлых лет, выявленная в отчетном; 4) поступления сумм кредиторской и депонентской задолж-ти, по к-ым истек срок исковой давности, др. долгов, нереальных для взыскания, в том числе ранее списанных как безнадежные; 5) ст-сть безвозмездно полученных активов; 6) излишки имущ-ва, выявленные при инвентаризации; 7) суммы доо</w:t>
      </w:r>
      <w:r w:rsidR="005F5EF7" w:rsidRPr="00256B6D">
        <w:rPr>
          <w:rFonts w:ascii="Arial" w:hAnsi="Arial" w:cs="Arial"/>
          <w:sz w:val="18"/>
          <w:szCs w:val="18"/>
        </w:rPr>
        <w:t>ценки активов и др. В БУ</w:t>
      </w:r>
      <w:r w:rsidRPr="00256B6D">
        <w:rPr>
          <w:rFonts w:ascii="Arial" w:hAnsi="Arial" w:cs="Arial"/>
          <w:sz w:val="18"/>
          <w:szCs w:val="18"/>
        </w:rPr>
        <w:t xml:space="preserve"> – на сч.92 “Внереализ. дох. и расх.”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56B6D">
        <w:rPr>
          <w:rFonts w:ascii="Arial" w:hAnsi="Arial" w:cs="Arial"/>
          <w:b/>
          <w:sz w:val="18"/>
          <w:szCs w:val="18"/>
          <w:u w:val="single"/>
        </w:rPr>
        <w:t>9(ФП).Планир-ие выручки от реализации продукции (работ, услуг) предпр. в совр. усл.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Доходы предпр. сост. из выручки от реализации и внереализационного дохода.  Выручка от реализации – сумма ден. ср-в, поступивших на р/сч либо др. счета. Плановая выручка = </w:t>
      </w:r>
      <w:r w:rsidRPr="00256B6D">
        <w:rPr>
          <w:rFonts w:ascii="Arial" w:hAnsi="Arial" w:cs="Arial"/>
          <w:b/>
          <w:sz w:val="18"/>
          <w:szCs w:val="18"/>
        </w:rPr>
        <w:t>В=О1+Т-О2</w:t>
      </w:r>
      <w:r w:rsidRPr="00256B6D">
        <w:rPr>
          <w:rFonts w:ascii="Arial" w:hAnsi="Arial" w:cs="Arial"/>
          <w:sz w:val="18"/>
          <w:szCs w:val="18"/>
        </w:rPr>
        <w:t xml:space="preserve"> ( О1 – остатки готовой продукции  на складе на нач. планируемого периода- входные остатки; Т – выпуск товарной продукции в планируемом периоде; О2 – остатки готовой продукции  на складе и в отгрузке на кн. планируемого периода.)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При планир-ии пользуются 2-мя методами: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1. </w:t>
      </w:r>
      <w:r w:rsidRPr="00256B6D">
        <w:rPr>
          <w:rFonts w:ascii="Arial" w:hAnsi="Arial" w:cs="Arial"/>
          <w:b/>
          <w:sz w:val="18"/>
          <w:szCs w:val="18"/>
        </w:rPr>
        <w:t>прямого счёта</w:t>
      </w:r>
      <w:r w:rsidRPr="00256B6D">
        <w:rPr>
          <w:rFonts w:ascii="Arial" w:hAnsi="Arial" w:cs="Arial"/>
          <w:sz w:val="18"/>
          <w:szCs w:val="18"/>
        </w:rPr>
        <w:t xml:space="preserve"> – заключ-ся в том, что по каждому изд. в отдельности по приведенной выше формуле подсчитывается объем реализации в отпускных ценах и рез. складываются.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2. </w:t>
      </w:r>
      <w:r w:rsidRPr="00256B6D">
        <w:rPr>
          <w:rFonts w:ascii="Arial" w:hAnsi="Arial" w:cs="Arial"/>
          <w:b/>
          <w:sz w:val="18"/>
          <w:szCs w:val="18"/>
        </w:rPr>
        <w:t>расчётный метод</w:t>
      </w:r>
      <w:r w:rsidRPr="00256B6D">
        <w:rPr>
          <w:rFonts w:ascii="Arial" w:hAnsi="Arial" w:cs="Arial"/>
          <w:sz w:val="18"/>
          <w:szCs w:val="18"/>
        </w:rPr>
        <w:t xml:space="preserve">: планируется в объединениях и крупных предпр. Выручка от реализации этим методом </w:t>
      </w:r>
      <w:r w:rsidR="00414EB6" w:rsidRPr="00256B6D">
        <w:rPr>
          <w:rFonts w:ascii="Arial" w:hAnsi="Arial" w:cs="Arial"/>
          <w:sz w:val="18"/>
          <w:szCs w:val="18"/>
        </w:rPr>
        <w:t xml:space="preserve">определяется </w:t>
      </w:r>
      <w:r w:rsidRPr="00256B6D">
        <w:rPr>
          <w:rFonts w:ascii="Arial" w:hAnsi="Arial" w:cs="Arial"/>
          <w:sz w:val="18"/>
          <w:szCs w:val="18"/>
        </w:rPr>
        <w:t xml:space="preserve">исходя из общего выпуска товарной продукции и общей суммой выходных и входных остатков. Ожидаемые остатки готовой продукции  на начало и на конец периода  в отп. ценах рассчитыв-ся по каждой группе с учётом предусмотренной величины в днях и однодневного выпуска товарной продукции в отп. ценах в соотв-щем периоде. Для этого применяется </w:t>
      </w:r>
      <w:r w:rsidRPr="00256B6D">
        <w:rPr>
          <w:rFonts w:ascii="Arial" w:hAnsi="Arial" w:cs="Arial"/>
          <w:i/>
          <w:sz w:val="18"/>
          <w:szCs w:val="18"/>
        </w:rPr>
        <w:t>коэффициентный метод перевода нереализованной продукции из производственной с/с в отпускные цены</w:t>
      </w:r>
      <w:r w:rsidR="00414EB6" w:rsidRPr="00256B6D">
        <w:rPr>
          <w:rFonts w:ascii="Arial" w:hAnsi="Arial" w:cs="Arial"/>
          <w:sz w:val="18"/>
          <w:szCs w:val="18"/>
        </w:rPr>
        <w:t xml:space="preserve">. </w:t>
      </w:r>
      <w:r w:rsidR="00414EB6" w:rsidRPr="00256B6D">
        <w:rPr>
          <w:rFonts w:ascii="Arial" w:hAnsi="Arial" w:cs="Arial"/>
          <w:b/>
          <w:sz w:val="18"/>
          <w:szCs w:val="18"/>
        </w:rPr>
        <w:t>Коэф. пересчета =</w:t>
      </w:r>
      <w:r w:rsidRPr="00256B6D">
        <w:rPr>
          <w:rFonts w:ascii="Arial" w:hAnsi="Arial" w:cs="Arial"/>
          <w:b/>
          <w:sz w:val="18"/>
          <w:szCs w:val="18"/>
        </w:rPr>
        <w:t xml:space="preserve">  </w:t>
      </w:r>
      <w:r w:rsidR="00414EB6" w:rsidRPr="00256B6D">
        <w:rPr>
          <w:rFonts w:ascii="Arial" w:hAnsi="Arial" w:cs="Arial"/>
          <w:b/>
          <w:sz w:val="18"/>
          <w:szCs w:val="18"/>
        </w:rPr>
        <w:t>т</w:t>
      </w:r>
      <w:r w:rsidRPr="00256B6D">
        <w:rPr>
          <w:rFonts w:ascii="Arial" w:hAnsi="Arial" w:cs="Arial"/>
          <w:b/>
          <w:sz w:val="18"/>
          <w:szCs w:val="18"/>
        </w:rPr>
        <w:t>оварная продукция в отп. ценах</w:t>
      </w:r>
      <w:r w:rsidR="00414EB6" w:rsidRPr="00256B6D">
        <w:rPr>
          <w:rFonts w:ascii="Arial" w:hAnsi="Arial" w:cs="Arial"/>
          <w:b/>
          <w:sz w:val="18"/>
          <w:szCs w:val="18"/>
        </w:rPr>
        <w:t xml:space="preserve"> за 4 кв./</w:t>
      </w:r>
      <w:r w:rsidRPr="00256B6D">
        <w:rPr>
          <w:rFonts w:ascii="Arial" w:hAnsi="Arial" w:cs="Arial"/>
          <w:b/>
          <w:sz w:val="18"/>
          <w:szCs w:val="18"/>
        </w:rPr>
        <w:t xml:space="preserve"> производственная с/с за 4 квартал отч. года</w:t>
      </w:r>
      <w:r w:rsidRPr="00256B6D">
        <w:rPr>
          <w:rFonts w:ascii="Arial" w:hAnsi="Arial" w:cs="Arial"/>
          <w:sz w:val="18"/>
          <w:szCs w:val="18"/>
        </w:rPr>
        <w:t xml:space="preserve"> (для входных остатков). Для выходных остатков - план </w:t>
      </w:r>
      <w:r w:rsidR="00414EB6" w:rsidRPr="00256B6D">
        <w:rPr>
          <w:rFonts w:ascii="Arial" w:hAnsi="Arial" w:cs="Arial"/>
          <w:sz w:val="18"/>
          <w:szCs w:val="18"/>
        </w:rPr>
        <w:t>на 4 кв. планируемого года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  <w:u w:val="single"/>
        </w:rPr>
        <w:t>10(ФП). Понятие приб., её стр-ра и значение в деят. предпр.</w:t>
      </w:r>
      <w:r w:rsidRPr="00256B6D">
        <w:rPr>
          <w:rFonts w:ascii="Arial" w:hAnsi="Arial" w:cs="Arial"/>
          <w:sz w:val="18"/>
          <w:szCs w:val="18"/>
        </w:rPr>
        <w:t xml:space="preserve"> </w:t>
      </w:r>
    </w:p>
    <w:p w:rsidR="00CF0D46" w:rsidRPr="00256B6D" w:rsidRDefault="00FB6D0E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П</w:t>
      </w:r>
      <w:r w:rsidR="00CF0D46" w:rsidRPr="00256B6D">
        <w:rPr>
          <w:rFonts w:ascii="Arial" w:hAnsi="Arial" w:cs="Arial"/>
          <w:sz w:val="18"/>
          <w:szCs w:val="18"/>
        </w:rPr>
        <w:t xml:space="preserve">.-это эк. категория, к-ая отражает доход, созданный в сфере хоз. деят. Она является рез. соединения разных факторов произв-ва: труда, капитала, прир. </w:t>
      </w:r>
      <w:r w:rsidR="00D946A7" w:rsidRPr="00256B6D">
        <w:rPr>
          <w:rFonts w:ascii="Arial" w:hAnsi="Arial" w:cs="Arial"/>
          <w:sz w:val="18"/>
          <w:szCs w:val="18"/>
        </w:rPr>
        <w:t>р</w:t>
      </w:r>
      <w:r w:rsidR="00CF0D46" w:rsidRPr="00256B6D">
        <w:rPr>
          <w:rFonts w:ascii="Arial" w:hAnsi="Arial" w:cs="Arial"/>
          <w:sz w:val="18"/>
          <w:szCs w:val="18"/>
        </w:rPr>
        <w:t>ес-</w:t>
      </w:r>
      <w:r w:rsidR="00D946A7" w:rsidRPr="00256B6D">
        <w:rPr>
          <w:rFonts w:ascii="Arial" w:hAnsi="Arial" w:cs="Arial"/>
          <w:sz w:val="18"/>
          <w:szCs w:val="18"/>
        </w:rPr>
        <w:t>о</w:t>
      </w:r>
      <w:r w:rsidR="00CF0D46" w:rsidRPr="00256B6D">
        <w:rPr>
          <w:rFonts w:ascii="Arial" w:hAnsi="Arial" w:cs="Arial"/>
          <w:sz w:val="18"/>
          <w:szCs w:val="18"/>
        </w:rPr>
        <w:t>в, предпринимательск</w:t>
      </w:r>
      <w:r w:rsidR="00D946A7" w:rsidRPr="00256B6D">
        <w:rPr>
          <w:rFonts w:ascii="Arial" w:hAnsi="Arial" w:cs="Arial"/>
          <w:sz w:val="18"/>
          <w:szCs w:val="18"/>
        </w:rPr>
        <w:t>.</w:t>
      </w:r>
      <w:r w:rsidR="00CF0D46" w:rsidRPr="00256B6D">
        <w:rPr>
          <w:rFonts w:ascii="Arial" w:hAnsi="Arial" w:cs="Arial"/>
          <w:sz w:val="18"/>
          <w:szCs w:val="18"/>
        </w:rPr>
        <w:t xml:space="preserve"> способност</w:t>
      </w:r>
      <w:r w:rsidR="00D946A7" w:rsidRPr="00256B6D">
        <w:rPr>
          <w:rFonts w:ascii="Arial" w:hAnsi="Arial" w:cs="Arial"/>
          <w:sz w:val="18"/>
          <w:szCs w:val="18"/>
        </w:rPr>
        <w:t>ей</w:t>
      </w:r>
      <w:r w:rsidR="00CF0D46" w:rsidRPr="00256B6D">
        <w:rPr>
          <w:rFonts w:ascii="Arial" w:hAnsi="Arial" w:cs="Arial"/>
          <w:sz w:val="18"/>
          <w:szCs w:val="18"/>
        </w:rPr>
        <w:t>. В комплексе они приносят тот фин. эффект, к-ый именуется прибылью.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Общ</w:t>
      </w:r>
      <w:r w:rsidR="00D946A7" w:rsidRPr="00256B6D">
        <w:rPr>
          <w:rFonts w:ascii="Arial" w:hAnsi="Arial" w:cs="Arial"/>
          <w:sz w:val="18"/>
          <w:szCs w:val="18"/>
        </w:rPr>
        <w:t>ий</w:t>
      </w:r>
      <w:r w:rsidRPr="00256B6D">
        <w:rPr>
          <w:rFonts w:ascii="Arial" w:hAnsi="Arial" w:cs="Arial"/>
          <w:sz w:val="18"/>
          <w:szCs w:val="18"/>
        </w:rPr>
        <w:t xml:space="preserve"> фин. рез. деят. предпр.</w:t>
      </w:r>
      <w:r w:rsidR="00D946A7" w:rsidRPr="00256B6D">
        <w:rPr>
          <w:rFonts w:ascii="Arial" w:hAnsi="Arial" w:cs="Arial"/>
          <w:sz w:val="18"/>
          <w:szCs w:val="18"/>
        </w:rPr>
        <w:t xml:space="preserve"> в</w:t>
      </w:r>
      <w:r w:rsidRPr="00256B6D">
        <w:rPr>
          <w:rFonts w:ascii="Arial" w:hAnsi="Arial" w:cs="Arial"/>
          <w:sz w:val="18"/>
          <w:szCs w:val="18"/>
        </w:rPr>
        <w:t xml:space="preserve"> БУ отраж</w:t>
      </w:r>
      <w:r w:rsidR="00D946A7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ся о</w:t>
      </w:r>
      <w:r w:rsidR="00D946A7" w:rsidRPr="00256B6D">
        <w:rPr>
          <w:rFonts w:ascii="Arial" w:hAnsi="Arial" w:cs="Arial"/>
          <w:sz w:val="18"/>
          <w:szCs w:val="18"/>
        </w:rPr>
        <w:t>бщей прибылью, к-ая вкл-ет</w:t>
      </w:r>
      <w:r w:rsidRPr="00256B6D">
        <w:rPr>
          <w:rFonts w:ascii="Arial" w:hAnsi="Arial" w:cs="Arial"/>
          <w:sz w:val="18"/>
          <w:szCs w:val="18"/>
        </w:rPr>
        <w:t>: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1.</w:t>
      </w:r>
      <w:r w:rsidR="00FB6D0E" w:rsidRPr="00256B6D">
        <w:rPr>
          <w:rFonts w:ascii="Arial" w:hAnsi="Arial" w:cs="Arial"/>
          <w:sz w:val="18"/>
          <w:szCs w:val="18"/>
        </w:rPr>
        <w:t>П.</w:t>
      </w:r>
      <w:r w:rsidRPr="00256B6D">
        <w:rPr>
          <w:rFonts w:ascii="Arial" w:hAnsi="Arial" w:cs="Arial"/>
          <w:sz w:val="18"/>
          <w:szCs w:val="18"/>
        </w:rPr>
        <w:t xml:space="preserve"> от реализации продукции, работ, услуг;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2.</w:t>
      </w:r>
      <w:r w:rsidR="00FB6D0E" w:rsidRPr="00256B6D">
        <w:rPr>
          <w:rFonts w:ascii="Arial" w:hAnsi="Arial" w:cs="Arial"/>
          <w:sz w:val="18"/>
          <w:szCs w:val="18"/>
        </w:rPr>
        <w:t>П.</w:t>
      </w:r>
      <w:r w:rsidRPr="00256B6D">
        <w:rPr>
          <w:rFonts w:ascii="Arial" w:hAnsi="Arial" w:cs="Arial"/>
          <w:sz w:val="18"/>
          <w:szCs w:val="18"/>
        </w:rPr>
        <w:t>от операц. результатов (реализация ОС, матер. и нематер. активов, ц/б, дивидендов, %, арендной платы и др.);</w:t>
      </w:r>
    </w:p>
    <w:p w:rsidR="00CF0D46" w:rsidRPr="00256B6D" w:rsidRDefault="00D946A7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3.пре</w:t>
      </w:r>
      <w:r w:rsidR="00CF0D46" w:rsidRPr="00256B6D">
        <w:rPr>
          <w:rFonts w:ascii="Arial" w:hAnsi="Arial" w:cs="Arial"/>
          <w:sz w:val="18"/>
          <w:szCs w:val="18"/>
        </w:rPr>
        <w:t>вышение внереализац. доходов над внереализационными расходами.</w:t>
      </w:r>
    </w:p>
    <w:p w:rsidR="00CF0D46" w:rsidRPr="00256B6D" w:rsidRDefault="00FB6D0E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П.</w:t>
      </w:r>
      <w:r w:rsidR="00CF0D46" w:rsidRPr="00256B6D">
        <w:rPr>
          <w:rFonts w:ascii="Arial" w:hAnsi="Arial" w:cs="Arial"/>
          <w:b/>
          <w:sz w:val="18"/>
          <w:szCs w:val="18"/>
        </w:rPr>
        <w:t xml:space="preserve"> от реализации прод</w:t>
      </w:r>
      <w:r w:rsidR="0009369F" w:rsidRPr="00256B6D">
        <w:rPr>
          <w:rFonts w:ascii="Arial" w:hAnsi="Arial" w:cs="Arial"/>
          <w:b/>
          <w:sz w:val="18"/>
          <w:szCs w:val="18"/>
        </w:rPr>
        <w:t>-</w:t>
      </w:r>
      <w:r w:rsidR="00CF0D46" w:rsidRPr="00256B6D">
        <w:rPr>
          <w:rFonts w:ascii="Arial" w:hAnsi="Arial" w:cs="Arial"/>
          <w:b/>
          <w:sz w:val="18"/>
          <w:szCs w:val="18"/>
        </w:rPr>
        <w:t>и, работ, услуг</w:t>
      </w:r>
      <w:r w:rsidR="0009369F" w:rsidRPr="00256B6D">
        <w:rPr>
          <w:rFonts w:ascii="Arial" w:hAnsi="Arial" w:cs="Arial"/>
          <w:sz w:val="18"/>
          <w:szCs w:val="18"/>
        </w:rPr>
        <w:t xml:space="preserve"> </w:t>
      </w:r>
      <w:r w:rsidR="00CF0D46" w:rsidRPr="00256B6D">
        <w:rPr>
          <w:rFonts w:ascii="Arial" w:hAnsi="Arial" w:cs="Arial"/>
          <w:sz w:val="18"/>
          <w:szCs w:val="18"/>
        </w:rPr>
        <w:t>–</w:t>
      </w:r>
      <w:r w:rsidR="0009369F" w:rsidRPr="00256B6D">
        <w:rPr>
          <w:rFonts w:ascii="Arial" w:hAnsi="Arial" w:cs="Arial"/>
          <w:sz w:val="18"/>
          <w:szCs w:val="18"/>
        </w:rPr>
        <w:t xml:space="preserve"> </w:t>
      </w:r>
      <w:r w:rsidR="00CF0D46" w:rsidRPr="00256B6D">
        <w:rPr>
          <w:rFonts w:ascii="Arial" w:hAnsi="Arial" w:cs="Arial"/>
          <w:sz w:val="18"/>
          <w:szCs w:val="18"/>
        </w:rPr>
        <w:t>это разница м</w:t>
      </w:r>
      <w:r w:rsidR="00D946A7" w:rsidRPr="00256B6D">
        <w:rPr>
          <w:rFonts w:ascii="Arial" w:hAnsi="Arial" w:cs="Arial"/>
          <w:sz w:val="18"/>
          <w:szCs w:val="18"/>
        </w:rPr>
        <w:t>/</w:t>
      </w:r>
      <w:r w:rsidR="00CF0D46" w:rsidRPr="00256B6D">
        <w:rPr>
          <w:rFonts w:ascii="Arial" w:hAnsi="Arial" w:cs="Arial"/>
          <w:sz w:val="18"/>
          <w:szCs w:val="18"/>
        </w:rPr>
        <w:t>у выручкой от их реализ</w:t>
      </w:r>
      <w:r w:rsidR="00D946A7" w:rsidRPr="00256B6D">
        <w:rPr>
          <w:rFonts w:ascii="Arial" w:hAnsi="Arial" w:cs="Arial"/>
          <w:sz w:val="18"/>
          <w:szCs w:val="18"/>
        </w:rPr>
        <w:t>-</w:t>
      </w:r>
      <w:r w:rsidR="00CF0D46" w:rsidRPr="00256B6D">
        <w:rPr>
          <w:rFonts w:ascii="Arial" w:hAnsi="Arial" w:cs="Arial"/>
          <w:sz w:val="18"/>
          <w:szCs w:val="18"/>
        </w:rPr>
        <w:t>и за выч</w:t>
      </w:r>
      <w:r w:rsidR="00D946A7" w:rsidRPr="00256B6D">
        <w:rPr>
          <w:rFonts w:ascii="Arial" w:hAnsi="Arial" w:cs="Arial"/>
          <w:sz w:val="18"/>
          <w:szCs w:val="18"/>
        </w:rPr>
        <w:t>е</w:t>
      </w:r>
      <w:r w:rsidR="00CF0D46" w:rsidRPr="00256B6D">
        <w:rPr>
          <w:rFonts w:ascii="Arial" w:hAnsi="Arial" w:cs="Arial"/>
          <w:sz w:val="18"/>
          <w:szCs w:val="18"/>
        </w:rPr>
        <w:t>том косв. налогов и полны</w:t>
      </w:r>
      <w:r w:rsidR="00D946A7" w:rsidRPr="00256B6D">
        <w:rPr>
          <w:rFonts w:ascii="Arial" w:hAnsi="Arial" w:cs="Arial"/>
          <w:sz w:val="18"/>
          <w:szCs w:val="18"/>
        </w:rPr>
        <w:t>х</w:t>
      </w:r>
      <w:r w:rsidR="00CF0D46" w:rsidRPr="00256B6D">
        <w:rPr>
          <w:rFonts w:ascii="Arial" w:hAnsi="Arial" w:cs="Arial"/>
          <w:sz w:val="18"/>
          <w:szCs w:val="18"/>
        </w:rPr>
        <w:t xml:space="preserve"> затрат на произв-во и реализ</w:t>
      </w:r>
      <w:r w:rsidR="00D946A7" w:rsidRPr="00256B6D">
        <w:rPr>
          <w:rFonts w:ascii="Arial" w:hAnsi="Arial" w:cs="Arial"/>
          <w:sz w:val="18"/>
          <w:szCs w:val="18"/>
        </w:rPr>
        <w:t>-</w:t>
      </w:r>
      <w:r w:rsidR="00CF0D46" w:rsidRPr="00256B6D">
        <w:rPr>
          <w:rFonts w:ascii="Arial" w:hAnsi="Arial" w:cs="Arial"/>
          <w:sz w:val="18"/>
          <w:szCs w:val="18"/>
        </w:rPr>
        <w:t>ю.</w:t>
      </w:r>
    </w:p>
    <w:p w:rsidR="00CF0D46" w:rsidRPr="00256B6D" w:rsidRDefault="0009369F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Пр</w:t>
      </w:r>
      <w:r w:rsidR="00CF0D46" w:rsidRPr="00256B6D">
        <w:rPr>
          <w:rFonts w:ascii="Arial" w:hAnsi="Arial" w:cs="Arial"/>
          <w:b/>
          <w:sz w:val="18"/>
          <w:szCs w:val="18"/>
        </w:rPr>
        <w:t>=В-НДС-ЕПР-А-С/Ср</w:t>
      </w:r>
      <w:r w:rsidR="00CF0D46" w:rsidRPr="00256B6D">
        <w:rPr>
          <w:rFonts w:ascii="Arial" w:hAnsi="Arial" w:cs="Arial"/>
          <w:sz w:val="18"/>
          <w:szCs w:val="18"/>
        </w:rPr>
        <w:t>, где В – выручка от реализации продукции, работ, услуг, ЕПР – единый платёж в Респ. целевой бюджетный фонд, А – акциз, С/Ср – с/с реализованной продукции, работ, услуг.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При расчёте </w:t>
      </w:r>
      <w:r w:rsidR="00FB6D0E" w:rsidRPr="00256B6D">
        <w:rPr>
          <w:rFonts w:ascii="Arial" w:hAnsi="Arial" w:cs="Arial"/>
          <w:sz w:val="18"/>
          <w:szCs w:val="18"/>
        </w:rPr>
        <w:t>П.</w:t>
      </w:r>
      <w:r w:rsidR="0009369F" w:rsidRPr="00256B6D">
        <w:rPr>
          <w:rFonts w:ascii="Arial" w:hAnsi="Arial" w:cs="Arial"/>
          <w:sz w:val="18"/>
          <w:szCs w:val="18"/>
        </w:rPr>
        <w:t xml:space="preserve"> от реализации ОФ</w:t>
      </w:r>
      <w:r w:rsidRPr="00256B6D">
        <w:rPr>
          <w:rFonts w:ascii="Arial" w:hAnsi="Arial" w:cs="Arial"/>
          <w:sz w:val="18"/>
          <w:szCs w:val="18"/>
        </w:rPr>
        <w:t>, матер. и нематер. активов</w:t>
      </w:r>
      <w:r w:rsidR="0009369F" w:rsidRPr="00256B6D">
        <w:rPr>
          <w:rFonts w:ascii="Arial" w:hAnsi="Arial" w:cs="Arial"/>
          <w:sz w:val="18"/>
          <w:szCs w:val="18"/>
        </w:rPr>
        <w:t xml:space="preserve"> (Поп.)</w:t>
      </w:r>
      <w:r w:rsidRPr="00256B6D">
        <w:rPr>
          <w:rFonts w:ascii="Arial" w:hAnsi="Arial" w:cs="Arial"/>
          <w:sz w:val="18"/>
          <w:szCs w:val="18"/>
        </w:rPr>
        <w:t xml:space="preserve"> следует учитывать особенности налогообложения указанных оборотов. Т.к. от выручки от реализации ОФ отчисления в целевые бюджетные фонды не произво</w:t>
      </w:r>
      <w:r w:rsidR="0009369F" w:rsidRPr="00256B6D">
        <w:rPr>
          <w:rFonts w:ascii="Arial" w:hAnsi="Arial" w:cs="Arial"/>
          <w:sz w:val="18"/>
          <w:szCs w:val="18"/>
        </w:rPr>
        <w:t>дятся, то П.</w:t>
      </w:r>
      <w:r w:rsidRPr="00256B6D">
        <w:rPr>
          <w:rFonts w:ascii="Arial" w:hAnsi="Arial" w:cs="Arial"/>
          <w:sz w:val="18"/>
          <w:szCs w:val="18"/>
        </w:rPr>
        <w:t xml:space="preserve"> рассчитывается: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По</w:t>
      </w:r>
      <w:r w:rsidR="0009369F" w:rsidRPr="00256B6D">
        <w:rPr>
          <w:rFonts w:ascii="Arial" w:hAnsi="Arial" w:cs="Arial"/>
          <w:b/>
          <w:sz w:val="18"/>
          <w:szCs w:val="18"/>
        </w:rPr>
        <w:t>п.</w:t>
      </w:r>
      <w:r w:rsidRPr="00256B6D">
        <w:rPr>
          <w:rFonts w:ascii="Arial" w:hAnsi="Arial" w:cs="Arial"/>
          <w:b/>
          <w:sz w:val="18"/>
          <w:szCs w:val="18"/>
        </w:rPr>
        <w:t>=В-НДС-О-З</w:t>
      </w:r>
      <w:r w:rsidR="0009369F" w:rsidRPr="00256B6D">
        <w:rPr>
          <w:rFonts w:ascii="Arial" w:hAnsi="Arial" w:cs="Arial"/>
          <w:sz w:val="18"/>
          <w:szCs w:val="18"/>
        </w:rPr>
        <w:t>,где О–остаточн. ст-ть ОФ, З–</w:t>
      </w:r>
      <w:r w:rsidRPr="00256B6D">
        <w:rPr>
          <w:rFonts w:ascii="Arial" w:hAnsi="Arial" w:cs="Arial"/>
          <w:sz w:val="18"/>
          <w:szCs w:val="18"/>
        </w:rPr>
        <w:t>затраты на демонтаж и реализ</w:t>
      </w:r>
      <w:r w:rsidR="0009369F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ю.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 xml:space="preserve">Внереализац. </w:t>
      </w:r>
      <w:r w:rsidR="00FB6D0E" w:rsidRPr="00256B6D">
        <w:rPr>
          <w:rFonts w:ascii="Arial" w:hAnsi="Arial" w:cs="Arial"/>
          <w:b/>
          <w:sz w:val="18"/>
          <w:szCs w:val="18"/>
        </w:rPr>
        <w:t>П.</w:t>
      </w:r>
      <w:r w:rsidRPr="00256B6D">
        <w:rPr>
          <w:rFonts w:ascii="Arial" w:hAnsi="Arial" w:cs="Arial"/>
          <w:sz w:val="18"/>
          <w:szCs w:val="18"/>
        </w:rPr>
        <w:t xml:space="preserve"> исчисляется как разница м/у внереализац. доходами и внереализац. расходами предпр.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С т. з</w:t>
      </w:r>
      <w:r w:rsidR="0009369F" w:rsidRPr="00256B6D">
        <w:rPr>
          <w:rFonts w:ascii="Arial" w:hAnsi="Arial" w:cs="Arial"/>
          <w:sz w:val="18"/>
          <w:szCs w:val="18"/>
        </w:rPr>
        <w:t>р</w:t>
      </w:r>
      <w:r w:rsidRPr="00256B6D">
        <w:rPr>
          <w:rFonts w:ascii="Arial" w:hAnsi="Arial" w:cs="Arial"/>
          <w:sz w:val="18"/>
          <w:szCs w:val="18"/>
        </w:rPr>
        <w:t>. получения эк. выгод Пр предпр. сост. из 2-х гл. компонентов: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1.результатов от осн. деят. (разница м/у выручкой и затратами);</w:t>
      </w:r>
    </w:p>
    <w:p w:rsidR="00CF0D46" w:rsidRPr="00256B6D" w:rsidRDefault="0009369F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2.дох. от владения активами</w:t>
      </w:r>
      <w:r w:rsidR="00CF0D46" w:rsidRPr="00256B6D">
        <w:rPr>
          <w:rFonts w:ascii="Arial" w:hAnsi="Arial" w:cs="Arial"/>
          <w:sz w:val="18"/>
          <w:szCs w:val="18"/>
        </w:rPr>
        <w:t xml:space="preserve"> (ц/б, долгов</w:t>
      </w:r>
      <w:r w:rsidRPr="00256B6D">
        <w:rPr>
          <w:rFonts w:ascii="Arial" w:hAnsi="Arial" w:cs="Arial"/>
          <w:sz w:val="18"/>
          <w:szCs w:val="18"/>
        </w:rPr>
        <w:t>.</w:t>
      </w:r>
      <w:r w:rsidR="00CF0D46" w:rsidRPr="00256B6D">
        <w:rPr>
          <w:rFonts w:ascii="Arial" w:hAnsi="Arial" w:cs="Arial"/>
          <w:sz w:val="18"/>
          <w:szCs w:val="18"/>
        </w:rPr>
        <w:t xml:space="preserve"> обязат</w:t>
      </w:r>
      <w:r w:rsidRPr="00256B6D">
        <w:rPr>
          <w:rFonts w:ascii="Arial" w:hAnsi="Arial" w:cs="Arial"/>
          <w:sz w:val="18"/>
          <w:szCs w:val="18"/>
        </w:rPr>
        <w:t>-ва</w:t>
      </w:r>
      <w:r w:rsidR="00CF0D46" w:rsidRPr="00256B6D">
        <w:rPr>
          <w:rFonts w:ascii="Arial" w:hAnsi="Arial" w:cs="Arial"/>
          <w:sz w:val="18"/>
          <w:szCs w:val="18"/>
        </w:rPr>
        <w:t>ми, запасами, оборуд</w:t>
      </w:r>
      <w:r w:rsidRPr="00256B6D">
        <w:rPr>
          <w:rFonts w:ascii="Arial" w:hAnsi="Arial" w:cs="Arial"/>
          <w:sz w:val="18"/>
          <w:szCs w:val="18"/>
        </w:rPr>
        <w:t>-</w:t>
      </w:r>
      <w:r w:rsidR="00CF0D46" w:rsidRPr="00256B6D">
        <w:rPr>
          <w:rFonts w:ascii="Arial" w:hAnsi="Arial" w:cs="Arial"/>
          <w:sz w:val="18"/>
          <w:szCs w:val="18"/>
        </w:rPr>
        <w:t>ем).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Чистая П</w:t>
      </w:r>
      <w:r w:rsidR="0009369F" w:rsidRPr="00256B6D">
        <w:rPr>
          <w:rFonts w:ascii="Arial" w:hAnsi="Arial" w:cs="Arial"/>
          <w:b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 xml:space="preserve"> (ЧП) – это та часть общей П</w:t>
      </w:r>
      <w:r w:rsidR="0009369F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>, к</w:t>
      </w:r>
      <w:r w:rsidR="0009369F" w:rsidRPr="00256B6D">
        <w:rPr>
          <w:rFonts w:ascii="Arial" w:hAnsi="Arial" w:cs="Arial"/>
          <w:sz w:val="18"/>
          <w:szCs w:val="18"/>
        </w:rPr>
        <w:t>от.</w:t>
      </w:r>
      <w:r w:rsidRPr="00256B6D">
        <w:rPr>
          <w:rFonts w:ascii="Arial" w:hAnsi="Arial" w:cs="Arial"/>
          <w:sz w:val="18"/>
          <w:szCs w:val="18"/>
        </w:rPr>
        <w:t xml:space="preserve"> остаётся в полной собственности предпр. после уплаты налогов.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П, остающаяся в распоряжении предпр</w:t>
      </w:r>
      <w:r w:rsidRPr="00256B6D">
        <w:rPr>
          <w:rFonts w:ascii="Arial" w:hAnsi="Arial" w:cs="Arial"/>
          <w:sz w:val="18"/>
          <w:szCs w:val="18"/>
        </w:rPr>
        <w:t>. – общая Пр после вычета из неё налога на недвижимость и налога на Пр. Если из Пр, остающейся в распоряжении предпр., вычесть все местные налоги и сборы, уплачиваемые за счёт неё, то оставшаяся часть будет представлять собой ЧПр предпр.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Значение Пр: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1.П – универсальный показатель, хар-щий эф-сть хоз. деят-ти. Её размер и уровень относительного вложенного капитала и произведённых затрат отражает успешность бизнеса, возможности его дальнейшего развития и совершенствования.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2.П – гл. источник расширения произв-ва и нарасчивания производств. потенциала, что ведёт к росту Пр. расширение произв-ва происходит за счёт кап. вложений в увеличение и модернизацию ОФ, в рост ОбС. Часть Пр может быть инвестирована в ц/б и приносить их владельцу дополнит. Пр.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3.П – источник повышения уровня оплаты тр. работников и его матер-ое стимулирование.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4.П – источник финансирования расходов предпр. на содержание соц. сферы, находящейся на его балансе (здравпункты, спорткомплексов, ДДУ, клубов др.).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5.П – источник выплаты дивидендов.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6.П – источник налог. отчислений в гос. бюджет.</w:t>
      </w:r>
    </w:p>
    <w:p w:rsidR="00CF0D46" w:rsidRPr="00256B6D" w:rsidRDefault="00246C6F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Для целей экон. анализа часто использ-ся относит пок-ли прибыли (рентаб-ть)</w:t>
      </w:r>
      <w:r w:rsidR="00CF0D46" w:rsidRPr="00256B6D">
        <w:rPr>
          <w:rFonts w:ascii="Arial" w:hAnsi="Arial" w:cs="Arial"/>
          <w:sz w:val="18"/>
          <w:szCs w:val="18"/>
        </w:rPr>
        <w:t xml:space="preserve"> 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56B6D">
        <w:rPr>
          <w:rFonts w:ascii="Arial" w:hAnsi="Arial" w:cs="Arial"/>
          <w:b/>
          <w:sz w:val="18"/>
          <w:szCs w:val="18"/>
          <w:u w:val="single"/>
        </w:rPr>
        <w:t>11(ФП). Рентабельность предприятия</w:t>
      </w:r>
    </w:p>
    <w:p w:rsidR="00BD1EB7" w:rsidRPr="00256B6D" w:rsidRDefault="00BD1EB7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Рентабельность (R) – показатель эф-ти деят. предпр., выражающий относит. величину П</w:t>
      </w:r>
      <w:r w:rsidR="00BD1EB7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 xml:space="preserve"> и хар-щий степень отдачи ср-в, используемых в произв-ве. R измеряется  показателями: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1.R продукции (Rп) – соотношение Пр от её реализации (Пр.р) и тек. затрат на произв-во и реализацию продукции, выступающих в форме полной С/С (С/Сп): Rп=Пр.р:С/Сп*100. Данный показатель измеряет как R всей продукции, так и R каждого выпускаемого изд.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2.R продаж (Rр) – процентное соотношение Пр.р и выручки от реализации продукции, работ, услуг в ценах без кос. налогов (В):  Rр=Пр.р:В*100.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3.R пр</w:t>
      </w:r>
      <w:r w:rsidR="00C874BB" w:rsidRPr="00256B6D">
        <w:rPr>
          <w:rFonts w:ascii="Arial" w:hAnsi="Arial" w:cs="Arial"/>
          <w:sz w:val="18"/>
          <w:szCs w:val="18"/>
        </w:rPr>
        <w:t>едприятия (экономическая рентабельность активов)</w:t>
      </w:r>
      <w:r w:rsidRPr="00256B6D">
        <w:rPr>
          <w:rFonts w:ascii="Arial" w:hAnsi="Arial" w:cs="Arial"/>
          <w:sz w:val="18"/>
          <w:szCs w:val="18"/>
        </w:rPr>
        <w:t xml:space="preserve"> (Rп</w:t>
      </w:r>
      <w:r w:rsidR="00B644CB" w:rsidRPr="00256B6D">
        <w:rPr>
          <w:rFonts w:ascii="Arial" w:hAnsi="Arial" w:cs="Arial"/>
          <w:sz w:val="18"/>
          <w:szCs w:val="18"/>
        </w:rPr>
        <w:t>р</w:t>
      </w:r>
      <w:r w:rsidRPr="00256B6D">
        <w:rPr>
          <w:rFonts w:ascii="Arial" w:hAnsi="Arial" w:cs="Arial"/>
          <w:sz w:val="18"/>
          <w:szCs w:val="18"/>
        </w:rPr>
        <w:t xml:space="preserve">) – опр-ся по всему его объёму, отражает отдачу авансированных в него ср-в и исчисл. </w:t>
      </w:r>
      <w:r w:rsidR="00C874BB" w:rsidRPr="00256B6D">
        <w:rPr>
          <w:rFonts w:ascii="Arial" w:hAnsi="Arial" w:cs="Arial"/>
          <w:sz w:val="18"/>
          <w:szCs w:val="18"/>
        </w:rPr>
        <w:t>как</w:t>
      </w:r>
      <w:r w:rsidRPr="00256B6D">
        <w:rPr>
          <w:rFonts w:ascii="Arial" w:hAnsi="Arial" w:cs="Arial"/>
          <w:sz w:val="18"/>
          <w:szCs w:val="18"/>
        </w:rPr>
        <w:t xml:space="preserve"> процентное отношение Пр к сумме осн. (Оф) и оборотного (Ос) капитала: Rп=Пр*100:(Оф+Ос).</w:t>
      </w:r>
    </w:p>
    <w:p w:rsidR="00B644CB" w:rsidRPr="00256B6D" w:rsidRDefault="00B644CB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4. </w:t>
      </w:r>
      <w:r w:rsidRPr="00256B6D">
        <w:rPr>
          <w:rFonts w:ascii="Arial" w:hAnsi="Arial" w:cs="Arial"/>
          <w:sz w:val="18"/>
          <w:szCs w:val="18"/>
          <w:lang w:val="en-US"/>
        </w:rPr>
        <w:t>R</w:t>
      </w:r>
      <w:r w:rsidRPr="00256B6D">
        <w:rPr>
          <w:rFonts w:ascii="Arial" w:hAnsi="Arial" w:cs="Arial"/>
          <w:sz w:val="18"/>
          <w:szCs w:val="18"/>
        </w:rPr>
        <w:t xml:space="preserve"> применяемого в произв-ве капитала: </w:t>
      </w:r>
      <w:r w:rsidRPr="00256B6D">
        <w:rPr>
          <w:rFonts w:ascii="Arial" w:hAnsi="Arial" w:cs="Arial"/>
          <w:sz w:val="18"/>
          <w:szCs w:val="18"/>
          <w:lang w:val="en-US"/>
        </w:rPr>
        <w:t>Rck</w:t>
      </w:r>
      <w:r w:rsidRPr="00256B6D">
        <w:rPr>
          <w:rFonts w:ascii="Arial" w:hAnsi="Arial" w:cs="Arial"/>
          <w:sz w:val="18"/>
          <w:szCs w:val="18"/>
        </w:rPr>
        <w:t xml:space="preserve"> =ЧП∙100%/СК.</w:t>
      </w:r>
      <w:r w:rsidR="001C6DF4" w:rsidRPr="00256B6D">
        <w:rPr>
          <w:rFonts w:ascii="Arial" w:hAnsi="Arial" w:cs="Arial"/>
          <w:sz w:val="18"/>
          <w:szCs w:val="18"/>
        </w:rPr>
        <w:t xml:space="preserve"> </w:t>
      </w:r>
      <w:r w:rsidRPr="00256B6D">
        <w:rPr>
          <w:rFonts w:ascii="Arial" w:hAnsi="Arial" w:cs="Arial"/>
          <w:sz w:val="18"/>
          <w:szCs w:val="18"/>
        </w:rPr>
        <w:t>Показывает эффективность собственного капитала; отражает насколько успешно он используется.</w:t>
      </w:r>
    </w:p>
    <w:p w:rsidR="00B644CB" w:rsidRPr="00256B6D" w:rsidRDefault="00B644CB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5. </w:t>
      </w:r>
      <w:r w:rsidRPr="00256B6D">
        <w:rPr>
          <w:rFonts w:ascii="Arial" w:hAnsi="Arial" w:cs="Arial"/>
          <w:sz w:val="18"/>
          <w:szCs w:val="18"/>
          <w:lang w:val="en-US"/>
        </w:rPr>
        <w:t>R</w:t>
      </w:r>
      <w:r w:rsidRPr="00256B6D">
        <w:rPr>
          <w:rFonts w:ascii="Arial" w:hAnsi="Arial" w:cs="Arial"/>
          <w:sz w:val="18"/>
          <w:szCs w:val="18"/>
        </w:rPr>
        <w:t xml:space="preserve"> тек. активов: </w:t>
      </w:r>
      <w:r w:rsidRPr="00256B6D">
        <w:rPr>
          <w:rFonts w:ascii="Arial" w:hAnsi="Arial" w:cs="Arial"/>
          <w:sz w:val="18"/>
          <w:szCs w:val="18"/>
          <w:lang w:val="en-US"/>
        </w:rPr>
        <w:t>R</w:t>
      </w:r>
      <w:r w:rsidRPr="00256B6D">
        <w:rPr>
          <w:rFonts w:ascii="Arial" w:hAnsi="Arial" w:cs="Arial"/>
          <w:sz w:val="18"/>
          <w:szCs w:val="18"/>
          <w:vertAlign w:val="subscript"/>
          <w:lang w:val="en-US"/>
        </w:rPr>
        <w:t>TA</w:t>
      </w:r>
      <w:r w:rsidRPr="00256B6D">
        <w:rPr>
          <w:rFonts w:ascii="Arial" w:hAnsi="Arial" w:cs="Arial"/>
          <w:sz w:val="18"/>
          <w:szCs w:val="18"/>
        </w:rPr>
        <w:t>=</w:t>
      </w:r>
      <w:r w:rsidR="001C6DF4" w:rsidRPr="00256B6D">
        <w:rPr>
          <w:rFonts w:ascii="Arial" w:hAnsi="Arial" w:cs="Arial"/>
          <w:sz w:val="18"/>
          <w:szCs w:val="18"/>
        </w:rPr>
        <w:t>ЧП∙100%/ТА (ТА= 2-й разд. баланса). Характериз. отда</w:t>
      </w:r>
      <w:r w:rsidR="00C874BB" w:rsidRPr="00256B6D">
        <w:rPr>
          <w:rFonts w:ascii="Arial" w:hAnsi="Arial" w:cs="Arial"/>
          <w:sz w:val="18"/>
          <w:szCs w:val="18"/>
        </w:rPr>
        <w:t>ч</w:t>
      </w:r>
      <w:r w:rsidR="001C6DF4" w:rsidRPr="00256B6D">
        <w:rPr>
          <w:rFonts w:ascii="Arial" w:hAnsi="Arial" w:cs="Arial"/>
          <w:sz w:val="18"/>
          <w:szCs w:val="18"/>
        </w:rPr>
        <w:t>у на 1 рубль ТА.</w:t>
      </w:r>
    </w:p>
    <w:p w:rsidR="001C6DF4" w:rsidRPr="00256B6D" w:rsidRDefault="001C6DF4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6. </w:t>
      </w:r>
      <w:r w:rsidRPr="00256B6D">
        <w:rPr>
          <w:rFonts w:ascii="Arial" w:hAnsi="Arial" w:cs="Arial"/>
          <w:sz w:val="18"/>
          <w:szCs w:val="18"/>
          <w:lang w:val="en-US"/>
        </w:rPr>
        <w:t>R</w:t>
      </w:r>
      <w:r w:rsidRPr="00256B6D">
        <w:rPr>
          <w:rFonts w:ascii="Arial" w:hAnsi="Arial" w:cs="Arial"/>
          <w:sz w:val="18"/>
          <w:szCs w:val="18"/>
        </w:rPr>
        <w:t xml:space="preserve"> чистых активов </w:t>
      </w:r>
      <w:r w:rsidRPr="00256B6D">
        <w:rPr>
          <w:rFonts w:ascii="Arial" w:hAnsi="Arial" w:cs="Arial"/>
          <w:sz w:val="18"/>
          <w:szCs w:val="18"/>
          <w:lang w:val="en-US"/>
        </w:rPr>
        <w:t>R</w:t>
      </w:r>
      <w:r w:rsidRPr="00256B6D">
        <w:rPr>
          <w:rFonts w:ascii="Arial" w:hAnsi="Arial" w:cs="Arial"/>
          <w:sz w:val="18"/>
          <w:szCs w:val="18"/>
          <w:vertAlign w:val="subscript"/>
        </w:rPr>
        <w:t>ЧА</w:t>
      </w:r>
      <w:r w:rsidRPr="00256B6D">
        <w:rPr>
          <w:rFonts w:ascii="Arial" w:hAnsi="Arial" w:cs="Arial"/>
          <w:sz w:val="18"/>
          <w:szCs w:val="18"/>
        </w:rPr>
        <w:t>=ЧП∙100%/ЧА (ЧА— это величина, опред</w:t>
      </w:r>
      <w:r w:rsidR="00C874BB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 xml:space="preserve"> путем вычитания из суммы активов орг</w:t>
      </w:r>
      <w:r w:rsidR="00C874BB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и, принимаемых к расчету, суммы ее обяз</w:t>
      </w:r>
      <w:r w:rsidR="00C874BB" w:rsidRPr="00256B6D">
        <w:rPr>
          <w:rFonts w:ascii="Arial" w:hAnsi="Arial" w:cs="Arial"/>
          <w:sz w:val="18"/>
          <w:szCs w:val="18"/>
        </w:rPr>
        <w:t>-в, принимаемых к расчету)</w:t>
      </w:r>
    </w:p>
    <w:p w:rsidR="00B644CB" w:rsidRPr="00256B6D" w:rsidRDefault="00B644CB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Исчисление R позволяет сопоставлять пл. и факт. рез-ы деят., изучать динамику их измен</w:t>
      </w:r>
      <w:r w:rsidR="0022111C" w:rsidRPr="00256B6D">
        <w:rPr>
          <w:rFonts w:ascii="Arial" w:hAnsi="Arial" w:cs="Arial"/>
          <w:sz w:val="18"/>
          <w:szCs w:val="18"/>
        </w:rPr>
        <w:t>е</w:t>
      </w:r>
      <w:r w:rsidRPr="00256B6D">
        <w:rPr>
          <w:rFonts w:ascii="Arial" w:hAnsi="Arial" w:cs="Arial"/>
          <w:sz w:val="18"/>
          <w:szCs w:val="18"/>
        </w:rPr>
        <w:t>ния за ряд лет и выявлять складывающиеся тенденции.</w:t>
      </w:r>
    </w:p>
    <w:p w:rsidR="00B644CB" w:rsidRPr="00256B6D" w:rsidRDefault="00B644CB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</w:p>
    <w:p w:rsidR="00CF0D46" w:rsidRPr="00256B6D" w:rsidRDefault="0009369F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56B6D">
        <w:rPr>
          <w:rFonts w:ascii="Arial" w:hAnsi="Arial" w:cs="Arial"/>
          <w:b/>
          <w:sz w:val="18"/>
          <w:szCs w:val="18"/>
          <w:u w:val="single"/>
        </w:rPr>
        <w:t>12(ФП). Налоговая политика</w:t>
      </w:r>
      <w:r w:rsidR="00CF0D46" w:rsidRPr="00256B6D">
        <w:rPr>
          <w:rFonts w:ascii="Arial" w:hAnsi="Arial" w:cs="Arial"/>
          <w:b/>
          <w:sz w:val="18"/>
          <w:szCs w:val="18"/>
          <w:u w:val="single"/>
        </w:rPr>
        <w:t xml:space="preserve"> предпр. и инструменты ее оптимизации.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Налог. планир</w:t>
      </w:r>
      <w:r w:rsidR="00EA005E" w:rsidRPr="00256B6D">
        <w:rPr>
          <w:rFonts w:ascii="Arial" w:hAnsi="Arial" w:cs="Arial"/>
          <w:b/>
          <w:sz w:val="18"/>
          <w:szCs w:val="18"/>
        </w:rPr>
        <w:t>-</w:t>
      </w:r>
      <w:r w:rsidRPr="00256B6D">
        <w:rPr>
          <w:rFonts w:ascii="Arial" w:hAnsi="Arial" w:cs="Arial"/>
          <w:b/>
          <w:sz w:val="18"/>
          <w:szCs w:val="18"/>
        </w:rPr>
        <w:t>е</w:t>
      </w:r>
      <w:r w:rsidRPr="00256B6D">
        <w:rPr>
          <w:rFonts w:ascii="Arial" w:hAnsi="Arial" w:cs="Arial"/>
          <w:sz w:val="18"/>
          <w:szCs w:val="18"/>
        </w:rPr>
        <w:t>–орг-ция деят. налогоплат</w:t>
      </w:r>
      <w:r w:rsidR="00EA005E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а таким обр.,чтобы минимизир</w:t>
      </w:r>
      <w:r w:rsidR="008E6A1F" w:rsidRPr="00256B6D">
        <w:rPr>
          <w:rFonts w:ascii="Arial" w:hAnsi="Arial" w:cs="Arial"/>
          <w:sz w:val="18"/>
          <w:szCs w:val="18"/>
        </w:rPr>
        <w:t>ова</w:t>
      </w:r>
      <w:r w:rsidRPr="00256B6D">
        <w:rPr>
          <w:rFonts w:ascii="Arial" w:hAnsi="Arial" w:cs="Arial"/>
          <w:sz w:val="18"/>
          <w:szCs w:val="18"/>
        </w:rPr>
        <w:t xml:space="preserve">ть его налог. обязат-ва на </w:t>
      </w:r>
      <w:r w:rsidR="008E6A1F" w:rsidRPr="00256B6D">
        <w:rPr>
          <w:rFonts w:ascii="Arial" w:hAnsi="Arial" w:cs="Arial"/>
          <w:sz w:val="18"/>
          <w:szCs w:val="18"/>
        </w:rPr>
        <w:t>опред.</w:t>
      </w:r>
      <w:r w:rsidRPr="00256B6D">
        <w:rPr>
          <w:rFonts w:ascii="Arial" w:hAnsi="Arial" w:cs="Arial"/>
          <w:sz w:val="18"/>
          <w:szCs w:val="18"/>
        </w:rPr>
        <w:t xml:space="preserve"> период вр. в рамках действующих законов. </w:t>
      </w:r>
      <w:r w:rsidR="00950FBA" w:rsidRPr="00256B6D">
        <w:rPr>
          <w:rFonts w:ascii="Arial" w:hAnsi="Arial" w:cs="Arial"/>
          <w:sz w:val="18"/>
          <w:szCs w:val="18"/>
        </w:rPr>
        <w:t xml:space="preserve"> Основ</w:t>
      </w:r>
      <w:r w:rsidR="00EA005E" w:rsidRPr="00256B6D">
        <w:rPr>
          <w:rFonts w:ascii="Arial" w:hAnsi="Arial" w:cs="Arial"/>
          <w:sz w:val="18"/>
          <w:szCs w:val="18"/>
        </w:rPr>
        <w:t>а</w:t>
      </w:r>
      <w:r w:rsidR="00950FBA" w:rsidRPr="00256B6D">
        <w:rPr>
          <w:rFonts w:ascii="Arial" w:hAnsi="Arial" w:cs="Arial"/>
          <w:sz w:val="18"/>
          <w:szCs w:val="18"/>
        </w:rPr>
        <w:t xml:space="preserve"> </w:t>
      </w:r>
      <w:r w:rsidR="00EA005E" w:rsidRPr="00256B6D">
        <w:rPr>
          <w:rFonts w:ascii="Arial" w:hAnsi="Arial" w:cs="Arial"/>
          <w:sz w:val="18"/>
          <w:szCs w:val="18"/>
        </w:rPr>
        <w:t>налог.планир.-я</w:t>
      </w:r>
      <w:r w:rsidRPr="00256B6D">
        <w:rPr>
          <w:rFonts w:ascii="Arial" w:hAnsi="Arial" w:cs="Arial"/>
          <w:sz w:val="18"/>
          <w:szCs w:val="18"/>
        </w:rPr>
        <w:t xml:space="preserve"> </w:t>
      </w:r>
      <w:r w:rsidR="00EA005E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признани</w:t>
      </w:r>
      <w:r w:rsidR="00EA005E" w:rsidRPr="00256B6D">
        <w:rPr>
          <w:rFonts w:ascii="Arial" w:hAnsi="Arial" w:cs="Arial"/>
          <w:sz w:val="18"/>
          <w:szCs w:val="18"/>
        </w:rPr>
        <w:t>е</w:t>
      </w:r>
      <w:r w:rsidRPr="00256B6D">
        <w:rPr>
          <w:rFonts w:ascii="Arial" w:hAnsi="Arial" w:cs="Arial"/>
          <w:sz w:val="18"/>
          <w:szCs w:val="18"/>
        </w:rPr>
        <w:t xml:space="preserve"> за каждым права использ</w:t>
      </w:r>
      <w:r w:rsidR="00EA005E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ть все допусти</w:t>
      </w:r>
      <w:r w:rsidR="008E6A1F" w:rsidRPr="00256B6D">
        <w:rPr>
          <w:rFonts w:ascii="Arial" w:hAnsi="Arial" w:cs="Arial"/>
          <w:sz w:val="18"/>
          <w:szCs w:val="18"/>
        </w:rPr>
        <w:t>мые законом ср-ва,приемы,</w:t>
      </w:r>
      <w:r w:rsidRPr="00256B6D">
        <w:rPr>
          <w:rFonts w:ascii="Arial" w:hAnsi="Arial" w:cs="Arial"/>
          <w:sz w:val="18"/>
          <w:szCs w:val="18"/>
        </w:rPr>
        <w:t>способы снижения налог.нагруз</w:t>
      </w:r>
      <w:r w:rsidR="008E6A1F" w:rsidRPr="00256B6D">
        <w:rPr>
          <w:rFonts w:ascii="Arial" w:hAnsi="Arial" w:cs="Arial"/>
          <w:sz w:val="18"/>
          <w:szCs w:val="18"/>
        </w:rPr>
        <w:t>ки.</w:t>
      </w:r>
      <w:r w:rsidRPr="00256B6D">
        <w:rPr>
          <w:rFonts w:ascii="Arial" w:hAnsi="Arial" w:cs="Arial"/>
          <w:sz w:val="18"/>
          <w:szCs w:val="18"/>
        </w:rPr>
        <w:t>Это достиг</w:t>
      </w:r>
      <w:r w:rsidR="00EA005E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ся свободой выбора м</w:t>
      </w:r>
      <w:r w:rsidR="00EA005E" w:rsidRPr="00256B6D">
        <w:rPr>
          <w:rFonts w:ascii="Arial" w:hAnsi="Arial" w:cs="Arial"/>
          <w:sz w:val="18"/>
          <w:szCs w:val="18"/>
        </w:rPr>
        <w:t>/</w:t>
      </w:r>
      <w:r w:rsidRPr="00256B6D">
        <w:rPr>
          <w:rFonts w:ascii="Arial" w:hAnsi="Arial" w:cs="Arial"/>
          <w:sz w:val="18"/>
          <w:szCs w:val="18"/>
        </w:rPr>
        <w:t>у разл. вариантами деят., свободой размещ</w:t>
      </w:r>
      <w:r w:rsidR="00EA005E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 xml:space="preserve"> активов, использ-ем установл</w:t>
      </w:r>
      <w:r w:rsidR="00EA005E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х законом льгот, учетом налог</w:t>
      </w:r>
      <w:r w:rsidR="00EA005E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 xml:space="preserve">, инвест. и </w:t>
      </w:r>
      <w:r w:rsidR="00EA005E" w:rsidRPr="00256B6D">
        <w:rPr>
          <w:rFonts w:ascii="Arial" w:hAnsi="Arial" w:cs="Arial"/>
          <w:sz w:val="18"/>
          <w:szCs w:val="18"/>
        </w:rPr>
        <w:t xml:space="preserve">эк. пол-ки гос-ва </w:t>
      </w:r>
      <w:r w:rsidRPr="00256B6D">
        <w:rPr>
          <w:rFonts w:ascii="Arial" w:hAnsi="Arial" w:cs="Arial"/>
          <w:sz w:val="18"/>
          <w:szCs w:val="18"/>
        </w:rPr>
        <w:t>в целом.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Налог. планир-ие должно присутствовать, прежде всего, на стадии регистрации предпр., так как сама его организац. форма способна давать существенные льготы в налогообложении. Примером служат ин</w:t>
      </w:r>
      <w:r w:rsidR="00950FBA" w:rsidRPr="00256B6D">
        <w:rPr>
          <w:rFonts w:ascii="Arial" w:hAnsi="Arial" w:cs="Arial"/>
          <w:sz w:val="18"/>
          <w:szCs w:val="18"/>
        </w:rPr>
        <w:t>остр</w:t>
      </w:r>
      <w:r w:rsidRPr="00256B6D">
        <w:rPr>
          <w:rFonts w:ascii="Arial" w:hAnsi="Arial" w:cs="Arial"/>
          <w:sz w:val="18"/>
          <w:szCs w:val="18"/>
        </w:rPr>
        <w:t>. и совместн предп</w:t>
      </w:r>
      <w:r w:rsidR="00950FBA" w:rsidRPr="00256B6D">
        <w:rPr>
          <w:rFonts w:ascii="Arial" w:hAnsi="Arial" w:cs="Arial"/>
          <w:sz w:val="18"/>
          <w:szCs w:val="18"/>
        </w:rPr>
        <w:t>р., к-ые в отличие от отечеств.-х</w:t>
      </w:r>
      <w:r w:rsidRPr="00256B6D">
        <w:rPr>
          <w:rFonts w:ascii="Arial" w:hAnsi="Arial" w:cs="Arial"/>
          <w:sz w:val="18"/>
          <w:szCs w:val="18"/>
        </w:rPr>
        <w:t xml:space="preserve">. могут уменьшать </w:t>
      </w:r>
      <w:r w:rsidR="00950FBA" w:rsidRPr="00256B6D">
        <w:rPr>
          <w:rFonts w:ascii="Arial" w:hAnsi="Arial" w:cs="Arial"/>
          <w:sz w:val="18"/>
          <w:szCs w:val="18"/>
        </w:rPr>
        <w:t xml:space="preserve">налог. </w:t>
      </w:r>
      <w:r w:rsidRPr="00256B6D">
        <w:rPr>
          <w:rFonts w:ascii="Arial" w:hAnsi="Arial" w:cs="Arial"/>
          <w:sz w:val="18"/>
          <w:szCs w:val="18"/>
        </w:rPr>
        <w:t xml:space="preserve">платежи за счет направления части </w:t>
      </w:r>
      <w:r w:rsidR="00FB6D0E" w:rsidRPr="00256B6D">
        <w:rPr>
          <w:rFonts w:ascii="Arial" w:hAnsi="Arial" w:cs="Arial"/>
          <w:sz w:val="18"/>
          <w:szCs w:val="18"/>
        </w:rPr>
        <w:t>П.</w:t>
      </w:r>
      <w:r w:rsidRPr="00256B6D">
        <w:rPr>
          <w:rFonts w:ascii="Arial" w:hAnsi="Arial" w:cs="Arial"/>
          <w:sz w:val="18"/>
          <w:szCs w:val="18"/>
        </w:rPr>
        <w:t xml:space="preserve"> в резервный фонд, имеют преимущ</w:t>
      </w:r>
      <w:r w:rsidR="00950FBA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ва в ценообраз</w:t>
      </w:r>
      <w:r w:rsidR="00950FBA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и</w:t>
      </w:r>
      <w:r w:rsidR="00950FBA" w:rsidRPr="00256B6D">
        <w:rPr>
          <w:rFonts w:ascii="Arial" w:hAnsi="Arial" w:cs="Arial"/>
          <w:sz w:val="18"/>
          <w:szCs w:val="18"/>
        </w:rPr>
        <w:t>,</w:t>
      </w:r>
      <w:r w:rsidRPr="00256B6D">
        <w:rPr>
          <w:rFonts w:ascii="Arial" w:hAnsi="Arial" w:cs="Arial"/>
          <w:sz w:val="18"/>
          <w:szCs w:val="18"/>
        </w:rPr>
        <w:t xml:space="preserve"> использ</w:t>
      </w:r>
      <w:r w:rsidR="00F26136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и валютной выручки и т.д. Налогов</w:t>
      </w:r>
      <w:r w:rsidR="00950FBA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 xml:space="preserve"> «гавани» находятся также в СЭЗах и в оффшорных зонах. Уменьшают платежи в бюджет и налоговые льготы. Их арсенал настолько ве</w:t>
      </w:r>
      <w:r w:rsidR="00950FBA" w:rsidRPr="00256B6D">
        <w:rPr>
          <w:rFonts w:ascii="Arial" w:hAnsi="Arial" w:cs="Arial"/>
          <w:sz w:val="18"/>
          <w:szCs w:val="18"/>
        </w:rPr>
        <w:t>лик, что любое предпр-</w:t>
      </w:r>
      <w:r w:rsidRPr="00256B6D">
        <w:rPr>
          <w:rFonts w:ascii="Arial" w:hAnsi="Arial" w:cs="Arial"/>
          <w:sz w:val="18"/>
          <w:szCs w:val="18"/>
        </w:rPr>
        <w:t>е может найти способ их применения. Налог. планир-ие, орие</w:t>
      </w:r>
      <w:r w:rsidR="00F26136" w:rsidRPr="00256B6D">
        <w:rPr>
          <w:rFonts w:ascii="Arial" w:hAnsi="Arial" w:cs="Arial"/>
          <w:sz w:val="18"/>
          <w:szCs w:val="18"/>
        </w:rPr>
        <w:t>нтир.-</w:t>
      </w:r>
      <w:r w:rsidRPr="00256B6D">
        <w:rPr>
          <w:rFonts w:ascii="Arial" w:hAnsi="Arial" w:cs="Arial"/>
          <w:sz w:val="18"/>
          <w:szCs w:val="18"/>
        </w:rPr>
        <w:t xml:space="preserve">е на использ-ние льгот, д.быть особенно тщательным. </w:t>
      </w:r>
      <w:r w:rsidRPr="00256B6D">
        <w:rPr>
          <w:rFonts w:ascii="Arial" w:hAnsi="Arial" w:cs="Arial"/>
          <w:b/>
          <w:sz w:val="18"/>
          <w:szCs w:val="18"/>
        </w:rPr>
        <w:t>В налог. сист. наибольшая часть платежей привязана к трем объектам налогообложения:</w:t>
      </w:r>
      <w:r w:rsidR="0009369F" w:rsidRPr="00256B6D">
        <w:rPr>
          <w:rFonts w:ascii="Arial" w:hAnsi="Arial" w:cs="Arial"/>
          <w:b/>
          <w:sz w:val="18"/>
          <w:szCs w:val="18"/>
        </w:rPr>
        <w:t xml:space="preserve"> 1)</w:t>
      </w:r>
      <w:r w:rsidRPr="00256B6D">
        <w:rPr>
          <w:rFonts w:ascii="Arial" w:hAnsi="Arial" w:cs="Arial"/>
          <w:b/>
          <w:sz w:val="18"/>
          <w:szCs w:val="18"/>
        </w:rPr>
        <w:t>выручка от реализации продукции (рабо</w:t>
      </w:r>
      <w:r w:rsidR="0009369F" w:rsidRPr="00256B6D">
        <w:rPr>
          <w:rFonts w:ascii="Arial" w:hAnsi="Arial" w:cs="Arial"/>
          <w:b/>
          <w:sz w:val="18"/>
          <w:szCs w:val="18"/>
        </w:rPr>
        <w:t>т, услуг) (валовый доход); 2) з/плата; 3)</w:t>
      </w:r>
      <w:r w:rsidRPr="00256B6D">
        <w:rPr>
          <w:rFonts w:ascii="Arial" w:hAnsi="Arial" w:cs="Arial"/>
          <w:b/>
          <w:sz w:val="18"/>
          <w:szCs w:val="18"/>
        </w:rPr>
        <w:t>прибыль.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Для уменьшения налогов из </w:t>
      </w:r>
      <w:r w:rsidR="00FB6D0E" w:rsidRPr="00256B6D">
        <w:rPr>
          <w:rFonts w:ascii="Arial" w:hAnsi="Arial" w:cs="Arial"/>
          <w:sz w:val="18"/>
          <w:szCs w:val="18"/>
        </w:rPr>
        <w:t>П.</w:t>
      </w:r>
      <w:r w:rsidRPr="00256B6D">
        <w:rPr>
          <w:rFonts w:ascii="Arial" w:hAnsi="Arial" w:cs="Arial"/>
          <w:sz w:val="18"/>
          <w:szCs w:val="18"/>
        </w:rPr>
        <w:t xml:space="preserve"> могут рассматриваться след. варианты: списание на с/с материалов по принципам Л</w:t>
      </w:r>
      <w:r w:rsidR="0009369F" w:rsidRPr="00256B6D">
        <w:rPr>
          <w:rFonts w:ascii="Arial" w:hAnsi="Arial" w:cs="Arial"/>
          <w:sz w:val="18"/>
          <w:szCs w:val="18"/>
        </w:rPr>
        <w:t>ИФО</w:t>
      </w:r>
      <w:r w:rsidRPr="00256B6D">
        <w:rPr>
          <w:rFonts w:ascii="Arial" w:hAnsi="Arial" w:cs="Arial"/>
          <w:sz w:val="18"/>
          <w:szCs w:val="18"/>
        </w:rPr>
        <w:t xml:space="preserve"> и</w:t>
      </w:r>
      <w:r w:rsidR="0009369F" w:rsidRPr="00256B6D">
        <w:rPr>
          <w:rFonts w:ascii="Arial" w:hAnsi="Arial" w:cs="Arial"/>
          <w:sz w:val="18"/>
          <w:szCs w:val="18"/>
        </w:rPr>
        <w:t>ли</w:t>
      </w:r>
      <w:r w:rsidRPr="00256B6D">
        <w:rPr>
          <w:rFonts w:ascii="Arial" w:hAnsi="Arial" w:cs="Arial"/>
          <w:sz w:val="18"/>
          <w:szCs w:val="18"/>
        </w:rPr>
        <w:t xml:space="preserve"> </w:t>
      </w:r>
      <w:r w:rsidR="0009369F" w:rsidRPr="00256B6D">
        <w:rPr>
          <w:rFonts w:ascii="Arial" w:hAnsi="Arial" w:cs="Arial"/>
          <w:sz w:val="18"/>
          <w:szCs w:val="18"/>
        </w:rPr>
        <w:t>ФИФО</w:t>
      </w:r>
      <w:r w:rsidRPr="00256B6D">
        <w:rPr>
          <w:rFonts w:ascii="Arial" w:hAnsi="Arial" w:cs="Arial"/>
          <w:sz w:val="18"/>
          <w:szCs w:val="18"/>
        </w:rPr>
        <w:t>; списание износа МБП, НМА; применение в предусмотренных случаях ускоренной а</w:t>
      </w:r>
      <w:r w:rsidR="0009369F" w:rsidRPr="00256B6D">
        <w:rPr>
          <w:rFonts w:ascii="Arial" w:hAnsi="Arial" w:cs="Arial"/>
          <w:sz w:val="18"/>
          <w:szCs w:val="18"/>
        </w:rPr>
        <w:t>мортизации ОФ</w:t>
      </w:r>
      <w:r w:rsidRPr="00256B6D">
        <w:rPr>
          <w:rFonts w:ascii="Arial" w:hAnsi="Arial" w:cs="Arial"/>
          <w:sz w:val="18"/>
          <w:szCs w:val="18"/>
        </w:rPr>
        <w:t xml:space="preserve"> и др. законные способы формирования тек. затрат, создание ремонтного фонда.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      </w:t>
      </w:r>
      <w:r w:rsidRPr="00256B6D">
        <w:rPr>
          <w:rFonts w:ascii="Arial" w:hAnsi="Arial" w:cs="Arial"/>
          <w:b/>
          <w:sz w:val="18"/>
          <w:szCs w:val="18"/>
        </w:rPr>
        <w:t>Меры ответст</w:t>
      </w:r>
      <w:r w:rsidR="0009369F" w:rsidRPr="00256B6D">
        <w:rPr>
          <w:rFonts w:ascii="Arial" w:hAnsi="Arial" w:cs="Arial"/>
          <w:b/>
          <w:sz w:val="18"/>
          <w:szCs w:val="18"/>
        </w:rPr>
        <w:t>-</w:t>
      </w:r>
      <w:r w:rsidRPr="00256B6D">
        <w:rPr>
          <w:rFonts w:ascii="Arial" w:hAnsi="Arial" w:cs="Arial"/>
          <w:b/>
          <w:sz w:val="18"/>
          <w:szCs w:val="18"/>
        </w:rPr>
        <w:t>ти налогоплательщиков за нарушение налогового зак-ва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Нарушитель налог. дисциплины  помимо осн. обяз</w:t>
      </w:r>
      <w:r w:rsidR="00EA005E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 xml:space="preserve">ти (перечислить в гос. бюджет необх. сумму налога) </w:t>
      </w:r>
      <w:r w:rsidR="0009369F" w:rsidRPr="00256B6D">
        <w:rPr>
          <w:rFonts w:ascii="Arial" w:hAnsi="Arial" w:cs="Arial"/>
          <w:sz w:val="18"/>
          <w:szCs w:val="18"/>
        </w:rPr>
        <w:t xml:space="preserve">может </w:t>
      </w:r>
      <w:r w:rsidRPr="00256B6D">
        <w:rPr>
          <w:rFonts w:ascii="Arial" w:hAnsi="Arial" w:cs="Arial"/>
          <w:sz w:val="18"/>
          <w:szCs w:val="18"/>
        </w:rPr>
        <w:t>получ</w:t>
      </w:r>
      <w:r w:rsidR="0009369F" w:rsidRPr="00256B6D">
        <w:rPr>
          <w:rFonts w:ascii="Arial" w:hAnsi="Arial" w:cs="Arial"/>
          <w:sz w:val="18"/>
          <w:szCs w:val="18"/>
        </w:rPr>
        <w:t>а</w:t>
      </w:r>
      <w:r w:rsidRPr="00256B6D">
        <w:rPr>
          <w:rFonts w:ascii="Arial" w:hAnsi="Arial" w:cs="Arial"/>
          <w:sz w:val="18"/>
          <w:szCs w:val="18"/>
        </w:rPr>
        <w:t>т</w:t>
      </w:r>
      <w:r w:rsidR="0009369F" w:rsidRPr="00256B6D">
        <w:rPr>
          <w:rFonts w:ascii="Arial" w:hAnsi="Arial" w:cs="Arial"/>
          <w:sz w:val="18"/>
          <w:szCs w:val="18"/>
        </w:rPr>
        <w:t>ь</w:t>
      </w:r>
      <w:r w:rsidRPr="00256B6D">
        <w:rPr>
          <w:rFonts w:ascii="Arial" w:hAnsi="Arial" w:cs="Arial"/>
          <w:sz w:val="18"/>
          <w:szCs w:val="18"/>
        </w:rPr>
        <w:t xml:space="preserve"> дополнит. обязат</w:t>
      </w:r>
      <w:r w:rsidR="00EA005E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ва, реал-ция к-ых носит принудит. и репрессивный хар-р. Состав, содерж</w:t>
      </w:r>
      <w:r w:rsidR="00F26A2F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е дополнит. обяз</w:t>
      </w:r>
      <w:r w:rsidR="00F26A2F" w:rsidRPr="00256B6D">
        <w:rPr>
          <w:rFonts w:ascii="Arial" w:hAnsi="Arial" w:cs="Arial"/>
          <w:sz w:val="18"/>
          <w:szCs w:val="18"/>
        </w:rPr>
        <w:t>ат-</w:t>
      </w:r>
      <w:r w:rsidRPr="00256B6D">
        <w:rPr>
          <w:rFonts w:ascii="Arial" w:hAnsi="Arial" w:cs="Arial"/>
          <w:sz w:val="18"/>
          <w:szCs w:val="18"/>
        </w:rPr>
        <w:t>в опр</w:t>
      </w:r>
      <w:r w:rsidR="008E6A1F" w:rsidRPr="00256B6D">
        <w:rPr>
          <w:rFonts w:ascii="Arial" w:hAnsi="Arial" w:cs="Arial"/>
          <w:sz w:val="18"/>
          <w:szCs w:val="18"/>
        </w:rPr>
        <w:t>ед</w:t>
      </w:r>
      <w:r w:rsidRPr="00256B6D">
        <w:rPr>
          <w:rFonts w:ascii="Arial" w:hAnsi="Arial" w:cs="Arial"/>
          <w:sz w:val="18"/>
          <w:szCs w:val="18"/>
        </w:rPr>
        <w:t>-ся степенью тяжести налог. правонарушения и может рассматриваться как мера ответ</w:t>
      </w:r>
      <w:r w:rsidR="00F26A2F" w:rsidRPr="00256B6D">
        <w:rPr>
          <w:rFonts w:ascii="Arial" w:hAnsi="Arial" w:cs="Arial"/>
          <w:sz w:val="18"/>
          <w:szCs w:val="18"/>
        </w:rPr>
        <w:t>ств-</w:t>
      </w:r>
      <w:r w:rsidRPr="00256B6D">
        <w:rPr>
          <w:rFonts w:ascii="Arial" w:hAnsi="Arial" w:cs="Arial"/>
          <w:sz w:val="18"/>
          <w:szCs w:val="18"/>
        </w:rPr>
        <w:t>ти налогоплат</w:t>
      </w:r>
      <w:r w:rsidR="00F26A2F" w:rsidRPr="00256B6D">
        <w:rPr>
          <w:rFonts w:ascii="Arial" w:hAnsi="Arial" w:cs="Arial"/>
          <w:sz w:val="18"/>
          <w:szCs w:val="18"/>
        </w:rPr>
        <w:t>-к</w:t>
      </w:r>
      <w:r w:rsidRPr="00256B6D">
        <w:rPr>
          <w:rFonts w:ascii="Arial" w:hAnsi="Arial" w:cs="Arial"/>
          <w:sz w:val="18"/>
          <w:szCs w:val="18"/>
        </w:rPr>
        <w:t>а за соверш</w:t>
      </w:r>
      <w:r w:rsidR="00F26A2F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е налог. правонарушения.</w:t>
      </w:r>
    </w:p>
    <w:p w:rsidR="00CF0D46" w:rsidRPr="00256B6D" w:rsidRDefault="00F26A2F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>К</w:t>
      </w:r>
      <w:r w:rsidR="00CF0D46" w:rsidRPr="00256B6D">
        <w:rPr>
          <w:rFonts w:ascii="Arial" w:hAnsi="Arial" w:cs="Arial"/>
          <w:sz w:val="18"/>
          <w:szCs w:val="18"/>
          <w:u w:val="single"/>
        </w:rPr>
        <w:t>валифицирующи</w:t>
      </w:r>
      <w:r w:rsidRPr="00256B6D">
        <w:rPr>
          <w:rFonts w:ascii="Arial" w:hAnsi="Arial" w:cs="Arial"/>
          <w:sz w:val="18"/>
          <w:szCs w:val="18"/>
          <w:u w:val="single"/>
        </w:rPr>
        <w:t>е</w:t>
      </w:r>
      <w:r w:rsidR="00CF0D46" w:rsidRPr="00256B6D">
        <w:rPr>
          <w:rFonts w:ascii="Arial" w:hAnsi="Arial" w:cs="Arial"/>
          <w:sz w:val="18"/>
          <w:szCs w:val="18"/>
          <w:u w:val="single"/>
        </w:rPr>
        <w:t xml:space="preserve"> признак</w:t>
      </w:r>
      <w:r w:rsidRPr="00256B6D">
        <w:rPr>
          <w:rFonts w:ascii="Arial" w:hAnsi="Arial" w:cs="Arial"/>
          <w:sz w:val="18"/>
          <w:szCs w:val="18"/>
          <w:u w:val="single"/>
        </w:rPr>
        <w:t>и</w:t>
      </w:r>
      <w:r w:rsidR="00CF0D46" w:rsidRPr="00256B6D">
        <w:rPr>
          <w:rFonts w:ascii="Arial" w:hAnsi="Arial" w:cs="Arial"/>
          <w:sz w:val="18"/>
          <w:szCs w:val="18"/>
        </w:rPr>
        <w:t>, позволяющ установить степень тяже</w:t>
      </w:r>
      <w:r w:rsidRPr="00256B6D">
        <w:rPr>
          <w:rFonts w:ascii="Arial" w:hAnsi="Arial" w:cs="Arial"/>
          <w:sz w:val="18"/>
          <w:szCs w:val="18"/>
        </w:rPr>
        <w:t>сти правона</w:t>
      </w:r>
      <w:r w:rsidR="00CF0D46" w:rsidRPr="00256B6D">
        <w:rPr>
          <w:rFonts w:ascii="Arial" w:hAnsi="Arial" w:cs="Arial"/>
          <w:sz w:val="18"/>
          <w:szCs w:val="18"/>
        </w:rPr>
        <w:t>руш</w:t>
      </w:r>
      <w:r w:rsidRPr="00256B6D">
        <w:rPr>
          <w:rFonts w:ascii="Arial" w:hAnsi="Arial" w:cs="Arial"/>
          <w:sz w:val="18"/>
          <w:szCs w:val="18"/>
        </w:rPr>
        <w:t>-</w:t>
      </w:r>
      <w:r w:rsidR="00CF0D46" w:rsidRPr="00256B6D">
        <w:rPr>
          <w:rFonts w:ascii="Arial" w:hAnsi="Arial" w:cs="Arial"/>
          <w:sz w:val="18"/>
          <w:szCs w:val="18"/>
        </w:rPr>
        <w:t xml:space="preserve">я: </w:t>
      </w:r>
      <w:r w:rsidR="00CF0D46" w:rsidRPr="00256B6D">
        <w:rPr>
          <w:rFonts w:ascii="Arial" w:hAnsi="Arial" w:cs="Arial"/>
          <w:sz w:val="18"/>
          <w:szCs w:val="18"/>
          <w:u w:val="single"/>
        </w:rPr>
        <w:t xml:space="preserve">повторность, умысел </w:t>
      </w:r>
      <w:r w:rsidR="00A464CD" w:rsidRPr="00256B6D">
        <w:rPr>
          <w:rFonts w:ascii="Arial" w:hAnsi="Arial" w:cs="Arial"/>
          <w:sz w:val="18"/>
          <w:szCs w:val="18"/>
          <w:u w:val="single"/>
        </w:rPr>
        <w:t>с</w:t>
      </w:r>
      <w:r w:rsidR="00CF0D46" w:rsidRPr="00256B6D">
        <w:rPr>
          <w:rFonts w:ascii="Arial" w:hAnsi="Arial" w:cs="Arial"/>
          <w:sz w:val="18"/>
          <w:szCs w:val="18"/>
          <w:u w:val="single"/>
        </w:rPr>
        <w:t>оверш</w:t>
      </w:r>
      <w:r w:rsidRPr="00256B6D">
        <w:rPr>
          <w:rFonts w:ascii="Arial" w:hAnsi="Arial" w:cs="Arial"/>
          <w:sz w:val="18"/>
          <w:szCs w:val="18"/>
          <w:u w:val="single"/>
        </w:rPr>
        <w:t>-</w:t>
      </w:r>
      <w:r w:rsidR="00A464CD" w:rsidRPr="00256B6D">
        <w:rPr>
          <w:rFonts w:ascii="Arial" w:hAnsi="Arial" w:cs="Arial"/>
          <w:sz w:val="18"/>
          <w:szCs w:val="18"/>
          <w:u w:val="single"/>
        </w:rPr>
        <w:t>я</w:t>
      </w:r>
      <w:r w:rsidR="00CF0D46" w:rsidRPr="00256B6D">
        <w:rPr>
          <w:rFonts w:ascii="Arial" w:hAnsi="Arial" w:cs="Arial"/>
          <w:sz w:val="18"/>
          <w:szCs w:val="18"/>
          <w:u w:val="single"/>
        </w:rPr>
        <w:t>, объем ущерба, нанесенного гос-ву</w:t>
      </w:r>
      <w:r w:rsidR="00CF0D46" w:rsidRPr="00256B6D">
        <w:rPr>
          <w:rFonts w:ascii="Arial" w:hAnsi="Arial" w:cs="Arial"/>
          <w:sz w:val="18"/>
          <w:szCs w:val="18"/>
        </w:rPr>
        <w:t xml:space="preserve"> в рез. налог. правонаруш</w:t>
      </w:r>
      <w:r w:rsidRPr="00256B6D">
        <w:rPr>
          <w:rFonts w:ascii="Arial" w:hAnsi="Arial" w:cs="Arial"/>
          <w:sz w:val="18"/>
          <w:szCs w:val="18"/>
        </w:rPr>
        <w:t>-</w:t>
      </w:r>
      <w:r w:rsidR="00CF0D46" w:rsidRPr="00256B6D">
        <w:rPr>
          <w:rFonts w:ascii="Arial" w:hAnsi="Arial" w:cs="Arial"/>
          <w:sz w:val="18"/>
          <w:szCs w:val="18"/>
        </w:rPr>
        <w:t>я.</w:t>
      </w:r>
      <w:r w:rsidR="00F26136" w:rsidRPr="00256B6D">
        <w:rPr>
          <w:rFonts w:ascii="Arial" w:hAnsi="Arial" w:cs="Arial"/>
          <w:sz w:val="18"/>
          <w:szCs w:val="18"/>
        </w:rPr>
        <w:t xml:space="preserve"> </w:t>
      </w:r>
      <w:r w:rsidR="00950FBA" w:rsidRPr="00256B6D">
        <w:rPr>
          <w:rFonts w:ascii="Arial" w:hAnsi="Arial" w:cs="Arial"/>
          <w:sz w:val="18"/>
          <w:szCs w:val="18"/>
        </w:rPr>
        <w:t>В соотв</w:t>
      </w:r>
      <w:r w:rsidR="00F26136" w:rsidRPr="00256B6D">
        <w:rPr>
          <w:rFonts w:ascii="Arial" w:hAnsi="Arial" w:cs="Arial"/>
          <w:sz w:val="18"/>
          <w:szCs w:val="18"/>
        </w:rPr>
        <w:t>-</w:t>
      </w:r>
      <w:r w:rsidR="00CF0D46" w:rsidRPr="00256B6D">
        <w:rPr>
          <w:rFonts w:ascii="Arial" w:hAnsi="Arial" w:cs="Arial"/>
          <w:sz w:val="18"/>
          <w:szCs w:val="18"/>
        </w:rPr>
        <w:t>и с тяжестью правонаруш</w:t>
      </w:r>
      <w:r w:rsidRPr="00256B6D">
        <w:rPr>
          <w:rFonts w:ascii="Arial" w:hAnsi="Arial" w:cs="Arial"/>
          <w:sz w:val="18"/>
          <w:szCs w:val="18"/>
        </w:rPr>
        <w:t>-</w:t>
      </w:r>
      <w:r w:rsidR="00CF0D46" w:rsidRPr="00256B6D">
        <w:rPr>
          <w:rFonts w:ascii="Arial" w:hAnsi="Arial" w:cs="Arial"/>
          <w:sz w:val="18"/>
          <w:szCs w:val="18"/>
        </w:rPr>
        <w:t>я могут последовать разл. виды наказа</w:t>
      </w:r>
      <w:r w:rsidR="00950FBA" w:rsidRPr="00256B6D">
        <w:rPr>
          <w:rFonts w:ascii="Arial" w:hAnsi="Arial" w:cs="Arial"/>
          <w:sz w:val="18"/>
          <w:szCs w:val="18"/>
        </w:rPr>
        <w:t xml:space="preserve">ний- </w:t>
      </w:r>
      <w:r w:rsidR="00CF0D46" w:rsidRPr="00256B6D">
        <w:rPr>
          <w:rFonts w:ascii="Arial" w:hAnsi="Arial" w:cs="Arial"/>
          <w:sz w:val="18"/>
          <w:szCs w:val="18"/>
        </w:rPr>
        <w:t>от публич</w:t>
      </w:r>
      <w:r w:rsidRPr="00256B6D">
        <w:rPr>
          <w:rFonts w:ascii="Arial" w:hAnsi="Arial" w:cs="Arial"/>
          <w:sz w:val="18"/>
          <w:szCs w:val="18"/>
        </w:rPr>
        <w:t>.</w:t>
      </w:r>
      <w:r w:rsidR="00CF0D46" w:rsidRPr="00256B6D">
        <w:rPr>
          <w:rFonts w:ascii="Arial" w:hAnsi="Arial" w:cs="Arial"/>
          <w:sz w:val="18"/>
          <w:szCs w:val="18"/>
        </w:rPr>
        <w:t xml:space="preserve"> осуждения в прессе до примен</w:t>
      </w:r>
      <w:r w:rsidR="00F26136" w:rsidRPr="00256B6D">
        <w:rPr>
          <w:rFonts w:ascii="Arial" w:hAnsi="Arial" w:cs="Arial"/>
          <w:sz w:val="18"/>
          <w:szCs w:val="18"/>
        </w:rPr>
        <w:t>-</w:t>
      </w:r>
      <w:r w:rsidR="00CF0D46" w:rsidRPr="00256B6D">
        <w:rPr>
          <w:rFonts w:ascii="Arial" w:hAnsi="Arial" w:cs="Arial"/>
          <w:sz w:val="18"/>
          <w:szCs w:val="18"/>
        </w:rPr>
        <w:t>я санкций (админ</w:t>
      </w:r>
      <w:r w:rsidR="00F26136" w:rsidRPr="00256B6D">
        <w:rPr>
          <w:rFonts w:ascii="Arial" w:hAnsi="Arial" w:cs="Arial"/>
          <w:sz w:val="18"/>
          <w:szCs w:val="18"/>
        </w:rPr>
        <w:t>.</w:t>
      </w:r>
      <w:r w:rsidR="00CF0D46" w:rsidRPr="00256B6D">
        <w:rPr>
          <w:rFonts w:ascii="Arial" w:hAnsi="Arial" w:cs="Arial"/>
          <w:sz w:val="18"/>
          <w:szCs w:val="18"/>
        </w:rPr>
        <w:t>,фин.) и уголовной ответст</w:t>
      </w:r>
      <w:r w:rsidRPr="00256B6D">
        <w:rPr>
          <w:rFonts w:ascii="Arial" w:hAnsi="Arial" w:cs="Arial"/>
          <w:sz w:val="18"/>
          <w:szCs w:val="18"/>
        </w:rPr>
        <w:t>-</w:t>
      </w:r>
      <w:r w:rsidR="00CF0D46" w:rsidRPr="00256B6D">
        <w:rPr>
          <w:rFonts w:ascii="Arial" w:hAnsi="Arial" w:cs="Arial"/>
          <w:sz w:val="18"/>
          <w:szCs w:val="18"/>
        </w:rPr>
        <w:t>ти.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Санкции</w:t>
      </w:r>
      <w:r w:rsidRPr="00256B6D">
        <w:rPr>
          <w:rFonts w:ascii="Arial" w:hAnsi="Arial" w:cs="Arial"/>
          <w:sz w:val="18"/>
          <w:szCs w:val="18"/>
        </w:rPr>
        <w:t xml:space="preserve"> - это ме</w:t>
      </w:r>
      <w:r w:rsidR="00F26A2F" w:rsidRPr="00256B6D">
        <w:rPr>
          <w:rFonts w:ascii="Arial" w:hAnsi="Arial" w:cs="Arial"/>
          <w:sz w:val="18"/>
          <w:szCs w:val="18"/>
        </w:rPr>
        <w:t>ры принудит. воздейст-я, приме</w:t>
      </w:r>
      <w:r w:rsidRPr="00256B6D">
        <w:rPr>
          <w:rFonts w:ascii="Arial" w:hAnsi="Arial" w:cs="Arial"/>
          <w:sz w:val="18"/>
          <w:szCs w:val="18"/>
        </w:rPr>
        <w:t>н</w:t>
      </w:r>
      <w:r w:rsidR="00F26A2F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е к нарушителям фин. зак-ва и влекущие для них определенные неблаго</w:t>
      </w:r>
      <w:r w:rsidR="00F26A2F" w:rsidRPr="00256B6D">
        <w:rPr>
          <w:rFonts w:ascii="Arial" w:hAnsi="Arial" w:cs="Arial"/>
          <w:sz w:val="18"/>
          <w:szCs w:val="18"/>
        </w:rPr>
        <w:t>пр. последствия. Санкции - поня</w:t>
      </w:r>
      <w:r w:rsidRPr="00256B6D">
        <w:rPr>
          <w:rFonts w:ascii="Arial" w:hAnsi="Arial" w:cs="Arial"/>
          <w:sz w:val="18"/>
          <w:szCs w:val="18"/>
        </w:rPr>
        <w:t>тие более широкое по отнош</w:t>
      </w:r>
      <w:r w:rsidR="00F26A2F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ю к таким понятиям, как штраф, неустойка, пеня.</w:t>
      </w:r>
    </w:p>
    <w:p w:rsidR="00A464CD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Штраф</w:t>
      </w:r>
      <w:r w:rsidRPr="00256B6D">
        <w:rPr>
          <w:rFonts w:ascii="Arial" w:hAnsi="Arial" w:cs="Arial"/>
          <w:sz w:val="18"/>
          <w:szCs w:val="18"/>
        </w:rPr>
        <w:t>- это ден. взыскание, мера матер. воздейст-вия на лиц, виновных в на</w:t>
      </w:r>
      <w:r w:rsidR="00F26A2F" w:rsidRPr="00256B6D">
        <w:rPr>
          <w:rFonts w:ascii="Arial" w:hAnsi="Arial" w:cs="Arial"/>
          <w:sz w:val="18"/>
          <w:szCs w:val="18"/>
        </w:rPr>
        <w:t>ру</w:t>
      </w:r>
      <w:r w:rsidRPr="00256B6D">
        <w:rPr>
          <w:rFonts w:ascii="Arial" w:hAnsi="Arial" w:cs="Arial"/>
          <w:sz w:val="18"/>
          <w:szCs w:val="18"/>
        </w:rPr>
        <w:t>шении действующего зак-ва. Штраф опр</w:t>
      </w:r>
      <w:r w:rsidR="00F26A2F" w:rsidRPr="00256B6D">
        <w:rPr>
          <w:rFonts w:ascii="Arial" w:hAnsi="Arial" w:cs="Arial"/>
          <w:sz w:val="18"/>
          <w:szCs w:val="18"/>
        </w:rPr>
        <w:t>ед</w:t>
      </w:r>
      <w:r w:rsidRPr="00256B6D">
        <w:rPr>
          <w:rFonts w:ascii="Arial" w:hAnsi="Arial" w:cs="Arial"/>
          <w:sz w:val="18"/>
          <w:szCs w:val="18"/>
        </w:rPr>
        <w:t>-ся в твердой сумме или в процент</w:t>
      </w:r>
      <w:r w:rsidR="00F26A2F" w:rsidRPr="00256B6D">
        <w:rPr>
          <w:rFonts w:ascii="Arial" w:hAnsi="Arial" w:cs="Arial"/>
          <w:sz w:val="18"/>
          <w:szCs w:val="18"/>
        </w:rPr>
        <w:t>ах к сумме невыполненного обяза</w:t>
      </w:r>
      <w:r w:rsidRPr="00256B6D">
        <w:rPr>
          <w:rFonts w:ascii="Arial" w:hAnsi="Arial" w:cs="Arial"/>
          <w:sz w:val="18"/>
          <w:szCs w:val="18"/>
        </w:rPr>
        <w:t>т</w:t>
      </w:r>
      <w:r w:rsidR="00F26A2F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 xml:space="preserve">ва. Вместо термина «штраф» применяется также термин «неустойка». Штрафы могут налагаться: </w:t>
      </w:r>
      <w:r w:rsidR="00F26A2F" w:rsidRPr="00256B6D">
        <w:rPr>
          <w:rFonts w:ascii="Arial" w:hAnsi="Arial" w:cs="Arial"/>
          <w:sz w:val="18"/>
          <w:szCs w:val="18"/>
        </w:rPr>
        <w:t>1)</w:t>
      </w:r>
      <w:r w:rsidRPr="00256B6D">
        <w:rPr>
          <w:rFonts w:ascii="Arial" w:hAnsi="Arial" w:cs="Arial"/>
          <w:b/>
          <w:sz w:val="18"/>
          <w:szCs w:val="18"/>
        </w:rPr>
        <w:t>на предпр</w:t>
      </w:r>
      <w:r w:rsidRPr="00256B6D">
        <w:rPr>
          <w:rFonts w:ascii="Arial" w:hAnsi="Arial" w:cs="Arial"/>
          <w:sz w:val="18"/>
          <w:szCs w:val="18"/>
        </w:rPr>
        <w:t xml:space="preserve">. Источником его уплаты служит </w:t>
      </w:r>
      <w:r w:rsidR="00FB6D0E" w:rsidRPr="00256B6D">
        <w:rPr>
          <w:rFonts w:ascii="Arial" w:hAnsi="Arial" w:cs="Arial"/>
          <w:sz w:val="18"/>
          <w:szCs w:val="18"/>
        </w:rPr>
        <w:t>П.</w:t>
      </w:r>
      <w:r w:rsidRPr="00256B6D">
        <w:rPr>
          <w:rFonts w:ascii="Arial" w:hAnsi="Arial" w:cs="Arial"/>
          <w:sz w:val="18"/>
          <w:szCs w:val="18"/>
        </w:rPr>
        <w:t>, остающаяся в распоряж</w:t>
      </w:r>
      <w:r w:rsidR="00F26A2F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и предпр.;</w:t>
      </w:r>
      <w:r w:rsidR="00F26A2F" w:rsidRPr="00256B6D">
        <w:rPr>
          <w:rFonts w:ascii="Arial" w:hAnsi="Arial" w:cs="Arial"/>
          <w:sz w:val="18"/>
          <w:szCs w:val="18"/>
        </w:rPr>
        <w:t>2)</w:t>
      </w:r>
      <w:r w:rsidRPr="00256B6D">
        <w:rPr>
          <w:rFonts w:ascii="Arial" w:hAnsi="Arial" w:cs="Arial"/>
          <w:sz w:val="18"/>
          <w:szCs w:val="18"/>
        </w:rPr>
        <w:t>н</w:t>
      </w:r>
      <w:r w:rsidRPr="00256B6D">
        <w:rPr>
          <w:rFonts w:ascii="Arial" w:hAnsi="Arial" w:cs="Arial"/>
          <w:b/>
          <w:sz w:val="18"/>
          <w:szCs w:val="18"/>
        </w:rPr>
        <w:t>а лиц, виновных</w:t>
      </w:r>
      <w:r w:rsidRPr="00256B6D">
        <w:rPr>
          <w:rFonts w:ascii="Arial" w:hAnsi="Arial" w:cs="Arial"/>
          <w:sz w:val="18"/>
          <w:szCs w:val="18"/>
        </w:rPr>
        <w:t xml:space="preserve"> в со</w:t>
      </w:r>
      <w:r w:rsidR="00F26A2F" w:rsidRPr="00256B6D">
        <w:rPr>
          <w:rFonts w:ascii="Arial" w:hAnsi="Arial" w:cs="Arial"/>
          <w:sz w:val="18"/>
          <w:szCs w:val="18"/>
        </w:rPr>
        <w:t>верш-и налог. право</w:t>
      </w:r>
      <w:r w:rsidRPr="00256B6D">
        <w:rPr>
          <w:rFonts w:ascii="Arial" w:hAnsi="Arial" w:cs="Arial"/>
          <w:sz w:val="18"/>
          <w:szCs w:val="18"/>
        </w:rPr>
        <w:t>наруш</w:t>
      </w:r>
      <w:r w:rsidR="00F26A2F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я, и лиц, допустивших это правонарушение. В этом случае штрафы классифицируются как административные.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Пеня</w:t>
      </w:r>
      <w:r w:rsidRPr="00256B6D">
        <w:rPr>
          <w:rFonts w:ascii="Arial" w:hAnsi="Arial" w:cs="Arial"/>
          <w:sz w:val="18"/>
          <w:szCs w:val="18"/>
        </w:rPr>
        <w:t>-это санкция за несвоеврем</w:t>
      </w:r>
      <w:r w:rsidR="00F26136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 xml:space="preserve"> выполнение ден. обязат</w:t>
      </w:r>
      <w:r w:rsidR="00F26136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в, в частности налоговых. Начисл</w:t>
      </w:r>
      <w:r w:rsidR="00F26136" w:rsidRPr="00256B6D">
        <w:rPr>
          <w:rFonts w:ascii="Arial" w:hAnsi="Arial" w:cs="Arial"/>
          <w:sz w:val="18"/>
          <w:szCs w:val="18"/>
        </w:rPr>
        <w:t>-с</w:t>
      </w:r>
      <w:r w:rsidRPr="00256B6D">
        <w:rPr>
          <w:rFonts w:ascii="Arial" w:hAnsi="Arial" w:cs="Arial"/>
          <w:sz w:val="18"/>
          <w:szCs w:val="18"/>
        </w:rPr>
        <w:t xml:space="preserve">я пеня в </w:t>
      </w:r>
      <w:r w:rsidR="00F26136" w:rsidRPr="00256B6D">
        <w:rPr>
          <w:rFonts w:ascii="Arial" w:hAnsi="Arial" w:cs="Arial"/>
          <w:sz w:val="18"/>
          <w:szCs w:val="18"/>
        </w:rPr>
        <w:t>%-х</w:t>
      </w:r>
      <w:r w:rsidRPr="00256B6D">
        <w:rPr>
          <w:rFonts w:ascii="Arial" w:hAnsi="Arial" w:cs="Arial"/>
          <w:sz w:val="18"/>
          <w:szCs w:val="18"/>
        </w:rPr>
        <w:t xml:space="preserve"> к сумме невыполненного обязат</w:t>
      </w:r>
      <w:r w:rsidR="00F26136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ва,как правило, за каждый день просрочки.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56B6D">
        <w:rPr>
          <w:rFonts w:ascii="Arial" w:hAnsi="Arial" w:cs="Arial"/>
          <w:b/>
          <w:sz w:val="18"/>
          <w:szCs w:val="18"/>
          <w:u w:val="single"/>
        </w:rPr>
        <w:t xml:space="preserve">13(ФП).Инвестиц. деят. предпр., ее виды и источники.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Инвестиц. деят</w:t>
      </w:r>
      <w:r w:rsidRPr="00256B6D">
        <w:rPr>
          <w:rFonts w:ascii="Arial" w:hAnsi="Arial" w:cs="Arial"/>
          <w:sz w:val="18"/>
          <w:szCs w:val="18"/>
        </w:rPr>
        <w:t xml:space="preserve">. – это сов-сть  практических действий гос-ва, юр., физ., лиц, направленных на привлечение и вложение всех видов имущественных и интеллект. ценностей в расширенное воспроизв-во осн. и оборотного капитала для получения </w:t>
      </w:r>
      <w:r w:rsidR="00FB6D0E" w:rsidRPr="00256B6D">
        <w:rPr>
          <w:rFonts w:ascii="Arial" w:hAnsi="Arial" w:cs="Arial"/>
          <w:sz w:val="18"/>
          <w:szCs w:val="18"/>
        </w:rPr>
        <w:t>П.</w:t>
      </w:r>
      <w:r w:rsidRPr="00256B6D">
        <w:rPr>
          <w:rFonts w:ascii="Arial" w:hAnsi="Arial" w:cs="Arial"/>
          <w:sz w:val="18"/>
          <w:szCs w:val="18"/>
        </w:rPr>
        <w:t>(дохода) и (или) иного значимого результата.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C позиции предпр. инвестиц. деят. нужно понимать как процесс формир-ия инвестиц. рес-в и реализации инвестиц. реш</w:t>
      </w:r>
      <w:r w:rsidR="00985CD0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й, направленных на развитие и технич. совершенст</w:t>
      </w:r>
      <w:r w:rsidR="00985CD0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е произв-ва для  достиж</w:t>
      </w:r>
      <w:r w:rsidR="00985CD0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я стратег. целей</w:t>
      </w:r>
      <w:r w:rsidR="00985CD0" w:rsidRPr="00256B6D">
        <w:rPr>
          <w:rFonts w:ascii="Arial" w:hAnsi="Arial" w:cs="Arial"/>
          <w:sz w:val="18"/>
          <w:szCs w:val="18"/>
        </w:rPr>
        <w:t>,</w:t>
      </w:r>
      <w:r w:rsidRPr="00256B6D">
        <w:rPr>
          <w:rFonts w:ascii="Arial" w:hAnsi="Arial" w:cs="Arial"/>
          <w:sz w:val="18"/>
          <w:szCs w:val="18"/>
        </w:rPr>
        <w:t xml:space="preserve"> удовлетвор</w:t>
      </w:r>
      <w:r w:rsidR="00985CD0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я спроса потреб</w:t>
      </w:r>
      <w:r w:rsidR="00985CD0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лей на производимую прод</w:t>
      </w:r>
      <w:r w:rsidR="00985CD0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ю, работы, услуги и получ</w:t>
      </w:r>
      <w:r w:rsidR="00985CD0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 xml:space="preserve">е </w:t>
      </w:r>
      <w:r w:rsidR="00985CD0" w:rsidRPr="00256B6D">
        <w:rPr>
          <w:rFonts w:ascii="Arial" w:hAnsi="Arial" w:cs="Arial"/>
          <w:sz w:val="18"/>
          <w:szCs w:val="18"/>
          <w:lang w:val="en-US"/>
        </w:rPr>
        <w:t>Max</w:t>
      </w:r>
      <w:r w:rsidR="00985CD0" w:rsidRPr="00256B6D">
        <w:rPr>
          <w:rFonts w:ascii="Arial" w:hAnsi="Arial" w:cs="Arial"/>
          <w:sz w:val="18"/>
          <w:szCs w:val="18"/>
        </w:rPr>
        <w:t>-ой</w:t>
      </w:r>
      <w:r w:rsidRPr="00256B6D">
        <w:rPr>
          <w:rFonts w:ascii="Arial" w:hAnsi="Arial" w:cs="Arial"/>
          <w:sz w:val="18"/>
          <w:szCs w:val="18"/>
        </w:rPr>
        <w:t xml:space="preserve"> </w:t>
      </w:r>
      <w:r w:rsidR="00FB6D0E" w:rsidRPr="00256B6D">
        <w:rPr>
          <w:rFonts w:ascii="Arial" w:hAnsi="Arial" w:cs="Arial"/>
          <w:sz w:val="18"/>
          <w:szCs w:val="18"/>
        </w:rPr>
        <w:t>П.</w:t>
      </w:r>
      <w:r w:rsidRPr="00256B6D">
        <w:rPr>
          <w:rFonts w:ascii="Arial" w:hAnsi="Arial" w:cs="Arial"/>
          <w:sz w:val="18"/>
          <w:szCs w:val="18"/>
        </w:rPr>
        <w:t xml:space="preserve"> </w:t>
      </w:r>
    </w:p>
    <w:p w:rsidR="00CF0D46" w:rsidRPr="00256B6D" w:rsidRDefault="007D580E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Гл. ц</w:t>
      </w:r>
      <w:r w:rsidR="00CF0D46" w:rsidRPr="00256B6D">
        <w:rPr>
          <w:rFonts w:ascii="Arial" w:hAnsi="Arial" w:cs="Arial"/>
          <w:b/>
          <w:sz w:val="18"/>
          <w:szCs w:val="18"/>
        </w:rPr>
        <w:t>ель инв. деят</w:t>
      </w:r>
      <w:r w:rsidR="00CF0D46" w:rsidRPr="00256B6D">
        <w:rPr>
          <w:rFonts w:ascii="Arial" w:hAnsi="Arial" w:cs="Arial"/>
          <w:sz w:val="18"/>
          <w:szCs w:val="18"/>
        </w:rPr>
        <w:t>. –</w:t>
      </w:r>
      <w:r w:rsidRPr="00256B6D">
        <w:rPr>
          <w:rFonts w:ascii="Arial" w:hAnsi="Arial" w:cs="Arial"/>
          <w:sz w:val="18"/>
          <w:szCs w:val="18"/>
        </w:rPr>
        <w:t>с</w:t>
      </w:r>
      <w:r w:rsidR="00CF0D46" w:rsidRPr="00256B6D">
        <w:rPr>
          <w:rFonts w:ascii="Arial" w:hAnsi="Arial" w:cs="Arial"/>
          <w:sz w:val="18"/>
          <w:szCs w:val="18"/>
        </w:rPr>
        <w:t>оздание и получение дохода, превышающего в будущем в суммарном исчислении общую величину инвести</w:t>
      </w:r>
      <w:r w:rsidRPr="00256B6D">
        <w:rPr>
          <w:rFonts w:ascii="Arial" w:hAnsi="Arial" w:cs="Arial"/>
          <w:sz w:val="18"/>
          <w:szCs w:val="18"/>
        </w:rPr>
        <w:t>р</w:t>
      </w:r>
      <w:r w:rsidR="00CF0D46" w:rsidRPr="00256B6D">
        <w:rPr>
          <w:rFonts w:ascii="Arial" w:hAnsi="Arial" w:cs="Arial"/>
          <w:sz w:val="18"/>
          <w:szCs w:val="18"/>
        </w:rPr>
        <w:t>. ср-в.</w:t>
      </w:r>
    </w:p>
    <w:p w:rsidR="00CF0D46" w:rsidRPr="00256B6D" w:rsidRDefault="00BD1EB7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  <w:u w:val="single"/>
        </w:rPr>
        <w:t>Классификация инвестиций</w:t>
      </w:r>
      <w:r w:rsidR="00CF0D46" w:rsidRPr="00256B6D">
        <w:rPr>
          <w:rFonts w:ascii="Arial" w:hAnsi="Arial" w:cs="Arial"/>
          <w:sz w:val="18"/>
          <w:szCs w:val="18"/>
        </w:rPr>
        <w:t>: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b/>
          <w:sz w:val="18"/>
          <w:szCs w:val="18"/>
        </w:rPr>
        <w:t>по объектам вложения ср-в</w:t>
      </w:r>
      <w:r w:rsidRPr="00256B6D">
        <w:rPr>
          <w:rFonts w:ascii="Arial" w:hAnsi="Arial" w:cs="Arial"/>
          <w:sz w:val="18"/>
          <w:szCs w:val="18"/>
        </w:rPr>
        <w:t xml:space="preserve">: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1)</w:t>
      </w:r>
      <w:r w:rsidRPr="00256B6D">
        <w:rPr>
          <w:rFonts w:ascii="Arial" w:hAnsi="Arial" w:cs="Arial"/>
          <w:sz w:val="18"/>
          <w:szCs w:val="18"/>
          <w:u w:val="single"/>
        </w:rPr>
        <w:t>реальные</w:t>
      </w:r>
      <w:r w:rsidR="007D580E" w:rsidRPr="00256B6D">
        <w:rPr>
          <w:rFonts w:ascii="Arial" w:hAnsi="Arial" w:cs="Arial"/>
          <w:sz w:val="18"/>
          <w:szCs w:val="18"/>
        </w:rPr>
        <w:t xml:space="preserve"> </w:t>
      </w:r>
      <w:r w:rsidRPr="00256B6D">
        <w:rPr>
          <w:rFonts w:ascii="Arial" w:hAnsi="Arial" w:cs="Arial"/>
          <w:sz w:val="18"/>
          <w:szCs w:val="18"/>
        </w:rPr>
        <w:t xml:space="preserve">- долговременные вложения ср-в в конкр. проект, обычно связанный с приобретением и умножением реальных активов.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А)</w:t>
      </w:r>
      <w:r w:rsidRPr="00256B6D">
        <w:rPr>
          <w:rFonts w:ascii="Arial" w:hAnsi="Arial" w:cs="Arial"/>
          <w:i/>
          <w:sz w:val="18"/>
          <w:szCs w:val="18"/>
        </w:rPr>
        <w:t>валовые</w:t>
      </w:r>
      <w:r w:rsidRPr="00256B6D">
        <w:rPr>
          <w:rFonts w:ascii="Arial" w:hAnsi="Arial" w:cs="Arial"/>
          <w:sz w:val="18"/>
          <w:szCs w:val="18"/>
        </w:rPr>
        <w:t>- общий обьем ср-в, направленных на создание новых, реконструкцию, расширение, перевооружение и возмещение действующих мощностей.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Б)</w:t>
      </w:r>
      <w:r w:rsidRPr="00256B6D">
        <w:rPr>
          <w:rFonts w:ascii="Arial" w:hAnsi="Arial" w:cs="Arial"/>
          <w:i/>
          <w:sz w:val="18"/>
          <w:szCs w:val="18"/>
        </w:rPr>
        <w:t>чистые</w:t>
      </w:r>
      <w:r w:rsidRPr="00256B6D">
        <w:rPr>
          <w:rFonts w:ascii="Arial" w:hAnsi="Arial" w:cs="Arial"/>
          <w:sz w:val="18"/>
          <w:szCs w:val="18"/>
        </w:rPr>
        <w:t>-</w:t>
      </w:r>
      <w:r w:rsidR="00985CD0" w:rsidRPr="00256B6D">
        <w:rPr>
          <w:rFonts w:ascii="Arial" w:hAnsi="Arial" w:cs="Arial"/>
          <w:sz w:val="18"/>
          <w:szCs w:val="18"/>
        </w:rPr>
        <w:t xml:space="preserve"> </w:t>
      </w:r>
      <w:r w:rsidRPr="00256B6D">
        <w:rPr>
          <w:rFonts w:ascii="Arial" w:hAnsi="Arial" w:cs="Arial"/>
          <w:sz w:val="18"/>
          <w:szCs w:val="18"/>
        </w:rPr>
        <w:t>ср-ва вкладыв</w:t>
      </w:r>
      <w:r w:rsidR="00985CD0" w:rsidRPr="00256B6D">
        <w:rPr>
          <w:rFonts w:ascii="Arial" w:hAnsi="Arial" w:cs="Arial"/>
          <w:sz w:val="18"/>
          <w:szCs w:val="18"/>
        </w:rPr>
        <w:t>аемы</w:t>
      </w:r>
      <w:r w:rsidRPr="00256B6D">
        <w:rPr>
          <w:rFonts w:ascii="Arial" w:hAnsi="Arial" w:cs="Arial"/>
          <w:sz w:val="18"/>
          <w:szCs w:val="18"/>
        </w:rPr>
        <w:t>е только во вновь создав</w:t>
      </w:r>
      <w:r w:rsidR="00985CD0" w:rsidRPr="00256B6D">
        <w:rPr>
          <w:rFonts w:ascii="Arial" w:hAnsi="Arial" w:cs="Arial"/>
          <w:sz w:val="18"/>
          <w:szCs w:val="18"/>
        </w:rPr>
        <w:t>аемы</w:t>
      </w:r>
      <w:r w:rsidRPr="00256B6D">
        <w:rPr>
          <w:rFonts w:ascii="Arial" w:hAnsi="Arial" w:cs="Arial"/>
          <w:sz w:val="18"/>
          <w:szCs w:val="18"/>
        </w:rPr>
        <w:t>й кап</w:t>
      </w:r>
      <w:r w:rsidR="00985CD0" w:rsidRPr="00256B6D">
        <w:rPr>
          <w:rFonts w:ascii="Arial" w:hAnsi="Arial" w:cs="Arial"/>
          <w:sz w:val="18"/>
          <w:szCs w:val="18"/>
        </w:rPr>
        <w:t>ита</w:t>
      </w:r>
      <w:r w:rsidRPr="00256B6D">
        <w:rPr>
          <w:rFonts w:ascii="Arial" w:hAnsi="Arial" w:cs="Arial"/>
          <w:sz w:val="18"/>
          <w:szCs w:val="18"/>
        </w:rPr>
        <w:t>л</w:t>
      </w:r>
      <w:r w:rsidR="00985CD0" w:rsidRPr="00256B6D">
        <w:rPr>
          <w:rFonts w:ascii="Arial" w:hAnsi="Arial" w:cs="Arial"/>
          <w:sz w:val="18"/>
          <w:szCs w:val="18"/>
        </w:rPr>
        <w:t>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2)</w:t>
      </w:r>
      <w:r w:rsidRPr="00256B6D">
        <w:rPr>
          <w:rFonts w:ascii="Arial" w:hAnsi="Arial" w:cs="Arial"/>
          <w:sz w:val="18"/>
          <w:szCs w:val="18"/>
          <w:u w:val="single"/>
        </w:rPr>
        <w:t>финансовые-</w:t>
      </w:r>
      <w:r w:rsidRPr="00256B6D">
        <w:rPr>
          <w:rFonts w:ascii="Arial" w:hAnsi="Arial" w:cs="Arial"/>
          <w:sz w:val="18"/>
          <w:szCs w:val="18"/>
        </w:rPr>
        <w:t>влож</w:t>
      </w:r>
      <w:r w:rsidR="006F6707" w:rsidRPr="00256B6D">
        <w:rPr>
          <w:rFonts w:ascii="Arial" w:hAnsi="Arial" w:cs="Arial"/>
          <w:sz w:val="18"/>
          <w:szCs w:val="18"/>
        </w:rPr>
        <w:t>ение ср-в в разл. фин. активы (</w:t>
      </w:r>
      <w:r w:rsidRPr="00256B6D">
        <w:rPr>
          <w:rFonts w:ascii="Arial" w:hAnsi="Arial" w:cs="Arial"/>
          <w:sz w:val="18"/>
          <w:szCs w:val="18"/>
        </w:rPr>
        <w:t>наибол</w:t>
      </w:r>
      <w:r w:rsidR="006F6707" w:rsidRPr="00256B6D">
        <w:rPr>
          <w:rFonts w:ascii="Arial" w:hAnsi="Arial" w:cs="Arial"/>
          <w:sz w:val="18"/>
          <w:szCs w:val="18"/>
        </w:rPr>
        <w:t>ьшая доля- инв. в</w:t>
      </w:r>
      <w:r w:rsidRPr="00256B6D">
        <w:rPr>
          <w:rFonts w:ascii="Arial" w:hAnsi="Arial" w:cs="Arial"/>
          <w:sz w:val="18"/>
          <w:szCs w:val="18"/>
        </w:rPr>
        <w:t xml:space="preserve"> ц/б</w:t>
      </w:r>
      <w:r w:rsidR="006F6707" w:rsidRPr="00256B6D">
        <w:rPr>
          <w:rFonts w:ascii="Arial" w:hAnsi="Arial" w:cs="Arial"/>
          <w:sz w:val="18"/>
          <w:szCs w:val="18"/>
        </w:rPr>
        <w:t>)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3)</w:t>
      </w:r>
      <w:r w:rsidRPr="00256B6D">
        <w:rPr>
          <w:rFonts w:ascii="Arial" w:hAnsi="Arial" w:cs="Arial"/>
          <w:sz w:val="18"/>
          <w:szCs w:val="18"/>
          <w:u w:val="single"/>
        </w:rPr>
        <w:t>интеллектуальные</w:t>
      </w:r>
      <w:r w:rsidRPr="00256B6D">
        <w:rPr>
          <w:rFonts w:ascii="Arial" w:hAnsi="Arial" w:cs="Arial"/>
          <w:sz w:val="18"/>
          <w:szCs w:val="18"/>
        </w:rPr>
        <w:t>-</w:t>
      </w:r>
      <w:r w:rsidR="006F6707" w:rsidRPr="00256B6D">
        <w:rPr>
          <w:rFonts w:ascii="Arial" w:hAnsi="Arial" w:cs="Arial"/>
          <w:sz w:val="18"/>
          <w:szCs w:val="18"/>
        </w:rPr>
        <w:t xml:space="preserve"> </w:t>
      </w:r>
      <w:r w:rsidRPr="00256B6D">
        <w:rPr>
          <w:rFonts w:ascii="Arial" w:hAnsi="Arial" w:cs="Arial"/>
          <w:sz w:val="18"/>
          <w:szCs w:val="18"/>
        </w:rPr>
        <w:t>вложение ср-в в развитие научных исследований, подготовку специалистов, приобретение лицензий на использ</w:t>
      </w:r>
      <w:r w:rsidR="007D580E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е новых технологий;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- по способу финансирования:</w:t>
      </w:r>
    </w:p>
    <w:p w:rsidR="006F6707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1)</w:t>
      </w:r>
      <w:r w:rsidRPr="00256B6D">
        <w:rPr>
          <w:rFonts w:ascii="Arial" w:hAnsi="Arial" w:cs="Arial"/>
          <w:sz w:val="18"/>
          <w:szCs w:val="18"/>
          <w:u w:val="single"/>
        </w:rPr>
        <w:t>прямые</w:t>
      </w:r>
      <w:r w:rsidRPr="00256B6D">
        <w:rPr>
          <w:rFonts w:ascii="Arial" w:hAnsi="Arial" w:cs="Arial"/>
          <w:sz w:val="18"/>
          <w:szCs w:val="18"/>
        </w:rPr>
        <w:t>- непоср</w:t>
      </w:r>
      <w:r w:rsidR="006F6707" w:rsidRPr="00256B6D">
        <w:rPr>
          <w:rFonts w:ascii="Arial" w:hAnsi="Arial" w:cs="Arial"/>
          <w:sz w:val="18"/>
          <w:szCs w:val="18"/>
        </w:rPr>
        <w:t>едств.</w:t>
      </w:r>
      <w:r w:rsidRPr="00256B6D">
        <w:rPr>
          <w:rFonts w:ascii="Arial" w:hAnsi="Arial" w:cs="Arial"/>
          <w:sz w:val="18"/>
          <w:szCs w:val="18"/>
        </w:rPr>
        <w:t xml:space="preserve"> уч</w:t>
      </w:r>
      <w:r w:rsidR="006F6707" w:rsidRPr="00256B6D">
        <w:rPr>
          <w:rFonts w:ascii="Arial" w:hAnsi="Arial" w:cs="Arial"/>
          <w:sz w:val="18"/>
          <w:szCs w:val="18"/>
        </w:rPr>
        <w:t>астие</w:t>
      </w:r>
      <w:r w:rsidRPr="00256B6D">
        <w:rPr>
          <w:rFonts w:ascii="Arial" w:hAnsi="Arial" w:cs="Arial"/>
          <w:sz w:val="18"/>
          <w:szCs w:val="18"/>
        </w:rPr>
        <w:t xml:space="preserve"> инв</w:t>
      </w:r>
      <w:r w:rsidR="006F6707" w:rsidRPr="00256B6D">
        <w:rPr>
          <w:rFonts w:ascii="Arial" w:hAnsi="Arial" w:cs="Arial"/>
          <w:sz w:val="18"/>
          <w:szCs w:val="18"/>
        </w:rPr>
        <w:t>-р</w:t>
      </w:r>
      <w:r w:rsidRPr="00256B6D">
        <w:rPr>
          <w:rFonts w:ascii="Arial" w:hAnsi="Arial" w:cs="Arial"/>
          <w:sz w:val="18"/>
          <w:szCs w:val="18"/>
        </w:rPr>
        <w:t xml:space="preserve">а в выборе </w:t>
      </w:r>
      <w:r w:rsidR="006F6707" w:rsidRPr="00256B6D">
        <w:rPr>
          <w:rFonts w:ascii="Arial" w:hAnsi="Arial" w:cs="Arial"/>
          <w:sz w:val="18"/>
          <w:szCs w:val="18"/>
        </w:rPr>
        <w:t xml:space="preserve">и финансир-и </w:t>
      </w:r>
      <w:r w:rsidRPr="00256B6D">
        <w:rPr>
          <w:rFonts w:ascii="Arial" w:hAnsi="Arial" w:cs="Arial"/>
          <w:sz w:val="18"/>
          <w:szCs w:val="18"/>
        </w:rPr>
        <w:t>обьектов инв</w:t>
      </w:r>
      <w:r w:rsidR="006F6707" w:rsidRPr="00256B6D">
        <w:rPr>
          <w:rFonts w:ascii="Arial" w:hAnsi="Arial" w:cs="Arial"/>
          <w:sz w:val="18"/>
          <w:szCs w:val="18"/>
        </w:rPr>
        <w:t>.;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2)</w:t>
      </w:r>
      <w:r w:rsidRPr="00256B6D">
        <w:rPr>
          <w:rFonts w:ascii="Arial" w:hAnsi="Arial" w:cs="Arial"/>
          <w:sz w:val="18"/>
          <w:szCs w:val="18"/>
          <w:u w:val="single"/>
        </w:rPr>
        <w:t>косв</w:t>
      </w:r>
      <w:r w:rsidR="007D580E" w:rsidRPr="00256B6D">
        <w:rPr>
          <w:rFonts w:ascii="Arial" w:hAnsi="Arial" w:cs="Arial"/>
          <w:sz w:val="18"/>
          <w:szCs w:val="18"/>
          <w:u w:val="single"/>
        </w:rPr>
        <w:t>енные</w:t>
      </w:r>
      <w:r w:rsidRPr="00256B6D">
        <w:rPr>
          <w:rFonts w:ascii="Arial" w:hAnsi="Arial" w:cs="Arial"/>
          <w:sz w:val="18"/>
          <w:szCs w:val="18"/>
        </w:rPr>
        <w:t xml:space="preserve">- ден ср-ва от </w:t>
      </w:r>
      <w:r w:rsidR="00A137C7" w:rsidRPr="00256B6D">
        <w:rPr>
          <w:rFonts w:ascii="Arial" w:hAnsi="Arial" w:cs="Arial"/>
          <w:sz w:val="18"/>
          <w:szCs w:val="18"/>
        </w:rPr>
        <w:t xml:space="preserve">инвестора </w:t>
      </w:r>
      <w:r w:rsidRPr="00256B6D">
        <w:rPr>
          <w:rFonts w:ascii="Arial" w:hAnsi="Arial" w:cs="Arial"/>
          <w:sz w:val="18"/>
          <w:szCs w:val="18"/>
        </w:rPr>
        <w:t>к субъекту спроса проходят через особые институты- специализиров</w:t>
      </w:r>
      <w:r w:rsidR="00A137C7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е инвест. фонды или через иных фин. посредников.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-по срокам финансирования: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1)краткосроч</w:t>
      </w:r>
      <w:r w:rsidR="00A137C7" w:rsidRPr="00256B6D">
        <w:rPr>
          <w:rFonts w:ascii="Arial" w:hAnsi="Arial" w:cs="Arial"/>
          <w:sz w:val="18"/>
          <w:szCs w:val="18"/>
        </w:rPr>
        <w:t>ные</w:t>
      </w:r>
      <w:r w:rsidRPr="00256B6D">
        <w:rPr>
          <w:rFonts w:ascii="Arial" w:hAnsi="Arial" w:cs="Arial"/>
          <w:sz w:val="18"/>
          <w:szCs w:val="18"/>
        </w:rPr>
        <w:t>(</w:t>
      </w:r>
      <w:r w:rsidR="00A137C7" w:rsidRPr="00256B6D">
        <w:rPr>
          <w:rFonts w:ascii="Arial" w:hAnsi="Arial" w:cs="Arial"/>
          <w:sz w:val="18"/>
          <w:szCs w:val="18"/>
        </w:rPr>
        <w:t>&lt;</w:t>
      </w:r>
      <w:r w:rsidRPr="00256B6D">
        <w:rPr>
          <w:rFonts w:ascii="Arial" w:hAnsi="Arial" w:cs="Arial"/>
          <w:sz w:val="18"/>
          <w:szCs w:val="18"/>
        </w:rPr>
        <w:t>1 г</w:t>
      </w:r>
      <w:r w:rsidR="00A137C7" w:rsidRPr="00256B6D">
        <w:rPr>
          <w:rFonts w:ascii="Arial" w:hAnsi="Arial" w:cs="Arial"/>
          <w:sz w:val="18"/>
          <w:szCs w:val="18"/>
        </w:rPr>
        <w:t>ода</w:t>
      </w:r>
      <w:r w:rsidRPr="00256B6D">
        <w:rPr>
          <w:rFonts w:ascii="Arial" w:hAnsi="Arial" w:cs="Arial"/>
          <w:sz w:val="18"/>
          <w:szCs w:val="18"/>
        </w:rPr>
        <w:t>)</w:t>
      </w:r>
      <w:r w:rsidR="007D580E" w:rsidRPr="00256B6D">
        <w:rPr>
          <w:rFonts w:ascii="Arial" w:hAnsi="Arial" w:cs="Arial"/>
          <w:sz w:val="18"/>
          <w:szCs w:val="18"/>
        </w:rPr>
        <w:t>;</w:t>
      </w:r>
      <w:r w:rsidR="00A137C7" w:rsidRPr="00256B6D">
        <w:rPr>
          <w:rFonts w:ascii="Arial" w:hAnsi="Arial" w:cs="Arial"/>
          <w:sz w:val="18"/>
          <w:szCs w:val="18"/>
        </w:rPr>
        <w:t xml:space="preserve"> </w:t>
      </w:r>
      <w:r w:rsidRPr="00256B6D">
        <w:rPr>
          <w:rFonts w:ascii="Arial" w:hAnsi="Arial" w:cs="Arial"/>
          <w:sz w:val="18"/>
          <w:szCs w:val="18"/>
        </w:rPr>
        <w:t>2)среднесроч</w:t>
      </w:r>
      <w:r w:rsidR="00A137C7" w:rsidRPr="00256B6D">
        <w:rPr>
          <w:rFonts w:ascii="Arial" w:hAnsi="Arial" w:cs="Arial"/>
          <w:sz w:val="18"/>
          <w:szCs w:val="18"/>
        </w:rPr>
        <w:t>ные</w:t>
      </w:r>
      <w:r w:rsidRPr="00256B6D">
        <w:rPr>
          <w:rFonts w:ascii="Arial" w:hAnsi="Arial" w:cs="Arial"/>
          <w:sz w:val="18"/>
          <w:szCs w:val="18"/>
        </w:rPr>
        <w:t xml:space="preserve">(от 1 до </w:t>
      </w:r>
      <w:smartTag w:uri="urn:schemas-microsoft-com:office:smarttags" w:element="metricconverter">
        <w:smartTagPr>
          <w:attr w:name="ProductID" w:val="5 л"/>
        </w:smartTagPr>
        <w:r w:rsidRPr="00256B6D">
          <w:rPr>
            <w:rFonts w:ascii="Arial" w:hAnsi="Arial" w:cs="Arial"/>
            <w:sz w:val="18"/>
            <w:szCs w:val="18"/>
          </w:rPr>
          <w:t>5 л</w:t>
        </w:r>
      </w:smartTag>
      <w:r w:rsidRPr="00256B6D">
        <w:rPr>
          <w:rFonts w:ascii="Arial" w:hAnsi="Arial" w:cs="Arial"/>
          <w:sz w:val="18"/>
          <w:szCs w:val="18"/>
        </w:rPr>
        <w:t>)</w:t>
      </w:r>
      <w:r w:rsidR="00A137C7" w:rsidRPr="00256B6D">
        <w:rPr>
          <w:rFonts w:ascii="Arial" w:hAnsi="Arial" w:cs="Arial"/>
          <w:sz w:val="18"/>
          <w:szCs w:val="18"/>
        </w:rPr>
        <w:t xml:space="preserve"> </w:t>
      </w:r>
      <w:r w:rsidRPr="00256B6D">
        <w:rPr>
          <w:rFonts w:ascii="Arial" w:hAnsi="Arial" w:cs="Arial"/>
          <w:sz w:val="18"/>
          <w:szCs w:val="18"/>
        </w:rPr>
        <w:t>3)долгосроч</w:t>
      </w:r>
      <w:r w:rsidR="00A137C7" w:rsidRPr="00256B6D">
        <w:rPr>
          <w:rFonts w:ascii="Arial" w:hAnsi="Arial" w:cs="Arial"/>
          <w:sz w:val="18"/>
          <w:szCs w:val="18"/>
        </w:rPr>
        <w:t>ные(&gt;5 лет)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-по формам собственности: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1)</w:t>
      </w:r>
      <w:r w:rsidRPr="00256B6D">
        <w:rPr>
          <w:rFonts w:ascii="Arial" w:hAnsi="Arial" w:cs="Arial"/>
          <w:sz w:val="18"/>
          <w:szCs w:val="18"/>
          <w:u w:val="single"/>
        </w:rPr>
        <w:t>гос.-</w:t>
      </w:r>
      <w:r w:rsidRPr="00256B6D">
        <w:rPr>
          <w:rFonts w:ascii="Arial" w:hAnsi="Arial" w:cs="Arial"/>
          <w:sz w:val="18"/>
          <w:szCs w:val="18"/>
        </w:rPr>
        <w:t xml:space="preserve"> вложение ср-в осущ-ся респ. и местн</w:t>
      </w:r>
      <w:r w:rsidR="00A137C7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 xml:space="preserve"> органами власти и упр-ия за счет ср-в бюдж</w:t>
      </w:r>
      <w:r w:rsidR="00A137C7" w:rsidRPr="00256B6D">
        <w:rPr>
          <w:rFonts w:ascii="Arial" w:hAnsi="Arial" w:cs="Arial"/>
          <w:sz w:val="18"/>
          <w:szCs w:val="18"/>
        </w:rPr>
        <w:t>е</w:t>
      </w:r>
      <w:r w:rsidRPr="00256B6D">
        <w:rPr>
          <w:rFonts w:ascii="Arial" w:hAnsi="Arial" w:cs="Arial"/>
          <w:sz w:val="18"/>
          <w:szCs w:val="18"/>
        </w:rPr>
        <w:t>тов, внебюдж. фондов и заемных ср-в, а также гос. предпр</w:t>
      </w:r>
      <w:r w:rsidR="00A137C7" w:rsidRPr="00256B6D">
        <w:rPr>
          <w:rFonts w:ascii="Arial" w:hAnsi="Arial" w:cs="Arial"/>
          <w:sz w:val="18"/>
          <w:szCs w:val="18"/>
        </w:rPr>
        <w:t>-ми</w:t>
      </w:r>
      <w:r w:rsidRPr="00256B6D">
        <w:rPr>
          <w:rFonts w:ascii="Arial" w:hAnsi="Arial" w:cs="Arial"/>
          <w:sz w:val="18"/>
          <w:szCs w:val="18"/>
        </w:rPr>
        <w:t xml:space="preserve"> за счет собств. и заемных ср-в;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2)</w:t>
      </w:r>
      <w:r w:rsidRPr="00256B6D">
        <w:rPr>
          <w:rFonts w:ascii="Arial" w:hAnsi="Arial" w:cs="Arial"/>
          <w:sz w:val="18"/>
          <w:szCs w:val="18"/>
          <w:u w:val="single"/>
        </w:rPr>
        <w:t>частные</w:t>
      </w:r>
      <w:r w:rsidRPr="00256B6D">
        <w:rPr>
          <w:rFonts w:ascii="Arial" w:hAnsi="Arial" w:cs="Arial"/>
          <w:sz w:val="18"/>
          <w:szCs w:val="18"/>
        </w:rPr>
        <w:t>- вложение ср-в осущ-ся негос. предприятиями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3)</w:t>
      </w:r>
      <w:r w:rsidRPr="00256B6D">
        <w:rPr>
          <w:rFonts w:ascii="Arial" w:hAnsi="Arial" w:cs="Arial"/>
          <w:sz w:val="18"/>
          <w:szCs w:val="18"/>
          <w:u w:val="single"/>
        </w:rPr>
        <w:t>совместные</w:t>
      </w:r>
      <w:r w:rsidRPr="00256B6D">
        <w:rPr>
          <w:rFonts w:ascii="Arial" w:hAnsi="Arial" w:cs="Arial"/>
          <w:sz w:val="18"/>
          <w:szCs w:val="18"/>
        </w:rPr>
        <w:t>- вложени</w:t>
      </w:r>
      <w:r w:rsidR="007D580E" w:rsidRPr="00256B6D">
        <w:rPr>
          <w:rFonts w:ascii="Arial" w:hAnsi="Arial" w:cs="Arial"/>
          <w:sz w:val="18"/>
          <w:szCs w:val="18"/>
        </w:rPr>
        <w:t>я</w:t>
      </w:r>
      <w:r w:rsidRPr="00256B6D">
        <w:rPr>
          <w:rFonts w:ascii="Arial" w:hAnsi="Arial" w:cs="Arial"/>
          <w:sz w:val="18"/>
          <w:szCs w:val="18"/>
        </w:rPr>
        <w:t xml:space="preserve"> ср-в осуществл</w:t>
      </w:r>
      <w:r w:rsidR="007D580E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 xml:space="preserve"> субъектами данной страны и  ин. гос-в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4)</w:t>
      </w:r>
      <w:r w:rsidRPr="00256B6D">
        <w:rPr>
          <w:rFonts w:ascii="Arial" w:hAnsi="Arial" w:cs="Arial"/>
          <w:sz w:val="18"/>
          <w:szCs w:val="18"/>
          <w:u w:val="single"/>
        </w:rPr>
        <w:t>иностранные</w:t>
      </w:r>
      <w:r w:rsidRPr="00256B6D">
        <w:rPr>
          <w:rFonts w:ascii="Arial" w:hAnsi="Arial" w:cs="Arial"/>
          <w:sz w:val="18"/>
          <w:szCs w:val="18"/>
        </w:rPr>
        <w:t>-  влож</w:t>
      </w:r>
      <w:r w:rsidR="007D580E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е средств осущ   ин. гражданами</w:t>
      </w:r>
      <w:r w:rsidR="007D580E" w:rsidRPr="00256B6D">
        <w:rPr>
          <w:rFonts w:ascii="Arial" w:hAnsi="Arial" w:cs="Arial"/>
          <w:sz w:val="18"/>
          <w:szCs w:val="18"/>
        </w:rPr>
        <w:t>/</w:t>
      </w:r>
      <w:r w:rsidRPr="00256B6D">
        <w:rPr>
          <w:rFonts w:ascii="Arial" w:hAnsi="Arial" w:cs="Arial"/>
          <w:sz w:val="18"/>
          <w:szCs w:val="18"/>
        </w:rPr>
        <w:t>юр лицами и гос-вами;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-по степени риска: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1)</w:t>
      </w:r>
      <w:r w:rsidRPr="00256B6D">
        <w:rPr>
          <w:rFonts w:ascii="Arial" w:hAnsi="Arial" w:cs="Arial"/>
          <w:sz w:val="18"/>
          <w:szCs w:val="18"/>
          <w:u w:val="single"/>
        </w:rPr>
        <w:t>низкорисковые</w:t>
      </w:r>
      <w:r w:rsidRPr="00256B6D">
        <w:rPr>
          <w:rFonts w:ascii="Arial" w:hAnsi="Arial" w:cs="Arial"/>
          <w:sz w:val="18"/>
          <w:szCs w:val="18"/>
        </w:rPr>
        <w:t>- обеспечивают инвестору относительно невысокий доход и сопровождаются вложением ср-в в инв. проекты с невысоким риском;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2)</w:t>
      </w:r>
      <w:r w:rsidRPr="00256B6D">
        <w:rPr>
          <w:rFonts w:ascii="Arial" w:hAnsi="Arial" w:cs="Arial"/>
          <w:sz w:val="18"/>
          <w:szCs w:val="18"/>
          <w:u w:val="single"/>
        </w:rPr>
        <w:t>высокорисковые</w:t>
      </w:r>
      <w:r w:rsidRPr="00256B6D">
        <w:rPr>
          <w:rFonts w:ascii="Arial" w:hAnsi="Arial" w:cs="Arial"/>
          <w:sz w:val="18"/>
          <w:szCs w:val="18"/>
        </w:rPr>
        <w:t>- приносят владельцу вклад</w:t>
      </w:r>
      <w:r w:rsidR="006F6707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х ср-в сравнит</w:t>
      </w:r>
      <w:r w:rsidR="006F6707" w:rsidRPr="00256B6D">
        <w:rPr>
          <w:rFonts w:ascii="Arial" w:hAnsi="Arial" w:cs="Arial"/>
          <w:sz w:val="18"/>
          <w:szCs w:val="18"/>
        </w:rPr>
        <w:t>-но</w:t>
      </w:r>
      <w:r w:rsidRPr="00256B6D">
        <w:rPr>
          <w:rFonts w:ascii="Arial" w:hAnsi="Arial" w:cs="Arial"/>
          <w:sz w:val="18"/>
          <w:szCs w:val="18"/>
        </w:rPr>
        <w:t xml:space="preserve"> выс. П, но более высока </w:t>
      </w:r>
      <w:r w:rsidR="00BD1EB7" w:rsidRPr="00256B6D">
        <w:rPr>
          <w:rFonts w:ascii="Arial" w:hAnsi="Arial" w:cs="Arial"/>
          <w:sz w:val="18"/>
          <w:szCs w:val="18"/>
        </w:rPr>
        <w:t>вероятность</w:t>
      </w:r>
      <w:r w:rsidRPr="00256B6D">
        <w:rPr>
          <w:rFonts w:ascii="Arial" w:hAnsi="Arial" w:cs="Arial"/>
          <w:sz w:val="18"/>
          <w:szCs w:val="18"/>
        </w:rPr>
        <w:t xml:space="preserve"> потери вложенных ср-в;</w:t>
      </w:r>
    </w:p>
    <w:p w:rsidR="00CF0D46" w:rsidRPr="00256B6D" w:rsidRDefault="00CD1882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3)</w:t>
      </w:r>
      <w:r w:rsidRPr="00256B6D">
        <w:rPr>
          <w:rFonts w:ascii="Arial" w:hAnsi="Arial" w:cs="Arial"/>
          <w:sz w:val="18"/>
          <w:szCs w:val="18"/>
          <w:u w:val="single"/>
        </w:rPr>
        <w:t>безрисковые</w:t>
      </w:r>
      <w:r w:rsidRPr="00256B6D">
        <w:rPr>
          <w:rFonts w:ascii="Arial" w:hAnsi="Arial" w:cs="Arial"/>
          <w:sz w:val="18"/>
          <w:szCs w:val="18"/>
        </w:rPr>
        <w:t>-</w:t>
      </w:r>
      <w:r w:rsidR="00CF0D46" w:rsidRPr="00256B6D">
        <w:rPr>
          <w:rFonts w:ascii="Arial" w:hAnsi="Arial" w:cs="Arial"/>
          <w:sz w:val="18"/>
          <w:szCs w:val="18"/>
        </w:rPr>
        <w:t>обеспеч</w:t>
      </w:r>
      <w:r w:rsidRPr="00256B6D">
        <w:rPr>
          <w:rFonts w:ascii="Arial" w:hAnsi="Arial" w:cs="Arial"/>
          <w:sz w:val="18"/>
          <w:szCs w:val="18"/>
        </w:rPr>
        <w:t>-</w:t>
      </w:r>
      <w:r w:rsidR="00CF0D46" w:rsidRPr="00256B6D">
        <w:rPr>
          <w:rFonts w:ascii="Arial" w:hAnsi="Arial" w:cs="Arial"/>
          <w:sz w:val="18"/>
          <w:szCs w:val="18"/>
        </w:rPr>
        <w:t>т максимальн</w:t>
      </w:r>
      <w:r w:rsidRPr="00256B6D">
        <w:rPr>
          <w:rFonts w:ascii="Arial" w:hAnsi="Arial" w:cs="Arial"/>
          <w:sz w:val="18"/>
          <w:szCs w:val="18"/>
        </w:rPr>
        <w:t xml:space="preserve">. </w:t>
      </w:r>
      <w:r w:rsidR="00CF0D46" w:rsidRPr="00256B6D">
        <w:rPr>
          <w:rFonts w:ascii="Arial" w:hAnsi="Arial" w:cs="Arial"/>
          <w:sz w:val="18"/>
          <w:szCs w:val="18"/>
        </w:rPr>
        <w:t>снижение производств. и коммерч. риска;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-по региональному</w:t>
      </w:r>
      <w:r w:rsidR="00441E9E" w:rsidRPr="00256B6D">
        <w:rPr>
          <w:rFonts w:ascii="Arial" w:hAnsi="Arial" w:cs="Arial"/>
          <w:b/>
          <w:sz w:val="18"/>
          <w:szCs w:val="18"/>
        </w:rPr>
        <w:t>/террториальному</w:t>
      </w:r>
      <w:r w:rsidRPr="00256B6D">
        <w:rPr>
          <w:rFonts w:ascii="Arial" w:hAnsi="Arial" w:cs="Arial"/>
          <w:b/>
          <w:sz w:val="18"/>
          <w:szCs w:val="18"/>
        </w:rPr>
        <w:t xml:space="preserve"> признаку: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1)</w:t>
      </w:r>
      <w:r w:rsidR="00441E9E" w:rsidRPr="00256B6D">
        <w:rPr>
          <w:rFonts w:ascii="Arial" w:hAnsi="Arial" w:cs="Arial"/>
          <w:sz w:val="18"/>
          <w:szCs w:val="18"/>
        </w:rPr>
        <w:t xml:space="preserve"> инв. </w:t>
      </w:r>
      <w:r w:rsidRPr="00256B6D">
        <w:rPr>
          <w:rFonts w:ascii="Arial" w:hAnsi="Arial" w:cs="Arial"/>
          <w:sz w:val="18"/>
          <w:szCs w:val="18"/>
        </w:rPr>
        <w:t>внутри страны;</w:t>
      </w:r>
      <w:r w:rsidR="00441E9E" w:rsidRPr="00256B6D">
        <w:rPr>
          <w:rFonts w:ascii="Arial" w:hAnsi="Arial" w:cs="Arial"/>
          <w:sz w:val="18"/>
          <w:szCs w:val="18"/>
        </w:rPr>
        <w:t xml:space="preserve"> </w:t>
      </w:r>
      <w:r w:rsidRPr="00256B6D">
        <w:rPr>
          <w:rFonts w:ascii="Arial" w:hAnsi="Arial" w:cs="Arial"/>
          <w:sz w:val="18"/>
          <w:szCs w:val="18"/>
        </w:rPr>
        <w:t>2)инв</w:t>
      </w:r>
      <w:r w:rsidR="00985CD0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 xml:space="preserve"> за рубежом;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b/>
          <w:sz w:val="18"/>
          <w:szCs w:val="18"/>
        </w:rPr>
        <w:t>по стадиям финансирования (по связи с процессом воспроизводства):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1)</w:t>
      </w:r>
      <w:r w:rsidRPr="00256B6D">
        <w:rPr>
          <w:rFonts w:ascii="Arial" w:hAnsi="Arial" w:cs="Arial"/>
          <w:sz w:val="18"/>
          <w:szCs w:val="18"/>
          <w:u w:val="single"/>
        </w:rPr>
        <w:t>начальные</w:t>
      </w:r>
      <w:r w:rsidRPr="00256B6D">
        <w:rPr>
          <w:rFonts w:ascii="Arial" w:hAnsi="Arial" w:cs="Arial"/>
          <w:sz w:val="18"/>
          <w:szCs w:val="18"/>
        </w:rPr>
        <w:t xml:space="preserve"> инв-</w:t>
      </w:r>
      <w:r w:rsidR="00441E9E" w:rsidRPr="00256B6D">
        <w:rPr>
          <w:rFonts w:ascii="Arial" w:hAnsi="Arial" w:cs="Arial"/>
          <w:sz w:val="18"/>
          <w:szCs w:val="18"/>
        </w:rPr>
        <w:t xml:space="preserve"> </w:t>
      </w:r>
      <w:r w:rsidRPr="00256B6D">
        <w:rPr>
          <w:rFonts w:ascii="Arial" w:hAnsi="Arial" w:cs="Arial"/>
          <w:sz w:val="18"/>
          <w:szCs w:val="18"/>
        </w:rPr>
        <w:t>на ф</w:t>
      </w:r>
      <w:r w:rsidR="00441E9E" w:rsidRPr="00256B6D">
        <w:rPr>
          <w:rFonts w:ascii="Arial" w:hAnsi="Arial" w:cs="Arial"/>
          <w:sz w:val="18"/>
          <w:szCs w:val="18"/>
        </w:rPr>
        <w:t>инансир-ие проекта, осущ-го</w:t>
      </w:r>
      <w:r w:rsidRPr="00256B6D">
        <w:rPr>
          <w:rFonts w:ascii="Arial" w:hAnsi="Arial" w:cs="Arial"/>
          <w:sz w:val="18"/>
          <w:szCs w:val="18"/>
        </w:rPr>
        <w:t xml:space="preserve"> при создании предпр.;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2)э</w:t>
      </w:r>
      <w:r w:rsidRPr="00256B6D">
        <w:rPr>
          <w:rFonts w:ascii="Arial" w:hAnsi="Arial" w:cs="Arial"/>
          <w:sz w:val="18"/>
          <w:szCs w:val="18"/>
          <w:u w:val="single"/>
        </w:rPr>
        <w:t>кстенсивные</w:t>
      </w:r>
      <w:r w:rsidRPr="00256B6D">
        <w:rPr>
          <w:rFonts w:ascii="Arial" w:hAnsi="Arial" w:cs="Arial"/>
          <w:sz w:val="18"/>
          <w:szCs w:val="18"/>
        </w:rPr>
        <w:t xml:space="preserve"> инв- инв направленные на увеличение производств. капитала;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3)</w:t>
      </w:r>
      <w:r w:rsidRPr="00256B6D">
        <w:rPr>
          <w:rFonts w:ascii="Arial" w:hAnsi="Arial" w:cs="Arial"/>
          <w:sz w:val="18"/>
          <w:szCs w:val="18"/>
          <w:u w:val="single"/>
        </w:rPr>
        <w:t>реинвестиции</w:t>
      </w:r>
      <w:r w:rsidRPr="00256B6D">
        <w:rPr>
          <w:rFonts w:ascii="Arial" w:hAnsi="Arial" w:cs="Arial"/>
          <w:sz w:val="18"/>
          <w:szCs w:val="18"/>
        </w:rPr>
        <w:t>-своб. рес. направляются на приобретение новых ср-в произв-ва с целью  поддержания состава обор. фондов;</w:t>
      </w:r>
    </w:p>
    <w:p w:rsidR="00CF0D46" w:rsidRPr="00256B6D" w:rsidRDefault="00BA25C2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56B6D">
        <w:rPr>
          <w:rFonts w:ascii="Arial" w:hAnsi="Arial" w:cs="Arial"/>
          <w:b/>
          <w:sz w:val="18"/>
          <w:szCs w:val="18"/>
          <w:u w:val="single"/>
        </w:rPr>
        <w:br w:type="page"/>
      </w:r>
      <w:r w:rsidR="00CF0D46" w:rsidRPr="00256B6D">
        <w:rPr>
          <w:rFonts w:ascii="Arial" w:hAnsi="Arial" w:cs="Arial"/>
          <w:b/>
          <w:sz w:val="18"/>
          <w:szCs w:val="18"/>
          <w:u w:val="single"/>
        </w:rPr>
        <w:t>14(ФП).Фин. отношения предпр. с учредителями, конрагентами, бюджетом, фин. институтами.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В обороте ср-в предпр. на ряду с собств. источниками могут участвовать заёмные ср-ва в форме кред. задолж-сти и др. привлеч. источники. Все ден. ср-ва, аккумулируемые предпр., образуют его фин. рес. и в процессе формир-ия и движения фин. рес. возникают ден. отношения.</w:t>
      </w:r>
    </w:p>
    <w:p w:rsidR="00A64781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Формир-ие и движение фин. рес. происходит в рез-те функц-ия предпр. и находит отражение в потоках ден. ср-в.</w:t>
      </w:r>
    </w:p>
    <w:p w:rsidR="00A64781" w:rsidRPr="00256B6D" w:rsidRDefault="00A64781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Фин. отн.</w:t>
      </w:r>
      <w:r w:rsidRPr="00256B6D">
        <w:rPr>
          <w:rFonts w:ascii="Arial" w:hAnsi="Arial" w:cs="Arial"/>
          <w:sz w:val="18"/>
          <w:szCs w:val="18"/>
        </w:rPr>
        <w:t>- это отнош. м/у 2-мя субъектами, влекущее за собой изм.- в составе активов у одного из субъектов и изм. обяз-в (их возник-е или покрытие)</w:t>
      </w:r>
      <w:r w:rsidR="003A2E4C" w:rsidRPr="00256B6D">
        <w:rPr>
          <w:rFonts w:ascii="Arial" w:hAnsi="Arial" w:cs="Arial"/>
          <w:sz w:val="18"/>
          <w:szCs w:val="18"/>
        </w:rPr>
        <w:t xml:space="preserve"> у другого. Фин. отн. всегда связ.  с одностор. движ. </w:t>
      </w:r>
      <w:r w:rsidR="00D349CD" w:rsidRPr="00256B6D">
        <w:rPr>
          <w:rFonts w:ascii="Arial" w:hAnsi="Arial" w:cs="Arial"/>
          <w:sz w:val="18"/>
          <w:szCs w:val="18"/>
        </w:rPr>
        <w:t>ден. ср-в</w:t>
      </w:r>
      <w:r w:rsidR="003A2E4C" w:rsidRPr="00256B6D">
        <w:rPr>
          <w:rFonts w:ascii="Arial" w:hAnsi="Arial" w:cs="Arial"/>
          <w:sz w:val="18"/>
          <w:szCs w:val="18"/>
        </w:rPr>
        <w:t>, имеют документ. подтвержд-е, сопровожд. изм. финн. полож. предприятия.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 В совр. усл. фин.</w:t>
      </w:r>
      <w:r w:rsidR="003A2E4C" w:rsidRPr="00256B6D">
        <w:rPr>
          <w:rFonts w:ascii="Arial" w:hAnsi="Arial" w:cs="Arial"/>
          <w:sz w:val="18"/>
          <w:szCs w:val="18"/>
        </w:rPr>
        <w:t>отн.</w:t>
      </w:r>
      <w:r w:rsidRPr="00256B6D">
        <w:rPr>
          <w:rFonts w:ascii="Arial" w:hAnsi="Arial" w:cs="Arial"/>
          <w:sz w:val="18"/>
          <w:szCs w:val="18"/>
        </w:rPr>
        <w:t xml:space="preserve"> у предпр. возникают со след. </w:t>
      </w:r>
      <w:r w:rsidR="00D349CD" w:rsidRPr="00256B6D">
        <w:rPr>
          <w:rFonts w:ascii="Arial" w:hAnsi="Arial" w:cs="Arial"/>
          <w:sz w:val="18"/>
          <w:szCs w:val="18"/>
        </w:rPr>
        <w:t>субъектами</w:t>
      </w:r>
      <w:r w:rsidRPr="00256B6D">
        <w:rPr>
          <w:rFonts w:ascii="Arial" w:hAnsi="Arial" w:cs="Arial"/>
          <w:sz w:val="18"/>
          <w:szCs w:val="18"/>
        </w:rPr>
        <w:t>: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1. </w:t>
      </w:r>
      <w:r w:rsidRPr="00256B6D">
        <w:rPr>
          <w:rFonts w:ascii="Arial" w:hAnsi="Arial" w:cs="Arial"/>
          <w:b/>
          <w:sz w:val="18"/>
          <w:szCs w:val="18"/>
        </w:rPr>
        <w:t>с гос-вом</w:t>
      </w:r>
      <w:r w:rsidRPr="00256B6D">
        <w:rPr>
          <w:rFonts w:ascii="Arial" w:hAnsi="Arial" w:cs="Arial"/>
          <w:sz w:val="18"/>
          <w:szCs w:val="18"/>
        </w:rPr>
        <w:t xml:space="preserve"> при уплате налогов, сборов и отчислений в бюдж. сист., фин. санкций, при получении ср-в целевого фин-ия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2. </w:t>
      </w:r>
      <w:r w:rsidRPr="00256B6D">
        <w:rPr>
          <w:rFonts w:ascii="Arial" w:hAnsi="Arial" w:cs="Arial"/>
          <w:b/>
          <w:sz w:val="18"/>
          <w:szCs w:val="18"/>
        </w:rPr>
        <w:t>с наёмными работниками</w:t>
      </w:r>
      <w:r w:rsidRPr="00256B6D">
        <w:rPr>
          <w:rFonts w:ascii="Arial" w:hAnsi="Arial" w:cs="Arial"/>
          <w:sz w:val="18"/>
          <w:szCs w:val="18"/>
        </w:rPr>
        <w:t xml:space="preserve"> по поводу ден. выплат и удержаний в соотв-вии с зак-вом;</w:t>
      </w:r>
      <w:r w:rsidR="00D349CD" w:rsidRPr="00256B6D">
        <w:rPr>
          <w:rFonts w:ascii="Arial" w:hAnsi="Arial" w:cs="Arial"/>
          <w:sz w:val="18"/>
          <w:szCs w:val="18"/>
        </w:rPr>
        <w:t xml:space="preserve"> по поводу реализации ценных бумаг предпр.-я  и выплате дох. по этим ц/б; по поводу примен. к работниуам финанс. санкций.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3</w:t>
      </w:r>
      <w:r w:rsidRPr="00256B6D">
        <w:rPr>
          <w:rFonts w:ascii="Arial" w:hAnsi="Arial" w:cs="Arial"/>
          <w:b/>
          <w:sz w:val="18"/>
          <w:szCs w:val="18"/>
        </w:rPr>
        <w:t>.  с учредителями(собственниками, участниками)</w:t>
      </w:r>
      <w:r w:rsidRPr="00256B6D">
        <w:rPr>
          <w:rFonts w:ascii="Arial" w:hAnsi="Arial" w:cs="Arial"/>
          <w:sz w:val="18"/>
          <w:szCs w:val="18"/>
        </w:rPr>
        <w:t xml:space="preserve"> при приёме новых участников, выплате долей в имущ-ве при выбытии участников, выплате  дивидендов, % на вложенный кап-л, а также по поводу формир-ия и упр-ия имущ-вом и собств. кап-лом.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4. </w:t>
      </w:r>
      <w:r w:rsidR="00D349CD" w:rsidRPr="00256B6D">
        <w:rPr>
          <w:rFonts w:ascii="Arial" w:hAnsi="Arial" w:cs="Arial"/>
          <w:b/>
          <w:sz w:val="18"/>
          <w:szCs w:val="18"/>
        </w:rPr>
        <w:t xml:space="preserve">с </w:t>
      </w:r>
      <w:r w:rsidRPr="00256B6D">
        <w:rPr>
          <w:rFonts w:ascii="Arial" w:hAnsi="Arial" w:cs="Arial"/>
          <w:b/>
          <w:sz w:val="18"/>
          <w:szCs w:val="18"/>
        </w:rPr>
        <w:t xml:space="preserve">др. хоз-щими </w:t>
      </w:r>
      <w:r w:rsidR="00D349CD" w:rsidRPr="00256B6D">
        <w:rPr>
          <w:rFonts w:ascii="Arial" w:hAnsi="Arial" w:cs="Arial"/>
          <w:b/>
          <w:sz w:val="18"/>
          <w:szCs w:val="18"/>
        </w:rPr>
        <w:t>субъек</w:t>
      </w:r>
      <w:r w:rsidRPr="00256B6D">
        <w:rPr>
          <w:rFonts w:ascii="Arial" w:hAnsi="Arial" w:cs="Arial"/>
          <w:b/>
          <w:sz w:val="18"/>
          <w:szCs w:val="18"/>
        </w:rPr>
        <w:t>тами</w:t>
      </w:r>
      <w:r w:rsidRPr="00256B6D">
        <w:rPr>
          <w:rFonts w:ascii="Arial" w:hAnsi="Arial" w:cs="Arial"/>
          <w:sz w:val="18"/>
          <w:szCs w:val="18"/>
        </w:rPr>
        <w:t>:</w:t>
      </w:r>
      <w:r w:rsidR="0054321D" w:rsidRPr="00256B6D">
        <w:rPr>
          <w:rFonts w:ascii="Arial" w:hAnsi="Arial" w:cs="Arial"/>
          <w:sz w:val="18"/>
          <w:szCs w:val="18"/>
        </w:rPr>
        <w:t xml:space="preserve"> </w:t>
      </w:r>
      <w:r w:rsidR="00D349CD" w:rsidRPr="00256B6D">
        <w:rPr>
          <w:rFonts w:ascii="Arial" w:hAnsi="Arial" w:cs="Arial"/>
          <w:sz w:val="18"/>
          <w:szCs w:val="18"/>
        </w:rPr>
        <w:t>1) уплата и получ-е фин</w:t>
      </w:r>
      <w:r w:rsidRPr="00256B6D">
        <w:rPr>
          <w:rFonts w:ascii="Arial" w:hAnsi="Arial" w:cs="Arial"/>
          <w:sz w:val="18"/>
          <w:szCs w:val="18"/>
        </w:rPr>
        <w:t>.</w:t>
      </w:r>
      <w:r w:rsidR="00D349CD" w:rsidRPr="00256B6D">
        <w:rPr>
          <w:rFonts w:ascii="Arial" w:hAnsi="Arial" w:cs="Arial"/>
          <w:sz w:val="18"/>
          <w:szCs w:val="18"/>
        </w:rPr>
        <w:t xml:space="preserve"> санкций при наруш-и разл. видов обяз-в; 2) внесение паевых взносов членами паевых объед-й; 3) покупка/продажа ц/б предпр-я; 4) получ-е/выплата дох. по этим ц/б;5) участие в распред. П. от совмест. деят-ти;</w:t>
      </w:r>
      <w:r w:rsidR="00A95F66" w:rsidRPr="00256B6D">
        <w:rPr>
          <w:rFonts w:ascii="Arial" w:hAnsi="Arial" w:cs="Arial"/>
          <w:sz w:val="18"/>
          <w:szCs w:val="18"/>
        </w:rPr>
        <w:t>6) предост-е/получ-е фин. помощи,займов; 7) отн. по поводу слияния, поглощ</w:t>
      </w:r>
      <w:r w:rsidR="0054321D" w:rsidRPr="00256B6D">
        <w:rPr>
          <w:rFonts w:ascii="Arial" w:hAnsi="Arial" w:cs="Arial"/>
          <w:sz w:val="18"/>
          <w:szCs w:val="18"/>
        </w:rPr>
        <w:t>-</w:t>
      </w:r>
      <w:r w:rsidR="00A95F66" w:rsidRPr="00256B6D">
        <w:rPr>
          <w:rFonts w:ascii="Arial" w:hAnsi="Arial" w:cs="Arial"/>
          <w:sz w:val="18"/>
          <w:szCs w:val="18"/>
        </w:rPr>
        <w:t>я, разделения предпр-й;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5. </w:t>
      </w:r>
      <w:r w:rsidRPr="00256B6D">
        <w:rPr>
          <w:rFonts w:ascii="Arial" w:hAnsi="Arial" w:cs="Arial"/>
          <w:b/>
          <w:sz w:val="18"/>
          <w:szCs w:val="18"/>
        </w:rPr>
        <w:t>с фин-кред. институтами</w:t>
      </w:r>
      <w:r w:rsidRPr="00256B6D">
        <w:rPr>
          <w:rFonts w:ascii="Arial" w:hAnsi="Arial" w:cs="Arial"/>
          <w:sz w:val="18"/>
          <w:szCs w:val="18"/>
        </w:rPr>
        <w:t>-по поводу привлеч</w:t>
      </w:r>
      <w:r w:rsidR="00460293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 xml:space="preserve"> и размещ</w:t>
      </w:r>
      <w:r w:rsidR="00460293" w:rsidRPr="00256B6D">
        <w:rPr>
          <w:rFonts w:ascii="Arial" w:hAnsi="Arial" w:cs="Arial"/>
          <w:sz w:val="18"/>
          <w:szCs w:val="18"/>
        </w:rPr>
        <w:t xml:space="preserve">. </w:t>
      </w:r>
      <w:r w:rsidRPr="00256B6D">
        <w:rPr>
          <w:rFonts w:ascii="Arial" w:hAnsi="Arial" w:cs="Arial"/>
          <w:sz w:val="18"/>
          <w:szCs w:val="18"/>
        </w:rPr>
        <w:t>своб. ден.ср-в (хранение ден. ср-в в банках, получ</w:t>
      </w:r>
      <w:r w:rsidR="00460293" w:rsidRPr="00256B6D">
        <w:rPr>
          <w:rFonts w:ascii="Arial" w:hAnsi="Arial" w:cs="Arial"/>
          <w:sz w:val="18"/>
          <w:szCs w:val="18"/>
        </w:rPr>
        <w:t>./</w:t>
      </w:r>
      <w:r w:rsidRPr="00256B6D">
        <w:rPr>
          <w:rFonts w:ascii="Arial" w:hAnsi="Arial" w:cs="Arial"/>
          <w:sz w:val="18"/>
          <w:szCs w:val="18"/>
        </w:rPr>
        <w:t>погашение ссуды, уплата % по ней и орг-ция безнал. расчётов);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6.</w:t>
      </w:r>
      <w:r w:rsidRPr="00256B6D">
        <w:rPr>
          <w:rFonts w:ascii="Arial" w:hAnsi="Arial" w:cs="Arial"/>
          <w:b/>
          <w:sz w:val="18"/>
          <w:szCs w:val="18"/>
        </w:rPr>
        <w:t>м/</w:t>
      </w:r>
      <w:r w:rsidR="00CD1882" w:rsidRPr="00256B6D">
        <w:rPr>
          <w:rFonts w:ascii="Arial" w:hAnsi="Arial" w:cs="Arial"/>
          <w:b/>
          <w:sz w:val="18"/>
          <w:szCs w:val="18"/>
        </w:rPr>
        <w:t>у</w:t>
      </w:r>
      <w:r w:rsidRPr="00256B6D">
        <w:rPr>
          <w:rFonts w:ascii="Arial" w:hAnsi="Arial" w:cs="Arial"/>
          <w:b/>
          <w:sz w:val="18"/>
          <w:szCs w:val="18"/>
        </w:rPr>
        <w:t xml:space="preserve"> предпр. и страх. компаниями</w:t>
      </w:r>
      <w:r w:rsidR="00E104CD" w:rsidRPr="00256B6D">
        <w:rPr>
          <w:rFonts w:ascii="Arial" w:hAnsi="Arial" w:cs="Arial"/>
          <w:sz w:val="18"/>
          <w:szCs w:val="18"/>
        </w:rPr>
        <w:t>–в связи формир.  и использ. страх фондов</w:t>
      </w:r>
    </w:p>
    <w:p w:rsidR="00CF0D46" w:rsidRPr="00256B6D" w:rsidRDefault="00CD1882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7</w:t>
      </w:r>
      <w:r w:rsidRPr="00256B6D">
        <w:rPr>
          <w:rFonts w:ascii="Arial" w:hAnsi="Arial" w:cs="Arial"/>
          <w:b/>
          <w:sz w:val="18"/>
          <w:szCs w:val="18"/>
        </w:rPr>
        <w:t>. м/у</w:t>
      </w:r>
      <w:r w:rsidR="00E104CD" w:rsidRPr="00256B6D">
        <w:rPr>
          <w:rFonts w:ascii="Arial" w:hAnsi="Arial" w:cs="Arial"/>
          <w:b/>
          <w:sz w:val="18"/>
          <w:szCs w:val="18"/>
        </w:rPr>
        <w:t xml:space="preserve"> предпр. и вышестоящ. о</w:t>
      </w:r>
      <w:r w:rsidR="00CF0D46" w:rsidRPr="00256B6D">
        <w:rPr>
          <w:rFonts w:ascii="Arial" w:hAnsi="Arial" w:cs="Arial"/>
          <w:b/>
          <w:sz w:val="18"/>
          <w:szCs w:val="18"/>
        </w:rPr>
        <w:t>рг-цией</w:t>
      </w:r>
      <w:r w:rsidR="00CF0D46" w:rsidRPr="00256B6D">
        <w:rPr>
          <w:rFonts w:ascii="Arial" w:hAnsi="Arial" w:cs="Arial"/>
          <w:sz w:val="18"/>
          <w:szCs w:val="18"/>
        </w:rPr>
        <w:t xml:space="preserve">, внутри холдингов, союзов, ассоциаций, членом к-ых явл. предпр.  Эти отношения возникают при формир-ии, распред-ии и исп-ии децентрализ. ден. ср-в и резервов, на фин-ие цел. </w:t>
      </w:r>
      <w:r w:rsidR="00E104CD" w:rsidRPr="00256B6D">
        <w:rPr>
          <w:rFonts w:ascii="Arial" w:hAnsi="Arial" w:cs="Arial"/>
          <w:sz w:val="18"/>
          <w:szCs w:val="18"/>
        </w:rPr>
        <w:t>о</w:t>
      </w:r>
      <w:r w:rsidR="00CF0D46" w:rsidRPr="00256B6D">
        <w:rPr>
          <w:rFonts w:ascii="Arial" w:hAnsi="Arial" w:cs="Arial"/>
          <w:sz w:val="18"/>
          <w:szCs w:val="18"/>
        </w:rPr>
        <w:t>траслевых программ, оказание фин. помощи на возврат</w:t>
      </w:r>
      <w:r w:rsidR="00E104CD" w:rsidRPr="00256B6D">
        <w:rPr>
          <w:rFonts w:ascii="Arial" w:hAnsi="Arial" w:cs="Arial"/>
          <w:sz w:val="18"/>
          <w:szCs w:val="18"/>
        </w:rPr>
        <w:t>.</w:t>
      </w:r>
      <w:r w:rsidR="00CF0D46" w:rsidRPr="00256B6D">
        <w:rPr>
          <w:rFonts w:ascii="Arial" w:hAnsi="Arial" w:cs="Arial"/>
          <w:sz w:val="18"/>
          <w:szCs w:val="18"/>
        </w:rPr>
        <w:t xml:space="preserve"> основе, на пополнение обор. ср-в.</w:t>
      </w:r>
    </w:p>
    <w:p w:rsidR="00CF0D46" w:rsidRPr="00256B6D" w:rsidRDefault="00CD1882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8. </w:t>
      </w:r>
      <w:r w:rsidRPr="00256B6D">
        <w:rPr>
          <w:rFonts w:ascii="Arial" w:hAnsi="Arial" w:cs="Arial"/>
          <w:b/>
          <w:sz w:val="18"/>
          <w:szCs w:val="18"/>
        </w:rPr>
        <w:t>м/у</w:t>
      </w:r>
      <w:r w:rsidR="00E104CD" w:rsidRPr="00256B6D">
        <w:rPr>
          <w:rFonts w:ascii="Arial" w:hAnsi="Arial" w:cs="Arial"/>
          <w:b/>
          <w:sz w:val="18"/>
          <w:szCs w:val="18"/>
        </w:rPr>
        <w:t xml:space="preserve"> предпр. и инв.</w:t>
      </w:r>
      <w:r w:rsidR="00CF0D46" w:rsidRPr="00256B6D">
        <w:rPr>
          <w:rFonts w:ascii="Arial" w:hAnsi="Arial" w:cs="Arial"/>
          <w:b/>
          <w:sz w:val="18"/>
          <w:szCs w:val="18"/>
        </w:rPr>
        <w:t xml:space="preserve"> институтами</w:t>
      </w:r>
      <w:r w:rsidR="00CF0D46" w:rsidRPr="00256B6D">
        <w:rPr>
          <w:rFonts w:ascii="Arial" w:hAnsi="Arial" w:cs="Arial"/>
          <w:sz w:val="18"/>
          <w:szCs w:val="18"/>
        </w:rPr>
        <w:t xml:space="preserve"> в ходе возмещения </w:t>
      </w:r>
      <w:r w:rsidR="00E104CD" w:rsidRPr="00256B6D">
        <w:rPr>
          <w:rFonts w:ascii="Arial" w:hAnsi="Arial" w:cs="Arial"/>
          <w:sz w:val="18"/>
          <w:szCs w:val="18"/>
        </w:rPr>
        <w:t>инвест-й</w:t>
      </w:r>
      <w:r w:rsidR="00CF0D46" w:rsidRPr="00256B6D">
        <w:rPr>
          <w:rFonts w:ascii="Arial" w:hAnsi="Arial" w:cs="Arial"/>
          <w:sz w:val="18"/>
          <w:szCs w:val="18"/>
        </w:rPr>
        <w:t>, приватиз</w:t>
      </w:r>
      <w:r w:rsidR="00E104CD" w:rsidRPr="00256B6D">
        <w:rPr>
          <w:rFonts w:ascii="Arial" w:hAnsi="Arial" w:cs="Arial"/>
          <w:sz w:val="18"/>
          <w:szCs w:val="18"/>
        </w:rPr>
        <w:t>ац-и;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9. фин. отношения по поводу </w:t>
      </w:r>
      <w:r w:rsidRPr="00256B6D">
        <w:rPr>
          <w:rFonts w:ascii="Arial" w:hAnsi="Arial" w:cs="Arial"/>
          <w:b/>
          <w:sz w:val="18"/>
          <w:szCs w:val="18"/>
        </w:rPr>
        <w:t>антикризисного упр-ия</w:t>
      </w:r>
      <w:r w:rsidRPr="00256B6D">
        <w:rPr>
          <w:rFonts w:ascii="Arial" w:hAnsi="Arial" w:cs="Arial"/>
          <w:sz w:val="18"/>
          <w:szCs w:val="18"/>
        </w:rPr>
        <w:t xml:space="preserve"> предпр.</w:t>
      </w:r>
    </w:p>
    <w:p w:rsidR="00E104CD" w:rsidRPr="00256B6D" w:rsidRDefault="00E104CD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</w:p>
    <w:p w:rsidR="00E104CD" w:rsidRPr="00256B6D" w:rsidRDefault="00E104CD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256B6D">
        <w:rPr>
          <w:rFonts w:ascii="Arial" w:hAnsi="Arial" w:cs="Arial"/>
          <w:b/>
          <w:sz w:val="18"/>
          <w:szCs w:val="18"/>
          <w:u w:val="single"/>
        </w:rPr>
        <w:t>15(ФП).</w:t>
      </w:r>
      <w:r w:rsidR="00997041" w:rsidRPr="00256B6D">
        <w:rPr>
          <w:rFonts w:ascii="Arial" w:hAnsi="Arial" w:cs="Arial"/>
          <w:b/>
          <w:sz w:val="18"/>
          <w:szCs w:val="18"/>
          <w:u w:val="single"/>
        </w:rPr>
        <w:t xml:space="preserve"> </w:t>
      </w:r>
      <w:r w:rsidRPr="00256B6D">
        <w:rPr>
          <w:rFonts w:ascii="Arial" w:hAnsi="Arial" w:cs="Arial"/>
          <w:b/>
          <w:sz w:val="18"/>
          <w:szCs w:val="18"/>
          <w:u w:val="single"/>
        </w:rPr>
        <w:t>Формы орг-ции</w:t>
      </w:r>
      <w:r w:rsidR="00997041" w:rsidRPr="00256B6D">
        <w:rPr>
          <w:rFonts w:ascii="Arial" w:hAnsi="Arial" w:cs="Arial"/>
          <w:b/>
          <w:sz w:val="18"/>
          <w:szCs w:val="18"/>
          <w:u w:val="single"/>
        </w:rPr>
        <w:t xml:space="preserve"> ден. оборота на предпр.: наличн.</w:t>
      </w:r>
      <w:r w:rsidRPr="00256B6D">
        <w:rPr>
          <w:rFonts w:ascii="Arial" w:hAnsi="Arial" w:cs="Arial"/>
          <w:b/>
          <w:sz w:val="18"/>
          <w:szCs w:val="18"/>
          <w:u w:val="single"/>
        </w:rPr>
        <w:t>, безнал</w:t>
      </w:r>
      <w:r w:rsidR="00997041" w:rsidRPr="00256B6D">
        <w:rPr>
          <w:rFonts w:ascii="Arial" w:hAnsi="Arial" w:cs="Arial"/>
          <w:b/>
          <w:sz w:val="18"/>
          <w:szCs w:val="18"/>
          <w:u w:val="single"/>
        </w:rPr>
        <w:t>.</w:t>
      </w:r>
      <w:r w:rsidRPr="00256B6D">
        <w:rPr>
          <w:rFonts w:ascii="Arial" w:hAnsi="Arial" w:cs="Arial"/>
          <w:b/>
          <w:sz w:val="18"/>
          <w:szCs w:val="18"/>
          <w:u w:val="single"/>
        </w:rPr>
        <w:t xml:space="preserve"> расчеты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Ден. ср-ва предпр. находятся в непрерывном движ</w:t>
      </w:r>
      <w:r w:rsidR="00CD1882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и в нал. или безнал. формах в сфере обращения и платежа и участ-вуют в ден. обращении. Предпр. получает деньги за постав</w:t>
      </w:r>
      <w:r w:rsidR="00CD1882" w:rsidRPr="00256B6D">
        <w:rPr>
          <w:rFonts w:ascii="Arial" w:hAnsi="Arial" w:cs="Arial"/>
          <w:sz w:val="18"/>
          <w:szCs w:val="18"/>
        </w:rPr>
        <w:t>ляемый тов. или ус</w:t>
      </w:r>
      <w:r w:rsidRPr="00256B6D">
        <w:rPr>
          <w:rFonts w:ascii="Arial" w:hAnsi="Arial" w:cs="Arial"/>
          <w:sz w:val="18"/>
          <w:szCs w:val="18"/>
        </w:rPr>
        <w:t>луги  и  пост. осущ-ет платежи (расчеты).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Именно совок-сть платежей (расчетов), к-ые производятся путем безнал. перечислений (перевода ден. ср-в со счета на счет или взаимных расчетов) и наличными деньгами составляют ден. оборот.</w:t>
      </w:r>
    </w:p>
    <w:p w:rsidR="00CF0D46" w:rsidRPr="00256B6D" w:rsidRDefault="00CD1882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В д</w:t>
      </w:r>
      <w:r w:rsidR="00CF0D46" w:rsidRPr="00256B6D">
        <w:rPr>
          <w:rFonts w:ascii="Arial" w:hAnsi="Arial" w:cs="Arial"/>
          <w:sz w:val="18"/>
          <w:szCs w:val="18"/>
        </w:rPr>
        <w:t>ен. обороте отраж-ся все расчеты между предпр., объединениями, орг-циями, учрежд., а также м</w:t>
      </w:r>
      <w:r w:rsidRPr="00256B6D">
        <w:rPr>
          <w:rFonts w:ascii="Arial" w:hAnsi="Arial" w:cs="Arial"/>
          <w:sz w:val="18"/>
          <w:szCs w:val="18"/>
        </w:rPr>
        <w:t>/</w:t>
      </w:r>
      <w:r w:rsidR="00CF0D46" w:rsidRPr="00256B6D">
        <w:rPr>
          <w:rFonts w:ascii="Arial" w:hAnsi="Arial" w:cs="Arial"/>
          <w:sz w:val="18"/>
          <w:szCs w:val="18"/>
        </w:rPr>
        <w:t>у ними и гос-вом: между предпр. и их работниками, нас. и гос-вом, отдельными гражданами. В сфере этого оборота формир-ся опред. эк. отношения между всеми его участниками. Банк выступает посредником в этих отношениях, организуя сбор, сохранение, движение и возврат ден. ср-в 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В наличном обороте исп-</w:t>
      </w:r>
      <w:r w:rsidR="00997041" w:rsidRPr="00256B6D">
        <w:rPr>
          <w:rFonts w:ascii="Arial" w:hAnsi="Arial" w:cs="Arial"/>
          <w:sz w:val="18"/>
          <w:szCs w:val="18"/>
        </w:rPr>
        <w:t>ся банкноты (банк. билеты) и мо</w:t>
      </w:r>
      <w:r w:rsidRPr="00256B6D">
        <w:rPr>
          <w:rFonts w:ascii="Arial" w:hAnsi="Arial" w:cs="Arial"/>
          <w:sz w:val="18"/>
          <w:szCs w:val="18"/>
        </w:rPr>
        <w:t>неты, он вкл-ет платежи, в осно</w:t>
      </w:r>
      <w:r w:rsidR="00CD1882" w:rsidRPr="00256B6D">
        <w:rPr>
          <w:rFonts w:ascii="Arial" w:hAnsi="Arial" w:cs="Arial"/>
          <w:sz w:val="18"/>
          <w:szCs w:val="18"/>
        </w:rPr>
        <w:t>вном связ</w:t>
      </w:r>
      <w:r w:rsidR="00997041" w:rsidRPr="00256B6D">
        <w:rPr>
          <w:rFonts w:ascii="Arial" w:hAnsi="Arial" w:cs="Arial"/>
          <w:sz w:val="18"/>
          <w:szCs w:val="18"/>
        </w:rPr>
        <w:t>анные</w:t>
      </w:r>
      <w:r w:rsidR="00CD1882" w:rsidRPr="00256B6D">
        <w:rPr>
          <w:rFonts w:ascii="Arial" w:hAnsi="Arial" w:cs="Arial"/>
          <w:sz w:val="18"/>
          <w:szCs w:val="18"/>
        </w:rPr>
        <w:t xml:space="preserve"> с дох. и расх. населения.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Преобладающим явл. </w:t>
      </w:r>
      <w:r w:rsidRPr="00256B6D">
        <w:rPr>
          <w:rFonts w:ascii="Arial" w:hAnsi="Arial" w:cs="Arial"/>
          <w:b/>
          <w:sz w:val="18"/>
          <w:szCs w:val="18"/>
        </w:rPr>
        <w:t>безнал. ден. оборот</w:t>
      </w:r>
      <w:r w:rsidRPr="00256B6D">
        <w:rPr>
          <w:rFonts w:ascii="Arial" w:hAnsi="Arial" w:cs="Arial"/>
          <w:sz w:val="18"/>
          <w:szCs w:val="18"/>
        </w:rPr>
        <w:t>, т. е. совок-сть платежей, осущ-емых без использ-ия наличных денег в виде записей на соотв-щих счетах клиентов в банках или на счетах банков в ЦБ для ден.единиц гос-ва.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Основ</w:t>
      </w:r>
      <w:r w:rsidR="00EA005E" w:rsidRPr="00256B6D">
        <w:rPr>
          <w:rFonts w:ascii="Arial" w:hAnsi="Arial" w:cs="Arial"/>
          <w:sz w:val="18"/>
          <w:szCs w:val="18"/>
        </w:rPr>
        <w:t>а</w:t>
      </w:r>
      <w:r w:rsidRPr="00256B6D">
        <w:rPr>
          <w:rFonts w:ascii="Arial" w:hAnsi="Arial" w:cs="Arial"/>
          <w:sz w:val="18"/>
          <w:szCs w:val="18"/>
        </w:rPr>
        <w:t xml:space="preserve"> системы безнал. расчетов </w:t>
      </w:r>
      <w:r w:rsidR="00997041" w:rsidRPr="00256B6D">
        <w:rPr>
          <w:rFonts w:ascii="Arial" w:hAnsi="Arial" w:cs="Arial"/>
          <w:sz w:val="18"/>
          <w:szCs w:val="18"/>
        </w:rPr>
        <w:softHyphen/>
        <w:t xml:space="preserve">- </w:t>
      </w:r>
      <w:r w:rsidRPr="00256B6D">
        <w:rPr>
          <w:rFonts w:ascii="Arial" w:hAnsi="Arial" w:cs="Arial"/>
          <w:b/>
          <w:sz w:val="18"/>
          <w:szCs w:val="18"/>
        </w:rPr>
        <w:t>банк. счета предпр</w:t>
      </w:r>
      <w:r w:rsidRPr="00256B6D">
        <w:rPr>
          <w:rFonts w:ascii="Arial" w:hAnsi="Arial" w:cs="Arial"/>
          <w:sz w:val="18"/>
          <w:szCs w:val="18"/>
        </w:rPr>
        <w:t>. (клиентов), а также расчетно-ден. документация. Счет в банке открывается предпр</w:t>
      </w:r>
      <w:r w:rsidR="00EA005E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>(клиенту) для: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-хранения его ден. средств;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- зачисления на этот счет ден.ср-в, поступающих в пользу  владельца;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-перечисления ден.ср-в по указанию владельца счета;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-выдачи ден.ср-в  владельцу счета.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Владелец счета представляет банку право использовать временно своб. ден. ср-ва, находящиеся на счете, по усмотрению банка, получая за это некот. вознаграждение в виде % от су</w:t>
      </w:r>
      <w:r w:rsidR="00414EB6" w:rsidRPr="00256B6D">
        <w:rPr>
          <w:rFonts w:ascii="Arial" w:hAnsi="Arial" w:cs="Arial"/>
          <w:sz w:val="18"/>
          <w:szCs w:val="18"/>
        </w:rPr>
        <w:t>ммы остатка. Размер %  регулиру</w:t>
      </w:r>
      <w:r w:rsidRPr="00256B6D">
        <w:rPr>
          <w:rFonts w:ascii="Arial" w:hAnsi="Arial" w:cs="Arial"/>
          <w:sz w:val="18"/>
          <w:szCs w:val="18"/>
        </w:rPr>
        <w:t>ется зак-вом РБ или договором между клиентом и банком. Владелец счета также уплачивает банку вознаграждение за оказываемые ему банком услуги.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Виды счетов</w:t>
      </w:r>
      <w:r w:rsidRPr="00256B6D">
        <w:rPr>
          <w:rFonts w:ascii="Arial" w:hAnsi="Arial" w:cs="Arial"/>
          <w:sz w:val="18"/>
          <w:szCs w:val="18"/>
        </w:rPr>
        <w:t>, открываемые в банке клиентом, предопределены их пр</w:t>
      </w:r>
      <w:r w:rsidR="000E0EDA" w:rsidRPr="00256B6D">
        <w:rPr>
          <w:rFonts w:ascii="Arial" w:hAnsi="Arial" w:cs="Arial"/>
          <w:sz w:val="18"/>
          <w:szCs w:val="18"/>
        </w:rPr>
        <w:t>авовым статусом и хар-ром деят</w:t>
      </w:r>
      <w:r w:rsidR="00246C6F" w:rsidRPr="00256B6D">
        <w:rPr>
          <w:rFonts w:ascii="Arial" w:hAnsi="Arial" w:cs="Arial"/>
          <w:sz w:val="18"/>
          <w:szCs w:val="18"/>
        </w:rPr>
        <w:t>:</w:t>
      </w:r>
      <w:r w:rsidR="000E0EDA" w:rsidRPr="00256B6D">
        <w:rPr>
          <w:rFonts w:ascii="Arial" w:hAnsi="Arial" w:cs="Arial"/>
          <w:sz w:val="18"/>
          <w:szCs w:val="18"/>
        </w:rPr>
        <w:t xml:space="preserve"> </w:t>
      </w:r>
      <w:r w:rsidRPr="00256B6D">
        <w:rPr>
          <w:rFonts w:ascii="Arial" w:hAnsi="Arial" w:cs="Arial"/>
          <w:sz w:val="18"/>
          <w:szCs w:val="18"/>
        </w:rPr>
        <w:t>-текущие (расчетные);-контокоррентные (сочетание тек. и ссудного счетов);-депозитные;-карт-счета;-ссудные;</w:t>
      </w:r>
      <w:r w:rsidR="00246C6F" w:rsidRPr="00256B6D">
        <w:rPr>
          <w:rFonts w:ascii="Arial" w:hAnsi="Arial" w:cs="Arial"/>
          <w:sz w:val="18"/>
          <w:szCs w:val="18"/>
        </w:rPr>
        <w:t>-</w:t>
      </w:r>
      <w:r w:rsidRPr="00256B6D">
        <w:rPr>
          <w:rFonts w:ascii="Arial" w:hAnsi="Arial" w:cs="Arial"/>
          <w:sz w:val="18"/>
          <w:szCs w:val="18"/>
        </w:rPr>
        <w:t>валютные и т. д.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 xml:space="preserve">Т. обр., для осущ-ия своей хоз.деят. предпр. открывает счет в любом из КБ, заключив соотв-щий договор с банком.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Для осущ-ия ден. расчетов между дебитором (должником) и кредитором (получателем) могут исп-ся разл. формы платежа. Осн. формами расчетов, принятыми в РБ при проведении безнал. расчетов, явл.:  ПП;   ПТ; плат. требования-поручения; аккредитивы; чеки;  банк. пластиковые  карточки.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В мировой практике</w:t>
      </w:r>
      <w:r w:rsidRPr="00256B6D">
        <w:rPr>
          <w:rFonts w:ascii="Arial" w:hAnsi="Arial" w:cs="Arial"/>
          <w:sz w:val="18"/>
          <w:szCs w:val="18"/>
        </w:rPr>
        <w:t xml:space="preserve"> также используются: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-расчеты, основанные на зачете взаимных требований (клиринг);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-расчеты векселями;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-электронные расчеты.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В международных расчетах</w:t>
      </w:r>
      <w:r w:rsidRPr="00256B6D">
        <w:rPr>
          <w:rFonts w:ascii="Arial" w:hAnsi="Arial" w:cs="Arial"/>
          <w:sz w:val="18"/>
          <w:szCs w:val="18"/>
        </w:rPr>
        <w:t xml:space="preserve"> используются:</w:t>
      </w:r>
    </w:p>
    <w:p w:rsidR="00CF0D46" w:rsidRPr="00256B6D" w:rsidRDefault="00997041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1)</w:t>
      </w:r>
      <w:r w:rsidR="00CF0D46" w:rsidRPr="00256B6D">
        <w:rPr>
          <w:rFonts w:ascii="Arial" w:hAnsi="Arial" w:cs="Arial"/>
          <w:sz w:val="18"/>
          <w:szCs w:val="18"/>
        </w:rPr>
        <w:t>банковские переводы;</w:t>
      </w:r>
      <w:r w:rsidR="00246C6F" w:rsidRPr="00256B6D">
        <w:rPr>
          <w:rFonts w:ascii="Arial" w:hAnsi="Arial" w:cs="Arial"/>
          <w:sz w:val="18"/>
          <w:szCs w:val="18"/>
        </w:rPr>
        <w:t xml:space="preserve"> </w:t>
      </w:r>
      <w:r w:rsidRPr="00256B6D">
        <w:rPr>
          <w:rFonts w:ascii="Arial" w:hAnsi="Arial" w:cs="Arial"/>
          <w:sz w:val="18"/>
          <w:szCs w:val="18"/>
        </w:rPr>
        <w:t>2)</w:t>
      </w:r>
      <w:r w:rsidR="00CF0D46" w:rsidRPr="00256B6D">
        <w:rPr>
          <w:rFonts w:ascii="Arial" w:hAnsi="Arial" w:cs="Arial"/>
          <w:sz w:val="18"/>
          <w:szCs w:val="18"/>
        </w:rPr>
        <w:t>инкассо;</w:t>
      </w:r>
      <w:r w:rsidR="00246C6F" w:rsidRPr="00256B6D">
        <w:rPr>
          <w:rFonts w:ascii="Arial" w:hAnsi="Arial" w:cs="Arial"/>
          <w:sz w:val="18"/>
          <w:szCs w:val="18"/>
        </w:rPr>
        <w:t xml:space="preserve"> </w:t>
      </w:r>
      <w:r w:rsidRPr="00256B6D">
        <w:rPr>
          <w:rFonts w:ascii="Arial" w:hAnsi="Arial" w:cs="Arial"/>
          <w:sz w:val="18"/>
          <w:szCs w:val="18"/>
        </w:rPr>
        <w:t>3)</w:t>
      </w:r>
      <w:r w:rsidR="00CF0D46" w:rsidRPr="00256B6D">
        <w:rPr>
          <w:rFonts w:ascii="Arial" w:hAnsi="Arial" w:cs="Arial"/>
          <w:sz w:val="18"/>
          <w:szCs w:val="18"/>
        </w:rPr>
        <w:t xml:space="preserve">аккредитивы.     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sz w:val="18"/>
          <w:szCs w:val="18"/>
        </w:rPr>
        <w:t>В системе плат. об</w:t>
      </w:r>
      <w:r w:rsidR="00CD1882" w:rsidRPr="00256B6D">
        <w:rPr>
          <w:rFonts w:ascii="Arial" w:hAnsi="Arial" w:cs="Arial"/>
          <w:sz w:val="18"/>
          <w:szCs w:val="18"/>
        </w:rPr>
        <w:t>орота особое место занимает век</w:t>
      </w:r>
      <w:r w:rsidRPr="00256B6D">
        <w:rPr>
          <w:rFonts w:ascii="Arial" w:hAnsi="Arial" w:cs="Arial"/>
          <w:sz w:val="18"/>
          <w:szCs w:val="18"/>
        </w:rPr>
        <w:t>сельное обращение.</w:t>
      </w:r>
    </w:p>
    <w:p w:rsidR="00CF0D46" w:rsidRPr="00256B6D" w:rsidRDefault="00CF0D46" w:rsidP="00BA25C2">
      <w:pPr>
        <w:tabs>
          <w:tab w:val="left" w:pos="0"/>
        </w:tabs>
        <w:ind w:right="-2"/>
        <w:jc w:val="both"/>
        <w:rPr>
          <w:rFonts w:ascii="Arial" w:hAnsi="Arial" w:cs="Arial"/>
          <w:sz w:val="18"/>
          <w:szCs w:val="18"/>
        </w:rPr>
      </w:pPr>
      <w:r w:rsidRPr="00256B6D">
        <w:rPr>
          <w:rFonts w:ascii="Arial" w:hAnsi="Arial" w:cs="Arial"/>
          <w:b/>
          <w:sz w:val="18"/>
          <w:szCs w:val="18"/>
        </w:rPr>
        <w:t>Вексель</w:t>
      </w:r>
      <w:r w:rsidR="00997041" w:rsidRPr="00256B6D">
        <w:rPr>
          <w:rFonts w:ascii="Arial" w:hAnsi="Arial" w:cs="Arial"/>
          <w:sz w:val="18"/>
          <w:szCs w:val="18"/>
        </w:rPr>
        <w:t xml:space="preserve"> -</w:t>
      </w:r>
      <w:r w:rsidRPr="00256B6D">
        <w:rPr>
          <w:rFonts w:ascii="Arial" w:hAnsi="Arial" w:cs="Arial"/>
          <w:sz w:val="18"/>
          <w:szCs w:val="18"/>
        </w:rPr>
        <w:t>это ц/б, представл</w:t>
      </w:r>
      <w:r w:rsidR="00997041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 xml:space="preserve"> собой письм. долговое обязат-во строго установл</w:t>
      </w:r>
      <w:r w:rsidR="00997041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 xml:space="preserve"> формы, дающее его владельцу</w:t>
      </w:r>
      <w:r w:rsidR="00997041" w:rsidRPr="00256B6D">
        <w:rPr>
          <w:rFonts w:ascii="Arial" w:hAnsi="Arial" w:cs="Arial"/>
          <w:sz w:val="18"/>
          <w:szCs w:val="18"/>
        </w:rPr>
        <w:t>/векселедержателю</w:t>
      </w:r>
      <w:r w:rsidRPr="00256B6D">
        <w:rPr>
          <w:rFonts w:ascii="Arial" w:hAnsi="Arial" w:cs="Arial"/>
          <w:sz w:val="18"/>
          <w:szCs w:val="18"/>
        </w:rPr>
        <w:t xml:space="preserve"> бесспорн</w:t>
      </w:r>
      <w:r w:rsidR="00997041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 xml:space="preserve"> право по истеч</w:t>
      </w:r>
      <w:r w:rsidR="00997041" w:rsidRPr="00256B6D">
        <w:rPr>
          <w:rFonts w:ascii="Arial" w:hAnsi="Arial" w:cs="Arial"/>
          <w:sz w:val="18"/>
          <w:szCs w:val="18"/>
        </w:rPr>
        <w:t>. срока обязат-ва треб-ть</w:t>
      </w:r>
      <w:r w:rsidRPr="00256B6D">
        <w:rPr>
          <w:rFonts w:ascii="Arial" w:hAnsi="Arial" w:cs="Arial"/>
          <w:sz w:val="18"/>
          <w:szCs w:val="18"/>
        </w:rPr>
        <w:t xml:space="preserve"> от должника</w:t>
      </w:r>
      <w:r w:rsidR="00997041" w:rsidRPr="00256B6D">
        <w:rPr>
          <w:rFonts w:ascii="Arial" w:hAnsi="Arial" w:cs="Arial"/>
          <w:sz w:val="18"/>
          <w:szCs w:val="18"/>
        </w:rPr>
        <w:t>/</w:t>
      </w:r>
      <w:r w:rsidRPr="00256B6D">
        <w:rPr>
          <w:rFonts w:ascii="Arial" w:hAnsi="Arial" w:cs="Arial"/>
          <w:sz w:val="18"/>
          <w:szCs w:val="18"/>
        </w:rPr>
        <w:t>акцептанта уп</w:t>
      </w:r>
      <w:r w:rsidR="00340603" w:rsidRPr="00256B6D">
        <w:rPr>
          <w:rFonts w:ascii="Arial" w:hAnsi="Arial" w:cs="Arial"/>
          <w:sz w:val="18"/>
          <w:szCs w:val="18"/>
        </w:rPr>
        <w:t>латы указ. на нем</w:t>
      </w:r>
      <w:r w:rsidR="00161750" w:rsidRPr="00256B6D">
        <w:rPr>
          <w:rFonts w:ascii="Arial" w:hAnsi="Arial" w:cs="Arial"/>
          <w:sz w:val="18"/>
          <w:szCs w:val="18"/>
        </w:rPr>
        <w:t xml:space="preserve"> </w:t>
      </w:r>
      <w:r w:rsidRPr="00256B6D">
        <w:rPr>
          <w:rFonts w:ascii="Arial" w:hAnsi="Arial" w:cs="Arial"/>
          <w:sz w:val="18"/>
          <w:szCs w:val="18"/>
        </w:rPr>
        <w:t>ден</w:t>
      </w:r>
      <w:r w:rsidR="00340603" w:rsidRPr="00256B6D">
        <w:rPr>
          <w:rFonts w:ascii="Arial" w:hAnsi="Arial" w:cs="Arial"/>
          <w:sz w:val="18"/>
          <w:szCs w:val="18"/>
        </w:rPr>
        <w:t>.</w:t>
      </w:r>
      <w:r w:rsidRPr="00256B6D">
        <w:rPr>
          <w:rFonts w:ascii="Arial" w:hAnsi="Arial" w:cs="Arial"/>
          <w:sz w:val="18"/>
          <w:szCs w:val="18"/>
        </w:rPr>
        <w:t>сум</w:t>
      </w:r>
      <w:r w:rsidR="00340603" w:rsidRPr="00256B6D">
        <w:rPr>
          <w:rFonts w:ascii="Arial" w:hAnsi="Arial" w:cs="Arial"/>
          <w:sz w:val="18"/>
          <w:szCs w:val="18"/>
        </w:rPr>
        <w:t>мы</w:t>
      </w:r>
      <w:bookmarkStart w:id="0" w:name="_GoBack"/>
      <w:bookmarkEnd w:id="0"/>
    </w:p>
    <w:sectPr w:rsidR="00CF0D46" w:rsidRPr="00256B6D" w:rsidSect="00BA25C2">
      <w:type w:val="continuous"/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"/>
      </v:shape>
    </w:pict>
  </w:numPicBullet>
  <w:abstractNum w:abstractNumId="0">
    <w:nsid w:val="FFFFFFFE"/>
    <w:multiLevelType w:val="singleLevel"/>
    <w:tmpl w:val="B72C8882"/>
    <w:lvl w:ilvl="0">
      <w:numFmt w:val="bullet"/>
      <w:lvlText w:val="*"/>
      <w:lvlJc w:val="left"/>
    </w:lvl>
  </w:abstractNum>
  <w:abstractNum w:abstractNumId="1">
    <w:nsid w:val="02BD3F33"/>
    <w:multiLevelType w:val="hybridMultilevel"/>
    <w:tmpl w:val="02B081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3DB0C47"/>
    <w:multiLevelType w:val="hybridMultilevel"/>
    <w:tmpl w:val="4F947390"/>
    <w:lvl w:ilvl="0" w:tplc="B84E0DB6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41A12D8"/>
    <w:multiLevelType w:val="singleLevel"/>
    <w:tmpl w:val="A4C81806"/>
    <w:lvl w:ilvl="0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</w:abstractNum>
  <w:abstractNum w:abstractNumId="4">
    <w:nsid w:val="04B6795F"/>
    <w:multiLevelType w:val="hybridMultilevel"/>
    <w:tmpl w:val="BF469A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5DA2511"/>
    <w:multiLevelType w:val="singleLevel"/>
    <w:tmpl w:val="60E003B2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6">
    <w:nsid w:val="069E0157"/>
    <w:multiLevelType w:val="hybridMultilevel"/>
    <w:tmpl w:val="041ABEF8"/>
    <w:lvl w:ilvl="0" w:tplc="D7068688">
      <w:start w:val="1"/>
      <w:numFmt w:val="bullet"/>
      <w:lvlText w:val="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  <w:color w:val="auto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A396EA0"/>
    <w:multiLevelType w:val="hybridMultilevel"/>
    <w:tmpl w:val="74DE0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B696AA1"/>
    <w:multiLevelType w:val="singleLevel"/>
    <w:tmpl w:val="29982E46"/>
    <w:lvl w:ilvl="0">
      <w:numFmt w:val="bullet"/>
      <w:lvlText w:val="◦"/>
      <w:lvlJc w:val="left"/>
      <w:pPr>
        <w:tabs>
          <w:tab w:val="num" w:pos="644"/>
        </w:tabs>
        <w:ind w:left="0" w:firstLine="284"/>
      </w:pPr>
      <w:rPr>
        <w:rFonts w:ascii="Times New Roman" w:hAnsi="Times New Roman" w:hint="default"/>
      </w:rPr>
    </w:lvl>
  </w:abstractNum>
  <w:abstractNum w:abstractNumId="9">
    <w:nsid w:val="0CCD4016"/>
    <w:multiLevelType w:val="hybridMultilevel"/>
    <w:tmpl w:val="AA003764"/>
    <w:lvl w:ilvl="0" w:tplc="281C34FC">
      <w:start w:val="1"/>
      <w:numFmt w:val="bullet"/>
      <w:lvlText w:val="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0D8B3FF1"/>
    <w:multiLevelType w:val="hybridMultilevel"/>
    <w:tmpl w:val="889C28A2"/>
    <w:lvl w:ilvl="0" w:tplc="D59C613E">
      <w:start w:val="1"/>
      <w:numFmt w:val="bullet"/>
      <w:lvlText w:val=""/>
      <w:lvlJc w:val="left"/>
      <w:pPr>
        <w:tabs>
          <w:tab w:val="num" w:pos="1134"/>
        </w:tabs>
        <w:ind w:left="567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1">
    <w:nsid w:val="134A26B7"/>
    <w:multiLevelType w:val="hybridMultilevel"/>
    <w:tmpl w:val="E1980CC2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2">
    <w:nsid w:val="14AD5514"/>
    <w:multiLevelType w:val="hybridMultilevel"/>
    <w:tmpl w:val="B0900146"/>
    <w:lvl w:ilvl="0" w:tplc="65BEC724">
      <w:start w:val="1"/>
      <w:numFmt w:val="bullet"/>
      <w:lvlText w:val="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1" w:tplc="7EE20526">
      <w:start w:val="1"/>
      <w:numFmt w:val="bullet"/>
      <w:lvlText w:val="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17474273"/>
    <w:multiLevelType w:val="singleLevel"/>
    <w:tmpl w:val="EB5493E2"/>
    <w:lvl w:ilvl="0">
      <w:start w:val="10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4">
    <w:nsid w:val="17845B61"/>
    <w:multiLevelType w:val="singleLevel"/>
    <w:tmpl w:val="B970887A"/>
    <w:lvl w:ilvl="0">
      <w:start w:val="5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15">
    <w:nsid w:val="17CA5DE7"/>
    <w:multiLevelType w:val="multilevel"/>
    <w:tmpl w:val="625615D6"/>
    <w:lvl w:ilvl="0">
      <w:start w:val="1"/>
      <w:numFmt w:val="decimal"/>
      <w:lvlText w:val="2.2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17F96C8B"/>
    <w:multiLevelType w:val="hybridMultilevel"/>
    <w:tmpl w:val="9E526044"/>
    <w:lvl w:ilvl="0" w:tplc="8EF26FD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60"/>
        </w:tabs>
        <w:ind w:left="2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80"/>
        </w:tabs>
        <w:ind w:left="3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00"/>
        </w:tabs>
        <w:ind w:left="3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20"/>
        </w:tabs>
        <w:ind w:left="4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40"/>
        </w:tabs>
        <w:ind w:left="5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60"/>
        </w:tabs>
        <w:ind w:left="6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80"/>
        </w:tabs>
        <w:ind w:left="6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00"/>
        </w:tabs>
        <w:ind w:left="7500" w:hanging="180"/>
      </w:pPr>
    </w:lvl>
  </w:abstractNum>
  <w:abstractNum w:abstractNumId="17">
    <w:nsid w:val="1A363A3C"/>
    <w:multiLevelType w:val="multilevel"/>
    <w:tmpl w:val="F80446FE"/>
    <w:styleLink w:val="a"/>
    <w:lvl w:ilvl="0">
      <w:start w:val="1"/>
      <w:numFmt w:val="decimal"/>
      <w:lvlText w:val="%1."/>
      <w:lvlJc w:val="center"/>
      <w:pPr>
        <w:tabs>
          <w:tab w:val="num" w:pos="340"/>
        </w:tabs>
        <w:ind w:left="340" w:hanging="5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szCs w:val="28"/>
        <w:u w:val="none"/>
        <w:vertAlign w:val="baseline"/>
      </w:rPr>
    </w:lvl>
    <w:lvl w:ilvl="2">
      <w:start w:val="1"/>
      <w:numFmt w:val="none"/>
      <w:lvlRestart w:val="1"/>
      <w:suff w:val="nothing"/>
      <w:lvlText w:val=""/>
      <w:lvlJc w:val="left"/>
      <w:pPr>
        <w:ind w:left="0" w:firstLine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180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2160"/>
      </w:pPr>
      <w:rPr>
        <w:rFonts w:hint="default"/>
      </w:rPr>
    </w:lvl>
    <w:lvl w:ilvl="7">
      <w:start w:val="1"/>
      <w:numFmt w:val="none"/>
      <w:suff w:val="nothing"/>
      <w:lvlText w:val="%3"/>
      <w:lvlJc w:val="left"/>
      <w:pPr>
        <w:ind w:left="0" w:firstLine="25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2880"/>
      </w:pPr>
      <w:rPr>
        <w:rFonts w:hint="default"/>
      </w:rPr>
    </w:lvl>
  </w:abstractNum>
  <w:abstractNum w:abstractNumId="18">
    <w:nsid w:val="1AC5388B"/>
    <w:multiLevelType w:val="hybridMultilevel"/>
    <w:tmpl w:val="EEF85DCA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F3635B"/>
    <w:multiLevelType w:val="hybridMultilevel"/>
    <w:tmpl w:val="6068E498"/>
    <w:lvl w:ilvl="0" w:tplc="4F7E19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B64DBF8">
      <w:numFmt w:val="none"/>
      <w:lvlText w:val=""/>
      <w:lvlJc w:val="left"/>
      <w:pPr>
        <w:tabs>
          <w:tab w:val="num" w:pos="0"/>
        </w:tabs>
      </w:pPr>
    </w:lvl>
    <w:lvl w:ilvl="2" w:tplc="6A40798E">
      <w:numFmt w:val="none"/>
      <w:lvlText w:val=""/>
      <w:lvlJc w:val="left"/>
      <w:pPr>
        <w:tabs>
          <w:tab w:val="num" w:pos="0"/>
        </w:tabs>
      </w:pPr>
    </w:lvl>
    <w:lvl w:ilvl="3" w:tplc="B6AC54A4">
      <w:numFmt w:val="none"/>
      <w:lvlText w:val=""/>
      <w:lvlJc w:val="left"/>
      <w:pPr>
        <w:tabs>
          <w:tab w:val="num" w:pos="0"/>
        </w:tabs>
      </w:pPr>
    </w:lvl>
    <w:lvl w:ilvl="4" w:tplc="8CA28518">
      <w:numFmt w:val="none"/>
      <w:lvlText w:val=""/>
      <w:lvlJc w:val="left"/>
      <w:pPr>
        <w:tabs>
          <w:tab w:val="num" w:pos="0"/>
        </w:tabs>
      </w:pPr>
    </w:lvl>
    <w:lvl w:ilvl="5" w:tplc="8D1AB6D0">
      <w:numFmt w:val="none"/>
      <w:lvlText w:val=""/>
      <w:lvlJc w:val="left"/>
      <w:pPr>
        <w:tabs>
          <w:tab w:val="num" w:pos="0"/>
        </w:tabs>
      </w:pPr>
    </w:lvl>
    <w:lvl w:ilvl="6" w:tplc="BD6693F0">
      <w:numFmt w:val="none"/>
      <w:lvlText w:val=""/>
      <w:lvlJc w:val="left"/>
      <w:pPr>
        <w:tabs>
          <w:tab w:val="num" w:pos="0"/>
        </w:tabs>
      </w:pPr>
    </w:lvl>
    <w:lvl w:ilvl="7" w:tplc="CDB05B00">
      <w:numFmt w:val="none"/>
      <w:lvlText w:val=""/>
      <w:lvlJc w:val="left"/>
      <w:pPr>
        <w:tabs>
          <w:tab w:val="num" w:pos="0"/>
        </w:tabs>
      </w:pPr>
    </w:lvl>
    <w:lvl w:ilvl="8" w:tplc="9CAAABB0">
      <w:numFmt w:val="none"/>
      <w:lvlText w:val=""/>
      <w:lvlJc w:val="left"/>
      <w:pPr>
        <w:tabs>
          <w:tab w:val="num" w:pos="0"/>
        </w:tabs>
      </w:pPr>
    </w:lvl>
  </w:abstractNum>
  <w:abstractNum w:abstractNumId="20">
    <w:nsid w:val="1D3A6188"/>
    <w:multiLevelType w:val="singleLevel"/>
    <w:tmpl w:val="A4C81806"/>
    <w:lvl w:ilvl="0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</w:abstractNum>
  <w:abstractNum w:abstractNumId="21">
    <w:nsid w:val="1E17083F"/>
    <w:multiLevelType w:val="hybridMultilevel"/>
    <w:tmpl w:val="8D6007EA"/>
    <w:lvl w:ilvl="0" w:tplc="B84E0DB6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2">
    <w:nsid w:val="1EE55FF3"/>
    <w:multiLevelType w:val="hybridMultilevel"/>
    <w:tmpl w:val="4C40B66C"/>
    <w:lvl w:ilvl="0" w:tplc="B84E0DB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1F3D2E7D"/>
    <w:multiLevelType w:val="multilevel"/>
    <w:tmpl w:val="7B4EF9EA"/>
    <w:lvl w:ilvl="0">
      <w:start w:val="1"/>
      <w:numFmt w:val="decimal"/>
      <w:lvlText w:val="2.3.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>
    <w:nsid w:val="1F6B0F2E"/>
    <w:multiLevelType w:val="hybridMultilevel"/>
    <w:tmpl w:val="46688E8E"/>
    <w:lvl w:ilvl="0" w:tplc="46BAAD4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1F7E4EB0"/>
    <w:multiLevelType w:val="hybridMultilevel"/>
    <w:tmpl w:val="CE10C0CE"/>
    <w:lvl w:ilvl="0" w:tplc="0419000F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>
    <w:nsid w:val="203D6FC9"/>
    <w:multiLevelType w:val="hybridMultilevel"/>
    <w:tmpl w:val="20548F70"/>
    <w:lvl w:ilvl="0" w:tplc="423411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22A1206E"/>
    <w:multiLevelType w:val="hybridMultilevel"/>
    <w:tmpl w:val="B0B6B2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26F6565E"/>
    <w:multiLevelType w:val="hybridMultilevel"/>
    <w:tmpl w:val="1F4E4210"/>
    <w:lvl w:ilvl="0" w:tplc="0419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2" w:tplc="0419000D">
      <w:start w:val="1"/>
      <w:numFmt w:val="bullet"/>
      <w:lvlText w:val="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CF3852A8">
      <w:start w:val="1"/>
      <w:numFmt w:val="decimal"/>
      <w:lvlText w:val="%4)"/>
      <w:lvlJc w:val="left"/>
      <w:pPr>
        <w:tabs>
          <w:tab w:val="num" w:pos="3588"/>
        </w:tabs>
        <w:ind w:left="3588" w:hanging="360"/>
      </w:pPr>
      <w:rPr>
        <w:rFonts w:hint="default"/>
        <w:b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>
    <w:nsid w:val="27AE6B7D"/>
    <w:multiLevelType w:val="hybridMultilevel"/>
    <w:tmpl w:val="0A20AED4"/>
    <w:lvl w:ilvl="0" w:tplc="46BAAD4C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299E4BD4"/>
    <w:multiLevelType w:val="hybridMultilevel"/>
    <w:tmpl w:val="8A683742"/>
    <w:lvl w:ilvl="0" w:tplc="E112F43A">
      <w:start w:val="1"/>
      <w:numFmt w:val="bullet"/>
      <w:lvlText w:val="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31665A97"/>
    <w:multiLevelType w:val="hybridMultilevel"/>
    <w:tmpl w:val="E3527C4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>
    <w:nsid w:val="3EFD30E8"/>
    <w:multiLevelType w:val="hybridMultilevel"/>
    <w:tmpl w:val="E59E66D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>
    <w:nsid w:val="413A1870"/>
    <w:multiLevelType w:val="hybridMultilevel"/>
    <w:tmpl w:val="7A220A7A"/>
    <w:lvl w:ilvl="0" w:tplc="0419000D">
      <w:start w:val="1"/>
      <w:numFmt w:val="bullet"/>
      <w:lvlText w:val=""/>
      <w:lvlJc w:val="left"/>
      <w:pPr>
        <w:tabs>
          <w:tab w:val="num" w:pos="1077"/>
        </w:tabs>
        <w:ind w:left="10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34">
    <w:nsid w:val="45C316E7"/>
    <w:multiLevelType w:val="multilevel"/>
    <w:tmpl w:val="F80446FE"/>
    <w:styleLink w:val="a0"/>
    <w:lvl w:ilvl="0">
      <w:start w:val="1"/>
      <w:numFmt w:val="decimal"/>
      <w:lvlText w:val="%1."/>
      <w:lvlJc w:val="center"/>
      <w:pPr>
        <w:tabs>
          <w:tab w:val="num" w:pos="-1784"/>
        </w:tabs>
        <w:ind w:left="760" w:hanging="52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-1332"/>
        </w:tabs>
        <w:ind w:left="432" w:hanging="432"/>
      </w:pPr>
      <w:rPr>
        <w:rFonts w:ascii="Times New Roman" w:hAnsi="Times New Roman"/>
        <w:caps/>
        <w:dstrike w:val="0"/>
        <w:color w:val="auto"/>
        <w:sz w:val="28"/>
        <w:szCs w:val="28"/>
        <w:u w:val="none"/>
        <w:vertAlign w:val="baseline"/>
      </w:rPr>
    </w:lvl>
    <w:lvl w:ilvl="2">
      <w:start w:val="1"/>
      <w:numFmt w:val="none"/>
      <w:lvlRestart w:val="1"/>
      <w:suff w:val="nothing"/>
      <w:lvlText w:val=""/>
      <w:lvlJc w:val="left"/>
      <w:pPr>
        <w:ind w:left="-2124" w:firstLine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-2124" w:firstLine="108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-2124" w:firstLine="144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-2124" w:firstLine="180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-2124" w:firstLine="2160"/>
      </w:pPr>
      <w:rPr>
        <w:rFonts w:hint="default"/>
      </w:rPr>
    </w:lvl>
    <w:lvl w:ilvl="7">
      <w:start w:val="1"/>
      <w:numFmt w:val="none"/>
      <w:suff w:val="nothing"/>
      <w:lvlText w:val="%3"/>
      <w:lvlJc w:val="left"/>
      <w:pPr>
        <w:ind w:left="-2124" w:firstLine="252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-2124" w:firstLine="2880"/>
      </w:pPr>
      <w:rPr>
        <w:rFonts w:hint="default"/>
      </w:rPr>
    </w:lvl>
  </w:abstractNum>
  <w:abstractNum w:abstractNumId="35">
    <w:nsid w:val="47067F90"/>
    <w:multiLevelType w:val="hybridMultilevel"/>
    <w:tmpl w:val="08EA40E6"/>
    <w:lvl w:ilvl="0" w:tplc="44EEEF54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6">
    <w:nsid w:val="487028E8"/>
    <w:multiLevelType w:val="hybridMultilevel"/>
    <w:tmpl w:val="621EB5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48785F27"/>
    <w:multiLevelType w:val="singleLevel"/>
    <w:tmpl w:val="572E0A7A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38">
    <w:nsid w:val="4A781A41"/>
    <w:multiLevelType w:val="hybridMultilevel"/>
    <w:tmpl w:val="B67EA866"/>
    <w:lvl w:ilvl="0" w:tplc="B84E0DB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9">
    <w:nsid w:val="4B652DEF"/>
    <w:multiLevelType w:val="multilevel"/>
    <w:tmpl w:val="0116FA80"/>
    <w:lvl w:ilvl="0">
      <w:start w:val="1"/>
      <w:numFmt w:val="decimal"/>
      <w:lvlText w:val="2.1.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0">
    <w:nsid w:val="4DEF21BF"/>
    <w:multiLevelType w:val="hybridMultilevel"/>
    <w:tmpl w:val="A05A2318"/>
    <w:lvl w:ilvl="0" w:tplc="677673EC">
      <w:start w:val="65535"/>
      <w:numFmt w:val="bullet"/>
      <w:lvlText w:val="•"/>
      <w:legacy w:legacy="1" w:legacySpace="0" w:legacyIndent="178"/>
      <w:lvlJc w:val="left"/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41">
    <w:nsid w:val="50742E19"/>
    <w:multiLevelType w:val="multilevel"/>
    <w:tmpl w:val="5F48B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07A2388"/>
    <w:multiLevelType w:val="singleLevel"/>
    <w:tmpl w:val="A53A0B2C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43">
    <w:nsid w:val="51B9623A"/>
    <w:multiLevelType w:val="hybridMultilevel"/>
    <w:tmpl w:val="11C2A7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52850687"/>
    <w:multiLevelType w:val="hybridMultilevel"/>
    <w:tmpl w:val="16A40ECC"/>
    <w:lvl w:ilvl="0" w:tplc="7E7CFE20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5">
    <w:nsid w:val="547B2F79"/>
    <w:multiLevelType w:val="hybridMultilevel"/>
    <w:tmpl w:val="2B408AF0"/>
    <w:lvl w:ilvl="0" w:tplc="E112F43A">
      <w:start w:val="1"/>
      <w:numFmt w:val="bullet"/>
      <w:lvlText w:val=""/>
      <w:lvlJc w:val="left"/>
      <w:pPr>
        <w:tabs>
          <w:tab w:val="num" w:pos="0"/>
        </w:tabs>
        <w:ind w:left="284" w:hanging="284"/>
      </w:pPr>
      <w:rPr>
        <w:rFonts w:ascii="Wingdings" w:hAnsi="Wingdings" w:hint="default"/>
      </w:rPr>
    </w:lvl>
    <w:lvl w:ilvl="1" w:tplc="09B85D58">
      <w:start w:val="1"/>
      <w:numFmt w:val="decimal"/>
      <w:lvlText w:val="%2)"/>
      <w:lvlJc w:val="left"/>
      <w:pPr>
        <w:tabs>
          <w:tab w:val="num" w:pos="1080"/>
        </w:tabs>
        <w:ind w:left="1193" w:hanging="113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58417EBE"/>
    <w:multiLevelType w:val="hybridMultilevel"/>
    <w:tmpl w:val="DE8661F6"/>
    <w:lvl w:ilvl="0" w:tplc="ECB2F3C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7">
    <w:nsid w:val="5D6C5537"/>
    <w:multiLevelType w:val="hybridMultilevel"/>
    <w:tmpl w:val="A93CD7A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5DD905EB"/>
    <w:multiLevelType w:val="hybridMultilevel"/>
    <w:tmpl w:val="81FE74B8"/>
    <w:lvl w:ilvl="0" w:tplc="0F707D62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>
    <w:nsid w:val="5E5B04CD"/>
    <w:multiLevelType w:val="hybridMultilevel"/>
    <w:tmpl w:val="D9FC2A7E"/>
    <w:lvl w:ilvl="0" w:tplc="617AF1E2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50">
    <w:nsid w:val="60D21C7C"/>
    <w:multiLevelType w:val="hybridMultilevel"/>
    <w:tmpl w:val="32343B6A"/>
    <w:lvl w:ilvl="0" w:tplc="EFE0F6B6">
      <w:start w:val="1"/>
      <w:numFmt w:val="decimal"/>
      <w:lvlText w:val="%1."/>
      <w:lvlJc w:val="left"/>
      <w:pPr>
        <w:tabs>
          <w:tab w:val="num" w:pos="1650"/>
        </w:tabs>
        <w:ind w:left="165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1">
    <w:nsid w:val="63CF4C36"/>
    <w:multiLevelType w:val="hybridMultilevel"/>
    <w:tmpl w:val="D61EDAC2"/>
    <w:lvl w:ilvl="0" w:tplc="EA50804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2">
    <w:nsid w:val="6610454A"/>
    <w:multiLevelType w:val="hybridMultilevel"/>
    <w:tmpl w:val="B6ECFE8E"/>
    <w:lvl w:ilvl="0" w:tplc="6112822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3">
    <w:nsid w:val="662325D8"/>
    <w:multiLevelType w:val="hybridMultilevel"/>
    <w:tmpl w:val="0DAAB622"/>
    <w:lvl w:ilvl="0" w:tplc="04190001">
      <w:start w:val="1"/>
      <w:numFmt w:val="bullet"/>
      <w:lvlText w:val=""/>
      <w:lvlJc w:val="left"/>
      <w:pPr>
        <w:tabs>
          <w:tab w:val="num" w:pos="771"/>
        </w:tabs>
        <w:ind w:left="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91"/>
        </w:tabs>
        <w:ind w:left="1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11"/>
        </w:tabs>
        <w:ind w:left="2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31"/>
        </w:tabs>
        <w:ind w:left="2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51"/>
        </w:tabs>
        <w:ind w:left="3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71"/>
        </w:tabs>
        <w:ind w:left="4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91"/>
        </w:tabs>
        <w:ind w:left="5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11"/>
        </w:tabs>
        <w:ind w:left="5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31"/>
        </w:tabs>
        <w:ind w:left="6531" w:hanging="360"/>
      </w:pPr>
      <w:rPr>
        <w:rFonts w:ascii="Wingdings" w:hAnsi="Wingdings" w:hint="default"/>
      </w:rPr>
    </w:lvl>
  </w:abstractNum>
  <w:abstractNum w:abstractNumId="54">
    <w:nsid w:val="68247F23"/>
    <w:multiLevelType w:val="hybridMultilevel"/>
    <w:tmpl w:val="0428B2D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5">
    <w:nsid w:val="698F6A48"/>
    <w:multiLevelType w:val="hybridMultilevel"/>
    <w:tmpl w:val="52C6D830"/>
    <w:lvl w:ilvl="0" w:tplc="281C34FC">
      <w:start w:val="1"/>
      <w:numFmt w:val="bullet"/>
      <w:lvlText w:val=""/>
      <w:lvlJc w:val="left"/>
      <w:pPr>
        <w:tabs>
          <w:tab w:val="num" w:pos="1609"/>
        </w:tabs>
        <w:ind w:left="160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6">
    <w:nsid w:val="6B2656E3"/>
    <w:multiLevelType w:val="hybridMultilevel"/>
    <w:tmpl w:val="316C7FE0"/>
    <w:lvl w:ilvl="0" w:tplc="B84E0DB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7">
    <w:nsid w:val="6BB00401"/>
    <w:multiLevelType w:val="hybridMultilevel"/>
    <w:tmpl w:val="9EE8A458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6D5512CA"/>
    <w:multiLevelType w:val="hybridMultilevel"/>
    <w:tmpl w:val="F3CC8B1E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9">
    <w:nsid w:val="6DF0524B"/>
    <w:multiLevelType w:val="multilevel"/>
    <w:tmpl w:val="48601934"/>
    <w:lvl w:ilvl="0">
      <w:start w:val="1"/>
      <w:numFmt w:val="decimal"/>
      <w:pStyle w:val="1"/>
      <w:lvlText w:val="%1."/>
      <w:lvlJc w:val="left"/>
      <w:pPr>
        <w:tabs>
          <w:tab w:val="num" w:pos="510"/>
        </w:tabs>
        <w:ind w:left="510" w:hanging="510"/>
      </w:pPr>
      <w:rPr>
        <w:rFonts w:ascii="Arial" w:hAnsi="Arial" w:cs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1">
      <w:start w:val="1"/>
      <w:numFmt w:val="decimal"/>
      <w:pStyle w:val="2"/>
      <w:lvlText w:val="%1.%2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60">
    <w:nsid w:val="741D4BD1"/>
    <w:multiLevelType w:val="singleLevel"/>
    <w:tmpl w:val="A4C81806"/>
    <w:lvl w:ilvl="0">
      <w:start w:val="1"/>
      <w:numFmt w:val="bullet"/>
      <w:lvlText w:val=""/>
      <w:lvlJc w:val="left"/>
      <w:pPr>
        <w:tabs>
          <w:tab w:val="num" w:pos="644"/>
        </w:tabs>
        <w:ind w:left="0" w:firstLine="284"/>
      </w:pPr>
      <w:rPr>
        <w:rFonts w:ascii="Wingdings" w:hAnsi="Wingdings" w:hint="default"/>
      </w:rPr>
    </w:lvl>
  </w:abstractNum>
  <w:abstractNum w:abstractNumId="61">
    <w:nsid w:val="76A44E5B"/>
    <w:multiLevelType w:val="multilevel"/>
    <w:tmpl w:val="3362B796"/>
    <w:lvl w:ilvl="0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2">
    <w:nsid w:val="78971BF2"/>
    <w:multiLevelType w:val="hybridMultilevel"/>
    <w:tmpl w:val="81029258"/>
    <w:lvl w:ilvl="0" w:tplc="DDB29C5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3">
    <w:nsid w:val="7C0E78A5"/>
    <w:multiLevelType w:val="hybridMultilevel"/>
    <w:tmpl w:val="BAF84EF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E2A6D77"/>
    <w:multiLevelType w:val="hybridMultilevel"/>
    <w:tmpl w:val="C1A69F64"/>
    <w:lvl w:ilvl="0" w:tplc="5F48DC1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5">
    <w:nsid w:val="7E722D70"/>
    <w:multiLevelType w:val="hybridMultilevel"/>
    <w:tmpl w:val="DA36DFFC"/>
    <w:lvl w:ilvl="0" w:tplc="B84E0DB6">
      <w:start w:val="1"/>
      <w:numFmt w:val="decimal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34"/>
  </w:num>
  <w:num w:numId="2">
    <w:abstractNumId w:val="17"/>
  </w:num>
  <w:num w:numId="3">
    <w:abstractNumId w:val="32"/>
  </w:num>
  <w:num w:numId="4">
    <w:abstractNumId w:val="31"/>
  </w:num>
  <w:num w:numId="5">
    <w:abstractNumId w:val="54"/>
  </w:num>
  <w:num w:numId="6">
    <w:abstractNumId w:val="19"/>
  </w:num>
  <w:num w:numId="7">
    <w:abstractNumId w:val="4"/>
  </w:num>
  <w:num w:numId="8">
    <w:abstractNumId w:val="8"/>
  </w:num>
  <w:num w:numId="9">
    <w:abstractNumId w:val="3"/>
  </w:num>
  <w:num w:numId="10">
    <w:abstractNumId w:val="20"/>
  </w:num>
  <w:num w:numId="11">
    <w:abstractNumId w:val="60"/>
  </w:num>
  <w:num w:numId="12">
    <w:abstractNumId w:val="1"/>
  </w:num>
  <w:num w:numId="13">
    <w:abstractNumId w:val="53"/>
  </w:num>
  <w:num w:numId="14">
    <w:abstractNumId w:val="36"/>
  </w:num>
  <w:num w:numId="15">
    <w:abstractNumId w:val="64"/>
  </w:num>
  <w:num w:numId="16">
    <w:abstractNumId w:val="33"/>
  </w:num>
  <w:num w:numId="17">
    <w:abstractNumId w:val="11"/>
  </w:num>
  <w:num w:numId="18">
    <w:abstractNumId w:val="40"/>
  </w:num>
  <w:num w:numId="19">
    <w:abstractNumId w:val="47"/>
  </w:num>
  <w:num w:numId="20">
    <w:abstractNumId w:val="30"/>
  </w:num>
  <w:num w:numId="21">
    <w:abstractNumId w:val="49"/>
  </w:num>
  <w:num w:numId="22">
    <w:abstractNumId w:val="45"/>
  </w:num>
  <w:num w:numId="23">
    <w:abstractNumId w:val="12"/>
  </w:num>
  <w:num w:numId="24">
    <w:abstractNumId w:val="18"/>
  </w:num>
  <w:num w:numId="25">
    <w:abstractNumId w:val="57"/>
  </w:num>
  <w:num w:numId="26">
    <w:abstractNumId w:val="27"/>
  </w:num>
  <w:num w:numId="27">
    <w:abstractNumId w:val="6"/>
  </w:num>
  <w:num w:numId="28">
    <w:abstractNumId w:val="55"/>
  </w:num>
  <w:num w:numId="29">
    <w:abstractNumId w:val="28"/>
  </w:num>
  <w:num w:numId="30">
    <w:abstractNumId w:val="16"/>
  </w:num>
  <w:num w:numId="31">
    <w:abstractNumId w:val="26"/>
  </w:num>
  <w:num w:numId="32">
    <w:abstractNumId w:val="21"/>
  </w:num>
  <w:num w:numId="33">
    <w:abstractNumId w:val="56"/>
  </w:num>
  <w:num w:numId="34">
    <w:abstractNumId w:val="0"/>
    <w:lvlOverride w:ilvl="0">
      <w:lvl w:ilvl="0">
        <w:start w:val="65535"/>
        <w:numFmt w:val="bullet"/>
        <w:lvlText w:val="•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0"/>
    <w:lvlOverride w:ilvl="0">
      <w:lvl w:ilvl="0">
        <w:start w:val="65535"/>
        <w:numFmt w:val="bullet"/>
        <w:lvlText w:val="•"/>
        <w:legacy w:legacy="1" w:legacySpace="0" w:legacyIndent="211"/>
        <w:lvlJc w:val="left"/>
        <w:rPr>
          <w:rFonts w:ascii="Times New Roman" w:hAnsi="Times New Roman" w:cs="Times New Roman" w:hint="default"/>
        </w:rPr>
      </w:lvl>
    </w:lvlOverride>
  </w:num>
  <w:num w:numId="36">
    <w:abstractNumId w:val="2"/>
  </w:num>
  <w:num w:numId="37">
    <w:abstractNumId w:val="38"/>
  </w:num>
  <w:num w:numId="38">
    <w:abstractNumId w:val="0"/>
    <w:lvlOverride w:ilvl="0">
      <w:lvl w:ilvl="0">
        <w:start w:val="65535"/>
        <w:numFmt w:val="bullet"/>
        <w:lvlText w:val="♦"/>
        <w:legacy w:legacy="1" w:legacySpace="0" w:legacyIndent="201"/>
        <w:lvlJc w:val="left"/>
        <w:rPr>
          <w:rFonts w:ascii="Times New Roman" w:hAnsi="Times New Roman" w:cs="Times New Roman" w:hint="default"/>
        </w:rPr>
      </w:lvl>
    </w:lvlOverride>
  </w:num>
  <w:num w:numId="39">
    <w:abstractNumId w:val="0"/>
    <w:lvlOverride w:ilvl="0">
      <w:lvl w:ilvl="0">
        <w:start w:val="65535"/>
        <w:numFmt w:val="bullet"/>
        <w:lvlText w:val="♦"/>
        <w:legacy w:legacy="1" w:legacySpace="0" w:legacyIndent="201"/>
        <w:lvlJc w:val="left"/>
        <w:rPr>
          <w:rFonts w:ascii="Courier New" w:hAnsi="Courier New" w:cs="Courier New" w:hint="default"/>
        </w:rPr>
      </w:lvl>
    </w:lvlOverride>
  </w:num>
  <w:num w:numId="40">
    <w:abstractNumId w:val="42"/>
  </w:num>
  <w:num w:numId="41">
    <w:abstractNumId w:val="65"/>
  </w:num>
  <w:num w:numId="42">
    <w:abstractNumId w:val="10"/>
  </w:num>
  <w:num w:numId="43">
    <w:abstractNumId w:val="44"/>
  </w:num>
  <w:num w:numId="44">
    <w:abstractNumId w:val="58"/>
  </w:num>
  <w:num w:numId="45">
    <w:abstractNumId w:val="37"/>
  </w:num>
  <w:num w:numId="46">
    <w:abstractNumId w:val="37"/>
    <w:lvlOverride w:ilvl="0">
      <w:lvl w:ilvl="0">
        <w:start w:val="7"/>
        <w:numFmt w:val="decimal"/>
        <w:lvlText w:val="%1."/>
        <w:legacy w:legacy="1" w:legacySpace="0" w:legacyIndent="226"/>
        <w:lvlJc w:val="left"/>
        <w:rPr>
          <w:rFonts w:ascii="Times New Roman" w:hAnsi="Times New Roman" w:cs="Times New Roman" w:hint="default"/>
        </w:rPr>
      </w:lvl>
    </w:lvlOverride>
  </w:num>
  <w:num w:numId="47">
    <w:abstractNumId w:val="13"/>
  </w:num>
  <w:num w:numId="48">
    <w:abstractNumId w:val="48"/>
  </w:num>
  <w:num w:numId="49">
    <w:abstractNumId w:val="52"/>
  </w:num>
  <w:num w:numId="50">
    <w:abstractNumId w:val="50"/>
  </w:num>
  <w:num w:numId="51">
    <w:abstractNumId w:val="51"/>
  </w:num>
  <w:num w:numId="52">
    <w:abstractNumId w:val="24"/>
  </w:num>
  <w:num w:numId="53">
    <w:abstractNumId w:val="29"/>
  </w:num>
  <w:num w:numId="54">
    <w:abstractNumId w:val="59"/>
  </w:num>
  <w:num w:numId="55">
    <w:abstractNumId w:val="61"/>
  </w:num>
  <w:num w:numId="56">
    <w:abstractNumId w:val="39"/>
  </w:num>
  <w:num w:numId="57">
    <w:abstractNumId w:val="15"/>
  </w:num>
  <w:num w:numId="58">
    <w:abstractNumId w:val="23"/>
  </w:num>
  <w:num w:numId="59">
    <w:abstractNumId w:val="22"/>
  </w:num>
  <w:num w:numId="60">
    <w:abstractNumId w:val="43"/>
  </w:num>
  <w:num w:numId="61">
    <w:abstractNumId w:val="9"/>
  </w:num>
  <w:num w:numId="62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25"/>
  </w:num>
  <w:num w:numId="64">
    <w:abstractNumId w:val="0"/>
    <w:lvlOverride w:ilvl="0">
      <w:lvl w:ilvl="0">
        <w:start w:val="65535"/>
        <w:numFmt w:val="bullet"/>
        <w:lvlText w:val="♦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5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66">
    <w:abstractNumId w:val="5"/>
  </w:num>
  <w:num w:numId="67">
    <w:abstractNumId w:val="14"/>
  </w:num>
  <w:num w:numId="68">
    <w:abstractNumId w:val="63"/>
  </w:num>
  <w:num w:numId="69">
    <w:abstractNumId w:val="46"/>
  </w:num>
  <w:num w:numId="70">
    <w:abstractNumId w:val="62"/>
  </w:num>
  <w:num w:numId="71">
    <w:abstractNumId w:val="41"/>
  </w:num>
  <w:num w:numId="72">
    <w:abstractNumId w:val="7"/>
  </w:num>
  <w:numIdMacAtCleanup w:val="6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14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2D3C"/>
    <w:rsid w:val="00000279"/>
    <w:rsid w:val="0002457A"/>
    <w:rsid w:val="00052380"/>
    <w:rsid w:val="00066B8B"/>
    <w:rsid w:val="0007013F"/>
    <w:rsid w:val="0009369F"/>
    <w:rsid w:val="000A58EE"/>
    <w:rsid w:val="000A7178"/>
    <w:rsid w:val="000A736F"/>
    <w:rsid w:val="000B0A20"/>
    <w:rsid w:val="000C56F8"/>
    <w:rsid w:val="000C6851"/>
    <w:rsid w:val="000E0EDA"/>
    <w:rsid w:val="000F0B7A"/>
    <w:rsid w:val="001044E7"/>
    <w:rsid w:val="00105B9F"/>
    <w:rsid w:val="00107BEA"/>
    <w:rsid w:val="00136441"/>
    <w:rsid w:val="00136751"/>
    <w:rsid w:val="00140E80"/>
    <w:rsid w:val="001571A0"/>
    <w:rsid w:val="00161750"/>
    <w:rsid w:val="001640A9"/>
    <w:rsid w:val="00167DA2"/>
    <w:rsid w:val="00171237"/>
    <w:rsid w:val="00172A60"/>
    <w:rsid w:val="001876EC"/>
    <w:rsid w:val="001A4F95"/>
    <w:rsid w:val="001B4745"/>
    <w:rsid w:val="001C6DF4"/>
    <w:rsid w:val="001E46E0"/>
    <w:rsid w:val="001F4A03"/>
    <w:rsid w:val="001F7FE0"/>
    <w:rsid w:val="002019C8"/>
    <w:rsid w:val="0020294C"/>
    <w:rsid w:val="0020626D"/>
    <w:rsid w:val="002116A4"/>
    <w:rsid w:val="0022111C"/>
    <w:rsid w:val="00242313"/>
    <w:rsid w:val="00246C6F"/>
    <w:rsid w:val="00253DDC"/>
    <w:rsid w:val="00256B6D"/>
    <w:rsid w:val="00272405"/>
    <w:rsid w:val="00272A3D"/>
    <w:rsid w:val="00273332"/>
    <w:rsid w:val="002865B4"/>
    <w:rsid w:val="002869F4"/>
    <w:rsid w:val="002A0D8D"/>
    <w:rsid w:val="002A1668"/>
    <w:rsid w:val="002E1764"/>
    <w:rsid w:val="002E2005"/>
    <w:rsid w:val="00324C67"/>
    <w:rsid w:val="00334064"/>
    <w:rsid w:val="00340603"/>
    <w:rsid w:val="00340F25"/>
    <w:rsid w:val="00350DAE"/>
    <w:rsid w:val="003521C0"/>
    <w:rsid w:val="0035573C"/>
    <w:rsid w:val="00363D19"/>
    <w:rsid w:val="00364481"/>
    <w:rsid w:val="00367335"/>
    <w:rsid w:val="003731E7"/>
    <w:rsid w:val="0039230A"/>
    <w:rsid w:val="00394A62"/>
    <w:rsid w:val="003A2E4C"/>
    <w:rsid w:val="003A6764"/>
    <w:rsid w:val="003A6E13"/>
    <w:rsid w:val="003C09AE"/>
    <w:rsid w:val="003C15E5"/>
    <w:rsid w:val="003C3049"/>
    <w:rsid w:val="003C78FC"/>
    <w:rsid w:val="003D6D7B"/>
    <w:rsid w:val="00400ACF"/>
    <w:rsid w:val="00414EB6"/>
    <w:rsid w:val="0041622F"/>
    <w:rsid w:val="00421B50"/>
    <w:rsid w:val="0042789C"/>
    <w:rsid w:val="00432212"/>
    <w:rsid w:val="00441E9E"/>
    <w:rsid w:val="004444EF"/>
    <w:rsid w:val="004513EB"/>
    <w:rsid w:val="00454CC8"/>
    <w:rsid w:val="00460293"/>
    <w:rsid w:val="0046066D"/>
    <w:rsid w:val="00464D9D"/>
    <w:rsid w:val="00474ABE"/>
    <w:rsid w:val="00484015"/>
    <w:rsid w:val="0048587C"/>
    <w:rsid w:val="00486144"/>
    <w:rsid w:val="00495257"/>
    <w:rsid w:val="004C66C0"/>
    <w:rsid w:val="004D2CF3"/>
    <w:rsid w:val="004E650B"/>
    <w:rsid w:val="004F1F31"/>
    <w:rsid w:val="004F2EC3"/>
    <w:rsid w:val="004F5B33"/>
    <w:rsid w:val="00502E41"/>
    <w:rsid w:val="0051411F"/>
    <w:rsid w:val="0054321D"/>
    <w:rsid w:val="00545066"/>
    <w:rsid w:val="005575A4"/>
    <w:rsid w:val="00557F3A"/>
    <w:rsid w:val="0057406D"/>
    <w:rsid w:val="00593844"/>
    <w:rsid w:val="00595FC3"/>
    <w:rsid w:val="00596856"/>
    <w:rsid w:val="005A2189"/>
    <w:rsid w:val="005D36E7"/>
    <w:rsid w:val="005E557D"/>
    <w:rsid w:val="005E72A8"/>
    <w:rsid w:val="005F10A6"/>
    <w:rsid w:val="005F15AD"/>
    <w:rsid w:val="005F5EF7"/>
    <w:rsid w:val="006026E1"/>
    <w:rsid w:val="0061513B"/>
    <w:rsid w:val="00616D10"/>
    <w:rsid w:val="00626B9F"/>
    <w:rsid w:val="0065673A"/>
    <w:rsid w:val="00666466"/>
    <w:rsid w:val="00677690"/>
    <w:rsid w:val="0068020F"/>
    <w:rsid w:val="00685C5E"/>
    <w:rsid w:val="00690C8C"/>
    <w:rsid w:val="006A6D7E"/>
    <w:rsid w:val="006C237F"/>
    <w:rsid w:val="006D3525"/>
    <w:rsid w:val="006D3A3E"/>
    <w:rsid w:val="006F43F7"/>
    <w:rsid w:val="006F5760"/>
    <w:rsid w:val="006F6707"/>
    <w:rsid w:val="006F7CE7"/>
    <w:rsid w:val="007121EA"/>
    <w:rsid w:val="00721102"/>
    <w:rsid w:val="0072278D"/>
    <w:rsid w:val="00723F0D"/>
    <w:rsid w:val="00744DB5"/>
    <w:rsid w:val="007609EC"/>
    <w:rsid w:val="007675AC"/>
    <w:rsid w:val="00776817"/>
    <w:rsid w:val="00780F15"/>
    <w:rsid w:val="00782B03"/>
    <w:rsid w:val="007B51CC"/>
    <w:rsid w:val="007C6C98"/>
    <w:rsid w:val="007D580E"/>
    <w:rsid w:val="007E3250"/>
    <w:rsid w:val="00802BFD"/>
    <w:rsid w:val="00841AE9"/>
    <w:rsid w:val="00844F33"/>
    <w:rsid w:val="00846360"/>
    <w:rsid w:val="008663B8"/>
    <w:rsid w:val="008775C1"/>
    <w:rsid w:val="0087764A"/>
    <w:rsid w:val="008857C7"/>
    <w:rsid w:val="008A4DF9"/>
    <w:rsid w:val="008A4FDA"/>
    <w:rsid w:val="008A644B"/>
    <w:rsid w:val="008B1B72"/>
    <w:rsid w:val="008B4A48"/>
    <w:rsid w:val="008D1C4A"/>
    <w:rsid w:val="008D1D49"/>
    <w:rsid w:val="008E2975"/>
    <w:rsid w:val="008E6A1F"/>
    <w:rsid w:val="008E70CC"/>
    <w:rsid w:val="008F1970"/>
    <w:rsid w:val="008F4A54"/>
    <w:rsid w:val="00912F6C"/>
    <w:rsid w:val="00923007"/>
    <w:rsid w:val="009243E1"/>
    <w:rsid w:val="00940BC4"/>
    <w:rsid w:val="00942FC7"/>
    <w:rsid w:val="00944C01"/>
    <w:rsid w:val="00946E9F"/>
    <w:rsid w:val="00947116"/>
    <w:rsid w:val="00950FBA"/>
    <w:rsid w:val="00951A09"/>
    <w:rsid w:val="00956109"/>
    <w:rsid w:val="00961009"/>
    <w:rsid w:val="009634CF"/>
    <w:rsid w:val="009674C3"/>
    <w:rsid w:val="009766E8"/>
    <w:rsid w:val="00977975"/>
    <w:rsid w:val="0098389A"/>
    <w:rsid w:val="00985CD0"/>
    <w:rsid w:val="00994CB1"/>
    <w:rsid w:val="00997041"/>
    <w:rsid w:val="0099798D"/>
    <w:rsid w:val="009A0D48"/>
    <w:rsid w:val="009B114F"/>
    <w:rsid w:val="009B15E9"/>
    <w:rsid w:val="009B233C"/>
    <w:rsid w:val="009C43DA"/>
    <w:rsid w:val="009D1ED1"/>
    <w:rsid w:val="009F13BA"/>
    <w:rsid w:val="00A04486"/>
    <w:rsid w:val="00A10F59"/>
    <w:rsid w:val="00A137C7"/>
    <w:rsid w:val="00A154BA"/>
    <w:rsid w:val="00A212E4"/>
    <w:rsid w:val="00A4181B"/>
    <w:rsid w:val="00A44C51"/>
    <w:rsid w:val="00A464CD"/>
    <w:rsid w:val="00A565AE"/>
    <w:rsid w:val="00A64781"/>
    <w:rsid w:val="00A9587B"/>
    <w:rsid w:val="00A95F66"/>
    <w:rsid w:val="00AA1190"/>
    <w:rsid w:val="00AA11FF"/>
    <w:rsid w:val="00AC15BE"/>
    <w:rsid w:val="00AC3230"/>
    <w:rsid w:val="00B122A7"/>
    <w:rsid w:val="00B36303"/>
    <w:rsid w:val="00B4341D"/>
    <w:rsid w:val="00B45A9D"/>
    <w:rsid w:val="00B56864"/>
    <w:rsid w:val="00B644CB"/>
    <w:rsid w:val="00B76EA6"/>
    <w:rsid w:val="00B91B97"/>
    <w:rsid w:val="00BA1DB1"/>
    <w:rsid w:val="00BA25C2"/>
    <w:rsid w:val="00BC5DCB"/>
    <w:rsid w:val="00BC7D3B"/>
    <w:rsid w:val="00BD0E6A"/>
    <w:rsid w:val="00BD1EB7"/>
    <w:rsid w:val="00BE7385"/>
    <w:rsid w:val="00BF424D"/>
    <w:rsid w:val="00BF60E0"/>
    <w:rsid w:val="00C0665F"/>
    <w:rsid w:val="00C10A81"/>
    <w:rsid w:val="00C161D6"/>
    <w:rsid w:val="00C164C6"/>
    <w:rsid w:val="00C236AB"/>
    <w:rsid w:val="00C34C46"/>
    <w:rsid w:val="00C37FA6"/>
    <w:rsid w:val="00C522E0"/>
    <w:rsid w:val="00C7781C"/>
    <w:rsid w:val="00C7787F"/>
    <w:rsid w:val="00C81560"/>
    <w:rsid w:val="00C874BB"/>
    <w:rsid w:val="00C91088"/>
    <w:rsid w:val="00C9591B"/>
    <w:rsid w:val="00CA1BD0"/>
    <w:rsid w:val="00CA3CD3"/>
    <w:rsid w:val="00CA60F3"/>
    <w:rsid w:val="00CB0230"/>
    <w:rsid w:val="00CD1882"/>
    <w:rsid w:val="00CE78D8"/>
    <w:rsid w:val="00CF0D46"/>
    <w:rsid w:val="00CF3D96"/>
    <w:rsid w:val="00CF4723"/>
    <w:rsid w:val="00D04603"/>
    <w:rsid w:val="00D0676B"/>
    <w:rsid w:val="00D1008C"/>
    <w:rsid w:val="00D26518"/>
    <w:rsid w:val="00D32708"/>
    <w:rsid w:val="00D34842"/>
    <w:rsid w:val="00D349CD"/>
    <w:rsid w:val="00D41116"/>
    <w:rsid w:val="00D42D3C"/>
    <w:rsid w:val="00D57AF6"/>
    <w:rsid w:val="00D6095C"/>
    <w:rsid w:val="00D64AAD"/>
    <w:rsid w:val="00D65209"/>
    <w:rsid w:val="00D671F5"/>
    <w:rsid w:val="00D73992"/>
    <w:rsid w:val="00D761DD"/>
    <w:rsid w:val="00D769B1"/>
    <w:rsid w:val="00D9344F"/>
    <w:rsid w:val="00D946A7"/>
    <w:rsid w:val="00DB17CC"/>
    <w:rsid w:val="00DB5576"/>
    <w:rsid w:val="00DF6E3E"/>
    <w:rsid w:val="00E104CD"/>
    <w:rsid w:val="00E17EE9"/>
    <w:rsid w:val="00E26F57"/>
    <w:rsid w:val="00E34769"/>
    <w:rsid w:val="00E41E9B"/>
    <w:rsid w:val="00E45B05"/>
    <w:rsid w:val="00E533EF"/>
    <w:rsid w:val="00E57D46"/>
    <w:rsid w:val="00E75325"/>
    <w:rsid w:val="00E767FD"/>
    <w:rsid w:val="00E92477"/>
    <w:rsid w:val="00EA005E"/>
    <w:rsid w:val="00EB5F10"/>
    <w:rsid w:val="00EC713A"/>
    <w:rsid w:val="00ED79A5"/>
    <w:rsid w:val="00EE0D90"/>
    <w:rsid w:val="00EE3735"/>
    <w:rsid w:val="00EF144D"/>
    <w:rsid w:val="00EF4674"/>
    <w:rsid w:val="00F0076F"/>
    <w:rsid w:val="00F032B6"/>
    <w:rsid w:val="00F212C2"/>
    <w:rsid w:val="00F23860"/>
    <w:rsid w:val="00F26136"/>
    <w:rsid w:val="00F26A2F"/>
    <w:rsid w:val="00F2737D"/>
    <w:rsid w:val="00F42674"/>
    <w:rsid w:val="00F428A0"/>
    <w:rsid w:val="00F43BE1"/>
    <w:rsid w:val="00F51263"/>
    <w:rsid w:val="00F7287C"/>
    <w:rsid w:val="00F73A5C"/>
    <w:rsid w:val="00F75077"/>
    <w:rsid w:val="00F76AC2"/>
    <w:rsid w:val="00F82625"/>
    <w:rsid w:val="00F93CB1"/>
    <w:rsid w:val="00FA17CD"/>
    <w:rsid w:val="00FB6D0E"/>
    <w:rsid w:val="00FC515A"/>
    <w:rsid w:val="00FD37D5"/>
    <w:rsid w:val="00FE0381"/>
    <w:rsid w:val="00FF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  <o:regrouptable v:ext="edit">
        <o:entry new="1" old="0"/>
        <o:entry new="2" old="0"/>
      </o:regrouptable>
    </o:shapelayout>
  </w:shapeDefaults>
  <w:decimalSymbol w:val=","/>
  <w:listSeparator w:val=";"/>
  <w15:chartTrackingRefBased/>
  <w15:docId w15:val="{2D1A6798-FEDA-4119-9C07-2E000513C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Pr>
      <w:sz w:val="24"/>
      <w:szCs w:val="24"/>
    </w:rPr>
  </w:style>
  <w:style w:type="paragraph" w:styleId="10">
    <w:name w:val="heading 1"/>
    <w:basedOn w:val="a1"/>
    <w:next w:val="a1"/>
    <w:autoRedefine/>
    <w:qFormat/>
    <w:rsid w:val="00C37FA6"/>
    <w:pPr>
      <w:keepNext/>
      <w:autoSpaceDE w:val="0"/>
      <w:autoSpaceDN w:val="0"/>
      <w:ind w:firstLine="709"/>
      <w:jc w:val="center"/>
      <w:outlineLvl w:val="0"/>
    </w:pPr>
    <w:rPr>
      <w:rFonts w:ascii="Arial" w:hAnsi="Arial" w:cs="Arial"/>
      <w:b/>
      <w:bCs/>
      <w:kern w:val="32"/>
      <w:sz w:val="20"/>
      <w:szCs w:val="20"/>
    </w:rPr>
  </w:style>
  <w:style w:type="paragraph" w:styleId="20">
    <w:name w:val="heading 2"/>
    <w:basedOn w:val="a1"/>
    <w:next w:val="a1"/>
    <w:qFormat/>
    <w:rsid w:val="00C37FA6"/>
    <w:pPr>
      <w:keepNext/>
      <w:autoSpaceDE w:val="0"/>
      <w:autoSpaceDN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numbering" w:customStyle="1" w:styleId="a0">
    <w:name w:val="Курсовая"/>
    <w:rsid w:val="00DB17CC"/>
    <w:pPr>
      <w:numPr>
        <w:numId w:val="1"/>
      </w:numPr>
    </w:pPr>
  </w:style>
  <w:style w:type="numbering" w:customStyle="1" w:styleId="a">
    <w:name w:val="Мой стиль"/>
    <w:rsid w:val="00DB17CC"/>
    <w:pPr>
      <w:numPr>
        <w:numId w:val="2"/>
      </w:numPr>
    </w:pPr>
  </w:style>
  <w:style w:type="paragraph" w:customStyle="1" w:styleId="MrStyle">
    <w:name w:val="Mr. Style"/>
    <w:basedOn w:val="a1"/>
    <w:rsid w:val="00D73992"/>
    <w:pPr>
      <w:jc w:val="both"/>
    </w:pPr>
    <w:rPr>
      <w:rFonts w:ascii="Verdana" w:hAnsi="Verdana"/>
      <w:caps/>
      <w:sz w:val="5"/>
      <w:szCs w:val="5"/>
    </w:rPr>
  </w:style>
  <w:style w:type="paragraph" w:styleId="21">
    <w:name w:val="Body Text Indent 2"/>
    <w:basedOn w:val="a1"/>
    <w:rsid w:val="00D34842"/>
    <w:pPr>
      <w:spacing w:after="120" w:line="480" w:lineRule="auto"/>
      <w:ind w:left="283"/>
    </w:pPr>
  </w:style>
  <w:style w:type="paragraph" w:styleId="a5">
    <w:name w:val="Body Text Indent"/>
    <w:basedOn w:val="a1"/>
    <w:rsid w:val="00CA1BD0"/>
    <w:pPr>
      <w:spacing w:after="120"/>
      <w:ind w:left="283"/>
    </w:pPr>
  </w:style>
  <w:style w:type="paragraph" w:styleId="a6">
    <w:name w:val="Body Text"/>
    <w:basedOn w:val="a1"/>
    <w:rsid w:val="00CA1BD0"/>
    <w:pPr>
      <w:jc w:val="both"/>
    </w:pPr>
    <w:rPr>
      <w:b/>
      <w:bCs/>
    </w:rPr>
  </w:style>
  <w:style w:type="paragraph" w:styleId="3">
    <w:name w:val="Body Text Indent 3"/>
    <w:basedOn w:val="a1"/>
    <w:rsid w:val="00CA1BD0"/>
    <w:pPr>
      <w:ind w:firstLine="720"/>
      <w:jc w:val="both"/>
    </w:pPr>
    <w:rPr>
      <w:bCs/>
    </w:rPr>
  </w:style>
  <w:style w:type="paragraph" w:styleId="a7">
    <w:name w:val="Title"/>
    <w:basedOn w:val="a1"/>
    <w:qFormat/>
    <w:rsid w:val="0061513B"/>
    <w:pPr>
      <w:jc w:val="center"/>
    </w:pPr>
    <w:rPr>
      <w:rFonts w:ascii="Arial" w:hAnsi="Arial" w:cs="Arial"/>
      <w:b/>
      <w:bCs/>
      <w:i/>
      <w:iCs/>
      <w:u w:val="single"/>
    </w:rPr>
  </w:style>
  <w:style w:type="paragraph" w:customStyle="1" w:styleId="ARTHUR">
    <w:name w:val="ARTHUR"/>
    <w:basedOn w:val="a1"/>
    <w:rsid w:val="0068020F"/>
    <w:pPr>
      <w:autoSpaceDE w:val="0"/>
      <w:autoSpaceDN w:val="0"/>
      <w:ind w:left="737" w:right="567" w:firstLine="709"/>
      <w:jc w:val="both"/>
    </w:pPr>
    <w:rPr>
      <w:rFonts w:ascii="Pragmatica" w:hAnsi="Pragmatica" w:cs="Pragmatica"/>
      <w:sz w:val="20"/>
      <w:szCs w:val="20"/>
    </w:rPr>
  </w:style>
  <w:style w:type="paragraph" w:styleId="a8">
    <w:name w:val="Plain Text"/>
    <w:basedOn w:val="a1"/>
    <w:rsid w:val="0068020F"/>
    <w:rPr>
      <w:rFonts w:ascii="Courier New" w:hAnsi="Courier New" w:cs="Courier New"/>
      <w:sz w:val="20"/>
      <w:szCs w:val="20"/>
    </w:rPr>
  </w:style>
  <w:style w:type="paragraph" w:styleId="a9">
    <w:name w:val="footnote text"/>
    <w:basedOn w:val="a1"/>
    <w:semiHidden/>
    <w:rsid w:val="00C37FA6"/>
    <w:rPr>
      <w:sz w:val="20"/>
      <w:szCs w:val="20"/>
    </w:rPr>
  </w:style>
  <w:style w:type="character" w:styleId="aa">
    <w:name w:val="footnote reference"/>
    <w:basedOn w:val="a2"/>
    <w:semiHidden/>
    <w:rsid w:val="00C37FA6"/>
    <w:rPr>
      <w:vertAlign w:val="superscript"/>
    </w:rPr>
  </w:style>
  <w:style w:type="paragraph" w:styleId="ab">
    <w:name w:val="header"/>
    <w:basedOn w:val="a1"/>
    <w:rsid w:val="00C37FA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paragraph" w:styleId="ac">
    <w:name w:val="footer"/>
    <w:basedOn w:val="a1"/>
    <w:rsid w:val="00C37FA6"/>
    <w:pPr>
      <w:tabs>
        <w:tab w:val="center" w:pos="4677"/>
        <w:tab w:val="right" w:pos="9355"/>
      </w:tabs>
      <w:autoSpaceDE w:val="0"/>
      <w:autoSpaceDN w:val="0"/>
    </w:pPr>
    <w:rPr>
      <w:sz w:val="20"/>
      <w:szCs w:val="20"/>
    </w:rPr>
  </w:style>
  <w:style w:type="character" w:styleId="ad">
    <w:name w:val="page number"/>
    <w:basedOn w:val="a2"/>
    <w:rsid w:val="00C37FA6"/>
  </w:style>
  <w:style w:type="paragraph" w:customStyle="1" w:styleId="ae">
    <w:name w:val="формула"/>
    <w:basedOn w:val="a1"/>
    <w:rsid w:val="00C37FA6"/>
    <w:pPr>
      <w:keepLines/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ascii="Arial" w:hAnsi="Arial"/>
      <w:sz w:val="20"/>
      <w:szCs w:val="20"/>
    </w:rPr>
  </w:style>
  <w:style w:type="paragraph" w:styleId="af">
    <w:name w:val="Normal (Web)"/>
    <w:basedOn w:val="a1"/>
    <w:rsid w:val="00C37FA6"/>
    <w:pPr>
      <w:spacing w:before="100" w:beforeAutospacing="1" w:after="100" w:afterAutospacing="1"/>
    </w:pPr>
  </w:style>
  <w:style w:type="paragraph" w:customStyle="1" w:styleId="1">
    <w:name w:val="Список 1"/>
    <w:basedOn w:val="a1"/>
    <w:rsid w:val="00C37FA6"/>
    <w:pPr>
      <w:keepNext/>
      <w:numPr>
        <w:numId w:val="54"/>
      </w:numPr>
      <w:spacing w:before="240" w:after="120"/>
      <w:jc w:val="both"/>
    </w:pPr>
    <w:rPr>
      <w:rFonts w:ascii="Arial" w:hAnsi="Arial" w:cs="Arial"/>
      <w:b/>
      <w:bCs/>
      <w:sz w:val="20"/>
      <w:szCs w:val="20"/>
    </w:rPr>
  </w:style>
  <w:style w:type="paragraph" w:styleId="2">
    <w:name w:val="List 2"/>
    <w:basedOn w:val="a1"/>
    <w:rsid w:val="00C37FA6"/>
    <w:pPr>
      <w:numPr>
        <w:ilvl w:val="1"/>
        <w:numId w:val="54"/>
      </w:numPr>
      <w:spacing w:after="120"/>
    </w:pPr>
    <w:rPr>
      <w:rFonts w:ascii="Arial" w:hAnsi="Arial" w:cs="Arial"/>
      <w:sz w:val="20"/>
      <w:szCs w:val="20"/>
    </w:rPr>
  </w:style>
  <w:style w:type="table" w:styleId="af0">
    <w:name w:val="Table Grid"/>
    <w:basedOn w:val="a3"/>
    <w:rsid w:val="003644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basedOn w:val="a2"/>
    <w:uiPriority w:val="99"/>
    <w:unhideWhenUsed/>
    <w:rsid w:val="00242313"/>
    <w:rPr>
      <w:color w:val="0000FF"/>
      <w:u w:val="single"/>
    </w:rPr>
  </w:style>
  <w:style w:type="paragraph" w:customStyle="1" w:styleId="newncpi">
    <w:name w:val="newncpi"/>
    <w:basedOn w:val="a1"/>
    <w:rsid w:val="00A64781"/>
    <w:pPr>
      <w:spacing w:before="100" w:beforeAutospacing="1" w:after="100" w:afterAutospacing="1"/>
    </w:pPr>
  </w:style>
  <w:style w:type="character" w:customStyle="1" w:styleId="name">
    <w:name w:val="name"/>
    <w:basedOn w:val="a2"/>
    <w:rsid w:val="00A64781"/>
  </w:style>
  <w:style w:type="character" w:customStyle="1" w:styleId="datepr">
    <w:name w:val="datepr"/>
    <w:basedOn w:val="a2"/>
    <w:rsid w:val="00A64781"/>
  </w:style>
  <w:style w:type="character" w:customStyle="1" w:styleId="number">
    <w:name w:val="number"/>
    <w:basedOn w:val="a2"/>
    <w:rsid w:val="00A64781"/>
  </w:style>
  <w:style w:type="paragraph" w:customStyle="1" w:styleId="11">
    <w:name w:val="Название1"/>
    <w:basedOn w:val="a1"/>
    <w:rsid w:val="00A6478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3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6519</Words>
  <Characters>37162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43594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cp:lastPrinted>2009-02-01T23:09:00Z</cp:lastPrinted>
  <dcterms:created xsi:type="dcterms:W3CDTF">2014-03-29T01:10:00Z</dcterms:created>
  <dcterms:modified xsi:type="dcterms:W3CDTF">2014-03-29T01:10:00Z</dcterms:modified>
</cp:coreProperties>
</file>