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7E" w:rsidRDefault="004A6C7E" w:rsidP="0075760B">
      <w:pPr>
        <w:spacing w:line="240" w:lineRule="auto"/>
        <w:jc w:val="both"/>
        <w:rPr>
          <w:b/>
          <w:sz w:val="18"/>
          <w:szCs w:val="18"/>
        </w:rPr>
      </w:pPr>
    </w:p>
    <w:p w:rsidR="008451FF" w:rsidRPr="001B7ACE" w:rsidRDefault="008451FF" w:rsidP="0075760B">
      <w:pPr>
        <w:spacing w:line="240" w:lineRule="auto"/>
        <w:jc w:val="both"/>
        <w:rPr>
          <w:b/>
          <w:sz w:val="18"/>
          <w:szCs w:val="18"/>
        </w:rPr>
      </w:pPr>
      <w:r w:rsidRPr="001B7ACE">
        <w:rPr>
          <w:b/>
          <w:sz w:val="18"/>
          <w:szCs w:val="18"/>
        </w:rPr>
        <w:t>Вопрос 1. Объект и предмет геополитики.</w:t>
      </w:r>
    </w:p>
    <w:p w:rsidR="008451FF" w:rsidRPr="001B7ACE" w:rsidRDefault="008451FF" w:rsidP="0075760B">
      <w:pPr>
        <w:spacing w:line="240" w:lineRule="auto"/>
        <w:jc w:val="both"/>
        <w:rPr>
          <w:sz w:val="18"/>
          <w:szCs w:val="18"/>
        </w:rPr>
      </w:pPr>
      <w:r w:rsidRPr="001B7ACE">
        <w:rPr>
          <w:sz w:val="18"/>
          <w:szCs w:val="18"/>
        </w:rPr>
        <w:t xml:space="preserve">До сих пор в научной литературе нет четкой и полной формулировки понятия “геополитика”. Это характерная черта всех формирующихся наук. Споры об объекте и предмете геополитики идут около сотни лет. Понятие “геополитика” трактуется чаще всего чрезвычайно широко. В итоге эта наука лишается свойственных ей черт, границы ее становятся чрезвычайно размытыми, переходящими в предмет экономических, политических, военно-стратегических, природно-ресурсных, экологических и иных дисциплин, международных отношений, внешней политики и т.д. Геополитика - наука, изучающая в единстве географический, исторический, политический и другие взаимодействующие факторы, влияющие на стратегический потенциал государства. Геополитика изучает политические явления в их пространственном взаимоотношении, в их влиянии на Землю, на культурные факторы. Это географически интерпретированная политика, промежуточная наука, не имеющая независимого поля исследования. Больше тяготея к политике, она концентрирует внимание на политических явлениях и стремится дать географическую интерпретацию и анализ географических аспектов этих явлении.  Итак, геополитика — это наука о больших пространствах, о глобальных политических, экономических и других процессах и искусстве управления ими.  Геополитика подразделяется на:  -  фундаментальную (глобальную), -  оценочно-концептуальная (прикладная, практическая).Предмет исследования: Как и всякая наука, геополитика имеет и предмет исследования, который постоянно меняется, втягивая в свой круг новые проблемы развития природы и человечества. Геополитика стала комплексной многоуровневой дисциплиной, как стал многополярным и многомерным мир, многоуровневой — глобальная мировая политика. Современная геополитика анализирует развитие событий на глобальном, региональном, субрегиональном и внутригосударственном уровнях, отражающих интересы государств. Под воздействием новых обстоятельств мир постоянно меняется, его база насыщается новыми элементами, которые не отменяют географические факторы, а добавляются к ним и формируют геополитическую модель современного мира Итак, предмет исследования:1. Пространство. Виды геополитического поля:- Энденическое поле – территория, которая давно находится под контролем данного государства, но экономически, политически и демографически освоена слабо.  Перекрестное поле находится под контролем двух или более государств. - Тотальное – сплошная территория с прочным всесторонним контролем данного государства. - Геополитическая опорная точка – калининградская область. - Метополе – свободная зона для всех (Антарктида). 2. Баланс сил – геополитическая структура мира. 3. Границы (политическое пространство) – территория, специально контролируемая конкретным государством.4. Интересы: национальные, государственные, коалиционные, классовые и другие. 5. Механизм реализации интересов. 6. Экспансия. </w:t>
      </w:r>
    </w:p>
    <w:p w:rsidR="008451FF" w:rsidRPr="001B7ACE" w:rsidRDefault="008451FF" w:rsidP="0075760B">
      <w:pPr>
        <w:spacing w:line="240" w:lineRule="auto"/>
        <w:jc w:val="both"/>
        <w:rPr>
          <w:b/>
          <w:sz w:val="18"/>
          <w:szCs w:val="18"/>
        </w:rPr>
      </w:pPr>
      <w:r w:rsidRPr="001B7ACE">
        <w:rPr>
          <w:b/>
          <w:sz w:val="18"/>
          <w:szCs w:val="18"/>
        </w:rPr>
        <w:t>Вопрос 2. Основные методы и функции геополитики.</w:t>
      </w:r>
    </w:p>
    <w:p w:rsidR="008451FF" w:rsidRPr="001B7ACE" w:rsidRDefault="008451FF" w:rsidP="0075760B">
      <w:pPr>
        <w:spacing w:line="240" w:lineRule="auto"/>
        <w:jc w:val="both"/>
        <w:rPr>
          <w:sz w:val="18"/>
          <w:szCs w:val="18"/>
        </w:rPr>
      </w:pPr>
      <w:r w:rsidRPr="001B7ACE">
        <w:rPr>
          <w:sz w:val="18"/>
          <w:szCs w:val="18"/>
        </w:rPr>
        <w:t>Методы геополитической наукиГеополитика использует разные методы изучения соответствующих явлений и процессов. Как правило, они разрабатывались в других науках: политической географии, истории, социологии, политологии и т.д. В принципе это могут быть любые методы, применяемые наукой: системный, деятельностный, сравнительный, исторический, нормативно-ценностный, функциональный, к которому примыкает структурно-функциональный анализ, институциональный, антропологический, общелогические, эмпирических исследований и др.Системный метод в качестве основного принципа использует структурно-функциональный подход, которым хорошо владели Карл Маркс (1818—1883), Толкотт Парсонс (1902-1979) и другие экономисты, социологи, политологи. Принято считать, что системный подход в социологии и политологии детально разработан в 50—60-х гг. нынешнего века Т. Парсонсом. Суть его заключается в рассмотрении любой сферы общественной жизни, науки, в частности геополитики, как целостного, сложно организованного и саморегулирующегося организма, находящегося в непрерывном взаимодействии с окружающей средой через входы и выходы системы. Любая система стремится к самосохранению (геополитическая не исключение) и выполняет определенные функции, важнейшими среди которых являются распределение ценностей и ресурсов и обеспечение принятия гражданами распределительных решений в качестве обязательных.Деятельностный метод в науке (особенно политологии, психологии, социологии и др.) называют психологическим или социально-психологическим. Он ориентирован на изучение зависимости поведения индивидов или групп от их включения в более глобальные общности, а также на исследование психологических характеристик наций, классов, толпы, малых групп и т.п.В геополитике деятельностный метод направлен на анализ геополитической картины в динамике. Он рассматривает ее как специфического вида живую и овеществленную деятельность, как циклический процесс, имеющий различные стадии или этапы: определение целей деятельности, принятие решений; организация масс и мобилизация ресурсов на их осуществление; регулирование деятельности групп, масс; контроль за достижением поставленных целей; анализ результатов деятельности и постановка новых целей и задач. Деятельностный метод составляет методологическую базу теории геополитических решений.Как считают многие ученые, специфическим развитием и конкретизацией деятельностного метода выступает критико-диалектический метод, который ориентирует на критический анализ явлений, фактов, течений в геополитике, выяснение противоречий какМетоды эмпирических исследований пришли в геополитику и вообще в науку из социологии, статистики, кибернетики и других наук. К ним относятся анализ документов, опросы, эксперименты, теория игр и т.д.Функции геополитики</w:t>
      </w:r>
      <w:r w:rsidR="00D51FC6" w:rsidRPr="001B7ACE">
        <w:rPr>
          <w:sz w:val="18"/>
          <w:szCs w:val="18"/>
        </w:rPr>
        <w:t>:</w:t>
      </w:r>
      <w:r w:rsidRPr="001B7ACE">
        <w:rPr>
          <w:sz w:val="18"/>
          <w:szCs w:val="18"/>
        </w:rPr>
        <w:t>Геополитика как научная дисциплина имеет многообразные связи с жизнью отдельного государства, союза государств, противостоящих блоков. Она отражает объективные связи и закономерности реальной жизни, что позволяет ей выполнять определенные функции. Наиболее важные из них — познавательная, или гносеологическая, прогностическая, управленческая, идеологическая. Некоторые ученые называют в качестве самостоятельных функций аксиологическую, или оценочную, воспитательную, или функцию политической социализации, формирования гражданственности и политической культуры населения. Но, на наш взгляд, они органически входят в познавательную, прогностическую, управленческую и идеологическую функции.Познавательная функция связана прежде всего с изучением тенденций геополитического развития стран и народов, с изменением различных явлений, процессов, событий. В научном познании геополитической жизни чаще всего пользуются совокупностью теоретических знаний из жизни государств, стран и народов, используя методы сравнения, аналогий, экстраполяции, но также широко применяют и эмпирические исследования. Они обеспечивают приоритет новых эмпирически обоснованных знаний о геополитической действительности. Делается это путем обнаружения и анализа новых фактов и тенденций изменения всей совокупности факторов геополитической жизни. Это служит важной предпосылкой для понимания и объяснения глобальных и региональных сдвигов на геополитической карте мира.Безусловно, для такого понимания и объяснения надо применять общелогические методы: анализ и синтез, индукцию и дедукцию и т.д. Приходится перерабатывать и обобщать огромный объем информации о конкретных геополитических явлениях, фактах, процессах. Могут применяться и другие психологические, социальные, специальные методы: контент-анализ документов, тестирование, социометрия и т.д. Это может быть анализ действий, поступков, поведения, выступлений, заявлений участников политических событий небольшого региона, глобального блока или союза.</w:t>
      </w:r>
    </w:p>
    <w:p w:rsidR="008451FF" w:rsidRPr="001B7ACE" w:rsidRDefault="008451FF" w:rsidP="0075760B">
      <w:pPr>
        <w:spacing w:line="240" w:lineRule="auto"/>
        <w:jc w:val="both"/>
        <w:rPr>
          <w:b/>
          <w:sz w:val="18"/>
          <w:szCs w:val="18"/>
        </w:rPr>
      </w:pPr>
      <w:r w:rsidRPr="001B7ACE">
        <w:rPr>
          <w:b/>
          <w:sz w:val="18"/>
          <w:szCs w:val="18"/>
        </w:rPr>
        <w:t>Вопрос 3. Категории и законы геополитики.</w:t>
      </w:r>
      <w:r w:rsidRPr="001B7ACE">
        <w:rPr>
          <w:sz w:val="18"/>
          <w:szCs w:val="18"/>
        </w:rPr>
        <w:t xml:space="preserve"> </w:t>
      </w:r>
    </w:p>
    <w:p w:rsidR="008451FF" w:rsidRPr="001B7ACE" w:rsidRDefault="008451FF" w:rsidP="0075760B">
      <w:pPr>
        <w:spacing w:line="240" w:lineRule="auto"/>
        <w:jc w:val="both"/>
        <w:rPr>
          <w:sz w:val="18"/>
          <w:szCs w:val="18"/>
        </w:rPr>
      </w:pPr>
      <w:r w:rsidRPr="001B7ACE">
        <w:rPr>
          <w:sz w:val="18"/>
          <w:szCs w:val="18"/>
        </w:rPr>
        <w:t xml:space="preserve">    Категории геополитикиКак правило, все геополитические теории развивают основную категорию этой науки — контроль над пространством. Геополитика изучает основы, возможности, механизм и формы контроля пространства со стороны политических институтов, в первую очередь государств и союзов государств. Территория, которую контролирует или стремится контролировать государство, характеризуется прежде всего степенью ее освоенности центром, уровнем развития их связей. Пространство, контролируемое государством или их союзом, называют чаще всего геополитическим полем.Геополитик К.В. Плешаков предложил такую классификацию подобных полей2.Эндемическое поле (от греч. endemos — местный) — пространство, контролируемое государством продолжительное время. Принадлежность этой территории данной национальной общности признают соседи. (Не все соседи безоговорочно признают исторические земли России.)Пограничное поле — территория, находящаяся под контролем данного государства, но недостаточно демографически, экономически, политически освоенная. Чаще всего таким полем бывают пространства, населенные национальными меньшинствами. Сопредельные государства иногда ставят под сомнение принадлежность этих территорий, но все же не рассматривают их как свои. Именно к числу таковых полей относятся огромные Азиатский, Северо-Восточный, Дальневосточный регионы России, а также Кавказ, Калининградская область, Карелия и мусульманский анклав на Волге.Перекрестное поле — пространство, на которое претендует несколько сопредельных государств. К таким пространствам относятся большие территории бывшего СССР, населенные преимущественно русскими и русскоязычными народами, не по своей воле оказавшимися в составе «независимых государств» СНГ.Тотальное поле — непрерывное пространство, находящееся под контролем национальной общности. В него входит большая часть территории современной России (исключение составляет пока Чечня). В перспективе союз с Белоруссией при разумном подходе к нему даст историческую возможность расширить это пространство.Геополитическая опорная точка — место (территория), находящееся вне тотального поля, контролируемое каким-либо государством, но коммуникации к этой территории контролируются другим или другими государствами. Например, опорной точкой России сейчас выступает Калининградская область.Метаполе — пространство, осваиваемое одновременно несколькими странами, государствами. Чаще всего это освоение идет в условиях геополитического давления извне. Так сейчас идет «освоение» России (экономическое, идеологическое, культурное, религиозное и т.д.) Западом.С глубокой древности известны различные формы контроля над освоенным геополитическим пространством: военный, политический, экономический, демографический, коммуникационный, религиозный и др. в конце XX в. все большую роль играет информационно-идеологический, технологический и культурно-цивили-зационный контроль. Эти формы чаще всего используются в различных сочетаниях, так как геополитический подход требует учета всех факторов.Многие современные геополитики полагают, что мощь страны — это комплексный показатель взаимодействующих в системе факторов, величина не абсолютная, измеряемая какими-то единицами, а относительная, т.е. проявляющаяся в процессе интеракций государств в международных отношениях и оцениваемая по их результатам. В определенной степени элементы мощи государства взаимозаменяемы.</w:t>
      </w:r>
    </w:p>
    <w:p w:rsidR="008451FF" w:rsidRPr="001B7ACE" w:rsidRDefault="008451FF" w:rsidP="0075760B">
      <w:pPr>
        <w:spacing w:line="240" w:lineRule="auto"/>
        <w:jc w:val="both"/>
        <w:rPr>
          <w:b/>
          <w:sz w:val="18"/>
          <w:szCs w:val="18"/>
        </w:rPr>
      </w:pPr>
      <w:r w:rsidRPr="001B7ACE">
        <w:rPr>
          <w:b/>
          <w:sz w:val="18"/>
          <w:szCs w:val="18"/>
        </w:rPr>
        <w:t>Вопрос 4. Геополитика в системе современного знания.</w:t>
      </w:r>
    </w:p>
    <w:p w:rsidR="00D51FC6" w:rsidRPr="001B7ACE" w:rsidRDefault="008451FF" w:rsidP="0075760B">
      <w:pPr>
        <w:spacing w:line="240" w:lineRule="auto"/>
        <w:jc w:val="both"/>
        <w:rPr>
          <w:sz w:val="18"/>
          <w:szCs w:val="18"/>
        </w:rPr>
      </w:pPr>
      <w:r w:rsidRPr="001B7ACE">
        <w:rPr>
          <w:sz w:val="18"/>
          <w:szCs w:val="18"/>
        </w:rPr>
        <w:t>Теоретически геополитика может выступать в двух ипостасях — как наука, познающая закономерные связи между географическими условиями и политикой, и как идеология, то есть как средство, оправдывающее достижение, осуществление, сохранение, укрепление и рост власти. Необходимо установить практически, во-первых, в какой ипостаси геополитика реально существует, во-вторых, может ли геополитика вообще быть наукой.В качестве идеологии геополитика может использовать любые аргументы, связанные с географической средой, без всякой системы — лишь бы как можно более эффектно оправдать те или иные политические акции. В этом плане геополитика составляет лишь специфический компонент идеологии вообще — ее «географическую» часть.В качестве науки геополитика должна быть свободна от необходимости как бы то ни было оправдывать какую-либо власть в любых ее проявлениях. Власть может воспользоваться плодами геополитики как науки, превратив ее выводы в идеологемы. Однако это далеко не единственное применение достижений геополитики. Конечно, наиболее заметные и значительные прикладные последствия геополитика может иметь именно на уровне власти, но, как всякая наука, она может быть полезна познанию как таковому. В этом плане геополитика может получить универсальное образовательное и исследовательское значение.В целом ряде собственных модификаций геополитика пытается проследить связь между двумя совершенно далекими друг от друга группами стихий — географическими стихиями и стихиями человеческой субъективности, выражающимися в хаосе политических решений. И политика, и география сами по себе являются феноменами хаотическими: география включает в себя взаимодействие самых разнородных сил — геологических, космических, социальных и т.д., политика является истинным выражением непредсказуемости и иррациональности человеческой природы, подсказывающей абсолютно неожиданные решения в бесконечно многообразных политических ситуациях. Геополитика же стремится обнаружить строгую закономерную связь между указанными феноменами. Такая смелость познавательных претензий геополитики ставит ее в один ряд с философскими дисциплинами.Если рассматривать геополитику как часть философии истории, то на ее долю выпадают все сферы исторической случайности, поскольку именно география и политика вносят в исторический процесс случайность: география — потому что ее законы носят совершенно иной характер, нежели законы человеческих отношений, политика — потому что она является предельным выражением субъективного произвола в этих отношениях. Если рассматривать геополитику как часть философии политики, то, во-первых, следует отметить наиболее общие закономерности и наиболее глобальные проблемы политики, а также планетарный феномен в контексте более общих проблем истории человечества. Наконец, если рассматривать геополитику как часть философии природы, ее специфическим предметом становится зависимость природы от непредсказуемой активности человека — существа природного, но отделившегося от природы и преобразующего саму основу собственной жизни в соответствии с прихотями своей, зачастую иррациональной, воли.</w:t>
      </w:r>
    </w:p>
    <w:p w:rsidR="008451FF" w:rsidRPr="001B7ACE" w:rsidRDefault="008451FF" w:rsidP="0075760B">
      <w:pPr>
        <w:spacing w:line="240" w:lineRule="auto"/>
        <w:jc w:val="both"/>
        <w:rPr>
          <w:b/>
          <w:sz w:val="18"/>
          <w:szCs w:val="18"/>
        </w:rPr>
      </w:pPr>
      <w:r w:rsidRPr="001B7ACE">
        <w:rPr>
          <w:b/>
          <w:sz w:val="18"/>
          <w:szCs w:val="18"/>
        </w:rPr>
        <w:t>Вопрос 5. Геополитика и идеология.</w:t>
      </w:r>
    </w:p>
    <w:p w:rsidR="008451FF" w:rsidRPr="001B7ACE" w:rsidRDefault="008451FF" w:rsidP="0075760B">
      <w:pPr>
        <w:spacing w:line="240" w:lineRule="auto"/>
        <w:jc w:val="both"/>
        <w:rPr>
          <w:sz w:val="18"/>
          <w:szCs w:val="18"/>
        </w:rPr>
      </w:pPr>
      <w:r w:rsidRPr="001B7ACE">
        <w:rPr>
          <w:sz w:val="18"/>
          <w:szCs w:val="18"/>
        </w:rPr>
        <w:t>Политика теснейшим образом связана с идеологиейВсе идеологии, независимо от их содержания, касаются проблем авторитета, власти, властных отношений и т.д. Они основывается на признании определенной модели общества и политической системы, путей и средств практической реализации этой модели.Идеология призвана придавать значимость институциональным отношениям между людьми, институтами, партиями, сообществами и т.д. как субъектами политики, объяснять, обосновывать, оправдывать или отвергать те или иные политические реальности в конкретных общественно-исторических условиях.Важнейшая функция идеологии состоит в том, чтобы отделить то или иное сообщество или группу от остальных сообществ и групп. С этой точки зрения политика представляет собой арену столкновения различных идеологических систем, идейно-политических течений и направлений Идеология — это любая система идей, которая используется для того, чтобы оправдать перед другими достижение или осуществление власти. Идеология всегда ориентирована на группу людей, она должна объяснить обществу, почему эта группа берет на себя инициативу и действует именно так, а не иначе. Первостепенная задача идеологии состоит в том, чтобы оправдывать общественно значимые действия тех или иных групп людей. Для выполнения этой задачи создатели соответствующей системы оправданий — идеологи — должны обращаться к высшим ценностям, разделяемым всем обществом, в котором та или иная группа собирается действовать. Однако идеология только использует различные системы ценности, но никогда не совпадает с ними.Практически все представители геополитики были более или менее крупными чиновниками и государственными деятелями, они имели серьезный вес в обществе и оказывали существенное влияние на принятие политических решений не только через свои идеи, но и непосредственно. Все эти факты, а также характер содержания и методов геополитики дают основания многим геополитикам считать свою отрасль знания прежде всего идеологией. Для того чтобы геополитика могла появиться на свет, «должна была наступить эпоха империализма, в которой как в области политики, так и в области экономики господствует стремление к пространству», — заметил немецкий геополитик профессор Грабовски.Вопрос 6. Роль геополитики в формировании политической культуры,в процессах принятия управленческих решений  Управленческая функция геополитики проявляется прежде всего в сборе и анализе эмпирической информации, выработке конкретных управленческих решений и рекомендаций.   Без оптимального объема информации, без должного ее анализа, выводов и рекомендаций ученых политическим лидерам, военным руководителям, экономистам невозможно принимать верные решения, управлять геополитическими процессами, да и вообще руководить конкретной сферой общественной, политической, финансово-экономической жизни. При управлении любым видом деятельности, подготовке управленческих решений важно хорошо проанализировать проблемную ситуацию, дать правильную оценку соотношения различных сил, факторов — политических, географических, экономических, военных и т.п., знать уровень влияния субъектов всех событий, определить степень риска — политического, военного, социального, экономического и т.п., наметить конкретные меры противодействия оппозиционным, противодействующим силам и т.д.     Итак, управленческая функция геополитики конкретно проявляется в том, что ее прикладная часть напрямую участвует в подготовке, разработке практических рекомендаций для управления геополитическими событиями, формирования, руководства. Практические рекомендации в геополитике делятся чаще всего на две группы объективные и субъективные. Первая группа факторов предполагает объективные условия человеческой жизнедеятельности. Анализируя их влияние на конкретную систему геополитических отношений, исследователь, ученый, политический лидер, военачальник и т.д. опирается на конкретную информацию, получаемую в ходе исследования, сбора разведданных и т.п. После анализа информации определяются тенденции развития событий: от факта, конкретного случая или явления к обобщению. Затем даются рекомендации для теоретического уровня науки. Но уровень рекомендаций может остаться чисто прикладным, утилитарно-прагматическим, носящим сиюминутный характер и не иметь существенного значения для науки. В данном случае многое зависит от умения анализировать, от уровня подготовки специалиста-аналитика, т. е. большое значение имеет субъективная сторона вопроса. Кроме того, субъективная группа факторов включает интересы, мотивы, цели, намерения, ценностные ориентации и установки, идеологическую и мировоззренческую позиции и т.д. Это важно знать, чтобы вычислить степень отклонения от прогнозируемого управленческого решения.      Итак, геополитика — наука управлять и править.</w:t>
      </w:r>
    </w:p>
    <w:p w:rsidR="008451FF" w:rsidRPr="001B7ACE" w:rsidRDefault="008451FF" w:rsidP="0075760B">
      <w:pPr>
        <w:spacing w:line="240" w:lineRule="auto"/>
        <w:jc w:val="both"/>
        <w:rPr>
          <w:b/>
          <w:sz w:val="18"/>
          <w:szCs w:val="18"/>
        </w:rPr>
      </w:pPr>
      <w:r w:rsidRPr="001B7ACE">
        <w:rPr>
          <w:b/>
          <w:sz w:val="18"/>
          <w:szCs w:val="18"/>
        </w:rPr>
        <w:t>Вопрос 7. Теоретические предпосылки геополитики.</w:t>
      </w:r>
    </w:p>
    <w:p w:rsidR="00D51FC6" w:rsidRPr="001B7ACE" w:rsidRDefault="008451FF" w:rsidP="0075760B">
      <w:pPr>
        <w:spacing w:line="240" w:lineRule="auto"/>
        <w:jc w:val="both"/>
        <w:rPr>
          <w:sz w:val="18"/>
          <w:szCs w:val="18"/>
        </w:rPr>
      </w:pPr>
      <w:r w:rsidRPr="001B7ACE">
        <w:rPr>
          <w:sz w:val="18"/>
          <w:szCs w:val="18"/>
        </w:rPr>
        <w:t xml:space="preserve"> Географический детерминизм, как одна из теоретических предпосылок.  Теоретические предпосылки     Идеи, которые в наше время принято причислять к геополитическим, в тех или иных формах, возникли одновременно с феноменом государственной экспансии и имперского государства. В современном понимании они сформировались и получили популярность на рубеже XIX и XXвв. Возникновение именно в тот период геополитических идей и самой геополитики как самостоятельной области исследования международных отношений и мирового сообщества было вызвано целым комплексом факторов.    Это, во-первых, наметившиеся к тому времени тенденции к постепенному формированию глобального рынка и "закрытию" мирового пространства.   Во-вторых, замедление европейской, чисто пространственно-территориальной экспансии вследствие завершения фактического передела мира и ужесточение борьбы за передел уже поделенного мира.   В-третьих, перенесение в результате этих процессов неустойчивого баланса между европейскими державами на другие континенты "закрывшегося" мира.     В-четвертых, история начинала переставать быть историей одной только Европы или Запада, она превращалась уже в действительно всемирную историю.   В-пятых, в силу только что названных факторов именно тогда начали разрабатываться теоретические основы силовой политики на международной арене, послужившие в дальнейшем краеугольным камнем политического реализма.    Необходимо учесть и то, что геополитические идеи и сама геополитика возникли и развивались в общем русле эволюции научной мысли того периода. В целом она представляла собой не что иное, как перенесение на сферу международных отношений господствовавших в тот период как в естественных, так и социальных и гуманитарных науках идей и концепций, а именно детерминизма (детермини́зм - от лат. determinare — определять, ограничивать — учение, утверждающее, что все явления связаны причинной связью с более ранними явлениями.)    Географический детерминизм — концепция, согласно которой </w:t>
      </w:r>
      <w:hyperlink r:id="rId7" w:history="1">
        <w:r w:rsidRPr="001B7ACE">
          <w:rPr>
            <w:rStyle w:val="a6"/>
            <w:sz w:val="18"/>
            <w:szCs w:val="18"/>
          </w:rPr>
          <w:t>климат</w:t>
        </w:r>
      </w:hyperlink>
      <w:r w:rsidRPr="001B7ACE">
        <w:rPr>
          <w:sz w:val="18"/>
          <w:szCs w:val="18"/>
        </w:rPr>
        <w:t xml:space="preserve"> и другие </w:t>
      </w:r>
      <w:hyperlink r:id="rId8" w:history="1">
        <w:r w:rsidRPr="001B7ACE">
          <w:rPr>
            <w:rStyle w:val="a6"/>
            <w:sz w:val="18"/>
            <w:szCs w:val="18"/>
          </w:rPr>
          <w:t>природные условия</w:t>
        </w:r>
      </w:hyperlink>
      <w:r w:rsidRPr="001B7ACE">
        <w:rPr>
          <w:sz w:val="18"/>
          <w:szCs w:val="18"/>
        </w:rPr>
        <w:t xml:space="preserve"> предопределяют специфику экономической, социальной и политической жизни государств, формируют </w:t>
      </w:r>
      <w:hyperlink r:id="rId9" w:history="1">
        <w:r w:rsidRPr="001B7ACE">
          <w:rPr>
            <w:rStyle w:val="a6"/>
            <w:sz w:val="18"/>
            <w:szCs w:val="18"/>
          </w:rPr>
          <w:t>национальный дух</w:t>
        </w:r>
      </w:hyperlink>
      <w:r w:rsidRPr="001B7ACE">
        <w:rPr>
          <w:sz w:val="18"/>
          <w:szCs w:val="18"/>
        </w:rPr>
        <w:t xml:space="preserve"> и национальный характер.     Наибольшей популярностью географический детерминизм пользовался во второй половине XIX века.     В той или иной степени сколонность к географическому детерминизму в своих работа проявили такие авторы как Жан Боден, </w:t>
      </w:r>
      <w:hyperlink r:id="rId10" w:history="1">
        <w:r w:rsidRPr="001B7ACE">
          <w:rPr>
            <w:rStyle w:val="a6"/>
            <w:sz w:val="18"/>
            <w:szCs w:val="18"/>
          </w:rPr>
          <w:t>Шарль Монтескье</w:t>
        </w:r>
      </w:hyperlink>
      <w:r w:rsidRPr="001B7ACE">
        <w:rPr>
          <w:sz w:val="18"/>
          <w:szCs w:val="18"/>
        </w:rPr>
        <w:t xml:space="preserve">, </w:t>
      </w:r>
      <w:hyperlink r:id="rId11" w:history="1">
        <w:r w:rsidRPr="001B7ACE">
          <w:rPr>
            <w:rStyle w:val="a6"/>
            <w:sz w:val="18"/>
            <w:szCs w:val="18"/>
          </w:rPr>
          <w:t>Генри Томас Бокль</w:t>
        </w:r>
      </w:hyperlink>
      <w:r w:rsidRPr="001B7ACE">
        <w:rPr>
          <w:sz w:val="18"/>
          <w:szCs w:val="18"/>
        </w:rPr>
        <w:t>, Элсуорт Хантингтон, и русские : Г. В. Плеханов, Л.И. Мечников, А.П. Паршев.      Но все же признанным патриархом направления географического детерминизма в социальных и гуманитарных науках считается германский этнограф и географ, зачинатель политической географии конца XIX - начала ХХ в. Ф.Ратцель. Главная заслуга Ратцеля состояла в том, что он предпринял попытку связать между собой политику и географию, изучить политику того или иного государства исходя из географического положения занимаемого им пространства.      Наиболее последовательно концепция географического детерминизма разработана в книге Шарля Луи Монтеське "Дух законов».Вопрос 8. Классическая геополитика: персоналии и идеи (общая характеристика)К отцам-основателям классической геополитики конца XIX — первой половины XX века можно отнести таких авторов, как ф. Ратцель (Германия), Р. Челлен (Швеция), А.Т. Мэхэн, X. Маккиндер, Дж. Фейргрив, дополнивший схему Маккиндера (Великобритания), И. Боумен и Н. Спикмен (США). Традиционные представления о международных отношениях основывались на трех главных китах — территории, суверенитете, безопасности государств — то есть на факторах международной политики. В трактовке же отцов-основателей геополитики центральное место в детерминации международной политики того или иного государства отводилось его географическому положению. Смысл геополитики виделся в выдвижении на передний план пространственного, территориального начала. Первоначально геополитика понималась всецело в терминах завоевания прямого (военного и политического) контроля над соответствующими территориями. Не случайно одним из первых, кто предпринял попытку связать между собой политику и географию и изучить политику того или иного государства исходя из его географического положения, занимаемого им пространства, был германский географ, зачинатель политической географии конца XIX — начала XX века Ф. Ратцель. Развивая идеи географического детерминизма  Ратцель переносил в социальную область закономерности развития животного и растительного мира Многие идеи Ратцеля восходят к воззрениям Иммануила Канта, Александра фон Гумбольдта, Карла Риттера и других немецких мыслителей, которые уделяли значительное внимание физической среде и ее влиянию на общественно-историческое развитие. Ратцель считал, что человек должен приспосабливаться к своей среде точно так же, как это свойственно флоре и фауне.Ратцель первым пришел к выводу, что пространство есть наиболее важный полито-географический фактор. Он считал, что пространство не есть просто территория, занимаемая государством, оно является теми природными рамками, в которых происходит экспансия народов. Каждое государство и народ имеют свою «пространственную концепцию», т.е. идею о возможных пределах своих территориальных владений. Упадок государства, считал Ратцель, есть результат слабеющей пространственной концепции и слабеющего пространственного чувства. Пространство обуславливает не только физическую эволюцию народа, но также и его ментальное отношение к окружающему миру. Взгляд человека на мир зависит от пространства, в котором он живет.Ратцель обосновал тезис о том, что государство представляет собой биологический организм, действующий в соответствии с биологическими законами. Характеристики государства определяются его территорией и местоположением, и его успех зависит от того, как государство приспосабливается к условиям среды. Отношение к государству как к «живому пространственному, укорененному в почву организму» есть главная мысль и ось геополитической методики. Наиболее важными характеристиками являются размеры, местоположение и границы, а также типы почвы вместе с растительностью, ирригация и соотношения с остальными частями земной поверхности, и в первую очередь, с прилегающими к морям и незаселенными землями, которые не представляют особого политического интереса</w:t>
      </w:r>
    </w:p>
    <w:p w:rsidR="008451FF" w:rsidRPr="001B7ACE" w:rsidRDefault="008451FF" w:rsidP="0075760B">
      <w:pPr>
        <w:spacing w:line="240" w:lineRule="auto"/>
        <w:jc w:val="both"/>
        <w:rPr>
          <w:b/>
          <w:sz w:val="18"/>
          <w:szCs w:val="18"/>
        </w:rPr>
      </w:pPr>
      <w:r w:rsidRPr="001B7ACE">
        <w:rPr>
          <w:b/>
          <w:sz w:val="18"/>
          <w:szCs w:val="18"/>
        </w:rPr>
        <w:t xml:space="preserve">Вопрос 9. Геополитические идеи Ф. Ратцеля, Р. Челлена, </w:t>
      </w:r>
    </w:p>
    <w:p w:rsidR="008451FF" w:rsidRPr="001B7ACE" w:rsidRDefault="008451FF" w:rsidP="0075760B">
      <w:pPr>
        <w:spacing w:line="240" w:lineRule="auto"/>
        <w:jc w:val="both"/>
        <w:rPr>
          <w:sz w:val="18"/>
          <w:szCs w:val="18"/>
        </w:rPr>
      </w:pPr>
      <w:r w:rsidRPr="001B7ACE">
        <w:rPr>
          <w:sz w:val="18"/>
          <w:szCs w:val="18"/>
        </w:rPr>
        <w:t xml:space="preserve"> П. Видаль де ла Бланша      Концепция Ратцеля.      Фридрих Ратцель (1844-1904) – отец геополитики, последователь социал – дарвинизма. Немецкий ученый живший во времена объединения германии. Участвовал в войне, был награжден железным крестом. В первых работах сделал вывод о влиянии климата на человека:1. под влиянием света, холода, сырости и т.д. происходит смена характера и дух настроя человека2. климат воздействует на расселение, переселение народа. Степной климат способствует кочевому образу жизни. Оказавшись в сыром климате кочевники переходят к земледелию.3. От климата зависит растительность и распределение животных, образ жизни и род занятий человека.Книги: «Антропогеография» 1882 г.  –  эволюция, демография, культурное и политическое становление народов зависит от среды их обитания.      «Народоведение» 1893 – задача – исследовать географическую обусловленность политической жизни, отношение внешней политики государств к географическому пространству.      «Политическая география» 1897 – биографическая концепция государства: « государство складывается как организм, привязанный к определенной части поверхности земли, а его характеристики развиваются из характеристик народов и почвы.».        В 1901 вышла работа «О законах пространственного роста гос-в». она насчитывает 7 законов:1. Пространство государства растет вместе с ростом его культуры.2. Пространственный рост государств сопровождается развитием идей, повышенной активности в различных сферах торговли.3. Рост государства осуществляется путем поглощения др государств.4. Граница есть периферийный орган государства, является показ силы или слабости государства, изменение его организма.5. В своем росте гос-во стремиться вобрать в себя наиболее ценные элементы физического окружения: береговые линии, бассейны рек, равнины, богатые ресурсами районы – «политически ценные места».6. Исходный импульс пространств росту приходит гос-ву из вне, благодаря перепадам уровня цивилизации, соседствующих территорий.7. Общая тенденция поглощения слабых цивилизаций сильными переходит от гос-ва к гос-ву и по мере перехода набирает силу т.е. подталкивает к увеличению территории.</w:t>
      </w:r>
      <w:r w:rsidRPr="001B7ACE">
        <w:rPr>
          <w:sz w:val="18"/>
          <w:szCs w:val="18"/>
        </w:rPr>
        <w:tab/>
        <w:t xml:space="preserve">Концепция Р. Челлена (1864-1922). Профессор истории и политических наук, специализировался на изучении системы управления разных государств, занимался политикой, националист. Считал Ратцеля своим учителем и назвал его отцом геополитики, развил его учение. Выделяя взгляды Ратцеля на государство как на организм, считал, что географическая среда – "тело государства", а народ – душа. И то и другое надо изучать в неразрывном единстве. В своей книге (1916 г) "Государство как форма жизни" предложил формулу, по которой складывается мощь государства. Мощь государства составляют географические свойства, хозяйство, народ, форма государственного правления. Высказал мнение, что государство состоит из 5 сфер:- государство как географическое пространство. - государство как народ. - как хозяйство- как общество, т.е. социальные отношения. - как управление, конституционное и административное устройство. Предложил неологизмы для обозначения основных разделов геополитической науки:Геополитика – учение о государстве как географической организации в пространстве.Экополитика – изучение государства как экономической силы. Демополитика – исследование динамических импульсов, передаваемых государству. Социополитика – изучение социальных аспектов государства. </w:t>
      </w:r>
      <w:r w:rsidRPr="001B7ACE">
        <w:rPr>
          <w:sz w:val="18"/>
          <w:szCs w:val="18"/>
        </w:rPr>
        <w:tab/>
        <w:t xml:space="preserve">В состав геополитики входит:Топополитика – изучает политическое окружение данного государства. Морфополитика – учение о форме государственной территории. Физиополитика – учение о государственной территории с позиции её содержания. </w:t>
      </w:r>
      <w:r w:rsidRPr="001B7ACE">
        <w:rPr>
          <w:sz w:val="18"/>
          <w:szCs w:val="18"/>
        </w:rPr>
        <w:tab/>
        <w:t xml:space="preserve">Сила государства – более важный фактор. Либеральные идеи о защите интересов граждан как основные задачи государства отвергал, государство – цель само по себе. Выдвигал концепцию создания экономически самодостаточного закрытого государства, защищенного народного дома. </w:t>
      </w:r>
      <w:r w:rsidRPr="001B7ACE">
        <w:rPr>
          <w:sz w:val="18"/>
          <w:szCs w:val="18"/>
        </w:rPr>
        <w:tab/>
        <w:t xml:space="preserve">Прогнозы международных отношений:1914 г. Монография "Великие державы", очерки из области современной большой политики. Здесь рассмотрел важные политические аспекты международных отношений к 14 году, определил интересы ведущих держав, которые подразделил на мировые (Великобритания, США, Германия, Россия) и великие (Франция, Италия, Австро-Венгрия, Япония). Выделил 3 пространственных фактора, оказывающих важное влияние на исполнительные процессы. 1. Расширение, т.е. наличие большой территории. 2. Территориальная монолитность. 3. Свобода перемещения, т.е. выход к мировым коммуникациям. </w:t>
      </w:r>
      <w:r w:rsidRPr="001B7ACE">
        <w:rPr>
          <w:sz w:val="18"/>
          <w:szCs w:val="18"/>
        </w:rPr>
        <w:tab/>
        <w:t>Делил народы и государства на юные (Германия) и старые (Франция, Англия). Предрекал Германии роль континентального государства Европы, т.к. она обладает осевым динамизмом в силу срединного положения. В силу своего политического фактора противостоит разрушительным либерально-космополи</w:t>
      </w:r>
      <w:r w:rsidR="00E63F00" w:rsidRPr="001B7ACE">
        <w:rPr>
          <w:sz w:val="18"/>
          <w:szCs w:val="18"/>
        </w:rPr>
        <w:t>тическим силам Англии и Франции</w:t>
      </w:r>
      <w:r w:rsidRPr="001B7ACE">
        <w:rPr>
          <w:sz w:val="18"/>
          <w:szCs w:val="18"/>
        </w:rPr>
        <w:t xml:space="preserve">Во время войны (1 миров) занимал прогерманскую позицию. Предлагал создать Германо-Нордический союз. Швецию, Голландию, Данию приглашал в этот союз. Россия по его мнению идеально подходит для посреднических ролей, поскольку расположена на пересечении цивилизаций. </w:t>
      </w:r>
      <w:r w:rsidRPr="001B7ACE">
        <w:rPr>
          <w:sz w:val="18"/>
          <w:szCs w:val="18"/>
        </w:rPr>
        <w:tab/>
        <w:t xml:space="preserve">Война, по Челлену, есть инструмент прогресса чел-ва. Его теория была взята на вооружение германским фашизмом, но сам он расизма не принимал, идеологию считал второстепенной. </w:t>
      </w:r>
      <w:r w:rsidRPr="001B7ACE">
        <w:rPr>
          <w:sz w:val="18"/>
          <w:szCs w:val="18"/>
        </w:rPr>
        <w:tab/>
        <w:t xml:space="preserve">Видаль де ла Бланш (1845-1918).Профессиональный географ, профессор университета Сарбонны, заведующий кафедрой географии. Главный труд вышел посмертно 1922 г. "Принципы географии человека". Принял идеи Ратцеля, взял на вооружение его методику. 1898 г в статье, посвященной Ратцелю, поставил под сомнение один из главных выводов Ратцеля: "географическая индивидуальность – не есть что-то данное заранее природой, она лишь резервуар, где спит заложенная природой энергия, которую может разбудить только человек". Человек – важный географический фактор, т.е. носитель инициативы.  </w:t>
      </w:r>
      <w:r w:rsidRPr="001B7ACE">
        <w:rPr>
          <w:sz w:val="18"/>
          <w:szCs w:val="18"/>
        </w:rPr>
        <w:tab/>
        <w:t xml:space="preserve">В истории выделял 2 аспекта: пространственный (географический), отраженный в окружающей среде и временной (исторический), отраженный в человеке относительно инициативы, т.е. второй аспект важнее, а географическое положение – данная природой возможность. </w:t>
      </w:r>
      <w:r w:rsidRPr="001B7ACE">
        <w:rPr>
          <w:sz w:val="18"/>
          <w:szCs w:val="18"/>
        </w:rPr>
        <w:tab/>
        <w:t xml:space="preserve">Теория пассибилизма Подробно исследовал механизм расширения, распространения цивилизации. В рамках каждого конкретного пространственного ареала со своими особыми географическими условиями человек вступал во взаимодействие с природой, в результате чего на протяжении определенного временного отрезка вырабатывался определенный "образ жизни", замкнутый в этом ареале – очаг или ячейка цивилизации.  </w:t>
      </w:r>
      <w:r w:rsidRPr="001B7ACE">
        <w:rPr>
          <w:sz w:val="18"/>
          <w:szCs w:val="18"/>
        </w:rPr>
        <w:tab/>
        <w:t xml:space="preserve">В процессе взаимодействия между ячейками цивилизаций происходит обмен её достижениями, вследствие чего осуществляется распространение цивилизации.  </w:t>
      </w:r>
      <w:r w:rsidRPr="001B7ACE">
        <w:rPr>
          <w:sz w:val="18"/>
          <w:szCs w:val="18"/>
        </w:rPr>
        <w:tab/>
        <w:t xml:space="preserve">Выделял особое "счастливое" положение Европы: климат, а главное – географическое многообразие, следовательно, многообразие очагов цивилизации, образа жизни, происходит интенсивный обмен достижениями, т.к. очаги плотно расположены. </w:t>
      </w:r>
      <w:r w:rsidRPr="001B7ACE">
        <w:rPr>
          <w:sz w:val="18"/>
          <w:szCs w:val="18"/>
        </w:rPr>
        <w:tab/>
        <w:t xml:space="preserve">В Европе развитие цивилизаций осуществлялось непрерывно, а в Африке и Азии ячейки цивилизации подвергались разрушению, а после перерыва частично возобновлялись. Считал, что главный район мировой цивилизации – "Северная полусфера" от Средиземноморья до Китайского моря. Считал, что Франция – самый удачный пример взаимопроникновения очагов цивилизации и выполняет в мире важную цивилизующую миссию.  До начала Первой мировой войны отмечал, что Германия – единственная в мире великая держава, не имеющая выхода для экспансии, территориально оттеснена великими соседями, а следовательно – потенциально опасна, и нужно препятствовать её усилению.  Его прогнозы в главном труде:- будущее проникновение моря и суши (развитие коммуникаций делает континент более проницаемым, т.е. Хартленд все более прозрачен, но море все больше зависит от континентальных коммуникаций, эта взаимозависимость будет расти и дальше). - возникновение мирового государства (через проникновение и объединение цивилизаций). </w:t>
      </w:r>
    </w:p>
    <w:p w:rsidR="008451FF" w:rsidRPr="001B7ACE" w:rsidRDefault="008451FF" w:rsidP="0075760B">
      <w:pPr>
        <w:spacing w:line="240" w:lineRule="auto"/>
        <w:jc w:val="both"/>
        <w:rPr>
          <w:b/>
          <w:sz w:val="18"/>
          <w:szCs w:val="18"/>
        </w:rPr>
      </w:pPr>
      <w:r w:rsidRPr="001B7ACE">
        <w:rPr>
          <w:b/>
          <w:sz w:val="18"/>
          <w:szCs w:val="18"/>
        </w:rPr>
        <w:t>Вопрос 10.  Геополитические идеи Х. МакКиндера и К. Хаусхофера.</w:t>
      </w:r>
    </w:p>
    <w:p w:rsidR="00E63F00" w:rsidRPr="001B7ACE" w:rsidRDefault="008451FF" w:rsidP="0075760B">
      <w:pPr>
        <w:spacing w:line="240" w:lineRule="auto"/>
        <w:jc w:val="both"/>
        <w:rPr>
          <w:sz w:val="18"/>
          <w:szCs w:val="18"/>
        </w:rPr>
      </w:pPr>
      <w:r w:rsidRPr="001B7ACE">
        <w:rPr>
          <w:sz w:val="18"/>
          <w:szCs w:val="18"/>
        </w:rPr>
        <w:tab/>
        <w:t>Хэлфорд Джон МакКиндер  (1861-1947).</w:t>
      </w:r>
      <w:r w:rsidRPr="001B7ACE">
        <w:rPr>
          <w:sz w:val="18"/>
          <w:szCs w:val="18"/>
        </w:rPr>
        <w:tab/>
        <w:t xml:space="preserve">Выдающийся </w:t>
      </w:r>
      <w:hyperlink r:id="rId12" w:history="1">
        <w:r w:rsidRPr="001B7ACE">
          <w:rPr>
            <w:rStyle w:val="a6"/>
            <w:sz w:val="18"/>
            <w:szCs w:val="18"/>
          </w:rPr>
          <w:t xml:space="preserve">английский географ </w:t>
        </w:r>
      </w:hyperlink>
      <w:r w:rsidRPr="001B7ACE">
        <w:rPr>
          <w:sz w:val="18"/>
          <w:szCs w:val="18"/>
        </w:rPr>
        <w:t xml:space="preserve">и </w:t>
      </w:r>
      <w:hyperlink r:id="rId13" w:history="1">
        <w:r w:rsidRPr="001B7ACE">
          <w:rPr>
            <w:rStyle w:val="a6"/>
            <w:sz w:val="18"/>
            <w:szCs w:val="18"/>
          </w:rPr>
          <w:t>геополитик</w:t>
        </w:r>
      </w:hyperlink>
      <w:r w:rsidRPr="001B7ACE">
        <w:rPr>
          <w:sz w:val="18"/>
          <w:szCs w:val="18"/>
        </w:rPr>
        <w:t xml:space="preserve">, член </w:t>
      </w:r>
      <w:hyperlink r:id="rId14" w:history="1">
        <w:r w:rsidRPr="001B7ACE">
          <w:rPr>
            <w:rStyle w:val="a6"/>
            <w:sz w:val="18"/>
            <w:szCs w:val="18"/>
          </w:rPr>
          <w:t>Тайного совета</w:t>
        </w:r>
      </w:hyperlink>
      <w:r w:rsidRPr="001B7ACE">
        <w:rPr>
          <w:sz w:val="18"/>
          <w:szCs w:val="18"/>
        </w:rPr>
        <w:t>, основатель теории «</w:t>
      </w:r>
      <w:hyperlink r:id="rId15" w:history="1">
        <w:r w:rsidRPr="001B7ACE">
          <w:rPr>
            <w:rStyle w:val="a6"/>
            <w:sz w:val="18"/>
            <w:szCs w:val="18"/>
          </w:rPr>
          <w:t>Хартленда</w:t>
        </w:r>
      </w:hyperlink>
      <w:r w:rsidRPr="001B7ACE">
        <w:rPr>
          <w:sz w:val="18"/>
          <w:szCs w:val="18"/>
        </w:rPr>
        <w:t>».</w:t>
      </w:r>
      <w:r w:rsidRPr="001B7ACE">
        <w:rPr>
          <w:sz w:val="18"/>
          <w:szCs w:val="18"/>
        </w:rPr>
        <w:tab/>
        <w:t>Пришёл в геополитику в 1904 г . В том же году издан его главный труд «</w:t>
      </w:r>
      <w:hyperlink r:id="rId16" w:history="1">
        <w:r w:rsidRPr="001B7ACE">
          <w:rPr>
            <w:rStyle w:val="a6"/>
            <w:sz w:val="18"/>
            <w:szCs w:val="18"/>
          </w:rPr>
          <w:t>Географическая ось истории</w:t>
        </w:r>
      </w:hyperlink>
      <w:r w:rsidRPr="001B7ACE">
        <w:rPr>
          <w:sz w:val="18"/>
          <w:szCs w:val="18"/>
        </w:rPr>
        <w:t>», в котором Маккиндер вводит понятие Хартленда. Часто именно публикация этого произведения рассматривается как начало геополитики как науки, хотя сам Маккиндер не использовал этот термин.</w:t>
      </w:r>
      <w:r w:rsidRPr="001B7ACE">
        <w:rPr>
          <w:sz w:val="18"/>
          <w:szCs w:val="18"/>
        </w:rPr>
        <w:tab/>
        <w:t>Хартлендом (</w:t>
      </w:r>
      <w:hyperlink r:id="rId17" w:history="1">
        <w:r w:rsidRPr="001B7ACE">
          <w:rPr>
            <w:rStyle w:val="a6"/>
            <w:sz w:val="18"/>
            <w:szCs w:val="18"/>
          </w:rPr>
          <w:t>анг.</w:t>
        </w:r>
      </w:hyperlink>
      <w:r w:rsidRPr="001B7ACE">
        <w:rPr>
          <w:sz w:val="18"/>
          <w:szCs w:val="18"/>
        </w:rPr>
        <w:t xml:space="preserve"> Heartland— «сердцевинная земля») Маккиндер назвал центральную часть </w:t>
      </w:r>
      <w:hyperlink r:id="rId18" w:history="1">
        <w:r w:rsidRPr="001B7ACE">
          <w:rPr>
            <w:rStyle w:val="a6"/>
            <w:sz w:val="18"/>
            <w:szCs w:val="18"/>
          </w:rPr>
          <w:t>Евразии</w:t>
        </w:r>
      </w:hyperlink>
      <w:r w:rsidRPr="001B7ACE">
        <w:rPr>
          <w:sz w:val="18"/>
          <w:szCs w:val="18"/>
        </w:rPr>
        <w:t>, вокруг которой расположены внутренняя дуга (Европа-Аравия-Индокитай) и периферийная дуга (</w:t>
      </w:r>
      <w:hyperlink r:id="rId19" w:history="1">
        <w:r w:rsidRPr="001B7ACE">
          <w:rPr>
            <w:rStyle w:val="a6"/>
            <w:sz w:val="18"/>
            <w:szCs w:val="18"/>
          </w:rPr>
          <w:t>Америка-Африка-Океания</w:t>
        </w:r>
      </w:hyperlink>
      <w:r w:rsidRPr="001B7ACE">
        <w:rPr>
          <w:sz w:val="18"/>
          <w:szCs w:val="18"/>
        </w:rPr>
        <w:t xml:space="preserve">). Особенно стоит отметить, что к периферии Маккиндер отнес и Соединенные Штаты Америки. </w:t>
      </w:r>
      <w:r w:rsidRPr="001B7ACE">
        <w:rPr>
          <w:sz w:val="18"/>
          <w:szCs w:val="18"/>
        </w:rPr>
        <w:tab/>
        <w:t xml:space="preserve">Маккиндер, в отличие от большинства своих соотечественников, придавал большее для геополитического положения государства значение земной массе, чем морскому могуществу. </w:t>
      </w:r>
      <w:r w:rsidRPr="001B7ACE">
        <w:rPr>
          <w:sz w:val="18"/>
          <w:szCs w:val="18"/>
        </w:rPr>
        <w:tab/>
      </w:r>
      <w:hyperlink r:id="rId20" w:history="1">
        <w:r w:rsidRPr="001B7ACE">
          <w:rPr>
            <w:rStyle w:val="a6"/>
            <w:sz w:val="18"/>
            <w:szCs w:val="18"/>
          </w:rPr>
          <w:t>В 1919 г.</w:t>
        </w:r>
      </w:hyperlink>
      <w:r w:rsidRPr="001B7ACE">
        <w:rPr>
          <w:sz w:val="18"/>
          <w:szCs w:val="18"/>
        </w:rPr>
        <w:t xml:space="preserve">, сразу после окончания </w:t>
      </w:r>
      <w:hyperlink r:id="rId21" w:history="1">
        <w:r w:rsidRPr="001B7ACE">
          <w:rPr>
            <w:rStyle w:val="a6"/>
            <w:sz w:val="18"/>
            <w:szCs w:val="18"/>
          </w:rPr>
          <w:t>Первой мировой войны,</w:t>
        </w:r>
      </w:hyperlink>
      <w:r w:rsidRPr="001B7ACE">
        <w:rPr>
          <w:sz w:val="18"/>
          <w:szCs w:val="18"/>
        </w:rPr>
        <w:t xml:space="preserve"> выходит второй его труд «Демократические идеалы и реальность», где он сформулировал свою максиму следующим образом: «Кто контролирует Восточную Европу, тот командует Хартлендом; Кто контролирует Хартленд, тот командует Мировым островом (то есть Евразией и Африкой); Кто контролирует Мировой остров, тот командует миром». В 1943 г. выходит последний, третий труд Маккиндера «Земной шар и достижение мира», где кардинально пересматривается будущее мировое устройство после окончания </w:t>
      </w:r>
      <w:hyperlink r:id="rId22" w:history="1">
        <w:r w:rsidRPr="001B7ACE">
          <w:rPr>
            <w:rStyle w:val="a6"/>
            <w:sz w:val="18"/>
            <w:szCs w:val="18"/>
          </w:rPr>
          <w:t>Второй мировой войны</w:t>
        </w:r>
      </w:hyperlink>
      <w:r w:rsidRPr="001B7ACE">
        <w:rPr>
          <w:sz w:val="18"/>
          <w:szCs w:val="18"/>
        </w:rPr>
        <w:t xml:space="preserve">. В своей работе Маккиндер вводит новую геополитическую ось— </w:t>
      </w:r>
      <w:hyperlink r:id="rId23" w:history="1">
        <w:r w:rsidRPr="001B7ACE">
          <w:rPr>
            <w:rStyle w:val="a6"/>
            <w:sz w:val="18"/>
            <w:szCs w:val="18"/>
          </w:rPr>
          <w:t>США</w:t>
        </w:r>
      </w:hyperlink>
      <w:r w:rsidRPr="001B7ACE">
        <w:rPr>
          <w:sz w:val="18"/>
          <w:szCs w:val="18"/>
        </w:rPr>
        <w:t xml:space="preserve">, обосновывает идею геополитических блоков и предсказывает становление двуполярного мира, вращающегося вокруг двух противостоящих друг другу осей: </w:t>
      </w:r>
      <w:hyperlink r:id="rId24" w:history="1">
        <w:r w:rsidRPr="001B7ACE">
          <w:rPr>
            <w:rStyle w:val="a6"/>
            <w:sz w:val="18"/>
            <w:szCs w:val="18"/>
          </w:rPr>
          <w:t>Соединенных Штатов</w:t>
        </w:r>
      </w:hyperlink>
      <w:r w:rsidRPr="001B7ACE">
        <w:rPr>
          <w:sz w:val="18"/>
          <w:szCs w:val="18"/>
        </w:rPr>
        <w:t xml:space="preserve"> и Советского Союза (Хартленда). </w:t>
      </w:r>
      <w:r w:rsidRPr="001B7ACE">
        <w:rPr>
          <w:sz w:val="18"/>
          <w:szCs w:val="18"/>
        </w:rPr>
        <w:tab/>
        <w:t xml:space="preserve">Хаусхофер (1869-1946).      Военный дипломат. Во время 1 Мировой войны командовал артиллерийской бригадой. Затем становится профессором Мюнхенского университета. Был связан с фашистским движением со времен его зарождения. 1924 г. – основание журнала "Геополитика", который стал главным органом геополитической мысли для фашистских режимов Европы.    Хаусхофер и его школа разработали концепцию “большого Пространства” . Сам термин “большое пространство” возник еще в античном мире и в него включали умеренные тропические и субтропические зоны по линии Восток—Запад. По мере накопления знаний об окружающем мире (португальские, испанские и другие великие географические открытия и колониальные войны) категория “большое пространство” изменялась. И охватывала уже не одно Средиземноморье, Малую Азию, но и Иран, Китай, Индию “Большое пространство” раздвинуло свои границы как в меридиональном, так и в широтном направлениях. В 40-х годах XX в сформировалось два больших геополитических образования панамериканский и восточно-азиатский блоки. Это геополитическое событие имело большое значение, так как предопределило полное изменение “силового поля” земной поверхности       Идеи Хаусхофера предшествовала концепция "Срединной Европы", выдвинутая в начале первой Мировой Войны. Суть её: Германия как самая развитая и сильная страна на континенте должна объединить вокруг себя малые страны центральной Европы в порядке конфедерации. Это должен быть экономический, политический союз, где Германия – гегемон и гарант военной защиты.   1946 г. "Апология немецкой геополитики" – главный труд. Основные идеи:Идея жизненного пространства, необходимого народу для существования: "народ без пространства имеет право на пространство без народа". </w:t>
      </w:r>
    </w:p>
    <w:p w:rsidR="008451FF" w:rsidRPr="001B7ACE" w:rsidRDefault="008451FF" w:rsidP="0075760B">
      <w:pPr>
        <w:spacing w:line="240" w:lineRule="auto"/>
        <w:jc w:val="both"/>
        <w:rPr>
          <w:b/>
          <w:sz w:val="18"/>
          <w:szCs w:val="18"/>
        </w:rPr>
      </w:pPr>
      <w:r w:rsidRPr="001B7ACE">
        <w:rPr>
          <w:b/>
          <w:sz w:val="18"/>
          <w:szCs w:val="18"/>
        </w:rPr>
        <w:t>Вопрос 11.  Геополитические идеи А. Мэхена и Н. Спайкмена.</w:t>
      </w:r>
    </w:p>
    <w:p w:rsidR="00E63F00" w:rsidRPr="001B7ACE" w:rsidRDefault="008451FF" w:rsidP="0075760B">
      <w:pPr>
        <w:spacing w:line="240" w:lineRule="auto"/>
        <w:jc w:val="both"/>
        <w:rPr>
          <w:sz w:val="18"/>
          <w:szCs w:val="18"/>
        </w:rPr>
      </w:pPr>
      <w:r w:rsidRPr="001B7ACE">
        <w:rPr>
          <w:sz w:val="18"/>
          <w:szCs w:val="18"/>
        </w:rPr>
        <w:t>Теория "морского могущества" Альфреда Т. Мэхена      Американский капитан (адмирал) Альфред Т. Мэхен (1840—1914) в 1890 г опубликовал свою первую книгу “Влияние морской силы на историю 1660—1783 гг.”. Впоследствии вышли в свет работы “Влияние морской силы на Французскую Революцию и Империю” (1793—1812 гг.), “Заинтересованность Америки в морской силе в настоящем и будущем”, “Проблема Азии и ее воздействие на международную политику”, “Морская сила и ее отношение к войне”. Как видно из простого перечисления названий трудов адмирала, все они раскрывают одну тему “Морская сила и ее влияние на историю”. Можно сказать, что Мэхен в конце XIX — начале XX вв. создал программу деятельности идеологов и политиков талассократии, которая и была реализована во второй половине XX в победа в “холодной войне” с СССР, разрушение Советского Союза закрепили успех стратегии “морского могущества”.      Еще в конце XIX в. в работе “Влияние морской силы на историю” Мэхен утверждал, что обладание морем или контроль над ним и пользование им являются теперь и всегда были великими факторами в истории мира.     Далее американский адмирал заключает, что в обоих случаях победителем был тот, за кем оставалось обладание морем. Действительно, история морского могущества есть, в значительной мере повествование о состязаниях между нациями, о взаимных их соперничествах, о насилии, часто кончающемся войной.Морская цивилизация у Мэхена выступает как торговая цивилизация. По этому поводу он замечает: нация, которая стремилась обеспечить за собою несоразмерную долю благ морской торговли, прилагала все старания для исключения из участия в них других наций.Колонизация, захват морских коммуникации и другие действия держав, стремящихся к монополизации торговли, — все это вело к войнам.Поэтому история морской силы есть в значительной мере и военная история.      Ключ к пониманию политики приморских наций, по мнению Мэхена, следует искать в трех данных:• в производстве продуктов, с необходимостью их обмена,• в судоходстве для совершения этого обмена,• в колониях, которые расширяют и облегчают операции судоходства, покровительствуя ему также умножением безопасных для судов станций.      Главные условия, влияющие на морскую силу наций, — считает Мэхен, — следующие географическое положение, физическое строение (соnformation), включая сюда естественную производительность и климат, размеры территории, численность народонаселения, характер народа; характер правительства, включая в эту рубрику и национальные учреждения.      Мэхен Развивал учения талласократии и телурократии (морской и сухопутной силы). Предложил деление мира на 2 сферы: северная – склад сухопутной мощи и южная – склад морской мощи англии. Между 30-й и 40-й параллелью столкновение между морской и сухопутной силой. Вместо трудномасштабных военных действий на море предложил экономическую блокаду на море.       Предложил стратегию анаконды. Анаконда – захват у противника военных мест со стороны воды.Считал, что в новейшее время не обязательны крупномасштабные морские сражения.       Предлагал: Препятствовать усилению мощи Германии. Усилить свои позиции на тихом океане. Не противодействовать экспансии Японии. Сотрудничать на море с британской империей. Подключиться к колониальной экспансии в Европе. Николае Спайкмен (1893—1943)      Американский ученый, профессор международных отношений, директор Института международных отношений при Иейльском Университете, был продолжателем теории адмирала Т Мэхена.      Спайкмен видел геополитику не как науку, изучающую влияние почвы на жизнь государства, а рельефа на национальный характер, а как аналитический метод, позволяющий выработать эффективную международную политику Все исследования этого ученого носят чисто прагматический характер.     Основной тезис Спайкмена можно свести к тому, что Ма киндер переоценил геополитическое значение Неаrtlаnd'а Спайкмен полагал, что географическая история “внутреннего полумесяца”, Rimland, “береговых зон” формировалась и протекала сама по себе, а не под давлением “кочевников суши”, как утверждал Макиндер Hertland, по Спайкмену, пространство, получающее импульсы из береговых зон, а не наоборот Следовательно, Rimland — ключ к мировому господству, поэтому тот, кто доминирует над ним, доминирует над Евразией, держит судьбу мира в своих руках.     Он выделил десять критериев геополитического могущества государства поверхность территории, природа границ, объем населения, наличие или отсутствие полезных ископаемых, экономическое и технологическое развитие, финансовая мощь, этническая однородность, уровень социальной интеграции, политическая стабильность, национальный дух. Если сумма оценки геополитических возможностей государства по этим критериям оказывается небольшой, то данное государство вынуждено поступаться частью своего суверенитета.      Кроме этого, Спайкмен ввел новую категорию — “Срединный океан”, который выступает у него как “внутреннее море”, каковым в Древнем мире и в Средние века было Средиземное море.     Он выделяет особую геополитическую реальность — “атлантический контингент”, связанный общностью культуры западноевропейского происхождения, идеологией либерал-капитализма, демократии, единством политической, этической судьбы своего рода. Мозгом нового атлантического сообщества становятся Западная Европа и пояс Восточного побережья США (особенно Нью-Йорк), главным силовым механизмом континента — США, располагающие мощным военно-промышленным и торговым потенциалом Европа — придаток США экономический, военный, интеллектуальный Ее роль, политическая суверенность европейских государств должны сокращаться Власть на континенте постепенно перейдет к особой структуре, объединяющей лидеров всех “атлантических” пространств Главную роль в этой структуре будет, безусловно, играть США.     Спайкмен предельно развил идею “анаконды” — контроля и удушения береговых территорий Афро-азиатских, арабских стран, Индии и Китая, что можно сделать только опираясь на силу Он был сторонником применения силы в международных отношениях Сила, по его мнению, — необходимая составная часть всякого политического порядка</w:t>
      </w:r>
    </w:p>
    <w:p w:rsidR="008451FF" w:rsidRPr="001B7ACE" w:rsidRDefault="008451FF" w:rsidP="0075760B">
      <w:pPr>
        <w:spacing w:line="240" w:lineRule="auto"/>
        <w:jc w:val="both"/>
        <w:rPr>
          <w:b/>
          <w:sz w:val="18"/>
          <w:szCs w:val="18"/>
        </w:rPr>
      </w:pPr>
      <w:r w:rsidRPr="001B7ACE">
        <w:rPr>
          <w:b/>
          <w:sz w:val="18"/>
          <w:szCs w:val="18"/>
        </w:rPr>
        <w:t>Вопрос. 12. Предыстория русской школы геополитики:</w:t>
      </w:r>
    </w:p>
    <w:p w:rsidR="008451FF" w:rsidRPr="001B7ACE" w:rsidRDefault="008451FF" w:rsidP="0075760B">
      <w:pPr>
        <w:spacing w:line="240" w:lineRule="auto"/>
        <w:jc w:val="both"/>
        <w:rPr>
          <w:sz w:val="18"/>
          <w:szCs w:val="18"/>
        </w:rPr>
      </w:pPr>
      <w:r w:rsidRPr="001B7ACE">
        <w:rPr>
          <w:sz w:val="18"/>
          <w:szCs w:val="18"/>
        </w:rPr>
        <w:t xml:space="preserve">от Филофея до славянофилов      Филофей жил в первой половине XVI в. и был монахом Псковского Елеазарова монастыря. Впервые его имя привлекло внимание русской общественной мысли после того, как в журнале «Православный собеседник» в 1861—1863 гг. были опубликованы его сочинения. Изложенная в них концепция «Москва — третий Рим» оказалась одной из центральных в русской публицистике и историософии последующего времени.     Он предположил, что история развивается по воле Бога в виде смены царств. Он пытался осмыслить современное состояние России в мире после падения Константинополя и старался подчеркнуть высокий международный престиж современной ему самодержавной власти как единственного независимого православного царства, наследовавшего Византии. Эти идеи изложены в «Послании дьякону Мунехину» (1523–1525 гг.), и в «Послании к великому князю Василию» (1530-1540 гг.).     Эта концепция сыграла роль объединения в процессе формирования единого государства в 16 веке. Затем в 17 веке были реформы Петра I .     Под лозунгом преодоления отсталости от передовых стран Европы и завоевание положения Великой державы прошел весь 18 век.     Во второй половине 19 века в русском обществе сложились несколько концепций. Теория официальной народности (казенного патриотизма при Николае I).Автор – граф Уваров. Утверждал особые условия существования Российской империи, знаменитая троица: самодержавие, православие, народность. Единственный возможный способ укрепления самодержавия - поддержка русским народом и выражение его интересов, причина – православие. Следовательно, то, что происходит в Европе (нестабильность) России не грозит, т.к. Россия из "другого материала".      Возникают самостоятельные течения в обществе – теории западников и славянофилов в 30-40-е гг. 19 века.      Суть идей западников: Россия отставала и продолжает отставать от передовых стран Западной Европы в экономическом, политическом и культурном плане, нуждается в скорых реформах. Вся история России – история преодоления этого отставания. Основные представители: Грановский, Кавелин, Чичерин, Белинский, Герцен.      Суть идеи славянофилов. Общество в России строится на других принципах, чем Запад. Там индивидуализм, в России – коллективизм (соборность). Следовательно, все революционные потрясения России не грозят. Представители: Хомяков, Кирииевский, братья Максаковы.      Западники и Славянофилы сходились на том, что нужна отмена крепостного права и реформирование самодержавия.      </w:t>
      </w:r>
    </w:p>
    <w:p w:rsidR="008451FF" w:rsidRPr="001B7ACE" w:rsidRDefault="008451FF" w:rsidP="0075760B">
      <w:pPr>
        <w:spacing w:line="240" w:lineRule="auto"/>
        <w:jc w:val="both"/>
        <w:rPr>
          <w:b/>
          <w:sz w:val="18"/>
          <w:szCs w:val="18"/>
        </w:rPr>
      </w:pPr>
      <w:r w:rsidRPr="001B7ACE">
        <w:rPr>
          <w:b/>
          <w:sz w:val="18"/>
          <w:szCs w:val="18"/>
        </w:rPr>
        <w:t>Вопрос 13. Евразийство и неоевразийство: геополитические идеи.</w:t>
      </w:r>
    </w:p>
    <w:p w:rsidR="008451FF" w:rsidRPr="001B7ACE" w:rsidRDefault="008451FF" w:rsidP="0075760B">
      <w:pPr>
        <w:spacing w:line="240" w:lineRule="auto"/>
        <w:jc w:val="both"/>
        <w:rPr>
          <w:sz w:val="18"/>
          <w:szCs w:val="18"/>
        </w:rPr>
      </w:pPr>
      <w:r w:rsidRPr="001B7ACE">
        <w:rPr>
          <w:sz w:val="18"/>
          <w:szCs w:val="18"/>
        </w:rPr>
        <w:t>Движение евразийцев:Русская геополитическая школа имела несколько течений, и наиболее мощное из них — евразийское. Главная тема евразийского движения — это утверждение самобытных основ российской истории и культуры. Для этого движения характерна также разработка своих собственных, порой оригинальных, взглядов на мировую и русскую историю. В концепции евразийцев Россия является особым этногеографическим и культурным миром, занимающим срединное положение («Хартленд») между Западом и Востоком, Европой и Азией.Начало евразийского движения, как полагают многие его исследователи, связано с именами князя Н.С. Трубецкого (1890—1938) — лингвиста и филолога, П.Н. Савицкого (1895—1968) — философа, географа и экономиста, которого все исследователи его творческого наследия причисляют к самым ярким геополитикам, Г.В. Флоровского (1893—1979) — православного богослова, П.П. Сувчинского (1892—1985) — видного ученого искусствоведа.К евразийцам относят и таких известных ученых, как Г.В. Вернадский (1887—1973) — историк и И.А. Ильин (1882—1954) — философ, юристВ этой среде ученых в начале 20-х гг. XX в. и возникло евразийское движение. Их объединяла идея о России как особом мире, на развитие которого решающее влияние оказал материк Евразия. Концепция евразийцев формировалась во многом на идеях славянофилов и почвенничества Ф.М. Достоевского.    Евразийцы, отстаивая эту идею, ввели новый термин для геополитики — «месторазвитие». В это понятие они включили неповторимую географическую среду, основу которой составлял «Хартленд». В этой среде происходило становление не только отдельного индивида, но и крупных человеческих общностей.В начале 20-х гг. XX в. в Софии евразийцы выпустили сборники «Исход к востоку. Предчувствия и свершения» и «На путях. Утверждение евразийцев». В сборниках в сжатой форме были изложены основополагающие правила нового геополитического движения. Нетрадиционный подход к теоретическому обоснованию и решению многих геополитических проблем, само название «Евразия», оригинальные проекты преобразования российского общественного устройства — все это привлекло пристальное внимание не только ученых, но и читающей публики Запада.Постепенно центр евразийского движения переместился из Софии в Париж. И там роль первой скрипки стал играть Л.П. Карсавин. Он не скрывал своей просоветской ориентации, курса на сближение с советской властью и на сотрудничество с ней. Такая позиция Л.П. Карсавина и его сторонников не получила одобрения главных теоретиков евразийцев, и в 30-е гг. годы это движение перестало существовать.Тем не менее идеи евразийства не исчезли совсем, а были возрождены Львом Николаевич Гумилевым (1912—1992), которого судьба свела с Савицким, оказавшим на него огромное влияние.Неоевразийство:</w:t>
      </w:r>
      <w:r w:rsidRPr="001B7ACE">
        <w:rPr>
          <w:sz w:val="18"/>
          <w:szCs w:val="18"/>
        </w:rPr>
        <w:tab/>
        <w:t xml:space="preserve">У основоположников евразийства — Н.С. Трубецкого и П.Н. Савицкого — было немало идейных последователей, разработчиков их теорий и концепций. Но только в конце 60-х и в 70-х гг. XX в. разрозненное течение евразийцев, состоящее из разных направлений, получило новый мощный интеллектуальный толчок и сформировалось в качественно иное течение — неоевразийство. И связано это течение с именем историка, этнографа, географа Л.Н. Гумилева, его идеей евразийской пассионарности.   Идеи евразийства, практически забытые ко второй половине XX века, были во многом воскрешены </w:t>
      </w:r>
      <w:hyperlink r:id="rId25" w:history="1">
        <w:r w:rsidRPr="001B7ACE">
          <w:rPr>
            <w:rStyle w:val="a6"/>
            <w:sz w:val="18"/>
            <w:szCs w:val="18"/>
          </w:rPr>
          <w:t>Гумилевым</w:t>
        </w:r>
      </w:hyperlink>
      <w:r w:rsidRPr="001B7ACE">
        <w:rPr>
          <w:sz w:val="18"/>
          <w:szCs w:val="18"/>
        </w:rPr>
        <w:t xml:space="preserve"> и получили широкое распространение к началу XXI века. Гумилев в ряде книг, — «Этногенез и биосфера Земли», «Тысячелетие вокруг Каспия» и «От Руси до России», — используя евразийскую концепцию и дополняя её собственными разработками, формирует свою концепцию этногенеза, приводящую его к ряду выводов, среди которых для нас наибольшую важность имеют следующие: во-первых, любой этнос представляет собой общность людей, объединенную некоторым стереотипом поведения; во-вторых, этнос и его стереотип поведения формируются в конкретных географо-климатических условиях и остаются устойчивыми длительный период времени, сравнимый со временем существования этноса; в-третьих, суперэтнические целостности формируются на основе обобщенного стереотипа поведения, разделяемого представителями различных этносов единого суперэтноса; в-четвертых, стереотип поведения суперэтнической целостности представляет собой некоторый способ бытия, отвечающий определенным условиям существования.</w:t>
      </w:r>
    </w:p>
    <w:p w:rsidR="008451FF" w:rsidRPr="001B7ACE" w:rsidRDefault="008451FF" w:rsidP="0075760B">
      <w:pPr>
        <w:spacing w:line="240" w:lineRule="auto"/>
        <w:jc w:val="both"/>
        <w:rPr>
          <w:b/>
          <w:sz w:val="18"/>
          <w:szCs w:val="18"/>
        </w:rPr>
      </w:pPr>
      <w:r w:rsidRPr="001B7ACE">
        <w:rPr>
          <w:b/>
          <w:sz w:val="18"/>
          <w:szCs w:val="18"/>
        </w:rPr>
        <w:t>Вопрос 14. Современные геополитические теории в США</w:t>
      </w:r>
    </w:p>
    <w:p w:rsidR="008451FF" w:rsidRPr="001B7ACE" w:rsidRDefault="008451FF" w:rsidP="0075760B">
      <w:pPr>
        <w:spacing w:line="240" w:lineRule="auto"/>
        <w:jc w:val="both"/>
        <w:rPr>
          <w:sz w:val="18"/>
          <w:szCs w:val="18"/>
        </w:rPr>
      </w:pPr>
      <w:r w:rsidRPr="001B7ACE">
        <w:rPr>
          <w:sz w:val="18"/>
          <w:szCs w:val="18"/>
        </w:rPr>
        <w:t>Классификация основных направлений американской геополитики:- постепенный переход англо-американской геополитики на рельсы американской геополитики как лидера западного мира.</w:t>
      </w:r>
      <w:r w:rsidRPr="001B7ACE">
        <w:rPr>
          <w:sz w:val="18"/>
          <w:szCs w:val="18"/>
        </w:rPr>
        <w:tab/>
        <w:t>1. Опора на стратегию изоляционизма (американизм).2. Интервенционизм (атлантизм).</w:t>
      </w:r>
      <w:r w:rsidRPr="001B7ACE">
        <w:rPr>
          <w:sz w:val="18"/>
          <w:szCs w:val="18"/>
        </w:rPr>
        <w:tab/>
        <w:t xml:space="preserve">3. Слияние этих направлений в концепцию глобального влияния США.Американская и, шире, атлантистская (талассократическая) линия в геополитике развивалась практически без всяких разрывов с традицией. По мере осущест вления проектов американцев по становлению "мировой державой" послевоенные геополитики-атлантисты лишь уточняли и детализировали частные аспекты теории, развивая прикладные сферы. Основополагающая модель "морской силы" и ее геополитических перспектив, превратилась из научных разработок отдельных военно-гео графических школ в официальную международную политику США.  Вместе с тем, становление США сверхдержавой и выход на последний этап, предшествующий окончательной планетарной гегемонии талассократии, заставил американских геополитиков рассматривать совершенно новую геополитическую модель, в которой участвовало не две основных силы, но только одна. Причем существовало принципиально два варианта развития событий либо окончательный выигрыш Западом геополитической дуэли с Востоком, либо конвергенция двух идеологических лагерей в нечто единое и установление Мирового Правительства (этот проект получил название "мондиализма " от французского слова "monde", "мир"). В обеих случаях требовалось новое геополитическое осмысление этого возможного исхода истории цивилизаций. Такая ситуация вызвало к жизни особое направление в геополитике "геополитику мондиализма ". Иначе эта теория известна как доктрина "нового мирового порядка". Она разрабатывалась американскими геополитиками начиная с 70-х годов, а впервые громогласно о ней было заявлено президентом США Джорджем Бушем в момент войны в Персидском заливе в 1991.  Концепция "мондиализма" Смысл мондиализма сводится к постулированию неизбежности полной планетарной интеграции, перехода от множественности государств, народов, наций и культур к униформному миру One World. В ее основе лежит представление, что в какой-то кульминаци онный момент истории произойдет собирание всех народов земли в едином Царстве, которое не будет более знать противоречий, трагедий, конфликтов и проблем, свойственных обычной земной истории. По мере сосредоточения всей концептуальной и стратегической власти над Западом в США, именно это государство стало главным штабом мондиализма, представители которого образовали параллельную власти структуру, состоящую из советников, аналитиков, центров стратегических исследований. </w:t>
      </w:r>
    </w:p>
    <w:p w:rsidR="008451FF" w:rsidRPr="001B7ACE" w:rsidRDefault="008451FF" w:rsidP="0075760B">
      <w:pPr>
        <w:spacing w:line="240" w:lineRule="auto"/>
        <w:jc w:val="both"/>
        <w:rPr>
          <w:b/>
          <w:sz w:val="18"/>
          <w:szCs w:val="18"/>
        </w:rPr>
      </w:pPr>
      <w:r w:rsidRPr="001B7ACE">
        <w:rPr>
          <w:b/>
          <w:sz w:val="18"/>
          <w:szCs w:val="18"/>
        </w:rPr>
        <w:t>Вопрос 15. Концепция «столкновение цивилизаций»: критический анализ</w:t>
      </w:r>
    </w:p>
    <w:p w:rsidR="008451FF" w:rsidRPr="001B7ACE" w:rsidRDefault="008451FF" w:rsidP="0075760B">
      <w:pPr>
        <w:spacing w:line="240" w:lineRule="auto"/>
        <w:jc w:val="both"/>
        <w:rPr>
          <w:sz w:val="18"/>
          <w:szCs w:val="18"/>
        </w:rPr>
      </w:pPr>
      <w:r w:rsidRPr="001B7ACE">
        <w:rPr>
          <w:sz w:val="18"/>
          <w:szCs w:val="18"/>
        </w:rPr>
        <w:t>Наибольшую популярность относительно характера конфликтов и войн в многополярном мире получила концепция, выдвинутая известным американским политологом Хантингтоном. Он выступил со статьей «Столкновение цивилизаций» (1993).     Главная мысль: если XX столетие являлось веком столкновения идеологий, то XXI столетие станет веком столкновения цивилизаций или религий. При этом конец холодной войны рассматривается как исторический рубеж, разделяющий старый мир, где преобладали национальные противоречия, и новый мир, характеризуемый столкновением цивилизаций.     В 1996 г. С.Хантингтон опубликовал книгу «Столкновение цивилизаций и перестройка мирового порядка», которая явилась попыткой привести дополнительные факты и аргументы, подтверждающие основные положения и идеи статьи и придать им академический лоск.       Главная мысль: «В мире после холодной войны самые важные различия между народами — не идеологические, политические или экономические, а культурные». Люди начинают идентифицировать себя не с государством или нацией, а с более широким культурным образованием — цивилизацией, т.к. цивилизационные различия, сложившиеся столетиями, «более фундаментальны, чем различия между политическими идеологиями и политическими режимами. Религия разделяет людей сильнее, чем этническая принадлежность. Человек может быть полуфранцузом и полуарабом и даже гражданином обеих этих стран. Куда сложнее быть полукатоликом и полумусульманином».     Хантингтон выделяет шесть современных цивилизаций — индуисткую, исламскую, японскую, православную, китайскую и западную. В дополнение к ним он предлогает отнести еще две цивилизации — африканскую и латиноамериканскую. Облик нарождающегося мира, по утверждает Хантингтон, будет определяться взаимодействием и столкновением этих цивилизаций. В наступающем веке именно они станут доминирующим фактором мировой политики. Это создает радикально иной по сравнению с прежним мировой порядок, в котором конфликты между различными цивилизациями преобладают над конфликтами внутри отдельно взятых цивилизаций.      Вывод: Следующая мировая война, если она разразится, будет войной между цивилизациями.</w:t>
      </w:r>
    </w:p>
    <w:p w:rsidR="008451FF" w:rsidRPr="001B7ACE" w:rsidRDefault="008451FF" w:rsidP="0075760B">
      <w:pPr>
        <w:spacing w:line="240" w:lineRule="auto"/>
        <w:jc w:val="both"/>
        <w:rPr>
          <w:b/>
          <w:sz w:val="18"/>
          <w:szCs w:val="18"/>
        </w:rPr>
      </w:pPr>
      <w:r w:rsidRPr="001B7ACE">
        <w:rPr>
          <w:b/>
          <w:sz w:val="18"/>
          <w:szCs w:val="18"/>
        </w:rPr>
        <w:t>Вопрос 16. Современные европейские геополитические теории</w:t>
      </w:r>
    </w:p>
    <w:p w:rsidR="008451FF" w:rsidRPr="001B7ACE" w:rsidRDefault="008451FF" w:rsidP="0075760B">
      <w:pPr>
        <w:spacing w:line="240" w:lineRule="auto"/>
        <w:jc w:val="both"/>
        <w:rPr>
          <w:sz w:val="18"/>
          <w:szCs w:val="18"/>
        </w:rPr>
      </w:pPr>
      <w:r w:rsidRPr="001B7ACE">
        <w:rPr>
          <w:sz w:val="18"/>
          <w:szCs w:val="18"/>
        </w:rPr>
        <w:t>В общей линии геополитической мысли Запада наиболее ярко были выражены следующие направления: атлантизм, мондиализм, прикладная геополитика, течение европейских “новых правых”. Во второй половине XX в развитие геополитической теории наиболее успешно шло в русле англосаксонской школы, путями, намеченными основоположниками этой науки Макиндером, Мэхеном, Спайкменом. Под воздействием комплекса причин в некоторых странах Европы (особенно во Франции и Западной Германии) стало формироваться общественное мнение за создание единой Европы. Наибольшее развитие геополитическая мысль получила в Европе, особенно во Франции, в Бельгии, ФРГ.</w:t>
      </w:r>
      <w:bookmarkStart w:id="0" w:name="wrapper2"/>
      <w:bookmarkEnd w:id="0"/>
      <w:r w:rsidRPr="001B7ACE">
        <w:rPr>
          <w:sz w:val="18"/>
          <w:szCs w:val="18"/>
        </w:rPr>
        <w:t xml:space="preserve">   Шестидесятые годы положили начало созданию франко-западногерманского политического, экономического, финансового союза — ядра объединенной Европы конца XX в    Европейская геополитическая мысль была представлена геополитиками: -“континенталистами” и “новыми правыми”. </w:t>
      </w:r>
      <w:bookmarkStart w:id="1" w:name="043"/>
      <w:bookmarkEnd w:id="1"/>
      <w:r w:rsidRPr="001B7ACE">
        <w:rPr>
          <w:sz w:val="18"/>
          <w:szCs w:val="18"/>
        </w:rPr>
        <w:t xml:space="preserve">   Континентализм - синоним </w:t>
      </w:r>
      <w:hyperlink w:anchor="031" w:history="1">
        <w:r w:rsidRPr="001B7ACE">
          <w:rPr>
            <w:rStyle w:val="a6"/>
            <w:sz w:val="18"/>
            <w:szCs w:val="18"/>
          </w:rPr>
          <w:t>евразийства</w:t>
        </w:r>
      </w:hyperlink>
      <w:r w:rsidRPr="001B7ACE">
        <w:rPr>
          <w:sz w:val="18"/>
          <w:szCs w:val="18"/>
        </w:rPr>
        <w:t xml:space="preserve"> в узко стратегическом аспекте. Понятие близко к понятию </w:t>
      </w:r>
      <w:hyperlink w:anchor="084" w:history="1">
        <w:r w:rsidRPr="001B7ACE">
          <w:rPr>
            <w:rStyle w:val="a6"/>
            <w:sz w:val="18"/>
            <w:szCs w:val="18"/>
          </w:rPr>
          <w:t>Суша</w:t>
        </w:r>
      </w:hyperlink>
      <w:r w:rsidRPr="001B7ACE">
        <w:rPr>
          <w:sz w:val="18"/>
          <w:szCs w:val="18"/>
        </w:rPr>
        <w:t xml:space="preserve">, </w:t>
      </w:r>
      <w:hyperlink w:anchor="036" w:history="1">
        <w:r w:rsidRPr="001B7ACE">
          <w:rPr>
            <w:rStyle w:val="a6"/>
            <w:sz w:val="18"/>
            <w:szCs w:val="18"/>
          </w:rPr>
          <w:t>Земля</w:t>
        </w:r>
      </w:hyperlink>
      <w:r w:rsidRPr="001B7ACE">
        <w:rPr>
          <w:sz w:val="18"/>
          <w:szCs w:val="18"/>
        </w:rPr>
        <w:t xml:space="preserve">. Континенталистская школа геополитики является единственной в России, преобладающей в Германии, наличествующей во Франции и невозможной для англосаксонских стран. Противоположность </w:t>
      </w:r>
      <w:hyperlink w:anchor="002" w:history="1">
        <w:r w:rsidRPr="001B7ACE">
          <w:rPr>
            <w:rStyle w:val="a6"/>
            <w:sz w:val="18"/>
            <w:szCs w:val="18"/>
          </w:rPr>
          <w:t>атлантизму</w:t>
        </w:r>
      </w:hyperlink>
      <w:r w:rsidRPr="001B7ACE">
        <w:rPr>
          <w:sz w:val="18"/>
          <w:szCs w:val="18"/>
        </w:rPr>
        <w:t>.    "Новые европейские правые» в 60-х – 90-х гг. (А Бенуа, Ж. Тириар, Й. Лохаузен, Р. Стойкерс)   Движение новых правых возникло в конце 60-х, зародилось во Франции. Антисоциалисты, националисты, антикоммунисты, католики, а также германофилы – старые правые. Новые авые – социалисты, интернационалисты, сторонники свободы совести, германофилы и советофилы. Назывались Правые т.к. были традиционалисты. Основатель француз Ален де Бенуа.      Идеи: 1. Принцип гос-ва, нации исчерпан. 2. Будущее за большими пространствами, основа которых не столько объединениегос-в в блок из соображений выгоды, сколько хождение этнических групп в единую федеральную империю. Она должна быть стратегически единой, но этнически дифференцированной. Стратегическое единство должно подкрепляться единством изначальной культуры. Он противопоставлял Европу Западу. Европа населена народами индоевропейского происхождения, пржившего в ней долгую историю, создав свои традиции и культуру. А Запад – отделившаяся от Европы утилитарная, рационалистическая, антитрадиционная цивилизация.     Новые правые в 90е годы.     Роберт Стойкерс Выступает за союз объединенной Европы со странами нового мира. Особенно Арабскими странами. Объединяющим звеном должна быть  Германия. Стратегия евросоюза должна быть нацелена на Индийский океан т.к. он дает возможность контроля 3-мя пространствами: Африкой, южной Евразией и тихоокеанским регионом.Карло Террачано Своей концепцией доходит до евразийства. Принимает картину мира Маккиндера, но свои симпатии отдает хартленду. Призывает к опоре на исламский мир для противостояния атлантизму. К созданию русско-исламского антимондиалистского блока для которого европа должна быть плацдармом.</w:t>
      </w:r>
    </w:p>
    <w:p w:rsidR="008451FF" w:rsidRPr="001B7ACE" w:rsidRDefault="008451FF" w:rsidP="0075760B">
      <w:pPr>
        <w:spacing w:line="240" w:lineRule="auto"/>
        <w:jc w:val="both"/>
        <w:rPr>
          <w:b/>
          <w:sz w:val="18"/>
          <w:szCs w:val="18"/>
        </w:rPr>
      </w:pPr>
      <w:r w:rsidRPr="001B7ACE">
        <w:rPr>
          <w:b/>
          <w:sz w:val="18"/>
          <w:szCs w:val="18"/>
        </w:rPr>
        <w:t>Вопрос 17. Концепция евроцентризма и её геополитический аспект</w:t>
      </w:r>
    </w:p>
    <w:p w:rsidR="006A27B6" w:rsidRDefault="008451FF" w:rsidP="0075760B">
      <w:pPr>
        <w:spacing w:line="240" w:lineRule="auto"/>
        <w:jc w:val="both"/>
        <w:rPr>
          <w:sz w:val="18"/>
          <w:szCs w:val="18"/>
        </w:rPr>
      </w:pPr>
      <w:r w:rsidRPr="001B7ACE">
        <w:rPr>
          <w:sz w:val="18"/>
          <w:szCs w:val="18"/>
        </w:rPr>
        <w:t xml:space="preserve">В ходе колониальных захватов и становления современного Запада сложилась система идеологических мифов, названая евроцентризмом, получивший мощную идеологическую поддержку от науки (в виде дарвинизма), широко распространился в XIX веке. </w:t>
      </w:r>
      <w:r w:rsidRPr="001B7ACE">
        <w:rPr>
          <w:sz w:val="18"/>
          <w:szCs w:val="18"/>
        </w:rPr>
        <w:tab/>
        <w:t>Евроцентризм – идеология, утверждающая, что все народы и все культуры проходят один и тот же путь и отличаются друг от друга лишь стадией развития.Она утверждает, что Запад - единственная цивилизация, прошедшая в своем развитии "правильный" путь , который неизбежно должны пройти все остальные культуры и цивилизации. В конце этого пути всё человечество обретёт одну и ту же "правильную" систему хозяйства и общественного устройства по типу Запада.</w:t>
      </w:r>
      <w:r w:rsidRPr="001B7ACE">
        <w:rPr>
          <w:sz w:val="18"/>
          <w:szCs w:val="18"/>
        </w:rPr>
        <w:tab/>
        <w:t>Одно из утверждений евроцентризма (технологический миф) состоит в том, что именно западная цивилизация создала культуру (философию, право, науку и технологию), которая доминирует в мире и предопределяет жизнь человечества.</w:t>
      </w:r>
      <w:r w:rsidRPr="001B7ACE">
        <w:rPr>
          <w:sz w:val="18"/>
          <w:szCs w:val="18"/>
        </w:rPr>
        <w:tab/>
        <w:t>К технологическому мифу тесно примыкает другой  миф – о земледельческом Западе и скотоводческом кочевом Востоке. Полностью игнорируя реальную историю, евроцентризм представляет уклад жизни кочевых народов Азии как непроизводительный, ориентирующий на захват чужих земель и эксплуатацию трудолюбивых земледельцев Запада.</w:t>
      </w:r>
      <w:r w:rsidRPr="001B7ACE">
        <w:rPr>
          <w:sz w:val="18"/>
          <w:szCs w:val="18"/>
        </w:rPr>
        <w:tab/>
      </w:r>
      <w:bookmarkStart w:id="2" w:name="background"/>
      <w:bookmarkEnd w:id="2"/>
    </w:p>
    <w:p w:rsidR="008451FF" w:rsidRPr="001B7ACE" w:rsidRDefault="008451FF" w:rsidP="0075760B">
      <w:pPr>
        <w:spacing w:line="240" w:lineRule="auto"/>
        <w:jc w:val="both"/>
        <w:rPr>
          <w:b/>
          <w:sz w:val="18"/>
          <w:szCs w:val="18"/>
        </w:rPr>
      </w:pPr>
      <w:r w:rsidRPr="001B7ACE">
        <w:rPr>
          <w:b/>
          <w:sz w:val="18"/>
          <w:szCs w:val="18"/>
        </w:rPr>
        <w:t>Вопрос 18. Геополитические аспекты глобализации. Антиглобализм.</w:t>
      </w:r>
    </w:p>
    <w:p w:rsidR="001B7ACE" w:rsidRPr="001B7ACE" w:rsidRDefault="008451FF" w:rsidP="0075760B">
      <w:pPr>
        <w:spacing w:line="240" w:lineRule="auto"/>
        <w:jc w:val="both"/>
        <w:rPr>
          <w:sz w:val="18"/>
          <w:szCs w:val="18"/>
        </w:rPr>
      </w:pPr>
      <w:bookmarkStart w:id="3" w:name="bodyContent1"/>
      <w:bookmarkEnd w:id="3"/>
      <w:r w:rsidRPr="001B7ACE">
        <w:rPr>
          <w:sz w:val="18"/>
          <w:szCs w:val="18"/>
        </w:rPr>
        <w:t xml:space="preserve">Понятие глобализации вошло в научный оборот в 90-х годах XX века. Существует множество концепций, объясняющих природу глобализации, её сущность и последствия. </w:t>
      </w:r>
      <w:r w:rsidRPr="001B7ACE">
        <w:rPr>
          <w:sz w:val="18"/>
          <w:szCs w:val="18"/>
        </w:rPr>
        <w:tab/>
        <w:t>Глобализация проявляется во всех основных сферах жизни человеческого общества, в частности она оказывает влияние на формирование политических институтов и протекание политических процессов на различных уровнях. Рассмотрение процесса глобализации актуально постольку, поскольку глобализация является контекстом современного общественного развития.</w:t>
      </w:r>
      <w:r w:rsidRPr="001B7ACE">
        <w:rPr>
          <w:sz w:val="18"/>
          <w:szCs w:val="18"/>
        </w:rPr>
        <w:tab/>
        <w:t xml:space="preserve">Глобализация— процесс всемирной экономической, политической и культурной интеграции и </w:t>
      </w:r>
      <w:hyperlink r:id="rId26" w:history="1">
        <w:r w:rsidRPr="001B7ACE">
          <w:rPr>
            <w:rStyle w:val="a6"/>
            <w:sz w:val="18"/>
            <w:szCs w:val="18"/>
          </w:rPr>
          <w:t>унификации</w:t>
        </w:r>
      </w:hyperlink>
      <w:r w:rsidRPr="001B7ACE">
        <w:rPr>
          <w:sz w:val="18"/>
          <w:szCs w:val="18"/>
        </w:rPr>
        <w:t xml:space="preserve">. Основным следствием этого является мировое </w:t>
      </w:r>
      <w:hyperlink r:id="rId27" w:history="1">
        <w:r w:rsidRPr="001B7ACE">
          <w:rPr>
            <w:rStyle w:val="a6"/>
            <w:sz w:val="18"/>
            <w:szCs w:val="18"/>
          </w:rPr>
          <w:t>разделение труда</w:t>
        </w:r>
      </w:hyperlink>
      <w:r w:rsidRPr="001B7ACE">
        <w:rPr>
          <w:sz w:val="18"/>
          <w:szCs w:val="18"/>
        </w:rPr>
        <w:t xml:space="preserve">, миграция в масштабах всей планеты </w:t>
      </w:r>
      <w:hyperlink r:id="rId28" w:history="1">
        <w:r w:rsidRPr="001B7ACE">
          <w:rPr>
            <w:rStyle w:val="a6"/>
            <w:sz w:val="18"/>
            <w:szCs w:val="18"/>
          </w:rPr>
          <w:t>капитала</w:t>
        </w:r>
      </w:hyperlink>
      <w:r w:rsidRPr="001B7ACE">
        <w:rPr>
          <w:sz w:val="18"/>
          <w:szCs w:val="18"/>
        </w:rPr>
        <w:t>, человеческих и производственных ресурсов,</w:t>
      </w:r>
      <w:hyperlink r:id="rId29" w:history="1">
        <w:r w:rsidRPr="001B7ACE">
          <w:rPr>
            <w:rStyle w:val="a6"/>
            <w:sz w:val="18"/>
            <w:szCs w:val="18"/>
          </w:rPr>
          <w:t xml:space="preserve">  стандартизация</w:t>
        </w:r>
      </w:hyperlink>
      <w:r w:rsidRPr="001B7ACE">
        <w:rPr>
          <w:sz w:val="18"/>
          <w:szCs w:val="18"/>
        </w:rPr>
        <w:t xml:space="preserve">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 Происходит как увеличение количества общих для групп государств проблем, так и расширение числа и типов интегрирующихся субъектов.Проблемы глобализма затрагивают мировые взаимоотношения стран и характеризуют процессы становления единого мирового хозяйства. И в рамках этих процессов ведется полемика "глобализм" или "антиглобализм". В основе любой геополитической стратегии лежит то или иное двойственное отношение. </w:t>
      </w:r>
      <w:r w:rsidRPr="001B7ACE">
        <w:rPr>
          <w:sz w:val="18"/>
          <w:szCs w:val="18"/>
        </w:rPr>
        <w:tab/>
        <w:t xml:space="preserve">   Антиглобализация - всеобъемлющий процесс, который направлен против глобализации в существующем виде и включает сумму элементов – антиглобализм (как идеологическая обоснование процесса), антиглобалистское движение (как сумма организаций, действующая в рамках соответствующей идеологии и против глобализации в текущем проявлении), регионализация (как один из процессов, объективно направленных простив текущих глобализационных тенденций) и пр. Антиглобали́зм— политическое движение, направленное против определённых аспектов процесса глобализации в её современной форме, в частности против доминирования глобальных транснациональных корпораций и торгово-правительственных организаций.Антиглобалисты регулярно проводят в разных странах мира социальные форумы, различные акции протеста. </w:t>
      </w:r>
      <w:bookmarkStart w:id="4" w:name="bodyContent2"/>
      <w:bookmarkEnd w:id="4"/>
      <w:r w:rsidRPr="001B7ACE">
        <w:rPr>
          <w:sz w:val="18"/>
          <w:szCs w:val="18"/>
        </w:rPr>
        <w:t>Эти организации отстаивают интересы различных, и, подчас, широких слоев населения. Они реагируют на проявления, по их мнению, социальной несправедливости в различных сферах жизни общества в условиях глобализации. Они выдвигают свои требования к национальным правительствам и международным организациям, влияющим на положение граждан. Антиглобалистское движение отличается от социальных движений прошлых лет и во многом представляет новый тип политического актора. Группы и объединения, составляющие его, имеют своеобразную организацию. Ими применяется сравнительно новая тактика социального действия. Движение выдвигает альтернативы современным формам общественного развития.</w:t>
      </w:r>
    </w:p>
    <w:p w:rsidR="008451FF" w:rsidRPr="001B7ACE" w:rsidRDefault="008451FF" w:rsidP="0075760B">
      <w:pPr>
        <w:spacing w:line="240" w:lineRule="auto"/>
        <w:jc w:val="both"/>
        <w:rPr>
          <w:b/>
          <w:sz w:val="18"/>
          <w:szCs w:val="18"/>
        </w:rPr>
      </w:pPr>
      <w:r w:rsidRPr="001B7ACE">
        <w:rPr>
          <w:b/>
          <w:sz w:val="18"/>
          <w:szCs w:val="18"/>
        </w:rPr>
        <w:t>Вопрос 19. Геополитика России в условиях глобализации</w:t>
      </w:r>
    </w:p>
    <w:p w:rsidR="008451FF" w:rsidRPr="001B7ACE" w:rsidRDefault="008451FF" w:rsidP="0075760B">
      <w:pPr>
        <w:spacing w:line="240" w:lineRule="auto"/>
        <w:jc w:val="both"/>
        <w:rPr>
          <w:sz w:val="18"/>
          <w:szCs w:val="18"/>
        </w:rPr>
      </w:pPr>
      <w:r w:rsidRPr="001B7ACE">
        <w:rPr>
          <w:sz w:val="18"/>
          <w:szCs w:val="18"/>
        </w:rPr>
        <w:t>Вся история России представляет непрерывное чередование циклов поддержки глобализации и изоляционизма. Средняя продолжительность цикла поддержки составляет 50 лет. Первый из таких циклов начался в начале 18 века с приходом к власти Петра I и закончился с его смертью. Второй начался в последней трети 18 века (Екатерина II) и закончился после победы России в войне 1812 года. Третий цикл ограничен периодом с 60-х г.г. 19 века до 1917 года. В настоящее время Россия переживает четвертый цикл поддержки глобализации, который формально начался в 1991 году. Как мы видим, существует вполне просматриваемая закономерность в распределении циклов поддержки – начинаясь в последней трети каждого столетия, цикл продолжается от 40 до 60 лет и заканчивается в первые два десятилетия следующего века. Сложное геополитическое положение России в конце XX в. связано с последствиями распада Советского Союза и системным кризисом, затронувшим все сферы российского общества и государства.Современная геополитика России ориентирована на восстановление традиционных экономических, культурных, политических связей со странами, входящими в сферу ее национальных интересов, в первую очередь со странами СНГ. Будущее России напрямую зависит от того, насколько и как наша страна сможет принять участие в ключевом глобализационном процессе, ведущем к образованию единой планетарной цивилизации. Следует ожидать, что нынешний – четвертый – цикл поддержки продлится до 2015 – 2025 г.г. Это и есть тот критический срок, который отведен России для самоопределения и выбора ею пути развития. Единственной формой глобализации, которую Россия целенаправленно культивировала на протяжении всей своей истории, являлась территориальная глобализация. Государственная централизация и освоение новых территорий шли рука об руку вплоть до 1991 года. Также успешно шло и строительство межгосударственных союзов с участием России – от Священного союза, чьим фактическим вдохновителем являлся Александр I, до СЭВ и Организации Варшавского Договора. При этом следует отметить, что практически все такие союзы носили непоследовательный и противоречивый характер из-за отсутствия объективных предпосылок для объединения. Наибольшую сложность для России всегда представлял информационно-коммуникационный аспект глобализации. Огромные неосвоенные территории вызвали к жизни проблему доведения управляющих команд в регионы в приемлемые сроки. Способы, которыми российская государственность пыталась решить данную задачу, – строительство транспортных магистралей и расширение бюрократического аппарата на местах – не смогли устранить главное препятствие. Любая информация устаревала быстрее, чем успевала дойти до исполнителей. Обратный процесс сбора информации о положении дел на местах и доведение ее до Центра занимал не меньшее время, еще больше усугубляя общую ситуацию. Вплоть до настоящего времени Россия не делает ничего для исправления положения дел в данной области. Более того, после 1991 года политические процессы фактически привели страну к полной автономности регионов, что не просто загрязняет коммуникационные каналы, но практически полностью их рассекает, делая невозможным информационный обмен. Общий вывод, который можно сделать по итогам анализа сегодняшнего состояния нашей страны, звучит следующим образом – Россия как историческая общность и государство объективно участвует в процессах глобализации, но субъективно не готова к этому, что не позволяет ей занять достойное место среди лидеров.       Стратегия глобализационного лидерства для РоссииГлобализация - процесс стремительного формирования единого общемирового финансово-информационного пространства на базе новых, преимущественно компьютерных технологий. В этом ее отличие от интеграции, высшей стадией которой она является: интеграция была и в ледниковый период, глобализация началась в 90-х годах этого века, 10 лет назад. У России есть три варианта дальнейшего развития: 1. Если попытаться в очередной раз идти вне глобализационных процессов современности, то в ближайшие 25 лет наша страна перестанет существовать как государство, народ, культурная общность. Вместе с Россией прекратит существование и ее элита. 2. Если Россия будет просто следовать глобализационным процессам, то существует высокий риск оказаться в качестве сырьевого элемента “Нового Мирового Порядка”. В этом случае часть российской элиты найдет свое место под солнцем в качестве надсмотрщиков, нанятых лидерами глобализации. 3. Третья возможность заключается в том, чтобы Россия стала одним из лидеров “нового мирового порядка”, обеспечив своему народу и своей элите достойное место в дальнейшей истории человечества. Как говорится, если нельзя бороться с движением, следует его возглавить. Такая постановка вопроса должна стать идеологией развития россии.</w:t>
      </w:r>
    </w:p>
    <w:p w:rsidR="008451FF" w:rsidRPr="001B7ACE" w:rsidRDefault="008451FF" w:rsidP="0075760B">
      <w:pPr>
        <w:spacing w:line="240" w:lineRule="auto"/>
        <w:jc w:val="both"/>
        <w:rPr>
          <w:b/>
          <w:sz w:val="18"/>
          <w:szCs w:val="18"/>
        </w:rPr>
      </w:pPr>
      <w:r w:rsidRPr="001B7ACE">
        <w:rPr>
          <w:b/>
          <w:sz w:val="18"/>
          <w:szCs w:val="18"/>
        </w:rPr>
        <w:t>Вопрос 20. Геополитика Китая.</w:t>
      </w:r>
    </w:p>
    <w:p w:rsidR="008451FF" w:rsidRPr="001B7ACE" w:rsidRDefault="008451FF" w:rsidP="0075760B">
      <w:pPr>
        <w:spacing w:line="240" w:lineRule="auto"/>
        <w:jc w:val="both"/>
        <w:rPr>
          <w:sz w:val="18"/>
          <w:szCs w:val="18"/>
        </w:rPr>
      </w:pPr>
      <w:r w:rsidRPr="001B7ACE">
        <w:rPr>
          <w:sz w:val="18"/>
          <w:szCs w:val="18"/>
        </w:rPr>
        <w:t>На протяжении столетий геополитика Китая носила двойственный характер. Это обусловлено тем, что, с одной стороны, “Срединное царство” принадлежало к Rimland, береговой зоне Тихого океана, а с другой — Китай никогда не был таласоократическим государством, так как всегда ориентировался на континентальные архетипы. Само историческое название Китая — “Срединная империя” — говорит о его теллурократическйх устремлениях.С начала XIX в. Поднебесная постепенно превращается в полуколонию Запада (в большей части Великобритании). Поэтому с начала XIX в. вплоть до 3 октября 1949 г. (победа народа под руководством коммунистов над Гоминданом) геополитика Китая была в своей основе атлантистская. Китай выступал в качестве евразийской береговой базы Запада. После победы над Гоминданом и провозглашения Китайской народной Республики (3 октября 1949 г.) в течение 10. лет Китай шел в русле просоветской, по сути евразийской политики. Затем КНР исповедовала идеологию “автаркии” — опоры на собственные силы. После смерти Мао Цзедуна, в середине 70-х годов КНР вновь стала входить в русло атлантистской геополитики. Это было обусловлено прагматической философией Дэн Сяопина (отца китайских реформ) и его сторонников. Китай на пороге XXI в сосредоточен на самом себе. Его внешняя политика имеет подчиненное значение по отношению к внутренней, направленной на экономическую и социальную трансформацию страны. Но в условиях зависимости Пекина от внешних кредиторов, а также в силу потенциальной возможности создания структуры, аккумулирующей силы коалиции, направленной на сдерживание китайской мощи, Китай может вести свою сложную комбинационную игру. Внешняя политика “Срединной империи” в конце XX и начале XXI вв. будет направлена на стратегический выигрыш времени для создания экономической и военной мощи, для превращения Китая в мировую сверхдержаву. Это станет возможным, если Китай заставит своих соседей отказаться от участия в антикитайских коалициях, признать его ведущую роль в регионе. Одной из конечных целей Китая является проведение другими странами торгово-инвестиционной политики, дружественной Поднебесной.Эта цель выступает как средство достижения глобальной цели — превращения Китая в супердержаву, способную бросить вызов не только США и Западу в целом, но даже коалиции ныне самых могущественных стран. Китай будет стремиться не вступать в открытую борьбу, а подавлять волю других стран своей мощью (демографической, экономической, военной), разделять потенциальных конкурентов, не вступая в связывающие его действия союзы, отдавая тем самым приоритет коренным интересам Китая, а не мирового сообщества.</w:t>
      </w:r>
    </w:p>
    <w:p w:rsidR="008451FF" w:rsidRPr="001B7ACE" w:rsidRDefault="008451FF" w:rsidP="0075760B">
      <w:pPr>
        <w:spacing w:line="240" w:lineRule="auto"/>
        <w:jc w:val="both"/>
        <w:rPr>
          <w:b/>
          <w:sz w:val="18"/>
          <w:szCs w:val="18"/>
        </w:rPr>
      </w:pPr>
      <w:r w:rsidRPr="001B7ACE">
        <w:rPr>
          <w:b/>
          <w:sz w:val="18"/>
          <w:szCs w:val="18"/>
        </w:rPr>
        <w:t>Вопрос 21. Геополитика Японии</w:t>
      </w:r>
    </w:p>
    <w:p w:rsidR="00E63F00" w:rsidRPr="001B7ACE" w:rsidRDefault="008451FF" w:rsidP="0075760B">
      <w:pPr>
        <w:spacing w:line="240" w:lineRule="auto"/>
        <w:jc w:val="both"/>
        <w:rPr>
          <w:sz w:val="18"/>
          <w:szCs w:val="18"/>
        </w:rPr>
      </w:pPr>
      <w:r w:rsidRPr="001B7ACE">
        <w:rPr>
          <w:sz w:val="18"/>
          <w:szCs w:val="18"/>
        </w:rPr>
        <w:t xml:space="preserve">Современное положение Японии, ее политическая роль в мире совершенно не соответствуют достигнутой экономической мощи Страны восходящего солнца. В конце XX в. политические условия, навязанные Японии США после поражения в войне 1941—1945 гг., значительно ограничивают ее свободу в выработке собственной внутренней и внешней политики, в выборе геополитического пути Политика Японии, начиная с эпохи Мэйдзи, но особенно в 30-е годы XX в., отражала и сейчас отражает особенности ее географического и политического положения. Островное расположение, перенаселенность, недостаток природных ресурсов, с одной стороны, а с другой — мощная, динамично развивающаяся промышленность, острая потребность в сырье и рынках сбыта предопределили стремление Японии занять достойное своему потенциалу место под солнцем. Сделать это было непросто. Но надо отдать должное прозорливости политиков Страны восходящего солнца. Они реализовали. — и настойчиво делают это сейчас — Паназиатскую доктрину, провозглашенную еще в 1934 г. В ней, в частности, говорилось: "Япония считает себя непосредственно ответственной за мир и порядок на Дальнем Востоке, никакая другая держава не имеет права осуществлять эксплуататорскую политику на Дальнем Востоке; Япония будет противостоять любым иностранным действиям в Китае, которые она сочтет враждебными ее собственным интересам".      Сейчас Япония стремится к этим же целям, используя экономические средства, но делает это более эффективно, чем в 30—40-е годы, когда была применена военная сила.      Пока что политическое влияние Японии в мире не соответствует ее экономической мощи.   Но Япония, с ее опорой на научно-технический прогресс, на разработки новых моделей промышленного производства, новых форм организации труда и менеджмента,  оказывает большое влияние на динамично развивающийся Азиатско-Тихоокеанский регион. </w:t>
      </w:r>
      <w:bookmarkStart w:id="5" w:name="wrapper"/>
      <w:bookmarkEnd w:id="5"/>
      <w:r w:rsidRPr="001B7ACE">
        <w:rPr>
          <w:sz w:val="18"/>
          <w:szCs w:val="18"/>
        </w:rPr>
        <w:t xml:space="preserve">    В конце XX в. Япония переживает нелегкие времена. Затянувшаяся депрессия, слабый рост ВВП заставили правительство страны провозгласить курс на проведение административной реформы в шести областях: политике, экономике, системе денежного обращения, социального обеспечения, финансов и образования.</w:t>
      </w:r>
    </w:p>
    <w:p w:rsidR="008451FF" w:rsidRPr="001B7ACE" w:rsidRDefault="008451FF" w:rsidP="0075760B">
      <w:pPr>
        <w:spacing w:line="240" w:lineRule="auto"/>
        <w:jc w:val="both"/>
        <w:rPr>
          <w:b/>
          <w:sz w:val="18"/>
          <w:szCs w:val="18"/>
        </w:rPr>
      </w:pPr>
      <w:r w:rsidRPr="001B7ACE">
        <w:rPr>
          <w:b/>
          <w:sz w:val="18"/>
          <w:szCs w:val="18"/>
        </w:rPr>
        <w:t xml:space="preserve">Вопрос 22. Субъекты и объекты современной геополитики. </w:t>
      </w:r>
    </w:p>
    <w:p w:rsidR="001B7ACE" w:rsidRPr="001B7ACE" w:rsidRDefault="008451FF" w:rsidP="0075760B">
      <w:pPr>
        <w:spacing w:line="240" w:lineRule="auto"/>
        <w:jc w:val="both"/>
        <w:rPr>
          <w:sz w:val="18"/>
          <w:szCs w:val="18"/>
        </w:rPr>
      </w:pPr>
      <w:r w:rsidRPr="001B7ACE">
        <w:rPr>
          <w:sz w:val="18"/>
          <w:szCs w:val="18"/>
        </w:rPr>
        <w:t>Понятия: «региональное государство», «региональная держава», «мировая держава», «сверхдержава Региональное государство — государство, в котором обеспечивается конституционное признание и гарантирование региональной (территориальной) автономии.       Р.г. создается при условии осуществления политико-территориальной региональной реформы, в результате которой территория унитарного целостного государства подразделяется на крупные административно-территориальные единицы с предоставлением им самостоятельности в политической и законодательной сферах, а также права на самоорганизацию. Соответственно региональным является государство, в котором гарантирована политическая самостоятельность территориальной автономии. Являясь следствием регионализации, Р.г., в отличие от федеративного государства, образуется на иных принципах. Оно создается путем преобразования унитарного государства, при непосредственном и решающем участии центральной власти этого государства. К признакам Р.г. относятся: 1) право территориальной автономии законодательствовать, т.е. принимать в пределах свой компетенции законы. При этом в условиях Р.г. автономиям не предоставляются учредительные полномочия. Хотя органы власти и принимают акт (устав), сходный с конституцией, тем не менее он утверждается решением общенационального парламента; 2) разграничение полномочий между центральной властью (центром) и автономиями (регионами). Региональные державы  — субъекты международной политики, оказывающие, как правило, влияние  на соседние государства и обладающие геополитической стратегией на субрегиональном уровне. Мировая держава - это государственность, которая программирует и определяет мировое развитие через наращивание собственной полноценной жизни на традиционных основаниях.</w:t>
      </w:r>
      <w:r w:rsidRPr="001B7ACE">
        <w:rPr>
          <w:sz w:val="18"/>
          <w:szCs w:val="18"/>
        </w:rPr>
        <w:br/>
        <w:t xml:space="preserve">  Мировая держава – это способность к всемирности и направленность на удержание основательного и справедливого мирового порядка.       Мировая держава не обозначает любую государственность, которая заметна на мировой арене или имеет существенное влияние на мировую политику, но она ставит и решает мировые проблемы на собственной территории, выдвигая цели развития страны. Сверхдержа́ва— государство  с колоссальным политическим, экономическим и военным (обязательно включая стратегическое </w:t>
      </w:r>
      <w:hyperlink r:id="rId30" w:history="1">
        <w:r w:rsidRPr="001B7ACE">
          <w:rPr>
            <w:rStyle w:val="a6"/>
            <w:sz w:val="18"/>
            <w:szCs w:val="18"/>
          </w:rPr>
          <w:t>ядерное оружие</w:t>
        </w:r>
      </w:hyperlink>
      <w:r w:rsidRPr="001B7ACE">
        <w:rPr>
          <w:sz w:val="18"/>
          <w:szCs w:val="18"/>
        </w:rPr>
        <w:t>) превосходством над большинством других</w:t>
      </w:r>
      <w:hyperlink r:id="rId31" w:history="1">
        <w:r w:rsidRPr="001B7ACE">
          <w:rPr>
            <w:rStyle w:val="a6"/>
            <w:sz w:val="18"/>
            <w:szCs w:val="18"/>
          </w:rPr>
          <w:t xml:space="preserve"> </w:t>
        </w:r>
      </w:hyperlink>
      <w:hyperlink r:id="rId32" w:history="1">
        <w:r w:rsidRPr="001B7ACE">
          <w:rPr>
            <w:rStyle w:val="a6"/>
            <w:sz w:val="18"/>
            <w:szCs w:val="18"/>
          </w:rPr>
          <w:t>государств.</w:t>
        </w:r>
      </w:hyperlink>
      <w:r w:rsidRPr="001B7ACE">
        <w:rPr>
          <w:sz w:val="18"/>
          <w:szCs w:val="18"/>
        </w:rPr>
        <w:t xml:space="preserve">      В древнем мире сверхдержавами были Римская и Китайская империи, могущество и влияние которых  было ограничено преимущественно субрегиональным уровнем.  Свердержавные функции характерны для биполярной системы  мирового порядка. Сверхдержавы 20 в. (США и СССР) были не только военными, но  и идеологическими и экономическими лидерами двух мировых противостоящих друг другу группировок. </w:t>
      </w:r>
    </w:p>
    <w:p w:rsidR="008451FF" w:rsidRPr="001B7ACE" w:rsidRDefault="008451FF" w:rsidP="0075760B">
      <w:pPr>
        <w:spacing w:line="240" w:lineRule="auto"/>
        <w:jc w:val="both"/>
        <w:rPr>
          <w:b/>
          <w:sz w:val="18"/>
          <w:szCs w:val="18"/>
        </w:rPr>
      </w:pPr>
      <w:r w:rsidRPr="001B7ACE">
        <w:rPr>
          <w:b/>
          <w:sz w:val="18"/>
          <w:szCs w:val="18"/>
        </w:rPr>
        <w:t>Вопрос 23. Распад СССР и его геополитические последствия</w:t>
      </w:r>
    </w:p>
    <w:p w:rsidR="001B7ACE" w:rsidRPr="001B7ACE" w:rsidRDefault="001B7ACE" w:rsidP="0075760B">
      <w:pPr>
        <w:spacing w:line="240" w:lineRule="auto"/>
        <w:jc w:val="both"/>
        <w:rPr>
          <w:b/>
          <w:sz w:val="18"/>
          <w:szCs w:val="18"/>
        </w:rPr>
      </w:pPr>
      <w:r w:rsidRPr="001B7ACE">
        <w:rPr>
          <w:sz w:val="18"/>
          <w:szCs w:val="18"/>
        </w:rPr>
        <w:t xml:space="preserve">Значение распада Советского Союза и системы социализма с позиций нынешнего дня оценить чрезвычайно трудно. Время прошедшее с момента фактического развала СССР, по меркам истории слишком мало. Поэтому даже границы России нельзя пока считать окончательно определившимися. Геополитическое положение РФ еще неопределеннее: политическая система, характер международных отношений, положение в геополитическом пространстве бывшего СССР ее очень зыбки.Итак, можно утверждать, что от разрушения СССР имеется больше потерь, чем приобретений.       Перечислим «чисто» геополитические потери России:• утрачено более 5 млн. км территории (СССР);• потеряны выходы к Балтике (кроме Санкт-Петербургаи «анклавного» Калининграда) и к Черному морю;• в ресурсном отношении потеряны шельфы морей: Черного, Каспийского, Балтийского;• «сдвиг» всей нашей территории на север и восток;• потеряны прямые сухопутные выходы к Центральной и Западной Европе;• появление на новых рубежах России нескольких маложизнеспособных стран, экономически слабых соседей, «осколков», по терминологии американских геополитиков (уровень ВВП в 1997г. в Армении составлял 20%, Азербайджане 23%, в Киргизии 20% уровня 1991 г.). В итоге, как и СССР, Россия к концу XX в. вынуждена в тяжелых условиях оставаться для них донором:• русская нация вошла в число «рассеченных народов в главной полосе расселения, на главной магистрали Запад-Восток»;• на юге Россия практически выполняет роль защитника Европы от исламского фундаментализма. • на востоке России — «вакуум» по населению • Россия получила не обустроенные границы;• Последствия развала СССР - попытки конфедерализации России.    Но на этом трансформации в геополитической жизни России не заканчиваются. Они будут продолжаться в обозримом будущем. И возможны такие варианты развития событий:• полная дезинтеграция союза, останутся лишь минимальные двусторонние связи;• дезинтеграция, сопровождаемая нарастанием конфликтов, приобретающих хронический характер;• постоянное исчерпание дезинтеграционных процессов, наращивание многостороннего сотрудничества, различные формы объединения и, наконец, политическое объединение государств СНГ (сперва России и Белоруссии, затем союз с Казахстаном, Киргизией и Арменией, а потом и большинством республик). </w:t>
      </w:r>
      <w:bookmarkStart w:id="6" w:name="faux"/>
      <w:bookmarkStart w:id="7" w:name="bookcontent"/>
      <w:bookmarkEnd w:id="6"/>
      <w:bookmarkEnd w:id="7"/>
      <w:r w:rsidRPr="001B7ACE">
        <w:rPr>
          <w:sz w:val="18"/>
          <w:szCs w:val="18"/>
        </w:rPr>
        <w:t>Полная дезинтеграция стран содружества может способствовать, вслед за другими республиками, распаду России. В данном случае начнется своего рода “выпадание” из России целых ре-ионов: Татарстан, Башкортостан, Якутия, Красноярский и Приморский края, Калининградская область. В случае ослабления центра “откусывать” от страны лакомые кусочки будут властные структуры, местные элиты, криминальные организацииСостояние технологий и организации труда в бывшем СССР и в современной России пока не дает возможности «отыграть» один из главных геополитических факторов современности - экономический.</w:t>
      </w:r>
      <w:bookmarkStart w:id="8" w:name="bookcontent2"/>
      <w:bookmarkStart w:id="9" w:name="bookcontent1"/>
      <w:bookmarkEnd w:id="8"/>
      <w:bookmarkEnd w:id="9"/>
      <w:r w:rsidRPr="001B7ACE">
        <w:rPr>
          <w:sz w:val="18"/>
          <w:szCs w:val="18"/>
        </w:rPr>
        <w:t xml:space="preserve">   Развал СССР, суверенизация национальных республик и другие факторы создали пространство, где не существует строгих юридических норм, границ, где каждая республика и даже национальный округ имеет не только свою суверенную неустойчивую территорию, но и аморфную законодательную базу. Отсюда и вытекает отсутствие конкретных социальных, экономических перспектив для жителей республик, краев, областей, округов, в частности, и для России в целом.</w:t>
      </w:r>
    </w:p>
    <w:p w:rsidR="008451FF" w:rsidRPr="001B7ACE" w:rsidRDefault="008451FF" w:rsidP="0075760B">
      <w:pPr>
        <w:spacing w:line="240" w:lineRule="auto"/>
        <w:jc w:val="both"/>
        <w:rPr>
          <w:b/>
          <w:sz w:val="18"/>
          <w:szCs w:val="18"/>
        </w:rPr>
      </w:pPr>
      <w:bookmarkStart w:id="10" w:name="main"/>
      <w:bookmarkEnd w:id="10"/>
      <w:r w:rsidRPr="001B7ACE">
        <w:rPr>
          <w:b/>
          <w:sz w:val="18"/>
          <w:szCs w:val="18"/>
        </w:rPr>
        <w:t>Вопрос 24. Понятия: «историческая территория,</w:t>
      </w:r>
    </w:p>
    <w:p w:rsidR="008451FF" w:rsidRPr="001B7ACE" w:rsidRDefault="008451FF" w:rsidP="0075760B">
      <w:pPr>
        <w:spacing w:line="240" w:lineRule="auto"/>
        <w:jc w:val="both"/>
        <w:rPr>
          <w:sz w:val="18"/>
          <w:szCs w:val="18"/>
        </w:rPr>
      </w:pPr>
      <w:r w:rsidRPr="001B7ACE">
        <w:rPr>
          <w:sz w:val="18"/>
          <w:szCs w:val="18"/>
        </w:rPr>
        <w:t xml:space="preserve">«этническая территория», геостратегичесая территория»Историческая территория - </w:t>
      </w:r>
      <w:r w:rsidRPr="001B7ACE">
        <w:rPr>
          <w:sz w:val="18"/>
          <w:szCs w:val="18"/>
        </w:rPr>
        <w:tab/>
        <w:t xml:space="preserve">Этни́ческая террито́рия - географическое пространство основного расселения или формирования этнической группы (народа, этноса). Понятие этническая территория является крайне условным и в современной ситуации может использоваться только для сельских районов с моноэтническим населением, так как почти все города имеют сложный состав населения. Принцип этнической территории иногда используется при создании этнотерриториальных </w:t>
      </w:r>
      <w:hyperlink r:id="rId33" w:history="1">
        <w:r w:rsidRPr="001B7ACE">
          <w:rPr>
            <w:rStyle w:val="a6"/>
            <w:sz w:val="18"/>
            <w:szCs w:val="18"/>
          </w:rPr>
          <w:t>автономий</w:t>
        </w:r>
      </w:hyperlink>
      <w:r w:rsidRPr="001B7ACE">
        <w:rPr>
          <w:sz w:val="18"/>
          <w:szCs w:val="18"/>
        </w:rPr>
        <w:t>, самоуправляющихся общин (резерватов), а также для политических требований создания "национальных государств". Однако право владения территорией принадлежит государственным образованиям, которые по своему существу не могут иметь моноэтнический состав, а включают всех проживающих на ней граждан. Одним из неотъемлемых человеческих прав в современном мире считается право передвижения и свободного выбора места жительства в рамках государств (в отношении межгосударственных миграций могут существовать особые правила).  Но при этом часть территории государства может законодательно резервироваться для преимущественного или исключительного проживания и использования представителями этнических общин, которые ведут традиционный образ хозяйствования и культура которых нуждается в особых мерах защиты.</w:t>
      </w:r>
    </w:p>
    <w:p w:rsidR="008451FF" w:rsidRPr="001B7ACE" w:rsidRDefault="008451FF" w:rsidP="0075760B">
      <w:pPr>
        <w:spacing w:line="240" w:lineRule="auto"/>
        <w:jc w:val="both"/>
        <w:rPr>
          <w:b/>
          <w:sz w:val="18"/>
          <w:szCs w:val="18"/>
        </w:rPr>
      </w:pPr>
      <w:r w:rsidRPr="001B7ACE">
        <w:rPr>
          <w:b/>
          <w:sz w:val="18"/>
          <w:szCs w:val="18"/>
        </w:rPr>
        <w:t>Вопрос 25. Геополитические отношения России и Западной Европы</w:t>
      </w:r>
    </w:p>
    <w:p w:rsidR="008451FF" w:rsidRPr="001B7ACE" w:rsidRDefault="008451FF" w:rsidP="0075760B">
      <w:pPr>
        <w:spacing w:line="240" w:lineRule="auto"/>
        <w:jc w:val="both"/>
        <w:rPr>
          <w:sz w:val="18"/>
          <w:szCs w:val="18"/>
        </w:rPr>
      </w:pPr>
      <w:r w:rsidRPr="001B7ACE">
        <w:rPr>
          <w:sz w:val="18"/>
          <w:szCs w:val="18"/>
        </w:rPr>
        <w:t xml:space="preserve"> в современных условиях      В эпоху после «холодной войны» Россия, а вместе с ней все бывшие республики Советского Союза - осколки единого государства, выступают с ослабленных и от того уязвимых позиций. По этому передел мира по итогам «холодной войны» сводится к дележу советско - российского наследства. Итак России предстоит развиваться в весьма специфическом мире, который явно не предоставит ей благоприятных условий.   Сейчас Россия имеет дело с многоликим международным сообществом, с конкретными государствами и их группами, по этому линия поведения государства должна быть построена на национальной основе, исходя из совокупных интересов России.   Для решения данной проблемы необходимо четко представлять динамику совокупной геополитической мощи страны, сильные и слабые стороны геополитического положения России, на фоне ведущих государств мира и их группировок. Сейчас геополитическое положение России не стабильно, нельзя судить о стане, как об обреченной в геополитическом плане на окончательное поражение, но пока страна демонстрирует отрицательную геополитическую динамику.       В 90-е годы интерес России к Европе значительно возрос. И это, конечно же, не случайно. За последнее десятилетие в России имели место события, которые по своей значимости намного превосходят все то, что происходило здесь на протяжении предшествовавшего пятидесятилетия после второй мировой войны. Начавшийся качественно новый этап интеграции процессов России на Запад, все более решительно вторгающийся в сферы внутренней, внешней и военной политики, втягивающий новые и новые страны в геополитический обвал на Западе. Распад Советского Союза - радикально изменил облик Европы.     Эти перемены непосредственно затрагивают экономические и политические интересы России. Российская Федерация глубоко интегрирована в экономику Европы: на страны дальнего и ближнего «европейского зарубежья» приходится подавляющая часть ее внешнеэкономических связей. Разумеется российскую общественность волнуют возникновение «горячих точек» и региональных конфликтов на континенте, она не может быть безучастной к этническим чисткам, актам насилия, религиозной нетерпимости, расизма и терроризма. Расширение НАТО на восток требует переосмысления многих устоявшихся взглядов на вопросы европейской безопасности и безопасности России. Наконец есть еще одно обстоятельство объясняющий повышенный интерес России к Европе. Ее богатый опыт преодоления кризисов и развития социально- ориентированного рыночного хозяйства, создания демократических институтов может быть применен - естественно, с учетом специфики нашей страны - в ходе реформации российской экономики и политики.   Геополитика России связана с самим процессом ликвидации коммунистического тоталитаризма в странах Центральной и Восточной Европы.Тоталитаризм не был низвергнут, он самораспался. Компартии мирно и, по существу, добровольно сдали власть. Взяли на вооружение идеи рыночной экономики, гражданского общества и правового государства.    В переходный период преобразования способствуют формированию общества с ярко выраженными социальными различиями. Такая ситуация отчасти естественна и нормальна. Претворение любого идеала в действительность неизбежно сопровождается разочарованием. Удалось избежать масштабных социальных потрясений, угрожающих демократическому правопорядку. Смена власти осуществляется нормальным демократическим способом. Вместе с тем наблюдаются и периодические попытки расширения президентских полномочий за пределы конституционных рамок, и покушения исполнительной власти на независимость средств массовой информации. Все это мало совместимо с объединенной Европой. И объективно означало бы утрату стратегического ориентира не только в историческом пространстве, но и в историческом времени.    Об осмысленной стратегии говорить трудно и по тому, что стремление к активизации экономических связей России соседствует с попытками странВосточной и Центральной Европы ускоренного вступления в НАТО, которые вРоссии воспринимаются как стратегическая угроза. Между тем стремление стать восточным форпостом НАТО также не случайно: увеличение своей геополитической значимости в глазах западных партнеров - единственное средство повысить их заинтересованность в судьбе Европы. Таким образом, страны Центральной и Восточной Европы пытаются привлечь внимание к проблеме «европеизации» региона. Вместе с тем все более очевидны трудности экономического сращивания России и ЕС.        Внешняя политика России характеризуется наличием черт политики нейтралитета, политики лавирования и неоимперской политики. В чистом виде политика нейтралитета исчерпала себя и не прижилась в Российских условиях. Политика лавирования, которую пропагандирует на большие трудности как в историко-традиционном, культурном, экономическом плане. Насколько она возможна в нашей стране не смотря на всю ее привлекательность, оценить трудно.  Концентрация внимания на идеях национально-государственных интересов отвечает историко-традиционному наследию страны. Вместе с тем она сопряжена с трудностями экономического характера и опасности развития конфронтации и напряженности во внешней политике с другими странами.Остается только надеяться что российская политика будет сочетать в себе элементы лавирования, нейтралитета и поддержанием национально-государственных интересов.</w:t>
      </w:r>
    </w:p>
    <w:p w:rsidR="008451FF" w:rsidRPr="001B7ACE" w:rsidRDefault="008451FF" w:rsidP="0075760B">
      <w:pPr>
        <w:spacing w:line="240" w:lineRule="auto"/>
        <w:jc w:val="both"/>
        <w:rPr>
          <w:b/>
          <w:sz w:val="18"/>
          <w:szCs w:val="18"/>
        </w:rPr>
      </w:pPr>
      <w:r w:rsidRPr="001B7ACE">
        <w:rPr>
          <w:b/>
          <w:sz w:val="18"/>
          <w:szCs w:val="18"/>
        </w:rPr>
        <w:t>Вопрос 26. Геополитика в отношениях России и США</w:t>
      </w:r>
    </w:p>
    <w:p w:rsidR="008451FF" w:rsidRPr="001B7ACE" w:rsidRDefault="00E63F00" w:rsidP="0075760B">
      <w:pPr>
        <w:spacing w:line="240" w:lineRule="auto"/>
        <w:jc w:val="both"/>
        <w:rPr>
          <w:sz w:val="18"/>
          <w:szCs w:val="18"/>
        </w:rPr>
      </w:pPr>
      <w:r w:rsidRPr="001B7ACE">
        <w:rPr>
          <w:sz w:val="18"/>
          <w:szCs w:val="18"/>
        </w:rPr>
        <w:t xml:space="preserve">в современных условиях      В эпоху после «холодной войны» Россия, а вместе с ней все бывшие республики Советского Союза - осколки единого государства, выступают с ослабленных и от того уязвимых позиций. По этому передел мира по итогам «холодной войны» сводится к дележу советско - российского наследства. Итак России предстоит развиваться в весьма специфическом мире, который явно не предоставит ей благоприятных условий.   Сейчас Россия имеет дело с многоликим международным сообществом, с конкретными государствами и их группами, по этому линия поведения государства должна быть построена на национальной основе, исходя из совокупных интересов России.   Для решения данной проблемы необходимо четко представлять динамику совокупной геополитической мощи страны, сильные и слабые стороны геополитического положения России, на фоне ведущих государств мира и их группировок. Сейчас геополитическое положение России не стабильно, нельзя судить о стане, как об обреченной в геополитическом плане на окончательное поражение, но пока страна демонстрирует отрицательную геополитическую динамику.       В 90-е годы интерес России к Европе значительно возрос. И это, конечно же, не случайно. За последнее десятилетие в России имели место события, которые по своей значимости намного превосходят все то, что происходило здесь на протяжении предшествовавшего пятидесятилетия после второй мировой войны. Начавшийся качественно новый этап интеграции процессов России на Запад, все более решительно вторгающийся в сферы внутренней, внешней и военной политики, втягивающий новые и новые страны в геополитический обвал на Западе. Распад Советского Союза - радикально изменил облик Европы.     Эти перемены непосредственно затрагивают экономические и политические интересы России. Российская Федерация глубоко интегрирована в экономику Европы: на страны дальнего и ближнего «европейского зарубежья» приходится подавляющая часть ее внешнеэкономических связей. Разумеется российскую общественность волнуют возникновение «горячих точек» и региональных конфликтов на континенте, она не может быть безучастной к этническим чисткам, актам насилия, религиозной нетерпимости, расизма и терроризма. Расширение НАТО на восток требует переосмысления многих устоявшихся взглядов на вопросы европейской безопасности и безопасности России. Наконец есть еще одно обстоятельство объясняющий повышенный интерес России к Европе. Ее богатый опыт преодоления кризисов и развития социально- ориентированного рыночного хозяйства, создания демократических институтов может быть применен - естественно, с учетом специфики нашей страны - в ходе реформации российской экономики и политики.   Геополитика России связана с самим процессом ликвидации коммунистического тоталитаризма в странах </w:t>
      </w:r>
      <w:r w:rsidR="00913E53">
        <w:rPr>
          <w:sz w:val="18"/>
          <w:szCs w:val="18"/>
        </w:rPr>
        <w:t>Центральной и Восточной Европы.</w:t>
      </w:r>
      <w:r w:rsidRPr="001B7ACE">
        <w:rPr>
          <w:sz w:val="18"/>
          <w:szCs w:val="18"/>
        </w:rPr>
        <w:t>Тоталитаризм не был низвергнут, он самораспался. Компартии мирно и, по существу, добровольно сдали власть. Взяли на вооружение идеи рыночной экономики, гражданского общества и правового государства.    В переходный период преобразования способствуют формированию общества с ярко выраженными социальными различиями. Такая ситуация отчасти естественна и нормальна. Претворение любого идеала в действительность неизбежно сопровождается разочарованием. Удалось избежать масштабных социальных потрясений, угрожающих демократическому правопорядку. Смена власти осуществляется нормальным демократическим способом. Вместе с тем наблюдаются и периодические попытки расширения президентских полномочий за пределы конституционных рамок, и покушения исполнительной власти на независимость средств массовой информации. Все это мало совместимо с объединенной Европой. И объективно означало бы утрату стратегического ориентира не только в историческом пространстве, но и в историческом времени.    Об осмысленной стратегии говорить трудно и по тому, что стремление к активизации экономических связей России соседствует с попытками странВосточной и Центральной Европы ускоренного вступления в НАТО, которые вРоссии воспринимаются как стратегическая угроза. Между тем стремление стать восточным форпостом НАТО также не случайно: увеличение своей геополитической значимости в глазах западных партнеров - единственное средство повысить их заинтересованность в судьбе Европы. Таким образом, страны Центральной и Восточной Европы пытаются привлечь внимание к проблеме «европеизации» региона. Вместе с тем все более очевидны трудности экономического сращивания России и ЕС.        Внешняя политика России характеризуется наличием черт политики нейтралитета, политики лавирования и неоимперской политики. В чистом виде политика нейтралитета исчерпала себя и не прижилась в Российских условиях. Политика лавирования, которую пропагандирует на большие трудности как в историко-традиционном, культурном, экономическом плане. Насколько она возможна в нашей стране не смотря на всю ее привлекательность, оценить трудно.  Концентрация внимания на идеях национально-государственных интересов отвечает историко-традиционному наследию страны. Вместе с тем она сопряжена с трудностями экономического характера и опасности развития конфронтации и напряженности во внешней политике с другими странами.Остается только надеяться что российская политика будет сочетать в себе элементы лавирования, нейтралитета и поддержанием национально-государственных интересов.</w:t>
      </w:r>
      <w:r w:rsidR="008451FF" w:rsidRPr="001B7ACE">
        <w:rPr>
          <w:sz w:val="18"/>
          <w:szCs w:val="18"/>
        </w:rPr>
        <w:t>В геополитическом, военно-стратегическом плане России необходимо действовать с расчетом на дальнюю перспективу, избегая сиюминутных выгод, получаемых путем заигрываний с Западом, поскольку в союзе с западным странам мы будем играть далеко не первую скрипку.Судьба России зависит от многих геополитических компонентов.  Ядерно-космическая компонента как традиционное средство и компьютерное оружие, как качественно новая система стратегического сдерживания способны полностью восстановить реальный военно-политический паритет между США и их союзниками по НАТО, остальными странами мира. Нужна система традиционных евразийских военных союзов, противодействующих глобализму, единоличному установлению нового мирового порядка США и олигархическому Мировому правительству.</w:t>
      </w:r>
    </w:p>
    <w:p w:rsidR="008451FF" w:rsidRPr="001B7ACE" w:rsidRDefault="008451FF" w:rsidP="0075760B">
      <w:pPr>
        <w:spacing w:line="240" w:lineRule="auto"/>
        <w:jc w:val="both"/>
        <w:rPr>
          <w:b/>
          <w:sz w:val="18"/>
          <w:szCs w:val="18"/>
        </w:rPr>
      </w:pPr>
      <w:r w:rsidRPr="001B7ACE">
        <w:rPr>
          <w:b/>
          <w:sz w:val="18"/>
          <w:szCs w:val="18"/>
        </w:rPr>
        <w:t>Вопрос 27. Геополитика в отношениях Европы и США</w:t>
      </w:r>
    </w:p>
    <w:p w:rsidR="008451FF" w:rsidRPr="001B7ACE" w:rsidRDefault="008451FF" w:rsidP="0075760B">
      <w:pPr>
        <w:spacing w:line="240" w:lineRule="auto"/>
        <w:jc w:val="both"/>
        <w:rPr>
          <w:sz w:val="18"/>
          <w:szCs w:val="18"/>
        </w:rPr>
      </w:pPr>
      <w:r w:rsidRPr="001B7ACE">
        <w:rPr>
          <w:sz w:val="18"/>
          <w:szCs w:val="18"/>
        </w:rPr>
        <w:t>в конце XX -  начале XXI в.в.</w:t>
      </w:r>
      <w:r w:rsidRPr="001B7ACE">
        <w:rPr>
          <w:sz w:val="18"/>
          <w:szCs w:val="18"/>
        </w:rPr>
        <w:tab/>
        <w:t xml:space="preserve">Для США главная политическая задача в отношении Европы в 1960—1970-е гг. заключалась в том, чтобы выработать средства, которые позволили бы приостановить ее постепенный дрейф в сторону приобретения большей политической автономии. Хотя в 1970—1980-е гг. Западная Европа и стала более самостоятельной в политическом отношении, западноевропейские страны в целом продолжали оставаться в орбите американского влияния. Ее идеологи считали, что необходимо вывести американскую внешнюю политику из-под контроля таких международных институтов, как ООН, и дать отпор попыткам объединенной Европы обрести самостоятельность. Американская политика разделения Европы на «старую» и «новую» имела только временный эффект, и сегодня объединенная Европа как никогда близка к тому, чтобы обрести чаемую самостоятельность в мировых делах. Единая Европа — это большой вопросительный знак современной геополитики. </w:t>
      </w:r>
      <w:r w:rsidRPr="001B7ACE">
        <w:rPr>
          <w:sz w:val="18"/>
          <w:szCs w:val="18"/>
        </w:rPr>
        <w:tab/>
        <w:t xml:space="preserve">В настоящее время даже симпатизирующие идеологии «атлантизма» европейские политики крайне настороженно относятся к США. Тем не менее у Европы и США продолжает оставаться один общий интерес, который связывает двух этих геополитических игроков воедино: они находятся по одну сторону баррикад в разгорающемся конфликте по линии Север — Юг, который затрагивает все без исключения аспекты современной политической, социально-экономической и культурной жизни нашей планеты. Поэтому от позиции объединенной Европы в мировой политике XXI в. зависит очень многое. По сути дела, объединенная Европа, проводящая самостоятельную внешнюю, оборонную и экономическую политику, — это первый, и притом сугубо необходимый, кирпич в фундамент будущего многополярного мира. </w:t>
      </w:r>
    </w:p>
    <w:p w:rsidR="008451FF" w:rsidRPr="001B7ACE" w:rsidRDefault="008451FF" w:rsidP="0075760B">
      <w:pPr>
        <w:spacing w:line="240" w:lineRule="auto"/>
        <w:jc w:val="both"/>
        <w:rPr>
          <w:b/>
          <w:sz w:val="18"/>
          <w:szCs w:val="18"/>
        </w:rPr>
      </w:pPr>
      <w:r w:rsidRPr="001B7ACE">
        <w:rPr>
          <w:b/>
          <w:sz w:val="18"/>
          <w:szCs w:val="18"/>
        </w:rPr>
        <w:t>Вопрос 28. Россия в постсоветском геополитическом пространстве.</w:t>
      </w:r>
    </w:p>
    <w:p w:rsidR="008451FF" w:rsidRPr="001B7ACE" w:rsidRDefault="008451FF" w:rsidP="0075760B">
      <w:pPr>
        <w:spacing w:line="240" w:lineRule="auto"/>
        <w:jc w:val="both"/>
        <w:rPr>
          <w:sz w:val="18"/>
          <w:szCs w:val="18"/>
        </w:rPr>
      </w:pPr>
      <w:r w:rsidRPr="001B7ACE">
        <w:rPr>
          <w:sz w:val="18"/>
          <w:szCs w:val="18"/>
        </w:rPr>
        <w:t xml:space="preserve">Постсоветское пространство, также известное как республики бывшего </w:t>
      </w:r>
      <w:hyperlink r:id="rId34" w:history="1">
        <w:r w:rsidRPr="001B7ACE">
          <w:rPr>
            <w:rStyle w:val="a6"/>
            <w:sz w:val="18"/>
            <w:szCs w:val="18"/>
          </w:rPr>
          <w:t>СССР,</w:t>
        </w:r>
      </w:hyperlink>
      <w:r w:rsidRPr="001B7ACE">
        <w:rPr>
          <w:sz w:val="18"/>
          <w:szCs w:val="18"/>
        </w:rPr>
        <w:t xml:space="preserve"> страны СНГ и Прибалтики или </w:t>
      </w:r>
      <w:hyperlink r:id="rId35" w:history="1">
        <w:r w:rsidRPr="001B7ACE">
          <w:rPr>
            <w:rStyle w:val="a6"/>
            <w:sz w:val="18"/>
            <w:szCs w:val="18"/>
          </w:rPr>
          <w:t>ближнее зарубежье</w:t>
        </w:r>
      </w:hyperlink>
      <w:r w:rsidRPr="001B7ACE">
        <w:rPr>
          <w:sz w:val="18"/>
          <w:szCs w:val="18"/>
        </w:rPr>
        <w:t xml:space="preserve"> (в отличие от зарубежья дальнего— стран, никогда не входивших в</w:t>
      </w:r>
      <w:hyperlink r:id="rId36" w:history="1">
        <w:r w:rsidRPr="001B7ACE">
          <w:rPr>
            <w:rStyle w:val="a6"/>
            <w:sz w:val="18"/>
            <w:szCs w:val="18"/>
          </w:rPr>
          <w:t xml:space="preserve"> </w:t>
        </w:r>
      </w:hyperlink>
      <w:hyperlink r:id="rId37" w:history="1">
        <w:r w:rsidRPr="001B7ACE">
          <w:rPr>
            <w:rStyle w:val="a6"/>
            <w:sz w:val="18"/>
            <w:szCs w:val="18"/>
          </w:rPr>
          <w:t>СССР</w:t>
        </w:r>
      </w:hyperlink>
      <w:r w:rsidRPr="001B7ACE">
        <w:rPr>
          <w:sz w:val="18"/>
          <w:szCs w:val="18"/>
        </w:rPr>
        <w:t>) - это независимые государства, которые вышли из состава Советского Союза в результате его распада в 1991 г.Страны постсоветского пространства после ориентационного периода начала и середины 90-х годов все в большей степени становятся субъектами влияния мировых центров силы и во все в большей степени утрачивают комплекс «большого брата» по отношению к России.</w:t>
      </w:r>
      <w:r w:rsidRPr="001B7ACE">
        <w:rPr>
          <w:sz w:val="18"/>
          <w:szCs w:val="18"/>
        </w:rPr>
        <w:tab/>
        <w:t>После распада Советского Союза в отличие от России, которая унаследовала столицу и кадры распавшегося общего государства, в новых независимых государствах формирование структуры власти, государственной элиты, национальной внутренней и внешней политики шло практически с чистого листа. Россия, занятая своими внутренними проблемами, практически не участвовала в этом процессе.</w:t>
      </w:r>
      <w:r w:rsidRPr="001B7ACE">
        <w:rPr>
          <w:sz w:val="18"/>
          <w:szCs w:val="18"/>
        </w:rPr>
        <w:tab/>
        <w:t xml:space="preserve">Новые политические элиты, которые сейчас начинают приходить к власти в постсоветских государствах, сформировались под активным внешним влиянием и будут по отношению к России занимать в лучшем случае нейтральную, а в большинстве своем недружественную позицию. Искусственное воспроизведение внешних форм западной демократии, непроработанность механизмов легитимной передачи власти в постсоветских странах, будет способствовать постоянным выходам за пределы правового поля и разноцветным революциям, серьезной политической дестабилизации на границах России. </w:t>
      </w:r>
      <w:r w:rsidRPr="001B7ACE">
        <w:rPr>
          <w:sz w:val="18"/>
          <w:szCs w:val="18"/>
        </w:rPr>
        <w:tab/>
        <w:t>Кризис в политике России в отношениях с постсоветскими странами носит системный характер. Его невозможно разрешить разовым эффектным действием или формальным обновлением СНГ. Никакая попытка наведения порядка в своем окружении без кардинального изменения собственной экономической политики и без выработки четкой геополитической стратегии не позволит успешно реализовать новую политику России на постсоветском пространстве    На сегодняшний день геополитическое и экономическое лидерство на пространстве бывшего Советского Союза принадлежит России. Однако это лидерство обеспечено историческим прошлым и не может быть автоматически гарантировано, несмотря на все предыдущие заслуги. Для его сохранения необходимы новые эффективные интеграционные проекты, которые позволят придать новый импульс и внутреннему развитию новых независимых государств, и их интеграционным устремлениям.</w:t>
      </w:r>
    </w:p>
    <w:p w:rsidR="008451FF" w:rsidRPr="001B7ACE" w:rsidRDefault="008451FF" w:rsidP="0075760B">
      <w:pPr>
        <w:spacing w:line="240" w:lineRule="auto"/>
        <w:jc w:val="both"/>
        <w:rPr>
          <w:b/>
          <w:sz w:val="18"/>
          <w:szCs w:val="18"/>
        </w:rPr>
      </w:pPr>
      <w:r w:rsidRPr="001B7ACE">
        <w:rPr>
          <w:b/>
          <w:sz w:val="18"/>
          <w:szCs w:val="18"/>
        </w:rPr>
        <w:t>Вопрос 29. СНГ, как геополитическая реальность:</w:t>
      </w:r>
    </w:p>
    <w:p w:rsidR="0075760B" w:rsidRPr="001B7ACE" w:rsidRDefault="008451FF" w:rsidP="0075760B">
      <w:pPr>
        <w:spacing w:line="240" w:lineRule="auto"/>
        <w:jc w:val="both"/>
        <w:rPr>
          <w:sz w:val="18"/>
          <w:szCs w:val="18"/>
        </w:rPr>
      </w:pPr>
      <w:r w:rsidRPr="001B7ACE">
        <w:rPr>
          <w:sz w:val="18"/>
          <w:szCs w:val="18"/>
        </w:rPr>
        <w:t xml:space="preserve"> состояние и проблемы</w:t>
      </w:r>
      <w:bookmarkStart w:id="11" w:name="content"/>
      <w:bookmarkEnd w:id="11"/>
      <w:r w:rsidRPr="001B7ACE">
        <w:rPr>
          <w:sz w:val="18"/>
          <w:szCs w:val="18"/>
        </w:rPr>
        <w:fldChar w:fldCharType="begin"/>
      </w:r>
      <w:r w:rsidR="00E0567C">
        <w:rPr>
          <w:sz w:val="18"/>
          <w:szCs w:val="18"/>
        </w:rPr>
        <w:instrText>HYPERLINK "C:\\wiki\\%D0%A1%D0%BE%D0%B4%D1%80%D1%83%D0%B6%D0%B5%D1%81%D1%82%D0%B2%D0%BE_%D0%9D%D0%B5%D0%B7%D0%B0%D0%B2%D0%B8%D1%81%D0%B8%D0%BC%D1%8B%D1%85_%D0%93%D0%BE%D1%81%D1%83%D0%B4%D0%B0%D1%80%D1%81%D1%82%D0%B2"</w:instrText>
      </w:r>
      <w:r w:rsidR="00E0567C" w:rsidRPr="001B7ACE">
        <w:rPr>
          <w:sz w:val="18"/>
          <w:szCs w:val="18"/>
        </w:rPr>
      </w:r>
      <w:r w:rsidRPr="001B7ACE">
        <w:rPr>
          <w:sz w:val="18"/>
          <w:szCs w:val="18"/>
        </w:rPr>
        <w:fldChar w:fldCharType="separate"/>
      </w:r>
      <w:r w:rsidRPr="001B7ACE">
        <w:rPr>
          <w:rStyle w:val="a6"/>
          <w:sz w:val="18"/>
          <w:szCs w:val="18"/>
        </w:rPr>
        <w:tab/>
        <w:t>Содружество Независимых Государств</w:t>
      </w:r>
      <w:r w:rsidRPr="001B7ACE">
        <w:rPr>
          <w:sz w:val="18"/>
          <w:szCs w:val="18"/>
        </w:rPr>
        <w:fldChar w:fldCharType="end"/>
      </w:r>
      <w:r w:rsidRPr="001B7ACE">
        <w:rPr>
          <w:sz w:val="18"/>
          <w:szCs w:val="18"/>
        </w:rPr>
        <w:t xml:space="preserve"> (СНГ) - межгосударственное объединение, созданное для развития сотрудничества в политической, экономической, гуманитарной, культурной и других областях. В него входят все бывшие республики СССР, кроме Прибалтийских государств. Туркмения является «ассоциированным членом» СНГ, а Грузия, заявившая о выходе из состава СНГ после войны в Южной Осетии перестала быть членом СНГ 18 августа</w:t>
      </w:r>
      <w:hyperlink r:id="rId38" w:history="1">
        <w:r w:rsidRPr="001B7ACE">
          <w:rPr>
            <w:rStyle w:val="a6"/>
            <w:sz w:val="18"/>
            <w:szCs w:val="18"/>
          </w:rPr>
          <w:t xml:space="preserve"> 2009 </w:t>
        </w:r>
      </w:hyperlink>
      <w:hyperlink r:id="rId39" w:history="1">
        <w:r w:rsidRPr="001B7ACE">
          <w:rPr>
            <w:rStyle w:val="a6"/>
            <w:sz w:val="18"/>
            <w:szCs w:val="18"/>
          </w:rPr>
          <w:t>г</w:t>
        </w:r>
      </w:hyperlink>
      <w:hyperlink r:id="rId40" w:history="1">
        <w:r w:rsidRPr="001B7ACE">
          <w:rPr>
            <w:rStyle w:val="a6"/>
            <w:sz w:val="18"/>
            <w:szCs w:val="18"/>
          </w:rPr>
          <w:t>.</w:t>
        </w:r>
      </w:hyperlink>
      <w:bookmarkStart w:id="12" w:name="globalWrapper2"/>
      <w:bookmarkEnd w:id="12"/>
      <w:r w:rsidRPr="001B7ACE">
        <w:rPr>
          <w:sz w:val="18"/>
          <w:szCs w:val="18"/>
        </w:rPr>
        <w:tab/>
        <w:t xml:space="preserve">СНГ было основано главами РСФСР, УССР и БССР путём подписания  8 декабря 1991 г. в  Вискулях под </w:t>
      </w:r>
      <w:hyperlink r:id="rId41" w:history="1">
        <w:r w:rsidRPr="001B7ACE">
          <w:rPr>
            <w:rStyle w:val="a6"/>
            <w:sz w:val="18"/>
            <w:szCs w:val="18"/>
          </w:rPr>
          <w:t>Брестом</w:t>
        </w:r>
      </w:hyperlink>
      <w:r w:rsidRPr="001B7ACE">
        <w:rPr>
          <w:sz w:val="18"/>
          <w:szCs w:val="18"/>
        </w:rPr>
        <w:t xml:space="preserve"> (Белоруссия) Соглашения о создании Содружества Независимых Государств (известно в СМИ, как Беловежское Соглашение).</w:t>
      </w:r>
      <w:r w:rsidRPr="001B7ACE">
        <w:rPr>
          <w:sz w:val="18"/>
          <w:szCs w:val="18"/>
        </w:rPr>
        <w:tab/>
        <w:t xml:space="preserve">В документе, состоявшем из Преамбулы и 14 статей, констатировалось, что Союз ССР прекращал своё существование как субъект </w:t>
      </w:r>
      <w:hyperlink r:id="rId42" w:history="1">
        <w:r w:rsidRPr="001B7ACE">
          <w:rPr>
            <w:rStyle w:val="a6"/>
            <w:sz w:val="18"/>
            <w:szCs w:val="18"/>
          </w:rPr>
          <w:t>международного права</w:t>
        </w:r>
      </w:hyperlink>
      <w:r w:rsidRPr="001B7ACE">
        <w:rPr>
          <w:sz w:val="18"/>
          <w:szCs w:val="18"/>
        </w:rPr>
        <w:t xml:space="preserve"> и геополитической реальности. Однако, основываясь на исторической общности народов, связях между ними, учитывая двусторонние договоры, стремление к демократическому правовому государству, намерение развивать свои отношения на основе взаимного признания и уважения государственного суверенитета, стороны договорились об образовании Содружества Независимых Государств.Распад СССР стал крупнейшей геополитической катастрофой, которая кардинальным образом изменила всю систему международных отношений. Формирование Содружества Независимых Государств позволило сделать процесс распада СССР на независимые государства максимально бесконфликтным. Многие интеграционные идеи, которые были первоначально провозглашены в рамках СНГ, так и остались нереализованными под напором стремления политических элит новых государств к полной самостоятельности и независимости.     Распад Советского Союза и непродуманные экономические реформы самым пагубным образом сказались на экономике всех стран СНГ. В середине 1990-х годов была принята модель не одновременной, а разноскоростной интеграции и начали формироваться новые объединения, которые создавали страны, имевшие политические и экономические предпосылки для более тесного взаимодействия. </w:t>
      </w:r>
    </w:p>
    <w:p w:rsidR="008451FF" w:rsidRPr="001B7ACE" w:rsidRDefault="008451FF" w:rsidP="0075760B">
      <w:pPr>
        <w:spacing w:line="240" w:lineRule="auto"/>
        <w:jc w:val="both"/>
        <w:rPr>
          <w:b/>
          <w:sz w:val="18"/>
          <w:szCs w:val="18"/>
        </w:rPr>
      </w:pPr>
      <w:r w:rsidRPr="001B7ACE">
        <w:rPr>
          <w:b/>
          <w:sz w:val="18"/>
          <w:szCs w:val="18"/>
        </w:rPr>
        <w:t xml:space="preserve">Вопрос 35. Региональная геополитика. </w:t>
      </w:r>
    </w:p>
    <w:p w:rsidR="0075760B" w:rsidRPr="001B7ACE" w:rsidRDefault="008451FF" w:rsidP="0075760B">
      <w:pPr>
        <w:spacing w:line="240" w:lineRule="auto"/>
        <w:jc w:val="both"/>
        <w:rPr>
          <w:sz w:val="18"/>
          <w:szCs w:val="18"/>
        </w:rPr>
      </w:pPr>
      <w:r w:rsidRPr="001B7ACE">
        <w:rPr>
          <w:sz w:val="18"/>
          <w:szCs w:val="18"/>
        </w:rPr>
        <w:t>Региональная геополитика в современной России.</w:t>
      </w:r>
      <w:r w:rsidR="00265F3D" w:rsidRPr="001B7ACE">
        <w:rPr>
          <w:sz w:val="18"/>
          <w:szCs w:val="18"/>
        </w:rPr>
        <w:t>Региональная геополитика — «внутренняя геополитика», объектом которой является отдельные регионы государства, обладающие местным геополитическим кодом, который необходимо учитывать власти для предотвращения потенциальных этнонациональных и этноконфессиональных конфликтов. Объектом региональной геополитики является территория региона, как многоаспектное явление, проявляющееся в территориально-временном, структурном, функциональном и социальном отношениях, которые придают ему новое качество целостности, выражающееся в относительной устойчивости динамически неравновесного состояния и более полной совокупности его свойств. Эти качества и отношения геополитического региона проявляются через геополитический процесс.Предметом региональной геополитики выступают структурно-содержательные элементы региона, геополитические отношения с другими, а также относительно динамическое единство внутри региона, достигаемое противостоянием и соотношением различных факторов (политических, экономических, социально-этнических, конфессиональных).</w:t>
      </w:r>
      <w:r w:rsidR="00265F3D" w:rsidRPr="001B7ACE">
        <w:rPr>
          <w:sz w:val="18"/>
          <w:szCs w:val="18"/>
        </w:rPr>
        <w:tab/>
        <w:t>Целью является утверждение региона в геополитическом, геостратегическом отношениях, которые в определенной мере являются производными от его географического положения, ресурсного потенциала, природопользования и их соответствия требованиям этно-социального состояния и устойчивого развития.Распад СССР вызвал фундаментальные трансформации в мировом геополитическом пространстве. На месте бывших советских республик возникли новые независимые государства, многие из которых проводят прозападную политику. Территория России, по сравнению с СССР, уменьшилась, и она потеряла часть экономического, военного, демографического потенциала, почти всех бывших стратегических союзников, былое международное значение.В результате этих изменений ряд регионов Российской Федерации приобрели особо важное геополитическое значение.</w:t>
      </w:r>
    </w:p>
    <w:p w:rsidR="00D51FC6" w:rsidRPr="001B7ACE" w:rsidRDefault="00D51FC6" w:rsidP="0075760B">
      <w:pPr>
        <w:spacing w:line="240" w:lineRule="auto"/>
        <w:jc w:val="both"/>
        <w:rPr>
          <w:b/>
          <w:sz w:val="18"/>
          <w:szCs w:val="18"/>
        </w:rPr>
      </w:pPr>
      <w:r w:rsidRPr="001B7ACE">
        <w:rPr>
          <w:b/>
          <w:sz w:val="18"/>
          <w:szCs w:val="18"/>
        </w:rPr>
        <w:t>Вопрос 36. Феномен национализма и сепаратизма</w:t>
      </w:r>
    </w:p>
    <w:p w:rsidR="008451FF" w:rsidRPr="001B7ACE" w:rsidRDefault="00D51FC6" w:rsidP="0075760B">
      <w:pPr>
        <w:spacing w:line="240" w:lineRule="auto"/>
        <w:jc w:val="both"/>
        <w:rPr>
          <w:sz w:val="18"/>
          <w:szCs w:val="18"/>
        </w:rPr>
      </w:pPr>
      <w:r w:rsidRPr="001B7ACE">
        <w:rPr>
          <w:sz w:val="18"/>
          <w:szCs w:val="18"/>
        </w:rPr>
        <w:t xml:space="preserve">и геополитические сдвиги в конце XX- начале XXI веков.Национализм - </w:t>
      </w:r>
      <w:hyperlink r:id="rId43" w:history="1">
        <w:r w:rsidRPr="001B7ACE">
          <w:rPr>
            <w:rStyle w:val="a6"/>
            <w:sz w:val="18"/>
            <w:szCs w:val="18"/>
          </w:rPr>
          <w:t>идеология</w:t>
        </w:r>
      </w:hyperlink>
      <w:r w:rsidRPr="001B7ACE">
        <w:rPr>
          <w:sz w:val="18"/>
          <w:szCs w:val="18"/>
        </w:rPr>
        <w:t xml:space="preserve"> и направление </w:t>
      </w:r>
      <w:hyperlink r:id="rId44" w:history="1">
        <w:r w:rsidRPr="001B7ACE">
          <w:rPr>
            <w:rStyle w:val="a6"/>
            <w:sz w:val="18"/>
            <w:szCs w:val="18"/>
          </w:rPr>
          <w:t>политики</w:t>
        </w:r>
      </w:hyperlink>
      <w:r w:rsidRPr="001B7ACE">
        <w:rPr>
          <w:sz w:val="18"/>
          <w:szCs w:val="18"/>
        </w:rPr>
        <w:t>, базовым принципом которых является тезис о ценности н</w:t>
      </w:r>
      <w:hyperlink r:id="rId45" w:history="1">
        <w:r w:rsidRPr="001B7ACE">
          <w:rPr>
            <w:rStyle w:val="a6"/>
            <w:sz w:val="18"/>
            <w:szCs w:val="18"/>
          </w:rPr>
          <w:t>ации,</w:t>
        </w:r>
      </w:hyperlink>
      <w:r w:rsidRPr="001B7ACE">
        <w:rPr>
          <w:sz w:val="18"/>
          <w:szCs w:val="18"/>
        </w:rPr>
        <w:t xml:space="preserve"> как высшей формы общественного единства и её первичности в </w:t>
      </w:r>
      <w:hyperlink r:id="rId46" w:history="1">
        <w:r w:rsidRPr="001B7ACE">
          <w:rPr>
            <w:rStyle w:val="a6"/>
            <w:sz w:val="18"/>
            <w:szCs w:val="18"/>
          </w:rPr>
          <w:t>государствообразующем</w:t>
        </w:r>
      </w:hyperlink>
      <w:r w:rsidRPr="001B7ACE">
        <w:rPr>
          <w:sz w:val="18"/>
          <w:szCs w:val="18"/>
        </w:rPr>
        <w:t xml:space="preserve"> процессе. </w:t>
      </w:r>
      <w:bookmarkStart w:id="13" w:name="bodyContent"/>
      <w:bookmarkEnd w:id="13"/>
      <w:r w:rsidRPr="001B7ACE">
        <w:rPr>
          <w:sz w:val="18"/>
          <w:szCs w:val="18"/>
        </w:rPr>
        <w:t xml:space="preserve">     Как идеология национализм включает следующие элементы:-  существование наций;       -  суверенное право нации на самоопределение;        -  первичность нации в государствообразующем процессе;       -  национальная самоидентификация. </w:t>
      </w:r>
      <w:r w:rsidRPr="001B7ACE">
        <w:rPr>
          <w:sz w:val="18"/>
          <w:szCs w:val="18"/>
        </w:rPr>
        <w:tab/>
        <w:t>Как политическое движение, национализм стремится к защите интересов национальной общности в отношениях с государственной властью и классифицируется на:</w:t>
      </w:r>
      <w:r w:rsidRPr="001B7ACE">
        <w:rPr>
          <w:sz w:val="18"/>
          <w:szCs w:val="18"/>
        </w:rPr>
        <w:tab/>
        <w:t>- гражданский,  включая подвиды: государственный и либеральный;</w:t>
      </w:r>
      <w:r w:rsidRPr="001B7ACE">
        <w:rPr>
          <w:sz w:val="18"/>
          <w:szCs w:val="18"/>
        </w:rPr>
        <w:tab/>
        <w:t xml:space="preserve">-этнический, разделяясь на культурный и примордиальный (когда принадлежность нации определяется объективными </w:t>
      </w:r>
      <w:hyperlink r:id="rId47" w:history="1">
        <w:r w:rsidRPr="001B7ACE">
          <w:rPr>
            <w:rStyle w:val="a6"/>
            <w:sz w:val="18"/>
            <w:szCs w:val="18"/>
          </w:rPr>
          <w:t>генетическими</w:t>
        </w:r>
      </w:hyperlink>
      <w:r w:rsidRPr="001B7ACE">
        <w:rPr>
          <w:sz w:val="18"/>
          <w:szCs w:val="18"/>
        </w:rPr>
        <w:t xml:space="preserve"> факторами, «кровью»);      - крайний национализм (нередко ассоциируется с </w:t>
      </w:r>
      <w:hyperlink r:id="rId48" w:history="1">
        <w:r w:rsidRPr="001B7ACE">
          <w:rPr>
            <w:rStyle w:val="a6"/>
            <w:sz w:val="18"/>
            <w:szCs w:val="18"/>
          </w:rPr>
          <w:t>экстремизмом</w:t>
        </w:r>
      </w:hyperlink>
      <w:r w:rsidRPr="001B7ACE">
        <w:rPr>
          <w:sz w:val="18"/>
          <w:szCs w:val="18"/>
        </w:rPr>
        <w:t xml:space="preserve"> и ведёт к острым внутренним или межгосударственным конфликтам). </w:t>
      </w:r>
      <w:r w:rsidRPr="001B7ACE">
        <w:rPr>
          <w:sz w:val="18"/>
          <w:szCs w:val="18"/>
        </w:rPr>
        <w:tab/>
        <w:t xml:space="preserve">Характерная для национализма размытость идеологии и эклектичная структура политических движений часто открывает возможности для </w:t>
      </w:r>
      <w:hyperlink r:id="rId49" w:history="1">
        <w:r w:rsidRPr="001B7ACE">
          <w:rPr>
            <w:rStyle w:val="a6"/>
            <w:sz w:val="18"/>
            <w:szCs w:val="18"/>
          </w:rPr>
          <w:t>политики «двойных стандартов»</w:t>
        </w:r>
      </w:hyperlink>
      <w:r w:rsidRPr="001B7ACE">
        <w:rPr>
          <w:sz w:val="18"/>
          <w:szCs w:val="18"/>
        </w:rPr>
        <w:t>. Например, стремящиеся к сохранению своей культуры «нации-гегемоны» обвиняют в великодержавном шовинизме, борьбу малых народов за национальную независимость называют сепаратизмом, — и наоборот.</w:t>
      </w:r>
      <w:r w:rsidRPr="001B7ACE">
        <w:rPr>
          <w:sz w:val="18"/>
          <w:szCs w:val="18"/>
        </w:rPr>
        <w:tab/>
        <w:t xml:space="preserve">Сепаратизм  — стремления к отделению, обособлению; движение за отделение части </w:t>
      </w:r>
      <w:hyperlink r:id="rId50" w:history="1">
        <w:r w:rsidRPr="001B7ACE">
          <w:rPr>
            <w:rStyle w:val="a6"/>
            <w:sz w:val="18"/>
            <w:szCs w:val="18"/>
          </w:rPr>
          <w:t>государства</w:t>
        </w:r>
      </w:hyperlink>
      <w:r w:rsidRPr="001B7ACE">
        <w:rPr>
          <w:sz w:val="18"/>
          <w:szCs w:val="18"/>
        </w:rPr>
        <w:t xml:space="preserve"> и создание нового государственного образования или за предоставление части страны </w:t>
      </w:r>
      <w:hyperlink r:id="rId51" w:history="1">
        <w:r w:rsidRPr="001B7ACE">
          <w:rPr>
            <w:rStyle w:val="a6"/>
            <w:sz w:val="18"/>
            <w:szCs w:val="18"/>
          </w:rPr>
          <w:t>автономии</w:t>
        </w:r>
      </w:hyperlink>
      <w:r w:rsidRPr="001B7ACE">
        <w:rPr>
          <w:sz w:val="18"/>
          <w:szCs w:val="18"/>
        </w:rPr>
        <w:t>.</w:t>
      </w:r>
      <w:r w:rsidRPr="001B7ACE">
        <w:rPr>
          <w:sz w:val="18"/>
          <w:szCs w:val="18"/>
        </w:rPr>
        <w:tab/>
        <w:t>Как политико-правовое явление сепаратизм тесно связан с понятием "суверенитет" - ибо в эволюции представлений о смысле и содержании последнего отразилась вся противоречивость подходов к проблемам национально-государственного строительства.</w:t>
      </w:r>
      <w:bookmarkStart w:id="14" w:name="content2"/>
      <w:bookmarkEnd w:id="14"/>
      <w:r w:rsidRPr="001B7ACE">
        <w:rPr>
          <w:sz w:val="18"/>
          <w:szCs w:val="18"/>
        </w:rPr>
        <w:t>Понимая нереализуемость подхода "один народ - одно государство" в условиях смешанного состава населения большинства стран, а также реальную неспособность многих этнических общностей к самостоятельному государственному существованию, международное сообщество в лице ООН и ряда других организаций попыталось создать правовые ограничения на пути сепаратизма. Признавая право наций и народов на самоопределение, ведущие международные институты в принципе выступали против реализации его в форме отделения, дабы не поощрять сепаратистские устремления.</w:t>
      </w:r>
      <w:bookmarkStart w:id="15" w:name="content3"/>
      <w:bookmarkEnd w:id="15"/>
      <w:r w:rsidRPr="001B7ACE">
        <w:rPr>
          <w:sz w:val="18"/>
          <w:szCs w:val="18"/>
        </w:rPr>
        <w:t>Современная концепция ООН предлагает этническим общностям достаточно широкие возможности для самоопределения без сепаратизма - не через отделение, а в таких политических формах, как автономия - территориальная, а чаще национально-культурная (предполагает предоставление государством гарантии развития национальных языков и культур), через общую демократизацию государства (когда права национальных общностей надежно защищаются законом и судом) и иным образом. В соответствии с этими принципами конфликты должны решаться без применения силы со стороны какой-либо страны или группы стран по отношению к другой стране, а также без вмешательства в ее внутренние дела. При этом любой народ имеет право распоряжаться своей судьбой, что означает право на автономию для любого из народов, не имеющих своей государственности, но проживающего компактно на территории, где он составляет большинство.</w:t>
      </w:r>
    </w:p>
    <w:p w:rsidR="00D51FC6" w:rsidRPr="001B7ACE" w:rsidRDefault="00D51FC6" w:rsidP="0075760B">
      <w:pPr>
        <w:spacing w:line="240" w:lineRule="auto"/>
        <w:jc w:val="both"/>
        <w:rPr>
          <w:b/>
          <w:sz w:val="18"/>
          <w:szCs w:val="18"/>
        </w:rPr>
      </w:pPr>
      <w:r w:rsidRPr="001B7ACE">
        <w:rPr>
          <w:b/>
          <w:sz w:val="18"/>
          <w:szCs w:val="18"/>
        </w:rPr>
        <w:t>Вопрос 38. Международные институты (ООН, НАТО, ЕС)</w:t>
      </w:r>
    </w:p>
    <w:p w:rsidR="00D51FC6" w:rsidRPr="001B7ACE" w:rsidRDefault="0075760B" w:rsidP="0075760B">
      <w:pPr>
        <w:spacing w:line="240" w:lineRule="auto"/>
        <w:jc w:val="both"/>
        <w:rPr>
          <w:sz w:val="18"/>
          <w:szCs w:val="18"/>
        </w:rPr>
      </w:pPr>
      <w:r w:rsidRPr="001B7ACE">
        <w:rPr>
          <w:sz w:val="18"/>
          <w:szCs w:val="18"/>
        </w:rPr>
        <w:t>и их роль в геополитикеОрганизация Объединённых Наций (ООН) - международная организация, созданная после Второй мировой войны для поддержания и укрепления международного мира и безопасности, развития сотрудничества между государствами.</w:t>
      </w:r>
      <w:bookmarkStart w:id="16" w:name="contentleft"/>
      <w:bookmarkEnd w:id="16"/>
      <w:r w:rsidRPr="001B7ACE">
        <w:rPr>
          <w:sz w:val="18"/>
          <w:szCs w:val="18"/>
        </w:rPr>
        <w:t>На сегодняшний день в ООН входит 192 государства, среди которых, из международнопризнанных независимых государств, нет только Ватикана.ООН преследует цели: поддерживать международный мир и безопасность; развивать дружественные отношения между нациями на основе уважения принципа равноправия и самоопределения народов; осуществлять международное сотрудничество в разрешении международных проблем экономического, социального, культурного и гуманитарного характера; поощрять уважение к правам человека и основными свободам для всех, без различия расы, пола, языка и религии. Для осуществления этих целей государства-члены ООН приняли обязательство действовать в соответствии со следующими принципами: суверенное равенство всех членов ООН; добросовестное выполнение принятых по Уставу обязательств; разрешение междунар. споров исключительно мирными средствами; отказ в международные отношениях от угрозы силой или её применения против тер. неприкосновенности или политич. независимости любого гос-ва; оказание всемерной помощи ООН во всех акциях, предпринимаемых в соответствии с её Уставом; невмешательство в дела, входящие во внутр. компетенцию любого государства; принятие коллективных принудительных мер против агрессоров. Политологи и эксперты в последнее время всерьез говорят о неэффективности работы ООН. Особенно остро эта проблема встала после событий в Югославии, когда организация не смогла предотвратить войну и обеспечить одному из своих членов безопасность. После этого были приняты попытки реформировать ООН и восстановить ее работоспособность. Однако, на сегодняшний день, вопрос о том, как решать глобальные проблемы в глобальном мире, и будет ли в XXI веке эффективной модели, созданная 60 лет назад, все еще остается открытым.</w:t>
      </w:r>
      <w:r w:rsidR="00D51FC6" w:rsidRPr="001B7ACE">
        <w:rPr>
          <w:sz w:val="18"/>
          <w:szCs w:val="18"/>
        </w:rPr>
        <w:tab/>
        <w:t xml:space="preserve">Организация Североатлантического договора (НАТО - North Atlantic Treaty Organisation) - международная политическая и военная организация, созданная подписанием Североатлантического договора в Вашингтоне в апреле 1949.  В настоящее время членами военно-политического блока НАТО являются 28 государств.Основные направления деятельности: защита ценностей демократии, свободы личности, экономики свободного предпринимательства и верховенства закона, развитие международного сотрудничестваГлавной задачей НАТО является гарантирование геополитической стабильности в мире.Европейский союз (Евросоюз, ЕС) - экономическое и политическое объединение 27 европейских государств, подписавших Договор о Европейском союзе, сочетающее в себе черты международной организации и федеративного государства; возник в 1993 г. на базе Европейских Сообществ.ЕС является субъектом международного публичного права, имеет полномочия на участие в международных отношениях и играет в них большую роль.Особенностью Евросоюза, отличающей его от других международных организаций, является наличие собственного права, которое непосредственно регулирует отношения не только государств-членов, но и их граждан и юридических лиц. </w:t>
      </w:r>
      <w:bookmarkStart w:id="17" w:name="globalWrapper1"/>
      <w:bookmarkEnd w:id="17"/>
      <w:r w:rsidR="00D51FC6" w:rsidRPr="001B7ACE">
        <w:rPr>
          <w:sz w:val="18"/>
          <w:szCs w:val="18"/>
        </w:rPr>
        <w:t>Основным достижением права ЕС можно считать институт четырех свобод: свобода передвижения лиц, свобода движения капитала, свобода перемещения товаров и свобода предоставления услуг.</w:t>
      </w:r>
    </w:p>
    <w:p w:rsidR="001B7ACE" w:rsidRPr="001B7ACE" w:rsidRDefault="001B7ACE" w:rsidP="0075760B">
      <w:pPr>
        <w:spacing w:line="240" w:lineRule="auto"/>
        <w:jc w:val="both"/>
        <w:rPr>
          <w:b/>
          <w:sz w:val="18"/>
          <w:szCs w:val="18"/>
        </w:rPr>
      </w:pPr>
    </w:p>
    <w:p w:rsidR="00D51FC6" w:rsidRPr="001B7ACE" w:rsidRDefault="00D51FC6" w:rsidP="0075760B">
      <w:pPr>
        <w:spacing w:line="240" w:lineRule="auto"/>
        <w:jc w:val="both"/>
        <w:rPr>
          <w:b/>
          <w:sz w:val="18"/>
          <w:szCs w:val="18"/>
        </w:rPr>
      </w:pPr>
      <w:r w:rsidRPr="001B7ACE">
        <w:rPr>
          <w:b/>
          <w:sz w:val="18"/>
          <w:szCs w:val="18"/>
        </w:rPr>
        <w:t xml:space="preserve">Вопрос 39. Понятия: «национальный интерес» </w:t>
      </w:r>
    </w:p>
    <w:p w:rsidR="00D51FC6" w:rsidRPr="001B7ACE" w:rsidRDefault="00D51FC6" w:rsidP="0075760B">
      <w:pPr>
        <w:spacing w:line="240" w:lineRule="auto"/>
        <w:jc w:val="both"/>
        <w:rPr>
          <w:sz w:val="18"/>
          <w:szCs w:val="18"/>
        </w:rPr>
      </w:pPr>
      <w:r w:rsidRPr="001B7ACE">
        <w:rPr>
          <w:sz w:val="18"/>
          <w:szCs w:val="18"/>
        </w:rPr>
        <w:t>и «геополитический интерес»</w:t>
      </w:r>
      <w:r w:rsidRPr="001B7ACE">
        <w:rPr>
          <w:sz w:val="18"/>
          <w:szCs w:val="18"/>
        </w:rPr>
        <w:tab/>
        <w:t xml:space="preserve">Национальные интересы — объективно значимые цели и задачи государства как целого. Термин "Национальные интересы" правомерно использовать в том случае, когда эти интересы сформулированы </w:t>
      </w:r>
      <w:hyperlink r:id="rId52" w:history="1">
        <w:r w:rsidRPr="001B7ACE">
          <w:rPr>
            <w:rStyle w:val="a6"/>
            <w:sz w:val="18"/>
            <w:szCs w:val="18"/>
          </w:rPr>
          <w:t>нацией</w:t>
        </w:r>
      </w:hyperlink>
      <w:r w:rsidRPr="001B7ACE">
        <w:rPr>
          <w:sz w:val="18"/>
          <w:szCs w:val="18"/>
        </w:rPr>
        <w:t>, национальным государством или государством, претендующим на то, чтобы его считали государством-нацией. Если государство не является государством-нацией, то использование этого термина неправомерно.В случае, когда государство не определилось со своей формой, интересы чаще всего определяют как "государственные". Как правило, это отражает субъекта этих интересов. Основными жизненно важными национальными интересами для любого государства являются:</w:t>
      </w:r>
      <w:r w:rsidRPr="001B7ACE">
        <w:rPr>
          <w:sz w:val="18"/>
          <w:szCs w:val="18"/>
        </w:rPr>
        <w:tab/>
        <w:t>-  национальный суверенитет;</w:t>
      </w:r>
      <w:r w:rsidRPr="001B7ACE">
        <w:rPr>
          <w:sz w:val="18"/>
          <w:szCs w:val="18"/>
        </w:rPr>
        <w:tab/>
        <w:t>-  политическая независимость;</w:t>
      </w:r>
      <w:r w:rsidRPr="001B7ACE">
        <w:rPr>
          <w:sz w:val="18"/>
          <w:szCs w:val="18"/>
        </w:rPr>
        <w:tab/>
        <w:t>-  территориальная целостность;</w:t>
      </w:r>
      <w:r w:rsidRPr="001B7ACE">
        <w:rPr>
          <w:sz w:val="18"/>
          <w:szCs w:val="18"/>
        </w:rPr>
        <w:tab/>
        <w:t>-  права, свободы и интересы граждан;</w:t>
      </w:r>
      <w:r w:rsidRPr="001B7ACE">
        <w:rPr>
          <w:sz w:val="18"/>
          <w:szCs w:val="18"/>
        </w:rPr>
        <w:tab/>
        <w:t>-  существующий конституционный строй;</w:t>
      </w:r>
      <w:r w:rsidRPr="001B7ACE">
        <w:rPr>
          <w:sz w:val="18"/>
          <w:szCs w:val="18"/>
        </w:rPr>
        <w:tab/>
        <w:t>-  стабильное и безопасное развитие всего общества.</w:t>
      </w:r>
      <w:r w:rsidRPr="001B7ACE">
        <w:rPr>
          <w:sz w:val="18"/>
          <w:szCs w:val="18"/>
        </w:rPr>
        <w:tab/>
        <w:t>Направленность и содержание национальных интересов неразрывно связаны с основными параметрами социального, экономического, научно-технического, культурного и духовного развития страны, определяются внутри- и внешнеполитическими реалиями, в которых она находится.</w:t>
      </w:r>
      <w:r w:rsidRPr="001B7ACE">
        <w:rPr>
          <w:sz w:val="18"/>
          <w:szCs w:val="18"/>
        </w:rPr>
        <w:tab/>
        <w:t>Национальные интересы складываются в ходе длительного исторического процесса, характер протекания которого специфичен для каждой конкретной нации. Они формируются в сложном переплетении социальных, национально-этнических, культурных, ментальных особенностей и традиций конкретного народа (нации), памятью о героическом прошлом, совокупно определяя его национально-исторический опыт.</w:t>
      </w:r>
      <w:r w:rsidRPr="001B7ACE">
        <w:rPr>
          <w:sz w:val="18"/>
          <w:szCs w:val="18"/>
        </w:rPr>
        <w:tab/>
        <w:t>С другой стороны, национальные интересы формируются в соответствии с конкретными геополитическими параметрами и ресурсными возможностями государства, уровнем экономического развития страны, её весом и местом в мировом сообществе.</w:t>
      </w:r>
      <w:r w:rsidRPr="001B7ACE">
        <w:rPr>
          <w:sz w:val="18"/>
          <w:szCs w:val="18"/>
        </w:rPr>
        <w:tab/>
        <w:t xml:space="preserve">Таким образом, национальные интересы отражают многообразие материальных и духовных (реальных и виртуальных) потребностей, обеспечивающих приемлемое (достойное) существование и устойчивое развитие каждой личности, общественных организаций, социума в целом и государства. </w:t>
      </w:r>
    </w:p>
    <w:p w:rsidR="00D51FC6" w:rsidRPr="001B7ACE" w:rsidRDefault="00D51FC6" w:rsidP="0075760B">
      <w:pPr>
        <w:spacing w:line="240" w:lineRule="auto"/>
        <w:jc w:val="both"/>
        <w:rPr>
          <w:b/>
          <w:sz w:val="18"/>
          <w:szCs w:val="18"/>
        </w:rPr>
      </w:pPr>
      <w:r w:rsidRPr="001B7ACE">
        <w:rPr>
          <w:b/>
          <w:sz w:val="18"/>
          <w:szCs w:val="18"/>
        </w:rPr>
        <w:t xml:space="preserve">Вопрос 40. Концепция национальной безопасности РФ </w:t>
      </w:r>
    </w:p>
    <w:p w:rsidR="00D51FC6" w:rsidRPr="001B7ACE" w:rsidRDefault="00D51FC6" w:rsidP="0075760B">
      <w:pPr>
        <w:spacing w:line="240" w:lineRule="auto"/>
        <w:jc w:val="both"/>
        <w:rPr>
          <w:sz w:val="18"/>
          <w:szCs w:val="18"/>
        </w:rPr>
      </w:pPr>
      <w:r w:rsidRPr="001B7ACE">
        <w:rPr>
          <w:sz w:val="18"/>
          <w:szCs w:val="18"/>
        </w:rPr>
        <w:t xml:space="preserve">и геополитические интересы РоссииНациональная безопасность -  состояние защищенностижизненно важных национальных интересов от внешних и внутренних угроз, т.е. интересов, ради которых страна ни в коем случае не пойдет на компромиссы, а при необходимости готова защищать их любыми средствами (военными в том числе).Главными системообразующими элементами в системе национальной безопасности РФ  выступают национальные интересы России. Как осознанные потребности нации, они сформулированы в официальном государственном документе страны — Концепции национальной безопасности. В документе дается определение интересам личности, общества и государства. 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 Интересы общества заключаются в упрочении демократии, в создании правового, социального государства, в достижении и поддержании общественного согласия, в духовном обновлении России. Интересы государства состоят в незыблемости конституционного строя, суверенитета и территориальной целостности России, в политической, экономической и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сотрудничества.Изложено там и содержание национальных интересов России во внутриполитической, международной и других сферах.Во внутриполитической сфере они состоят в сохранении стабильности конституционного строя, институтов государственной власти, в обеспечении гражданского мира и национального согласия, территориальной целостности, единства правового пространства, правопорядка и в завершении процесса становления демократического общества, а также в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 В международной сфере они заключаются в обеспечении суверенитета, упрочении позиций России как великой державы – одного из влиятельных центров многополярного мира, в развитии равноправных и взаимовыгодных отношений со всеми странами и интеграционными объединениями, прежде всего с государствами — участниками Содружества Независимых Государств и традиционными партнерами России, в повсеместном соблюдении прав и свобод человека и недопустимости применения при этом двойных стандартов. В Концепции национальные интересы России в экономической сфере рассматриваются как ключевые. Наиболее важные из них: обеспечение функционирования отечественной экономики в режиме расширенного воспроизводства; защита интересов отечественных производителей; повышение инновационной и инвестиционной активности; постоянный контроль за стратегическим ресурсами страны; поддержание научного потенциала, способного утвердить независимость России на стратегически важных направлениях технологического прогресса; устойчивое функционирование и развитие многоукладной экономики; создание единого экономического пространства, сохранение и развитие внутреннего рынка; повышение конкурентоспособности отечественной продукции на внешних рынках.Обозначены в документе еще две группы национальных интересов: в социальной (обеспечение высокого уровня жизни народа) и духовной (сохранение и укрепление нравственных ценностей общества, традиций патриотизма и гуманизма, культурного и научного потенциала страны) сферах.Важным элементом системы национальной безопасности выступает правильная идентификация и классификация угроз национальным интересам страны.  Упадок отечественной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общественных отношений, рост организованной преступности и увеличение масштабов терроризма, обострение межнациональных и осложнение международных отношений порождают широкий спектр внутренних и внешних угроз национальной безопасности страны. Для успешного функционирования системы национальной безопасности недостаточно правильно формулировать национальные интересы и цели, адекватно реагировать на угрозы и вызовы. Стране необходимо иметь и возможности для реализации национальных интересов. </w:t>
      </w:r>
    </w:p>
    <w:p w:rsidR="00D51FC6" w:rsidRPr="001B7ACE" w:rsidRDefault="00D51FC6" w:rsidP="0075760B">
      <w:pPr>
        <w:spacing w:line="240" w:lineRule="auto"/>
        <w:jc w:val="both"/>
        <w:rPr>
          <w:b/>
          <w:sz w:val="18"/>
          <w:szCs w:val="18"/>
        </w:rPr>
      </w:pPr>
      <w:r w:rsidRPr="001B7ACE">
        <w:rPr>
          <w:b/>
          <w:sz w:val="18"/>
          <w:szCs w:val="18"/>
        </w:rPr>
        <w:t xml:space="preserve">Вопрос 41. Геополитический прогноз: </w:t>
      </w:r>
    </w:p>
    <w:p w:rsidR="00D51FC6" w:rsidRPr="001B7ACE" w:rsidRDefault="00D51FC6" w:rsidP="0075760B">
      <w:pPr>
        <w:spacing w:line="240" w:lineRule="auto"/>
        <w:jc w:val="both"/>
        <w:rPr>
          <w:sz w:val="18"/>
          <w:szCs w:val="18"/>
        </w:rPr>
      </w:pPr>
      <w:r w:rsidRPr="001B7ACE">
        <w:rPr>
          <w:sz w:val="18"/>
          <w:szCs w:val="18"/>
        </w:rPr>
        <w:t>сценарии мирового развития в ХХI веке.Роль геополитического прогнозирования в современной мировой политике постоянно растет, что связано с усилением глобализационных процессов и формированием новой системы международных отношений. Изучение глобальных процессов военно-стратегического, экологического, экономического, демографического и иного характера привело к необходимости моделирования геополитической структуры мира. К настоящему времени создано более 20 глобальных моделей, предлагающих различные варианты решения стоящих перед человечеством проблем.Толчком к активизации моделирования геополитической структуры мира послужили известные события, связанные с распадом СССР и всего «восточного лагеря», крушением биполярной модели геополитического мироустройства. Практически все без исключения ученые и специалисты полагают, что с геополитической точки зрения модель эпохи «холодной войны» строго соответствовала логике борьбы континентального блока против морского, во главе которых стояли соответственно две могучие державы: континентальная — Советский Союз и морская — Соединенные Штаты Америки. Остальные государства либо были союзниками противостоящих друг другу сверхдержав, либо рассматривались как определенное пространство, на котором разворачивались события борьбы за мировое господство. При этом существовавшая структура обладала определенной устойчивостью и стабильностью, которые обеспечивались паритетом в военной сфере и особым геостратегическим положением противоборствующих сторон.В настоящее время геополитическая структура мира находится в переходном состоянии — биполярная модель мироустройства ушла в прошлое, а тот вариант мирового порядка, который должен прийти ей на смену, находится пока лишь в стадии становления. Геополитическая модель современного мира, таким образом, представляется образованием с одним лидирующим центром и выраженной тенденцией к формированию второго. Прогноз развития геополитической структуры мира дает следующие модели мироустройства: 1. Модель однополюсного мира, во главе которого стоит одна мировая держава (США). — во главе мира стоит сверхдержава (США), играющая роль мирового жандарма, реализующая свои национальные интересы по всему миру;— ступенькой ниже стоят союзники США (страны — члены НАТО, Япония, Израиль и некоторые др.);— далее идут нейтральные государства, признающие навязанные США «правила игры».2. Модель однополюсного мира, при которой роль мирового арбитра выполняет всемирная организация. Она предусматривает:— наличие всемирной (главной) организации, которой может стать реформированная ООН;— формирование региональных структур всемирной организации (ОБСЕ, СНГ, организации и структуры, аналогичные ОБСЕ и СНГ, в Африке, Азии, Америке, Австралии и Океании);— сохранение государств, которые в зависимости от места, роли, геостратегического положения и экономического состояния смогут входить в одну мировую и в одну или несколько региональных структур.Авторы предлагаемого сценария считают, что всемирная организация в этом случае должна заниматься разработкой и претворением в жизнь важнейших концепций и решением проблем совершенствования стабильности в мире, решением экономических, экологических, культурных, информационных и социальных проблем, разработкой и принятием решений на конкретные действия по сохранению и восстановлению мира. Региональные структуры в этом случае должны анализировать и прогнозировать развитие обстановки в своем регионе, разрешать в рамках своих полномочий региональные споры и конфликты, давать предложения всемирной организации по решению проблем мирового масштаба.3. «Цивилизационная» многополюсная модель мироустройства. Она предполагает структуризацию системы пространственно-силовых отношений, исходя из деления мира на ряд локальных цивилизаций (культурно-исторических типов). В этом случае геополитическая структура мира имеет следующую конфигурацию:— славяно-православная (по другим взглядам — евразийская) цивилизация, во главе которой стоит Россия;— западная цивилизация во главе с США (концепции атлантизма, мондиализма, нового мирового порядка). Предполагается, что существует вероятность раскола этого геополитического блока на два — с одной стороны, США, с другой стороны, Западная Европа во главе с Германией;— исламская цивилизация на Юге. Здесь пока нет явного политического лидера, способного объединить исламскую цивилизацию, но объединение в перспективе исключать нельзя;— буддистская цивилизация на Востоке (Япония, Китай, Южная Корея). В перспективе здесь также возможно формирование мощного союза с самой благоприятной геополитической перспективой;— периферийные цивилизации (африканская, латиноамериканская). В настоящее время страны Африки и Латинской Америки не играют существенной роли в мировом соотношении сил, однако динамика их развития, рост численности населения позволяют судить о том, что в XXI в. роль этих цивилизаций станет более существенной. 4. Региональная многополюсная геополитическая модель мироустройства. — мир разделен на группы стран, находящихся в географической близости друг от друга;— в каждой группе стран есть «лидер» (региональная «сверхдержава»), вокруг которого они по тем или иным причинам объединяются;— страны одного региона проводят скоординированную военную и экономическую политику.В настоящее время полным ходом идет формирование таких «полюсов», где в качестве лидеров выступают: США — для Северной Америки и Западной Европы; Германия — для Центральной Европы; Россия — для «постсоветского» пространства; Китай — для Юго-Восточной Азии; Япония — для Азиатско-Тихоокеанского региона. В отдельных регионах борьба за лидерство продолжается. Так, для мусульманского мира характерна борьба за лидерство между Турцией, Ираном и Саудовской Аравией, а на Ближнем Востоке на роль лидера претендует Израиль.Моделей существует немало. Однако сегодня ни одна из них не отражает в полной мере реально существующую геополитическую структуру мира, поскольку та находится в переходном состоянии. С точки зрения теории геополитики нынешняя геополитическая структура мира характеризуется переходом от биполярного мироустройства, основанного на формационных критериях, через региональную и цивилизационную многополярность к новой биполярной модели, в основе которой будет лежать классическое геополитическое разделение мира на континентальный и морской блоки, сопряженное с формированием соответствующих цивилизационных пространств.Новая биполярная геополитическая структура мира моделируется следующим образом:— на вершине мировой иерархии будут располагаться две сверхдержавы — США и Китай;— следующие за ними позиции будут занимать, по разным прогнозам, Германия, Россия, Индия, Индонезия, Япония, Бразилия, Великобритания, Франция — великие державы регионального уровня;— ниже по иерархии расположатся такие страны, как Италия, Украина, Иран, Таиланд, Южная Корея, Мексика, Аргентина, Испания;— самый нижний уровень будут занимать остальные государства.</w:t>
      </w:r>
    </w:p>
    <w:p w:rsidR="00D51FC6" w:rsidRPr="001B7ACE" w:rsidRDefault="00D51FC6" w:rsidP="0075760B">
      <w:pPr>
        <w:spacing w:line="240" w:lineRule="auto"/>
        <w:jc w:val="both"/>
        <w:rPr>
          <w:b/>
          <w:sz w:val="18"/>
          <w:szCs w:val="18"/>
        </w:rPr>
      </w:pPr>
      <w:r w:rsidRPr="001B7ACE">
        <w:rPr>
          <w:b/>
          <w:sz w:val="18"/>
          <w:szCs w:val="18"/>
        </w:rPr>
        <w:t>Вопрос 42. Геополитические сценарии будущего России</w:t>
      </w:r>
    </w:p>
    <w:p w:rsidR="008451FF" w:rsidRPr="001B7ACE" w:rsidRDefault="00D51FC6" w:rsidP="0075760B">
      <w:pPr>
        <w:spacing w:line="240" w:lineRule="auto"/>
        <w:jc w:val="both"/>
        <w:rPr>
          <w:sz w:val="18"/>
          <w:szCs w:val="18"/>
        </w:rPr>
      </w:pPr>
      <w:r w:rsidRPr="001B7ACE">
        <w:rPr>
          <w:sz w:val="18"/>
          <w:szCs w:val="18"/>
        </w:rPr>
        <w:t>Геополитические перспективы России неочевидны. Россия входит в десятку самых населенных стран мира. У нее самая большая территория, практически неистощимые природные, людские и интеллектуальные ресурсы. Сейчас страна активно ищет свое новое место в меняющемся мире. Вопрос о том, каким оно будет, интересует не только политическую элиту нашего государства, но и большинство его граждан.Пять возможных для России сценариев:Первый — сценарий судьбы униженного, нестабильного гиганта, способного без особого труда отказаться от ограничительных пут. Резкое падение жизненного уровня, переход общества в принципиально иное состояние, инфляция и экономические катастрофы 1992 и 1998 гг. деморализовали население. Многомиллионная безработица, потеря бесплатного образования и медицинского обслуживания стали наиболее ощутимыми для обычных россиян символами насилия над ними.На этом фоне поражение демократии в России возможно. Высшая бюрократия в таких условиях может пойти на союз с крайними элементами — националистическими, фашиствующими и другими — и попытаться утвердить в стране диктатуру. Второй сценарий — союз с Западом. Общая христианская вера, тысячелетний опыт связей, наличие прозападной интеллигенции, восприятие Европы как культурного центра мира, похожая система образования, наука, тесно свя</w:t>
      </w:r>
      <w:r w:rsidRPr="001B7ACE">
        <w:rPr>
          <w:sz w:val="18"/>
          <w:szCs w:val="18"/>
        </w:rPr>
        <w:softHyphen/>
        <w:t>занная с западными достижениями, образуют единое русло развития. Информационная революция также сближает Россию именно с этим регионом. Экономическое развитие России зависит от западной технологии. Только западные фирмы способны массово и с пользой для национальной промышленности поднять общероссийский уровень.Эти обстоятельства могут благоприятствовать тому, что своей стратегической линией Россия изберет ориентацию на западный мир. В данном случае она снизит значимость военно-стратегического фактора и передоверит свою безопасность наиболее мощному мировому региону. Возможно, некоторым отраслям российской промышленности позволят занять нишу на богатом западном рынке. Осуществится отчаянное желание западников: союз западного капитала и технологии с российской рабочей силой и природными ресурсами. Этот сценарий возобладает в случае распространения в российском обществе убеждения, что в политике всегда полезнее плыть вместе с лидером, а не против него.Третий сценарий — антизападное самоутверждение. Этот вариант развития российско-западных отношений приобретет актуальность, если Европа отгородится от России, станет игнорировать ее интересы в международных организациях. В этом случае соображения безопасности снова выйдут в России на первый план. Будут созданы оградительные барьеры на пути западных товаров с целью спасения отечественной промышленности и сельского хозяйства. Прежние военные соглашения с Западом потеряют силу. Россия быстро сумеет найти чувствительную для Запада зону, где она окажется ещё на многое способной. Это потребует усиления внутренней дисциплины, плановой (по крайней мере, в оборонных отраслях) экономики, целенаправленного распределения ресурсов. Главное препятствие для реализации этого сценария — европейская ориентация в образованных кругах России. Кроме того, у страны просто нет ресурсов для такой борьбы с мировым лидером.Четвертый сценарий — союз с Китаем. Именно Россия и Китай громко высказывают сомнения в справедливости однополюсного порядка, который так желателен Соединенным Штатам как лидеру Запада. Более того, эти две страны имеют возможности предотвратить долговременное существование такого порядка.Однако три обстоятельства препятствуют преобладанию в России прокитайской ориентации. 1) Переориентация на Китай дорого обошлась бы российской экономике: сейчас торговля России с Западом более чем в семь раз превышает российско-китайский торговый оборот, причем экспорт из западных стран содержит жизненно необходимые России технологии. 2) Владельцы крупнейших российских компаний создали своего рода прозападное лобби, преодолеть которое сторонникам прокитайской ориентации не просто. 3) Запад старается не допустить перемещения российских интересов в Азию, замедлить процесс вооружения Китая Россией. Однако именно это делает российско-китайское сотрудничество естественным, ибо Россия и Китай уже устали от вторжения США в их сферы влияния.Пятый сценарий ставит во главу угла идеи православной цивилизации и евразийства. Основную энергию Москва, возможно, будет расходовать на объединение в рамках СНГ соседних государств, в первую очередь православных. Чтобы увеличить свой геополитический вес, потенциальный союз трех восточноевропейских стран — России, Украины и Белоруссии — обязан сохранять влияние в Средней Азии. Поэтому признание элемента евразийства в российской государственной идеологии и политике просто неизбежно и остается лишь вопросом времени.Сейчас Россия, как самостоятельное государство, существует в период смены геополитических эпох, в условиях перехода от биполярности, к полицентризму.Данный период сопровождается «переделом мира» между ведущими геополитическими субъектами и группировками.Сейчас перекройка геополитического облика мира проводится, прежде всего, экономическими средствами, но и военные факторы, не ослабили своего влияния. У России имеется возможность воздействовать на ход мировых событий, руководствуясь собственной геополитической концепцией. Недопустимо чрезмерное усиление отдельных геополитических полюсов. Можно использовать противоречия между ведущими державами и их коалициями в интересах собственной стратегии.Необходимо проводить политику сохранения и укрепления всего геополитического пространства страны. Требуется серьезная работа по консолидации собственной «силовой базы» через оздоровление внутренней социально - экономической и политической обстановки.</w:t>
      </w:r>
      <w:bookmarkStart w:id="18" w:name="_GoBack"/>
      <w:bookmarkEnd w:id="18"/>
    </w:p>
    <w:sectPr w:rsidR="008451FF" w:rsidRPr="001B7ACE" w:rsidSect="0075760B">
      <w:type w:val="nextColumn"/>
      <w:pgSz w:w="11906" w:h="16838"/>
      <w:pgMar w:top="284" w:right="284" w:bottom="408"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8E" w:rsidRDefault="00527E8E" w:rsidP="00D51FC6">
      <w:pPr>
        <w:spacing w:after="0" w:line="240" w:lineRule="auto"/>
      </w:pPr>
      <w:r>
        <w:separator/>
      </w:r>
    </w:p>
  </w:endnote>
  <w:endnote w:type="continuationSeparator" w:id="0">
    <w:p w:rsidR="00527E8E" w:rsidRDefault="00527E8E" w:rsidP="00D5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8E" w:rsidRDefault="00527E8E" w:rsidP="00D51FC6">
      <w:pPr>
        <w:spacing w:after="0" w:line="240" w:lineRule="auto"/>
      </w:pPr>
      <w:r>
        <w:separator/>
      </w:r>
    </w:p>
  </w:footnote>
  <w:footnote w:type="continuationSeparator" w:id="0">
    <w:p w:rsidR="00527E8E" w:rsidRDefault="00527E8E" w:rsidP="00D51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0C2"/>
    <w:rsid w:val="001B7ACE"/>
    <w:rsid w:val="00265F3D"/>
    <w:rsid w:val="003013F0"/>
    <w:rsid w:val="003D00C2"/>
    <w:rsid w:val="004A6C7E"/>
    <w:rsid w:val="004B651C"/>
    <w:rsid w:val="00527E8E"/>
    <w:rsid w:val="006A27B6"/>
    <w:rsid w:val="0075760B"/>
    <w:rsid w:val="008451FF"/>
    <w:rsid w:val="00913E53"/>
    <w:rsid w:val="00D171E5"/>
    <w:rsid w:val="00D51FC6"/>
    <w:rsid w:val="00D6316B"/>
    <w:rsid w:val="00E0567C"/>
    <w:rsid w:val="00E63F00"/>
    <w:rsid w:val="00EF6924"/>
    <w:rsid w:val="00F8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070E-E5A5-4768-A7A0-29E9EF62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E5"/>
    <w:pPr>
      <w:spacing w:after="200" w:line="276" w:lineRule="auto"/>
    </w:pPr>
    <w:rPr>
      <w:sz w:val="22"/>
      <w:szCs w:val="22"/>
      <w:lang w:eastAsia="en-US"/>
    </w:rPr>
  </w:style>
  <w:style w:type="paragraph" w:styleId="3">
    <w:name w:val="heading 3"/>
    <w:basedOn w:val="a"/>
    <w:next w:val="a0"/>
    <w:link w:val="30"/>
    <w:qFormat/>
    <w:rsid w:val="008451FF"/>
    <w:pPr>
      <w:keepNext/>
      <w:widowControl w:val="0"/>
      <w:tabs>
        <w:tab w:val="num" w:pos="720"/>
      </w:tabs>
      <w:suppressAutoHyphens/>
      <w:spacing w:before="240" w:after="120" w:line="240" w:lineRule="auto"/>
      <w:ind w:left="720" w:hanging="720"/>
      <w:outlineLvl w:val="2"/>
    </w:pPr>
    <w:rPr>
      <w:rFonts w:ascii="Arial" w:eastAsia="Andale Sans UI" w:hAnsi="Arial"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таблицы"/>
    <w:basedOn w:val="a"/>
    <w:rsid w:val="008451FF"/>
    <w:pPr>
      <w:widowControl w:val="0"/>
      <w:suppressLineNumbers/>
      <w:suppressAutoHyphens/>
      <w:spacing w:after="0" w:line="240" w:lineRule="auto"/>
    </w:pPr>
    <w:rPr>
      <w:rFonts w:ascii="Times New Roman" w:eastAsia="Andale Sans UI" w:hAnsi="Times New Roman"/>
      <w:kern w:val="1"/>
      <w:sz w:val="24"/>
      <w:szCs w:val="24"/>
    </w:rPr>
  </w:style>
  <w:style w:type="character" w:customStyle="1" w:styleId="30">
    <w:name w:val="Заголовок 3 Знак"/>
    <w:basedOn w:val="a1"/>
    <w:link w:val="3"/>
    <w:rsid w:val="008451FF"/>
    <w:rPr>
      <w:rFonts w:ascii="Arial" w:eastAsia="Andale Sans UI" w:hAnsi="Arial" w:cs="Tahoma"/>
      <w:b/>
      <w:bCs/>
      <w:kern w:val="1"/>
      <w:sz w:val="28"/>
      <w:szCs w:val="28"/>
    </w:rPr>
  </w:style>
  <w:style w:type="paragraph" w:styleId="a0">
    <w:name w:val="Body Text"/>
    <w:basedOn w:val="a"/>
    <w:link w:val="a5"/>
    <w:rsid w:val="008451FF"/>
    <w:pPr>
      <w:widowControl w:val="0"/>
      <w:suppressAutoHyphens/>
      <w:spacing w:after="120" w:line="240" w:lineRule="auto"/>
    </w:pPr>
    <w:rPr>
      <w:rFonts w:ascii="Times New Roman" w:eastAsia="Andale Sans UI" w:hAnsi="Times New Roman"/>
      <w:kern w:val="1"/>
      <w:sz w:val="24"/>
      <w:szCs w:val="24"/>
    </w:rPr>
  </w:style>
  <w:style w:type="character" w:customStyle="1" w:styleId="a5">
    <w:name w:val="Основной текст Знак"/>
    <w:basedOn w:val="a1"/>
    <w:link w:val="a0"/>
    <w:rsid w:val="008451FF"/>
    <w:rPr>
      <w:rFonts w:ascii="Times New Roman" w:eastAsia="Andale Sans UI" w:hAnsi="Times New Roman"/>
      <w:kern w:val="1"/>
      <w:sz w:val="24"/>
      <w:szCs w:val="24"/>
    </w:rPr>
  </w:style>
  <w:style w:type="character" w:styleId="a6">
    <w:name w:val="Hyperlink"/>
    <w:rsid w:val="008451FF"/>
    <w:rPr>
      <w:color w:val="000080"/>
      <w:u w:val="single"/>
    </w:rPr>
  </w:style>
  <w:style w:type="character" w:styleId="a7">
    <w:name w:val="Strong"/>
    <w:qFormat/>
    <w:rsid w:val="008451FF"/>
    <w:rPr>
      <w:b/>
      <w:bCs/>
    </w:rPr>
  </w:style>
  <w:style w:type="paragraph" w:styleId="a8">
    <w:name w:val="header"/>
    <w:basedOn w:val="a"/>
    <w:link w:val="a9"/>
    <w:uiPriority w:val="99"/>
    <w:unhideWhenUsed/>
    <w:rsid w:val="00D51FC6"/>
    <w:pPr>
      <w:tabs>
        <w:tab w:val="center" w:pos="4677"/>
        <w:tab w:val="right" w:pos="9355"/>
      </w:tabs>
    </w:pPr>
  </w:style>
  <w:style w:type="character" w:customStyle="1" w:styleId="a9">
    <w:name w:val="Верхний колонтитул Знак"/>
    <w:basedOn w:val="a1"/>
    <w:link w:val="a8"/>
    <w:uiPriority w:val="99"/>
    <w:rsid w:val="00D51FC6"/>
    <w:rPr>
      <w:sz w:val="22"/>
      <w:szCs w:val="22"/>
      <w:lang w:eastAsia="en-US"/>
    </w:rPr>
  </w:style>
  <w:style w:type="paragraph" w:styleId="aa">
    <w:name w:val="footer"/>
    <w:basedOn w:val="a"/>
    <w:link w:val="ab"/>
    <w:uiPriority w:val="99"/>
    <w:semiHidden/>
    <w:unhideWhenUsed/>
    <w:rsid w:val="00D51FC6"/>
    <w:pPr>
      <w:tabs>
        <w:tab w:val="center" w:pos="4677"/>
        <w:tab w:val="right" w:pos="9355"/>
      </w:tabs>
    </w:pPr>
  </w:style>
  <w:style w:type="character" w:customStyle="1" w:styleId="ab">
    <w:name w:val="Нижний колонтитул Знак"/>
    <w:basedOn w:val="a1"/>
    <w:link w:val="aa"/>
    <w:uiPriority w:val="99"/>
    <w:semiHidden/>
    <w:rsid w:val="00D51F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wiki\%25D0%2593%25D0%25B5%25D0%25BE%25D0%25BF%25D0%25BE%25D0%25BB%25D0%25B8%25D1%2582%25D0%25B8%25D0%25BA%25D0%25B0" TargetMode="External"/><Relationship Id="rId18" Type="http://schemas.openxmlformats.org/officeDocument/2006/relationships/hyperlink" Target="file:///C:\wiki\%25D0%2595%25D0%25B2%25D1%2580%25D0%25B0%25D0%25B7%25D0%25B8%25D1%258F" TargetMode="External"/><Relationship Id="rId26" Type="http://schemas.openxmlformats.org/officeDocument/2006/relationships/hyperlink" Target="file:///C:\wiki\%25D0%25A3%25D0%25BD%25D0%25B8%25D1%2584%25D0%25B8%25D0%25BA%25D0%25B0%25D1%2586%25D0%25B8%25D1%258F" TargetMode="External"/><Relationship Id="rId39" Type="http://schemas.openxmlformats.org/officeDocument/2006/relationships/hyperlink" Target="file:///C:\wiki\2009" TargetMode="External"/><Relationship Id="rId3" Type="http://schemas.openxmlformats.org/officeDocument/2006/relationships/settings" Target="settings.xml"/><Relationship Id="rId21" Type="http://schemas.openxmlformats.org/officeDocument/2006/relationships/hyperlink" Target="file:///C:\wiki\%25D0%259F%25D0%25B5%25D1%2580%25D0%25B2%25D0%25B0%25D1%258F_%25D0%25BC%25D0%25B8%25D1%2580%25D0%25BE%25D0%25B2%25D0%25B0%25D1%258F_%25D0%25B2%25D0%25BE%25D0%25B9%25D0%25BD%25D0%25B0" TargetMode="External"/><Relationship Id="rId34" Type="http://schemas.openxmlformats.org/officeDocument/2006/relationships/hyperlink" Target="file:///C:\wiki\%25D0%25A1%25D0%25A1%25D0%25A1%25D0%25A0" TargetMode="External"/><Relationship Id="rId42" Type="http://schemas.openxmlformats.org/officeDocument/2006/relationships/hyperlink" Target="file:///C:\wiki\%25D0%259C%25D0%25B5%25D0%25B6%25D0%25B4%25D1%2583%25D0%25BD%25D0%25B0%25D1%2580%25D0%25BE%25D0%25B4%25D0%25BD%25D0%25BE%25D0%25B5_%25D0%25BF%25D1%2580%25D0%25B0%25D0%25B2%25D0%25BE" TargetMode="External"/><Relationship Id="rId47" Type="http://schemas.openxmlformats.org/officeDocument/2006/relationships/hyperlink" Target="file:///C:\wiki\%25D0%2593%25D0%25B5%25D0%25BD" TargetMode="External"/><Relationship Id="rId50" Type="http://schemas.openxmlformats.org/officeDocument/2006/relationships/hyperlink" Target="file:///C:\wiki\%25D0%2593%25D0%25BE%25D1%2581%25D1%2583%25D0%25B4%25D0%25B0%25D1%2580%25D1%2581%25D1%2582%25D0%25B2%25D0%25BE" TargetMode="External"/><Relationship Id="rId7" Type="http://schemas.openxmlformats.org/officeDocument/2006/relationships/hyperlink" Target="file:///C:\wiki\%25D0%259A%25D0%25BB%25D0%25B8%25D0%25BC%25D0%25B0%25D1%2582" TargetMode="External"/><Relationship Id="rId12" Type="http://schemas.openxmlformats.org/officeDocument/2006/relationships/hyperlink" Target="file:///C:\wiki\%25D0%2593%25D0%25B5%25D0%25BE%25D0%25B3%25D1%2580%25D0%25B0%25D1%2584%25D0%25B8%25D1%258F" TargetMode="External"/><Relationship Id="rId17" Type="http://schemas.openxmlformats.org/officeDocument/2006/relationships/hyperlink" Target="file:///C:\wiki\%25D0%2590%25D0%25BD%25D0%25B3%25D0%25BB%25D0%25B8%25D0%25B9%25D1%2581%25D0%25BA%25D0%25B8%25D0%25B9_%25D1%258F%25D0%25B7%25D1%258B%25D0%25BA" TargetMode="External"/><Relationship Id="rId25" Type="http://schemas.openxmlformats.org/officeDocument/2006/relationships/hyperlink" Target="file:///C:\wiki\%25D0%2593%25D1%2583%25D0%25BC%25D0%25B8%25D0%25BB%25D1%2591%25D0%25B2,_%25D0%259B%25D0%25B5%25D0%25B2_%25D0%259D%25D0%25B8%25D0%25BA%25D0%25BE%25D0%25BB%25D0%25B0%25D0%25B5%25D0%25B2%25D0%25B8%25D1%2587" TargetMode="External"/><Relationship Id="rId33" Type="http://schemas.openxmlformats.org/officeDocument/2006/relationships/hyperlink" Target="http://r.mail.ru/cln2774/search.enc.mail.ru/search_enc?q=&#1072;&#1074;&#1090;&#1086;&#1085;&#1086;&#1084;&#1080;&#1081;" TargetMode="External"/><Relationship Id="rId38" Type="http://schemas.openxmlformats.org/officeDocument/2006/relationships/hyperlink" Target="file:///C:\wiki\2009" TargetMode="External"/><Relationship Id="rId46" Type="http://schemas.openxmlformats.org/officeDocument/2006/relationships/hyperlink" Target="file:///C:\wiki\%25D0%2593%25D0%25BE%25D1%2581%25D1%2583%25D0%25B4%25D0%25B0%25D1%2580%25D1%2581%25D1%2582%25D0%25B2%25D0%25BE" TargetMode="External"/><Relationship Id="rId2" Type="http://schemas.openxmlformats.org/officeDocument/2006/relationships/styles" Target="styles.xml"/><Relationship Id="rId16" Type="http://schemas.openxmlformats.org/officeDocument/2006/relationships/hyperlink" Target="file:///C:\wiki\%25D0%2593%25D0%25B5%25D0%25BE%25D0%25B3%25D1%2580%25D0%25B0%25D1%2584%25D0%25B8%25D1%2587%25D0%25B5%25D1%2581%25D0%25BA%25D0%25B0%25D1%258F_%25D0%25BE%25D1%2581%25D1%258C_%25D0%25B8%25D1%2581%25D1%2582%25D0%25BE%25D1%2580%25D0%25B8%25D0%25B8" TargetMode="External"/><Relationship Id="rId20" Type="http://schemas.openxmlformats.org/officeDocument/2006/relationships/hyperlink" Target="file:///C:\wiki\1919" TargetMode="External"/><Relationship Id="rId29" Type="http://schemas.openxmlformats.org/officeDocument/2006/relationships/hyperlink" Target="file:///C:\wiki\%25D0%25A1%25D1%2582%25D0%25B0%25D0%25BD%25D0%25B4%25D0%25B0%25D1%2580%25D1%2582%25D0%25B8%25D0%25B7%25D0%25B0%25D1%2586%25D0%25B8%25D1%258F" TargetMode="External"/><Relationship Id="rId41" Type="http://schemas.openxmlformats.org/officeDocument/2006/relationships/hyperlink" Target="file:///C:\wiki\%25D0%2591%25D1%2580%25D0%25B5%25D1%2581%25D1%2582_(%25D0%2591%25D0%25B5%25D0%25BB%25D0%25BE%25D1%2580%25D1%2583%25D1%2581%25D1%2581%25D0%25B8%25D1%258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iki\%25D0%2591%25D0%25BE%25D0%25BA%25D0%25BB%25D1%258C,_%25D0%2593%25D0%25B5%25D0%25BD%25D1%2580%25D0%25B8_%25D0%25A2%25D0%25BE%25D0%25BC%25D0%25B0%25D1%2581" TargetMode="External"/><Relationship Id="rId24" Type="http://schemas.openxmlformats.org/officeDocument/2006/relationships/hyperlink" Target="file:///C:\wiki\%25D0%25A1%25D0%25A8%25D0%2590" TargetMode="External"/><Relationship Id="rId32" Type="http://schemas.openxmlformats.org/officeDocument/2006/relationships/hyperlink" Target="file:///C:\wiki\%25D0%2593%25D0%25BE%25D1%2581%25D1%2583%25D0%25B4%25D0%25B0%25D1%2580%25D1%2581%25D1%2582%25D0%25B2%25D0%25BE" TargetMode="External"/><Relationship Id="rId37" Type="http://schemas.openxmlformats.org/officeDocument/2006/relationships/hyperlink" Target="file:///C:\wiki\%25D0%25A1%25D0%25A1%25D0%25A1%25D0%25A0" TargetMode="External"/><Relationship Id="rId40" Type="http://schemas.openxmlformats.org/officeDocument/2006/relationships/hyperlink" Target="file:///C:\wiki\2009" TargetMode="External"/><Relationship Id="rId45" Type="http://schemas.openxmlformats.org/officeDocument/2006/relationships/hyperlink" Target="file:///C:\wiki\%25D0%259D%25D0%25B0%25D1%2586%25D0%25B8%25D1%258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wiki\%25D0%25A5%25D0%25B0%25D1%2580%25D1%2582%25D0%25BB%25D0%25B5%25D0%25BD%25D0%25B4_(%25D0%25B3%25D0%25B5%25D0%25BE%25D0%25BF%25D0%25BE%25D0%25BB%25D0%25B8%25D1%2582%25D0%25B8%25D0%25BA%25D0%25B0)" TargetMode="External"/><Relationship Id="rId23" Type="http://schemas.openxmlformats.org/officeDocument/2006/relationships/hyperlink" Target="file:///C:\wiki\%25D0%25A1%25D0%25A8%25D0%2590" TargetMode="External"/><Relationship Id="rId28" Type="http://schemas.openxmlformats.org/officeDocument/2006/relationships/hyperlink" Target="file:///C:\wiki\%25D0%259A%25D0%25B0%25D0%25BF%25D0%25B8%25D1%2582%25D0%25B0%25D0%25BB" TargetMode="External"/><Relationship Id="rId36" Type="http://schemas.openxmlformats.org/officeDocument/2006/relationships/hyperlink" Target="file:///C:\wiki\%25D0%25A1%25D0%25A1%25D0%25A1%25D0%25A0" TargetMode="External"/><Relationship Id="rId49" Type="http://schemas.openxmlformats.org/officeDocument/2006/relationships/hyperlink" Target="file:///C:\wiki\%25D0%259F%25D0%25BE%25D0%25BB%25D0%25B8%25D1%2582%25D0%25B8%25D0%25BA%25D0%25B0_%25D0%25B4%25D0%25B2%25D0%25BE%25D0%25B9%25D0%25BD%25D1%258B%25D1%2585_%25D1%2581%25D1%2582%25D0%25B0%25D0%25BD%25D0%25B4%25D0%25B0%25D1%2580%25D1%2582%25D0%25BE%25D0%25B2" TargetMode="External"/><Relationship Id="rId10" Type="http://schemas.openxmlformats.org/officeDocument/2006/relationships/hyperlink" Target="file:///C:\wiki\%25D0%25AD%25D0%25BB%25D0%25B8%25D0%25B7%25D0%25B5_%25D0%25A0%25D0%25B5%25D0%25BA%25D0%25BB%25D1%258E" TargetMode="External"/><Relationship Id="rId19" Type="http://schemas.openxmlformats.org/officeDocument/2006/relationships/hyperlink" Target="file:///C:\wiki\%25D0%259E%25D0%25BA%25D0%25B5%25D0%25B0%25D0%25BD%25D0%25B8%25D1%258F" TargetMode="External"/><Relationship Id="rId31" Type="http://schemas.openxmlformats.org/officeDocument/2006/relationships/hyperlink" Target="file:///C:\wiki\%25D0%2593%25D0%25BE%25D1%2581%25D1%2583%25D0%25B4%25D0%25B0%25D1%2580%25D1%2581%25D1%2582%25D0%25B2%25D0%25BE" TargetMode="External"/><Relationship Id="rId44" Type="http://schemas.openxmlformats.org/officeDocument/2006/relationships/hyperlink" Target="file:///C:\wiki\%25D0%259F%25D0%25BE%25D0%25BB%25D0%25B8%25D1%2582%25D0%25B8%25D0%25BA%25D0%25B0" TargetMode="External"/><Relationship Id="rId52" Type="http://schemas.openxmlformats.org/officeDocument/2006/relationships/hyperlink" Target="file:///C:\wiki\%25D0%259D%25D0%25B0%25D1%2586%25D0%25B8%25D1%258F" TargetMode="External"/><Relationship Id="rId4" Type="http://schemas.openxmlformats.org/officeDocument/2006/relationships/webSettings" Target="webSettings.xml"/><Relationship Id="rId9" Type="http://schemas.openxmlformats.org/officeDocument/2006/relationships/hyperlink" Target="file:///C:\wiki\%25D0%259D%25D0%25B0%25D1%2586%25D0%25B8%25D0%25BE%25D0%25BD%25D0%25B0%25D0%25BB%25D1%258C%25D0%25BD%25D1%258B%25D0%25B9_%25D0%25B4%25D1%2583%25D1%2585" TargetMode="External"/><Relationship Id="rId14" Type="http://schemas.openxmlformats.org/officeDocument/2006/relationships/hyperlink" Target="file:///C:\wiki\%25D0%25A2%25D0%25B0%25D0%25B9%25D0%25BD%25D1%258B%25D0%25B9_%25D1%2581%25D0%25BE%25D0%25B2%25D0%25B5%25D1%2582_%25D0%2592%25D0%25B5%25D0%25BB%25D0%25B8%25D0%25BA%25D0%25BE%25D0%25B1%25D1%2580%25D0%25B8%25D1%2582%25D0%25B0%25D0%25BD%25D0%25B8%25D0%25B8" TargetMode="External"/><Relationship Id="rId22" Type="http://schemas.openxmlformats.org/officeDocument/2006/relationships/hyperlink" Target="file:///C:\wiki\%25D0%2592%25D1%2582%25D0%25BE%25D1%2580%25D0%25B0%25D1%258F_%25D0%25BC%25D0%25B8%25D1%2580%25D0%25BE%25D0%25B2%25D0%25B0%25D1%258F_%25D0%25B2%25D0%25BE%25D0%25B9%25D0%25BD%25D0%25B0" TargetMode="External"/><Relationship Id="rId27" Type="http://schemas.openxmlformats.org/officeDocument/2006/relationships/hyperlink" Target="file:///C:\wiki\%25D0%25A0%25D0%25B0%25D0%25B7%25D0%25B4%25D0%25B5%25D0%25BB%25D0%25B5%25D0%25BD%25D0%25B8%25D0%25B5_%25D1%2582%25D1%2580%25D1%2583%25D0%25B4%25D0%25B0" TargetMode="External"/><Relationship Id="rId30" Type="http://schemas.openxmlformats.org/officeDocument/2006/relationships/hyperlink" Target="file:///C:\wiki\%25D0%25AF%25D0%25B4%25D0%25B5%25D1%2580%25D0%25BD%25D0%25BE%25D0%25B5_%25D0%25BE%25D1%2580%25D1%2583%25D0%25B6%25D0%25B8%25D0%25B5" TargetMode="External"/><Relationship Id="rId35" Type="http://schemas.openxmlformats.org/officeDocument/2006/relationships/hyperlink" Target="file:///C:\wiki\%25D0%2591%25D0%25BB%25D0%25B8%25D0%25B6%25D0%25BD%25D0%25B5%25D0%25B5_%25D0%25B7%25D0%25B0%25D1%2580%25D1%2583%25D0%25B1%25D0%25B5%25D0%25B6%25D1%258C%25D0%25B5" TargetMode="External"/><Relationship Id="rId43" Type="http://schemas.openxmlformats.org/officeDocument/2006/relationships/hyperlink" Target="file:///C:\wiki\%25D0%2598%25D0%25B4%25D0%25B5%25D0%25BE%25D0%25BB%25D0%25BE%25D0%25B3%25D0%25B8%25D1%258F" TargetMode="External"/><Relationship Id="rId48" Type="http://schemas.openxmlformats.org/officeDocument/2006/relationships/hyperlink" Target="file:///C:\wiki\%25D0%25AD%25D0%25BA%25D1%2581%25D1%2582%25D1%2580%25D0%25B5%25D0%25BC%25D0%25B8%25D0%25B7%25D0%25BC" TargetMode="External"/><Relationship Id="rId8" Type="http://schemas.openxmlformats.org/officeDocument/2006/relationships/hyperlink" Target="file:///C:\w\index.php%3ftitle=%25D0%259F%25D1%2580%25D0%25B8%25D1%2580%25D0%25BE%25D0%25B4%25D0%25BD%25D1%258B%25D0%25B5_%25D1%2583%25D1%2581%25D0%25BB%25D0%25BE%25D0%25B2%25D0%25B8%25D1%258F&amp;action=edit&amp;redlink=1" TargetMode="External"/><Relationship Id="rId51" Type="http://schemas.openxmlformats.org/officeDocument/2006/relationships/hyperlink" Target="file:///C:\wiki\%25D0%2590%25D0%25B2%25D1%2582%25D0%25BE%25D0%25BD%25D0%25BE%25D0%25BC%25D0%25B8%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19542</Words>
  <Characters>111395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130676</CharactersWithSpaces>
  <SharedDoc>false</SharedDoc>
  <HLinks>
    <vt:vector size="30" baseType="variant">
      <vt:variant>
        <vt:i4>67436639</vt:i4>
      </vt:variant>
      <vt:variant>
        <vt:i4>90</vt:i4>
      </vt:variant>
      <vt:variant>
        <vt:i4>0</vt:i4>
      </vt:variant>
      <vt:variant>
        <vt:i4>5</vt:i4>
      </vt:variant>
      <vt:variant>
        <vt:lpwstr>http://r.mail.ru/cln2774/search.enc.mail.ru/search_enc?q=автономий</vt:lpwstr>
      </vt:variant>
      <vt:variant>
        <vt:lpwstr/>
      </vt:variant>
      <vt:variant>
        <vt:i4>3145776</vt:i4>
      </vt:variant>
      <vt:variant>
        <vt:i4>66</vt:i4>
      </vt:variant>
      <vt:variant>
        <vt:i4>0</vt:i4>
      </vt:variant>
      <vt:variant>
        <vt:i4>5</vt:i4>
      </vt:variant>
      <vt:variant>
        <vt:lpwstr/>
      </vt:variant>
      <vt:variant>
        <vt:lpwstr>002</vt:lpwstr>
      </vt:variant>
      <vt:variant>
        <vt:i4>3342384</vt:i4>
      </vt:variant>
      <vt:variant>
        <vt:i4>63</vt:i4>
      </vt:variant>
      <vt:variant>
        <vt:i4>0</vt:i4>
      </vt:variant>
      <vt:variant>
        <vt:i4>5</vt:i4>
      </vt:variant>
      <vt:variant>
        <vt:lpwstr/>
      </vt:variant>
      <vt:variant>
        <vt:lpwstr>036</vt:lpwstr>
      </vt:variant>
      <vt:variant>
        <vt:i4>3670064</vt:i4>
      </vt:variant>
      <vt:variant>
        <vt:i4>60</vt:i4>
      </vt:variant>
      <vt:variant>
        <vt:i4>0</vt:i4>
      </vt:variant>
      <vt:variant>
        <vt:i4>5</vt:i4>
      </vt:variant>
      <vt:variant>
        <vt:lpwstr/>
      </vt:variant>
      <vt:variant>
        <vt:lpwstr>084</vt:lpwstr>
      </vt:variant>
      <vt:variant>
        <vt:i4>3342384</vt:i4>
      </vt:variant>
      <vt:variant>
        <vt:i4>57</vt:i4>
      </vt:variant>
      <vt:variant>
        <vt:i4>0</vt:i4>
      </vt:variant>
      <vt:variant>
        <vt:i4>5</vt:i4>
      </vt:variant>
      <vt:variant>
        <vt:lpwstr/>
      </vt:variant>
      <vt:variant>
        <vt:lpwstr>031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2010-04-19T09:32:00Z</cp:lastPrinted>
  <dcterms:created xsi:type="dcterms:W3CDTF">2014-04-04T13:56:00Z</dcterms:created>
  <dcterms:modified xsi:type="dcterms:W3CDTF">2014-04-04T13:56:00Z</dcterms:modified>
</cp:coreProperties>
</file>